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4C4E0" w14:textId="5CAE96A3" w:rsidR="00D506A7" w:rsidRPr="005766E0" w:rsidRDefault="00D506A7" w:rsidP="00677882">
      <w:pPr>
        <w:jc w:val="center"/>
        <w:rPr>
          <w:rFonts w:ascii="Arial" w:hAnsi="Arial" w:cs="Arial"/>
          <w:b/>
          <w:bCs/>
          <w:sz w:val="22"/>
          <w:szCs w:val="22"/>
          <w:lang w:val="en-US"/>
        </w:rPr>
      </w:pPr>
    </w:p>
    <w:p w14:paraId="4A31B82A" w14:textId="191F312F" w:rsidR="00D20A5F" w:rsidRDefault="00F41A5A" w:rsidP="00677882">
      <w:pPr>
        <w:jc w:val="center"/>
        <w:rPr>
          <w:rFonts w:ascii="Arial" w:hAnsi="Arial" w:cs="Arial"/>
          <w:b/>
          <w:bCs/>
          <w:sz w:val="22"/>
          <w:szCs w:val="22"/>
          <w:lang w:val="en-US"/>
        </w:rPr>
      </w:pPr>
      <w:r>
        <w:rPr>
          <w:noProof/>
          <w:lang w:val="mk-MK" w:eastAsia="mk-MK"/>
        </w:rPr>
        <w:drawing>
          <wp:anchor distT="0" distB="0" distL="114300" distR="114300" simplePos="0" relativeHeight="251647488" behindDoc="1" locked="0" layoutInCell="1" allowOverlap="1" wp14:anchorId="0FA25622" wp14:editId="17CF6F67">
            <wp:simplePos x="0" y="0"/>
            <wp:positionH relativeFrom="column">
              <wp:posOffset>-447675</wp:posOffset>
            </wp:positionH>
            <wp:positionV relativeFrom="paragraph">
              <wp:posOffset>-655955</wp:posOffset>
            </wp:positionV>
            <wp:extent cx="7548880" cy="10974705"/>
            <wp:effectExtent l="171450" t="190500" r="185420" b="188595"/>
            <wp:wrapNone/>
            <wp:docPr id="1149" name="Picture 1149" descr="blue-abstrac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blue-abstract-background"/>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7548880" cy="109747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0730796" w14:textId="77777777" w:rsidR="0021067A" w:rsidRDefault="0021067A" w:rsidP="00D20A5F">
      <w:pPr>
        <w:jc w:val="center"/>
        <w:rPr>
          <w:rFonts w:ascii="Arial" w:hAnsi="Arial" w:cs="Arial"/>
          <w:b/>
          <w:bCs/>
          <w:sz w:val="22"/>
          <w:szCs w:val="22"/>
          <w:lang w:val="en-US"/>
        </w:rPr>
      </w:pPr>
    </w:p>
    <w:p w14:paraId="07F6E7A7" w14:textId="77777777" w:rsidR="00D20A5F" w:rsidRDefault="00D20A5F" w:rsidP="00D20A5F">
      <w:pPr>
        <w:jc w:val="center"/>
        <w:rPr>
          <w:rFonts w:ascii="Arial" w:hAnsi="Arial" w:cs="Arial"/>
          <w:b/>
          <w:bCs/>
          <w:sz w:val="22"/>
          <w:szCs w:val="22"/>
          <w:lang w:val="en-US"/>
        </w:rPr>
      </w:pPr>
    </w:p>
    <w:p w14:paraId="2621A359" w14:textId="77777777" w:rsidR="00D20A5F" w:rsidRDefault="00D20A5F" w:rsidP="00D20A5F">
      <w:pPr>
        <w:jc w:val="center"/>
        <w:rPr>
          <w:rFonts w:ascii="Arial" w:hAnsi="Arial" w:cs="Arial"/>
          <w:b/>
          <w:bCs/>
          <w:sz w:val="22"/>
          <w:szCs w:val="22"/>
          <w:lang w:val="en-US"/>
        </w:rPr>
      </w:pPr>
    </w:p>
    <w:p w14:paraId="73845137" w14:textId="77777777" w:rsidR="00D20A5F" w:rsidRDefault="00D20A5F" w:rsidP="00D20A5F">
      <w:pPr>
        <w:pBdr>
          <w:bottom w:val="single" w:sz="4" w:space="1" w:color="auto"/>
        </w:pBdr>
        <w:spacing w:line="80" w:lineRule="exact"/>
        <w:jc w:val="center"/>
        <w:rPr>
          <w:rFonts w:ascii="Arial" w:hAnsi="Arial" w:cs="Arial"/>
          <w:b/>
          <w:bCs/>
          <w:sz w:val="22"/>
          <w:szCs w:val="22"/>
          <w:lang w:val="en-US"/>
        </w:rPr>
      </w:pPr>
    </w:p>
    <w:p w14:paraId="362C9A8D" w14:textId="77777777" w:rsidR="00D20A5F" w:rsidRDefault="00D20A5F" w:rsidP="00D20A5F">
      <w:pPr>
        <w:spacing w:line="80" w:lineRule="exact"/>
        <w:jc w:val="center"/>
        <w:rPr>
          <w:rFonts w:ascii="Arial" w:hAnsi="Arial" w:cs="Arial"/>
          <w:b/>
          <w:bCs/>
          <w:sz w:val="22"/>
          <w:szCs w:val="22"/>
          <w:lang w:val="en-US"/>
        </w:rPr>
      </w:pPr>
    </w:p>
    <w:p w14:paraId="6831D887" w14:textId="77777777" w:rsidR="00AE783D" w:rsidRDefault="00AE783D" w:rsidP="00D20A5F">
      <w:pPr>
        <w:pBdr>
          <w:top w:val="single" w:sz="4" w:space="1" w:color="auto"/>
        </w:pBdr>
        <w:jc w:val="center"/>
        <w:rPr>
          <w:rFonts w:ascii="Arial" w:hAnsi="Arial" w:cs="Arial"/>
          <w:b/>
          <w:bCs/>
          <w:sz w:val="22"/>
          <w:szCs w:val="22"/>
          <w:lang w:val="mk-MK"/>
        </w:rPr>
      </w:pPr>
    </w:p>
    <w:p w14:paraId="5B4CB3EB" w14:textId="77777777" w:rsidR="00AE783D" w:rsidRDefault="00AE783D" w:rsidP="00AE783D">
      <w:pPr>
        <w:jc w:val="center"/>
        <w:rPr>
          <w:rFonts w:ascii="Arial" w:hAnsi="Arial" w:cs="Arial"/>
          <w:b/>
          <w:bCs/>
          <w:sz w:val="22"/>
          <w:szCs w:val="22"/>
          <w:lang w:val="en-US"/>
        </w:rPr>
      </w:pPr>
    </w:p>
    <w:p w14:paraId="289F2865" w14:textId="77777777" w:rsidR="00AE783D" w:rsidRDefault="00AE783D" w:rsidP="00AE783D">
      <w:pPr>
        <w:jc w:val="center"/>
        <w:rPr>
          <w:rFonts w:ascii="Arial" w:hAnsi="Arial" w:cs="Arial"/>
          <w:b/>
          <w:bCs/>
          <w:sz w:val="22"/>
          <w:szCs w:val="22"/>
          <w:lang w:val="en-US"/>
        </w:rPr>
      </w:pPr>
    </w:p>
    <w:p w14:paraId="7CDD855A" w14:textId="77777777" w:rsidR="00AE783D" w:rsidRDefault="00AE783D" w:rsidP="00AE783D">
      <w:pPr>
        <w:rPr>
          <w:lang w:val="en-US"/>
        </w:rPr>
      </w:pPr>
    </w:p>
    <w:p w14:paraId="5951C5A7" w14:textId="77777777" w:rsidR="00AE783D" w:rsidRDefault="00AE783D" w:rsidP="00AE783D">
      <w:pPr>
        <w:rPr>
          <w:lang w:val="en-US"/>
        </w:rPr>
      </w:pPr>
    </w:p>
    <w:p w14:paraId="31189087" w14:textId="77777777" w:rsidR="00AE783D" w:rsidRDefault="00AE783D" w:rsidP="00AE783D">
      <w:pPr>
        <w:rPr>
          <w:lang w:val="en-US"/>
        </w:rPr>
      </w:pPr>
    </w:p>
    <w:p w14:paraId="166D645C" w14:textId="77777777" w:rsidR="00AE783D" w:rsidRDefault="00F41A5A" w:rsidP="00AE783D">
      <w:pPr>
        <w:rPr>
          <w:lang w:val="en-US"/>
        </w:rPr>
      </w:pPr>
      <w:r>
        <w:rPr>
          <w:noProof/>
          <w:lang w:val="mk-MK" w:eastAsia="mk-MK"/>
        </w:rPr>
        <w:drawing>
          <wp:anchor distT="0" distB="0" distL="114300" distR="114300" simplePos="0" relativeHeight="251646464" behindDoc="0" locked="0" layoutInCell="1" allowOverlap="1" wp14:anchorId="614B1E12" wp14:editId="19CD814B">
            <wp:simplePos x="0" y="0"/>
            <wp:positionH relativeFrom="margin">
              <wp:posOffset>2635885</wp:posOffset>
            </wp:positionH>
            <wp:positionV relativeFrom="paragraph">
              <wp:posOffset>33020</wp:posOffset>
            </wp:positionV>
            <wp:extent cx="1282065" cy="1119505"/>
            <wp:effectExtent l="0" t="0" r="0" b="4445"/>
            <wp:wrapNone/>
            <wp:docPr id="107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065"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FE4AD" w14:textId="77777777" w:rsidR="00AE783D" w:rsidRDefault="00AE783D" w:rsidP="00AE783D">
      <w:pPr>
        <w:rPr>
          <w:lang w:val="en-US"/>
        </w:rPr>
      </w:pPr>
    </w:p>
    <w:p w14:paraId="5FE4B715" w14:textId="77777777" w:rsidR="00AE783D" w:rsidRDefault="00AE783D" w:rsidP="00AE783D">
      <w:pPr>
        <w:rPr>
          <w:lang w:val="en-US"/>
        </w:rPr>
      </w:pPr>
    </w:p>
    <w:p w14:paraId="645092BE" w14:textId="77777777" w:rsidR="00AE783D" w:rsidRDefault="00AE783D" w:rsidP="00AE783D">
      <w:pPr>
        <w:rPr>
          <w:lang w:val="en-US"/>
        </w:rPr>
      </w:pPr>
    </w:p>
    <w:p w14:paraId="021A755E" w14:textId="77777777" w:rsidR="00AE783D" w:rsidRDefault="00AE783D" w:rsidP="00AE783D">
      <w:pPr>
        <w:rPr>
          <w:lang w:val="en-US"/>
        </w:rPr>
      </w:pPr>
    </w:p>
    <w:p w14:paraId="4C1551AB" w14:textId="77777777" w:rsidR="00AE783D" w:rsidRDefault="00AE783D" w:rsidP="00AE783D">
      <w:pPr>
        <w:rPr>
          <w:lang w:val="en-US"/>
        </w:rPr>
      </w:pPr>
    </w:p>
    <w:p w14:paraId="68EAE1A4" w14:textId="77777777" w:rsidR="00AE783D" w:rsidRDefault="00AE783D" w:rsidP="00AE783D">
      <w:pPr>
        <w:rPr>
          <w:lang w:val="en-US"/>
        </w:rPr>
      </w:pPr>
    </w:p>
    <w:p w14:paraId="15DF3D3A" w14:textId="77777777" w:rsidR="00AE783D" w:rsidRDefault="00AE783D" w:rsidP="00AE783D">
      <w:pPr>
        <w:rPr>
          <w:lang w:val="en-US"/>
        </w:rPr>
      </w:pPr>
    </w:p>
    <w:p w14:paraId="303C9C15" w14:textId="77777777" w:rsidR="00AE783D" w:rsidRDefault="00AE783D" w:rsidP="00AE783D">
      <w:pPr>
        <w:rPr>
          <w:lang w:val="en-US"/>
        </w:rPr>
      </w:pPr>
    </w:p>
    <w:p w14:paraId="203CAC72" w14:textId="77777777" w:rsidR="00AE783D" w:rsidRDefault="00AE783D" w:rsidP="00AE783D">
      <w:pPr>
        <w:rPr>
          <w:lang w:val="en-US"/>
        </w:rPr>
      </w:pPr>
    </w:p>
    <w:p w14:paraId="52B04A95" w14:textId="77777777" w:rsidR="00AE783D" w:rsidRDefault="00AE783D" w:rsidP="00AE783D">
      <w:pPr>
        <w:rPr>
          <w:lang w:val="en-US"/>
        </w:rPr>
      </w:pPr>
    </w:p>
    <w:p w14:paraId="502A26AC" w14:textId="77777777" w:rsidR="00AE783D" w:rsidRDefault="00F41A5A" w:rsidP="00AE783D">
      <w:pPr>
        <w:rPr>
          <w:lang w:val="en-US"/>
        </w:rPr>
      </w:pPr>
      <w:r>
        <w:rPr>
          <w:noProof/>
          <w:lang w:val="mk-MK" w:eastAsia="mk-MK"/>
        </w:rPr>
        <mc:AlternateContent>
          <mc:Choice Requires="wps">
            <w:drawing>
              <wp:anchor distT="91440" distB="91440" distL="91440" distR="91440" simplePos="0" relativeHeight="251648512" behindDoc="1" locked="0" layoutInCell="1" allowOverlap="1" wp14:anchorId="7BE5CB2C" wp14:editId="39B04847">
                <wp:simplePos x="0" y="0"/>
                <wp:positionH relativeFrom="margin">
                  <wp:posOffset>360680</wp:posOffset>
                </wp:positionH>
                <wp:positionV relativeFrom="margin">
                  <wp:posOffset>3455670</wp:posOffset>
                </wp:positionV>
                <wp:extent cx="5674360" cy="3028950"/>
                <wp:effectExtent l="0" t="0" r="0" b="0"/>
                <wp:wrapSquare wrapText="bothSides"/>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B5A6A" w14:textId="77777777" w:rsidR="00DC79F8" w:rsidRPr="001B718B" w:rsidRDefault="00DC79F8" w:rsidP="00F810E9">
                            <w:pPr>
                              <w:jc w:val="center"/>
                              <w:rPr>
                                <w:rFonts w:ascii="Arial" w:hAnsi="Arial" w:cs="Arial"/>
                                <w:b/>
                                <w:color w:val="262626"/>
                                <w:sz w:val="72"/>
                                <w:szCs w:val="24"/>
                              </w:rPr>
                            </w:pPr>
                            <w:r w:rsidRPr="001B718B">
                              <w:rPr>
                                <w:rFonts w:ascii="Arial" w:hAnsi="Arial" w:cs="Arial"/>
                                <w:b/>
                                <w:color w:val="262626"/>
                                <w:sz w:val="72"/>
                                <w:szCs w:val="24"/>
                              </w:rPr>
                              <w:t>ГОДИШЕН ИЗВЕШТАЈ</w:t>
                            </w:r>
                          </w:p>
                          <w:p w14:paraId="712872FD" w14:textId="77777777" w:rsidR="00DC79F8" w:rsidRPr="001B718B" w:rsidRDefault="00DC79F8" w:rsidP="00F810E9">
                            <w:pPr>
                              <w:jc w:val="center"/>
                              <w:rPr>
                                <w:rFonts w:ascii="Arial" w:hAnsi="Arial" w:cs="Arial"/>
                                <w:b/>
                                <w:color w:val="262626"/>
                                <w:sz w:val="56"/>
                                <w:szCs w:val="56"/>
                              </w:rPr>
                            </w:pPr>
                            <w:r w:rsidRPr="001B718B">
                              <w:rPr>
                                <w:rFonts w:ascii="Arial" w:hAnsi="Arial" w:cs="Arial"/>
                                <w:b/>
                                <w:color w:val="262626"/>
                                <w:sz w:val="56"/>
                                <w:szCs w:val="56"/>
                                <w:lang w:val="mk-MK"/>
                              </w:rPr>
                              <w:t>з</w:t>
                            </w:r>
                            <w:r w:rsidRPr="001B718B">
                              <w:rPr>
                                <w:rFonts w:ascii="Arial" w:hAnsi="Arial" w:cs="Arial"/>
                                <w:b/>
                                <w:color w:val="262626"/>
                                <w:sz w:val="56"/>
                                <w:szCs w:val="56"/>
                              </w:rPr>
                              <w:t xml:space="preserve">а </w:t>
                            </w:r>
                            <w:proofErr w:type="spellStart"/>
                            <w:r w:rsidRPr="001B718B">
                              <w:rPr>
                                <w:rFonts w:ascii="Arial" w:hAnsi="Arial" w:cs="Arial"/>
                                <w:b/>
                                <w:color w:val="262626"/>
                                <w:sz w:val="56"/>
                                <w:szCs w:val="56"/>
                              </w:rPr>
                              <w:t>работењето</w:t>
                            </w:r>
                            <w:proofErr w:type="spellEnd"/>
                            <w:r w:rsidRPr="001B718B">
                              <w:rPr>
                                <w:rFonts w:ascii="Arial" w:hAnsi="Arial" w:cs="Arial"/>
                                <w:b/>
                                <w:color w:val="262626"/>
                                <w:sz w:val="56"/>
                                <w:szCs w:val="56"/>
                              </w:rPr>
                              <w:t xml:space="preserve"> </w:t>
                            </w:r>
                            <w:proofErr w:type="spellStart"/>
                            <w:r w:rsidRPr="001B718B">
                              <w:rPr>
                                <w:rFonts w:ascii="Arial" w:hAnsi="Arial" w:cs="Arial"/>
                                <w:b/>
                                <w:color w:val="262626"/>
                                <w:sz w:val="56"/>
                                <w:szCs w:val="56"/>
                              </w:rPr>
                              <w:t>на</w:t>
                            </w:r>
                            <w:proofErr w:type="spellEnd"/>
                          </w:p>
                          <w:p w14:paraId="37D055FD" w14:textId="77777777" w:rsidR="00DC79F8" w:rsidRPr="001B718B" w:rsidRDefault="00DC79F8" w:rsidP="00F810E9">
                            <w:pPr>
                              <w:jc w:val="center"/>
                              <w:rPr>
                                <w:rFonts w:ascii="Arial" w:hAnsi="Arial" w:cs="Arial"/>
                                <w:b/>
                                <w:color w:val="262626"/>
                                <w:sz w:val="56"/>
                                <w:szCs w:val="56"/>
                              </w:rPr>
                            </w:pPr>
                            <w:r w:rsidRPr="001B718B">
                              <w:rPr>
                                <w:rFonts w:ascii="Arial" w:hAnsi="Arial" w:cs="Arial"/>
                                <w:b/>
                                <w:color w:val="262626"/>
                                <w:sz w:val="56"/>
                                <w:szCs w:val="56"/>
                              </w:rPr>
                              <w:t>ЈСП СКОПЈЕ</w:t>
                            </w:r>
                          </w:p>
                          <w:p w14:paraId="4E7F8AF9" w14:textId="77777777" w:rsidR="00DC79F8" w:rsidRPr="001B718B" w:rsidRDefault="00DC79F8" w:rsidP="00F810E9">
                            <w:pPr>
                              <w:pStyle w:val="NoSpacing"/>
                              <w:ind w:left="360"/>
                              <w:jc w:val="center"/>
                              <w:rPr>
                                <w:rFonts w:ascii="Arial" w:hAnsi="Arial"/>
                                <w:color w:val="7F7F7F"/>
                                <w:sz w:val="18"/>
                                <w:szCs w:val="18"/>
                              </w:rPr>
                            </w:pPr>
                            <w:r w:rsidRPr="001B718B">
                              <w:rPr>
                                <w:rFonts w:ascii="Arial" w:hAnsi="Arial"/>
                                <w:b/>
                                <w:color w:val="262626"/>
                                <w:sz w:val="56"/>
                                <w:szCs w:val="56"/>
                                <w:lang w:val="mk-MK"/>
                              </w:rPr>
                              <w:t>з</w:t>
                            </w:r>
                            <w:r>
                              <w:rPr>
                                <w:rFonts w:ascii="Arial" w:hAnsi="Arial"/>
                                <w:b/>
                                <w:color w:val="262626"/>
                                <w:sz w:val="56"/>
                                <w:szCs w:val="56"/>
                              </w:rPr>
                              <w:t>а 2019</w:t>
                            </w:r>
                            <w:r w:rsidRPr="001B718B">
                              <w:rPr>
                                <w:rFonts w:ascii="Arial" w:hAnsi="Arial"/>
                                <w:b/>
                                <w:color w:val="262626"/>
                                <w:sz w:val="56"/>
                                <w:szCs w:val="56"/>
                              </w:rPr>
                              <w:t xml:space="preserve"> </w:t>
                            </w:r>
                            <w:r w:rsidRPr="001B718B">
                              <w:rPr>
                                <w:rFonts w:ascii="Arial" w:hAnsi="Arial"/>
                                <w:b/>
                                <w:color w:val="262626"/>
                                <w:sz w:val="56"/>
                                <w:szCs w:val="56"/>
                                <w:lang w:val="mk-MK"/>
                              </w:rPr>
                              <w:t>г</w:t>
                            </w:r>
                            <w:proofErr w:type="spellStart"/>
                            <w:r w:rsidRPr="001B718B">
                              <w:rPr>
                                <w:rFonts w:ascii="Arial" w:hAnsi="Arial"/>
                                <w:b/>
                                <w:color w:val="262626"/>
                                <w:sz w:val="56"/>
                                <w:szCs w:val="56"/>
                              </w:rPr>
                              <w:t>одина</w:t>
                            </w:r>
                            <w:proofErr w:type="spellEnd"/>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E5CB2C" id="_x0000_t202" coordsize="21600,21600" o:spt="202" path="m,l,21600r21600,l21600,xe">
                <v:stroke joinstyle="miter"/>
                <v:path gradientshapeok="t" o:connecttype="rect"/>
              </v:shapetype>
              <v:shape id="Text Box 135" o:spid="_x0000_s1026" type="#_x0000_t202" style="position:absolute;margin-left:28.4pt;margin-top:272.1pt;width:446.8pt;height:238.5pt;z-index:-25166796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" filled="f" stroked="f" strokeweight=".5pt">
                <v:textbox inset=",7.2pt,,7.2pt">
                  <w:txbxContent>
                    <w:p w14:paraId="63DB5A6A" w14:textId="77777777" w:rsidR="00DC79F8" w:rsidRPr="001B718B" w:rsidRDefault="00DC79F8" w:rsidP="00F810E9">
                      <w:pPr>
                        <w:jc w:val="center"/>
                        <w:rPr>
                          <w:rFonts w:ascii="Arial" w:hAnsi="Arial" w:cs="Arial"/>
                          <w:b/>
                          <w:color w:val="262626"/>
                          <w:sz w:val="72"/>
                          <w:szCs w:val="24"/>
                        </w:rPr>
                      </w:pPr>
                      <w:r w:rsidRPr="001B718B">
                        <w:rPr>
                          <w:rFonts w:ascii="Arial" w:hAnsi="Arial" w:cs="Arial"/>
                          <w:b/>
                          <w:color w:val="262626"/>
                          <w:sz w:val="72"/>
                          <w:szCs w:val="24"/>
                        </w:rPr>
                        <w:t>ГОДИШЕН ИЗВЕШТАЈ</w:t>
                      </w:r>
                    </w:p>
                    <w:p w14:paraId="712872FD" w14:textId="77777777" w:rsidR="00DC79F8" w:rsidRPr="001B718B" w:rsidRDefault="00DC79F8" w:rsidP="00F810E9">
                      <w:pPr>
                        <w:jc w:val="center"/>
                        <w:rPr>
                          <w:rFonts w:ascii="Arial" w:hAnsi="Arial" w:cs="Arial"/>
                          <w:b/>
                          <w:color w:val="262626"/>
                          <w:sz w:val="56"/>
                          <w:szCs w:val="56"/>
                        </w:rPr>
                      </w:pPr>
                      <w:r w:rsidRPr="001B718B">
                        <w:rPr>
                          <w:rFonts w:ascii="Arial" w:hAnsi="Arial" w:cs="Arial"/>
                          <w:b/>
                          <w:color w:val="262626"/>
                          <w:sz w:val="56"/>
                          <w:szCs w:val="56"/>
                          <w:lang w:val="mk-MK"/>
                        </w:rPr>
                        <w:t>з</w:t>
                      </w:r>
                      <w:r w:rsidRPr="001B718B">
                        <w:rPr>
                          <w:rFonts w:ascii="Arial" w:hAnsi="Arial" w:cs="Arial"/>
                          <w:b/>
                          <w:color w:val="262626"/>
                          <w:sz w:val="56"/>
                          <w:szCs w:val="56"/>
                        </w:rPr>
                        <w:t>а работењето на</w:t>
                      </w:r>
                    </w:p>
                    <w:p w14:paraId="37D055FD" w14:textId="77777777" w:rsidR="00DC79F8" w:rsidRPr="001B718B" w:rsidRDefault="00DC79F8" w:rsidP="00F810E9">
                      <w:pPr>
                        <w:jc w:val="center"/>
                        <w:rPr>
                          <w:rFonts w:ascii="Arial" w:hAnsi="Arial" w:cs="Arial"/>
                          <w:b/>
                          <w:color w:val="262626"/>
                          <w:sz w:val="56"/>
                          <w:szCs w:val="56"/>
                        </w:rPr>
                      </w:pPr>
                      <w:r w:rsidRPr="001B718B">
                        <w:rPr>
                          <w:rFonts w:ascii="Arial" w:hAnsi="Arial" w:cs="Arial"/>
                          <w:b/>
                          <w:color w:val="262626"/>
                          <w:sz w:val="56"/>
                          <w:szCs w:val="56"/>
                        </w:rPr>
                        <w:t>ЈСП СКОПЈЕ</w:t>
                      </w:r>
                    </w:p>
                    <w:p w14:paraId="4E7F8AF9" w14:textId="77777777" w:rsidR="00DC79F8" w:rsidRPr="001B718B" w:rsidRDefault="00DC79F8" w:rsidP="00F810E9">
                      <w:pPr>
                        <w:pStyle w:val="NoSpacing"/>
                        <w:ind w:left="360"/>
                        <w:jc w:val="center"/>
                        <w:rPr>
                          <w:rFonts w:ascii="Arial" w:hAnsi="Arial"/>
                          <w:color w:val="7F7F7F"/>
                          <w:sz w:val="18"/>
                          <w:szCs w:val="18"/>
                        </w:rPr>
                      </w:pPr>
                      <w:r w:rsidRPr="001B718B">
                        <w:rPr>
                          <w:rFonts w:ascii="Arial" w:hAnsi="Arial"/>
                          <w:b/>
                          <w:color w:val="262626"/>
                          <w:sz w:val="56"/>
                          <w:szCs w:val="56"/>
                          <w:lang w:val="mk-MK"/>
                        </w:rPr>
                        <w:t>з</w:t>
                      </w:r>
                      <w:r>
                        <w:rPr>
                          <w:rFonts w:ascii="Arial" w:hAnsi="Arial"/>
                          <w:b/>
                          <w:color w:val="262626"/>
                          <w:sz w:val="56"/>
                          <w:szCs w:val="56"/>
                        </w:rPr>
                        <w:t>а 2019</w:t>
                      </w:r>
                      <w:r w:rsidRPr="001B718B">
                        <w:rPr>
                          <w:rFonts w:ascii="Arial" w:hAnsi="Arial"/>
                          <w:b/>
                          <w:color w:val="262626"/>
                          <w:sz w:val="56"/>
                          <w:szCs w:val="56"/>
                        </w:rPr>
                        <w:t xml:space="preserve"> </w:t>
                      </w:r>
                      <w:r w:rsidRPr="001B718B">
                        <w:rPr>
                          <w:rFonts w:ascii="Arial" w:hAnsi="Arial"/>
                          <w:b/>
                          <w:color w:val="262626"/>
                          <w:sz w:val="56"/>
                          <w:szCs w:val="56"/>
                          <w:lang w:val="mk-MK"/>
                        </w:rPr>
                        <w:t>г</w:t>
                      </w:r>
                      <w:r w:rsidRPr="001B718B">
                        <w:rPr>
                          <w:rFonts w:ascii="Arial" w:hAnsi="Arial"/>
                          <w:b/>
                          <w:color w:val="262626"/>
                          <w:sz w:val="56"/>
                          <w:szCs w:val="56"/>
                        </w:rPr>
                        <w:t>одина</w:t>
                      </w:r>
                    </w:p>
                  </w:txbxContent>
                </v:textbox>
                <w10:wrap type="square" anchorx="margin" anchory="margin"/>
              </v:shape>
            </w:pict>
          </mc:Fallback>
        </mc:AlternateContent>
      </w:r>
    </w:p>
    <w:p w14:paraId="7C1A6794" w14:textId="77777777" w:rsidR="00AE783D" w:rsidRDefault="00AE783D" w:rsidP="00AE783D">
      <w:pPr>
        <w:rPr>
          <w:lang w:val="en-US"/>
        </w:rPr>
      </w:pPr>
    </w:p>
    <w:p w14:paraId="1C048377" w14:textId="77777777" w:rsidR="00AE783D" w:rsidRDefault="00AE783D" w:rsidP="00AE783D">
      <w:pPr>
        <w:rPr>
          <w:lang w:val="en-US"/>
        </w:rPr>
      </w:pPr>
    </w:p>
    <w:p w14:paraId="743438E1" w14:textId="77777777" w:rsidR="00AE783D" w:rsidRDefault="00AE783D" w:rsidP="00AE783D">
      <w:pPr>
        <w:rPr>
          <w:lang w:val="en-US"/>
        </w:rPr>
      </w:pPr>
    </w:p>
    <w:p w14:paraId="127708FA" w14:textId="77777777" w:rsidR="00AE783D" w:rsidRDefault="00AE783D" w:rsidP="00AE783D">
      <w:pPr>
        <w:rPr>
          <w:lang w:val="en-US"/>
        </w:rPr>
      </w:pPr>
    </w:p>
    <w:p w14:paraId="7BA00E65" w14:textId="77777777" w:rsidR="00AE783D" w:rsidRDefault="00AE783D" w:rsidP="00AE783D">
      <w:pPr>
        <w:rPr>
          <w:lang w:val="en-US"/>
        </w:rPr>
      </w:pPr>
    </w:p>
    <w:p w14:paraId="46554602" w14:textId="77777777" w:rsidR="00AE783D" w:rsidRDefault="00AE783D" w:rsidP="00AE783D">
      <w:pPr>
        <w:rPr>
          <w:lang w:val="en-US"/>
        </w:rPr>
      </w:pPr>
    </w:p>
    <w:p w14:paraId="506B8461" w14:textId="77777777" w:rsidR="00AE783D" w:rsidRDefault="00AE783D" w:rsidP="00AE783D">
      <w:pPr>
        <w:rPr>
          <w:lang w:val="en-US"/>
        </w:rPr>
      </w:pPr>
    </w:p>
    <w:p w14:paraId="47C26C48" w14:textId="77777777" w:rsidR="00AE783D" w:rsidRDefault="00AE783D" w:rsidP="00AE783D">
      <w:pPr>
        <w:rPr>
          <w:lang w:val="en-US"/>
        </w:rPr>
      </w:pPr>
    </w:p>
    <w:p w14:paraId="08C0E758" w14:textId="77777777" w:rsidR="00AE783D" w:rsidRDefault="00AE783D" w:rsidP="00AE783D">
      <w:pPr>
        <w:rPr>
          <w:lang w:val="en-US"/>
        </w:rPr>
      </w:pPr>
    </w:p>
    <w:p w14:paraId="6B77BEA2" w14:textId="77777777" w:rsidR="00AE783D" w:rsidRDefault="00AE783D" w:rsidP="00AE783D">
      <w:pPr>
        <w:rPr>
          <w:lang w:val="en-US"/>
        </w:rPr>
      </w:pPr>
    </w:p>
    <w:p w14:paraId="6BD9385F" w14:textId="77777777" w:rsidR="00AE783D" w:rsidRDefault="00AE783D" w:rsidP="00AE783D">
      <w:pPr>
        <w:rPr>
          <w:lang w:val="en-US"/>
        </w:rPr>
      </w:pPr>
    </w:p>
    <w:p w14:paraId="07548788" w14:textId="77777777" w:rsidR="00AE783D" w:rsidRDefault="00AE783D" w:rsidP="00AE783D">
      <w:pPr>
        <w:rPr>
          <w:lang w:val="en-US"/>
        </w:rPr>
      </w:pPr>
    </w:p>
    <w:p w14:paraId="50E018FD" w14:textId="77777777" w:rsidR="00AE783D" w:rsidRDefault="00AE783D" w:rsidP="00AE783D">
      <w:pPr>
        <w:rPr>
          <w:lang w:val="en-US"/>
        </w:rPr>
      </w:pPr>
    </w:p>
    <w:p w14:paraId="402B7EAC" w14:textId="77777777" w:rsidR="00AE783D" w:rsidRDefault="00AE783D" w:rsidP="00AE783D">
      <w:pPr>
        <w:rPr>
          <w:lang w:val="en-US"/>
        </w:rPr>
      </w:pPr>
    </w:p>
    <w:p w14:paraId="5FA76160" w14:textId="77777777" w:rsidR="00AE783D" w:rsidRDefault="00AE783D" w:rsidP="00AE783D">
      <w:pPr>
        <w:rPr>
          <w:lang w:val="en-US"/>
        </w:rPr>
      </w:pPr>
    </w:p>
    <w:p w14:paraId="334F985C" w14:textId="77777777" w:rsidR="00AE783D" w:rsidRDefault="00AE783D" w:rsidP="00AE783D">
      <w:pPr>
        <w:rPr>
          <w:lang w:val="en-US"/>
        </w:rPr>
      </w:pPr>
    </w:p>
    <w:p w14:paraId="0F94DE43" w14:textId="77777777" w:rsidR="00AE783D" w:rsidRDefault="00AE783D" w:rsidP="00AE783D">
      <w:pPr>
        <w:rPr>
          <w:lang w:val="en-US"/>
        </w:rPr>
      </w:pPr>
    </w:p>
    <w:p w14:paraId="5D1F65D6" w14:textId="77777777" w:rsidR="00AE783D" w:rsidRDefault="00AE783D" w:rsidP="00AE783D">
      <w:pPr>
        <w:rPr>
          <w:lang w:val="en-US"/>
        </w:rPr>
      </w:pPr>
    </w:p>
    <w:p w14:paraId="1892B71C" w14:textId="77777777" w:rsidR="00AE783D" w:rsidRDefault="00AE783D" w:rsidP="00AE783D">
      <w:pPr>
        <w:rPr>
          <w:lang w:val="en-US"/>
        </w:rPr>
      </w:pPr>
    </w:p>
    <w:p w14:paraId="4F876405" w14:textId="77777777" w:rsidR="00AE783D" w:rsidRDefault="00AE783D" w:rsidP="00AE783D">
      <w:pPr>
        <w:rPr>
          <w:lang w:val="en-US"/>
        </w:rPr>
      </w:pPr>
    </w:p>
    <w:p w14:paraId="1814EC29" w14:textId="77777777" w:rsidR="00AE783D" w:rsidRDefault="00AE783D" w:rsidP="00AE783D">
      <w:pPr>
        <w:rPr>
          <w:lang w:val="en-US"/>
        </w:rPr>
      </w:pPr>
    </w:p>
    <w:p w14:paraId="75B49A49" w14:textId="77777777" w:rsidR="00AE783D" w:rsidRDefault="00AE783D" w:rsidP="00AE783D">
      <w:pPr>
        <w:rPr>
          <w:lang w:val="en-US"/>
        </w:rPr>
      </w:pPr>
    </w:p>
    <w:p w14:paraId="2C8FE7F8" w14:textId="77777777" w:rsidR="00AE783D" w:rsidRDefault="00AE783D" w:rsidP="00AE783D">
      <w:pPr>
        <w:rPr>
          <w:lang w:val="en-US"/>
        </w:rPr>
      </w:pPr>
    </w:p>
    <w:p w14:paraId="27C2DBE7" w14:textId="77777777" w:rsidR="00AE783D" w:rsidRDefault="00AE783D" w:rsidP="00AE783D">
      <w:pPr>
        <w:rPr>
          <w:lang w:val="en-US"/>
        </w:rPr>
      </w:pPr>
    </w:p>
    <w:p w14:paraId="797AF957" w14:textId="77777777" w:rsidR="00AE783D" w:rsidRDefault="00AE783D" w:rsidP="00AE783D">
      <w:pPr>
        <w:rPr>
          <w:lang w:val="en-US"/>
        </w:rPr>
      </w:pPr>
    </w:p>
    <w:p w14:paraId="7DBC894B" w14:textId="77777777" w:rsidR="00AE783D" w:rsidRDefault="00AE783D" w:rsidP="00AE783D">
      <w:pPr>
        <w:rPr>
          <w:lang w:val="en-US"/>
        </w:rPr>
      </w:pPr>
    </w:p>
    <w:p w14:paraId="44EC0AD7" w14:textId="77777777" w:rsidR="00AE783D" w:rsidRDefault="00AE783D" w:rsidP="00AE783D">
      <w:pPr>
        <w:rPr>
          <w:lang w:val="en-US"/>
        </w:rPr>
      </w:pPr>
    </w:p>
    <w:p w14:paraId="2E68B90A" w14:textId="77777777" w:rsidR="00AE783D" w:rsidRDefault="00AE783D" w:rsidP="00AE783D">
      <w:pPr>
        <w:rPr>
          <w:lang w:val="en-US"/>
        </w:rPr>
      </w:pPr>
    </w:p>
    <w:p w14:paraId="028F93CC" w14:textId="77777777" w:rsidR="00AE783D" w:rsidRDefault="00AE783D" w:rsidP="00AE783D">
      <w:pPr>
        <w:rPr>
          <w:lang w:val="en-US"/>
        </w:rPr>
      </w:pPr>
    </w:p>
    <w:p w14:paraId="5925A072" w14:textId="77777777" w:rsidR="00AE783D" w:rsidRDefault="00AE783D" w:rsidP="00AE783D">
      <w:pPr>
        <w:rPr>
          <w:lang w:val="en-US"/>
        </w:rPr>
      </w:pPr>
    </w:p>
    <w:p w14:paraId="13891D1F" w14:textId="77777777" w:rsidR="00AE783D" w:rsidRDefault="00AE783D" w:rsidP="00AE783D">
      <w:pPr>
        <w:rPr>
          <w:lang w:val="en-US"/>
        </w:rPr>
      </w:pPr>
    </w:p>
    <w:p w14:paraId="0E2EE15E" w14:textId="77777777" w:rsidR="00AE783D" w:rsidRDefault="00AE783D" w:rsidP="00AE783D">
      <w:pPr>
        <w:rPr>
          <w:lang w:val="en-US"/>
        </w:rPr>
      </w:pPr>
    </w:p>
    <w:p w14:paraId="378881FB" w14:textId="77777777" w:rsidR="00AE783D" w:rsidRDefault="00AE783D" w:rsidP="00AE783D">
      <w:pPr>
        <w:rPr>
          <w:lang w:val="en-US"/>
        </w:rPr>
      </w:pPr>
    </w:p>
    <w:p w14:paraId="0AEF41D2" w14:textId="77777777" w:rsidR="00AE783D" w:rsidRDefault="00AE783D" w:rsidP="00AE783D">
      <w:pPr>
        <w:rPr>
          <w:lang w:val="en-US"/>
        </w:rPr>
      </w:pPr>
    </w:p>
    <w:p w14:paraId="17BCBB48" w14:textId="77777777" w:rsidR="00AE783D" w:rsidRDefault="00AE783D" w:rsidP="00AE783D">
      <w:pPr>
        <w:rPr>
          <w:lang w:val="en-US"/>
        </w:rPr>
      </w:pPr>
    </w:p>
    <w:p w14:paraId="3E697027" w14:textId="77777777" w:rsidR="00AE783D" w:rsidRDefault="00AE783D" w:rsidP="00AE783D">
      <w:pPr>
        <w:rPr>
          <w:lang w:val="en-US"/>
        </w:rPr>
      </w:pPr>
    </w:p>
    <w:p w14:paraId="6E006E71" w14:textId="77777777" w:rsidR="00AE783D" w:rsidRDefault="00AE783D" w:rsidP="00AE783D">
      <w:pPr>
        <w:rPr>
          <w:lang w:val="en-US"/>
        </w:rPr>
      </w:pPr>
    </w:p>
    <w:p w14:paraId="2199E2EF" w14:textId="77777777" w:rsidR="00AE783D" w:rsidRDefault="00AE783D" w:rsidP="00AE783D">
      <w:pPr>
        <w:rPr>
          <w:lang w:val="en-US"/>
        </w:rPr>
      </w:pPr>
    </w:p>
    <w:p w14:paraId="27A3A44C" w14:textId="77777777" w:rsidR="004B3BCC" w:rsidRDefault="004B3BCC">
      <w:pPr>
        <w:spacing w:line="260" w:lineRule="atLeast"/>
        <w:jc w:val="center"/>
        <w:rPr>
          <w:rFonts w:ascii="Arial" w:hAnsi="Arial" w:cs="Arial"/>
          <w:b/>
          <w:bCs/>
          <w:sz w:val="32"/>
          <w:szCs w:val="32"/>
          <w:lang w:val="mk-MK"/>
        </w:rPr>
      </w:pPr>
    </w:p>
    <w:p w14:paraId="4BE2B74C" w14:textId="77777777" w:rsidR="009D7F5B" w:rsidRPr="00464D00" w:rsidRDefault="006E694C" w:rsidP="006E694C">
      <w:pPr>
        <w:spacing w:line="260" w:lineRule="atLeast"/>
        <w:rPr>
          <w:rFonts w:ascii="Arial" w:hAnsi="Arial" w:cs="Arial"/>
          <w:b/>
          <w:bCs/>
          <w:i/>
          <w:sz w:val="22"/>
          <w:szCs w:val="22"/>
          <w:lang w:val="mk-MK"/>
        </w:rPr>
      </w:pPr>
      <w:r w:rsidRPr="00464D00">
        <w:rPr>
          <w:rFonts w:ascii="Arial" w:hAnsi="Arial" w:cs="Arial"/>
          <w:b/>
          <w:bCs/>
          <w:i/>
          <w:sz w:val="22"/>
          <w:szCs w:val="22"/>
          <w:lang w:val="mk-MK"/>
        </w:rPr>
        <w:t>Скопје</w:t>
      </w:r>
      <w:r w:rsidR="001906F1">
        <w:rPr>
          <w:rFonts w:ascii="Arial" w:hAnsi="Arial" w:cs="Arial"/>
          <w:b/>
          <w:bCs/>
          <w:i/>
          <w:sz w:val="22"/>
          <w:szCs w:val="22"/>
          <w:lang w:val="mk-MK"/>
        </w:rPr>
        <w:t>, Март</w:t>
      </w:r>
      <w:r w:rsidRPr="00464D00">
        <w:rPr>
          <w:rFonts w:ascii="Arial" w:hAnsi="Arial" w:cs="Arial"/>
          <w:b/>
          <w:bCs/>
          <w:i/>
          <w:sz w:val="22"/>
          <w:szCs w:val="22"/>
          <w:lang w:val="mk-MK"/>
        </w:rPr>
        <w:t xml:space="preserve"> 20</w:t>
      </w:r>
      <w:r w:rsidR="004F4C5A">
        <w:rPr>
          <w:rFonts w:ascii="Arial" w:hAnsi="Arial" w:cs="Arial"/>
          <w:b/>
          <w:bCs/>
          <w:i/>
          <w:sz w:val="22"/>
          <w:szCs w:val="22"/>
          <w:lang w:val="en-US"/>
        </w:rPr>
        <w:t>20</w:t>
      </w:r>
      <w:r w:rsidRPr="00464D00">
        <w:rPr>
          <w:rFonts w:ascii="Arial" w:hAnsi="Arial" w:cs="Arial"/>
          <w:b/>
          <w:bCs/>
          <w:i/>
          <w:sz w:val="22"/>
          <w:szCs w:val="22"/>
          <w:lang w:val="mk-MK"/>
        </w:rPr>
        <w:t xml:space="preserve"> година</w:t>
      </w:r>
    </w:p>
    <w:p w14:paraId="539EC795" w14:textId="77777777" w:rsidR="0021067A" w:rsidRDefault="0021067A" w:rsidP="007A51F3">
      <w:pPr>
        <w:pBdr>
          <w:top w:val="single" w:sz="4" w:space="1" w:color="auto"/>
          <w:bottom w:val="single" w:sz="4" w:space="1" w:color="auto"/>
        </w:pBdr>
        <w:spacing w:line="80" w:lineRule="exact"/>
        <w:jc w:val="center"/>
        <w:rPr>
          <w:rFonts w:ascii="Arial" w:hAnsi="Arial" w:cs="Arial"/>
          <w:b/>
          <w:bCs/>
          <w:sz w:val="32"/>
          <w:szCs w:val="32"/>
          <w:lang w:val="en-US"/>
        </w:rPr>
      </w:pPr>
    </w:p>
    <w:p w14:paraId="0D5B8B54" w14:textId="77777777" w:rsidR="009D7F5B" w:rsidRPr="009D7F5B" w:rsidRDefault="009D7F5B">
      <w:pPr>
        <w:spacing w:line="260" w:lineRule="atLeast"/>
        <w:jc w:val="center"/>
        <w:rPr>
          <w:rFonts w:ascii="Arial" w:hAnsi="Arial" w:cs="Arial"/>
          <w:b/>
          <w:bCs/>
          <w:sz w:val="32"/>
          <w:szCs w:val="32"/>
          <w:lang w:val="en-US"/>
        </w:rPr>
      </w:pPr>
    </w:p>
    <w:p w14:paraId="0BFCD416" w14:textId="77777777" w:rsidR="004B3BCC" w:rsidRDefault="004B3BCC">
      <w:pPr>
        <w:spacing w:line="260" w:lineRule="atLeast"/>
        <w:jc w:val="center"/>
        <w:rPr>
          <w:rFonts w:ascii="Arial" w:hAnsi="Arial" w:cs="Arial"/>
          <w:b/>
          <w:bCs/>
          <w:sz w:val="32"/>
          <w:szCs w:val="32"/>
          <w:lang w:val="mk-MK"/>
        </w:rPr>
      </w:pPr>
    </w:p>
    <w:p w14:paraId="7D60F6CD" w14:textId="77777777" w:rsidR="007A51F3" w:rsidRDefault="007A51F3">
      <w:pPr>
        <w:spacing w:line="260" w:lineRule="atLeast"/>
        <w:jc w:val="center"/>
        <w:rPr>
          <w:rFonts w:ascii="Arial" w:hAnsi="Arial" w:cs="Arial"/>
          <w:b/>
          <w:bCs/>
          <w:sz w:val="32"/>
          <w:szCs w:val="32"/>
          <w:lang w:val="mk-MK"/>
        </w:rPr>
      </w:pPr>
    </w:p>
    <w:p w14:paraId="0BE91A20" w14:textId="77777777" w:rsidR="007A51F3" w:rsidRDefault="007A51F3">
      <w:pPr>
        <w:spacing w:line="260" w:lineRule="atLeast"/>
        <w:jc w:val="center"/>
        <w:rPr>
          <w:rFonts w:ascii="Arial" w:hAnsi="Arial" w:cs="Arial"/>
          <w:b/>
          <w:bCs/>
          <w:sz w:val="32"/>
          <w:szCs w:val="32"/>
          <w:lang w:val="mk-MK"/>
        </w:rPr>
      </w:pPr>
    </w:p>
    <w:p w14:paraId="089BF6A6" w14:textId="77777777" w:rsidR="007A51F3" w:rsidRDefault="007A51F3">
      <w:pPr>
        <w:spacing w:line="260" w:lineRule="atLeast"/>
        <w:jc w:val="center"/>
        <w:rPr>
          <w:rFonts w:ascii="Arial" w:hAnsi="Arial" w:cs="Arial"/>
          <w:b/>
          <w:bCs/>
          <w:sz w:val="32"/>
          <w:szCs w:val="32"/>
          <w:lang w:val="mk-MK"/>
        </w:rPr>
      </w:pPr>
    </w:p>
    <w:p w14:paraId="6251FA8C" w14:textId="77777777" w:rsidR="007A51F3" w:rsidRDefault="007A51F3">
      <w:pPr>
        <w:spacing w:line="260" w:lineRule="atLeast"/>
        <w:jc w:val="center"/>
        <w:rPr>
          <w:rFonts w:ascii="Arial" w:hAnsi="Arial" w:cs="Arial"/>
          <w:b/>
          <w:bCs/>
          <w:sz w:val="32"/>
          <w:szCs w:val="32"/>
          <w:lang w:val="mk-MK"/>
        </w:rPr>
      </w:pPr>
    </w:p>
    <w:p w14:paraId="7E05A832" w14:textId="77777777" w:rsidR="007A51F3" w:rsidRPr="004B3BCC" w:rsidRDefault="007A51F3">
      <w:pPr>
        <w:spacing w:line="260" w:lineRule="atLeast"/>
        <w:jc w:val="center"/>
        <w:rPr>
          <w:rFonts w:ascii="Arial" w:hAnsi="Arial" w:cs="Arial"/>
          <w:b/>
          <w:bCs/>
          <w:sz w:val="32"/>
          <w:szCs w:val="32"/>
          <w:lang w:val="mk-MK"/>
        </w:rPr>
      </w:pPr>
    </w:p>
    <w:p w14:paraId="3A12701D" w14:textId="77777777" w:rsidR="00353C91" w:rsidRPr="008E403A" w:rsidRDefault="00AD5C46" w:rsidP="00682911">
      <w:pPr>
        <w:spacing w:line="260" w:lineRule="atLeast"/>
        <w:ind w:firstLine="567"/>
        <w:rPr>
          <w:rFonts w:ascii="Arial" w:hAnsi="Arial" w:cs="Arial"/>
          <w:b/>
          <w:bCs/>
          <w:sz w:val="32"/>
          <w:szCs w:val="32"/>
        </w:rPr>
      </w:pPr>
      <w:r w:rsidRPr="008E403A">
        <w:rPr>
          <w:rFonts w:ascii="Arial" w:hAnsi="Arial" w:cs="Arial"/>
          <w:b/>
          <w:bCs/>
          <w:sz w:val="32"/>
          <w:szCs w:val="32"/>
        </w:rPr>
        <w:t>С О Д Р Ж И Н А</w:t>
      </w:r>
    </w:p>
    <w:p w14:paraId="7063DC61" w14:textId="77777777" w:rsidR="00353C91" w:rsidRDefault="00353C91">
      <w:pPr>
        <w:spacing w:line="260" w:lineRule="atLeast"/>
        <w:ind w:left="1440" w:hanging="720"/>
        <w:rPr>
          <w:rFonts w:ascii="Arial" w:hAnsi="Arial" w:cs="Arial"/>
          <w:b/>
          <w:bCs/>
          <w:sz w:val="22"/>
          <w:szCs w:val="22"/>
        </w:rPr>
      </w:pPr>
    </w:p>
    <w:p w14:paraId="420A58E5" w14:textId="77777777" w:rsidR="00353C91" w:rsidRDefault="00353C91">
      <w:pPr>
        <w:spacing w:line="260" w:lineRule="atLeast"/>
        <w:ind w:left="1440" w:hanging="720"/>
        <w:rPr>
          <w:rFonts w:ascii="Arial" w:hAnsi="Arial" w:cs="Arial"/>
          <w:b/>
          <w:bCs/>
          <w:sz w:val="22"/>
          <w:szCs w:val="22"/>
          <w:lang w:val="mk-MK"/>
        </w:rPr>
      </w:pPr>
    </w:p>
    <w:p w14:paraId="22011326" w14:textId="77777777" w:rsidR="004B3BCC" w:rsidRPr="004B3BCC" w:rsidRDefault="004B3BCC">
      <w:pPr>
        <w:spacing w:line="260" w:lineRule="atLeast"/>
        <w:ind w:left="1440" w:hanging="720"/>
        <w:rPr>
          <w:rFonts w:ascii="Arial" w:hAnsi="Arial" w:cs="Arial"/>
          <w:b/>
          <w:bCs/>
          <w:sz w:val="22"/>
          <w:szCs w:val="22"/>
          <w:lang w:val="mk-MK"/>
        </w:rPr>
      </w:pPr>
    </w:p>
    <w:p w14:paraId="1E4856FF" w14:textId="77777777" w:rsidR="00353C91" w:rsidRPr="00AE1757" w:rsidRDefault="00BE23C1" w:rsidP="00BE23C1">
      <w:pPr>
        <w:spacing w:line="500" w:lineRule="exact"/>
        <w:ind w:left="567" w:firstLine="153"/>
        <w:rPr>
          <w:rFonts w:ascii="Arial" w:hAnsi="Arial" w:cs="Arial"/>
          <w:bCs/>
          <w:sz w:val="32"/>
          <w:szCs w:val="32"/>
          <w:lang w:val="mk-MK"/>
        </w:rPr>
      </w:pPr>
      <w:r>
        <w:rPr>
          <w:rFonts w:ascii="Arial" w:hAnsi="Arial" w:cs="Arial"/>
          <w:bCs/>
          <w:sz w:val="32"/>
          <w:szCs w:val="32"/>
          <w:lang w:val="mk-MK"/>
        </w:rPr>
        <w:t xml:space="preserve">1. </w:t>
      </w:r>
      <w:r w:rsidR="00D224C1" w:rsidRPr="00AE1757">
        <w:rPr>
          <w:rFonts w:ascii="Arial" w:hAnsi="Arial" w:cs="Arial"/>
          <w:bCs/>
          <w:sz w:val="32"/>
          <w:szCs w:val="32"/>
          <w:lang w:val="mk-MK"/>
        </w:rPr>
        <w:t xml:space="preserve">Општи податоци </w:t>
      </w:r>
    </w:p>
    <w:p w14:paraId="583E4555" w14:textId="77777777" w:rsidR="00526D34" w:rsidRPr="00AE1757" w:rsidRDefault="00BE23C1" w:rsidP="00BE23C1">
      <w:pPr>
        <w:spacing w:line="500" w:lineRule="exact"/>
        <w:ind w:left="567" w:firstLine="153"/>
        <w:rPr>
          <w:rFonts w:ascii="Arial" w:hAnsi="Arial" w:cs="Arial"/>
          <w:bCs/>
          <w:sz w:val="32"/>
          <w:szCs w:val="32"/>
          <w:lang w:val="mk-MK"/>
        </w:rPr>
      </w:pPr>
      <w:r>
        <w:rPr>
          <w:rFonts w:ascii="Arial" w:hAnsi="Arial" w:cs="Arial"/>
          <w:bCs/>
          <w:sz w:val="32"/>
          <w:szCs w:val="32"/>
          <w:lang w:val="mk-MK"/>
        </w:rPr>
        <w:t xml:space="preserve">2. </w:t>
      </w:r>
      <w:r w:rsidR="009A33F7">
        <w:rPr>
          <w:rFonts w:ascii="Arial" w:hAnsi="Arial" w:cs="Arial"/>
          <w:bCs/>
          <w:sz w:val="32"/>
          <w:szCs w:val="32"/>
          <w:lang w:val="mk-MK"/>
        </w:rPr>
        <w:t>Мисија</w:t>
      </w:r>
    </w:p>
    <w:p w14:paraId="67F6BFC5" w14:textId="77777777" w:rsidR="00526D34" w:rsidRPr="00AE1757" w:rsidRDefault="00BE23C1" w:rsidP="00BE23C1">
      <w:pPr>
        <w:spacing w:line="500" w:lineRule="exact"/>
        <w:rPr>
          <w:rFonts w:ascii="Arial" w:hAnsi="Arial" w:cs="Arial"/>
          <w:bCs/>
          <w:sz w:val="32"/>
          <w:szCs w:val="32"/>
          <w:lang w:val="mk-MK"/>
        </w:rPr>
      </w:pPr>
      <w:r>
        <w:rPr>
          <w:rFonts w:ascii="Arial" w:hAnsi="Arial" w:cs="Arial"/>
          <w:bCs/>
          <w:sz w:val="32"/>
          <w:szCs w:val="32"/>
          <w:lang w:val="mk-MK"/>
        </w:rPr>
        <w:t xml:space="preserve"> </w:t>
      </w:r>
      <w:r>
        <w:rPr>
          <w:rFonts w:ascii="Arial" w:hAnsi="Arial" w:cs="Arial"/>
          <w:bCs/>
          <w:sz w:val="32"/>
          <w:szCs w:val="32"/>
          <w:lang w:val="mk-MK"/>
        </w:rPr>
        <w:tab/>
        <w:t xml:space="preserve">3. </w:t>
      </w:r>
      <w:r w:rsidR="009A33F7">
        <w:rPr>
          <w:rFonts w:ascii="Arial" w:hAnsi="Arial" w:cs="Arial"/>
          <w:bCs/>
          <w:sz w:val="32"/>
          <w:szCs w:val="32"/>
          <w:lang w:val="mk-MK"/>
        </w:rPr>
        <w:t>Визија</w:t>
      </w:r>
    </w:p>
    <w:p w14:paraId="0027C602" w14:textId="77777777" w:rsidR="00526D34" w:rsidRPr="00AE1757" w:rsidRDefault="00526D34" w:rsidP="00934046">
      <w:pPr>
        <w:numPr>
          <w:ilvl w:val="0"/>
          <w:numId w:val="11"/>
        </w:numPr>
        <w:spacing w:line="500" w:lineRule="exact"/>
        <w:rPr>
          <w:rFonts w:ascii="Arial" w:hAnsi="Arial" w:cs="Arial"/>
          <w:bCs/>
          <w:sz w:val="32"/>
          <w:szCs w:val="32"/>
          <w:lang w:val="mk-MK"/>
        </w:rPr>
      </w:pPr>
      <w:r w:rsidRPr="00AE1757">
        <w:rPr>
          <w:rFonts w:ascii="Arial" w:hAnsi="Arial" w:cs="Arial"/>
          <w:bCs/>
          <w:sz w:val="32"/>
          <w:szCs w:val="32"/>
          <w:lang w:val="mk-MK"/>
        </w:rPr>
        <w:t>Цели на претпријатието</w:t>
      </w:r>
    </w:p>
    <w:p w14:paraId="10E3DB40" w14:textId="77777777" w:rsidR="009C015A" w:rsidRPr="00AE1757" w:rsidRDefault="009C015A" w:rsidP="00934046">
      <w:pPr>
        <w:numPr>
          <w:ilvl w:val="0"/>
          <w:numId w:val="11"/>
        </w:numPr>
        <w:spacing w:line="500" w:lineRule="exact"/>
        <w:rPr>
          <w:rFonts w:ascii="Arial" w:hAnsi="Arial" w:cs="Arial"/>
          <w:bCs/>
          <w:sz w:val="32"/>
          <w:szCs w:val="32"/>
          <w:lang w:val="mk-MK"/>
        </w:rPr>
      </w:pPr>
      <w:r w:rsidRPr="00AE1757">
        <w:rPr>
          <w:rFonts w:ascii="Arial" w:hAnsi="Arial" w:cs="Arial"/>
          <w:bCs/>
          <w:sz w:val="32"/>
          <w:szCs w:val="32"/>
          <w:lang w:val="mk-MK"/>
        </w:rPr>
        <w:t>Политика на ризи</w:t>
      </w:r>
      <w:r w:rsidR="00915077">
        <w:rPr>
          <w:rFonts w:ascii="Arial" w:hAnsi="Arial" w:cs="Arial"/>
          <w:bCs/>
          <w:sz w:val="32"/>
          <w:szCs w:val="32"/>
          <w:lang w:val="mk-MK"/>
        </w:rPr>
        <w:t>к</w:t>
      </w:r>
    </w:p>
    <w:p w14:paraId="105ED349" w14:textId="77777777" w:rsidR="006A00E6" w:rsidRPr="00AE1757" w:rsidRDefault="006A00E6" w:rsidP="00934046">
      <w:pPr>
        <w:pStyle w:val="Header"/>
        <w:numPr>
          <w:ilvl w:val="0"/>
          <w:numId w:val="11"/>
        </w:numPr>
        <w:tabs>
          <w:tab w:val="clear" w:pos="4153"/>
          <w:tab w:val="clear" w:pos="8306"/>
        </w:tabs>
        <w:spacing w:line="500" w:lineRule="exact"/>
        <w:jc w:val="both"/>
        <w:rPr>
          <w:rFonts w:ascii="Arial" w:hAnsi="Arial" w:cs="Arial"/>
          <w:color w:val="000000"/>
          <w:sz w:val="32"/>
          <w:szCs w:val="32"/>
          <w:lang w:val="mk-MK"/>
        </w:rPr>
      </w:pPr>
      <w:r w:rsidRPr="00AE1757">
        <w:rPr>
          <w:rFonts w:ascii="Arial" w:hAnsi="Arial" w:cs="Arial"/>
          <w:color w:val="000000"/>
          <w:sz w:val="32"/>
          <w:szCs w:val="32"/>
          <w:lang w:val="mk-MK"/>
        </w:rPr>
        <w:t>Политика на развој на претпријатието</w:t>
      </w:r>
    </w:p>
    <w:p w14:paraId="20DC5FBC" w14:textId="77777777" w:rsidR="005F4793" w:rsidRPr="00AE1757" w:rsidRDefault="005F4793" w:rsidP="00934046">
      <w:pPr>
        <w:numPr>
          <w:ilvl w:val="0"/>
          <w:numId w:val="11"/>
        </w:numPr>
        <w:spacing w:line="500" w:lineRule="exact"/>
        <w:rPr>
          <w:rFonts w:ascii="Arial" w:hAnsi="Arial" w:cs="Arial"/>
          <w:bCs/>
          <w:sz w:val="32"/>
          <w:szCs w:val="32"/>
          <w:lang w:val="mk-MK"/>
        </w:rPr>
      </w:pPr>
      <w:r w:rsidRPr="00AE1757">
        <w:rPr>
          <w:rFonts w:ascii="Arial" w:hAnsi="Arial" w:cs="Arial"/>
          <w:bCs/>
          <w:sz w:val="32"/>
          <w:szCs w:val="32"/>
          <w:lang w:val="mk-MK"/>
        </w:rPr>
        <w:t>Човечки ресурси</w:t>
      </w:r>
    </w:p>
    <w:p w14:paraId="41516E85" w14:textId="77777777" w:rsidR="00F6246E" w:rsidRPr="00AE1757" w:rsidRDefault="005F4793" w:rsidP="00934046">
      <w:pPr>
        <w:numPr>
          <w:ilvl w:val="0"/>
          <w:numId w:val="11"/>
        </w:numPr>
        <w:spacing w:line="500" w:lineRule="exact"/>
        <w:rPr>
          <w:rFonts w:ascii="Arial" w:hAnsi="Arial" w:cs="Arial"/>
          <w:bCs/>
          <w:sz w:val="32"/>
          <w:szCs w:val="32"/>
          <w:lang w:val="nl-NL"/>
        </w:rPr>
      </w:pPr>
      <w:r w:rsidRPr="00AE1757">
        <w:rPr>
          <w:rFonts w:ascii="Arial" w:hAnsi="Arial" w:cs="Arial"/>
          <w:bCs/>
          <w:sz w:val="32"/>
          <w:szCs w:val="32"/>
          <w:lang w:val="mk-MK"/>
        </w:rPr>
        <w:t>Дејност на претпријатието</w:t>
      </w:r>
    </w:p>
    <w:p w14:paraId="6C09AB59" w14:textId="77777777" w:rsidR="00353C91" w:rsidRPr="00AE1757" w:rsidRDefault="003F7F15" w:rsidP="00BE23C1">
      <w:pPr>
        <w:spacing w:line="500" w:lineRule="exact"/>
        <w:ind w:firstLine="567"/>
        <w:jc w:val="both"/>
        <w:rPr>
          <w:rFonts w:ascii="Arial" w:hAnsi="Arial" w:cs="Arial"/>
          <w:bCs/>
          <w:color w:val="000000"/>
          <w:sz w:val="32"/>
          <w:szCs w:val="32"/>
          <w:lang w:val="mk-MK"/>
        </w:rPr>
      </w:pPr>
      <w:r>
        <w:rPr>
          <w:rFonts w:ascii="Arial" w:hAnsi="Arial" w:cs="Arial"/>
          <w:bCs/>
          <w:sz w:val="32"/>
          <w:szCs w:val="32"/>
          <w:lang w:val="mk-MK"/>
        </w:rPr>
        <w:t xml:space="preserve">  9</w:t>
      </w:r>
      <w:r w:rsidR="00BE23C1">
        <w:rPr>
          <w:rFonts w:ascii="Arial" w:hAnsi="Arial" w:cs="Arial"/>
          <w:bCs/>
          <w:sz w:val="32"/>
          <w:szCs w:val="32"/>
          <w:lang w:val="mk-MK"/>
        </w:rPr>
        <w:t xml:space="preserve">. </w:t>
      </w:r>
      <w:r w:rsidR="00327594" w:rsidRPr="00AE1757">
        <w:rPr>
          <w:rFonts w:ascii="Arial" w:hAnsi="Arial" w:cs="Arial"/>
          <w:bCs/>
          <w:sz w:val="32"/>
          <w:szCs w:val="32"/>
          <w:lang w:val="mk-MK"/>
        </w:rPr>
        <w:t>Ф</w:t>
      </w:r>
      <w:proofErr w:type="spellStart"/>
      <w:r w:rsidR="00AD5C46" w:rsidRPr="00AE1757">
        <w:rPr>
          <w:rFonts w:ascii="Arial" w:hAnsi="Arial" w:cs="Arial"/>
          <w:bCs/>
          <w:sz w:val="32"/>
          <w:szCs w:val="32"/>
        </w:rPr>
        <w:t>инансиски</w:t>
      </w:r>
      <w:proofErr w:type="spellEnd"/>
      <w:r w:rsidR="00AD5C46" w:rsidRPr="00AE1757">
        <w:rPr>
          <w:rFonts w:ascii="Arial" w:hAnsi="Arial" w:cs="Arial"/>
          <w:bCs/>
          <w:sz w:val="32"/>
          <w:szCs w:val="32"/>
        </w:rPr>
        <w:t xml:space="preserve"> </w:t>
      </w:r>
      <w:proofErr w:type="spellStart"/>
      <w:r w:rsidR="00AD5C46" w:rsidRPr="00AE1757">
        <w:rPr>
          <w:rFonts w:ascii="Arial" w:hAnsi="Arial" w:cs="Arial"/>
          <w:bCs/>
          <w:sz w:val="32"/>
          <w:szCs w:val="32"/>
        </w:rPr>
        <w:t>резултати</w:t>
      </w:r>
      <w:proofErr w:type="spellEnd"/>
    </w:p>
    <w:p w14:paraId="49FF56AA" w14:textId="77777777" w:rsidR="00CB5BD2" w:rsidRPr="00AE1757" w:rsidRDefault="00CB5BD2" w:rsidP="00CB5BD2">
      <w:pPr>
        <w:spacing w:line="500" w:lineRule="exact"/>
        <w:ind w:left="567"/>
        <w:jc w:val="both"/>
        <w:rPr>
          <w:rFonts w:ascii="Arial" w:hAnsi="Arial" w:cs="Arial"/>
          <w:sz w:val="32"/>
          <w:szCs w:val="32"/>
          <w:lang w:val="mk-MK"/>
        </w:rPr>
      </w:pPr>
      <w:r>
        <w:rPr>
          <w:rFonts w:ascii="Arial" w:hAnsi="Arial" w:cs="Arial"/>
          <w:sz w:val="32"/>
          <w:szCs w:val="32"/>
          <w:lang w:val="en-US"/>
        </w:rPr>
        <w:t>10</w:t>
      </w:r>
      <w:r>
        <w:rPr>
          <w:rFonts w:ascii="Arial" w:hAnsi="Arial" w:cs="Arial"/>
          <w:sz w:val="32"/>
          <w:szCs w:val="32"/>
          <w:lang w:val="mk-MK"/>
        </w:rPr>
        <w:t>. П</w:t>
      </w:r>
      <w:r w:rsidRPr="00AE1757">
        <w:rPr>
          <w:rFonts w:ascii="Arial" w:hAnsi="Arial" w:cs="Arial"/>
          <w:sz w:val="32"/>
          <w:szCs w:val="32"/>
          <w:lang w:val="mk-MK"/>
        </w:rPr>
        <w:t>оказатели</w:t>
      </w:r>
    </w:p>
    <w:p w14:paraId="63AC8FCC" w14:textId="77777777" w:rsidR="00CB5BD2" w:rsidRPr="00AE1757" w:rsidRDefault="00CB5BD2" w:rsidP="00CB5BD2">
      <w:pPr>
        <w:spacing w:line="500" w:lineRule="exact"/>
        <w:ind w:left="567"/>
        <w:rPr>
          <w:rFonts w:ascii="Arial" w:hAnsi="Arial" w:cs="Arial"/>
          <w:bCs/>
          <w:color w:val="000000"/>
          <w:sz w:val="32"/>
          <w:szCs w:val="32"/>
          <w:lang w:val="mk-MK"/>
        </w:rPr>
      </w:pPr>
      <w:r>
        <w:rPr>
          <w:rFonts w:ascii="Arial" w:hAnsi="Arial" w:cs="Arial"/>
          <w:bCs/>
          <w:color w:val="000000"/>
          <w:sz w:val="32"/>
          <w:szCs w:val="32"/>
          <w:lang w:val="en-US"/>
        </w:rPr>
        <w:t>11.</w:t>
      </w:r>
      <w:r>
        <w:rPr>
          <w:rFonts w:ascii="Arial" w:hAnsi="Arial" w:cs="Arial"/>
          <w:bCs/>
          <w:color w:val="000000"/>
          <w:sz w:val="32"/>
          <w:szCs w:val="32"/>
          <w:lang w:val="mk-MK"/>
        </w:rPr>
        <w:t xml:space="preserve"> </w:t>
      </w:r>
      <w:r w:rsidRPr="00AE1757">
        <w:rPr>
          <w:rFonts w:ascii="Arial" w:hAnsi="Arial" w:cs="Arial"/>
          <w:bCs/>
          <w:color w:val="000000"/>
          <w:sz w:val="32"/>
          <w:szCs w:val="32"/>
          <w:lang w:val="mk-MK"/>
        </w:rPr>
        <w:t>Инвестиции</w:t>
      </w:r>
    </w:p>
    <w:p w14:paraId="6E156F5B" w14:textId="77777777" w:rsidR="00CB5BD2" w:rsidRPr="00682911" w:rsidRDefault="00CB5BD2" w:rsidP="00CB5BD2">
      <w:pPr>
        <w:numPr>
          <w:ilvl w:val="0"/>
          <w:numId w:val="13"/>
        </w:numPr>
        <w:spacing w:line="500" w:lineRule="exact"/>
        <w:jc w:val="both"/>
        <w:rPr>
          <w:rFonts w:ascii="Arial" w:hAnsi="Arial" w:cs="Arial"/>
          <w:bCs/>
          <w:color w:val="000000"/>
          <w:sz w:val="32"/>
          <w:szCs w:val="32"/>
          <w:lang w:val="mk-MK"/>
        </w:rPr>
      </w:pPr>
      <w:r w:rsidRPr="00AE1757">
        <w:rPr>
          <w:rFonts w:ascii="Arial" w:hAnsi="Arial" w:cs="Arial"/>
          <w:sz w:val="32"/>
          <w:szCs w:val="32"/>
          <w:lang w:val="mk-MK"/>
        </w:rPr>
        <w:t>Планирани активност во 20</w:t>
      </w:r>
      <w:r w:rsidR="004F4C5A">
        <w:rPr>
          <w:rFonts w:ascii="Arial" w:hAnsi="Arial" w:cs="Arial"/>
          <w:sz w:val="32"/>
          <w:szCs w:val="32"/>
          <w:lang w:val="en-US"/>
        </w:rPr>
        <w:t>20</w:t>
      </w:r>
      <w:r w:rsidRPr="00AE1757">
        <w:rPr>
          <w:rFonts w:ascii="Arial" w:hAnsi="Arial" w:cs="Arial"/>
          <w:sz w:val="32"/>
          <w:szCs w:val="32"/>
          <w:lang w:val="mk-MK"/>
        </w:rPr>
        <w:t xml:space="preserve"> година</w:t>
      </w:r>
    </w:p>
    <w:p w14:paraId="475DE5A0" w14:textId="77777777" w:rsidR="00682911" w:rsidRDefault="00682911" w:rsidP="00682911">
      <w:pPr>
        <w:spacing w:line="420" w:lineRule="exact"/>
        <w:jc w:val="both"/>
        <w:rPr>
          <w:rFonts w:ascii="Arial" w:hAnsi="Arial" w:cs="Arial"/>
          <w:sz w:val="32"/>
          <w:szCs w:val="32"/>
          <w:lang w:val="mk-MK"/>
        </w:rPr>
      </w:pPr>
    </w:p>
    <w:p w14:paraId="783F16CB" w14:textId="77777777" w:rsidR="00682911" w:rsidRDefault="00682911" w:rsidP="00682911">
      <w:pPr>
        <w:spacing w:line="420" w:lineRule="exact"/>
        <w:jc w:val="both"/>
        <w:rPr>
          <w:rFonts w:ascii="Arial" w:hAnsi="Arial" w:cs="Arial"/>
          <w:sz w:val="32"/>
          <w:szCs w:val="32"/>
          <w:lang w:val="mk-MK"/>
        </w:rPr>
      </w:pPr>
    </w:p>
    <w:p w14:paraId="275A6AA0" w14:textId="77777777" w:rsidR="00682911" w:rsidRDefault="00682911" w:rsidP="00682911">
      <w:pPr>
        <w:spacing w:line="420" w:lineRule="exact"/>
        <w:jc w:val="both"/>
        <w:rPr>
          <w:rFonts w:ascii="Arial" w:hAnsi="Arial" w:cs="Arial"/>
          <w:sz w:val="32"/>
          <w:szCs w:val="32"/>
          <w:lang w:val="mk-MK"/>
        </w:rPr>
      </w:pPr>
    </w:p>
    <w:p w14:paraId="52B93FC9" w14:textId="77777777" w:rsidR="00682911" w:rsidRDefault="00682911" w:rsidP="00682911">
      <w:pPr>
        <w:spacing w:line="420" w:lineRule="exact"/>
        <w:jc w:val="both"/>
        <w:rPr>
          <w:rFonts w:ascii="Arial" w:hAnsi="Arial" w:cs="Arial"/>
          <w:sz w:val="32"/>
          <w:szCs w:val="32"/>
          <w:lang w:val="mk-MK"/>
        </w:rPr>
      </w:pPr>
    </w:p>
    <w:p w14:paraId="27D0DCAF" w14:textId="77777777" w:rsidR="00464D00" w:rsidRDefault="00464D00" w:rsidP="00682911">
      <w:pPr>
        <w:spacing w:line="420" w:lineRule="exact"/>
        <w:jc w:val="both"/>
        <w:rPr>
          <w:rFonts w:ascii="Arial" w:hAnsi="Arial" w:cs="Arial"/>
          <w:sz w:val="32"/>
          <w:szCs w:val="32"/>
          <w:lang w:val="mk-MK"/>
        </w:rPr>
      </w:pPr>
    </w:p>
    <w:p w14:paraId="12AEF72D" w14:textId="77777777" w:rsidR="0021067A" w:rsidRDefault="0021067A" w:rsidP="00682911">
      <w:pPr>
        <w:spacing w:line="420" w:lineRule="exact"/>
        <w:jc w:val="both"/>
        <w:rPr>
          <w:rFonts w:ascii="Arial" w:hAnsi="Arial" w:cs="Arial"/>
          <w:sz w:val="32"/>
          <w:szCs w:val="32"/>
          <w:lang w:val="mk-MK"/>
        </w:rPr>
      </w:pPr>
    </w:p>
    <w:p w14:paraId="5D4D2567" w14:textId="77777777" w:rsidR="003F7F15" w:rsidRDefault="003F7F15" w:rsidP="00682911">
      <w:pPr>
        <w:spacing w:line="420" w:lineRule="exact"/>
        <w:jc w:val="both"/>
        <w:rPr>
          <w:rFonts w:ascii="Arial" w:hAnsi="Arial" w:cs="Arial"/>
          <w:sz w:val="32"/>
          <w:szCs w:val="32"/>
          <w:lang w:val="mk-MK"/>
        </w:rPr>
      </w:pPr>
    </w:p>
    <w:p w14:paraId="73A0D920" w14:textId="77777777" w:rsidR="00F810E9" w:rsidRDefault="00F810E9" w:rsidP="00682911">
      <w:pPr>
        <w:spacing w:line="420" w:lineRule="exact"/>
        <w:jc w:val="both"/>
        <w:rPr>
          <w:rFonts w:ascii="Arial" w:hAnsi="Arial" w:cs="Arial"/>
          <w:sz w:val="32"/>
          <w:szCs w:val="32"/>
          <w:lang w:val="mk-MK"/>
        </w:rPr>
      </w:pPr>
    </w:p>
    <w:p w14:paraId="7CB6925D" w14:textId="77777777" w:rsidR="00682911" w:rsidRPr="00B976A0" w:rsidRDefault="00682911" w:rsidP="00934046">
      <w:pPr>
        <w:numPr>
          <w:ilvl w:val="0"/>
          <w:numId w:val="14"/>
        </w:numPr>
        <w:shd w:val="clear" w:color="auto" w:fill="DEEAF6"/>
        <w:spacing w:line="420" w:lineRule="exact"/>
        <w:jc w:val="both"/>
        <w:rPr>
          <w:rFonts w:ascii="Arial" w:hAnsi="Arial" w:cs="Arial"/>
          <w:b/>
          <w:sz w:val="28"/>
          <w:szCs w:val="28"/>
          <w:lang w:val="mk-MK"/>
        </w:rPr>
      </w:pPr>
      <w:r w:rsidRPr="00B976A0">
        <w:rPr>
          <w:rFonts w:ascii="Arial" w:hAnsi="Arial" w:cs="Arial"/>
          <w:b/>
          <w:sz w:val="28"/>
          <w:szCs w:val="28"/>
          <w:lang w:val="mk-MK"/>
        </w:rPr>
        <w:lastRenderedPageBreak/>
        <w:t>ОПШТИ ПОДАТОЦИ</w:t>
      </w:r>
    </w:p>
    <w:p w14:paraId="0319EFCD" w14:textId="77777777" w:rsidR="005776F8" w:rsidRPr="002E45CD" w:rsidRDefault="005776F8" w:rsidP="00682911">
      <w:pPr>
        <w:spacing w:line="420" w:lineRule="exact"/>
        <w:ind w:left="720"/>
        <w:jc w:val="both"/>
        <w:rPr>
          <w:rFonts w:ascii="Arial" w:hAnsi="Arial" w:cs="Arial"/>
          <w:b/>
          <w:sz w:val="22"/>
          <w:szCs w:val="22"/>
          <w:lang w:val="mk-MK"/>
        </w:rPr>
      </w:pPr>
    </w:p>
    <w:tbl>
      <w:tblPr>
        <w:tblW w:w="9563" w:type="dxa"/>
        <w:jc w:val="center"/>
        <w:tblLook w:val="04A0" w:firstRow="1" w:lastRow="0" w:firstColumn="1" w:lastColumn="0" w:noHBand="0" w:noVBand="1"/>
      </w:tblPr>
      <w:tblGrid>
        <w:gridCol w:w="3063"/>
        <w:gridCol w:w="6500"/>
      </w:tblGrid>
      <w:tr w:rsidR="00E42CBF" w:rsidRPr="00DA050F" w14:paraId="463FAADC" w14:textId="77777777" w:rsidTr="00E42CBF">
        <w:trPr>
          <w:trHeight w:val="276"/>
          <w:jc w:val="center"/>
        </w:trPr>
        <w:tc>
          <w:tcPr>
            <w:tcW w:w="3063" w:type="dxa"/>
            <w:tcBorders>
              <w:top w:val="nil"/>
              <w:left w:val="nil"/>
              <w:bottom w:val="nil"/>
              <w:right w:val="nil"/>
            </w:tcBorders>
            <w:shd w:val="clear" w:color="auto" w:fill="auto"/>
            <w:noWrap/>
            <w:vAlign w:val="center"/>
            <w:hideMark/>
          </w:tcPr>
          <w:p w14:paraId="15114240"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Назив</w:t>
            </w:r>
            <w:proofErr w:type="spellEnd"/>
          </w:p>
        </w:tc>
        <w:tc>
          <w:tcPr>
            <w:tcW w:w="6500" w:type="dxa"/>
            <w:tcBorders>
              <w:top w:val="nil"/>
              <w:left w:val="single" w:sz="4" w:space="0" w:color="auto"/>
              <w:bottom w:val="nil"/>
              <w:right w:val="nil"/>
            </w:tcBorders>
            <w:shd w:val="clear" w:color="auto" w:fill="auto"/>
            <w:noWrap/>
            <w:vAlign w:val="center"/>
            <w:hideMark/>
          </w:tcPr>
          <w:p w14:paraId="52273C43" w14:textId="77777777" w:rsidR="00E42CBF" w:rsidRPr="00650C1D" w:rsidRDefault="00E42CBF" w:rsidP="00A81BDB">
            <w:pPr>
              <w:rPr>
                <w:rFonts w:ascii="Arial" w:hAnsi="Arial" w:cs="Arial"/>
                <w:color w:val="000000"/>
                <w:lang w:val="mk-MK"/>
              </w:rPr>
            </w:pPr>
            <w:proofErr w:type="spellStart"/>
            <w:r w:rsidRPr="00DA050F">
              <w:rPr>
                <w:rFonts w:ascii="Arial" w:hAnsi="Arial" w:cs="Arial"/>
                <w:color w:val="000000"/>
                <w:lang w:val="en-US"/>
              </w:rPr>
              <w:t>Јавно</w:t>
            </w:r>
            <w:proofErr w:type="spellEnd"/>
            <w:r w:rsidRPr="00DA050F">
              <w:rPr>
                <w:rFonts w:ascii="Arial" w:hAnsi="Arial" w:cs="Arial"/>
                <w:color w:val="000000"/>
                <w:lang w:val="en-US"/>
              </w:rPr>
              <w:t xml:space="preserve"> </w:t>
            </w:r>
            <w:r w:rsidRPr="00C9548A">
              <w:rPr>
                <w:rFonts w:ascii="Arial" w:hAnsi="Arial" w:cs="Arial"/>
                <w:color w:val="000000"/>
                <w:lang w:val="mk-MK"/>
              </w:rPr>
              <w:t>С</w:t>
            </w:r>
            <w:proofErr w:type="spellStart"/>
            <w:r w:rsidRPr="00DA050F">
              <w:rPr>
                <w:rFonts w:ascii="Arial" w:hAnsi="Arial" w:cs="Arial"/>
                <w:color w:val="000000"/>
                <w:lang w:val="en-US"/>
              </w:rPr>
              <w:t>ообраќајно</w:t>
            </w:r>
            <w:proofErr w:type="spellEnd"/>
            <w:r w:rsidRPr="00DA050F">
              <w:rPr>
                <w:rFonts w:ascii="Arial" w:hAnsi="Arial" w:cs="Arial"/>
                <w:color w:val="000000"/>
                <w:lang w:val="en-US"/>
              </w:rPr>
              <w:t xml:space="preserve"> </w:t>
            </w:r>
            <w:r w:rsidRPr="00C9548A">
              <w:rPr>
                <w:rFonts w:ascii="Arial" w:hAnsi="Arial" w:cs="Arial"/>
                <w:color w:val="000000"/>
                <w:lang w:val="mk-MK"/>
              </w:rPr>
              <w:t>П</w:t>
            </w:r>
            <w:proofErr w:type="spellStart"/>
            <w:r w:rsidRPr="00DA050F">
              <w:rPr>
                <w:rFonts w:ascii="Arial" w:hAnsi="Arial" w:cs="Arial"/>
                <w:color w:val="000000"/>
                <w:lang w:val="en-US"/>
              </w:rPr>
              <w:t>ретпријатие</w:t>
            </w:r>
            <w:proofErr w:type="spellEnd"/>
            <w:r w:rsidRPr="00DA050F">
              <w:rPr>
                <w:rFonts w:ascii="Arial" w:hAnsi="Arial" w:cs="Arial"/>
                <w:color w:val="000000"/>
                <w:lang w:val="en-US"/>
              </w:rPr>
              <w:t xml:space="preserve"> </w:t>
            </w:r>
            <w:r>
              <w:rPr>
                <w:rFonts w:ascii="Arial" w:hAnsi="Arial" w:cs="Arial"/>
                <w:color w:val="000000"/>
                <w:lang w:val="mk-MK"/>
              </w:rPr>
              <w:t>СКОПЈЕ</w:t>
            </w:r>
          </w:p>
        </w:tc>
      </w:tr>
      <w:tr w:rsidR="00E42CBF" w:rsidRPr="00DA050F" w14:paraId="6ACF5E1A" w14:textId="77777777" w:rsidTr="00E42CBF">
        <w:trPr>
          <w:trHeight w:val="276"/>
          <w:jc w:val="center"/>
        </w:trPr>
        <w:tc>
          <w:tcPr>
            <w:tcW w:w="3063" w:type="dxa"/>
            <w:tcBorders>
              <w:top w:val="nil"/>
              <w:left w:val="nil"/>
              <w:bottom w:val="nil"/>
              <w:right w:val="nil"/>
            </w:tcBorders>
            <w:shd w:val="clear" w:color="auto" w:fill="auto"/>
            <w:noWrap/>
            <w:vAlign w:val="center"/>
            <w:hideMark/>
          </w:tcPr>
          <w:p w14:paraId="138A8F91"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Скратен</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назив</w:t>
            </w:r>
            <w:proofErr w:type="spellEnd"/>
          </w:p>
        </w:tc>
        <w:tc>
          <w:tcPr>
            <w:tcW w:w="6500" w:type="dxa"/>
            <w:tcBorders>
              <w:top w:val="nil"/>
              <w:left w:val="single" w:sz="4" w:space="0" w:color="auto"/>
              <w:bottom w:val="nil"/>
              <w:right w:val="nil"/>
            </w:tcBorders>
            <w:shd w:val="clear" w:color="auto" w:fill="auto"/>
            <w:noWrap/>
            <w:vAlign w:val="center"/>
            <w:hideMark/>
          </w:tcPr>
          <w:p w14:paraId="45B278C1"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 xml:space="preserve">ЈСП </w:t>
            </w:r>
            <w:proofErr w:type="gramStart"/>
            <w:r w:rsidRPr="00DA050F">
              <w:rPr>
                <w:rFonts w:ascii="Arial" w:hAnsi="Arial" w:cs="Arial"/>
                <w:color w:val="000000"/>
                <w:lang w:val="en-US"/>
              </w:rPr>
              <w:t>“ СКОПЈЕ</w:t>
            </w:r>
            <w:proofErr w:type="gramEnd"/>
            <w:r w:rsidRPr="00DA050F">
              <w:rPr>
                <w:rFonts w:ascii="Arial" w:hAnsi="Arial" w:cs="Arial"/>
                <w:color w:val="000000"/>
                <w:lang w:val="en-US"/>
              </w:rPr>
              <w:t xml:space="preserve"> “ </w:t>
            </w:r>
          </w:p>
        </w:tc>
      </w:tr>
      <w:tr w:rsidR="00E42CBF" w:rsidRPr="00DA050F" w14:paraId="545551C5" w14:textId="77777777" w:rsidTr="00E42CBF">
        <w:trPr>
          <w:trHeight w:val="276"/>
          <w:jc w:val="center"/>
        </w:trPr>
        <w:tc>
          <w:tcPr>
            <w:tcW w:w="3063" w:type="dxa"/>
            <w:tcBorders>
              <w:top w:val="nil"/>
              <w:left w:val="nil"/>
              <w:bottom w:val="nil"/>
              <w:right w:val="nil"/>
            </w:tcBorders>
            <w:shd w:val="clear" w:color="auto" w:fill="auto"/>
            <w:noWrap/>
            <w:vAlign w:val="center"/>
            <w:hideMark/>
          </w:tcPr>
          <w:p w14:paraId="3059EB0E"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Правна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форма</w:t>
            </w:r>
            <w:proofErr w:type="spellEnd"/>
          </w:p>
        </w:tc>
        <w:tc>
          <w:tcPr>
            <w:tcW w:w="6500" w:type="dxa"/>
            <w:tcBorders>
              <w:top w:val="nil"/>
              <w:left w:val="single" w:sz="4" w:space="0" w:color="auto"/>
              <w:bottom w:val="nil"/>
              <w:right w:val="nil"/>
            </w:tcBorders>
            <w:shd w:val="clear" w:color="auto" w:fill="auto"/>
            <w:noWrap/>
            <w:vAlign w:val="center"/>
            <w:hideMark/>
          </w:tcPr>
          <w:p w14:paraId="049B493D"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Јавно</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претпријатие</w:t>
            </w:r>
            <w:proofErr w:type="spellEnd"/>
          </w:p>
        </w:tc>
      </w:tr>
      <w:tr w:rsidR="00E42CBF" w:rsidRPr="00DA050F" w14:paraId="4C56F562" w14:textId="77777777" w:rsidTr="00E42CBF">
        <w:trPr>
          <w:trHeight w:val="555"/>
          <w:jc w:val="center"/>
        </w:trPr>
        <w:tc>
          <w:tcPr>
            <w:tcW w:w="3063" w:type="dxa"/>
            <w:tcBorders>
              <w:top w:val="nil"/>
              <w:left w:val="nil"/>
              <w:bottom w:val="nil"/>
              <w:right w:val="nil"/>
            </w:tcBorders>
            <w:shd w:val="clear" w:color="auto" w:fill="auto"/>
            <w:vAlign w:val="center"/>
            <w:hideMark/>
          </w:tcPr>
          <w:p w14:paraId="682EDDA3"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Статус</w:t>
            </w:r>
            <w:proofErr w:type="spellEnd"/>
          </w:p>
        </w:tc>
        <w:tc>
          <w:tcPr>
            <w:tcW w:w="6500" w:type="dxa"/>
            <w:tcBorders>
              <w:top w:val="nil"/>
              <w:left w:val="single" w:sz="4" w:space="0" w:color="auto"/>
              <w:bottom w:val="nil"/>
              <w:right w:val="nil"/>
            </w:tcBorders>
            <w:shd w:val="clear" w:color="auto" w:fill="auto"/>
            <w:vAlign w:val="center"/>
            <w:hideMark/>
          </w:tcPr>
          <w:p w14:paraId="68F9A5B5" w14:textId="77777777" w:rsidR="00E42CBF" w:rsidRPr="00DA050F" w:rsidRDefault="00E42CBF" w:rsidP="00A81BDB">
            <w:pPr>
              <w:jc w:val="both"/>
              <w:rPr>
                <w:rFonts w:ascii="Arial" w:hAnsi="Arial" w:cs="Arial"/>
                <w:color w:val="000000"/>
                <w:lang w:val="en-US"/>
              </w:rPr>
            </w:pPr>
            <w:proofErr w:type="spellStart"/>
            <w:proofErr w:type="gramStart"/>
            <w:r w:rsidRPr="00DA050F">
              <w:rPr>
                <w:rFonts w:ascii="Arial" w:hAnsi="Arial" w:cs="Arial"/>
                <w:color w:val="000000"/>
                <w:lang w:val="en-US"/>
              </w:rPr>
              <w:t>Јавно</w:t>
            </w:r>
            <w:proofErr w:type="spellEnd"/>
            <w:r>
              <w:rPr>
                <w:rFonts w:ascii="Arial" w:hAnsi="Arial" w:cs="Arial"/>
                <w:color w:val="000000"/>
                <w:lang w:val="mk-MK"/>
              </w:rPr>
              <w:t xml:space="preserve"> </w:t>
            </w:r>
            <w:r w:rsidRPr="00DA050F">
              <w:rPr>
                <w:rFonts w:ascii="Arial" w:hAnsi="Arial" w:cs="Arial"/>
                <w:color w:val="000000"/>
                <w:lang w:val="en-US"/>
              </w:rPr>
              <w:t xml:space="preserve"> </w:t>
            </w:r>
            <w:r w:rsidRPr="00C9548A">
              <w:rPr>
                <w:rFonts w:ascii="Arial" w:hAnsi="Arial" w:cs="Arial"/>
                <w:color w:val="000000"/>
                <w:lang w:val="mk-MK"/>
              </w:rPr>
              <w:t>С</w:t>
            </w:r>
            <w:proofErr w:type="spellStart"/>
            <w:r w:rsidRPr="00DA050F">
              <w:rPr>
                <w:rFonts w:ascii="Arial" w:hAnsi="Arial" w:cs="Arial"/>
                <w:color w:val="000000"/>
                <w:lang w:val="en-US"/>
              </w:rPr>
              <w:t>ообраќајно</w:t>
            </w:r>
            <w:proofErr w:type="spellEnd"/>
            <w:proofErr w:type="gramEnd"/>
            <w:r>
              <w:rPr>
                <w:rFonts w:ascii="Arial" w:hAnsi="Arial" w:cs="Arial"/>
                <w:color w:val="000000"/>
                <w:lang w:val="mk-MK"/>
              </w:rPr>
              <w:t xml:space="preserve"> </w:t>
            </w:r>
            <w:r w:rsidRPr="00DA050F">
              <w:rPr>
                <w:rFonts w:ascii="Arial" w:hAnsi="Arial" w:cs="Arial"/>
                <w:color w:val="000000"/>
                <w:lang w:val="en-US"/>
              </w:rPr>
              <w:t xml:space="preserve"> </w:t>
            </w:r>
            <w:r w:rsidRPr="00C9548A">
              <w:rPr>
                <w:rFonts w:ascii="Arial" w:hAnsi="Arial" w:cs="Arial"/>
                <w:color w:val="000000"/>
                <w:lang w:val="mk-MK"/>
              </w:rPr>
              <w:t>П</w:t>
            </w:r>
            <w:proofErr w:type="spellStart"/>
            <w:r w:rsidRPr="00DA050F">
              <w:rPr>
                <w:rFonts w:ascii="Arial" w:hAnsi="Arial" w:cs="Arial"/>
                <w:color w:val="000000"/>
                <w:lang w:val="en-US"/>
              </w:rPr>
              <w:t>ретпријатие</w:t>
            </w:r>
            <w:proofErr w:type="spellEnd"/>
            <w:r>
              <w:rPr>
                <w:rFonts w:ascii="Arial" w:hAnsi="Arial" w:cs="Arial"/>
                <w:color w:val="000000"/>
                <w:lang w:val="mk-MK"/>
              </w:rPr>
              <w:t xml:space="preserve"> </w:t>
            </w:r>
            <w:r w:rsidRPr="00DA050F">
              <w:rPr>
                <w:rFonts w:ascii="Arial" w:hAnsi="Arial" w:cs="Arial"/>
                <w:color w:val="000000"/>
                <w:lang w:val="en-US"/>
              </w:rPr>
              <w:t xml:space="preserve"> </w:t>
            </w:r>
            <w:proofErr w:type="spellStart"/>
            <w:r w:rsidRPr="00DA050F">
              <w:rPr>
                <w:rFonts w:ascii="Arial" w:hAnsi="Arial" w:cs="Arial"/>
                <w:color w:val="000000"/>
                <w:lang w:val="en-US"/>
              </w:rPr>
              <w:t>со</w:t>
            </w:r>
            <w:proofErr w:type="spellEnd"/>
            <w:r>
              <w:rPr>
                <w:rFonts w:ascii="Arial" w:hAnsi="Arial" w:cs="Arial"/>
                <w:color w:val="000000"/>
                <w:lang w:val="mk-MK"/>
              </w:rPr>
              <w:t xml:space="preserve">  </w:t>
            </w:r>
            <w:r w:rsidRPr="00DA050F">
              <w:rPr>
                <w:rFonts w:ascii="Arial" w:hAnsi="Arial" w:cs="Arial"/>
                <w:color w:val="000000"/>
                <w:lang w:val="en-US"/>
              </w:rPr>
              <w:t xml:space="preserve"> </w:t>
            </w:r>
            <w:proofErr w:type="spellStart"/>
            <w:r w:rsidRPr="00DA050F">
              <w:rPr>
                <w:rFonts w:ascii="Arial" w:hAnsi="Arial" w:cs="Arial"/>
                <w:color w:val="000000"/>
                <w:lang w:val="en-US"/>
              </w:rPr>
              <w:t>Одлука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бр</w:t>
            </w:r>
            <w:proofErr w:type="spellEnd"/>
            <w:r w:rsidRPr="00DA050F">
              <w:rPr>
                <w:rFonts w:ascii="Arial" w:hAnsi="Arial" w:cs="Arial"/>
                <w:color w:val="000000"/>
                <w:lang w:val="en-US"/>
              </w:rPr>
              <w:t xml:space="preserve">. 4593/1 </w:t>
            </w:r>
            <w:proofErr w:type="spellStart"/>
            <w:proofErr w:type="gramStart"/>
            <w:r w:rsidRPr="00DA050F">
              <w:rPr>
                <w:rFonts w:ascii="Arial" w:hAnsi="Arial" w:cs="Arial"/>
                <w:color w:val="000000"/>
                <w:lang w:val="en-US"/>
              </w:rPr>
              <w:t>од</w:t>
            </w:r>
            <w:proofErr w:type="spellEnd"/>
            <w:r w:rsidRPr="00DA050F">
              <w:rPr>
                <w:rFonts w:ascii="Arial" w:hAnsi="Arial" w:cs="Arial"/>
                <w:color w:val="000000"/>
                <w:lang w:val="en-US"/>
              </w:rPr>
              <w:t xml:space="preserve">  05.12.</w:t>
            </w:r>
            <w:proofErr w:type="gramEnd"/>
            <w:r>
              <w:rPr>
                <w:rFonts w:ascii="Arial" w:hAnsi="Arial" w:cs="Arial"/>
                <w:color w:val="000000"/>
                <w:lang w:val="mk-MK"/>
              </w:rPr>
              <w:t xml:space="preserve"> </w:t>
            </w:r>
            <w:r w:rsidRPr="00DA050F">
              <w:rPr>
                <w:rFonts w:ascii="Arial" w:hAnsi="Arial" w:cs="Arial"/>
                <w:color w:val="000000"/>
                <w:lang w:val="en-US"/>
              </w:rPr>
              <w:t xml:space="preserve">1989 </w:t>
            </w:r>
            <w:r>
              <w:rPr>
                <w:rFonts w:ascii="Arial" w:hAnsi="Arial" w:cs="Arial"/>
                <w:color w:val="000000"/>
                <w:lang w:val="mk-MK"/>
              </w:rPr>
              <w:t xml:space="preserve">год. </w:t>
            </w:r>
            <w:proofErr w:type="spellStart"/>
            <w:r w:rsidRPr="00DA050F">
              <w:rPr>
                <w:rFonts w:ascii="Arial" w:hAnsi="Arial" w:cs="Arial"/>
                <w:color w:val="000000"/>
                <w:lang w:val="en-US"/>
              </w:rPr>
              <w:t>донесена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од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Собрание</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Град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Скопје</w:t>
            </w:r>
            <w:proofErr w:type="spellEnd"/>
          </w:p>
        </w:tc>
      </w:tr>
      <w:tr w:rsidR="00E42CBF" w:rsidRPr="00DA050F" w14:paraId="115BADC5" w14:textId="77777777" w:rsidTr="00E42CBF">
        <w:trPr>
          <w:trHeight w:val="555"/>
          <w:jc w:val="center"/>
        </w:trPr>
        <w:tc>
          <w:tcPr>
            <w:tcW w:w="3063" w:type="dxa"/>
            <w:tcBorders>
              <w:top w:val="nil"/>
              <w:left w:val="nil"/>
              <w:bottom w:val="nil"/>
              <w:right w:val="nil"/>
            </w:tcBorders>
            <w:shd w:val="clear" w:color="auto" w:fill="auto"/>
            <w:vAlign w:val="center"/>
            <w:hideMark/>
          </w:tcPr>
          <w:p w14:paraId="3F108845"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Основано</w:t>
            </w:r>
            <w:proofErr w:type="spellEnd"/>
          </w:p>
        </w:tc>
        <w:tc>
          <w:tcPr>
            <w:tcW w:w="6500" w:type="dxa"/>
            <w:tcBorders>
              <w:top w:val="nil"/>
              <w:left w:val="single" w:sz="4" w:space="0" w:color="auto"/>
              <w:bottom w:val="nil"/>
              <w:right w:val="nil"/>
            </w:tcBorders>
            <w:shd w:val="clear" w:color="auto" w:fill="auto"/>
            <w:vAlign w:val="center"/>
            <w:hideMark/>
          </w:tcPr>
          <w:p w14:paraId="78488678" w14:textId="77777777" w:rsidR="00E42CBF" w:rsidRPr="00DA050F" w:rsidRDefault="00E42CBF" w:rsidP="00A81BDB">
            <w:pPr>
              <w:jc w:val="both"/>
              <w:rPr>
                <w:rFonts w:ascii="Arial" w:hAnsi="Arial" w:cs="Arial"/>
                <w:color w:val="000000"/>
                <w:lang w:val="en-US"/>
              </w:rPr>
            </w:pPr>
            <w:proofErr w:type="spellStart"/>
            <w:r w:rsidRPr="00DA050F">
              <w:rPr>
                <w:rFonts w:ascii="Arial" w:hAnsi="Arial" w:cs="Arial"/>
                <w:color w:val="000000"/>
                <w:lang w:val="en-US"/>
              </w:rPr>
              <w:t>Од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Извршен</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Народен</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Одбор</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Град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Скопје</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со</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Решение</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број</w:t>
            </w:r>
            <w:proofErr w:type="spellEnd"/>
            <w:r w:rsidRPr="00DA050F">
              <w:rPr>
                <w:rFonts w:ascii="Arial" w:hAnsi="Arial" w:cs="Arial"/>
                <w:color w:val="000000"/>
                <w:lang w:val="en-US"/>
              </w:rPr>
              <w:t xml:space="preserve"> 18376 </w:t>
            </w:r>
            <w:proofErr w:type="spellStart"/>
            <w:r w:rsidRPr="00DA050F">
              <w:rPr>
                <w:rFonts w:ascii="Arial" w:hAnsi="Arial" w:cs="Arial"/>
                <w:color w:val="000000"/>
                <w:lang w:val="en-US"/>
              </w:rPr>
              <w:t>од</w:t>
            </w:r>
            <w:proofErr w:type="spellEnd"/>
            <w:r w:rsidRPr="00DA050F">
              <w:rPr>
                <w:rFonts w:ascii="Arial" w:hAnsi="Arial" w:cs="Arial"/>
                <w:color w:val="000000"/>
                <w:lang w:val="en-US"/>
              </w:rPr>
              <w:t xml:space="preserve"> 11.07.1947 </w:t>
            </w:r>
            <w:proofErr w:type="spellStart"/>
            <w:r w:rsidRPr="00DA050F">
              <w:rPr>
                <w:rFonts w:ascii="Arial" w:hAnsi="Arial" w:cs="Arial"/>
                <w:color w:val="000000"/>
                <w:lang w:val="en-US"/>
              </w:rPr>
              <w:t>година</w:t>
            </w:r>
            <w:proofErr w:type="spellEnd"/>
          </w:p>
        </w:tc>
      </w:tr>
      <w:tr w:rsidR="00E42CBF" w:rsidRPr="00DA050F" w14:paraId="7B8F8754" w14:textId="77777777" w:rsidTr="00E42CBF">
        <w:trPr>
          <w:trHeight w:val="555"/>
          <w:jc w:val="center"/>
        </w:trPr>
        <w:tc>
          <w:tcPr>
            <w:tcW w:w="3063" w:type="dxa"/>
            <w:tcBorders>
              <w:top w:val="nil"/>
              <w:left w:val="nil"/>
              <w:bottom w:val="nil"/>
              <w:right w:val="nil"/>
            </w:tcBorders>
            <w:shd w:val="clear" w:color="auto" w:fill="auto"/>
            <w:vAlign w:val="center"/>
            <w:hideMark/>
          </w:tcPr>
          <w:p w14:paraId="052621EE"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Регистрирано</w:t>
            </w:r>
            <w:proofErr w:type="spellEnd"/>
          </w:p>
        </w:tc>
        <w:tc>
          <w:tcPr>
            <w:tcW w:w="6500" w:type="dxa"/>
            <w:tcBorders>
              <w:top w:val="nil"/>
              <w:left w:val="single" w:sz="4" w:space="0" w:color="auto"/>
              <w:bottom w:val="nil"/>
              <w:right w:val="nil"/>
            </w:tcBorders>
            <w:shd w:val="clear" w:color="auto" w:fill="auto"/>
            <w:vAlign w:val="center"/>
            <w:hideMark/>
          </w:tcPr>
          <w:p w14:paraId="22F06641" w14:textId="77777777" w:rsidR="00E42CBF" w:rsidRPr="00DA050F" w:rsidRDefault="00E42CBF" w:rsidP="00A81BDB">
            <w:pPr>
              <w:jc w:val="both"/>
              <w:rPr>
                <w:rFonts w:ascii="Arial" w:hAnsi="Arial" w:cs="Arial"/>
                <w:color w:val="000000"/>
                <w:lang w:val="en-US"/>
              </w:rPr>
            </w:pP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17.01.1948 </w:t>
            </w:r>
            <w:proofErr w:type="spellStart"/>
            <w:r w:rsidRPr="00DA050F">
              <w:rPr>
                <w:rFonts w:ascii="Arial" w:hAnsi="Arial" w:cs="Arial"/>
                <w:color w:val="000000"/>
                <w:lang w:val="en-US"/>
              </w:rPr>
              <w:t>година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со</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назив</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Градско</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Автобуско</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Сообраќајно</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Претпријатие</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Скопје</w:t>
            </w:r>
            <w:proofErr w:type="spellEnd"/>
          </w:p>
        </w:tc>
      </w:tr>
      <w:tr w:rsidR="00E42CBF" w:rsidRPr="00DA050F" w14:paraId="1A04255B" w14:textId="77777777" w:rsidTr="00E42CBF">
        <w:trPr>
          <w:trHeight w:val="276"/>
          <w:jc w:val="center"/>
        </w:trPr>
        <w:tc>
          <w:tcPr>
            <w:tcW w:w="3063" w:type="dxa"/>
            <w:tcBorders>
              <w:top w:val="nil"/>
              <w:left w:val="nil"/>
              <w:bottom w:val="nil"/>
              <w:right w:val="nil"/>
            </w:tcBorders>
            <w:shd w:val="clear" w:color="auto" w:fill="auto"/>
            <w:vAlign w:val="center"/>
            <w:hideMark/>
          </w:tcPr>
          <w:p w14:paraId="4C4798CD"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Функционира</w:t>
            </w:r>
            <w:proofErr w:type="spellEnd"/>
          </w:p>
        </w:tc>
        <w:tc>
          <w:tcPr>
            <w:tcW w:w="6500" w:type="dxa"/>
            <w:tcBorders>
              <w:top w:val="nil"/>
              <w:left w:val="single" w:sz="4" w:space="0" w:color="auto"/>
              <w:bottom w:val="nil"/>
              <w:right w:val="nil"/>
            </w:tcBorders>
            <w:shd w:val="clear" w:color="auto" w:fill="auto"/>
            <w:noWrap/>
            <w:vAlign w:val="center"/>
            <w:hideMark/>
          </w:tcPr>
          <w:p w14:paraId="71BDD0E7"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територијата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Град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Скопје</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со</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приградските</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населби</w:t>
            </w:r>
            <w:proofErr w:type="spellEnd"/>
          </w:p>
        </w:tc>
      </w:tr>
      <w:tr w:rsidR="00E42CBF" w:rsidRPr="00DA050F" w14:paraId="6E838643" w14:textId="77777777" w:rsidTr="00E42CBF">
        <w:trPr>
          <w:trHeight w:val="276"/>
          <w:jc w:val="center"/>
        </w:trPr>
        <w:tc>
          <w:tcPr>
            <w:tcW w:w="3063" w:type="dxa"/>
            <w:tcBorders>
              <w:top w:val="nil"/>
              <w:left w:val="nil"/>
              <w:bottom w:val="nil"/>
              <w:right w:val="nil"/>
            </w:tcBorders>
            <w:shd w:val="clear" w:color="auto" w:fill="auto"/>
            <w:vAlign w:val="center"/>
            <w:hideMark/>
          </w:tcPr>
          <w:p w14:paraId="2C19DC37"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Седиште</w:t>
            </w:r>
            <w:proofErr w:type="spellEnd"/>
          </w:p>
        </w:tc>
        <w:tc>
          <w:tcPr>
            <w:tcW w:w="6500" w:type="dxa"/>
            <w:tcBorders>
              <w:top w:val="nil"/>
              <w:left w:val="single" w:sz="4" w:space="0" w:color="auto"/>
              <w:bottom w:val="nil"/>
              <w:right w:val="nil"/>
            </w:tcBorders>
            <w:shd w:val="clear" w:color="auto" w:fill="auto"/>
            <w:noWrap/>
            <w:vAlign w:val="center"/>
            <w:hideMark/>
          </w:tcPr>
          <w:p w14:paraId="772200BF"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Скопје</w:t>
            </w:r>
            <w:proofErr w:type="spellEnd"/>
          </w:p>
        </w:tc>
      </w:tr>
      <w:tr w:rsidR="00E42CBF" w:rsidRPr="00DA050F" w14:paraId="0469B6C8" w14:textId="77777777" w:rsidTr="00E42CBF">
        <w:trPr>
          <w:trHeight w:val="276"/>
          <w:jc w:val="center"/>
        </w:trPr>
        <w:tc>
          <w:tcPr>
            <w:tcW w:w="3063" w:type="dxa"/>
            <w:tcBorders>
              <w:top w:val="nil"/>
              <w:left w:val="nil"/>
              <w:bottom w:val="nil"/>
              <w:right w:val="nil"/>
            </w:tcBorders>
            <w:shd w:val="clear" w:color="auto" w:fill="auto"/>
            <w:vAlign w:val="center"/>
            <w:hideMark/>
          </w:tcPr>
          <w:p w14:paraId="46C2A150"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Адреса</w:t>
            </w:r>
            <w:proofErr w:type="spellEnd"/>
          </w:p>
        </w:tc>
        <w:tc>
          <w:tcPr>
            <w:tcW w:w="6500" w:type="dxa"/>
            <w:tcBorders>
              <w:top w:val="nil"/>
              <w:left w:val="single" w:sz="4" w:space="0" w:color="auto"/>
              <w:bottom w:val="nil"/>
              <w:right w:val="nil"/>
            </w:tcBorders>
            <w:shd w:val="clear" w:color="auto" w:fill="auto"/>
            <w:noWrap/>
            <w:vAlign w:val="center"/>
            <w:hideMark/>
          </w:tcPr>
          <w:p w14:paraId="33B36656"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Булевар</w:t>
            </w:r>
            <w:proofErr w:type="spellEnd"/>
            <w:r w:rsidRPr="00DA050F">
              <w:rPr>
                <w:rFonts w:ascii="Arial" w:hAnsi="Arial" w:cs="Arial"/>
                <w:color w:val="000000"/>
                <w:lang w:val="en-US"/>
              </w:rPr>
              <w:t xml:space="preserve"> </w:t>
            </w:r>
            <w:proofErr w:type="gramStart"/>
            <w:r w:rsidRPr="00DA050F">
              <w:rPr>
                <w:rFonts w:ascii="Arial" w:hAnsi="Arial" w:cs="Arial"/>
                <w:color w:val="000000"/>
                <w:lang w:val="en-US"/>
              </w:rPr>
              <w:t xml:space="preserve">“ </w:t>
            </w:r>
            <w:proofErr w:type="spellStart"/>
            <w:r w:rsidRPr="00DA050F">
              <w:rPr>
                <w:rFonts w:ascii="Arial" w:hAnsi="Arial" w:cs="Arial"/>
                <w:color w:val="000000"/>
                <w:lang w:val="en-US"/>
              </w:rPr>
              <w:t>Александар</w:t>
            </w:r>
            <w:proofErr w:type="spellEnd"/>
            <w:proofErr w:type="gramEnd"/>
            <w:r w:rsidRPr="00DA050F">
              <w:rPr>
                <w:rFonts w:ascii="Arial" w:hAnsi="Arial" w:cs="Arial"/>
                <w:color w:val="000000"/>
                <w:lang w:val="en-US"/>
              </w:rPr>
              <w:t xml:space="preserve"> </w:t>
            </w:r>
            <w:proofErr w:type="spellStart"/>
            <w:r w:rsidRPr="00DA050F">
              <w:rPr>
                <w:rFonts w:ascii="Arial" w:hAnsi="Arial" w:cs="Arial"/>
                <w:color w:val="000000"/>
                <w:lang w:val="en-US"/>
              </w:rPr>
              <w:t>Македонски</w:t>
            </w:r>
            <w:proofErr w:type="spellEnd"/>
            <w:r w:rsidRPr="00DA050F">
              <w:rPr>
                <w:rFonts w:ascii="Arial" w:hAnsi="Arial" w:cs="Arial"/>
                <w:color w:val="000000"/>
                <w:lang w:val="en-US"/>
              </w:rPr>
              <w:t xml:space="preserve"> “ </w:t>
            </w:r>
            <w:proofErr w:type="spellStart"/>
            <w:r w:rsidRPr="00DA050F">
              <w:rPr>
                <w:rFonts w:ascii="Arial" w:hAnsi="Arial" w:cs="Arial"/>
                <w:color w:val="000000"/>
                <w:lang w:val="en-US"/>
              </w:rPr>
              <w:t>број</w:t>
            </w:r>
            <w:proofErr w:type="spellEnd"/>
            <w:r w:rsidRPr="00DA050F">
              <w:rPr>
                <w:rFonts w:ascii="Arial" w:hAnsi="Arial" w:cs="Arial"/>
                <w:color w:val="000000"/>
                <w:lang w:val="en-US"/>
              </w:rPr>
              <w:t xml:space="preserve"> 10</w:t>
            </w:r>
          </w:p>
        </w:tc>
      </w:tr>
      <w:tr w:rsidR="00E42CBF" w:rsidRPr="00DA050F" w14:paraId="736CB40F" w14:textId="77777777" w:rsidTr="00E42CBF">
        <w:trPr>
          <w:trHeight w:val="276"/>
          <w:jc w:val="center"/>
        </w:trPr>
        <w:tc>
          <w:tcPr>
            <w:tcW w:w="3063" w:type="dxa"/>
            <w:tcBorders>
              <w:top w:val="nil"/>
              <w:left w:val="nil"/>
              <w:bottom w:val="nil"/>
              <w:right w:val="nil"/>
            </w:tcBorders>
            <w:shd w:val="clear" w:color="auto" w:fill="auto"/>
            <w:vAlign w:val="center"/>
            <w:hideMark/>
          </w:tcPr>
          <w:p w14:paraId="6695B959"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Раководење</w:t>
            </w:r>
            <w:proofErr w:type="spellEnd"/>
          </w:p>
        </w:tc>
        <w:tc>
          <w:tcPr>
            <w:tcW w:w="6500" w:type="dxa"/>
            <w:tcBorders>
              <w:top w:val="nil"/>
              <w:left w:val="single" w:sz="4" w:space="0" w:color="auto"/>
              <w:bottom w:val="nil"/>
              <w:right w:val="nil"/>
            </w:tcBorders>
            <w:shd w:val="clear" w:color="auto" w:fill="auto"/>
            <w:noWrap/>
            <w:vAlign w:val="center"/>
            <w:hideMark/>
          </w:tcPr>
          <w:p w14:paraId="18F468FF"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Управен</w:t>
            </w:r>
            <w:proofErr w:type="spellEnd"/>
            <w:r w:rsidRPr="00DA050F">
              <w:rPr>
                <w:rFonts w:ascii="Arial" w:hAnsi="Arial" w:cs="Arial"/>
                <w:color w:val="000000"/>
                <w:lang w:val="en-US"/>
              </w:rPr>
              <w:t xml:space="preserve"> </w:t>
            </w:r>
            <w:proofErr w:type="spellStart"/>
            <w:proofErr w:type="gramStart"/>
            <w:r w:rsidRPr="00DA050F">
              <w:rPr>
                <w:rFonts w:ascii="Arial" w:hAnsi="Arial" w:cs="Arial"/>
                <w:color w:val="000000"/>
                <w:lang w:val="en-US"/>
              </w:rPr>
              <w:t>одбор</w:t>
            </w:r>
            <w:proofErr w:type="spellEnd"/>
            <w:r w:rsidRPr="00DA050F">
              <w:rPr>
                <w:rFonts w:ascii="Arial" w:hAnsi="Arial" w:cs="Arial"/>
                <w:color w:val="000000"/>
                <w:lang w:val="en-US"/>
              </w:rPr>
              <w:t xml:space="preserve"> ,</w:t>
            </w:r>
            <w:proofErr w:type="gramEnd"/>
            <w:r w:rsidRPr="00DA050F">
              <w:rPr>
                <w:rFonts w:ascii="Arial" w:hAnsi="Arial" w:cs="Arial"/>
                <w:color w:val="000000"/>
                <w:lang w:val="en-US"/>
              </w:rPr>
              <w:t xml:space="preserve"> </w:t>
            </w:r>
            <w:proofErr w:type="spellStart"/>
            <w:r w:rsidRPr="00DA050F">
              <w:rPr>
                <w:rFonts w:ascii="Arial" w:hAnsi="Arial" w:cs="Arial"/>
                <w:color w:val="000000"/>
                <w:lang w:val="en-US"/>
              </w:rPr>
              <w:t>Надзорен</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одбор</w:t>
            </w:r>
            <w:proofErr w:type="spellEnd"/>
            <w:r w:rsidRPr="00DA050F">
              <w:rPr>
                <w:rFonts w:ascii="Arial" w:hAnsi="Arial" w:cs="Arial"/>
                <w:color w:val="000000"/>
                <w:lang w:val="en-US"/>
              </w:rPr>
              <w:t xml:space="preserve"> , </w:t>
            </w:r>
            <w:proofErr w:type="spellStart"/>
            <w:r w:rsidRPr="00DA050F">
              <w:rPr>
                <w:rFonts w:ascii="Arial" w:hAnsi="Arial" w:cs="Arial"/>
                <w:color w:val="000000"/>
                <w:lang w:val="en-US"/>
              </w:rPr>
              <w:t>Директор</w:t>
            </w:r>
            <w:proofErr w:type="spellEnd"/>
          </w:p>
        </w:tc>
      </w:tr>
      <w:tr w:rsidR="00E42CBF" w:rsidRPr="00DA050F" w14:paraId="021A8371" w14:textId="77777777" w:rsidTr="00E42CBF">
        <w:trPr>
          <w:trHeight w:val="276"/>
          <w:jc w:val="center"/>
        </w:trPr>
        <w:tc>
          <w:tcPr>
            <w:tcW w:w="3063" w:type="dxa"/>
            <w:tcBorders>
              <w:top w:val="nil"/>
              <w:left w:val="nil"/>
              <w:bottom w:val="nil"/>
              <w:right w:val="nil"/>
            </w:tcBorders>
            <w:shd w:val="clear" w:color="auto" w:fill="auto"/>
            <w:vAlign w:val="center"/>
            <w:hideMark/>
          </w:tcPr>
          <w:p w14:paraId="2C4490D9"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Избор</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УО и НО</w:t>
            </w:r>
          </w:p>
        </w:tc>
        <w:tc>
          <w:tcPr>
            <w:tcW w:w="6500" w:type="dxa"/>
            <w:tcBorders>
              <w:top w:val="nil"/>
              <w:left w:val="single" w:sz="4" w:space="0" w:color="auto"/>
              <w:bottom w:val="nil"/>
              <w:right w:val="nil"/>
            </w:tcBorders>
            <w:shd w:val="clear" w:color="auto" w:fill="auto"/>
            <w:noWrap/>
            <w:vAlign w:val="center"/>
            <w:hideMark/>
          </w:tcPr>
          <w:p w14:paraId="5D758FCD"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Совет</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Град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Скопје</w:t>
            </w:r>
            <w:proofErr w:type="spellEnd"/>
          </w:p>
        </w:tc>
      </w:tr>
      <w:tr w:rsidR="00E42CBF" w:rsidRPr="00DA050F" w14:paraId="67549818" w14:textId="77777777" w:rsidTr="00E42CBF">
        <w:trPr>
          <w:trHeight w:val="276"/>
          <w:jc w:val="center"/>
        </w:trPr>
        <w:tc>
          <w:tcPr>
            <w:tcW w:w="3063" w:type="dxa"/>
            <w:tcBorders>
              <w:top w:val="nil"/>
              <w:left w:val="nil"/>
              <w:bottom w:val="nil"/>
              <w:right w:val="nil"/>
            </w:tcBorders>
            <w:shd w:val="clear" w:color="auto" w:fill="auto"/>
            <w:vAlign w:val="center"/>
            <w:hideMark/>
          </w:tcPr>
          <w:p w14:paraId="4E3142F8"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Избор</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директор</w:t>
            </w:r>
            <w:proofErr w:type="spellEnd"/>
          </w:p>
        </w:tc>
        <w:tc>
          <w:tcPr>
            <w:tcW w:w="6500" w:type="dxa"/>
            <w:tcBorders>
              <w:top w:val="nil"/>
              <w:left w:val="single" w:sz="4" w:space="0" w:color="auto"/>
              <w:bottom w:val="nil"/>
              <w:right w:val="nil"/>
            </w:tcBorders>
            <w:shd w:val="clear" w:color="auto" w:fill="auto"/>
            <w:noWrap/>
            <w:vAlign w:val="center"/>
            <w:hideMark/>
          </w:tcPr>
          <w:p w14:paraId="52E2F16C"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Градоначалник</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Град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Скопје</w:t>
            </w:r>
            <w:proofErr w:type="spellEnd"/>
          </w:p>
        </w:tc>
      </w:tr>
      <w:tr w:rsidR="00E42CBF" w:rsidRPr="00DA050F" w14:paraId="5EC87772" w14:textId="77777777" w:rsidTr="00E42CBF">
        <w:trPr>
          <w:trHeight w:val="276"/>
          <w:jc w:val="center"/>
        </w:trPr>
        <w:tc>
          <w:tcPr>
            <w:tcW w:w="3063" w:type="dxa"/>
            <w:tcBorders>
              <w:top w:val="nil"/>
              <w:left w:val="nil"/>
              <w:bottom w:val="nil"/>
              <w:right w:val="nil"/>
            </w:tcBorders>
            <w:shd w:val="clear" w:color="auto" w:fill="auto"/>
            <w:vAlign w:val="center"/>
            <w:hideMark/>
          </w:tcPr>
          <w:p w14:paraId="335BC515"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Делокруг</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работа</w:t>
            </w:r>
            <w:proofErr w:type="spellEnd"/>
          </w:p>
        </w:tc>
        <w:tc>
          <w:tcPr>
            <w:tcW w:w="6500" w:type="dxa"/>
            <w:tcBorders>
              <w:top w:val="nil"/>
              <w:left w:val="single" w:sz="4" w:space="0" w:color="auto"/>
              <w:bottom w:val="nil"/>
              <w:right w:val="nil"/>
            </w:tcBorders>
            <w:shd w:val="clear" w:color="auto" w:fill="auto"/>
            <w:noWrap/>
            <w:vAlign w:val="center"/>
            <w:hideMark/>
          </w:tcPr>
          <w:p w14:paraId="62A493D7"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Јавен</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градски</w:t>
            </w:r>
            <w:proofErr w:type="spellEnd"/>
            <w:r w:rsidRPr="00DA050F">
              <w:rPr>
                <w:rFonts w:ascii="Arial" w:hAnsi="Arial" w:cs="Arial"/>
                <w:color w:val="000000"/>
                <w:lang w:val="en-US"/>
              </w:rPr>
              <w:t xml:space="preserve"> и </w:t>
            </w:r>
            <w:proofErr w:type="spellStart"/>
            <w:r w:rsidRPr="00DA050F">
              <w:rPr>
                <w:rFonts w:ascii="Arial" w:hAnsi="Arial" w:cs="Arial"/>
                <w:color w:val="000000"/>
                <w:lang w:val="en-US"/>
              </w:rPr>
              <w:t>приградски</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превоз</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патници</w:t>
            </w:r>
            <w:proofErr w:type="spellEnd"/>
          </w:p>
        </w:tc>
      </w:tr>
      <w:tr w:rsidR="00E42CBF" w:rsidRPr="00DA050F" w14:paraId="14146446" w14:textId="77777777" w:rsidTr="00E42CBF">
        <w:trPr>
          <w:trHeight w:val="276"/>
          <w:jc w:val="center"/>
        </w:trPr>
        <w:tc>
          <w:tcPr>
            <w:tcW w:w="3063" w:type="dxa"/>
            <w:tcBorders>
              <w:top w:val="nil"/>
              <w:left w:val="nil"/>
              <w:bottom w:val="nil"/>
              <w:right w:val="nil"/>
            </w:tcBorders>
            <w:shd w:val="clear" w:color="auto" w:fill="auto"/>
            <w:vAlign w:val="center"/>
            <w:hideMark/>
          </w:tcPr>
          <w:p w14:paraId="4B9B302C"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Финансирање</w:t>
            </w:r>
            <w:proofErr w:type="spellEnd"/>
          </w:p>
        </w:tc>
        <w:tc>
          <w:tcPr>
            <w:tcW w:w="6500" w:type="dxa"/>
            <w:tcBorders>
              <w:top w:val="nil"/>
              <w:left w:val="single" w:sz="4" w:space="0" w:color="auto"/>
              <w:bottom w:val="nil"/>
              <w:right w:val="nil"/>
            </w:tcBorders>
            <w:shd w:val="clear" w:color="auto" w:fill="auto"/>
            <w:noWrap/>
            <w:vAlign w:val="center"/>
            <w:hideMark/>
          </w:tcPr>
          <w:p w14:paraId="1B93E712" w14:textId="77777777" w:rsidR="00E42CBF" w:rsidRPr="00DA050F" w:rsidRDefault="00E42CBF" w:rsidP="00A81BDB">
            <w:pPr>
              <w:rPr>
                <w:rFonts w:ascii="Arial" w:hAnsi="Arial" w:cs="Arial"/>
                <w:color w:val="000000"/>
                <w:lang w:val="en-US"/>
              </w:rPr>
            </w:pPr>
            <w:proofErr w:type="spellStart"/>
            <w:r w:rsidRPr="00DA050F">
              <w:rPr>
                <w:rFonts w:ascii="Arial" w:hAnsi="Arial" w:cs="Arial"/>
                <w:color w:val="000000"/>
                <w:lang w:val="en-US"/>
              </w:rPr>
              <w:t>Приход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од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превоз</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w:t>
            </w:r>
            <w:proofErr w:type="spellStart"/>
            <w:proofErr w:type="gramStart"/>
            <w:r w:rsidRPr="00DA050F">
              <w:rPr>
                <w:rFonts w:ascii="Arial" w:hAnsi="Arial" w:cs="Arial"/>
                <w:color w:val="000000"/>
                <w:lang w:val="en-US"/>
              </w:rPr>
              <w:t>патници</w:t>
            </w:r>
            <w:proofErr w:type="spellEnd"/>
            <w:r w:rsidRPr="00DA050F">
              <w:rPr>
                <w:rFonts w:ascii="Arial" w:hAnsi="Arial" w:cs="Arial"/>
                <w:color w:val="000000"/>
                <w:lang w:val="en-US"/>
              </w:rPr>
              <w:t xml:space="preserve"> ,</w:t>
            </w:r>
            <w:proofErr w:type="gramEnd"/>
            <w:r w:rsidRPr="00DA050F">
              <w:rPr>
                <w:rFonts w:ascii="Arial" w:hAnsi="Arial" w:cs="Arial"/>
                <w:color w:val="000000"/>
                <w:lang w:val="en-US"/>
              </w:rPr>
              <w:t xml:space="preserve"> </w:t>
            </w:r>
            <w:proofErr w:type="spellStart"/>
            <w:r w:rsidRPr="00DA050F">
              <w:rPr>
                <w:rFonts w:ascii="Arial" w:hAnsi="Arial" w:cs="Arial"/>
                <w:color w:val="000000"/>
                <w:lang w:val="en-US"/>
              </w:rPr>
              <w:t>субвенции</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од</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Градот</w:t>
            </w:r>
            <w:proofErr w:type="spellEnd"/>
            <w:r w:rsidRPr="00DA050F">
              <w:rPr>
                <w:rFonts w:ascii="Arial" w:hAnsi="Arial" w:cs="Arial"/>
                <w:color w:val="000000"/>
                <w:lang w:val="en-US"/>
              </w:rPr>
              <w:t xml:space="preserve"> , </w:t>
            </w:r>
            <w:proofErr w:type="spellStart"/>
            <w:r w:rsidRPr="00DA050F">
              <w:rPr>
                <w:rFonts w:ascii="Arial" w:hAnsi="Arial" w:cs="Arial"/>
                <w:color w:val="000000"/>
                <w:lang w:val="en-US"/>
              </w:rPr>
              <w:t>донации</w:t>
            </w:r>
            <w:proofErr w:type="spellEnd"/>
          </w:p>
        </w:tc>
      </w:tr>
      <w:tr w:rsidR="00E42CBF" w:rsidRPr="00DA050F" w14:paraId="5FC674F0" w14:textId="77777777" w:rsidTr="00E42CBF">
        <w:trPr>
          <w:trHeight w:val="276"/>
          <w:jc w:val="center"/>
        </w:trPr>
        <w:tc>
          <w:tcPr>
            <w:tcW w:w="3063" w:type="dxa"/>
            <w:tcBorders>
              <w:top w:val="nil"/>
              <w:left w:val="nil"/>
              <w:bottom w:val="nil"/>
              <w:right w:val="nil"/>
            </w:tcBorders>
            <w:shd w:val="clear" w:color="auto" w:fill="auto"/>
            <w:vAlign w:val="center"/>
            <w:hideMark/>
          </w:tcPr>
          <w:p w14:paraId="6D5796E3" w14:textId="77777777" w:rsidR="00E42CBF" w:rsidRPr="00DA050F" w:rsidRDefault="00E42CBF" w:rsidP="00A81BDB">
            <w:pPr>
              <w:jc w:val="right"/>
              <w:rPr>
                <w:rFonts w:ascii="Arial" w:hAnsi="Arial" w:cs="Arial"/>
                <w:color w:val="000000"/>
                <w:lang w:val="en-US"/>
              </w:rPr>
            </w:pPr>
            <w:proofErr w:type="spellStart"/>
            <w:r w:rsidRPr="00DA050F">
              <w:rPr>
                <w:rFonts w:ascii="Arial" w:hAnsi="Arial" w:cs="Arial"/>
                <w:color w:val="000000"/>
                <w:lang w:val="en-US"/>
              </w:rPr>
              <w:t>Ден</w:t>
            </w:r>
            <w:proofErr w:type="spellEnd"/>
            <w:r w:rsidRPr="00DA050F">
              <w:rPr>
                <w:rFonts w:ascii="Arial" w:hAnsi="Arial" w:cs="Arial"/>
                <w:color w:val="000000"/>
                <w:lang w:val="en-US"/>
              </w:rPr>
              <w:t xml:space="preserve"> </w:t>
            </w:r>
            <w:proofErr w:type="spellStart"/>
            <w:r w:rsidRPr="00DA050F">
              <w:rPr>
                <w:rFonts w:ascii="Arial" w:hAnsi="Arial" w:cs="Arial"/>
                <w:color w:val="000000"/>
                <w:lang w:val="en-US"/>
              </w:rPr>
              <w:t>на</w:t>
            </w:r>
            <w:proofErr w:type="spellEnd"/>
            <w:r w:rsidRPr="00DA050F">
              <w:rPr>
                <w:rFonts w:ascii="Arial" w:hAnsi="Arial" w:cs="Arial"/>
                <w:color w:val="000000"/>
                <w:lang w:val="en-US"/>
              </w:rPr>
              <w:t xml:space="preserve"> ЈСП</w:t>
            </w:r>
          </w:p>
        </w:tc>
        <w:tc>
          <w:tcPr>
            <w:tcW w:w="6500" w:type="dxa"/>
            <w:tcBorders>
              <w:top w:val="nil"/>
              <w:left w:val="single" w:sz="4" w:space="0" w:color="auto"/>
              <w:bottom w:val="nil"/>
              <w:right w:val="nil"/>
            </w:tcBorders>
            <w:shd w:val="clear" w:color="auto" w:fill="auto"/>
            <w:noWrap/>
            <w:vAlign w:val="center"/>
            <w:hideMark/>
          </w:tcPr>
          <w:p w14:paraId="54446AEA" w14:textId="77777777" w:rsidR="00E42CBF" w:rsidRPr="00DA050F" w:rsidRDefault="00E42CBF" w:rsidP="00A81BDB">
            <w:pPr>
              <w:rPr>
                <w:rFonts w:ascii="Arial" w:hAnsi="Arial" w:cs="Arial"/>
                <w:color w:val="000000"/>
                <w:lang w:val="en-US"/>
              </w:rPr>
            </w:pPr>
            <w:r w:rsidRPr="00DA050F">
              <w:rPr>
                <w:rFonts w:ascii="Arial" w:hAnsi="Arial" w:cs="Arial"/>
                <w:color w:val="000000"/>
                <w:lang w:val="en-US"/>
              </w:rPr>
              <w:t xml:space="preserve">17-ти </w:t>
            </w:r>
            <w:proofErr w:type="spellStart"/>
            <w:r w:rsidRPr="00DA050F">
              <w:rPr>
                <w:rFonts w:ascii="Arial" w:hAnsi="Arial" w:cs="Arial"/>
                <w:color w:val="000000"/>
                <w:lang w:val="en-US"/>
              </w:rPr>
              <w:t>Јануари</w:t>
            </w:r>
            <w:proofErr w:type="spellEnd"/>
          </w:p>
        </w:tc>
      </w:tr>
      <w:tr w:rsidR="005776F8" w:rsidRPr="005776F8" w14:paraId="0123B9BE" w14:textId="77777777" w:rsidTr="00E42CBF">
        <w:trPr>
          <w:trHeight w:val="385"/>
          <w:jc w:val="center"/>
        </w:trPr>
        <w:tc>
          <w:tcPr>
            <w:tcW w:w="3063" w:type="dxa"/>
            <w:tcBorders>
              <w:top w:val="nil"/>
              <w:left w:val="nil"/>
              <w:bottom w:val="nil"/>
              <w:right w:val="nil"/>
            </w:tcBorders>
            <w:shd w:val="clear" w:color="auto" w:fill="auto"/>
            <w:vAlign w:val="center"/>
            <w:hideMark/>
          </w:tcPr>
          <w:p w14:paraId="5B810489" w14:textId="77777777" w:rsidR="00E42CBF" w:rsidRPr="000A67D6" w:rsidRDefault="00E42CBF" w:rsidP="00A81BDB">
            <w:pPr>
              <w:jc w:val="right"/>
              <w:rPr>
                <w:rFonts w:ascii="Arial" w:hAnsi="Arial" w:cs="Arial"/>
                <w:lang w:val="en-US"/>
              </w:rPr>
            </w:pPr>
            <w:proofErr w:type="spellStart"/>
            <w:r w:rsidRPr="000A67D6">
              <w:rPr>
                <w:rFonts w:ascii="Arial" w:hAnsi="Arial" w:cs="Arial"/>
                <w:lang w:val="en-US"/>
              </w:rPr>
              <w:t>Директор</w:t>
            </w:r>
            <w:proofErr w:type="spellEnd"/>
            <w:r w:rsidRPr="000A67D6">
              <w:rPr>
                <w:rFonts w:ascii="Arial" w:hAnsi="Arial" w:cs="Arial"/>
                <w:lang w:val="en-US"/>
              </w:rPr>
              <w:t xml:space="preserve"> </w:t>
            </w:r>
            <w:proofErr w:type="spellStart"/>
            <w:r w:rsidRPr="000A67D6">
              <w:rPr>
                <w:rFonts w:ascii="Arial" w:hAnsi="Arial" w:cs="Arial"/>
                <w:lang w:val="en-US"/>
              </w:rPr>
              <w:t>на</w:t>
            </w:r>
            <w:proofErr w:type="spellEnd"/>
            <w:r w:rsidRPr="000A67D6">
              <w:rPr>
                <w:rFonts w:ascii="Arial" w:hAnsi="Arial" w:cs="Arial"/>
                <w:lang w:val="en-US"/>
              </w:rPr>
              <w:t xml:space="preserve"> ЈСП</w:t>
            </w:r>
          </w:p>
        </w:tc>
        <w:tc>
          <w:tcPr>
            <w:tcW w:w="6500" w:type="dxa"/>
            <w:tcBorders>
              <w:top w:val="nil"/>
              <w:left w:val="single" w:sz="4" w:space="0" w:color="auto"/>
              <w:bottom w:val="nil"/>
              <w:right w:val="nil"/>
            </w:tcBorders>
            <w:shd w:val="clear" w:color="auto" w:fill="auto"/>
            <w:noWrap/>
            <w:vAlign w:val="center"/>
            <w:hideMark/>
          </w:tcPr>
          <w:p w14:paraId="7F97E471" w14:textId="77777777" w:rsidR="00E42CBF" w:rsidRPr="000A67D6" w:rsidRDefault="005776F8" w:rsidP="005776F8">
            <w:pPr>
              <w:rPr>
                <w:rFonts w:ascii="Arial" w:hAnsi="Arial" w:cs="Arial"/>
                <w:lang w:val="mk-MK"/>
              </w:rPr>
            </w:pPr>
            <w:r w:rsidRPr="000A67D6">
              <w:rPr>
                <w:rFonts w:ascii="Arial" w:hAnsi="Arial" w:cs="Arial"/>
                <w:lang w:val="mk-MK"/>
              </w:rPr>
              <w:t>Кристијан Чушков</w:t>
            </w:r>
          </w:p>
        </w:tc>
      </w:tr>
      <w:tr w:rsidR="005776F8" w:rsidRPr="005776F8" w14:paraId="24221596" w14:textId="77777777" w:rsidTr="00E42CBF">
        <w:trPr>
          <w:trHeight w:val="458"/>
          <w:jc w:val="center"/>
        </w:trPr>
        <w:tc>
          <w:tcPr>
            <w:tcW w:w="3063" w:type="dxa"/>
            <w:tcBorders>
              <w:top w:val="nil"/>
              <w:left w:val="nil"/>
              <w:bottom w:val="nil"/>
              <w:right w:val="nil"/>
            </w:tcBorders>
            <w:shd w:val="clear" w:color="auto" w:fill="auto"/>
            <w:vAlign w:val="center"/>
            <w:hideMark/>
          </w:tcPr>
          <w:p w14:paraId="529956B5" w14:textId="77777777" w:rsidR="00E42CBF" w:rsidRPr="000A67D6" w:rsidRDefault="00E42CBF" w:rsidP="00A81BDB">
            <w:pPr>
              <w:jc w:val="right"/>
              <w:rPr>
                <w:rFonts w:ascii="Arial" w:hAnsi="Arial" w:cs="Arial"/>
                <w:lang w:val="en-US"/>
              </w:rPr>
            </w:pPr>
            <w:proofErr w:type="spellStart"/>
            <w:r w:rsidRPr="000A67D6">
              <w:rPr>
                <w:rFonts w:ascii="Arial" w:hAnsi="Arial" w:cs="Arial"/>
                <w:lang w:val="en-US"/>
              </w:rPr>
              <w:t>Управен</w:t>
            </w:r>
            <w:proofErr w:type="spellEnd"/>
            <w:r w:rsidRPr="000A67D6">
              <w:rPr>
                <w:rFonts w:ascii="Arial" w:hAnsi="Arial" w:cs="Arial"/>
                <w:lang w:val="en-US"/>
              </w:rPr>
              <w:t xml:space="preserve"> </w:t>
            </w:r>
            <w:proofErr w:type="spellStart"/>
            <w:r w:rsidRPr="000A67D6">
              <w:rPr>
                <w:rFonts w:ascii="Arial" w:hAnsi="Arial" w:cs="Arial"/>
                <w:lang w:val="en-US"/>
              </w:rPr>
              <w:t>одбор</w:t>
            </w:r>
            <w:proofErr w:type="spellEnd"/>
          </w:p>
        </w:tc>
        <w:tc>
          <w:tcPr>
            <w:tcW w:w="6500" w:type="dxa"/>
            <w:tcBorders>
              <w:top w:val="nil"/>
              <w:left w:val="single" w:sz="4" w:space="0" w:color="auto"/>
              <w:bottom w:val="nil"/>
              <w:right w:val="nil"/>
            </w:tcBorders>
            <w:shd w:val="clear" w:color="auto" w:fill="auto"/>
            <w:noWrap/>
            <w:vAlign w:val="center"/>
            <w:hideMark/>
          </w:tcPr>
          <w:p w14:paraId="5FA04FCB" w14:textId="77777777" w:rsidR="00E42CBF" w:rsidRPr="000A67D6" w:rsidRDefault="00E42CBF" w:rsidP="00A81BDB">
            <w:pPr>
              <w:rPr>
                <w:rFonts w:ascii="Arial" w:hAnsi="Arial" w:cs="Arial"/>
                <w:lang w:val="en-US"/>
              </w:rPr>
            </w:pPr>
          </w:p>
        </w:tc>
      </w:tr>
      <w:tr w:rsidR="005776F8" w:rsidRPr="005776F8" w14:paraId="7D0B84FF" w14:textId="77777777" w:rsidTr="00E42CBF">
        <w:trPr>
          <w:trHeight w:val="405"/>
          <w:jc w:val="center"/>
        </w:trPr>
        <w:tc>
          <w:tcPr>
            <w:tcW w:w="3063" w:type="dxa"/>
            <w:tcBorders>
              <w:top w:val="nil"/>
              <w:left w:val="nil"/>
              <w:bottom w:val="nil"/>
              <w:right w:val="nil"/>
            </w:tcBorders>
            <w:shd w:val="clear" w:color="auto" w:fill="auto"/>
            <w:vAlign w:val="center"/>
            <w:hideMark/>
          </w:tcPr>
          <w:p w14:paraId="4AA2D21D" w14:textId="77777777" w:rsidR="00E42CBF" w:rsidRPr="000A67D6" w:rsidRDefault="00E42CBF" w:rsidP="00A81BDB">
            <w:pPr>
              <w:jc w:val="right"/>
              <w:rPr>
                <w:rFonts w:ascii="Arial" w:hAnsi="Arial" w:cs="Arial"/>
                <w:lang w:val="en-US"/>
              </w:rPr>
            </w:pPr>
            <w:proofErr w:type="spellStart"/>
            <w:r w:rsidRPr="000A67D6">
              <w:rPr>
                <w:rFonts w:ascii="Arial" w:hAnsi="Arial" w:cs="Arial"/>
                <w:lang w:val="en-US"/>
              </w:rPr>
              <w:t>Претседател</w:t>
            </w:r>
            <w:proofErr w:type="spellEnd"/>
          </w:p>
        </w:tc>
        <w:tc>
          <w:tcPr>
            <w:tcW w:w="6500" w:type="dxa"/>
            <w:tcBorders>
              <w:top w:val="nil"/>
              <w:left w:val="single" w:sz="4" w:space="0" w:color="auto"/>
              <w:bottom w:val="nil"/>
              <w:right w:val="nil"/>
            </w:tcBorders>
            <w:shd w:val="clear" w:color="auto" w:fill="auto"/>
            <w:noWrap/>
            <w:vAlign w:val="center"/>
            <w:hideMark/>
          </w:tcPr>
          <w:p w14:paraId="63638C55" w14:textId="77777777" w:rsidR="00E42CBF" w:rsidRPr="000A67D6" w:rsidRDefault="005776F8" w:rsidP="00A81BDB">
            <w:pPr>
              <w:rPr>
                <w:rFonts w:ascii="Arial" w:hAnsi="Arial" w:cs="Arial"/>
                <w:lang w:val="mk-MK"/>
              </w:rPr>
            </w:pPr>
            <w:r w:rsidRPr="000A67D6">
              <w:rPr>
                <w:rFonts w:ascii="Arial" w:hAnsi="Arial" w:cs="Arial"/>
                <w:lang w:val="mk-MK"/>
              </w:rPr>
              <w:t>Борче Божиновски</w:t>
            </w:r>
          </w:p>
        </w:tc>
      </w:tr>
      <w:tr w:rsidR="005776F8" w:rsidRPr="005776F8" w14:paraId="0B706A6A" w14:textId="77777777" w:rsidTr="00E42CBF">
        <w:trPr>
          <w:trHeight w:val="276"/>
          <w:jc w:val="center"/>
        </w:trPr>
        <w:tc>
          <w:tcPr>
            <w:tcW w:w="3063" w:type="dxa"/>
            <w:vMerge w:val="restart"/>
            <w:tcBorders>
              <w:top w:val="nil"/>
              <w:left w:val="nil"/>
              <w:bottom w:val="nil"/>
              <w:right w:val="single" w:sz="4" w:space="0" w:color="auto"/>
            </w:tcBorders>
            <w:shd w:val="clear" w:color="auto" w:fill="auto"/>
            <w:vAlign w:val="center"/>
            <w:hideMark/>
          </w:tcPr>
          <w:p w14:paraId="3DFA2EF6" w14:textId="77777777" w:rsidR="00E42CBF" w:rsidRPr="00A8474B" w:rsidRDefault="00E42CBF" w:rsidP="00A81BDB">
            <w:pPr>
              <w:jc w:val="right"/>
              <w:rPr>
                <w:rFonts w:ascii="Arial" w:hAnsi="Arial" w:cs="Arial"/>
                <w:lang w:val="en-US"/>
              </w:rPr>
            </w:pPr>
            <w:proofErr w:type="spellStart"/>
            <w:r w:rsidRPr="00A8474B">
              <w:rPr>
                <w:rFonts w:ascii="Arial" w:hAnsi="Arial" w:cs="Arial"/>
                <w:lang w:val="en-US"/>
              </w:rPr>
              <w:t>Членови</w:t>
            </w:r>
            <w:proofErr w:type="spellEnd"/>
          </w:p>
        </w:tc>
        <w:tc>
          <w:tcPr>
            <w:tcW w:w="6500" w:type="dxa"/>
            <w:tcBorders>
              <w:top w:val="nil"/>
              <w:left w:val="nil"/>
              <w:bottom w:val="nil"/>
              <w:right w:val="nil"/>
            </w:tcBorders>
            <w:shd w:val="clear" w:color="auto" w:fill="auto"/>
            <w:noWrap/>
            <w:vAlign w:val="center"/>
            <w:hideMark/>
          </w:tcPr>
          <w:p w14:paraId="41E864D0" w14:textId="77777777" w:rsidR="00E42CBF" w:rsidRPr="00A8474B" w:rsidRDefault="005776F8" w:rsidP="00A81BDB">
            <w:pPr>
              <w:spacing w:line="220" w:lineRule="exact"/>
              <w:rPr>
                <w:rFonts w:ascii="Arial" w:hAnsi="Arial" w:cs="Arial"/>
                <w:lang w:val="mk-MK"/>
              </w:rPr>
            </w:pPr>
            <w:r w:rsidRPr="00A8474B">
              <w:rPr>
                <w:rFonts w:ascii="Arial" w:hAnsi="Arial" w:cs="Arial"/>
                <w:lang w:val="mk-MK"/>
              </w:rPr>
              <w:t>Антонио Зврцинов</w:t>
            </w:r>
          </w:p>
        </w:tc>
      </w:tr>
      <w:tr w:rsidR="005776F8" w:rsidRPr="005776F8" w14:paraId="45C790A4" w14:textId="77777777" w:rsidTr="00E42CBF">
        <w:trPr>
          <w:trHeight w:val="276"/>
          <w:jc w:val="center"/>
        </w:trPr>
        <w:tc>
          <w:tcPr>
            <w:tcW w:w="3063" w:type="dxa"/>
            <w:vMerge/>
            <w:tcBorders>
              <w:top w:val="nil"/>
              <w:left w:val="nil"/>
              <w:bottom w:val="nil"/>
              <w:right w:val="single" w:sz="4" w:space="0" w:color="auto"/>
            </w:tcBorders>
            <w:vAlign w:val="center"/>
            <w:hideMark/>
          </w:tcPr>
          <w:p w14:paraId="72AF18BB" w14:textId="77777777" w:rsidR="00E42CBF" w:rsidRPr="00A8474B" w:rsidRDefault="00E42CBF" w:rsidP="00A81BDB">
            <w:pPr>
              <w:jc w:val="right"/>
              <w:rPr>
                <w:rFonts w:ascii="Arial" w:hAnsi="Arial" w:cs="Arial"/>
                <w:lang w:val="en-US"/>
              </w:rPr>
            </w:pPr>
          </w:p>
        </w:tc>
        <w:tc>
          <w:tcPr>
            <w:tcW w:w="6500" w:type="dxa"/>
            <w:tcBorders>
              <w:top w:val="nil"/>
              <w:left w:val="nil"/>
              <w:bottom w:val="nil"/>
              <w:right w:val="nil"/>
            </w:tcBorders>
            <w:shd w:val="clear" w:color="auto" w:fill="auto"/>
            <w:noWrap/>
            <w:vAlign w:val="center"/>
            <w:hideMark/>
          </w:tcPr>
          <w:p w14:paraId="4254AEED" w14:textId="77777777" w:rsidR="00E42CBF" w:rsidRPr="00A8474B" w:rsidRDefault="005776F8" w:rsidP="00A81BDB">
            <w:pPr>
              <w:spacing w:line="220" w:lineRule="exact"/>
              <w:rPr>
                <w:rFonts w:ascii="Arial" w:hAnsi="Arial" w:cs="Arial"/>
                <w:lang w:val="mk-MK"/>
              </w:rPr>
            </w:pPr>
            <w:r w:rsidRPr="00A8474B">
              <w:rPr>
                <w:rFonts w:ascii="Arial" w:hAnsi="Arial" w:cs="Arial"/>
                <w:lang w:val="mk-MK"/>
              </w:rPr>
              <w:t>Марија Митановска</w:t>
            </w:r>
            <w:r w:rsidR="00F70F35">
              <w:rPr>
                <w:rFonts w:ascii="Arial" w:hAnsi="Arial" w:cs="Arial"/>
                <w:lang w:val="mk-MK"/>
              </w:rPr>
              <w:t xml:space="preserve"> Димовска</w:t>
            </w:r>
          </w:p>
        </w:tc>
      </w:tr>
      <w:tr w:rsidR="005776F8" w:rsidRPr="005776F8" w14:paraId="3C58D65E" w14:textId="77777777" w:rsidTr="00E42CBF">
        <w:trPr>
          <w:trHeight w:val="276"/>
          <w:jc w:val="center"/>
        </w:trPr>
        <w:tc>
          <w:tcPr>
            <w:tcW w:w="3063" w:type="dxa"/>
            <w:vMerge/>
            <w:tcBorders>
              <w:top w:val="nil"/>
              <w:left w:val="nil"/>
              <w:bottom w:val="nil"/>
              <w:right w:val="single" w:sz="4" w:space="0" w:color="auto"/>
            </w:tcBorders>
            <w:vAlign w:val="center"/>
            <w:hideMark/>
          </w:tcPr>
          <w:p w14:paraId="1404B58D" w14:textId="77777777" w:rsidR="00E42CBF" w:rsidRPr="00A8474B" w:rsidRDefault="00E42CBF" w:rsidP="00A81BDB">
            <w:pPr>
              <w:jc w:val="right"/>
              <w:rPr>
                <w:rFonts w:ascii="Arial" w:hAnsi="Arial" w:cs="Arial"/>
                <w:lang w:val="en-US"/>
              </w:rPr>
            </w:pPr>
          </w:p>
        </w:tc>
        <w:tc>
          <w:tcPr>
            <w:tcW w:w="6500" w:type="dxa"/>
            <w:tcBorders>
              <w:top w:val="nil"/>
              <w:left w:val="nil"/>
              <w:bottom w:val="nil"/>
              <w:right w:val="nil"/>
            </w:tcBorders>
            <w:shd w:val="clear" w:color="auto" w:fill="auto"/>
            <w:noWrap/>
            <w:vAlign w:val="center"/>
            <w:hideMark/>
          </w:tcPr>
          <w:p w14:paraId="13B5B120" w14:textId="77777777" w:rsidR="00E42CBF" w:rsidRPr="00A8474B" w:rsidRDefault="005776F8" w:rsidP="00A81BDB">
            <w:pPr>
              <w:spacing w:line="220" w:lineRule="exact"/>
              <w:rPr>
                <w:rFonts w:ascii="Arial" w:hAnsi="Arial" w:cs="Arial"/>
                <w:lang w:val="mk-MK"/>
              </w:rPr>
            </w:pPr>
            <w:r w:rsidRPr="00A8474B">
              <w:rPr>
                <w:rFonts w:ascii="Arial" w:hAnsi="Arial" w:cs="Arial"/>
                <w:lang w:val="mk-MK"/>
              </w:rPr>
              <w:t>Василка Стефановска</w:t>
            </w:r>
          </w:p>
        </w:tc>
      </w:tr>
      <w:tr w:rsidR="005776F8" w:rsidRPr="005776F8" w14:paraId="18A273E4" w14:textId="77777777" w:rsidTr="00E42CBF">
        <w:trPr>
          <w:trHeight w:val="276"/>
          <w:jc w:val="center"/>
        </w:trPr>
        <w:tc>
          <w:tcPr>
            <w:tcW w:w="3063" w:type="dxa"/>
            <w:vMerge/>
            <w:tcBorders>
              <w:top w:val="nil"/>
              <w:left w:val="nil"/>
              <w:bottom w:val="nil"/>
              <w:right w:val="single" w:sz="4" w:space="0" w:color="auto"/>
            </w:tcBorders>
            <w:vAlign w:val="center"/>
            <w:hideMark/>
          </w:tcPr>
          <w:p w14:paraId="3724A166" w14:textId="77777777" w:rsidR="00E42CBF" w:rsidRPr="00A8474B" w:rsidRDefault="00E42CBF" w:rsidP="00A81BDB">
            <w:pPr>
              <w:jc w:val="right"/>
              <w:rPr>
                <w:rFonts w:ascii="Arial" w:hAnsi="Arial" w:cs="Arial"/>
                <w:lang w:val="en-US"/>
              </w:rPr>
            </w:pPr>
          </w:p>
        </w:tc>
        <w:tc>
          <w:tcPr>
            <w:tcW w:w="6500" w:type="dxa"/>
            <w:tcBorders>
              <w:top w:val="nil"/>
              <w:left w:val="nil"/>
              <w:bottom w:val="nil"/>
              <w:right w:val="nil"/>
            </w:tcBorders>
            <w:shd w:val="clear" w:color="auto" w:fill="auto"/>
            <w:noWrap/>
            <w:vAlign w:val="center"/>
            <w:hideMark/>
          </w:tcPr>
          <w:p w14:paraId="1350AA50" w14:textId="77777777" w:rsidR="00E42CBF" w:rsidRPr="00A8474B" w:rsidRDefault="005776F8" w:rsidP="00A81BDB">
            <w:pPr>
              <w:spacing w:line="220" w:lineRule="exact"/>
              <w:rPr>
                <w:rFonts w:ascii="Arial" w:hAnsi="Arial" w:cs="Arial"/>
                <w:lang w:val="mk-MK"/>
              </w:rPr>
            </w:pPr>
            <w:r w:rsidRPr="00A8474B">
              <w:rPr>
                <w:rFonts w:ascii="Arial" w:hAnsi="Arial" w:cs="Arial"/>
                <w:lang w:val="mk-MK"/>
              </w:rPr>
              <w:t>Гоце Димитриевски</w:t>
            </w:r>
          </w:p>
        </w:tc>
      </w:tr>
      <w:tr w:rsidR="005776F8" w:rsidRPr="005776F8" w14:paraId="55F0EBF2" w14:textId="77777777" w:rsidTr="00E42CBF">
        <w:trPr>
          <w:trHeight w:val="276"/>
          <w:jc w:val="center"/>
        </w:trPr>
        <w:tc>
          <w:tcPr>
            <w:tcW w:w="3063" w:type="dxa"/>
            <w:vMerge/>
            <w:tcBorders>
              <w:top w:val="nil"/>
              <w:left w:val="nil"/>
              <w:bottom w:val="nil"/>
              <w:right w:val="single" w:sz="4" w:space="0" w:color="auto"/>
            </w:tcBorders>
            <w:vAlign w:val="center"/>
            <w:hideMark/>
          </w:tcPr>
          <w:p w14:paraId="2B44A77A" w14:textId="77777777" w:rsidR="00E42CBF" w:rsidRPr="00A8474B" w:rsidRDefault="00E42CBF" w:rsidP="00A81BDB">
            <w:pPr>
              <w:jc w:val="right"/>
              <w:rPr>
                <w:rFonts w:ascii="Arial" w:hAnsi="Arial" w:cs="Arial"/>
                <w:lang w:val="en-US"/>
              </w:rPr>
            </w:pPr>
          </w:p>
        </w:tc>
        <w:tc>
          <w:tcPr>
            <w:tcW w:w="6500" w:type="dxa"/>
            <w:tcBorders>
              <w:top w:val="nil"/>
              <w:left w:val="nil"/>
              <w:bottom w:val="nil"/>
              <w:right w:val="nil"/>
            </w:tcBorders>
            <w:shd w:val="clear" w:color="auto" w:fill="auto"/>
            <w:noWrap/>
            <w:vAlign w:val="center"/>
            <w:hideMark/>
          </w:tcPr>
          <w:p w14:paraId="03D9CF43" w14:textId="77777777" w:rsidR="00E42CBF" w:rsidRPr="00A8474B" w:rsidRDefault="005776F8" w:rsidP="00A81BDB">
            <w:pPr>
              <w:spacing w:line="220" w:lineRule="exact"/>
              <w:rPr>
                <w:rFonts w:ascii="Arial" w:hAnsi="Arial" w:cs="Arial"/>
                <w:lang w:val="mk-MK"/>
              </w:rPr>
            </w:pPr>
            <w:r w:rsidRPr="00A8474B">
              <w:rPr>
                <w:rFonts w:ascii="Arial" w:hAnsi="Arial" w:cs="Arial"/>
                <w:lang w:val="mk-MK"/>
              </w:rPr>
              <w:t>Давид Геровски</w:t>
            </w:r>
          </w:p>
        </w:tc>
      </w:tr>
      <w:tr w:rsidR="005776F8" w:rsidRPr="005776F8" w14:paraId="31E7DA81" w14:textId="77777777" w:rsidTr="00E42CBF">
        <w:trPr>
          <w:trHeight w:val="276"/>
          <w:jc w:val="center"/>
        </w:trPr>
        <w:tc>
          <w:tcPr>
            <w:tcW w:w="3063" w:type="dxa"/>
            <w:vMerge/>
            <w:tcBorders>
              <w:top w:val="nil"/>
              <w:left w:val="nil"/>
              <w:bottom w:val="nil"/>
              <w:right w:val="single" w:sz="4" w:space="0" w:color="auto"/>
            </w:tcBorders>
            <w:vAlign w:val="center"/>
            <w:hideMark/>
          </w:tcPr>
          <w:p w14:paraId="16987C02" w14:textId="77777777" w:rsidR="00E42CBF" w:rsidRPr="00A8474B" w:rsidRDefault="00E42CBF" w:rsidP="00A81BDB">
            <w:pPr>
              <w:jc w:val="right"/>
              <w:rPr>
                <w:rFonts w:ascii="Arial" w:hAnsi="Arial" w:cs="Arial"/>
                <w:lang w:val="en-US"/>
              </w:rPr>
            </w:pPr>
          </w:p>
        </w:tc>
        <w:tc>
          <w:tcPr>
            <w:tcW w:w="6500" w:type="dxa"/>
            <w:tcBorders>
              <w:top w:val="nil"/>
              <w:left w:val="nil"/>
              <w:bottom w:val="nil"/>
              <w:right w:val="nil"/>
            </w:tcBorders>
            <w:shd w:val="clear" w:color="auto" w:fill="auto"/>
            <w:noWrap/>
            <w:vAlign w:val="center"/>
            <w:hideMark/>
          </w:tcPr>
          <w:p w14:paraId="72DA0B13" w14:textId="77777777" w:rsidR="00E42CBF" w:rsidRPr="00A8474B" w:rsidRDefault="005776F8" w:rsidP="00A81BDB">
            <w:pPr>
              <w:spacing w:line="220" w:lineRule="exact"/>
              <w:rPr>
                <w:rFonts w:ascii="Arial" w:hAnsi="Arial" w:cs="Arial"/>
                <w:lang w:val="mk-MK"/>
              </w:rPr>
            </w:pPr>
            <w:r w:rsidRPr="00A8474B">
              <w:rPr>
                <w:rFonts w:ascii="Arial" w:hAnsi="Arial" w:cs="Arial"/>
                <w:lang w:val="mk-MK"/>
              </w:rPr>
              <w:t>Благоја Симоновски</w:t>
            </w:r>
          </w:p>
        </w:tc>
      </w:tr>
      <w:tr w:rsidR="005776F8" w:rsidRPr="005776F8" w14:paraId="2A9AFC82" w14:textId="77777777" w:rsidTr="00E42CBF">
        <w:trPr>
          <w:trHeight w:val="276"/>
          <w:jc w:val="center"/>
        </w:trPr>
        <w:tc>
          <w:tcPr>
            <w:tcW w:w="3063" w:type="dxa"/>
            <w:vMerge/>
            <w:tcBorders>
              <w:top w:val="nil"/>
              <w:left w:val="nil"/>
              <w:bottom w:val="nil"/>
              <w:right w:val="single" w:sz="4" w:space="0" w:color="auto"/>
            </w:tcBorders>
            <w:vAlign w:val="center"/>
            <w:hideMark/>
          </w:tcPr>
          <w:p w14:paraId="26B6516B" w14:textId="77777777" w:rsidR="00E42CBF" w:rsidRPr="00A8474B" w:rsidRDefault="00E42CBF" w:rsidP="00A81BDB">
            <w:pPr>
              <w:jc w:val="right"/>
              <w:rPr>
                <w:rFonts w:ascii="Arial" w:hAnsi="Arial" w:cs="Arial"/>
                <w:lang w:val="en-US"/>
              </w:rPr>
            </w:pPr>
          </w:p>
        </w:tc>
        <w:tc>
          <w:tcPr>
            <w:tcW w:w="6500" w:type="dxa"/>
            <w:tcBorders>
              <w:top w:val="nil"/>
              <w:left w:val="nil"/>
              <w:bottom w:val="nil"/>
              <w:right w:val="nil"/>
            </w:tcBorders>
            <w:shd w:val="clear" w:color="auto" w:fill="auto"/>
            <w:noWrap/>
            <w:vAlign w:val="center"/>
            <w:hideMark/>
          </w:tcPr>
          <w:p w14:paraId="3B5E4572" w14:textId="77777777" w:rsidR="00E42CBF" w:rsidRPr="00A8474B" w:rsidRDefault="005776F8" w:rsidP="00A81BDB">
            <w:pPr>
              <w:spacing w:line="220" w:lineRule="exact"/>
              <w:rPr>
                <w:rFonts w:ascii="Arial" w:hAnsi="Arial" w:cs="Arial"/>
                <w:lang w:val="mk-MK"/>
              </w:rPr>
            </w:pPr>
            <w:r w:rsidRPr="00A8474B">
              <w:rPr>
                <w:rFonts w:ascii="Arial" w:hAnsi="Arial" w:cs="Arial"/>
                <w:lang w:val="mk-MK"/>
              </w:rPr>
              <w:t>Нермин Чолиќ</w:t>
            </w:r>
          </w:p>
        </w:tc>
      </w:tr>
      <w:tr w:rsidR="005776F8" w:rsidRPr="005776F8" w14:paraId="60125ABB" w14:textId="77777777" w:rsidTr="00E42CBF">
        <w:trPr>
          <w:trHeight w:val="276"/>
          <w:jc w:val="center"/>
        </w:trPr>
        <w:tc>
          <w:tcPr>
            <w:tcW w:w="3063" w:type="dxa"/>
            <w:vMerge/>
            <w:tcBorders>
              <w:top w:val="nil"/>
              <w:left w:val="nil"/>
              <w:bottom w:val="nil"/>
              <w:right w:val="single" w:sz="4" w:space="0" w:color="auto"/>
            </w:tcBorders>
            <w:vAlign w:val="center"/>
            <w:hideMark/>
          </w:tcPr>
          <w:p w14:paraId="16D5D5C1" w14:textId="77777777" w:rsidR="00E42CBF" w:rsidRPr="00A8474B" w:rsidRDefault="00E42CBF" w:rsidP="00A81BDB">
            <w:pPr>
              <w:jc w:val="right"/>
              <w:rPr>
                <w:rFonts w:ascii="Arial" w:hAnsi="Arial" w:cs="Arial"/>
                <w:lang w:val="en-US"/>
              </w:rPr>
            </w:pPr>
          </w:p>
        </w:tc>
        <w:tc>
          <w:tcPr>
            <w:tcW w:w="6500" w:type="dxa"/>
            <w:tcBorders>
              <w:top w:val="nil"/>
              <w:left w:val="nil"/>
              <w:bottom w:val="nil"/>
              <w:right w:val="nil"/>
            </w:tcBorders>
            <w:shd w:val="clear" w:color="auto" w:fill="auto"/>
            <w:noWrap/>
            <w:vAlign w:val="center"/>
            <w:hideMark/>
          </w:tcPr>
          <w:p w14:paraId="24760E61" w14:textId="77777777" w:rsidR="00E42CBF" w:rsidRPr="00A8474B" w:rsidRDefault="005776F8" w:rsidP="00A81BDB">
            <w:pPr>
              <w:spacing w:line="220" w:lineRule="exact"/>
              <w:rPr>
                <w:rFonts w:ascii="Arial" w:hAnsi="Arial" w:cs="Arial"/>
                <w:lang w:val="mk-MK"/>
              </w:rPr>
            </w:pPr>
            <w:r w:rsidRPr="00A8474B">
              <w:rPr>
                <w:rFonts w:ascii="Arial" w:hAnsi="Arial" w:cs="Arial"/>
                <w:lang w:val="mk-MK"/>
              </w:rPr>
              <w:t>Соња Зафировска</w:t>
            </w:r>
          </w:p>
        </w:tc>
      </w:tr>
      <w:tr w:rsidR="005776F8" w:rsidRPr="005776F8" w14:paraId="28E256DF" w14:textId="77777777" w:rsidTr="00F70F35">
        <w:trPr>
          <w:trHeight w:val="217"/>
          <w:jc w:val="center"/>
        </w:trPr>
        <w:tc>
          <w:tcPr>
            <w:tcW w:w="3063" w:type="dxa"/>
            <w:vMerge/>
            <w:tcBorders>
              <w:top w:val="nil"/>
              <w:left w:val="nil"/>
              <w:bottom w:val="nil"/>
              <w:right w:val="single" w:sz="4" w:space="0" w:color="auto"/>
            </w:tcBorders>
            <w:vAlign w:val="center"/>
            <w:hideMark/>
          </w:tcPr>
          <w:p w14:paraId="3B2F9A51" w14:textId="77777777" w:rsidR="00E42CBF" w:rsidRPr="00A8474B" w:rsidRDefault="00E42CBF" w:rsidP="00A81BDB">
            <w:pPr>
              <w:jc w:val="right"/>
              <w:rPr>
                <w:rFonts w:ascii="Arial" w:hAnsi="Arial" w:cs="Arial"/>
                <w:lang w:val="en-US"/>
              </w:rPr>
            </w:pPr>
          </w:p>
        </w:tc>
        <w:tc>
          <w:tcPr>
            <w:tcW w:w="6500" w:type="dxa"/>
            <w:tcBorders>
              <w:top w:val="nil"/>
              <w:left w:val="nil"/>
              <w:bottom w:val="nil"/>
              <w:right w:val="nil"/>
            </w:tcBorders>
            <w:shd w:val="clear" w:color="auto" w:fill="auto"/>
            <w:noWrap/>
            <w:vAlign w:val="center"/>
          </w:tcPr>
          <w:p w14:paraId="2C3FDBDC" w14:textId="77777777" w:rsidR="00E42CBF" w:rsidRPr="00A8474B" w:rsidRDefault="00F70F35" w:rsidP="00A81BDB">
            <w:pPr>
              <w:spacing w:line="220" w:lineRule="exact"/>
              <w:rPr>
                <w:rFonts w:ascii="Arial" w:hAnsi="Arial" w:cs="Arial"/>
                <w:lang w:val="mk-MK"/>
              </w:rPr>
            </w:pPr>
            <w:r>
              <w:rPr>
                <w:rFonts w:ascii="Arial" w:hAnsi="Arial" w:cs="Arial"/>
                <w:lang w:val="mk-MK"/>
              </w:rPr>
              <w:t>Амет Ламалари</w:t>
            </w:r>
          </w:p>
        </w:tc>
      </w:tr>
      <w:tr w:rsidR="005776F8" w:rsidRPr="005776F8" w14:paraId="2F911CA5" w14:textId="77777777" w:rsidTr="00F70F35">
        <w:trPr>
          <w:trHeight w:val="220"/>
          <w:jc w:val="center"/>
        </w:trPr>
        <w:tc>
          <w:tcPr>
            <w:tcW w:w="3063" w:type="dxa"/>
            <w:vMerge/>
            <w:tcBorders>
              <w:top w:val="nil"/>
              <w:left w:val="nil"/>
              <w:bottom w:val="nil"/>
              <w:right w:val="single" w:sz="4" w:space="0" w:color="auto"/>
            </w:tcBorders>
            <w:vAlign w:val="center"/>
            <w:hideMark/>
          </w:tcPr>
          <w:p w14:paraId="0E2B7B96" w14:textId="77777777" w:rsidR="00E42CBF" w:rsidRPr="005776F8" w:rsidRDefault="00E42CBF" w:rsidP="00A81BDB">
            <w:pPr>
              <w:jc w:val="right"/>
              <w:rPr>
                <w:rFonts w:ascii="Arial" w:hAnsi="Arial" w:cs="Arial"/>
                <w:color w:val="FF0000"/>
                <w:lang w:val="en-US"/>
              </w:rPr>
            </w:pPr>
          </w:p>
        </w:tc>
        <w:tc>
          <w:tcPr>
            <w:tcW w:w="6500" w:type="dxa"/>
            <w:tcBorders>
              <w:top w:val="nil"/>
              <w:left w:val="nil"/>
              <w:bottom w:val="nil"/>
              <w:right w:val="nil"/>
            </w:tcBorders>
            <w:shd w:val="clear" w:color="auto" w:fill="auto"/>
            <w:noWrap/>
            <w:vAlign w:val="center"/>
          </w:tcPr>
          <w:p w14:paraId="3530E36A" w14:textId="77777777" w:rsidR="00E42CBF" w:rsidRPr="00007199" w:rsidRDefault="00F70F35" w:rsidP="00A81BDB">
            <w:pPr>
              <w:spacing w:line="220" w:lineRule="exact"/>
              <w:rPr>
                <w:rFonts w:ascii="Arial" w:hAnsi="Arial" w:cs="Arial"/>
                <w:color w:val="000000" w:themeColor="text1"/>
                <w:lang w:val="mk-MK"/>
              </w:rPr>
            </w:pPr>
            <w:r w:rsidRPr="00007199">
              <w:rPr>
                <w:rFonts w:ascii="Arial" w:hAnsi="Arial" w:cs="Arial"/>
                <w:color w:val="000000" w:themeColor="text1"/>
                <w:lang w:val="mk-MK"/>
              </w:rPr>
              <w:t>Зуер Реџепи</w:t>
            </w:r>
          </w:p>
        </w:tc>
      </w:tr>
      <w:tr w:rsidR="005776F8" w:rsidRPr="005776F8" w14:paraId="78CEE04A" w14:textId="77777777" w:rsidTr="00F70F35">
        <w:trPr>
          <w:trHeight w:val="153"/>
          <w:jc w:val="center"/>
        </w:trPr>
        <w:tc>
          <w:tcPr>
            <w:tcW w:w="3063" w:type="dxa"/>
            <w:tcBorders>
              <w:top w:val="nil"/>
              <w:left w:val="nil"/>
              <w:bottom w:val="nil"/>
              <w:right w:val="nil"/>
            </w:tcBorders>
            <w:shd w:val="clear" w:color="auto" w:fill="auto"/>
            <w:noWrap/>
            <w:vAlign w:val="center"/>
          </w:tcPr>
          <w:p w14:paraId="6D04B630" w14:textId="77777777" w:rsidR="00E42CBF" w:rsidRPr="005776F8" w:rsidRDefault="00E42CBF" w:rsidP="00A81BDB">
            <w:pPr>
              <w:jc w:val="right"/>
              <w:rPr>
                <w:rFonts w:ascii="Arial" w:hAnsi="Arial" w:cs="Arial"/>
                <w:color w:val="FF0000"/>
                <w:lang w:val="en-US"/>
              </w:rPr>
            </w:pPr>
          </w:p>
        </w:tc>
        <w:tc>
          <w:tcPr>
            <w:tcW w:w="6500" w:type="dxa"/>
            <w:tcBorders>
              <w:top w:val="nil"/>
              <w:left w:val="single" w:sz="4" w:space="0" w:color="auto"/>
              <w:bottom w:val="nil"/>
              <w:right w:val="nil"/>
            </w:tcBorders>
            <w:shd w:val="clear" w:color="auto" w:fill="auto"/>
            <w:noWrap/>
            <w:vAlign w:val="center"/>
          </w:tcPr>
          <w:p w14:paraId="68CE3DE1" w14:textId="77777777" w:rsidR="00E42CBF" w:rsidRPr="00007199" w:rsidRDefault="00F70F35" w:rsidP="00A81BDB">
            <w:pPr>
              <w:rPr>
                <w:rFonts w:ascii="Arial" w:hAnsi="Arial" w:cs="Arial"/>
                <w:color w:val="000000" w:themeColor="text1"/>
                <w:lang w:val="mk-MK"/>
              </w:rPr>
            </w:pPr>
            <w:r w:rsidRPr="00007199">
              <w:rPr>
                <w:rFonts w:ascii="Arial" w:hAnsi="Arial" w:cs="Arial"/>
                <w:color w:val="000000" w:themeColor="text1"/>
                <w:lang w:val="mk-MK"/>
              </w:rPr>
              <w:t>Риза Јонузи</w:t>
            </w:r>
          </w:p>
          <w:p w14:paraId="4B28D70D" w14:textId="77777777" w:rsidR="00F70F35" w:rsidRPr="00007199" w:rsidRDefault="00F70F35" w:rsidP="00A81BDB">
            <w:pPr>
              <w:rPr>
                <w:rFonts w:ascii="Arial" w:hAnsi="Arial" w:cs="Arial"/>
                <w:color w:val="000000" w:themeColor="text1"/>
                <w:lang w:val="mk-MK"/>
              </w:rPr>
            </w:pPr>
            <w:r w:rsidRPr="00007199">
              <w:rPr>
                <w:rFonts w:ascii="Arial" w:hAnsi="Arial" w:cs="Arial"/>
                <w:color w:val="000000" w:themeColor="text1"/>
                <w:lang w:val="mk-MK"/>
              </w:rPr>
              <w:t>Ваљон Салиху</w:t>
            </w:r>
          </w:p>
        </w:tc>
      </w:tr>
      <w:tr w:rsidR="00A8474B" w:rsidRPr="005776F8" w14:paraId="32E8BD9E" w14:textId="77777777" w:rsidTr="00E42CBF">
        <w:trPr>
          <w:trHeight w:val="389"/>
          <w:jc w:val="center"/>
        </w:trPr>
        <w:tc>
          <w:tcPr>
            <w:tcW w:w="3063" w:type="dxa"/>
            <w:tcBorders>
              <w:top w:val="nil"/>
              <w:left w:val="nil"/>
              <w:bottom w:val="nil"/>
              <w:right w:val="nil"/>
            </w:tcBorders>
            <w:shd w:val="clear" w:color="auto" w:fill="auto"/>
            <w:vAlign w:val="center"/>
            <w:hideMark/>
          </w:tcPr>
          <w:p w14:paraId="337F7D88" w14:textId="77777777" w:rsidR="00A8474B" w:rsidRPr="001A1365" w:rsidRDefault="00A8474B" w:rsidP="00A8474B">
            <w:pPr>
              <w:jc w:val="right"/>
              <w:rPr>
                <w:rFonts w:ascii="Arial" w:hAnsi="Arial" w:cs="Arial"/>
                <w:lang w:val="en-US"/>
              </w:rPr>
            </w:pPr>
            <w:proofErr w:type="spellStart"/>
            <w:r w:rsidRPr="001A1365">
              <w:rPr>
                <w:rFonts w:ascii="Arial" w:hAnsi="Arial" w:cs="Arial"/>
                <w:lang w:val="en-US"/>
              </w:rPr>
              <w:t>Надзорен</w:t>
            </w:r>
            <w:proofErr w:type="spellEnd"/>
            <w:r w:rsidRPr="001A1365">
              <w:rPr>
                <w:rFonts w:ascii="Arial" w:hAnsi="Arial" w:cs="Arial"/>
                <w:lang w:val="en-US"/>
              </w:rPr>
              <w:t xml:space="preserve"> </w:t>
            </w:r>
            <w:proofErr w:type="spellStart"/>
            <w:r w:rsidRPr="001A1365">
              <w:rPr>
                <w:rFonts w:ascii="Arial" w:hAnsi="Arial" w:cs="Arial"/>
                <w:lang w:val="en-US"/>
              </w:rPr>
              <w:t>одбор</w:t>
            </w:r>
            <w:proofErr w:type="spellEnd"/>
          </w:p>
        </w:tc>
        <w:tc>
          <w:tcPr>
            <w:tcW w:w="6500" w:type="dxa"/>
            <w:tcBorders>
              <w:top w:val="nil"/>
              <w:left w:val="single" w:sz="4" w:space="0" w:color="auto"/>
              <w:bottom w:val="nil"/>
              <w:right w:val="nil"/>
            </w:tcBorders>
            <w:shd w:val="clear" w:color="auto" w:fill="auto"/>
            <w:noWrap/>
            <w:vAlign w:val="center"/>
            <w:hideMark/>
          </w:tcPr>
          <w:p w14:paraId="3CFF8D9E" w14:textId="77777777" w:rsidR="00A8474B" w:rsidRPr="001A1365" w:rsidRDefault="00A8474B" w:rsidP="00A8474B">
            <w:pPr>
              <w:rPr>
                <w:rFonts w:ascii="Arial" w:hAnsi="Arial" w:cs="Arial"/>
                <w:lang w:val="en-US"/>
              </w:rPr>
            </w:pPr>
          </w:p>
        </w:tc>
      </w:tr>
      <w:tr w:rsidR="00A8474B" w:rsidRPr="005776F8" w14:paraId="689A18CB" w14:textId="77777777" w:rsidTr="00E42CBF">
        <w:trPr>
          <w:trHeight w:val="276"/>
          <w:jc w:val="center"/>
        </w:trPr>
        <w:tc>
          <w:tcPr>
            <w:tcW w:w="3063" w:type="dxa"/>
            <w:vMerge w:val="restart"/>
            <w:tcBorders>
              <w:top w:val="nil"/>
              <w:left w:val="nil"/>
              <w:bottom w:val="nil"/>
              <w:right w:val="single" w:sz="4" w:space="0" w:color="auto"/>
            </w:tcBorders>
            <w:shd w:val="clear" w:color="auto" w:fill="auto"/>
            <w:vAlign w:val="center"/>
            <w:hideMark/>
          </w:tcPr>
          <w:p w14:paraId="25BF1A5C" w14:textId="77777777" w:rsidR="00A8474B" w:rsidRPr="001A1365" w:rsidRDefault="00A8474B" w:rsidP="00A8474B">
            <w:pPr>
              <w:jc w:val="right"/>
              <w:rPr>
                <w:rFonts w:ascii="Arial" w:hAnsi="Arial" w:cs="Arial"/>
                <w:lang w:val="en-US"/>
              </w:rPr>
            </w:pPr>
            <w:proofErr w:type="spellStart"/>
            <w:r w:rsidRPr="001A1365">
              <w:rPr>
                <w:rFonts w:ascii="Arial" w:hAnsi="Arial" w:cs="Arial"/>
                <w:lang w:val="en-US"/>
              </w:rPr>
              <w:t>Претседател</w:t>
            </w:r>
            <w:proofErr w:type="spellEnd"/>
          </w:p>
          <w:p w14:paraId="2F630B99" w14:textId="77777777" w:rsidR="00F70F35" w:rsidRDefault="00F70F35" w:rsidP="00A8474B">
            <w:pPr>
              <w:jc w:val="right"/>
              <w:rPr>
                <w:rFonts w:ascii="Arial" w:hAnsi="Arial" w:cs="Arial"/>
                <w:lang w:val="en-US"/>
              </w:rPr>
            </w:pPr>
          </w:p>
          <w:p w14:paraId="05C0ADB3" w14:textId="77777777" w:rsidR="00F70F35" w:rsidRDefault="00F70F35" w:rsidP="00A8474B">
            <w:pPr>
              <w:jc w:val="right"/>
              <w:rPr>
                <w:rFonts w:ascii="Arial" w:hAnsi="Arial" w:cs="Arial"/>
                <w:lang w:val="en-US"/>
              </w:rPr>
            </w:pPr>
          </w:p>
          <w:p w14:paraId="4BD45995" w14:textId="77777777" w:rsidR="00A8474B" w:rsidRPr="001A1365" w:rsidRDefault="00A8474B" w:rsidP="00A8474B">
            <w:pPr>
              <w:jc w:val="right"/>
              <w:rPr>
                <w:rFonts w:ascii="Arial" w:hAnsi="Arial" w:cs="Arial"/>
                <w:lang w:val="en-US"/>
              </w:rPr>
            </w:pPr>
            <w:proofErr w:type="spellStart"/>
            <w:r w:rsidRPr="001A1365">
              <w:rPr>
                <w:rFonts w:ascii="Arial" w:hAnsi="Arial" w:cs="Arial"/>
                <w:lang w:val="en-US"/>
              </w:rPr>
              <w:t>Членови</w:t>
            </w:r>
            <w:proofErr w:type="spellEnd"/>
          </w:p>
        </w:tc>
        <w:tc>
          <w:tcPr>
            <w:tcW w:w="6500" w:type="dxa"/>
            <w:tcBorders>
              <w:top w:val="nil"/>
              <w:left w:val="nil"/>
              <w:bottom w:val="nil"/>
              <w:right w:val="nil"/>
            </w:tcBorders>
            <w:shd w:val="clear" w:color="auto" w:fill="auto"/>
            <w:noWrap/>
            <w:vAlign w:val="center"/>
            <w:hideMark/>
          </w:tcPr>
          <w:p w14:paraId="2C7D93C1" w14:textId="77777777" w:rsidR="00A8474B" w:rsidRPr="001A1365" w:rsidRDefault="00A8474B" w:rsidP="00A8474B">
            <w:pPr>
              <w:rPr>
                <w:rFonts w:ascii="Arial" w:hAnsi="Arial" w:cs="Arial"/>
                <w:lang w:val="mk-MK"/>
              </w:rPr>
            </w:pPr>
          </w:p>
        </w:tc>
      </w:tr>
      <w:tr w:rsidR="00A8474B" w:rsidRPr="005776F8" w14:paraId="5A3A75D2" w14:textId="77777777" w:rsidTr="00007199">
        <w:trPr>
          <w:trHeight w:val="488"/>
          <w:jc w:val="center"/>
        </w:trPr>
        <w:tc>
          <w:tcPr>
            <w:tcW w:w="3063" w:type="dxa"/>
            <w:vMerge/>
            <w:tcBorders>
              <w:top w:val="nil"/>
              <w:left w:val="nil"/>
              <w:bottom w:val="nil"/>
              <w:right w:val="single" w:sz="4" w:space="0" w:color="auto"/>
            </w:tcBorders>
            <w:vAlign w:val="center"/>
            <w:hideMark/>
          </w:tcPr>
          <w:p w14:paraId="7AB62119" w14:textId="77777777" w:rsidR="00A8474B" w:rsidRPr="005776F8" w:rsidRDefault="00A8474B" w:rsidP="00A8474B">
            <w:pPr>
              <w:jc w:val="center"/>
              <w:rPr>
                <w:rFonts w:ascii="Arial" w:hAnsi="Arial" w:cs="Arial"/>
                <w:color w:val="FF0000"/>
                <w:lang w:val="en-US"/>
              </w:rPr>
            </w:pPr>
          </w:p>
        </w:tc>
        <w:tc>
          <w:tcPr>
            <w:tcW w:w="6500" w:type="dxa"/>
            <w:tcBorders>
              <w:top w:val="nil"/>
              <w:left w:val="nil"/>
              <w:bottom w:val="nil"/>
              <w:right w:val="nil"/>
            </w:tcBorders>
            <w:shd w:val="clear" w:color="auto" w:fill="auto"/>
            <w:noWrap/>
            <w:vAlign w:val="center"/>
            <w:hideMark/>
          </w:tcPr>
          <w:p w14:paraId="3820B7DD" w14:textId="77777777" w:rsidR="00A8474B" w:rsidRPr="005776F8" w:rsidRDefault="00BC6D49" w:rsidP="00A8474B">
            <w:pPr>
              <w:rPr>
                <w:rFonts w:ascii="Arial" w:hAnsi="Arial" w:cs="Arial"/>
                <w:color w:val="FF0000"/>
                <w:lang w:val="mk-MK"/>
              </w:rPr>
            </w:pPr>
            <w:r w:rsidRPr="001A1365">
              <w:rPr>
                <w:rFonts w:ascii="Arial" w:hAnsi="Arial" w:cs="Arial"/>
                <w:lang w:val="mk-MK"/>
              </w:rPr>
              <w:t>Сузана Делева</w:t>
            </w:r>
          </w:p>
        </w:tc>
      </w:tr>
      <w:tr w:rsidR="00A8474B" w:rsidRPr="005776F8" w14:paraId="0876D044" w14:textId="77777777" w:rsidTr="00E42CBF">
        <w:trPr>
          <w:trHeight w:val="276"/>
          <w:jc w:val="center"/>
        </w:trPr>
        <w:tc>
          <w:tcPr>
            <w:tcW w:w="3063" w:type="dxa"/>
            <w:vMerge/>
            <w:tcBorders>
              <w:top w:val="nil"/>
              <w:left w:val="nil"/>
              <w:bottom w:val="nil"/>
              <w:right w:val="single" w:sz="4" w:space="0" w:color="auto"/>
            </w:tcBorders>
            <w:vAlign w:val="center"/>
            <w:hideMark/>
          </w:tcPr>
          <w:p w14:paraId="0FC6DFA5" w14:textId="77777777" w:rsidR="00A8474B" w:rsidRPr="005776F8" w:rsidRDefault="00A8474B" w:rsidP="00A8474B">
            <w:pPr>
              <w:jc w:val="center"/>
              <w:rPr>
                <w:rFonts w:ascii="Arial" w:hAnsi="Arial" w:cs="Arial"/>
                <w:color w:val="FF0000"/>
                <w:lang w:val="en-US"/>
              </w:rPr>
            </w:pPr>
          </w:p>
        </w:tc>
        <w:tc>
          <w:tcPr>
            <w:tcW w:w="6500" w:type="dxa"/>
            <w:tcBorders>
              <w:top w:val="nil"/>
              <w:left w:val="nil"/>
              <w:bottom w:val="nil"/>
              <w:right w:val="nil"/>
            </w:tcBorders>
            <w:shd w:val="clear" w:color="auto" w:fill="auto"/>
            <w:noWrap/>
            <w:vAlign w:val="center"/>
            <w:hideMark/>
          </w:tcPr>
          <w:p w14:paraId="5B7E7510" w14:textId="77777777" w:rsidR="00F70F35" w:rsidRDefault="00F70F35" w:rsidP="00A8474B">
            <w:pPr>
              <w:rPr>
                <w:rFonts w:ascii="Arial" w:hAnsi="Arial" w:cs="Arial"/>
                <w:lang w:val="mk-MK"/>
              </w:rPr>
            </w:pPr>
          </w:p>
          <w:p w14:paraId="1D5DC287" w14:textId="77777777" w:rsidR="00A8474B" w:rsidRDefault="00007199" w:rsidP="00A8474B">
            <w:pPr>
              <w:rPr>
                <w:rFonts w:ascii="Arial" w:hAnsi="Arial" w:cs="Arial"/>
                <w:lang w:val="mk-MK"/>
              </w:rPr>
            </w:pPr>
            <w:r>
              <w:rPr>
                <w:rFonts w:ascii="Arial" w:hAnsi="Arial" w:cs="Arial"/>
                <w:lang w:val="mk-MK"/>
              </w:rPr>
              <w:t>Нура</w:t>
            </w:r>
            <w:r w:rsidR="00A8474B" w:rsidRPr="001A1365">
              <w:rPr>
                <w:rFonts w:ascii="Arial" w:hAnsi="Arial" w:cs="Arial"/>
                <w:lang w:val="mk-MK"/>
              </w:rPr>
              <w:t>н Нуредуни</w:t>
            </w:r>
          </w:p>
          <w:p w14:paraId="30FC751C" w14:textId="77777777" w:rsidR="00F70F35" w:rsidRPr="00007199" w:rsidRDefault="00F70F35" w:rsidP="00A8474B">
            <w:pPr>
              <w:rPr>
                <w:rFonts w:ascii="Arial" w:hAnsi="Arial" w:cs="Arial"/>
                <w:color w:val="000000" w:themeColor="text1"/>
                <w:lang w:val="mk-MK"/>
              </w:rPr>
            </w:pPr>
            <w:r w:rsidRPr="00007199">
              <w:rPr>
                <w:rFonts w:ascii="Arial" w:hAnsi="Arial" w:cs="Arial"/>
                <w:color w:val="000000" w:themeColor="text1"/>
                <w:lang w:val="mk-MK"/>
              </w:rPr>
              <w:t>Игор Стојановски</w:t>
            </w:r>
          </w:p>
          <w:p w14:paraId="60257243" w14:textId="77777777" w:rsidR="00F70F35" w:rsidRPr="00007199" w:rsidRDefault="00F70F35" w:rsidP="00A8474B">
            <w:pPr>
              <w:rPr>
                <w:rFonts w:ascii="Arial" w:hAnsi="Arial" w:cs="Arial"/>
                <w:color w:val="000000" w:themeColor="text1"/>
                <w:lang w:val="mk-MK"/>
              </w:rPr>
            </w:pPr>
            <w:r w:rsidRPr="00007199">
              <w:rPr>
                <w:rFonts w:ascii="Arial" w:hAnsi="Arial" w:cs="Arial"/>
                <w:color w:val="000000" w:themeColor="text1"/>
                <w:lang w:val="mk-MK"/>
              </w:rPr>
              <w:t>Рамадан Алија</w:t>
            </w:r>
          </w:p>
          <w:p w14:paraId="179D4BEF" w14:textId="77777777" w:rsidR="00F70F35" w:rsidRPr="005776F8" w:rsidRDefault="00F70F35" w:rsidP="00A8474B">
            <w:pPr>
              <w:rPr>
                <w:rFonts w:ascii="Arial" w:hAnsi="Arial" w:cs="Arial"/>
                <w:color w:val="FF0000"/>
                <w:lang w:val="mk-MK"/>
              </w:rPr>
            </w:pPr>
            <w:r w:rsidRPr="00007199">
              <w:rPr>
                <w:rFonts w:ascii="Arial" w:hAnsi="Arial" w:cs="Arial"/>
                <w:color w:val="000000" w:themeColor="text1"/>
                <w:lang w:val="mk-MK"/>
              </w:rPr>
              <w:t>Дарко Георгиевски</w:t>
            </w:r>
          </w:p>
        </w:tc>
      </w:tr>
      <w:tr w:rsidR="00E6739E" w:rsidRPr="00E6739E" w14:paraId="181C672F" w14:textId="77777777" w:rsidTr="00E42CBF">
        <w:trPr>
          <w:trHeight w:val="276"/>
          <w:jc w:val="center"/>
        </w:trPr>
        <w:tc>
          <w:tcPr>
            <w:tcW w:w="3063" w:type="dxa"/>
            <w:vMerge/>
            <w:tcBorders>
              <w:top w:val="nil"/>
              <w:left w:val="nil"/>
              <w:bottom w:val="nil"/>
              <w:right w:val="single" w:sz="4" w:space="0" w:color="auto"/>
            </w:tcBorders>
            <w:vAlign w:val="center"/>
            <w:hideMark/>
          </w:tcPr>
          <w:p w14:paraId="51207C45" w14:textId="77777777" w:rsidR="00A8474B" w:rsidRPr="00E6739E" w:rsidRDefault="00A8474B" w:rsidP="00A8474B">
            <w:pPr>
              <w:jc w:val="center"/>
              <w:rPr>
                <w:rFonts w:ascii="Arial" w:hAnsi="Arial" w:cs="Arial"/>
                <w:color w:val="FF0000"/>
                <w:lang w:val="en-US"/>
              </w:rPr>
            </w:pPr>
          </w:p>
        </w:tc>
        <w:tc>
          <w:tcPr>
            <w:tcW w:w="6500" w:type="dxa"/>
            <w:tcBorders>
              <w:top w:val="nil"/>
              <w:left w:val="nil"/>
              <w:bottom w:val="nil"/>
              <w:right w:val="nil"/>
            </w:tcBorders>
            <w:shd w:val="clear" w:color="auto" w:fill="auto"/>
            <w:noWrap/>
            <w:vAlign w:val="center"/>
            <w:hideMark/>
          </w:tcPr>
          <w:p w14:paraId="664C4C6A" w14:textId="77777777" w:rsidR="00A8474B" w:rsidRPr="00E6739E" w:rsidRDefault="00A8474B" w:rsidP="00A8474B">
            <w:pPr>
              <w:rPr>
                <w:rFonts w:ascii="Arial" w:hAnsi="Arial" w:cs="Arial"/>
                <w:color w:val="FF0000"/>
                <w:lang w:val="en-US"/>
              </w:rPr>
            </w:pPr>
          </w:p>
        </w:tc>
      </w:tr>
    </w:tbl>
    <w:p w14:paraId="14AF4666" w14:textId="77777777" w:rsidR="00D24C37" w:rsidRPr="00AC26A7" w:rsidRDefault="00D24C37" w:rsidP="007E04D8">
      <w:pPr>
        <w:tabs>
          <w:tab w:val="left" w:pos="0"/>
          <w:tab w:val="left" w:pos="1701"/>
        </w:tabs>
        <w:spacing w:line="260" w:lineRule="exact"/>
        <w:jc w:val="both"/>
        <w:rPr>
          <w:rFonts w:ascii="Arial" w:hAnsi="Arial" w:cs="Arial"/>
          <w:b/>
          <w:sz w:val="22"/>
          <w:szCs w:val="22"/>
          <w:lang w:val="mk-MK"/>
        </w:rPr>
      </w:pPr>
    </w:p>
    <w:p w14:paraId="232C861B" w14:textId="77777777" w:rsidR="007B49B3" w:rsidRPr="00AC26A7" w:rsidRDefault="007B49B3" w:rsidP="00F777EC">
      <w:pPr>
        <w:shd w:val="clear" w:color="auto" w:fill="DEEAF6"/>
        <w:spacing w:line="260" w:lineRule="exact"/>
        <w:ind w:firstLine="720"/>
        <w:jc w:val="both"/>
        <w:rPr>
          <w:rFonts w:ascii="Arial" w:hAnsi="Arial" w:cs="Arial"/>
          <w:b/>
          <w:sz w:val="28"/>
          <w:szCs w:val="28"/>
          <w:u w:val="single"/>
          <w:lang w:val="mk-MK"/>
        </w:rPr>
      </w:pPr>
    </w:p>
    <w:p w14:paraId="7E21857C" w14:textId="77777777" w:rsidR="00B6289B" w:rsidRPr="00AC26A7" w:rsidRDefault="00BE23C1" w:rsidP="00F777EC">
      <w:pPr>
        <w:shd w:val="clear" w:color="auto" w:fill="DEEAF6"/>
        <w:spacing w:line="260" w:lineRule="exact"/>
        <w:ind w:firstLine="720"/>
        <w:jc w:val="both"/>
        <w:rPr>
          <w:rFonts w:ascii="Arial" w:hAnsi="Arial" w:cs="Arial"/>
          <w:b/>
          <w:sz w:val="28"/>
          <w:szCs w:val="28"/>
          <w:u w:val="single"/>
          <w:lang w:val="mk-MK"/>
        </w:rPr>
      </w:pPr>
      <w:r w:rsidRPr="00AC26A7">
        <w:rPr>
          <w:rFonts w:ascii="Arial" w:hAnsi="Arial" w:cs="Arial"/>
          <w:b/>
          <w:sz w:val="28"/>
          <w:szCs w:val="28"/>
          <w:u w:val="single"/>
          <w:lang w:val="mk-MK"/>
        </w:rPr>
        <w:t xml:space="preserve">1.1 </w:t>
      </w:r>
      <w:r w:rsidR="00B6289B" w:rsidRPr="00AC26A7">
        <w:rPr>
          <w:rFonts w:ascii="Arial" w:hAnsi="Arial" w:cs="Arial"/>
          <w:b/>
          <w:sz w:val="28"/>
          <w:szCs w:val="28"/>
          <w:u w:val="single"/>
          <w:lang w:val="mk-MK"/>
        </w:rPr>
        <w:t>Орган</w:t>
      </w:r>
      <w:r w:rsidR="00C9548A" w:rsidRPr="00AC26A7">
        <w:rPr>
          <w:rFonts w:ascii="Arial" w:hAnsi="Arial" w:cs="Arial"/>
          <w:b/>
          <w:sz w:val="28"/>
          <w:szCs w:val="28"/>
          <w:u w:val="single"/>
          <w:lang w:val="mk-MK"/>
        </w:rPr>
        <w:t>изациона структура</w:t>
      </w:r>
    </w:p>
    <w:p w14:paraId="670AD16B" w14:textId="77777777" w:rsidR="00682911" w:rsidRPr="00AC26A7" w:rsidRDefault="00682911" w:rsidP="001E493B">
      <w:pPr>
        <w:tabs>
          <w:tab w:val="left" w:pos="0"/>
          <w:tab w:val="left" w:pos="1701"/>
        </w:tabs>
        <w:spacing w:line="300" w:lineRule="exact"/>
        <w:jc w:val="both"/>
        <w:rPr>
          <w:rFonts w:ascii="Arial" w:hAnsi="Arial" w:cs="Arial"/>
          <w:b/>
          <w:sz w:val="22"/>
          <w:szCs w:val="22"/>
          <w:lang w:val="mk-MK"/>
        </w:rPr>
      </w:pPr>
    </w:p>
    <w:p w14:paraId="2510DAF4"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АБ Автокоманда</w:t>
      </w:r>
    </w:p>
    <w:p w14:paraId="12AC7765"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технолошка подготовка</w:t>
      </w:r>
    </w:p>
    <w:p w14:paraId="7D6D0C5E"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сообраќај</w:t>
      </w:r>
    </w:p>
    <w:p w14:paraId="5B807892"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ремонт и одржување</w:t>
      </w:r>
    </w:p>
    <w:p w14:paraId="6A9E4DC8"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АБ Ѓорче Петров</w:t>
      </w:r>
    </w:p>
    <w:p w14:paraId="561ADC34"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технолошка подготовка</w:t>
      </w:r>
    </w:p>
    <w:p w14:paraId="5F7E9BF8"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сообраќај</w:t>
      </w:r>
    </w:p>
    <w:p w14:paraId="17325436"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ремонт и одржување</w:t>
      </w:r>
    </w:p>
    <w:p w14:paraId="00D54A4D"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подршка на директорот</w:t>
      </w:r>
    </w:p>
    <w:p w14:paraId="119025AC"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координација и организација</w:t>
      </w:r>
    </w:p>
    <w:p w14:paraId="6201E5B7"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план, анализа и статистика</w:t>
      </w:r>
    </w:p>
    <w:p w14:paraId="7DD68597"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односи со јавноста и меѓународна соработка</w:t>
      </w:r>
    </w:p>
    <w:p w14:paraId="29CFEDCA"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сообраќај</w:t>
      </w:r>
    </w:p>
    <w:p w14:paraId="28E222A5"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оперативен контролен центар</w:t>
      </w:r>
    </w:p>
    <w:p w14:paraId="0657D9A1"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планирање на сообраќај</w:t>
      </w:r>
    </w:p>
    <w:p w14:paraId="7344A61D"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xml:space="preserve">- </w:t>
      </w:r>
      <w:r w:rsidR="001B718B" w:rsidRPr="00AC26A7">
        <w:rPr>
          <w:rFonts w:ascii="Arial" w:hAnsi="Arial" w:cs="Arial"/>
          <w:sz w:val="22"/>
          <w:szCs w:val="22"/>
          <w:lang w:val="mk-MK"/>
        </w:rPr>
        <w:t>О</w:t>
      </w:r>
      <w:r w:rsidRPr="00AC26A7">
        <w:rPr>
          <w:rFonts w:ascii="Arial" w:hAnsi="Arial" w:cs="Arial"/>
          <w:sz w:val="22"/>
          <w:szCs w:val="22"/>
          <w:lang w:val="mk-MK"/>
        </w:rPr>
        <w:t>дделение за одржување на автобуски стојалишта</w:t>
      </w:r>
    </w:p>
    <w:p w14:paraId="2BA5A251"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слободен превоз</w:t>
      </w:r>
    </w:p>
    <w:p w14:paraId="0C50D9F7"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финан</w:t>
      </w:r>
      <w:r w:rsidR="0052592C">
        <w:rPr>
          <w:rFonts w:ascii="Arial" w:hAnsi="Arial" w:cs="Arial"/>
          <w:sz w:val="22"/>
          <w:szCs w:val="22"/>
          <w:lang w:val="mk-MK"/>
        </w:rPr>
        <w:t>си</w:t>
      </w:r>
      <w:r w:rsidRPr="00AC26A7">
        <w:rPr>
          <w:rFonts w:ascii="Arial" w:hAnsi="Arial" w:cs="Arial"/>
          <w:sz w:val="22"/>
          <w:szCs w:val="22"/>
          <w:lang w:val="mk-MK"/>
        </w:rPr>
        <w:t>ски работи</w:t>
      </w:r>
    </w:p>
    <w:p w14:paraId="14C698B9"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финансии</w:t>
      </w:r>
    </w:p>
    <w:p w14:paraId="21DDA955"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пресметка на плати</w:t>
      </w:r>
    </w:p>
    <w:p w14:paraId="4FB5D73A"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сметководство</w:t>
      </w:r>
    </w:p>
    <w:p w14:paraId="0E0EB280"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складирање</w:t>
      </w:r>
    </w:p>
    <w:p w14:paraId="64E29796"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правни и општи работи</w:t>
      </w:r>
    </w:p>
    <w:p w14:paraId="63DE5372"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правни работи</w:t>
      </w:r>
    </w:p>
    <w:p w14:paraId="63342337"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општи работи</w:t>
      </w:r>
    </w:p>
    <w:p w14:paraId="6237D6E9"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xml:space="preserve">- Одделение за обезбедување и ппз </w:t>
      </w:r>
    </w:p>
    <w:p w14:paraId="133C91FF"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безбедност и здравје при работа и заштита на животна средина</w:t>
      </w:r>
    </w:p>
    <w:p w14:paraId="15B9A5F3"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информатичка подршка</w:t>
      </w:r>
    </w:p>
    <w:p w14:paraId="0E202B9B"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xml:space="preserve">- Одделение за софтвер </w:t>
      </w:r>
    </w:p>
    <w:p w14:paraId="03358200"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информатички технологии и развој</w:t>
      </w:r>
    </w:p>
    <w:p w14:paraId="36C8DF51"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xml:space="preserve">- Одделение за техничко подржување  </w:t>
      </w:r>
    </w:p>
    <w:p w14:paraId="532BEB70"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јавни набавки</w:t>
      </w:r>
    </w:p>
    <w:p w14:paraId="56F3FD54" w14:textId="77777777" w:rsidR="001E1A02" w:rsidRPr="00AC26A7" w:rsidRDefault="001E1A02" w:rsidP="001E1A02">
      <w:pPr>
        <w:spacing w:line="240" w:lineRule="exact"/>
        <w:ind w:left="360"/>
        <w:jc w:val="both"/>
        <w:rPr>
          <w:rFonts w:ascii="Arial" w:hAnsi="Arial" w:cs="Arial"/>
          <w:sz w:val="22"/>
          <w:szCs w:val="22"/>
          <w:lang w:val="mk-MK"/>
        </w:rPr>
      </w:pPr>
      <w:r w:rsidRPr="00AC26A7">
        <w:rPr>
          <w:rFonts w:ascii="Arial" w:hAnsi="Arial" w:cs="Arial"/>
          <w:sz w:val="22"/>
          <w:szCs w:val="22"/>
          <w:lang w:val="mk-MK"/>
        </w:rPr>
        <w:t>- Одделение  за  планирање  и  спроведување на јавните набавки</w:t>
      </w:r>
    </w:p>
    <w:p w14:paraId="694A70F4"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Одделение за реализација на набавки</w:t>
      </w:r>
    </w:p>
    <w:p w14:paraId="67DC40FE"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инфраструктура </w:t>
      </w:r>
    </w:p>
    <w:p w14:paraId="07B62FE3"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Одделение за управување со останати инфраструктури и единици</w:t>
      </w:r>
    </w:p>
    <w:p w14:paraId="7357C23F"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Одделение за одржување на Панорамско тркало</w:t>
      </w:r>
    </w:p>
    <w:p w14:paraId="08C3E03A"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Одделение за управување и одржување на жичара и Милениумски крст</w:t>
      </w:r>
    </w:p>
    <w:p w14:paraId="5D7DD5EE"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продажба и маркетинг </w:t>
      </w:r>
    </w:p>
    <w:p w14:paraId="3F84E287"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Одделение за маркетинг</w:t>
      </w:r>
      <w:r w:rsidRPr="00AC26A7">
        <w:rPr>
          <w:rFonts w:ascii="Arial" w:hAnsi="Arial" w:cs="Arial"/>
          <w:sz w:val="22"/>
          <w:szCs w:val="22"/>
          <w:lang w:val="en-US"/>
        </w:rPr>
        <w:t xml:space="preserve"> </w:t>
      </w:r>
    </w:p>
    <w:p w14:paraId="67F3316D"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xml:space="preserve">- Одделение за продажба </w:t>
      </w:r>
    </w:p>
    <w:p w14:paraId="77BC2160"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Сектор за контрола</w:t>
      </w:r>
    </w:p>
    <w:p w14:paraId="0759469B"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Одделение за техничка подршка на контролори</w:t>
      </w:r>
    </w:p>
    <w:p w14:paraId="06F65CFD"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Одделение за контрола на билети ( смарт картички )</w:t>
      </w:r>
    </w:p>
    <w:p w14:paraId="3459FDA0" w14:textId="77777777" w:rsidR="001E1A02" w:rsidRPr="00AC26A7" w:rsidRDefault="001E1A02" w:rsidP="001E1A02">
      <w:pPr>
        <w:shd w:val="clear" w:color="auto" w:fill="EEECE1"/>
        <w:spacing w:line="240" w:lineRule="exact"/>
        <w:jc w:val="both"/>
        <w:rPr>
          <w:rFonts w:ascii="Arial" w:hAnsi="Arial" w:cs="Arial"/>
          <w:sz w:val="22"/>
          <w:szCs w:val="22"/>
          <w:lang w:val="mk-MK"/>
        </w:rPr>
      </w:pPr>
      <w:r w:rsidRPr="00AC26A7">
        <w:rPr>
          <w:rFonts w:ascii="Arial" w:hAnsi="Arial" w:cs="Arial"/>
          <w:sz w:val="22"/>
          <w:szCs w:val="22"/>
          <w:lang w:val="mk-MK"/>
        </w:rPr>
        <w:t xml:space="preserve">   Самостојни одделенија </w:t>
      </w:r>
    </w:p>
    <w:p w14:paraId="7B63A0F0"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xml:space="preserve">- Одделение за управување со човечки ресурси </w:t>
      </w:r>
    </w:p>
    <w:p w14:paraId="382211C5" w14:textId="77777777" w:rsidR="001E1A02" w:rsidRPr="00AC26A7" w:rsidRDefault="001E1A02" w:rsidP="001E1A02">
      <w:pPr>
        <w:spacing w:line="240" w:lineRule="exact"/>
        <w:ind w:left="361"/>
        <w:jc w:val="both"/>
        <w:rPr>
          <w:rFonts w:ascii="Arial" w:hAnsi="Arial" w:cs="Arial"/>
          <w:sz w:val="22"/>
          <w:szCs w:val="22"/>
          <w:lang w:val="mk-MK"/>
        </w:rPr>
      </w:pPr>
      <w:r w:rsidRPr="00AC26A7">
        <w:rPr>
          <w:rFonts w:ascii="Arial" w:hAnsi="Arial" w:cs="Arial"/>
          <w:sz w:val="22"/>
          <w:szCs w:val="22"/>
          <w:lang w:val="mk-MK"/>
        </w:rPr>
        <w:t>- Одделение за внатрешна ревизија</w:t>
      </w:r>
    </w:p>
    <w:p w14:paraId="0E1092B4" w14:textId="77777777" w:rsidR="001E1A02" w:rsidRPr="00AC26A7" w:rsidRDefault="001E1A02" w:rsidP="001E1A02">
      <w:pPr>
        <w:tabs>
          <w:tab w:val="left" w:pos="0"/>
          <w:tab w:val="left" w:pos="1701"/>
        </w:tabs>
        <w:spacing w:line="300" w:lineRule="exact"/>
        <w:jc w:val="both"/>
        <w:rPr>
          <w:rFonts w:ascii="Arial" w:hAnsi="Arial" w:cs="Arial"/>
          <w:b/>
          <w:sz w:val="22"/>
          <w:szCs w:val="22"/>
          <w:lang w:val="mk-MK"/>
        </w:rPr>
      </w:pPr>
      <w:r w:rsidRPr="00AC26A7">
        <w:rPr>
          <w:rFonts w:ascii="Arial" w:hAnsi="Arial" w:cs="Arial"/>
          <w:sz w:val="22"/>
          <w:szCs w:val="22"/>
          <w:lang w:val="mk-MK"/>
        </w:rPr>
        <w:t xml:space="preserve">      - Одделение за внатрешна контрола</w:t>
      </w:r>
    </w:p>
    <w:p w14:paraId="2CD8B897" w14:textId="77777777" w:rsidR="00C9548A" w:rsidRPr="00AC26A7" w:rsidRDefault="00682911" w:rsidP="005C66EB">
      <w:pPr>
        <w:pStyle w:val="BodyText3"/>
        <w:overflowPunct w:val="0"/>
        <w:autoSpaceDE w:val="0"/>
        <w:autoSpaceDN w:val="0"/>
        <w:adjustRightInd w:val="0"/>
        <w:spacing w:line="240" w:lineRule="exact"/>
        <w:textAlignment w:val="baseline"/>
        <w:rPr>
          <w:rFonts w:ascii="Arial" w:hAnsi="Arial"/>
          <w:sz w:val="22"/>
          <w:lang w:val="mk-MK"/>
        </w:rPr>
      </w:pPr>
      <w:r w:rsidRPr="00AC26A7">
        <w:rPr>
          <w:rFonts w:ascii="Arial" w:hAnsi="Arial"/>
          <w:sz w:val="22"/>
          <w:lang w:val="mk-MK"/>
        </w:rPr>
        <w:tab/>
      </w:r>
    </w:p>
    <w:p w14:paraId="112E5159" w14:textId="77777777" w:rsidR="00682911" w:rsidRPr="00AC26A7" w:rsidRDefault="00C53F8E" w:rsidP="00934046">
      <w:pPr>
        <w:pStyle w:val="BodyText3"/>
        <w:numPr>
          <w:ilvl w:val="0"/>
          <w:numId w:val="14"/>
        </w:numPr>
        <w:shd w:val="clear" w:color="auto" w:fill="DEEAF6"/>
        <w:overflowPunct w:val="0"/>
        <w:autoSpaceDE w:val="0"/>
        <w:autoSpaceDN w:val="0"/>
        <w:adjustRightInd w:val="0"/>
        <w:textAlignment w:val="baseline"/>
        <w:rPr>
          <w:rFonts w:ascii="Arial" w:hAnsi="Arial"/>
          <w:b/>
          <w:sz w:val="28"/>
          <w:szCs w:val="28"/>
          <w:lang w:val="mk-MK"/>
        </w:rPr>
      </w:pPr>
      <w:r w:rsidRPr="00AC26A7">
        <w:rPr>
          <w:rFonts w:ascii="Arial" w:hAnsi="Arial"/>
          <w:b/>
          <w:sz w:val="28"/>
          <w:szCs w:val="28"/>
          <w:lang w:val="mk-MK"/>
        </w:rPr>
        <w:lastRenderedPageBreak/>
        <w:t xml:space="preserve">МИСИЈА </w:t>
      </w:r>
    </w:p>
    <w:p w14:paraId="38F38AAA" w14:textId="77777777" w:rsidR="0038671F" w:rsidRPr="00AC26A7" w:rsidRDefault="0038671F" w:rsidP="00A56BEA">
      <w:pPr>
        <w:pStyle w:val="BodyText3"/>
        <w:overflowPunct w:val="0"/>
        <w:autoSpaceDE w:val="0"/>
        <w:autoSpaceDN w:val="0"/>
        <w:adjustRightInd w:val="0"/>
        <w:spacing w:line="220" w:lineRule="exact"/>
        <w:textAlignment w:val="baseline"/>
        <w:rPr>
          <w:rFonts w:ascii="Arial" w:hAnsi="Arial"/>
          <w:sz w:val="22"/>
          <w:lang w:val="mk-MK"/>
        </w:rPr>
      </w:pPr>
    </w:p>
    <w:p w14:paraId="721B7299" w14:textId="77777777" w:rsidR="00682911" w:rsidRPr="00AC26A7" w:rsidRDefault="00682911" w:rsidP="00B6289B">
      <w:pPr>
        <w:tabs>
          <w:tab w:val="left" w:pos="0"/>
          <w:tab w:val="left" w:pos="1701"/>
        </w:tabs>
        <w:spacing w:line="280" w:lineRule="exact"/>
        <w:ind w:firstLine="720"/>
        <w:jc w:val="both"/>
        <w:rPr>
          <w:rFonts w:ascii="Arial" w:hAnsi="Arial" w:cs="Arial"/>
          <w:iCs/>
          <w:sz w:val="22"/>
          <w:szCs w:val="22"/>
          <w:lang w:val="mk-MK"/>
        </w:rPr>
      </w:pPr>
      <w:r w:rsidRPr="00AC26A7">
        <w:rPr>
          <w:rFonts w:ascii="Arial" w:hAnsi="Arial" w:cs="Arial"/>
          <w:i/>
          <w:iCs/>
          <w:sz w:val="22"/>
          <w:szCs w:val="22"/>
          <w:lang w:val="mk-MK"/>
        </w:rPr>
        <w:t xml:space="preserve">Мисија на ЈСП СКОПЈЕ е сигурно, стабилно и достапно во простор и време вршење на  превозна услуга на целокупното локално население и на посетителите на </w:t>
      </w:r>
      <w:r w:rsidR="00420807" w:rsidRPr="00AC26A7">
        <w:rPr>
          <w:rFonts w:ascii="Arial" w:hAnsi="Arial" w:cs="Arial"/>
          <w:i/>
          <w:iCs/>
          <w:sz w:val="22"/>
          <w:szCs w:val="22"/>
          <w:lang w:val="mk-MK"/>
        </w:rPr>
        <w:t>г</w:t>
      </w:r>
      <w:r w:rsidRPr="00AC26A7">
        <w:rPr>
          <w:rFonts w:ascii="Arial" w:hAnsi="Arial" w:cs="Arial"/>
          <w:i/>
          <w:iCs/>
          <w:sz w:val="22"/>
          <w:szCs w:val="22"/>
          <w:lang w:val="mk-MK"/>
        </w:rPr>
        <w:t>радот</w:t>
      </w:r>
      <w:r w:rsidR="00420807" w:rsidRPr="00AC26A7">
        <w:rPr>
          <w:rFonts w:ascii="Arial" w:hAnsi="Arial" w:cs="Arial"/>
          <w:i/>
          <w:iCs/>
          <w:sz w:val="22"/>
          <w:szCs w:val="22"/>
          <w:lang w:val="mk-MK"/>
        </w:rPr>
        <w:t xml:space="preserve"> Скопје</w:t>
      </w:r>
      <w:r w:rsidRPr="00AC26A7">
        <w:rPr>
          <w:rFonts w:ascii="Arial" w:hAnsi="Arial" w:cs="Arial"/>
          <w:i/>
          <w:iCs/>
          <w:sz w:val="22"/>
          <w:szCs w:val="22"/>
          <w:lang w:val="mk-MK"/>
        </w:rPr>
        <w:t xml:space="preserve"> и приградските населби под економски најповолни и еколошки прифатливи услови</w:t>
      </w:r>
      <w:r w:rsidRPr="00AC26A7">
        <w:rPr>
          <w:rFonts w:ascii="Arial" w:hAnsi="Arial" w:cs="Arial"/>
          <w:iCs/>
          <w:sz w:val="22"/>
          <w:szCs w:val="22"/>
          <w:lang w:val="mk-MK"/>
        </w:rPr>
        <w:t>.</w:t>
      </w:r>
    </w:p>
    <w:p w14:paraId="2208456E" w14:textId="77777777" w:rsidR="00C9548A" w:rsidRPr="00AC26A7" w:rsidRDefault="00C9548A" w:rsidP="00DC4F94">
      <w:pPr>
        <w:pStyle w:val="BodyText3"/>
        <w:overflowPunct w:val="0"/>
        <w:autoSpaceDE w:val="0"/>
        <w:autoSpaceDN w:val="0"/>
        <w:adjustRightInd w:val="0"/>
        <w:textAlignment w:val="baseline"/>
        <w:rPr>
          <w:rFonts w:ascii="Arial" w:hAnsi="Arial"/>
          <w:sz w:val="22"/>
          <w:lang w:val="mk-MK"/>
        </w:rPr>
      </w:pPr>
    </w:p>
    <w:p w14:paraId="325C4B87" w14:textId="77777777" w:rsidR="00C53F8E" w:rsidRPr="00AC26A7" w:rsidRDefault="00C53F8E" w:rsidP="00934046">
      <w:pPr>
        <w:pStyle w:val="BodyText3"/>
        <w:numPr>
          <w:ilvl w:val="0"/>
          <w:numId w:val="14"/>
        </w:numPr>
        <w:shd w:val="clear" w:color="auto" w:fill="DEEAF6"/>
        <w:overflowPunct w:val="0"/>
        <w:autoSpaceDE w:val="0"/>
        <w:autoSpaceDN w:val="0"/>
        <w:adjustRightInd w:val="0"/>
        <w:ind w:left="782" w:hanging="357"/>
        <w:textAlignment w:val="baseline"/>
        <w:rPr>
          <w:rFonts w:ascii="Arial" w:hAnsi="Arial"/>
          <w:b/>
          <w:sz w:val="28"/>
          <w:szCs w:val="28"/>
          <w:lang w:val="mk-MK"/>
        </w:rPr>
      </w:pPr>
      <w:r w:rsidRPr="00AC26A7">
        <w:rPr>
          <w:rFonts w:ascii="Arial" w:hAnsi="Arial"/>
          <w:b/>
          <w:sz w:val="28"/>
          <w:szCs w:val="28"/>
          <w:lang w:val="mk-MK"/>
        </w:rPr>
        <w:t>ВИЗИЈА</w:t>
      </w:r>
    </w:p>
    <w:p w14:paraId="19CA4739" w14:textId="77777777" w:rsidR="005B17E5" w:rsidRPr="00AC26A7" w:rsidRDefault="005B17E5" w:rsidP="005B17E5">
      <w:pPr>
        <w:pStyle w:val="BodyText3"/>
        <w:overflowPunct w:val="0"/>
        <w:autoSpaceDE w:val="0"/>
        <w:autoSpaceDN w:val="0"/>
        <w:adjustRightInd w:val="0"/>
        <w:spacing w:line="220" w:lineRule="exact"/>
        <w:ind w:left="720"/>
        <w:textAlignment w:val="baseline"/>
        <w:rPr>
          <w:rFonts w:ascii="Arial" w:hAnsi="Arial"/>
          <w:b/>
          <w:sz w:val="22"/>
          <w:lang w:val="mk-MK"/>
        </w:rPr>
      </w:pPr>
    </w:p>
    <w:p w14:paraId="001B0CA2" w14:textId="77777777" w:rsidR="002E45CD" w:rsidRPr="00AC26A7" w:rsidRDefault="002E45CD" w:rsidP="00382F7F">
      <w:pPr>
        <w:pStyle w:val="BodyText3"/>
        <w:overflowPunct w:val="0"/>
        <w:autoSpaceDE w:val="0"/>
        <w:autoSpaceDN w:val="0"/>
        <w:adjustRightInd w:val="0"/>
        <w:spacing w:line="240" w:lineRule="exact"/>
        <w:ind w:firstLine="720"/>
        <w:textAlignment w:val="baseline"/>
        <w:rPr>
          <w:rFonts w:ascii="Arial" w:hAnsi="Arial"/>
          <w:i/>
          <w:sz w:val="22"/>
          <w:szCs w:val="22"/>
          <w:lang w:val="mk-MK"/>
        </w:rPr>
      </w:pPr>
      <w:r w:rsidRPr="00AC26A7">
        <w:rPr>
          <w:rFonts w:ascii="Arial" w:hAnsi="Arial"/>
          <w:i/>
          <w:sz w:val="22"/>
          <w:szCs w:val="22"/>
          <w:lang w:val="mk-MK"/>
        </w:rPr>
        <w:t>ЈСП СКОПЈЕ како високо организирана сообраќајн</w:t>
      </w:r>
      <w:r w:rsidRPr="00AC26A7">
        <w:rPr>
          <w:rFonts w:ascii="Arial" w:hAnsi="Arial"/>
          <w:i/>
          <w:sz w:val="22"/>
          <w:szCs w:val="22"/>
          <w:lang w:val="en-US"/>
        </w:rPr>
        <w:t>o</w:t>
      </w:r>
      <w:r w:rsidRPr="00AC26A7">
        <w:rPr>
          <w:rFonts w:ascii="Arial" w:hAnsi="Arial"/>
          <w:i/>
          <w:sz w:val="22"/>
          <w:szCs w:val="22"/>
          <w:lang w:val="mk-MK"/>
        </w:rPr>
        <w:t>-техничка и економск</w:t>
      </w:r>
      <w:r w:rsidRPr="00AC26A7">
        <w:rPr>
          <w:rFonts w:ascii="Arial" w:hAnsi="Arial"/>
          <w:i/>
          <w:sz w:val="22"/>
          <w:szCs w:val="22"/>
          <w:lang w:val="en-US"/>
        </w:rPr>
        <w:t>o</w:t>
      </w:r>
      <w:r w:rsidRPr="00AC26A7">
        <w:rPr>
          <w:rFonts w:ascii="Arial" w:hAnsi="Arial"/>
          <w:i/>
          <w:sz w:val="22"/>
          <w:szCs w:val="22"/>
          <w:lang w:val="mk-MK"/>
        </w:rPr>
        <w:t>-управна целина со широка општествена и корпоративна</w:t>
      </w:r>
      <w:r w:rsidRPr="00AC26A7">
        <w:rPr>
          <w:rFonts w:ascii="Arial" w:hAnsi="Arial"/>
          <w:i/>
          <w:sz w:val="22"/>
          <w:szCs w:val="22"/>
          <w:lang w:val="en-US"/>
        </w:rPr>
        <w:t xml:space="preserve"> </w:t>
      </w:r>
      <w:r w:rsidRPr="00AC26A7">
        <w:rPr>
          <w:rFonts w:ascii="Arial" w:hAnsi="Arial"/>
          <w:i/>
          <w:sz w:val="22"/>
          <w:szCs w:val="22"/>
          <w:lang w:val="mk-MK"/>
        </w:rPr>
        <w:t>одговорност која ги обединува сите видови на јавен транспорт во Градот, во единствен, ефикасен, висококвалитетен и професионален јавен сервис насочен кон задоволување на потребите на граѓаните и напредокот на националната економија и општеството во целина</w:t>
      </w:r>
      <w:r w:rsidRPr="00AC26A7">
        <w:rPr>
          <w:rFonts w:ascii="Arial" w:hAnsi="Arial"/>
          <w:b/>
          <w:i/>
          <w:sz w:val="22"/>
          <w:szCs w:val="22"/>
          <w:lang w:val="mk-MK"/>
        </w:rPr>
        <w:t>.</w:t>
      </w:r>
    </w:p>
    <w:p w14:paraId="28C05BCC" w14:textId="77777777" w:rsidR="00BE2BB3" w:rsidRPr="00AC26A7" w:rsidRDefault="00BE2BB3" w:rsidP="00DF7107">
      <w:pPr>
        <w:pStyle w:val="BodyText3"/>
        <w:overflowPunct w:val="0"/>
        <w:autoSpaceDE w:val="0"/>
        <w:autoSpaceDN w:val="0"/>
        <w:adjustRightInd w:val="0"/>
        <w:spacing w:line="220" w:lineRule="exact"/>
        <w:textAlignment w:val="baseline"/>
        <w:rPr>
          <w:rFonts w:ascii="Arial" w:hAnsi="Arial"/>
          <w:sz w:val="22"/>
          <w:lang w:val="mk-MK"/>
        </w:rPr>
      </w:pPr>
    </w:p>
    <w:p w14:paraId="768E7CBF" w14:textId="77777777" w:rsidR="00D0674A" w:rsidRPr="00AC26A7" w:rsidRDefault="00D0674A" w:rsidP="00934046">
      <w:pPr>
        <w:pStyle w:val="BodyText3"/>
        <w:numPr>
          <w:ilvl w:val="0"/>
          <w:numId w:val="14"/>
        </w:numPr>
        <w:shd w:val="clear" w:color="auto" w:fill="DEEAF6"/>
        <w:overflowPunct w:val="0"/>
        <w:autoSpaceDE w:val="0"/>
        <w:autoSpaceDN w:val="0"/>
        <w:adjustRightInd w:val="0"/>
        <w:textAlignment w:val="baseline"/>
        <w:rPr>
          <w:rFonts w:ascii="Arial" w:hAnsi="Arial"/>
          <w:b/>
          <w:sz w:val="28"/>
          <w:szCs w:val="28"/>
          <w:lang w:val="mk-MK"/>
        </w:rPr>
      </w:pPr>
      <w:r w:rsidRPr="00AC26A7">
        <w:rPr>
          <w:rFonts w:ascii="Arial" w:hAnsi="Arial"/>
          <w:b/>
          <w:sz w:val="28"/>
          <w:szCs w:val="28"/>
          <w:lang w:val="mk-MK"/>
        </w:rPr>
        <w:t>ЦЕЛИ НА ПРЕТПРИЈАТИЕТО</w:t>
      </w:r>
    </w:p>
    <w:p w14:paraId="5354993B" w14:textId="77777777" w:rsidR="00D46756" w:rsidRPr="00AC26A7" w:rsidRDefault="00D46756">
      <w:pPr>
        <w:spacing w:line="240" w:lineRule="exact"/>
        <w:ind w:firstLine="720"/>
        <w:rPr>
          <w:rFonts w:ascii="Arial" w:hAnsi="Arial" w:cs="Arial"/>
          <w:b/>
          <w:bCs/>
          <w:sz w:val="22"/>
          <w:szCs w:val="22"/>
          <w:lang w:val="mk-MK"/>
        </w:rPr>
      </w:pPr>
    </w:p>
    <w:p w14:paraId="6F87515C" w14:textId="77777777" w:rsidR="00DD0355" w:rsidRPr="00AC26A7" w:rsidRDefault="00DD0355">
      <w:pPr>
        <w:spacing w:line="240" w:lineRule="exact"/>
        <w:ind w:firstLine="720"/>
        <w:rPr>
          <w:rFonts w:ascii="Arial" w:hAnsi="Arial" w:cs="Arial"/>
          <w:b/>
          <w:bCs/>
          <w:sz w:val="22"/>
          <w:szCs w:val="22"/>
          <w:lang w:val="mk-MK"/>
        </w:rPr>
        <w:sectPr w:rsidR="00DD0355" w:rsidRPr="00AC26A7" w:rsidSect="00464D00">
          <w:headerReference w:type="default" r:id="rId10"/>
          <w:footerReference w:type="even" r:id="rId11"/>
          <w:footerReference w:type="default" r:id="rId12"/>
          <w:type w:val="continuous"/>
          <w:pgSz w:w="11906" w:h="16838" w:code="9"/>
          <w:pgMar w:top="19" w:right="707" w:bottom="902" w:left="663" w:header="340" w:footer="340" w:gutter="57"/>
          <w:cols w:space="720"/>
          <w:titlePg/>
          <w:docGrid w:linePitch="272"/>
        </w:sectPr>
      </w:pPr>
    </w:p>
    <w:p w14:paraId="354929F6" w14:textId="77777777" w:rsidR="00B438AB" w:rsidRPr="00AC26A7" w:rsidRDefault="00935B37" w:rsidP="005C66EB">
      <w:pPr>
        <w:tabs>
          <w:tab w:val="left" w:pos="900"/>
          <w:tab w:val="left" w:pos="1701"/>
        </w:tabs>
        <w:spacing w:line="240" w:lineRule="exact"/>
        <w:jc w:val="both"/>
        <w:rPr>
          <w:rFonts w:ascii="Arial" w:hAnsi="Arial" w:cs="Arial"/>
          <w:sz w:val="22"/>
          <w:szCs w:val="22"/>
          <w:lang w:val="mk-MK"/>
        </w:rPr>
      </w:pPr>
      <w:r w:rsidRPr="00AC26A7">
        <w:rPr>
          <w:rFonts w:ascii="Arial" w:hAnsi="Arial" w:cs="Arial"/>
          <w:bCs/>
          <w:iCs/>
          <w:sz w:val="22"/>
          <w:szCs w:val="22"/>
          <w:lang w:val="mk-MK"/>
        </w:rPr>
        <w:t>Јавното претпријатие своите напори и активности ги насочува кон остварување на следните цели:</w:t>
      </w:r>
      <w:r w:rsidR="00B438AB" w:rsidRPr="00AC26A7">
        <w:rPr>
          <w:rFonts w:ascii="Arial" w:hAnsi="Arial" w:cs="Arial"/>
          <w:sz w:val="22"/>
          <w:szCs w:val="22"/>
          <w:lang w:val="mk-MK"/>
        </w:rPr>
        <w:t xml:space="preserve"> </w:t>
      </w:r>
    </w:p>
    <w:p w14:paraId="52DB9FCD" w14:textId="77777777" w:rsidR="001B718B" w:rsidRPr="00AC26A7" w:rsidRDefault="00B438AB" w:rsidP="005C66EB">
      <w:pPr>
        <w:tabs>
          <w:tab w:val="left" w:pos="900"/>
          <w:tab w:val="left" w:pos="1701"/>
        </w:tabs>
        <w:spacing w:line="240" w:lineRule="exact"/>
        <w:jc w:val="both"/>
        <w:rPr>
          <w:rFonts w:ascii="Arial" w:hAnsi="Arial" w:cs="Arial"/>
          <w:sz w:val="22"/>
          <w:szCs w:val="22"/>
          <w:lang w:val="mk-MK"/>
        </w:rPr>
      </w:pPr>
      <w:r w:rsidRPr="00AC26A7">
        <w:rPr>
          <w:rFonts w:ascii="Arial" w:hAnsi="Arial" w:cs="Arial"/>
          <w:sz w:val="22"/>
          <w:szCs w:val="22"/>
          <w:lang w:val="mk-MK"/>
        </w:rPr>
        <w:tab/>
      </w:r>
      <w:r w:rsidR="001B718B" w:rsidRPr="00AC26A7">
        <w:rPr>
          <w:rFonts w:ascii="Arial" w:hAnsi="Arial" w:cs="Arial"/>
          <w:sz w:val="22"/>
          <w:szCs w:val="22"/>
          <w:lang w:val="mk-MK"/>
        </w:rPr>
        <w:t>Одржување на возниот парк во континуирана функционална состојба;</w:t>
      </w:r>
    </w:p>
    <w:p w14:paraId="4E8E68B8"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Воведување на современи техничко-технолошко системи и средства во функција на подобрување на квалитетот и ефикасноста во извршувањето на јавниот превоз;</w:t>
      </w:r>
    </w:p>
    <w:p w14:paraId="48542E3D"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en-US"/>
        </w:rPr>
        <w:t>O</w:t>
      </w:r>
      <w:r w:rsidRPr="00AC26A7">
        <w:rPr>
          <w:rFonts w:ascii="Arial" w:hAnsi="Arial" w:cs="Arial"/>
          <w:sz w:val="22"/>
          <w:szCs w:val="22"/>
          <w:lang w:val="mk-MK"/>
        </w:rPr>
        <w:t xml:space="preserve">држување и унапредување, како и подобрување на квалитетот и ефикасноста на транспортните </w:t>
      </w:r>
      <w:proofErr w:type="gramStart"/>
      <w:r w:rsidRPr="00AC26A7">
        <w:rPr>
          <w:rFonts w:ascii="Arial" w:hAnsi="Arial" w:cs="Arial"/>
          <w:sz w:val="22"/>
          <w:szCs w:val="22"/>
          <w:lang w:val="mk-MK"/>
        </w:rPr>
        <w:t>услуги;</w:t>
      </w:r>
      <w:proofErr w:type="gramEnd"/>
    </w:p>
    <w:p w14:paraId="607EBA5E"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Зголемување на обемот и учеството на превозните услуги на ЈСП во вкупниот јавен превоз;</w:t>
      </w:r>
    </w:p>
    <w:p w14:paraId="78C08AAD"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 xml:space="preserve">Зголемување на степенот и квалитетот на информираност на корисниците </w:t>
      </w:r>
      <w:r w:rsidRPr="00AC26A7">
        <w:rPr>
          <w:rFonts w:ascii="Arial" w:hAnsi="Arial" w:cs="Arial"/>
          <w:sz w:val="22"/>
          <w:szCs w:val="22"/>
          <w:lang w:val="en-US"/>
        </w:rPr>
        <w:t>;</w:t>
      </w:r>
    </w:p>
    <w:p w14:paraId="0D950995"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Подобрување на вкупните односи со јавноста и подигање на имиџот на претпријатието;</w:t>
      </w:r>
    </w:p>
    <w:p w14:paraId="299D60FD"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Обезбедување на финансиска стабилност на претпријатието;</w:t>
      </w:r>
    </w:p>
    <w:p w14:paraId="159E84CF"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Реализација на Програмата за работа во согласност со инвестиционите програми;</w:t>
      </w:r>
    </w:p>
    <w:p w14:paraId="7D59A3D4"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Натамошно интензивирање на напорите за постигнување на внатрешни заштеди и рационализации во рамки на системот на сите нивоа ( возила, погонска енергија, масла, мазива, резервни делови, други трошоци );</w:t>
      </w:r>
    </w:p>
    <w:p w14:paraId="72EF09C7"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Имплементација на меѓународните стандарди за квалитет;</w:t>
      </w:r>
    </w:p>
    <w:p w14:paraId="57570A9B" w14:textId="77777777" w:rsidR="001B718B" w:rsidRPr="00AC26A7" w:rsidRDefault="001B718B" w:rsidP="005C66EB">
      <w:pPr>
        <w:numPr>
          <w:ilvl w:val="0"/>
          <w:numId w:val="5"/>
        </w:numPr>
        <w:tabs>
          <w:tab w:val="clear" w:pos="11599"/>
          <w:tab w:val="left" w:pos="900"/>
          <w:tab w:val="left" w:pos="1701"/>
        </w:tabs>
        <w:spacing w:line="240" w:lineRule="exact"/>
        <w:ind w:left="901" w:hanging="181"/>
        <w:jc w:val="both"/>
        <w:rPr>
          <w:rFonts w:ascii="Arial" w:hAnsi="Arial" w:cs="Arial"/>
          <w:sz w:val="22"/>
          <w:szCs w:val="22"/>
          <w:lang w:val="mk-MK"/>
        </w:rPr>
      </w:pPr>
      <w:r w:rsidRPr="00AC26A7">
        <w:rPr>
          <w:rFonts w:ascii="Arial" w:hAnsi="Arial" w:cs="Arial"/>
          <w:sz w:val="22"/>
          <w:szCs w:val="22"/>
          <w:lang w:val="mk-MK"/>
        </w:rPr>
        <w:t>Примена на еколошки стандарди и унапредување на</w:t>
      </w:r>
      <w:r w:rsidR="002C50CF">
        <w:rPr>
          <w:rFonts w:ascii="Arial" w:hAnsi="Arial" w:cs="Arial"/>
          <w:sz w:val="22"/>
          <w:szCs w:val="22"/>
          <w:lang w:val="mk-MK"/>
        </w:rPr>
        <w:t xml:space="preserve"> заштитата на животната средина.</w:t>
      </w:r>
      <w:r w:rsidRPr="00AC26A7">
        <w:rPr>
          <w:rFonts w:ascii="Arial" w:hAnsi="Arial" w:cs="Arial"/>
          <w:sz w:val="22"/>
          <w:szCs w:val="22"/>
          <w:lang w:val="mk-MK"/>
        </w:rPr>
        <w:t xml:space="preserve"> </w:t>
      </w:r>
    </w:p>
    <w:p w14:paraId="413ECB21" w14:textId="77777777" w:rsidR="00C95BB7" w:rsidRDefault="00C95BB7" w:rsidP="00F44F24">
      <w:pPr>
        <w:spacing w:line="260" w:lineRule="exact"/>
        <w:ind w:firstLine="720"/>
        <w:rPr>
          <w:rFonts w:ascii="Arial" w:hAnsi="Arial" w:cs="Arial"/>
          <w:b/>
          <w:bCs/>
          <w:sz w:val="22"/>
          <w:szCs w:val="22"/>
          <w:lang w:val="mk-MK"/>
        </w:rPr>
      </w:pPr>
    </w:p>
    <w:p w14:paraId="21037D44" w14:textId="77777777" w:rsidR="005C66EB" w:rsidRPr="00AC26A7" w:rsidRDefault="005C66EB" w:rsidP="00F44F24">
      <w:pPr>
        <w:spacing w:line="260" w:lineRule="exact"/>
        <w:ind w:firstLine="720"/>
        <w:rPr>
          <w:rFonts w:ascii="Arial" w:hAnsi="Arial" w:cs="Arial"/>
          <w:b/>
          <w:bCs/>
          <w:sz w:val="22"/>
          <w:szCs w:val="22"/>
          <w:lang w:val="mk-MK"/>
        </w:rPr>
      </w:pPr>
    </w:p>
    <w:p w14:paraId="1DE97019" w14:textId="77777777" w:rsidR="009C015A" w:rsidRPr="00AC26A7" w:rsidRDefault="00A00D9B" w:rsidP="00934046">
      <w:pPr>
        <w:numPr>
          <w:ilvl w:val="0"/>
          <w:numId w:val="14"/>
        </w:numPr>
        <w:shd w:val="clear" w:color="auto" w:fill="DEEAF6"/>
        <w:spacing w:line="300" w:lineRule="exact"/>
        <w:rPr>
          <w:rFonts w:ascii="Arial" w:hAnsi="Arial" w:cs="Arial"/>
          <w:b/>
          <w:bCs/>
          <w:sz w:val="28"/>
          <w:szCs w:val="28"/>
          <w:lang w:val="mk-MK"/>
        </w:rPr>
      </w:pPr>
      <w:r w:rsidRPr="00AC26A7">
        <w:rPr>
          <w:rFonts w:ascii="Arial" w:hAnsi="Arial" w:cs="Arial"/>
          <w:b/>
          <w:bCs/>
          <w:sz w:val="28"/>
          <w:szCs w:val="28"/>
          <w:lang w:val="mk-MK"/>
        </w:rPr>
        <w:t xml:space="preserve">ПОЛИТИКА НА </w:t>
      </w:r>
      <w:r w:rsidR="00915077" w:rsidRPr="00AC26A7">
        <w:rPr>
          <w:rFonts w:ascii="Arial" w:hAnsi="Arial" w:cs="Arial"/>
          <w:b/>
          <w:bCs/>
          <w:sz w:val="28"/>
          <w:szCs w:val="28"/>
          <w:lang w:val="mk-MK"/>
        </w:rPr>
        <w:t>РИЗИК</w:t>
      </w:r>
      <w:r w:rsidR="00191ADD" w:rsidRPr="00AC26A7">
        <w:rPr>
          <w:rFonts w:ascii="Arial" w:hAnsi="Arial" w:cs="Arial"/>
          <w:b/>
          <w:bCs/>
          <w:sz w:val="28"/>
          <w:szCs w:val="28"/>
          <w:lang w:val="mk-MK"/>
        </w:rPr>
        <w:t xml:space="preserve"> </w:t>
      </w:r>
    </w:p>
    <w:p w14:paraId="1F7E331F" w14:textId="77777777" w:rsidR="00191ADD" w:rsidRPr="00AC26A7" w:rsidRDefault="00191ADD" w:rsidP="00191ADD">
      <w:pPr>
        <w:autoSpaceDE w:val="0"/>
        <w:autoSpaceDN w:val="0"/>
        <w:adjustRightInd w:val="0"/>
        <w:jc w:val="both"/>
        <w:rPr>
          <w:rFonts w:ascii="Arial" w:hAnsi="Arial" w:cs="Arial"/>
          <w:sz w:val="22"/>
          <w:szCs w:val="22"/>
        </w:rPr>
      </w:pPr>
    </w:p>
    <w:p w14:paraId="477BDD0A" w14:textId="77777777" w:rsidR="00B71022" w:rsidRPr="00AC26A7" w:rsidRDefault="00DD0355" w:rsidP="005C66EB">
      <w:pPr>
        <w:autoSpaceDE w:val="0"/>
        <w:autoSpaceDN w:val="0"/>
        <w:adjustRightInd w:val="0"/>
        <w:spacing w:line="240" w:lineRule="exact"/>
        <w:ind w:firstLine="450"/>
        <w:jc w:val="both"/>
        <w:rPr>
          <w:rFonts w:ascii="Arial" w:hAnsi="Arial" w:cs="Arial"/>
          <w:sz w:val="22"/>
          <w:szCs w:val="22"/>
          <w:lang w:val="mk-MK" w:eastAsia="mk-MK"/>
        </w:rPr>
      </w:pPr>
      <w:r w:rsidRPr="00AC26A7">
        <w:rPr>
          <w:rFonts w:ascii="Arial" w:hAnsi="Arial" w:cs="Arial"/>
          <w:sz w:val="22"/>
          <w:szCs w:val="22"/>
          <w:lang w:val="mk-MK"/>
        </w:rPr>
        <w:t>Р</w:t>
      </w:r>
      <w:proofErr w:type="spellStart"/>
      <w:r w:rsidR="007C35E2" w:rsidRPr="00AC26A7">
        <w:rPr>
          <w:rFonts w:ascii="Arial" w:hAnsi="Arial" w:cs="Arial"/>
          <w:sz w:val="22"/>
          <w:szCs w:val="22"/>
        </w:rPr>
        <w:t>изикот</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во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работењето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претставува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веројатност</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дека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одредена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активност</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или</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настан</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директно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или</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индиректно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негативно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ќе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се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рефлектира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врз</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успешноста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во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работењето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претпријатието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непреченото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извршување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јавниот</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транспорт</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намалување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приходите</w:t>
      </w:r>
      <w:proofErr w:type="spellEnd"/>
      <w:r w:rsidR="007C35E2" w:rsidRPr="00AC26A7">
        <w:rPr>
          <w:rFonts w:ascii="Arial" w:hAnsi="Arial" w:cs="Arial"/>
          <w:sz w:val="22"/>
          <w:szCs w:val="22"/>
        </w:rPr>
        <w:t xml:space="preserve"> и </w:t>
      </w:r>
      <w:proofErr w:type="spellStart"/>
      <w:r w:rsidR="007C35E2" w:rsidRPr="00AC26A7">
        <w:rPr>
          <w:rFonts w:ascii="Arial" w:hAnsi="Arial" w:cs="Arial"/>
          <w:sz w:val="22"/>
          <w:szCs w:val="22"/>
        </w:rPr>
        <w:t>зголемување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расходите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Ризиците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не</w:t>
      </w:r>
      <w:proofErr w:type="spellEnd"/>
      <w:r w:rsidR="00B54860" w:rsidRPr="00AC26A7">
        <w:rPr>
          <w:rFonts w:ascii="Arial" w:hAnsi="Arial" w:cs="Arial"/>
          <w:sz w:val="22"/>
          <w:szCs w:val="22"/>
          <w:lang w:val="mk-MK"/>
        </w:rPr>
        <w:t xml:space="preserve"> </w:t>
      </w:r>
      <w:proofErr w:type="spellStart"/>
      <w:r w:rsidR="007C35E2" w:rsidRPr="00AC26A7">
        <w:rPr>
          <w:rFonts w:ascii="Arial" w:hAnsi="Arial" w:cs="Arial"/>
          <w:sz w:val="22"/>
          <w:szCs w:val="22"/>
        </w:rPr>
        <w:t>може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целосно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да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се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отстранат</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поради</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тоа</w:t>
      </w:r>
      <w:proofErr w:type="spellEnd"/>
      <w:r w:rsidR="007C35E2" w:rsidRPr="00AC26A7">
        <w:rPr>
          <w:rFonts w:ascii="Arial" w:hAnsi="Arial" w:cs="Arial"/>
          <w:sz w:val="22"/>
          <w:szCs w:val="22"/>
        </w:rPr>
        <w:t xml:space="preserve"> е </w:t>
      </w:r>
      <w:proofErr w:type="spellStart"/>
      <w:r w:rsidR="007C35E2" w:rsidRPr="00AC26A7">
        <w:rPr>
          <w:rFonts w:ascii="Arial" w:hAnsi="Arial" w:cs="Arial"/>
          <w:sz w:val="22"/>
          <w:szCs w:val="22"/>
        </w:rPr>
        <w:t>потребно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да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се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менаџира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со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нив</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со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цел</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да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се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отстранат</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или</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да</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се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намалат</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негативните</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ефекти</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колку</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што</w:t>
      </w:r>
      <w:proofErr w:type="spellEnd"/>
      <w:r w:rsidR="007C35E2" w:rsidRPr="00AC26A7">
        <w:rPr>
          <w:rFonts w:ascii="Arial" w:hAnsi="Arial" w:cs="Arial"/>
          <w:sz w:val="22"/>
          <w:szCs w:val="22"/>
        </w:rPr>
        <w:t xml:space="preserve"> е </w:t>
      </w:r>
      <w:proofErr w:type="spellStart"/>
      <w:r w:rsidR="007C35E2" w:rsidRPr="00AC26A7">
        <w:rPr>
          <w:rFonts w:ascii="Arial" w:hAnsi="Arial" w:cs="Arial"/>
          <w:sz w:val="22"/>
          <w:szCs w:val="22"/>
        </w:rPr>
        <w:t>можно</w:t>
      </w:r>
      <w:proofErr w:type="spellEnd"/>
      <w:r w:rsidR="007C35E2" w:rsidRPr="00AC26A7">
        <w:rPr>
          <w:rFonts w:ascii="Arial" w:hAnsi="Arial" w:cs="Arial"/>
          <w:sz w:val="22"/>
          <w:szCs w:val="22"/>
        </w:rPr>
        <w:t xml:space="preserve"> </w:t>
      </w:r>
      <w:proofErr w:type="spellStart"/>
      <w:r w:rsidR="007C35E2" w:rsidRPr="00AC26A7">
        <w:rPr>
          <w:rFonts w:ascii="Arial" w:hAnsi="Arial" w:cs="Arial"/>
          <w:sz w:val="22"/>
          <w:szCs w:val="22"/>
        </w:rPr>
        <w:t>повеќе</w:t>
      </w:r>
      <w:proofErr w:type="spellEnd"/>
      <w:r w:rsidR="007C35E2" w:rsidRPr="00AC26A7">
        <w:rPr>
          <w:rFonts w:ascii="Arial" w:hAnsi="Arial" w:cs="Arial"/>
          <w:sz w:val="22"/>
          <w:szCs w:val="22"/>
        </w:rPr>
        <w:t>.</w:t>
      </w:r>
      <w:r w:rsidR="007C35E2" w:rsidRPr="00AC26A7">
        <w:rPr>
          <w:rFonts w:ascii="Arial" w:hAnsi="Arial" w:cs="Arial"/>
          <w:sz w:val="22"/>
          <w:szCs w:val="22"/>
          <w:lang w:val="mk-MK" w:eastAsia="mk-MK"/>
        </w:rPr>
        <w:t xml:space="preserve"> </w:t>
      </w:r>
    </w:p>
    <w:p w14:paraId="75DBABFC" w14:textId="77777777" w:rsidR="00AC26A7" w:rsidRPr="00AC26A7" w:rsidRDefault="00AC26A7" w:rsidP="005C66EB">
      <w:pPr>
        <w:autoSpaceDE w:val="0"/>
        <w:autoSpaceDN w:val="0"/>
        <w:adjustRightInd w:val="0"/>
        <w:spacing w:line="240" w:lineRule="exact"/>
        <w:ind w:firstLine="357"/>
        <w:jc w:val="both"/>
        <w:rPr>
          <w:rFonts w:ascii="Arial" w:hAnsi="Arial" w:cs="Arial"/>
          <w:sz w:val="22"/>
          <w:szCs w:val="22"/>
          <w:lang w:val="mk-MK"/>
        </w:rPr>
      </w:pPr>
      <w:r w:rsidRPr="00AC26A7">
        <w:rPr>
          <w:rFonts w:ascii="Arial" w:hAnsi="Arial" w:cs="Arial"/>
          <w:sz w:val="22"/>
          <w:szCs w:val="22"/>
          <w:lang w:val="mk-MK"/>
        </w:rPr>
        <w:t xml:space="preserve"> </w:t>
      </w:r>
      <w:proofErr w:type="spellStart"/>
      <w:r w:rsidRPr="00AC26A7">
        <w:rPr>
          <w:rFonts w:ascii="Arial" w:hAnsi="Arial" w:cs="Arial"/>
          <w:sz w:val="22"/>
          <w:szCs w:val="22"/>
        </w:rPr>
        <w:t>Ризикот</w:t>
      </w:r>
      <w:proofErr w:type="spellEnd"/>
      <w:r w:rsidRPr="00AC26A7">
        <w:rPr>
          <w:rFonts w:ascii="Arial" w:hAnsi="Arial" w:cs="Arial"/>
          <w:sz w:val="22"/>
          <w:szCs w:val="22"/>
        </w:rPr>
        <w:t xml:space="preserve"> </w:t>
      </w:r>
      <w:proofErr w:type="spellStart"/>
      <w:r w:rsidRPr="00AC26A7">
        <w:rPr>
          <w:rFonts w:ascii="Arial" w:hAnsi="Arial" w:cs="Arial"/>
          <w:sz w:val="22"/>
          <w:szCs w:val="22"/>
        </w:rPr>
        <w:t>во</w:t>
      </w:r>
      <w:proofErr w:type="spellEnd"/>
      <w:r w:rsidRPr="00AC26A7">
        <w:rPr>
          <w:rFonts w:ascii="Arial" w:hAnsi="Arial" w:cs="Arial"/>
          <w:sz w:val="22"/>
          <w:szCs w:val="22"/>
        </w:rPr>
        <w:t xml:space="preserve"> ЈСП </w:t>
      </w:r>
      <w:proofErr w:type="spellStart"/>
      <w:r w:rsidRPr="00AC26A7">
        <w:rPr>
          <w:rFonts w:ascii="Arial" w:hAnsi="Arial" w:cs="Arial"/>
          <w:sz w:val="22"/>
          <w:szCs w:val="22"/>
        </w:rPr>
        <w:t>претставува</w:t>
      </w:r>
      <w:proofErr w:type="spellEnd"/>
      <w:r w:rsidRPr="00AC26A7">
        <w:rPr>
          <w:rFonts w:ascii="Arial" w:hAnsi="Arial" w:cs="Arial"/>
          <w:sz w:val="22"/>
          <w:szCs w:val="22"/>
        </w:rPr>
        <w:t xml:space="preserve"> </w:t>
      </w:r>
      <w:proofErr w:type="spellStart"/>
      <w:r w:rsidRPr="00AC26A7">
        <w:rPr>
          <w:rFonts w:ascii="Arial" w:hAnsi="Arial" w:cs="Arial"/>
          <w:sz w:val="22"/>
          <w:szCs w:val="22"/>
        </w:rPr>
        <w:t>закана</w:t>
      </w:r>
      <w:proofErr w:type="spellEnd"/>
      <w:r w:rsidRPr="00AC26A7">
        <w:rPr>
          <w:rFonts w:ascii="Arial" w:hAnsi="Arial" w:cs="Arial"/>
          <w:sz w:val="22"/>
          <w:szCs w:val="22"/>
        </w:rPr>
        <w:t xml:space="preserve"> </w:t>
      </w:r>
      <w:proofErr w:type="spellStart"/>
      <w:r w:rsidRPr="00AC26A7">
        <w:rPr>
          <w:rFonts w:ascii="Arial" w:hAnsi="Arial" w:cs="Arial"/>
          <w:sz w:val="22"/>
          <w:szCs w:val="22"/>
        </w:rPr>
        <w:t>дека</w:t>
      </w:r>
      <w:proofErr w:type="spellEnd"/>
      <w:r w:rsidRPr="00AC26A7">
        <w:rPr>
          <w:rFonts w:ascii="Arial" w:hAnsi="Arial" w:cs="Arial"/>
          <w:sz w:val="22"/>
          <w:szCs w:val="22"/>
        </w:rPr>
        <w:t xml:space="preserve"> </w:t>
      </w:r>
      <w:proofErr w:type="spellStart"/>
      <w:r w:rsidRPr="00AC26A7">
        <w:rPr>
          <w:rFonts w:ascii="Arial" w:hAnsi="Arial" w:cs="Arial"/>
          <w:sz w:val="22"/>
          <w:szCs w:val="22"/>
        </w:rPr>
        <w:t>некој</w:t>
      </w:r>
      <w:proofErr w:type="spellEnd"/>
      <w:r w:rsidRPr="00AC26A7">
        <w:rPr>
          <w:rFonts w:ascii="Arial" w:hAnsi="Arial" w:cs="Arial"/>
          <w:sz w:val="22"/>
          <w:szCs w:val="22"/>
        </w:rPr>
        <w:t xml:space="preserve"> </w:t>
      </w:r>
      <w:proofErr w:type="spellStart"/>
      <w:r w:rsidRPr="00AC26A7">
        <w:rPr>
          <w:rFonts w:ascii="Arial" w:hAnsi="Arial" w:cs="Arial"/>
          <w:sz w:val="22"/>
          <w:szCs w:val="22"/>
        </w:rPr>
        <w:t>настан</w:t>
      </w:r>
      <w:proofErr w:type="spellEnd"/>
      <w:r w:rsidRPr="00AC26A7">
        <w:rPr>
          <w:rFonts w:ascii="Arial" w:hAnsi="Arial" w:cs="Arial"/>
          <w:sz w:val="22"/>
          <w:szCs w:val="22"/>
        </w:rPr>
        <w:t xml:space="preserve"> </w:t>
      </w:r>
      <w:proofErr w:type="spellStart"/>
      <w:r w:rsidRPr="00AC26A7">
        <w:rPr>
          <w:rFonts w:ascii="Arial" w:hAnsi="Arial" w:cs="Arial"/>
          <w:sz w:val="22"/>
          <w:szCs w:val="22"/>
        </w:rPr>
        <w:t>или</w:t>
      </w:r>
      <w:proofErr w:type="spellEnd"/>
      <w:r w:rsidRPr="00AC26A7">
        <w:rPr>
          <w:rFonts w:ascii="Arial" w:hAnsi="Arial" w:cs="Arial"/>
          <w:sz w:val="22"/>
          <w:szCs w:val="22"/>
        </w:rPr>
        <w:t xml:space="preserve"> </w:t>
      </w:r>
      <w:proofErr w:type="spellStart"/>
      <w:r w:rsidRPr="00AC26A7">
        <w:rPr>
          <w:rFonts w:ascii="Arial" w:hAnsi="Arial" w:cs="Arial"/>
          <w:sz w:val="22"/>
          <w:szCs w:val="22"/>
        </w:rPr>
        <w:t>активност</w:t>
      </w:r>
      <w:proofErr w:type="spellEnd"/>
      <w:r w:rsidRPr="00AC26A7">
        <w:rPr>
          <w:rFonts w:ascii="Arial" w:hAnsi="Arial" w:cs="Arial"/>
          <w:sz w:val="22"/>
          <w:szCs w:val="22"/>
        </w:rPr>
        <w:t xml:space="preserve"> </w:t>
      </w:r>
      <w:proofErr w:type="spellStart"/>
      <w:r w:rsidRPr="00AC26A7">
        <w:rPr>
          <w:rFonts w:ascii="Arial" w:hAnsi="Arial" w:cs="Arial"/>
          <w:sz w:val="22"/>
          <w:szCs w:val="22"/>
        </w:rPr>
        <w:t>може</w:t>
      </w:r>
      <w:proofErr w:type="spellEnd"/>
      <w:r w:rsidRPr="00AC26A7">
        <w:rPr>
          <w:rFonts w:ascii="Arial" w:hAnsi="Arial" w:cs="Arial"/>
          <w:sz w:val="22"/>
          <w:szCs w:val="22"/>
        </w:rPr>
        <w:t xml:space="preserve"> </w:t>
      </w:r>
      <w:proofErr w:type="spellStart"/>
      <w:r w:rsidRPr="00AC26A7">
        <w:rPr>
          <w:rFonts w:ascii="Arial" w:hAnsi="Arial" w:cs="Arial"/>
          <w:sz w:val="22"/>
          <w:szCs w:val="22"/>
        </w:rPr>
        <w:t>да</w:t>
      </w:r>
      <w:proofErr w:type="spellEnd"/>
      <w:r w:rsidRPr="00AC26A7">
        <w:rPr>
          <w:rFonts w:ascii="Arial" w:hAnsi="Arial" w:cs="Arial"/>
          <w:sz w:val="22"/>
          <w:szCs w:val="22"/>
        </w:rPr>
        <w:t xml:space="preserve"> </w:t>
      </w:r>
      <w:proofErr w:type="spellStart"/>
      <w:r w:rsidRPr="00AC26A7">
        <w:rPr>
          <w:rFonts w:ascii="Arial" w:hAnsi="Arial" w:cs="Arial"/>
          <w:sz w:val="22"/>
          <w:szCs w:val="22"/>
        </w:rPr>
        <w:t>се</w:t>
      </w:r>
      <w:proofErr w:type="spellEnd"/>
      <w:r w:rsidRPr="00AC26A7">
        <w:rPr>
          <w:rFonts w:ascii="Arial" w:hAnsi="Arial" w:cs="Arial"/>
          <w:sz w:val="22"/>
          <w:szCs w:val="22"/>
        </w:rPr>
        <w:t xml:space="preserve"> </w:t>
      </w:r>
      <w:proofErr w:type="spellStart"/>
      <w:r w:rsidRPr="00AC26A7">
        <w:rPr>
          <w:rFonts w:ascii="Arial" w:hAnsi="Arial" w:cs="Arial"/>
          <w:sz w:val="22"/>
          <w:szCs w:val="22"/>
        </w:rPr>
        <w:t>претвори</w:t>
      </w:r>
      <w:proofErr w:type="spellEnd"/>
      <w:r w:rsidRPr="00AC26A7">
        <w:rPr>
          <w:rFonts w:ascii="Arial" w:hAnsi="Arial" w:cs="Arial"/>
          <w:sz w:val="22"/>
          <w:szCs w:val="22"/>
        </w:rPr>
        <w:t xml:space="preserve"> </w:t>
      </w:r>
      <w:proofErr w:type="spellStart"/>
      <w:r w:rsidRPr="00AC26A7">
        <w:rPr>
          <w:rFonts w:ascii="Arial" w:hAnsi="Arial" w:cs="Arial"/>
          <w:sz w:val="22"/>
          <w:szCs w:val="22"/>
        </w:rPr>
        <w:t>во</w:t>
      </w:r>
      <w:proofErr w:type="spellEnd"/>
      <w:r w:rsidRPr="00AC26A7">
        <w:rPr>
          <w:rFonts w:ascii="Arial" w:hAnsi="Arial" w:cs="Arial"/>
          <w:sz w:val="22"/>
          <w:szCs w:val="22"/>
        </w:rPr>
        <w:t xml:space="preserve"> </w:t>
      </w:r>
      <w:proofErr w:type="spellStart"/>
      <w:r w:rsidRPr="00AC26A7">
        <w:rPr>
          <w:rFonts w:ascii="Arial" w:hAnsi="Arial" w:cs="Arial"/>
          <w:sz w:val="22"/>
          <w:szCs w:val="22"/>
        </w:rPr>
        <w:t>негативен</w:t>
      </w:r>
      <w:proofErr w:type="spellEnd"/>
      <w:r w:rsidRPr="00AC26A7">
        <w:rPr>
          <w:rFonts w:ascii="Arial" w:hAnsi="Arial" w:cs="Arial"/>
          <w:sz w:val="22"/>
          <w:szCs w:val="22"/>
        </w:rPr>
        <w:t xml:space="preserve"> </w:t>
      </w:r>
      <w:proofErr w:type="spellStart"/>
      <w:r w:rsidRPr="00AC26A7">
        <w:rPr>
          <w:rFonts w:ascii="Arial" w:hAnsi="Arial" w:cs="Arial"/>
          <w:sz w:val="22"/>
          <w:szCs w:val="22"/>
        </w:rPr>
        <w:t>ефект</w:t>
      </w:r>
      <w:proofErr w:type="spellEnd"/>
      <w:r w:rsidRPr="00AC26A7">
        <w:rPr>
          <w:rFonts w:ascii="Arial" w:hAnsi="Arial" w:cs="Arial"/>
          <w:sz w:val="22"/>
          <w:szCs w:val="22"/>
        </w:rPr>
        <w:t xml:space="preserve"> </w:t>
      </w:r>
      <w:proofErr w:type="spellStart"/>
      <w:r w:rsidRPr="00AC26A7">
        <w:rPr>
          <w:rFonts w:ascii="Arial" w:hAnsi="Arial" w:cs="Arial"/>
          <w:sz w:val="22"/>
          <w:szCs w:val="22"/>
        </w:rPr>
        <w:t>кој</w:t>
      </w:r>
      <w:proofErr w:type="spellEnd"/>
      <w:r w:rsidRPr="00AC26A7">
        <w:rPr>
          <w:rFonts w:ascii="Arial" w:hAnsi="Arial" w:cs="Arial"/>
          <w:sz w:val="22"/>
          <w:szCs w:val="22"/>
        </w:rPr>
        <w:t xml:space="preserve"> </w:t>
      </w:r>
      <w:proofErr w:type="spellStart"/>
      <w:r w:rsidRPr="00AC26A7">
        <w:rPr>
          <w:rFonts w:ascii="Arial" w:hAnsi="Arial" w:cs="Arial"/>
          <w:sz w:val="22"/>
          <w:szCs w:val="22"/>
        </w:rPr>
        <w:t>ќе</w:t>
      </w:r>
      <w:proofErr w:type="spellEnd"/>
      <w:r w:rsidRPr="00AC26A7">
        <w:rPr>
          <w:rFonts w:ascii="Arial" w:hAnsi="Arial" w:cs="Arial"/>
          <w:sz w:val="22"/>
          <w:szCs w:val="22"/>
        </w:rPr>
        <w:t xml:space="preserve"> </w:t>
      </w:r>
      <w:proofErr w:type="spellStart"/>
      <w:r w:rsidRPr="00AC26A7">
        <w:rPr>
          <w:rFonts w:ascii="Arial" w:hAnsi="Arial" w:cs="Arial"/>
          <w:sz w:val="22"/>
          <w:szCs w:val="22"/>
        </w:rPr>
        <w:t>ја</w:t>
      </w:r>
      <w:proofErr w:type="spellEnd"/>
      <w:r w:rsidRPr="00AC26A7">
        <w:rPr>
          <w:rFonts w:ascii="Arial" w:hAnsi="Arial" w:cs="Arial"/>
          <w:sz w:val="22"/>
          <w:szCs w:val="22"/>
        </w:rPr>
        <w:t xml:space="preserve"> </w:t>
      </w:r>
      <w:proofErr w:type="spellStart"/>
      <w:r w:rsidRPr="00AC26A7">
        <w:rPr>
          <w:rFonts w:ascii="Arial" w:hAnsi="Arial" w:cs="Arial"/>
          <w:sz w:val="22"/>
          <w:szCs w:val="22"/>
        </w:rPr>
        <w:t>намали</w:t>
      </w:r>
      <w:proofErr w:type="spellEnd"/>
      <w:r w:rsidRPr="00AC26A7">
        <w:rPr>
          <w:rFonts w:ascii="Arial" w:hAnsi="Arial" w:cs="Arial"/>
          <w:sz w:val="22"/>
          <w:szCs w:val="22"/>
        </w:rPr>
        <w:t xml:space="preserve"> </w:t>
      </w:r>
      <w:proofErr w:type="spellStart"/>
      <w:r w:rsidRPr="00AC26A7">
        <w:rPr>
          <w:rFonts w:ascii="Arial" w:hAnsi="Arial" w:cs="Arial"/>
          <w:sz w:val="22"/>
          <w:szCs w:val="22"/>
        </w:rPr>
        <w:t>способноста</w:t>
      </w:r>
      <w:proofErr w:type="spellEnd"/>
      <w:r w:rsidRPr="00AC26A7">
        <w:rPr>
          <w:rFonts w:ascii="Arial" w:hAnsi="Arial" w:cs="Arial"/>
          <w:sz w:val="22"/>
          <w:szCs w:val="22"/>
        </w:rPr>
        <w:t xml:space="preserve"> </w:t>
      </w:r>
      <w:proofErr w:type="spellStart"/>
      <w:r w:rsidRPr="00AC26A7">
        <w:rPr>
          <w:rFonts w:ascii="Arial" w:hAnsi="Arial" w:cs="Arial"/>
          <w:sz w:val="22"/>
          <w:szCs w:val="22"/>
        </w:rPr>
        <w:t>на</w:t>
      </w:r>
      <w:proofErr w:type="spellEnd"/>
      <w:r w:rsidRPr="00AC26A7">
        <w:rPr>
          <w:rFonts w:ascii="Arial" w:hAnsi="Arial" w:cs="Arial"/>
          <w:sz w:val="22"/>
          <w:szCs w:val="22"/>
        </w:rPr>
        <w:t xml:space="preserve"> ЈСП </w:t>
      </w:r>
      <w:proofErr w:type="spellStart"/>
      <w:r w:rsidRPr="00AC26A7">
        <w:rPr>
          <w:rFonts w:ascii="Arial" w:hAnsi="Arial" w:cs="Arial"/>
          <w:sz w:val="22"/>
          <w:szCs w:val="22"/>
        </w:rPr>
        <w:t>Скопје</w:t>
      </w:r>
      <w:proofErr w:type="spellEnd"/>
      <w:r w:rsidRPr="00AC26A7">
        <w:rPr>
          <w:rFonts w:ascii="Arial" w:hAnsi="Arial" w:cs="Arial"/>
          <w:sz w:val="22"/>
          <w:szCs w:val="22"/>
        </w:rPr>
        <w:t xml:space="preserve"> </w:t>
      </w:r>
      <w:proofErr w:type="spellStart"/>
      <w:r w:rsidRPr="00AC26A7">
        <w:rPr>
          <w:rFonts w:ascii="Arial" w:hAnsi="Arial" w:cs="Arial"/>
          <w:sz w:val="22"/>
          <w:szCs w:val="22"/>
        </w:rPr>
        <w:t>успешно</w:t>
      </w:r>
      <w:proofErr w:type="spellEnd"/>
      <w:r w:rsidRPr="00AC26A7">
        <w:rPr>
          <w:rFonts w:ascii="Arial" w:hAnsi="Arial" w:cs="Arial"/>
          <w:sz w:val="22"/>
          <w:szCs w:val="22"/>
        </w:rPr>
        <w:t xml:space="preserve"> </w:t>
      </w:r>
      <w:proofErr w:type="spellStart"/>
      <w:r w:rsidRPr="00AC26A7">
        <w:rPr>
          <w:rFonts w:ascii="Arial" w:hAnsi="Arial" w:cs="Arial"/>
          <w:sz w:val="22"/>
          <w:szCs w:val="22"/>
        </w:rPr>
        <w:t>да</w:t>
      </w:r>
      <w:proofErr w:type="spellEnd"/>
      <w:r w:rsidRPr="00AC26A7">
        <w:rPr>
          <w:rFonts w:ascii="Arial" w:hAnsi="Arial" w:cs="Arial"/>
          <w:sz w:val="22"/>
          <w:szCs w:val="22"/>
        </w:rPr>
        <w:t xml:space="preserve"> </w:t>
      </w:r>
      <w:proofErr w:type="spellStart"/>
      <w:r w:rsidRPr="00AC26A7">
        <w:rPr>
          <w:rFonts w:ascii="Arial" w:hAnsi="Arial" w:cs="Arial"/>
          <w:sz w:val="22"/>
          <w:szCs w:val="22"/>
        </w:rPr>
        <w:t>ги</w:t>
      </w:r>
      <w:proofErr w:type="spellEnd"/>
      <w:r w:rsidRPr="00AC26A7">
        <w:rPr>
          <w:rFonts w:ascii="Arial" w:hAnsi="Arial" w:cs="Arial"/>
          <w:sz w:val="22"/>
          <w:szCs w:val="22"/>
        </w:rPr>
        <w:t xml:space="preserve"> </w:t>
      </w:r>
      <w:proofErr w:type="spellStart"/>
      <w:r w:rsidRPr="00AC26A7">
        <w:rPr>
          <w:rFonts w:ascii="Arial" w:hAnsi="Arial" w:cs="Arial"/>
          <w:sz w:val="22"/>
          <w:szCs w:val="22"/>
        </w:rPr>
        <w:t>извршува</w:t>
      </w:r>
      <w:proofErr w:type="spellEnd"/>
      <w:r w:rsidRPr="00AC26A7">
        <w:rPr>
          <w:rFonts w:ascii="Arial" w:hAnsi="Arial" w:cs="Arial"/>
          <w:sz w:val="22"/>
          <w:szCs w:val="22"/>
        </w:rPr>
        <w:t xml:space="preserve"> </w:t>
      </w:r>
      <w:proofErr w:type="spellStart"/>
      <w:r w:rsidRPr="00AC26A7">
        <w:rPr>
          <w:rFonts w:ascii="Arial" w:hAnsi="Arial" w:cs="Arial"/>
          <w:sz w:val="22"/>
          <w:szCs w:val="22"/>
        </w:rPr>
        <w:t>своите</w:t>
      </w:r>
      <w:proofErr w:type="spellEnd"/>
      <w:r w:rsidRPr="00AC26A7">
        <w:rPr>
          <w:rFonts w:ascii="Arial" w:hAnsi="Arial" w:cs="Arial"/>
          <w:sz w:val="22"/>
          <w:szCs w:val="22"/>
        </w:rPr>
        <w:t xml:space="preserve"> </w:t>
      </w:r>
      <w:proofErr w:type="spellStart"/>
      <w:r w:rsidRPr="00AC26A7">
        <w:rPr>
          <w:rFonts w:ascii="Arial" w:hAnsi="Arial" w:cs="Arial"/>
          <w:sz w:val="22"/>
          <w:szCs w:val="22"/>
        </w:rPr>
        <w:t>надлежности</w:t>
      </w:r>
      <w:proofErr w:type="spellEnd"/>
      <w:r w:rsidRPr="00AC26A7">
        <w:rPr>
          <w:rFonts w:ascii="Arial" w:hAnsi="Arial" w:cs="Arial"/>
          <w:sz w:val="22"/>
          <w:szCs w:val="22"/>
        </w:rPr>
        <w:t xml:space="preserve">, </w:t>
      </w:r>
      <w:proofErr w:type="spellStart"/>
      <w:r w:rsidRPr="00AC26A7">
        <w:rPr>
          <w:rFonts w:ascii="Arial" w:hAnsi="Arial" w:cs="Arial"/>
          <w:sz w:val="22"/>
          <w:szCs w:val="22"/>
        </w:rPr>
        <w:t>задачи</w:t>
      </w:r>
      <w:proofErr w:type="spellEnd"/>
      <w:r w:rsidRPr="00AC26A7">
        <w:rPr>
          <w:rFonts w:ascii="Arial" w:hAnsi="Arial" w:cs="Arial"/>
          <w:sz w:val="22"/>
          <w:szCs w:val="22"/>
        </w:rPr>
        <w:t xml:space="preserve"> и </w:t>
      </w:r>
      <w:proofErr w:type="spellStart"/>
      <w:r w:rsidRPr="00AC26A7">
        <w:rPr>
          <w:rFonts w:ascii="Arial" w:hAnsi="Arial" w:cs="Arial"/>
          <w:sz w:val="22"/>
          <w:szCs w:val="22"/>
        </w:rPr>
        <w:t>обврски</w:t>
      </w:r>
      <w:proofErr w:type="spellEnd"/>
      <w:r w:rsidRPr="00AC26A7">
        <w:rPr>
          <w:rFonts w:ascii="Arial" w:hAnsi="Arial" w:cs="Arial"/>
          <w:sz w:val="22"/>
          <w:szCs w:val="22"/>
        </w:rPr>
        <w:t xml:space="preserve"> </w:t>
      </w:r>
      <w:proofErr w:type="spellStart"/>
      <w:r w:rsidRPr="00AC26A7">
        <w:rPr>
          <w:rFonts w:ascii="Arial" w:hAnsi="Arial" w:cs="Arial"/>
          <w:sz w:val="22"/>
          <w:szCs w:val="22"/>
        </w:rPr>
        <w:t>во</w:t>
      </w:r>
      <w:proofErr w:type="spellEnd"/>
      <w:r w:rsidRPr="00AC26A7">
        <w:rPr>
          <w:rFonts w:ascii="Arial" w:hAnsi="Arial" w:cs="Arial"/>
          <w:sz w:val="22"/>
          <w:szCs w:val="22"/>
        </w:rPr>
        <w:t xml:space="preserve"> </w:t>
      </w:r>
      <w:proofErr w:type="spellStart"/>
      <w:r w:rsidRPr="00AC26A7">
        <w:rPr>
          <w:rFonts w:ascii="Arial" w:hAnsi="Arial" w:cs="Arial"/>
          <w:sz w:val="22"/>
          <w:szCs w:val="22"/>
        </w:rPr>
        <w:t>јавниот</w:t>
      </w:r>
      <w:proofErr w:type="spellEnd"/>
      <w:r w:rsidRPr="00AC26A7">
        <w:rPr>
          <w:rFonts w:ascii="Arial" w:hAnsi="Arial" w:cs="Arial"/>
          <w:sz w:val="22"/>
          <w:szCs w:val="22"/>
        </w:rPr>
        <w:t xml:space="preserve"> </w:t>
      </w:r>
      <w:proofErr w:type="spellStart"/>
      <w:r w:rsidRPr="00AC26A7">
        <w:rPr>
          <w:rFonts w:ascii="Arial" w:hAnsi="Arial" w:cs="Arial"/>
          <w:sz w:val="22"/>
          <w:szCs w:val="22"/>
        </w:rPr>
        <w:t>градски</w:t>
      </w:r>
      <w:proofErr w:type="spellEnd"/>
      <w:r w:rsidRPr="00AC26A7">
        <w:rPr>
          <w:rFonts w:ascii="Arial" w:hAnsi="Arial" w:cs="Arial"/>
          <w:sz w:val="22"/>
          <w:szCs w:val="22"/>
        </w:rPr>
        <w:t xml:space="preserve"> и </w:t>
      </w:r>
      <w:proofErr w:type="spellStart"/>
      <w:r w:rsidRPr="00AC26A7">
        <w:rPr>
          <w:rFonts w:ascii="Arial" w:hAnsi="Arial" w:cs="Arial"/>
          <w:sz w:val="22"/>
          <w:szCs w:val="22"/>
        </w:rPr>
        <w:t>приградски</w:t>
      </w:r>
      <w:proofErr w:type="spellEnd"/>
      <w:r w:rsidRPr="00AC26A7">
        <w:rPr>
          <w:rFonts w:ascii="Arial" w:hAnsi="Arial" w:cs="Arial"/>
          <w:sz w:val="22"/>
          <w:szCs w:val="22"/>
        </w:rPr>
        <w:t xml:space="preserve"> </w:t>
      </w:r>
      <w:proofErr w:type="spellStart"/>
      <w:r w:rsidRPr="00AC26A7">
        <w:rPr>
          <w:rFonts w:ascii="Arial" w:hAnsi="Arial" w:cs="Arial"/>
          <w:sz w:val="22"/>
          <w:szCs w:val="22"/>
        </w:rPr>
        <w:t>превоз</w:t>
      </w:r>
      <w:proofErr w:type="spellEnd"/>
      <w:r w:rsidRPr="00AC26A7">
        <w:rPr>
          <w:rFonts w:ascii="Arial" w:hAnsi="Arial" w:cs="Arial"/>
          <w:sz w:val="22"/>
          <w:szCs w:val="22"/>
          <w:lang w:val="mk-MK"/>
        </w:rPr>
        <w:t>.</w:t>
      </w:r>
    </w:p>
    <w:p w14:paraId="0761DD35" w14:textId="77777777" w:rsidR="00AC26A7" w:rsidRPr="00AC26A7" w:rsidRDefault="00AC26A7" w:rsidP="005C66EB">
      <w:pPr>
        <w:autoSpaceDE w:val="0"/>
        <w:autoSpaceDN w:val="0"/>
        <w:adjustRightInd w:val="0"/>
        <w:spacing w:line="240" w:lineRule="exact"/>
        <w:ind w:firstLine="360"/>
        <w:jc w:val="both"/>
        <w:rPr>
          <w:rFonts w:ascii="Arial" w:hAnsi="Arial" w:cs="Arial"/>
          <w:sz w:val="22"/>
          <w:szCs w:val="22"/>
          <w:lang w:val="mk-MK" w:eastAsia="mk-MK"/>
        </w:rPr>
      </w:pPr>
    </w:p>
    <w:p w14:paraId="506FFB11" w14:textId="77777777" w:rsidR="00191ADD" w:rsidRPr="00AC26A7" w:rsidRDefault="00590A59" w:rsidP="005C66EB">
      <w:pPr>
        <w:autoSpaceDE w:val="0"/>
        <w:autoSpaceDN w:val="0"/>
        <w:adjustRightInd w:val="0"/>
        <w:spacing w:line="240" w:lineRule="exact"/>
        <w:ind w:firstLine="360"/>
        <w:jc w:val="both"/>
        <w:rPr>
          <w:rFonts w:ascii="Arial" w:hAnsi="Arial" w:cs="Arial"/>
          <w:sz w:val="22"/>
          <w:szCs w:val="22"/>
        </w:rPr>
      </w:pPr>
      <w:r w:rsidRPr="00AC26A7">
        <w:rPr>
          <w:rFonts w:ascii="Arial" w:hAnsi="Arial" w:cs="Arial"/>
          <w:sz w:val="22"/>
          <w:szCs w:val="22"/>
          <w:lang w:val="mk-MK"/>
        </w:rPr>
        <w:t>Генерално, р</w:t>
      </w:r>
      <w:proofErr w:type="spellStart"/>
      <w:r w:rsidR="00191ADD" w:rsidRPr="00AC26A7">
        <w:rPr>
          <w:rFonts w:ascii="Arial" w:hAnsi="Arial" w:cs="Arial"/>
          <w:sz w:val="22"/>
          <w:szCs w:val="22"/>
        </w:rPr>
        <w:t>изици</w:t>
      </w:r>
      <w:proofErr w:type="spellEnd"/>
      <w:r w:rsidR="001664FF" w:rsidRPr="00AC26A7">
        <w:rPr>
          <w:rFonts w:ascii="Arial" w:hAnsi="Arial" w:cs="Arial"/>
          <w:sz w:val="22"/>
          <w:szCs w:val="22"/>
          <w:lang w:val="mk-MK"/>
        </w:rPr>
        <w:t>те</w:t>
      </w:r>
      <w:r w:rsidR="00191ADD" w:rsidRPr="00AC26A7">
        <w:rPr>
          <w:rFonts w:ascii="Arial" w:hAnsi="Arial" w:cs="Arial"/>
          <w:sz w:val="22"/>
          <w:szCs w:val="22"/>
        </w:rPr>
        <w:t xml:space="preserve"> </w:t>
      </w:r>
      <w:r w:rsidR="00B1342A" w:rsidRPr="00AC26A7">
        <w:rPr>
          <w:rFonts w:ascii="Arial" w:hAnsi="Arial" w:cs="Arial"/>
          <w:sz w:val="22"/>
          <w:szCs w:val="22"/>
          <w:lang w:val="mk-MK"/>
        </w:rPr>
        <w:t>се</w:t>
      </w:r>
      <w:r w:rsidR="00B1342A" w:rsidRPr="00AC26A7">
        <w:rPr>
          <w:rFonts w:ascii="Arial" w:hAnsi="Arial" w:cs="Arial"/>
          <w:sz w:val="22"/>
          <w:szCs w:val="22"/>
        </w:rPr>
        <w:t xml:space="preserve"> </w:t>
      </w:r>
      <w:proofErr w:type="spellStart"/>
      <w:r w:rsidR="00B1342A" w:rsidRPr="00AC26A7">
        <w:rPr>
          <w:rFonts w:ascii="Arial" w:hAnsi="Arial" w:cs="Arial"/>
          <w:sz w:val="22"/>
          <w:szCs w:val="22"/>
        </w:rPr>
        <w:t>класифицираат</w:t>
      </w:r>
      <w:proofErr w:type="spellEnd"/>
      <w:r w:rsidR="00191ADD" w:rsidRPr="00AC26A7">
        <w:rPr>
          <w:rFonts w:ascii="Arial" w:hAnsi="Arial" w:cs="Arial"/>
          <w:sz w:val="22"/>
          <w:szCs w:val="22"/>
        </w:rPr>
        <w:t xml:space="preserve"> </w:t>
      </w:r>
      <w:proofErr w:type="spellStart"/>
      <w:r w:rsidR="00191ADD" w:rsidRPr="00AC26A7">
        <w:rPr>
          <w:rFonts w:ascii="Arial" w:hAnsi="Arial" w:cs="Arial"/>
          <w:sz w:val="22"/>
          <w:szCs w:val="22"/>
        </w:rPr>
        <w:t>како</w:t>
      </w:r>
      <w:proofErr w:type="spellEnd"/>
      <w:r w:rsidR="00191ADD" w:rsidRPr="00AC26A7">
        <w:rPr>
          <w:rFonts w:ascii="Arial" w:hAnsi="Arial" w:cs="Arial"/>
          <w:sz w:val="22"/>
          <w:szCs w:val="22"/>
        </w:rPr>
        <w:t>:</w:t>
      </w:r>
    </w:p>
    <w:p w14:paraId="72FF9995" w14:textId="77777777" w:rsidR="00191ADD" w:rsidRPr="00AC26A7" w:rsidRDefault="00191ADD" w:rsidP="005C66EB">
      <w:pPr>
        <w:numPr>
          <w:ilvl w:val="1"/>
          <w:numId w:val="18"/>
        </w:numPr>
        <w:autoSpaceDE w:val="0"/>
        <w:autoSpaceDN w:val="0"/>
        <w:adjustRightInd w:val="0"/>
        <w:spacing w:line="240" w:lineRule="exact"/>
        <w:ind w:hanging="357"/>
        <w:jc w:val="both"/>
        <w:rPr>
          <w:rFonts w:ascii="Arial" w:hAnsi="Arial" w:cs="Arial"/>
          <w:sz w:val="22"/>
          <w:szCs w:val="22"/>
        </w:rPr>
      </w:pPr>
      <w:r w:rsidRPr="00AC26A7">
        <w:rPr>
          <w:rFonts w:ascii="Arial" w:hAnsi="Arial" w:cs="Arial"/>
          <w:b/>
          <w:sz w:val="22"/>
          <w:szCs w:val="22"/>
          <w:lang w:val="mk-MK"/>
        </w:rPr>
        <w:t>С</w:t>
      </w:r>
      <w:proofErr w:type="spellStart"/>
      <w:r w:rsidRPr="00AC26A7">
        <w:rPr>
          <w:rFonts w:ascii="Arial" w:hAnsi="Arial" w:cs="Arial"/>
          <w:b/>
          <w:sz w:val="22"/>
          <w:szCs w:val="22"/>
        </w:rPr>
        <w:t>тратегиски</w:t>
      </w:r>
      <w:proofErr w:type="spellEnd"/>
      <w:r w:rsidRPr="00AC26A7">
        <w:rPr>
          <w:rFonts w:ascii="Arial" w:hAnsi="Arial" w:cs="Arial"/>
          <w:b/>
          <w:sz w:val="22"/>
          <w:szCs w:val="22"/>
        </w:rPr>
        <w:t xml:space="preserve"> </w:t>
      </w:r>
      <w:proofErr w:type="spellStart"/>
      <w:r w:rsidRPr="00AC26A7">
        <w:rPr>
          <w:rFonts w:ascii="Arial" w:hAnsi="Arial" w:cs="Arial"/>
          <w:b/>
          <w:sz w:val="22"/>
          <w:szCs w:val="22"/>
        </w:rPr>
        <w:t>ризици</w:t>
      </w:r>
      <w:proofErr w:type="spellEnd"/>
      <w:r w:rsidRPr="00AC26A7">
        <w:rPr>
          <w:rFonts w:ascii="Arial" w:hAnsi="Arial" w:cs="Arial"/>
          <w:b/>
          <w:sz w:val="22"/>
          <w:szCs w:val="22"/>
        </w:rPr>
        <w:t xml:space="preserve">: </w:t>
      </w:r>
      <w:proofErr w:type="spellStart"/>
      <w:r w:rsidR="00590A59" w:rsidRPr="00AC26A7">
        <w:rPr>
          <w:rFonts w:ascii="Arial" w:hAnsi="Arial" w:cs="Arial"/>
          <w:sz w:val="22"/>
          <w:szCs w:val="22"/>
        </w:rPr>
        <w:t>политички</w:t>
      </w:r>
      <w:proofErr w:type="spellEnd"/>
      <w:r w:rsidR="00590A59" w:rsidRPr="00AC26A7">
        <w:rPr>
          <w:rFonts w:ascii="Arial" w:hAnsi="Arial" w:cs="Arial"/>
          <w:sz w:val="22"/>
          <w:szCs w:val="22"/>
        </w:rPr>
        <w:t>,</w:t>
      </w:r>
      <w:r w:rsidRPr="00AC26A7">
        <w:rPr>
          <w:rFonts w:ascii="Arial" w:hAnsi="Arial" w:cs="Arial"/>
          <w:sz w:val="22"/>
          <w:szCs w:val="22"/>
        </w:rPr>
        <w:t xml:space="preserve"> </w:t>
      </w:r>
      <w:proofErr w:type="spellStart"/>
      <w:r w:rsidRPr="00AC26A7">
        <w:rPr>
          <w:rFonts w:ascii="Arial" w:hAnsi="Arial" w:cs="Arial"/>
          <w:sz w:val="22"/>
          <w:szCs w:val="22"/>
        </w:rPr>
        <w:t>економски</w:t>
      </w:r>
      <w:proofErr w:type="spellEnd"/>
      <w:r w:rsidR="00590A59" w:rsidRPr="00AC26A7">
        <w:rPr>
          <w:rFonts w:ascii="Arial" w:hAnsi="Arial" w:cs="Arial"/>
          <w:sz w:val="22"/>
          <w:szCs w:val="22"/>
        </w:rPr>
        <w:t>,</w:t>
      </w:r>
      <w:r w:rsidRPr="00AC26A7">
        <w:rPr>
          <w:rFonts w:ascii="Arial" w:hAnsi="Arial" w:cs="Arial"/>
          <w:sz w:val="22"/>
          <w:szCs w:val="22"/>
        </w:rPr>
        <w:t xml:space="preserve"> </w:t>
      </w:r>
      <w:proofErr w:type="spellStart"/>
      <w:r w:rsidRPr="00AC26A7">
        <w:rPr>
          <w:rFonts w:ascii="Arial" w:hAnsi="Arial" w:cs="Arial"/>
          <w:sz w:val="22"/>
          <w:szCs w:val="22"/>
        </w:rPr>
        <w:t>правни</w:t>
      </w:r>
      <w:proofErr w:type="spellEnd"/>
      <w:r w:rsidR="00590A59" w:rsidRPr="00AC26A7">
        <w:rPr>
          <w:rFonts w:ascii="Arial" w:hAnsi="Arial" w:cs="Arial"/>
          <w:sz w:val="22"/>
          <w:szCs w:val="22"/>
          <w:lang w:val="mk-MK"/>
        </w:rPr>
        <w:t>,</w:t>
      </w:r>
      <w:r w:rsidR="00590A59" w:rsidRPr="00AC26A7">
        <w:rPr>
          <w:rFonts w:ascii="Arial" w:hAnsi="Arial" w:cs="Arial"/>
          <w:sz w:val="22"/>
          <w:szCs w:val="22"/>
        </w:rPr>
        <w:t xml:space="preserve"> </w:t>
      </w:r>
      <w:proofErr w:type="spellStart"/>
      <w:r w:rsidR="00590A59" w:rsidRPr="00AC26A7">
        <w:rPr>
          <w:rFonts w:ascii="Arial" w:hAnsi="Arial" w:cs="Arial"/>
          <w:sz w:val="22"/>
          <w:szCs w:val="22"/>
        </w:rPr>
        <w:t>економски</w:t>
      </w:r>
      <w:proofErr w:type="spellEnd"/>
      <w:r w:rsidR="00590A59" w:rsidRPr="00AC26A7">
        <w:rPr>
          <w:rFonts w:ascii="Arial" w:hAnsi="Arial" w:cs="Arial"/>
          <w:sz w:val="22"/>
          <w:szCs w:val="22"/>
        </w:rPr>
        <w:t xml:space="preserve"> </w:t>
      </w:r>
      <w:proofErr w:type="spellStart"/>
      <w:r w:rsidR="00590A59" w:rsidRPr="00AC26A7">
        <w:rPr>
          <w:rFonts w:ascii="Arial" w:hAnsi="Arial" w:cs="Arial"/>
          <w:sz w:val="22"/>
          <w:szCs w:val="22"/>
        </w:rPr>
        <w:t>ризици</w:t>
      </w:r>
      <w:proofErr w:type="spellEnd"/>
      <w:r w:rsidR="00590A59" w:rsidRPr="00AC26A7">
        <w:rPr>
          <w:rFonts w:ascii="Arial" w:hAnsi="Arial" w:cs="Arial"/>
          <w:sz w:val="22"/>
          <w:szCs w:val="22"/>
        </w:rPr>
        <w:t xml:space="preserve">, </w:t>
      </w:r>
      <w:proofErr w:type="spellStart"/>
      <w:r w:rsidR="00590A59" w:rsidRPr="00AC26A7">
        <w:rPr>
          <w:rFonts w:ascii="Arial" w:hAnsi="Arial" w:cs="Arial"/>
          <w:sz w:val="22"/>
          <w:szCs w:val="22"/>
        </w:rPr>
        <w:t>технолошки</w:t>
      </w:r>
      <w:proofErr w:type="spellEnd"/>
      <w:r w:rsidR="00590A59" w:rsidRPr="00AC26A7">
        <w:rPr>
          <w:rFonts w:ascii="Arial" w:hAnsi="Arial" w:cs="Arial"/>
          <w:sz w:val="22"/>
          <w:szCs w:val="22"/>
        </w:rPr>
        <w:t xml:space="preserve"> </w:t>
      </w:r>
      <w:proofErr w:type="spellStart"/>
      <w:r w:rsidR="00590A59" w:rsidRPr="00AC26A7">
        <w:rPr>
          <w:rFonts w:ascii="Arial" w:hAnsi="Arial" w:cs="Arial"/>
          <w:sz w:val="22"/>
          <w:szCs w:val="22"/>
        </w:rPr>
        <w:t>ризици</w:t>
      </w:r>
      <w:proofErr w:type="spellEnd"/>
      <w:r w:rsidR="00590A59" w:rsidRPr="00AC26A7">
        <w:rPr>
          <w:rFonts w:ascii="Arial" w:hAnsi="Arial" w:cs="Arial"/>
          <w:sz w:val="22"/>
          <w:szCs w:val="22"/>
        </w:rPr>
        <w:t>,</w:t>
      </w:r>
      <w:r w:rsidRPr="00AC26A7">
        <w:rPr>
          <w:rFonts w:ascii="Arial" w:hAnsi="Arial" w:cs="Arial"/>
          <w:sz w:val="22"/>
          <w:szCs w:val="22"/>
        </w:rPr>
        <w:t xml:space="preserve"> </w:t>
      </w:r>
      <w:proofErr w:type="spellStart"/>
      <w:r w:rsidRPr="00AC26A7">
        <w:rPr>
          <w:rFonts w:ascii="Arial" w:hAnsi="Arial" w:cs="Arial"/>
          <w:sz w:val="22"/>
          <w:szCs w:val="22"/>
        </w:rPr>
        <w:t>социјални</w:t>
      </w:r>
      <w:proofErr w:type="spellEnd"/>
      <w:r w:rsidRPr="00AC26A7">
        <w:rPr>
          <w:rFonts w:ascii="Arial" w:hAnsi="Arial" w:cs="Arial"/>
          <w:sz w:val="22"/>
          <w:szCs w:val="22"/>
        </w:rPr>
        <w:t xml:space="preserve"> </w:t>
      </w:r>
      <w:proofErr w:type="spellStart"/>
      <w:r w:rsidRPr="00AC26A7">
        <w:rPr>
          <w:rFonts w:ascii="Arial" w:hAnsi="Arial" w:cs="Arial"/>
          <w:sz w:val="22"/>
          <w:szCs w:val="22"/>
        </w:rPr>
        <w:t>ризици</w:t>
      </w:r>
      <w:proofErr w:type="spellEnd"/>
      <w:r w:rsidRPr="00AC26A7">
        <w:rPr>
          <w:rFonts w:ascii="Arial" w:hAnsi="Arial" w:cs="Arial"/>
          <w:sz w:val="22"/>
          <w:szCs w:val="22"/>
        </w:rPr>
        <w:t xml:space="preserve"> и </w:t>
      </w:r>
      <w:proofErr w:type="spellStart"/>
      <w:r w:rsidRPr="00AC26A7">
        <w:rPr>
          <w:rFonts w:ascii="Arial" w:hAnsi="Arial" w:cs="Arial"/>
          <w:sz w:val="22"/>
          <w:szCs w:val="22"/>
        </w:rPr>
        <w:t>ризици</w:t>
      </w:r>
      <w:proofErr w:type="spellEnd"/>
      <w:r w:rsidRPr="00AC26A7">
        <w:rPr>
          <w:rFonts w:ascii="Arial" w:hAnsi="Arial" w:cs="Arial"/>
          <w:sz w:val="22"/>
          <w:szCs w:val="22"/>
        </w:rPr>
        <w:t xml:space="preserve"> </w:t>
      </w:r>
      <w:proofErr w:type="spellStart"/>
      <w:r w:rsidRPr="00AC26A7">
        <w:rPr>
          <w:rFonts w:ascii="Arial" w:hAnsi="Arial" w:cs="Arial"/>
          <w:sz w:val="22"/>
          <w:szCs w:val="22"/>
        </w:rPr>
        <w:t>на</w:t>
      </w:r>
      <w:proofErr w:type="spellEnd"/>
      <w:r w:rsidRPr="00AC26A7">
        <w:rPr>
          <w:rFonts w:ascii="Arial" w:hAnsi="Arial" w:cs="Arial"/>
          <w:sz w:val="22"/>
          <w:szCs w:val="22"/>
        </w:rPr>
        <w:t xml:space="preserve"> </w:t>
      </w:r>
      <w:proofErr w:type="spellStart"/>
      <w:r w:rsidRPr="00AC26A7">
        <w:rPr>
          <w:rFonts w:ascii="Arial" w:hAnsi="Arial" w:cs="Arial"/>
          <w:sz w:val="22"/>
          <w:szCs w:val="22"/>
        </w:rPr>
        <w:t>опкружувањето</w:t>
      </w:r>
      <w:proofErr w:type="spellEnd"/>
      <w:r w:rsidRPr="00AC26A7">
        <w:rPr>
          <w:rFonts w:ascii="Arial" w:hAnsi="Arial" w:cs="Arial"/>
          <w:sz w:val="22"/>
          <w:szCs w:val="22"/>
        </w:rPr>
        <w:t xml:space="preserve">; </w:t>
      </w:r>
    </w:p>
    <w:p w14:paraId="52B3E43C" w14:textId="77777777" w:rsidR="005C66EB" w:rsidRPr="005C66EB" w:rsidRDefault="00191ADD" w:rsidP="005C66EB">
      <w:pPr>
        <w:pStyle w:val="ListParagraph"/>
        <w:numPr>
          <w:ilvl w:val="1"/>
          <w:numId w:val="18"/>
        </w:numPr>
        <w:autoSpaceDE w:val="0"/>
        <w:autoSpaceDN w:val="0"/>
        <w:adjustRightInd w:val="0"/>
        <w:spacing w:line="240" w:lineRule="exact"/>
        <w:jc w:val="both"/>
        <w:rPr>
          <w:rFonts w:ascii="Arial" w:hAnsi="Arial" w:cs="Arial"/>
          <w:sz w:val="22"/>
          <w:szCs w:val="22"/>
        </w:rPr>
      </w:pPr>
      <w:r w:rsidRPr="005C66EB">
        <w:rPr>
          <w:rFonts w:ascii="Arial" w:hAnsi="Arial" w:cs="Arial"/>
          <w:b/>
          <w:sz w:val="22"/>
          <w:szCs w:val="22"/>
          <w:lang w:val="mk-MK"/>
        </w:rPr>
        <w:t>О</w:t>
      </w:r>
      <w:proofErr w:type="spellStart"/>
      <w:r w:rsidRPr="005C66EB">
        <w:rPr>
          <w:rFonts w:ascii="Arial" w:hAnsi="Arial" w:cs="Arial"/>
          <w:b/>
          <w:sz w:val="22"/>
          <w:szCs w:val="22"/>
        </w:rPr>
        <w:t>перативни</w:t>
      </w:r>
      <w:proofErr w:type="spellEnd"/>
      <w:r w:rsidRPr="005C66EB">
        <w:rPr>
          <w:rFonts w:ascii="Arial" w:hAnsi="Arial" w:cs="Arial"/>
          <w:b/>
          <w:sz w:val="22"/>
          <w:szCs w:val="22"/>
        </w:rPr>
        <w:t xml:space="preserve"> </w:t>
      </w:r>
      <w:proofErr w:type="spellStart"/>
      <w:r w:rsidRPr="005C66EB">
        <w:rPr>
          <w:rFonts w:ascii="Arial" w:hAnsi="Arial" w:cs="Arial"/>
          <w:b/>
          <w:sz w:val="22"/>
          <w:szCs w:val="22"/>
        </w:rPr>
        <w:t>ризици</w:t>
      </w:r>
      <w:proofErr w:type="spellEnd"/>
      <w:r w:rsidRPr="005C66EB">
        <w:rPr>
          <w:rFonts w:ascii="Arial" w:hAnsi="Arial" w:cs="Arial"/>
          <w:b/>
          <w:sz w:val="22"/>
          <w:szCs w:val="22"/>
        </w:rPr>
        <w:t>:</w:t>
      </w:r>
      <w:r w:rsidR="005C66EB" w:rsidRPr="005C66EB">
        <w:rPr>
          <w:rFonts w:ascii="Arial" w:hAnsi="Arial" w:cs="Arial"/>
          <w:b/>
          <w:sz w:val="22"/>
          <w:szCs w:val="22"/>
          <w:lang w:val="mk-MK"/>
        </w:rPr>
        <w:t xml:space="preserve"> </w:t>
      </w:r>
      <w:r w:rsidRPr="005C66EB">
        <w:rPr>
          <w:rFonts w:ascii="Arial" w:hAnsi="Arial" w:cs="Arial"/>
          <w:sz w:val="22"/>
          <w:szCs w:val="22"/>
          <w:lang w:val="mk-MK"/>
        </w:rPr>
        <w:t>О</w:t>
      </w:r>
      <w:proofErr w:type="spellStart"/>
      <w:r w:rsidRPr="005C66EB">
        <w:rPr>
          <w:rFonts w:ascii="Arial" w:hAnsi="Arial" w:cs="Arial"/>
          <w:sz w:val="22"/>
          <w:szCs w:val="22"/>
        </w:rPr>
        <w:t>рганизациски</w:t>
      </w:r>
      <w:proofErr w:type="spellEnd"/>
      <w:r w:rsidR="005C66EB" w:rsidRPr="005C66EB">
        <w:rPr>
          <w:rFonts w:ascii="Arial" w:hAnsi="Arial" w:cs="Arial"/>
          <w:i/>
          <w:sz w:val="22"/>
          <w:szCs w:val="22"/>
          <w:lang w:val="mk-MK"/>
        </w:rPr>
        <w:t>,</w:t>
      </w:r>
      <w:r w:rsidR="002C50CF">
        <w:rPr>
          <w:rFonts w:ascii="Arial" w:hAnsi="Arial" w:cs="Arial"/>
          <w:i/>
          <w:sz w:val="22"/>
          <w:szCs w:val="22"/>
          <w:lang w:val="en-US"/>
        </w:rPr>
        <w:t xml:space="preserve"> </w:t>
      </w:r>
      <w:r w:rsidR="005C66EB" w:rsidRPr="005C66EB">
        <w:rPr>
          <w:rFonts w:ascii="Arial" w:hAnsi="Arial" w:cs="Arial"/>
          <w:sz w:val="22"/>
          <w:szCs w:val="22"/>
          <w:lang w:val="mk-MK"/>
        </w:rPr>
        <w:t>к</w:t>
      </w:r>
      <w:proofErr w:type="spellStart"/>
      <w:r w:rsidRPr="005C66EB">
        <w:rPr>
          <w:rFonts w:ascii="Arial" w:hAnsi="Arial" w:cs="Arial"/>
          <w:sz w:val="22"/>
          <w:szCs w:val="22"/>
        </w:rPr>
        <w:t>адровски</w:t>
      </w:r>
      <w:proofErr w:type="spellEnd"/>
      <w:r w:rsidR="005C66EB" w:rsidRPr="005C66EB">
        <w:rPr>
          <w:rFonts w:ascii="Arial" w:hAnsi="Arial" w:cs="Arial"/>
          <w:sz w:val="22"/>
          <w:szCs w:val="22"/>
        </w:rPr>
        <w:t xml:space="preserve">, </w:t>
      </w:r>
      <w:r w:rsidR="005C66EB" w:rsidRPr="005C66EB">
        <w:rPr>
          <w:rFonts w:ascii="Arial" w:hAnsi="Arial" w:cs="Arial"/>
          <w:sz w:val="22"/>
          <w:szCs w:val="22"/>
          <w:lang w:val="mk-MK"/>
        </w:rPr>
        <w:t>п</w:t>
      </w:r>
      <w:proofErr w:type="spellStart"/>
      <w:r w:rsidRPr="005C66EB">
        <w:rPr>
          <w:rFonts w:ascii="Arial" w:hAnsi="Arial" w:cs="Arial"/>
          <w:sz w:val="22"/>
          <w:szCs w:val="22"/>
        </w:rPr>
        <w:t>равни</w:t>
      </w:r>
      <w:proofErr w:type="spellEnd"/>
      <w:r w:rsidR="005C66EB" w:rsidRPr="005C66EB">
        <w:rPr>
          <w:rFonts w:ascii="Arial" w:hAnsi="Arial" w:cs="Arial"/>
          <w:sz w:val="22"/>
          <w:szCs w:val="22"/>
          <w:lang w:val="mk-MK"/>
        </w:rPr>
        <w:t>,</w:t>
      </w:r>
      <w:r w:rsidR="002C50CF">
        <w:rPr>
          <w:rFonts w:ascii="Arial" w:hAnsi="Arial" w:cs="Arial"/>
          <w:sz w:val="22"/>
          <w:szCs w:val="22"/>
          <w:lang w:val="en-US"/>
        </w:rPr>
        <w:t xml:space="preserve"> </w:t>
      </w:r>
      <w:r w:rsidR="005C66EB" w:rsidRPr="005C66EB">
        <w:rPr>
          <w:rFonts w:ascii="Arial" w:hAnsi="Arial" w:cs="Arial"/>
          <w:sz w:val="22"/>
          <w:szCs w:val="22"/>
          <w:lang w:val="mk-MK"/>
        </w:rPr>
        <w:t>ф</w:t>
      </w:r>
      <w:proofErr w:type="spellStart"/>
      <w:r w:rsidRPr="005C66EB">
        <w:rPr>
          <w:rFonts w:ascii="Arial" w:hAnsi="Arial" w:cs="Arial"/>
          <w:sz w:val="22"/>
          <w:szCs w:val="22"/>
        </w:rPr>
        <w:t>инансиски</w:t>
      </w:r>
      <w:proofErr w:type="spellEnd"/>
      <w:r w:rsidRPr="005C66EB">
        <w:rPr>
          <w:rFonts w:ascii="Arial" w:hAnsi="Arial" w:cs="Arial"/>
          <w:sz w:val="22"/>
          <w:szCs w:val="22"/>
        </w:rPr>
        <w:t xml:space="preserve"> </w:t>
      </w:r>
      <w:r w:rsidR="005C66EB" w:rsidRPr="005C66EB">
        <w:rPr>
          <w:rFonts w:ascii="Arial" w:hAnsi="Arial" w:cs="Arial"/>
          <w:sz w:val="22"/>
          <w:szCs w:val="22"/>
          <w:lang w:val="mk-MK"/>
        </w:rPr>
        <w:t>и р</w:t>
      </w:r>
      <w:proofErr w:type="spellStart"/>
      <w:r w:rsidRPr="005C66EB">
        <w:rPr>
          <w:rFonts w:ascii="Arial" w:hAnsi="Arial" w:cs="Arial"/>
          <w:sz w:val="22"/>
          <w:szCs w:val="22"/>
        </w:rPr>
        <w:t>изици</w:t>
      </w:r>
      <w:proofErr w:type="spellEnd"/>
      <w:r w:rsidRPr="005C66EB">
        <w:rPr>
          <w:rFonts w:ascii="Arial" w:hAnsi="Arial" w:cs="Arial"/>
          <w:sz w:val="22"/>
          <w:szCs w:val="22"/>
        </w:rPr>
        <w:t xml:space="preserve"> </w:t>
      </w:r>
      <w:proofErr w:type="spellStart"/>
      <w:r w:rsidRPr="005C66EB">
        <w:rPr>
          <w:rFonts w:ascii="Arial" w:hAnsi="Arial" w:cs="Arial"/>
          <w:sz w:val="22"/>
          <w:szCs w:val="22"/>
        </w:rPr>
        <w:t>на</w:t>
      </w:r>
      <w:proofErr w:type="spellEnd"/>
      <w:r w:rsidRPr="005C66EB">
        <w:rPr>
          <w:rFonts w:ascii="Arial" w:hAnsi="Arial" w:cs="Arial"/>
          <w:sz w:val="22"/>
          <w:szCs w:val="22"/>
        </w:rPr>
        <w:t xml:space="preserve"> </w:t>
      </w:r>
      <w:proofErr w:type="spellStart"/>
      <w:r w:rsidRPr="005C66EB">
        <w:rPr>
          <w:rFonts w:ascii="Arial" w:hAnsi="Arial" w:cs="Arial"/>
          <w:sz w:val="22"/>
          <w:szCs w:val="22"/>
        </w:rPr>
        <w:t>координација</w:t>
      </w:r>
      <w:proofErr w:type="spellEnd"/>
      <w:r w:rsidRPr="005C66EB">
        <w:rPr>
          <w:rFonts w:ascii="Arial" w:hAnsi="Arial" w:cs="Arial"/>
          <w:i/>
          <w:sz w:val="22"/>
          <w:szCs w:val="22"/>
        </w:rPr>
        <w:t xml:space="preserve"> </w:t>
      </w:r>
    </w:p>
    <w:p w14:paraId="5A47BC6B" w14:textId="77777777" w:rsidR="00191ADD" w:rsidRPr="00AC26A7" w:rsidRDefault="00191ADD" w:rsidP="005C66EB">
      <w:pPr>
        <w:autoSpaceDE w:val="0"/>
        <w:autoSpaceDN w:val="0"/>
        <w:adjustRightInd w:val="0"/>
        <w:spacing w:line="240" w:lineRule="exact"/>
        <w:ind w:firstLine="720"/>
        <w:jc w:val="both"/>
        <w:rPr>
          <w:rFonts w:ascii="Arial" w:hAnsi="Arial" w:cs="Arial"/>
          <w:sz w:val="22"/>
          <w:szCs w:val="22"/>
          <w:lang w:val="mk-MK"/>
        </w:rPr>
      </w:pPr>
      <w:r w:rsidRPr="00AC26A7">
        <w:rPr>
          <w:rFonts w:ascii="Arial" w:hAnsi="Arial" w:cs="Arial"/>
          <w:sz w:val="22"/>
          <w:szCs w:val="22"/>
        </w:rPr>
        <w:t xml:space="preserve">. </w:t>
      </w:r>
      <w:r w:rsidR="008D4EDA" w:rsidRPr="00AC26A7">
        <w:rPr>
          <w:rFonts w:ascii="Arial" w:hAnsi="Arial" w:cs="Arial"/>
          <w:sz w:val="22"/>
          <w:szCs w:val="22"/>
          <w:lang w:val="mk-MK"/>
        </w:rPr>
        <w:t xml:space="preserve"> </w:t>
      </w:r>
    </w:p>
    <w:p w14:paraId="0D1440EC" w14:textId="77777777" w:rsidR="001427B3" w:rsidRPr="00AC26A7" w:rsidRDefault="001427B3" w:rsidP="005C66EB">
      <w:pPr>
        <w:autoSpaceDE w:val="0"/>
        <w:autoSpaceDN w:val="0"/>
        <w:adjustRightInd w:val="0"/>
        <w:spacing w:line="240" w:lineRule="exact"/>
        <w:ind w:firstLine="720"/>
        <w:jc w:val="both"/>
        <w:rPr>
          <w:rFonts w:ascii="Arial" w:hAnsi="Arial" w:cs="Arial"/>
          <w:sz w:val="22"/>
          <w:szCs w:val="22"/>
          <w:lang w:val="mk-MK"/>
        </w:rPr>
      </w:pPr>
      <w:r w:rsidRPr="00AC26A7">
        <w:rPr>
          <w:rFonts w:ascii="Arial" w:hAnsi="Arial" w:cs="Arial"/>
          <w:sz w:val="22"/>
          <w:szCs w:val="22"/>
          <w:lang w:val="mk-MK"/>
        </w:rPr>
        <w:lastRenderedPageBreak/>
        <w:t>ЈСП СКОПЈЕ има превземено мерки и активности во насоки на управување со ризиците со цел да обезбеди еф</w:t>
      </w:r>
      <w:r w:rsidR="00AA0222" w:rsidRPr="00AC26A7">
        <w:rPr>
          <w:rFonts w:ascii="Arial" w:hAnsi="Arial" w:cs="Arial"/>
          <w:sz w:val="22"/>
          <w:szCs w:val="22"/>
          <w:lang w:val="mk-MK"/>
        </w:rPr>
        <w:t>ектив</w:t>
      </w:r>
      <w:r w:rsidRPr="00AC26A7">
        <w:rPr>
          <w:rFonts w:ascii="Arial" w:hAnsi="Arial" w:cs="Arial"/>
          <w:sz w:val="22"/>
          <w:szCs w:val="22"/>
          <w:lang w:val="mk-MK"/>
        </w:rPr>
        <w:t>ност на системот на интерни контроли и остварување на утврдениот обем и квалитет на превозни услуги со расположивата кадровска екипираност и финансиската подршка од основачот, имајки во предвид дека отсуството на истата носи најголем степен на ризик на претпријатието.</w:t>
      </w:r>
    </w:p>
    <w:p w14:paraId="5D0B4E5D" w14:textId="77777777" w:rsidR="0092266B" w:rsidRPr="00E6739E" w:rsidRDefault="0092266B" w:rsidP="00055B33">
      <w:pPr>
        <w:spacing w:line="280" w:lineRule="exact"/>
        <w:jc w:val="both"/>
        <w:rPr>
          <w:rFonts w:ascii="Arial" w:hAnsi="Arial" w:cs="Arial"/>
          <w:bCs/>
          <w:color w:val="FF0000"/>
          <w:sz w:val="22"/>
          <w:szCs w:val="22"/>
          <w:lang w:val="mk-MK"/>
        </w:rPr>
      </w:pPr>
    </w:p>
    <w:p w14:paraId="15CA1B35" w14:textId="77777777" w:rsidR="003B22B3" w:rsidRPr="00E6739E" w:rsidRDefault="003B22B3" w:rsidP="00A24DB3">
      <w:pPr>
        <w:spacing w:line="240" w:lineRule="exact"/>
        <w:jc w:val="both"/>
        <w:rPr>
          <w:rFonts w:ascii="Arial" w:hAnsi="Arial" w:cs="Arial"/>
          <w:bCs/>
          <w:color w:val="FF0000"/>
          <w:sz w:val="22"/>
          <w:szCs w:val="22"/>
          <w:lang w:val="mk-MK"/>
        </w:rPr>
      </w:pPr>
    </w:p>
    <w:p w14:paraId="0582766E" w14:textId="77777777" w:rsidR="006A00E6" w:rsidRPr="00990472" w:rsidRDefault="006A00E6" w:rsidP="00934046">
      <w:pPr>
        <w:pStyle w:val="Header"/>
        <w:numPr>
          <w:ilvl w:val="0"/>
          <w:numId w:val="14"/>
        </w:numPr>
        <w:shd w:val="clear" w:color="auto" w:fill="DEEAF6"/>
        <w:tabs>
          <w:tab w:val="clear" w:pos="4153"/>
          <w:tab w:val="clear" w:pos="8306"/>
        </w:tabs>
        <w:spacing w:line="300" w:lineRule="exact"/>
        <w:jc w:val="both"/>
        <w:rPr>
          <w:rFonts w:ascii="Arial" w:hAnsi="Arial" w:cs="Arial"/>
          <w:b/>
          <w:sz w:val="28"/>
          <w:szCs w:val="28"/>
          <w:lang w:val="mk-MK"/>
        </w:rPr>
      </w:pPr>
      <w:r w:rsidRPr="00990472">
        <w:rPr>
          <w:rFonts w:ascii="Arial" w:hAnsi="Arial" w:cs="Arial"/>
          <w:b/>
          <w:sz w:val="28"/>
          <w:szCs w:val="28"/>
          <w:lang w:val="mk-MK"/>
        </w:rPr>
        <w:t>П</w:t>
      </w:r>
      <w:r w:rsidR="009D50FD" w:rsidRPr="00990472">
        <w:rPr>
          <w:rFonts w:ascii="Arial" w:hAnsi="Arial" w:cs="Arial"/>
          <w:b/>
          <w:sz w:val="28"/>
          <w:szCs w:val="28"/>
          <w:lang w:val="mk-MK"/>
        </w:rPr>
        <w:t>ОЛИТИКА ЗА РАЗВОЈ НА ПРЕТПРИЈАТИЕТО</w:t>
      </w:r>
    </w:p>
    <w:p w14:paraId="790619F2" w14:textId="77777777" w:rsidR="006A00E6" w:rsidRPr="00990472" w:rsidRDefault="006A00E6" w:rsidP="00B86DC5">
      <w:pPr>
        <w:pStyle w:val="Header"/>
        <w:tabs>
          <w:tab w:val="clear" w:pos="4153"/>
          <w:tab w:val="clear" w:pos="8306"/>
        </w:tabs>
        <w:spacing w:line="300" w:lineRule="exact"/>
        <w:ind w:left="1095"/>
        <w:jc w:val="both"/>
        <w:rPr>
          <w:rFonts w:ascii="Arial" w:hAnsi="Arial" w:cs="Arial"/>
          <w:lang w:val="mk-MK"/>
        </w:rPr>
      </w:pPr>
    </w:p>
    <w:p w14:paraId="7A1E5DC2" w14:textId="77777777" w:rsidR="00D6097D" w:rsidRPr="00990472" w:rsidRDefault="00DA69AE" w:rsidP="001A0D69">
      <w:pPr>
        <w:pStyle w:val="BodyText"/>
        <w:spacing w:line="240" w:lineRule="exact"/>
        <w:ind w:firstLine="446"/>
        <w:rPr>
          <w:rFonts w:ascii="Arial" w:hAnsi="Arial"/>
          <w:sz w:val="22"/>
          <w:szCs w:val="22"/>
          <w:lang w:val="mk-MK"/>
        </w:rPr>
      </w:pPr>
      <w:r w:rsidRPr="00990472">
        <w:rPr>
          <w:rFonts w:ascii="Arial" w:hAnsi="Arial"/>
          <w:sz w:val="22"/>
          <w:szCs w:val="22"/>
          <w:lang w:val="mk-MK"/>
        </w:rPr>
        <w:t xml:space="preserve">Развојната политика на Претпријатието е дефинирана и следена од страна на Управниот Одбор на </w:t>
      </w:r>
      <w:r w:rsidR="004219EA" w:rsidRPr="00990472">
        <w:rPr>
          <w:rFonts w:ascii="Arial" w:hAnsi="Arial"/>
          <w:sz w:val="22"/>
          <w:szCs w:val="22"/>
          <w:lang w:val="mk-MK"/>
        </w:rPr>
        <w:t>ЈСП С</w:t>
      </w:r>
      <w:r w:rsidR="005142E2" w:rsidRPr="00990472">
        <w:rPr>
          <w:rFonts w:ascii="Arial" w:hAnsi="Arial"/>
          <w:sz w:val="22"/>
          <w:szCs w:val="22"/>
          <w:lang w:val="mk-MK"/>
        </w:rPr>
        <w:t>копје</w:t>
      </w:r>
      <w:r w:rsidRPr="00990472">
        <w:rPr>
          <w:rFonts w:ascii="Arial" w:hAnsi="Arial"/>
          <w:sz w:val="22"/>
          <w:szCs w:val="22"/>
          <w:lang w:val="mk-MK"/>
        </w:rPr>
        <w:t xml:space="preserve"> </w:t>
      </w:r>
      <w:r w:rsidR="009D50FD" w:rsidRPr="00990472">
        <w:rPr>
          <w:rFonts w:ascii="Arial" w:hAnsi="Arial"/>
          <w:sz w:val="22"/>
          <w:szCs w:val="22"/>
          <w:lang w:val="mk-MK"/>
        </w:rPr>
        <w:t>преку донесување на Годишна програма за работа и Инвестициона програма</w:t>
      </w:r>
      <w:r w:rsidRPr="00990472">
        <w:rPr>
          <w:rFonts w:ascii="Arial" w:hAnsi="Arial"/>
          <w:sz w:val="22"/>
          <w:szCs w:val="22"/>
          <w:lang w:val="mk-MK"/>
        </w:rPr>
        <w:t>.</w:t>
      </w:r>
      <w:r w:rsidR="00D6097D" w:rsidRPr="00990472">
        <w:rPr>
          <w:rFonts w:ascii="Arial" w:hAnsi="Arial"/>
          <w:sz w:val="22"/>
          <w:szCs w:val="22"/>
          <w:lang w:val="mk-MK"/>
        </w:rPr>
        <w:t xml:space="preserve"> Со Од</w:t>
      </w:r>
      <w:r w:rsidR="00590A59" w:rsidRPr="00990472">
        <w:rPr>
          <w:rFonts w:ascii="Arial" w:hAnsi="Arial"/>
          <w:sz w:val="22"/>
          <w:szCs w:val="22"/>
          <w:lang w:val="mk-MK"/>
        </w:rPr>
        <w:t>луки</w:t>
      </w:r>
      <w:r w:rsidR="005A264E" w:rsidRPr="00990472">
        <w:rPr>
          <w:rFonts w:ascii="Arial" w:hAnsi="Arial"/>
          <w:sz w:val="22"/>
          <w:szCs w:val="22"/>
          <w:lang w:val="mk-MK"/>
        </w:rPr>
        <w:t xml:space="preserve"> на Управниот Одбор бр. 02-</w:t>
      </w:r>
      <w:r w:rsidR="00B54860" w:rsidRPr="00990472">
        <w:rPr>
          <w:rFonts w:ascii="Arial" w:hAnsi="Arial"/>
          <w:sz w:val="22"/>
          <w:szCs w:val="22"/>
          <w:lang w:val="mk-MK"/>
        </w:rPr>
        <w:t>1</w:t>
      </w:r>
      <w:r w:rsidR="004F4C5A">
        <w:rPr>
          <w:rFonts w:ascii="Arial" w:hAnsi="Arial"/>
          <w:sz w:val="22"/>
          <w:szCs w:val="22"/>
          <w:lang w:val="en-US"/>
        </w:rPr>
        <w:t>4</w:t>
      </w:r>
      <w:r w:rsidR="00AC26A7" w:rsidRPr="00990472">
        <w:rPr>
          <w:rFonts w:ascii="Arial" w:hAnsi="Arial"/>
          <w:sz w:val="22"/>
          <w:szCs w:val="22"/>
          <w:lang w:val="mk-MK"/>
        </w:rPr>
        <w:t>99</w:t>
      </w:r>
      <w:r w:rsidR="00B54860" w:rsidRPr="00990472">
        <w:rPr>
          <w:rFonts w:ascii="Arial" w:hAnsi="Arial"/>
          <w:sz w:val="22"/>
          <w:szCs w:val="22"/>
          <w:lang w:val="mk-MK"/>
        </w:rPr>
        <w:t>/</w:t>
      </w:r>
      <w:r w:rsidR="00AC26A7" w:rsidRPr="00990472">
        <w:rPr>
          <w:rFonts w:ascii="Arial" w:hAnsi="Arial"/>
          <w:sz w:val="22"/>
          <w:szCs w:val="22"/>
          <w:lang w:val="mk-MK"/>
        </w:rPr>
        <w:t>4</w:t>
      </w:r>
      <w:r w:rsidR="00D6097D" w:rsidRPr="00990472">
        <w:rPr>
          <w:rFonts w:ascii="Arial" w:hAnsi="Arial"/>
          <w:sz w:val="22"/>
          <w:szCs w:val="22"/>
          <w:lang w:val="mk-MK"/>
        </w:rPr>
        <w:t xml:space="preserve"> </w:t>
      </w:r>
      <w:r w:rsidR="00590A59" w:rsidRPr="00990472">
        <w:rPr>
          <w:rFonts w:ascii="Arial" w:hAnsi="Arial"/>
          <w:sz w:val="22"/>
          <w:szCs w:val="22"/>
          <w:lang w:val="mk-MK"/>
        </w:rPr>
        <w:t>и бр. 02-</w:t>
      </w:r>
      <w:r w:rsidR="00B54860" w:rsidRPr="00990472">
        <w:rPr>
          <w:rFonts w:ascii="Arial" w:hAnsi="Arial"/>
          <w:sz w:val="22"/>
          <w:szCs w:val="22"/>
          <w:lang w:val="mk-MK"/>
        </w:rPr>
        <w:t>1</w:t>
      </w:r>
      <w:r w:rsidR="004F4C5A">
        <w:rPr>
          <w:rFonts w:ascii="Arial" w:hAnsi="Arial"/>
          <w:sz w:val="22"/>
          <w:szCs w:val="22"/>
          <w:lang w:val="en-US"/>
        </w:rPr>
        <w:t>4</w:t>
      </w:r>
      <w:r w:rsidR="00AC26A7" w:rsidRPr="00990472">
        <w:rPr>
          <w:rFonts w:ascii="Arial" w:hAnsi="Arial"/>
          <w:sz w:val="22"/>
          <w:szCs w:val="22"/>
          <w:lang w:val="mk-MK"/>
        </w:rPr>
        <w:t>9</w:t>
      </w:r>
      <w:r w:rsidR="004F4C5A">
        <w:rPr>
          <w:rFonts w:ascii="Arial" w:hAnsi="Arial"/>
          <w:sz w:val="22"/>
          <w:szCs w:val="22"/>
          <w:lang w:val="en-US"/>
        </w:rPr>
        <w:t>3</w:t>
      </w:r>
      <w:r w:rsidR="00590A59" w:rsidRPr="00990472">
        <w:rPr>
          <w:rFonts w:ascii="Arial" w:hAnsi="Arial"/>
          <w:sz w:val="22"/>
          <w:szCs w:val="22"/>
          <w:lang w:val="mk-MK"/>
        </w:rPr>
        <w:t>/</w:t>
      </w:r>
      <w:r w:rsidR="004F4C5A">
        <w:rPr>
          <w:rFonts w:ascii="Arial" w:hAnsi="Arial"/>
          <w:sz w:val="22"/>
          <w:szCs w:val="22"/>
          <w:lang w:val="en-US"/>
        </w:rPr>
        <w:t>5</w:t>
      </w:r>
      <w:r w:rsidR="00590A59" w:rsidRPr="00990472">
        <w:rPr>
          <w:rFonts w:ascii="Arial" w:hAnsi="Arial"/>
          <w:sz w:val="22"/>
          <w:szCs w:val="22"/>
          <w:lang w:val="mk-MK"/>
        </w:rPr>
        <w:t xml:space="preserve"> </w:t>
      </w:r>
      <w:r w:rsidR="00D6097D" w:rsidRPr="00990472">
        <w:rPr>
          <w:rFonts w:ascii="Arial" w:hAnsi="Arial"/>
          <w:sz w:val="22"/>
          <w:szCs w:val="22"/>
          <w:lang w:val="mk-MK"/>
        </w:rPr>
        <w:t xml:space="preserve">од </w:t>
      </w:r>
      <w:r w:rsidR="00590A59" w:rsidRPr="00990472">
        <w:rPr>
          <w:rFonts w:ascii="Arial" w:hAnsi="Arial"/>
          <w:sz w:val="22"/>
          <w:szCs w:val="22"/>
          <w:lang w:val="mk-MK"/>
        </w:rPr>
        <w:t>2</w:t>
      </w:r>
      <w:r w:rsidR="00AC26A7" w:rsidRPr="00990472">
        <w:rPr>
          <w:rFonts w:ascii="Arial" w:hAnsi="Arial"/>
          <w:sz w:val="22"/>
          <w:szCs w:val="22"/>
          <w:lang w:val="mk-MK"/>
        </w:rPr>
        <w:t>0</w:t>
      </w:r>
      <w:r w:rsidR="00D6097D" w:rsidRPr="00990472">
        <w:rPr>
          <w:rFonts w:ascii="Arial" w:hAnsi="Arial"/>
          <w:sz w:val="22"/>
          <w:szCs w:val="22"/>
          <w:lang w:val="mk-MK"/>
        </w:rPr>
        <w:t>.12.201</w:t>
      </w:r>
      <w:r w:rsidR="004F4C5A">
        <w:rPr>
          <w:rFonts w:ascii="Arial" w:hAnsi="Arial"/>
          <w:sz w:val="22"/>
          <w:szCs w:val="22"/>
          <w:lang w:val="en-US"/>
        </w:rPr>
        <w:t>9</w:t>
      </w:r>
      <w:r w:rsidR="00D6097D" w:rsidRPr="00990472">
        <w:rPr>
          <w:rFonts w:ascii="Arial" w:hAnsi="Arial"/>
          <w:sz w:val="22"/>
          <w:szCs w:val="22"/>
          <w:lang w:val="mk-MK"/>
        </w:rPr>
        <w:t xml:space="preserve"> година донесени се </w:t>
      </w:r>
      <w:r w:rsidR="00B54860" w:rsidRPr="00990472">
        <w:rPr>
          <w:rFonts w:ascii="Arial" w:hAnsi="Arial"/>
          <w:sz w:val="22"/>
          <w:szCs w:val="22"/>
          <w:lang w:val="mk-MK"/>
        </w:rPr>
        <w:t>П</w:t>
      </w:r>
      <w:r w:rsidR="00D6097D" w:rsidRPr="00990472">
        <w:rPr>
          <w:rFonts w:ascii="Arial" w:hAnsi="Arial"/>
          <w:sz w:val="22"/>
          <w:szCs w:val="22"/>
          <w:lang w:val="mk-MK"/>
        </w:rPr>
        <w:t>рограма за работа</w:t>
      </w:r>
      <w:r w:rsidR="00B54860" w:rsidRPr="00990472">
        <w:rPr>
          <w:rFonts w:ascii="Arial" w:hAnsi="Arial"/>
          <w:sz w:val="22"/>
          <w:szCs w:val="22"/>
          <w:lang w:val="mk-MK"/>
        </w:rPr>
        <w:t xml:space="preserve"> и развој</w:t>
      </w:r>
      <w:r w:rsidR="00D6097D" w:rsidRPr="00990472">
        <w:rPr>
          <w:rFonts w:ascii="Arial" w:hAnsi="Arial"/>
          <w:sz w:val="22"/>
          <w:szCs w:val="22"/>
          <w:lang w:val="mk-MK"/>
        </w:rPr>
        <w:t xml:space="preserve"> </w:t>
      </w:r>
      <w:r w:rsidR="00590A59" w:rsidRPr="00990472">
        <w:rPr>
          <w:rFonts w:ascii="Arial" w:hAnsi="Arial"/>
          <w:sz w:val="22"/>
          <w:szCs w:val="22"/>
          <w:lang w:val="mk-MK"/>
        </w:rPr>
        <w:t>како и</w:t>
      </w:r>
      <w:r w:rsidR="00D6097D" w:rsidRPr="00990472">
        <w:rPr>
          <w:rFonts w:ascii="Arial" w:hAnsi="Arial"/>
          <w:sz w:val="22"/>
          <w:szCs w:val="22"/>
          <w:lang w:val="mk-MK"/>
        </w:rPr>
        <w:t xml:space="preserve"> Инвестиционата програма на ЈСП СКОПЈЕ за 20</w:t>
      </w:r>
      <w:r w:rsidR="004F4C5A">
        <w:rPr>
          <w:rFonts w:ascii="Arial" w:hAnsi="Arial"/>
          <w:sz w:val="22"/>
          <w:szCs w:val="22"/>
          <w:lang w:val="en-US"/>
        </w:rPr>
        <w:t>20</w:t>
      </w:r>
      <w:r w:rsidR="00D6097D" w:rsidRPr="00990472">
        <w:rPr>
          <w:rFonts w:ascii="Arial" w:hAnsi="Arial"/>
          <w:sz w:val="22"/>
          <w:szCs w:val="22"/>
          <w:lang w:val="mk-MK"/>
        </w:rPr>
        <w:t xml:space="preserve"> година.</w:t>
      </w:r>
    </w:p>
    <w:p w14:paraId="79FFDDA0" w14:textId="77777777" w:rsidR="00DA69AE" w:rsidRPr="00990472" w:rsidRDefault="00DA69AE" w:rsidP="00A46531">
      <w:pPr>
        <w:pStyle w:val="BodyText"/>
        <w:spacing w:line="320" w:lineRule="exact"/>
        <w:ind w:firstLine="902"/>
        <w:rPr>
          <w:rFonts w:ascii="Arial" w:hAnsi="Arial"/>
          <w:sz w:val="22"/>
          <w:szCs w:val="22"/>
          <w:lang w:val="mk-MK"/>
        </w:rPr>
      </w:pPr>
    </w:p>
    <w:p w14:paraId="67E63098" w14:textId="77777777" w:rsidR="00D9143A" w:rsidRPr="00990472" w:rsidRDefault="00D9143A" w:rsidP="005A264E">
      <w:pPr>
        <w:pStyle w:val="BodyText"/>
        <w:spacing w:line="220" w:lineRule="exact"/>
        <w:ind w:firstLine="446"/>
        <w:rPr>
          <w:rFonts w:ascii="Arial" w:hAnsi="Arial"/>
          <w:sz w:val="22"/>
          <w:szCs w:val="22"/>
          <w:lang w:val="mk-MK"/>
        </w:rPr>
      </w:pPr>
      <w:r w:rsidRPr="00990472">
        <w:rPr>
          <w:rFonts w:ascii="Arial" w:hAnsi="Arial"/>
          <w:sz w:val="22"/>
          <w:szCs w:val="22"/>
          <w:lang w:val="mk-MK"/>
        </w:rPr>
        <w:t>Програмата за работа</w:t>
      </w:r>
      <w:r w:rsidR="00B54860" w:rsidRPr="00990472">
        <w:rPr>
          <w:rFonts w:ascii="Arial" w:hAnsi="Arial"/>
          <w:sz w:val="22"/>
          <w:szCs w:val="22"/>
          <w:lang w:val="mk-MK"/>
        </w:rPr>
        <w:t xml:space="preserve"> и развој</w:t>
      </w:r>
      <w:r w:rsidRPr="00990472">
        <w:rPr>
          <w:rFonts w:ascii="Arial" w:hAnsi="Arial"/>
          <w:sz w:val="22"/>
          <w:szCs w:val="22"/>
          <w:lang w:val="mk-MK"/>
        </w:rPr>
        <w:t xml:space="preserve"> го утврдува обемот и квалитетот на превозот и потребните средства за неговото извршување и содржи:</w:t>
      </w:r>
    </w:p>
    <w:p w14:paraId="04E31F99" w14:textId="77777777" w:rsidR="004E1EDF" w:rsidRPr="00990472" w:rsidRDefault="004E1EDF" w:rsidP="005A264E">
      <w:pPr>
        <w:pStyle w:val="BodyText"/>
        <w:spacing w:line="220" w:lineRule="exact"/>
        <w:ind w:firstLine="446"/>
        <w:rPr>
          <w:rFonts w:ascii="Arial" w:hAnsi="Arial"/>
          <w:sz w:val="22"/>
          <w:szCs w:val="22"/>
          <w:lang w:val="mk-MK"/>
        </w:rPr>
      </w:pPr>
    </w:p>
    <w:p w14:paraId="183FE509" w14:textId="77777777" w:rsidR="00D9143A" w:rsidRPr="00990472" w:rsidRDefault="00D9143A" w:rsidP="00934046">
      <w:pPr>
        <w:pStyle w:val="BodyText"/>
        <w:numPr>
          <w:ilvl w:val="0"/>
          <w:numId w:val="9"/>
        </w:numPr>
        <w:spacing w:line="240" w:lineRule="exact"/>
        <w:rPr>
          <w:rFonts w:ascii="Arial" w:hAnsi="Arial"/>
          <w:sz w:val="22"/>
          <w:szCs w:val="22"/>
          <w:lang w:val="mk-MK"/>
        </w:rPr>
      </w:pPr>
      <w:r w:rsidRPr="00990472">
        <w:rPr>
          <w:rFonts w:ascii="Arial" w:hAnsi="Arial"/>
          <w:sz w:val="22"/>
          <w:szCs w:val="22"/>
          <w:lang w:val="mk-MK"/>
        </w:rPr>
        <w:t>Програма на физички</w:t>
      </w:r>
      <w:r w:rsidR="00590A59" w:rsidRPr="00990472">
        <w:rPr>
          <w:rFonts w:ascii="Arial" w:hAnsi="Arial"/>
          <w:sz w:val="22"/>
          <w:szCs w:val="22"/>
          <w:lang w:val="mk-MK"/>
        </w:rPr>
        <w:t xml:space="preserve"> обем на превозни услуги за 20</w:t>
      </w:r>
      <w:r w:rsidR="004F4C5A">
        <w:rPr>
          <w:rFonts w:ascii="Arial" w:hAnsi="Arial"/>
          <w:sz w:val="22"/>
          <w:szCs w:val="22"/>
          <w:lang w:val="en-US"/>
        </w:rPr>
        <w:t>20</w:t>
      </w:r>
      <w:r w:rsidRPr="00990472">
        <w:rPr>
          <w:rFonts w:ascii="Arial" w:hAnsi="Arial"/>
          <w:sz w:val="22"/>
          <w:szCs w:val="22"/>
          <w:lang w:val="mk-MK"/>
        </w:rPr>
        <w:t xml:space="preserve"> година, утврден според Возниот ред донесен од Град Скопје, во делот за ЈСП, согласно Одлуката за вршење јавен градски и меѓуопштински  ( приградски ) превоз на патници;</w:t>
      </w:r>
    </w:p>
    <w:p w14:paraId="66424370" w14:textId="77777777" w:rsidR="007E04D8" w:rsidRPr="00990472" w:rsidRDefault="00D9143A" w:rsidP="00934046">
      <w:pPr>
        <w:pStyle w:val="BodyText"/>
        <w:numPr>
          <w:ilvl w:val="0"/>
          <w:numId w:val="9"/>
        </w:numPr>
        <w:spacing w:line="240" w:lineRule="exact"/>
        <w:rPr>
          <w:rFonts w:ascii="Arial" w:hAnsi="Arial"/>
          <w:sz w:val="22"/>
          <w:szCs w:val="22"/>
          <w:lang w:val="mk-MK"/>
        </w:rPr>
      </w:pPr>
      <w:r w:rsidRPr="00990472">
        <w:rPr>
          <w:rFonts w:ascii="Arial" w:hAnsi="Arial"/>
          <w:sz w:val="22"/>
          <w:szCs w:val="22"/>
          <w:lang w:val="mk-MK"/>
        </w:rPr>
        <w:t>Потребни средства за реализирање</w:t>
      </w:r>
      <w:r w:rsidR="00590A59" w:rsidRPr="00990472">
        <w:rPr>
          <w:rFonts w:ascii="Arial" w:hAnsi="Arial"/>
          <w:sz w:val="22"/>
          <w:szCs w:val="22"/>
          <w:lang w:val="mk-MK"/>
        </w:rPr>
        <w:t xml:space="preserve"> на програмата за работа за 20</w:t>
      </w:r>
      <w:r w:rsidR="004F4C5A">
        <w:rPr>
          <w:rFonts w:ascii="Arial" w:hAnsi="Arial"/>
          <w:sz w:val="22"/>
          <w:szCs w:val="22"/>
          <w:lang w:val="en-US"/>
        </w:rPr>
        <w:t>20</w:t>
      </w:r>
      <w:r w:rsidRPr="00990472">
        <w:rPr>
          <w:rFonts w:ascii="Arial" w:hAnsi="Arial"/>
          <w:sz w:val="22"/>
          <w:szCs w:val="22"/>
          <w:lang w:val="mk-MK"/>
        </w:rPr>
        <w:t xml:space="preserve"> година</w:t>
      </w:r>
      <w:r w:rsidRPr="00990472">
        <w:rPr>
          <w:rFonts w:ascii="Arial" w:hAnsi="Arial"/>
          <w:sz w:val="22"/>
          <w:szCs w:val="22"/>
          <w:lang w:val="en-US"/>
        </w:rPr>
        <w:t>.</w:t>
      </w:r>
    </w:p>
    <w:p w14:paraId="1722103C" w14:textId="77777777" w:rsidR="00D9143A" w:rsidRPr="00990472" w:rsidRDefault="00D9143A" w:rsidP="00D3761A">
      <w:pPr>
        <w:pStyle w:val="BodyText"/>
        <w:spacing w:line="240" w:lineRule="exact"/>
        <w:ind w:firstLine="907"/>
        <w:rPr>
          <w:rFonts w:ascii="Arial" w:hAnsi="Arial"/>
          <w:sz w:val="22"/>
          <w:szCs w:val="22"/>
          <w:lang w:val="mk-MK"/>
        </w:rPr>
      </w:pPr>
    </w:p>
    <w:p w14:paraId="10D57A88" w14:textId="77777777" w:rsidR="00684C44" w:rsidRPr="00990472" w:rsidRDefault="00124C76" w:rsidP="005C66EB">
      <w:pPr>
        <w:pStyle w:val="BodyText"/>
        <w:spacing w:line="240" w:lineRule="exact"/>
        <w:rPr>
          <w:rFonts w:ascii="Arial" w:hAnsi="Arial"/>
          <w:sz w:val="22"/>
          <w:szCs w:val="22"/>
          <w:lang w:val="mk-MK"/>
        </w:rPr>
      </w:pPr>
      <w:r w:rsidRPr="00990472">
        <w:rPr>
          <w:rFonts w:ascii="Arial" w:hAnsi="Arial"/>
          <w:sz w:val="22"/>
          <w:szCs w:val="22"/>
          <w:lang w:val="mk-MK"/>
        </w:rPr>
        <w:t xml:space="preserve">         </w:t>
      </w:r>
      <w:r w:rsidR="00684C44" w:rsidRPr="00990472">
        <w:rPr>
          <w:rFonts w:ascii="Arial" w:hAnsi="Arial"/>
          <w:sz w:val="22"/>
          <w:szCs w:val="22"/>
          <w:lang w:val="mk-MK"/>
        </w:rPr>
        <w:t>Програма</w:t>
      </w:r>
      <w:r w:rsidR="009138D3" w:rsidRPr="00990472">
        <w:rPr>
          <w:rFonts w:ascii="Arial" w:hAnsi="Arial"/>
          <w:sz w:val="22"/>
          <w:szCs w:val="22"/>
          <w:lang w:val="mk-MK"/>
        </w:rPr>
        <w:t>та</w:t>
      </w:r>
      <w:r w:rsidR="00684C44" w:rsidRPr="00990472">
        <w:rPr>
          <w:rFonts w:ascii="Arial" w:hAnsi="Arial"/>
          <w:sz w:val="22"/>
          <w:szCs w:val="22"/>
          <w:lang w:val="mk-MK"/>
        </w:rPr>
        <w:t xml:space="preserve"> на физички обем на превозни услуги за 20</w:t>
      </w:r>
      <w:r w:rsidR="004F4C5A">
        <w:rPr>
          <w:rFonts w:ascii="Arial" w:hAnsi="Arial"/>
          <w:sz w:val="22"/>
          <w:szCs w:val="22"/>
          <w:lang w:val="en-US"/>
        </w:rPr>
        <w:t>20</w:t>
      </w:r>
      <w:r w:rsidR="00684C44" w:rsidRPr="00990472">
        <w:rPr>
          <w:rFonts w:ascii="Arial" w:hAnsi="Arial"/>
          <w:sz w:val="22"/>
          <w:szCs w:val="22"/>
          <w:lang w:val="mk-MK"/>
        </w:rPr>
        <w:t xml:space="preserve"> година ја изработуваат стручните служби за сообраќај на ЈСП и во неа се утврдуваат потребните капацитети за одржување на мрежата на градски и приградски линии, како и од нив изведени параметри.</w:t>
      </w:r>
    </w:p>
    <w:p w14:paraId="68CA77BD" w14:textId="77777777" w:rsidR="00990472" w:rsidRPr="00990472" w:rsidRDefault="00990472" w:rsidP="005C66EB">
      <w:pPr>
        <w:spacing w:line="240" w:lineRule="exact"/>
        <w:ind w:firstLine="720"/>
        <w:jc w:val="both"/>
        <w:rPr>
          <w:rFonts w:ascii="Arial" w:hAnsi="Arial" w:cs="Arial"/>
          <w:sz w:val="22"/>
          <w:szCs w:val="22"/>
          <w:lang w:val="mk-MK"/>
        </w:rPr>
      </w:pPr>
      <w:r w:rsidRPr="00990472">
        <w:rPr>
          <w:rFonts w:ascii="Arial" w:hAnsi="Arial" w:cs="Arial"/>
          <w:sz w:val="22"/>
          <w:szCs w:val="22"/>
          <w:lang w:val="mk-MK"/>
        </w:rPr>
        <w:t>Финансискиот план на ЈСП СКОПЈЕ за 20</w:t>
      </w:r>
      <w:r w:rsidR="004F4C5A">
        <w:rPr>
          <w:rFonts w:ascii="Arial" w:hAnsi="Arial" w:cs="Arial"/>
          <w:sz w:val="22"/>
          <w:szCs w:val="22"/>
          <w:lang w:val="en-US"/>
        </w:rPr>
        <w:t>20</w:t>
      </w:r>
      <w:r w:rsidRPr="00990472">
        <w:rPr>
          <w:rFonts w:ascii="Arial" w:hAnsi="Arial" w:cs="Arial"/>
          <w:sz w:val="22"/>
          <w:szCs w:val="22"/>
          <w:lang w:val="mk-MK"/>
        </w:rPr>
        <w:t xml:space="preserve"> година е проектиран во амбиент на бавен раст на економски активности и проектирана ниска стапка на инфлација, како и проекција во услови на благ пораст на БДП во земјата, зголемени цени на производите и зголемена лична потрошувачка.</w:t>
      </w:r>
    </w:p>
    <w:p w14:paraId="3A6080AD" w14:textId="77777777" w:rsidR="00990472" w:rsidRPr="00990472" w:rsidRDefault="00990472" w:rsidP="005C66EB">
      <w:pPr>
        <w:spacing w:line="240" w:lineRule="exact"/>
        <w:ind w:firstLine="720"/>
        <w:jc w:val="both"/>
        <w:rPr>
          <w:rFonts w:ascii="Arial" w:hAnsi="Arial" w:cs="Arial"/>
          <w:sz w:val="22"/>
          <w:szCs w:val="22"/>
          <w:lang w:val="mk-MK"/>
        </w:rPr>
      </w:pPr>
      <w:r w:rsidRPr="00990472">
        <w:rPr>
          <w:rFonts w:ascii="Arial" w:hAnsi="Arial" w:cs="Arial"/>
          <w:sz w:val="22"/>
          <w:szCs w:val="22"/>
          <w:lang w:val="mk-MK"/>
        </w:rPr>
        <w:t>Финансискиот план за 20</w:t>
      </w:r>
      <w:r w:rsidR="004F4C5A">
        <w:rPr>
          <w:rFonts w:ascii="Arial" w:hAnsi="Arial" w:cs="Arial"/>
          <w:sz w:val="22"/>
          <w:szCs w:val="22"/>
          <w:lang w:val="en-US"/>
        </w:rPr>
        <w:t>20</w:t>
      </w:r>
      <w:r w:rsidRPr="00990472">
        <w:rPr>
          <w:rFonts w:ascii="Arial" w:hAnsi="Arial" w:cs="Arial"/>
          <w:sz w:val="22"/>
          <w:szCs w:val="22"/>
          <w:lang w:val="mk-MK"/>
        </w:rPr>
        <w:t xml:space="preserve"> година е базиран на:</w:t>
      </w:r>
    </w:p>
    <w:p w14:paraId="23353FB8" w14:textId="77777777" w:rsidR="00990472" w:rsidRPr="00990472" w:rsidRDefault="00990472" w:rsidP="005C66EB">
      <w:pPr>
        <w:pStyle w:val="ListParagraph"/>
        <w:numPr>
          <w:ilvl w:val="0"/>
          <w:numId w:val="16"/>
        </w:numPr>
        <w:spacing w:after="160" w:line="240" w:lineRule="exact"/>
        <w:contextualSpacing/>
        <w:jc w:val="both"/>
        <w:rPr>
          <w:rFonts w:ascii="Arial" w:hAnsi="Arial" w:cs="Arial"/>
          <w:sz w:val="22"/>
          <w:szCs w:val="22"/>
          <w:lang w:val="mk-MK"/>
        </w:rPr>
      </w:pPr>
      <w:r w:rsidRPr="00990472">
        <w:rPr>
          <w:rFonts w:ascii="Arial" w:hAnsi="Arial" w:cs="Arial"/>
          <w:sz w:val="22"/>
          <w:szCs w:val="22"/>
          <w:lang w:val="mk-MK"/>
        </w:rPr>
        <w:t>Фактичката состојбата на остварувањата во 201</w:t>
      </w:r>
      <w:r w:rsidR="004F4C5A">
        <w:rPr>
          <w:rFonts w:ascii="Arial" w:hAnsi="Arial" w:cs="Arial"/>
          <w:sz w:val="22"/>
          <w:szCs w:val="22"/>
        </w:rPr>
        <w:t>8</w:t>
      </w:r>
      <w:r w:rsidRPr="00990472">
        <w:rPr>
          <w:rFonts w:ascii="Arial" w:hAnsi="Arial" w:cs="Arial"/>
          <w:sz w:val="22"/>
          <w:szCs w:val="22"/>
          <w:lang w:val="mk-MK"/>
        </w:rPr>
        <w:t xml:space="preserve"> година и во периодот Јануари – Септември 20</w:t>
      </w:r>
      <w:r w:rsidR="004F4C5A">
        <w:rPr>
          <w:rFonts w:ascii="Arial" w:hAnsi="Arial" w:cs="Arial"/>
          <w:sz w:val="22"/>
          <w:szCs w:val="22"/>
          <w:lang w:val="en-US"/>
        </w:rPr>
        <w:t>19</w:t>
      </w:r>
      <w:r w:rsidRPr="00990472">
        <w:rPr>
          <w:rFonts w:ascii="Arial" w:hAnsi="Arial" w:cs="Arial"/>
          <w:sz w:val="22"/>
          <w:szCs w:val="22"/>
          <w:lang w:val="mk-MK"/>
        </w:rPr>
        <w:t xml:space="preserve"> година,</w:t>
      </w:r>
    </w:p>
    <w:p w14:paraId="4CDA4BA3" w14:textId="77777777" w:rsidR="00990472" w:rsidRPr="00990472" w:rsidRDefault="00990472" w:rsidP="005C66EB">
      <w:pPr>
        <w:pStyle w:val="ListParagraph"/>
        <w:numPr>
          <w:ilvl w:val="0"/>
          <w:numId w:val="16"/>
        </w:numPr>
        <w:spacing w:after="160" w:line="240" w:lineRule="exact"/>
        <w:contextualSpacing/>
        <w:jc w:val="both"/>
        <w:rPr>
          <w:rFonts w:ascii="Arial" w:hAnsi="Arial" w:cs="Arial"/>
          <w:sz w:val="22"/>
          <w:szCs w:val="22"/>
          <w:lang w:val="mk-MK"/>
        </w:rPr>
      </w:pPr>
      <w:r w:rsidRPr="00990472">
        <w:rPr>
          <w:rFonts w:ascii="Arial" w:hAnsi="Arial" w:cs="Arial"/>
          <w:sz w:val="22"/>
          <w:szCs w:val="22"/>
          <w:lang w:val="mk-MK"/>
        </w:rPr>
        <w:t>Реалните очекувања, проекции и можности на капацитетите,</w:t>
      </w:r>
    </w:p>
    <w:p w14:paraId="6D94853A" w14:textId="77777777" w:rsidR="00990472" w:rsidRPr="00990472" w:rsidRDefault="00990472" w:rsidP="005C66EB">
      <w:pPr>
        <w:pStyle w:val="ListParagraph"/>
        <w:numPr>
          <w:ilvl w:val="0"/>
          <w:numId w:val="17"/>
        </w:numPr>
        <w:spacing w:after="160" w:line="240" w:lineRule="exact"/>
        <w:contextualSpacing/>
        <w:jc w:val="both"/>
        <w:rPr>
          <w:rFonts w:ascii="Arial" w:hAnsi="Arial" w:cs="Arial"/>
          <w:sz w:val="22"/>
          <w:szCs w:val="22"/>
          <w:lang w:val="mk-MK"/>
        </w:rPr>
      </w:pPr>
      <w:r w:rsidRPr="00990472">
        <w:rPr>
          <w:rFonts w:ascii="Arial" w:hAnsi="Arial" w:cs="Arial"/>
          <w:sz w:val="22"/>
          <w:szCs w:val="22"/>
          <w:lang w:val="mk-MK"/>
        </w:rPr>
        <w:t>Зголемувањето на ефикасноста на сопствените ресурси,</w:t>
      </w:r>
    </w:p>
    <w:p w14:paraId="75C7FA2D" w14:textId="77777777" w:rsidR="00990472" w:rsidRPr="00990472" w:rsidRDefault="00990472" w:rsidP="005C66EB">
      <w:pPr>
        <w:pStyle w:val="ListParagraph"/>
        <w:numPr>
          <w:ilvl w:val="0"/>
          <w:numId w:val="17"/>
        </w:numPr>
        <w:spacing w:after="160" w:line="240" w:lineRule="exact"/>
        <w:contextualSpacing/>
        <w:jc w:val="both"/>
        <w:rPr>
          <w:rFonts w:ascii="Arial" w:hAnsi="Arial" w:cs="Arial"/>
          <w:sz w:val="22"/>
          <w:szCs w:val="22"/>
          <w:lang w:val="mk-MK"/>
        </w:rPr>
      </w:pPr>
      <w:r w:rsidRPr="00990472">
        <w:rPr>
          <w:rFonts w:ascii="Arial" w:hAnsi="Arial" w:cs="Arial"/>
          <w:sz w:val="22"/>
          <w:szCs w:val="22"/>
          <w:lang w:val="mk-MK"/>
        </w:rPr>
        <w:t>Зголемување на обемот и учеството на превозните услуги во вкупниот јавен превоз,</w:t>
      </w:r>
    </w:p>
    <w:p w14:paraId="13D59726" w14:textId="77777777" w:rsidR="00990472" w:rsidRPr="00990472" w:rsidRDefault="00990472" w:rsidP="005C66EB">
      <w:pPr>
        <w:pStyle w:val="ListParagraph"/>
        <w:numPr>
          <w:ilvl w:val="0"/>
          <w:numId w:val="17"/>
        </w:numPr>
        <w:spacing w:after="160" w:line="240" w:lineRule="exact"/>
        <w:contextualSpacing/>
        <w:jc w:val="both"/>
        <w:rPr>
          <w:rFonts w:ascii="Arial" w:hAnsi="Arial" w:cs="Arial"/>
          <w:sz w:val="22"/>
          <w:szCs w:val="22"/>
          <w:lang w:val="mk-MK"/>
        </w:rPr>
      </w:pPr>
      <w:r w:rsidRPr="00990472">
        <w:rPr>
          <w:rFonts w:ascii="Arial" w:hAnsi="Arial" w:cs="Arial"/>
          <w:sz w:val="22"/>
          <w:szCs w:val="22"/>
          <w:lang w:val="mk-MK"/>
        </w:rPr>
        <w:t>Одржување на возниот парк во континуирана функционална кондиција.</w:t>
      </w:r>
    </w:p>
    <w:p w14:paraId="04143798" w14:textId="77777777" w:rsidR="00990472" w:rsidRPr="00990472" w:rsidRDefault="00990472" w:rsidP="005C66EB">
      <w:pPr>
        <w:pStyle w:val="ListParagraph"/>
        <w:numPr>
          <w:ilvl w:val="0"/>
          <w:numId w:val="16"/>
        </w:numPr>
        <w:spacing w:after="160" w:line="240" w:lineRule="exact"/>
        <w:contextualSpacing/>
        <w:jc w:val="both"/>
        <w:rPr>
          <w:rFonts w:ascii="Arial" w:hAnsi="Arial" w:cs="Arial"/>
          <w:sz w:val="22"/>
          <w:szCs w:val="22"/>
          <w:lang w:val="mk-MK"/>
        </w:rPr>
      </w:pPr>
      <w:r w:rsidRPr="00990472">
        <w:rPr>
          <w:rFonts w:ascii="Arial" w:hAnsi="Arial" w:cs="Arial"/>
          <w:sz w:val="22"/>
          <w:szCs w:val="22"/>
          <w:lang w:val="mk-MK"/>
        </w:rPr>
        <w:t>Политиката за управување со ризик.</w:t>
      </w:r>
    </w:p>
    <w:p w14:paraId="16A56AD5" w14:textId="77777777" w:rsidR="00990472" w:rsidRPr="00990472" w:rsidRDefault="00990472" w:rsidP="005C66EB">
      <w:pPr>
        <w:spacing w:line="240" w:lineRule="exact"/>
        <w:ind w:firstLine="720"/>
        <w:jc w:val="both"/>
        <w:rPr>
          <w:rFonts w:ascii="Arial" w:hAnsi="Arial" w:cs="Arial"/>
          <w:sz w:val="22"/>
          <w:szCs w:val="22"/>
          <w:lang w:val="mk-MK"/>
        </w:rPr>
      </w:pPr>
      <w:r w:rsidRPr="00990472">
        <w:rPr>
          <w:rFonts w:ascii="Arial" w:hAnsi="Arial" w:cs="Arial"/>
          <w:sz w:val="22"/>
          <w:szCs w:val="22"/>
          <w:lang w:val="mk-MK"/>
        </w:rPr>
        <w:t>За  20</w:t>
      </w:r>
      <w:r w:rsidR="004F4C5A">
        <w:rPr>
          <w:rFonts w:ascii="Arial" w:hAnsi="Arial" w:cs="Arial"/>
          <w:sz w:val="22"/>
          <w:szCs w:val="22"/>
          <w:lang w:val="en-US"/>
        </w:rPr>
        <w:t>20</w:t>
      </w:r>
      <w:r w:rsidRPr="00990472">
        <w:rPr>
          <w:rFonts w:ascii="Arial" w:hAnsi="Arial" w:cs="Arial"/>
          <w:sz w:val="22"/>
          <w:szCs w:val="22"/>
          <w:lang w:val="mk-MK"/>
        </w:rPr>
        <w:t xml:space="preserve"> година се планира Претпријатието да оствари бруто добивка во износ од  </w:t>
      </w:r>
      <w:r w:rsidR="004F4C5A">
        <w:rPr>
          <w:rFonts w:ascii="Arial" w:hAnsi="Arial" w:cs="Arial"/>
          <w:sz w:val="22"/>
          <w:szCs w:val="22"/>
          <w:lang w:val="en-US"/>
        </w:rPr>
        <w:t>1</w:t>
      </w:r>
      <w:r w:rsidRPr="00990472">
        <w:rPr>
          <w:rFonts w:ascii="Arial" w:hAnsi="Arial" w:cs="Arial"/>
          <w:sz w:val="22"/>
          <w:szCs w:val="22"/>
          <w:lang w:val="en-US"/>
        </w:rPr>
        <w:t>7</w:t>
      </w:r>
      <w:r w:rsidR="004F4C5A">
        <w:rPr>
          <w:rFonts w:ascii="Arial" w:hAnsi="Arial" w:cs="Arial"/>
          <w:sz w:val="22"/>
          <w:szCs w:val="22"/>
          <w:lang w:val="en-US"/>
        </w:rPr>
        <w:t>5</w:t>
      </w:r>
      <w:r w:rsidRPr="00990472">
        <w:rPr>
          <w:rFonts w:ascii="Arial" w:hAnsi="Arial" w:cs="Arial"/>
          <w:sz w:val="22"/>
          <w:szCs w:val="22"/>
          <w:lang w:val="mk-MK"/>
        </w:rPr>
        <w:t xml:space="preserve">.000 денари. При </w:t>
      </w:r>
      <w:r w:rsidR="00260D49">
        <w:rPr>
          <w:rFonts w:ascii="Arial" w:hAnsi="Arial" w:cs="Arial"/>
          <w:sz w:val="22"/>
          <w:szCs w:val="22"/>
          <w:lang w:val="mk-MK"/>
        </w:rPr>
        <w:t>проектирањето на финансискиот план</w:t>
      </w:r>
      <w:r w:rsidRPr="00990472">
        <w:rPr>
          <w:rFonts w:ascii="Arial" w:hAnsi="Arial" w:cs="Arial"/>
          <w:sz w:val="22"/>
          <w:szCs w:val="22"/>
          <w:lang w:val="mk-MK"/>
        </w:rPr>
        <w:t xml:space="preserve"> се водеше сметка да планираните вкупни расходи бидат во директна корелација со планираните вкупни приходи, како и за рационализација на трошоците онаму каде за тоа постои реална можност, а без последици врз квалитетот на превозната услуга. </w:t>
      </w:r>
    </w:p>
    <w:p w14:paraId="63003216" w14:textId="77777777" w:rsidR="00F426EE" w:rsidRPr="00990472" w:rsidRDefault="00B54860" w:rsidP="00B54860">
      <w:pPr>
        <w:tabs>
          <w:tab w:val="left" w:pos="9016"/>
        </w:tabs>
        <w:spacing w:line="240" w:lineRule="exact"/>
        <w:ind w:firstLine="720"/>
        <w:jc w:val="both"/>
        <w:rPr>
          <w:rFonts w:ascii="Arial" w:hAnsi="Arial" w:cs="Arial"/>
          <w:sz w:val="22"/>
          <w:szCs w:val="22"/>
          <w:lang w:val="mk-MK"/>
        </w:rPr>
      </w:pPr>
      <w:r w:rsidRPr="00990472">
        <w:rPr>
          <w:rFonts w:ascii="Arial" w:hAnsi="Arial" w:cs="Arial"/>
          <w:sz w:val="22"/>
          <w:szCs w:val="22"/>
          <w:lang w:val="mk-MK"/>
        </w:rPr>
        <w:tab/>
      </w:r>
    </w:p>
    <w:p w14:paraId="198E657D" w14:textId="77777777" w:rsidR="00F77871" w:rsidRPr="00990472" w:rsidRDefault="00F77871" w:rsidP="00365E1F">
      <w:pPr>
        <w:rPr>
          <w:rFonts w:ascii="Arial" w:hAnsi="Arial" w:cs="Arial"/>
          <w:b/>
          <w:lang w:val="mk-MK"/>
        </w:rPr>
      </w:pPr>
    </w:p>
    <w:p w14:paraId="06D82AAE" w14:textId="77777777" w:rsidR="00F77871" w:rsidRPr="00990472" w:rsidRDefault="00C05204" w:rsidP="00DB74AA">
      <w:pPr>
        <w:shd w:val="clear" w:color="auto" w:fill="DEEAF6"/>
        <w:tabs>
          <w:tab w:val="left" w:pos="720"/>
        </w:tabs>
        <w:spacing w:line="220" w:lineRule="exact"/>
        <w:jc w:val="center"/>
        <w:rPr>
          <w:rFonts w:ascii="Arial" w:hAnsi="Arial" w:cs="Arial"/>
          <w:lang w:val="mk-MK"/>
        </w:rPr>
      </w:pPr>
      <w:r w:rsidRPr="00990472">
        <w:rPr>
          <w:rFonts w:ascii="Arial" w:hAnsi="Arial" w:cs="Arial"/>
          <w:b/>
          <w:lang w:val="mk-MK"/>
        </w:rPr>
        <w:t xml:space="preserve">ПЛАНИРАН </w:t>
      </w:r>
      <w:r w:rsidR="00F77871" w:rsidRPr="00990472">
        <w:rPr>
          <w:rFonts w:ascii="Arial" w:hAnsi="Arial" w:cs="Arial"/>
          <w:b/>
          <w:lang w:val="mk-MK"/>
        </w:rPr>
        <w:t>ФИНАНСИСКИ РЕЗУЛТАТ – БИЛАНС НА УСПЕХ</w:t>
      </w:r>
    </w:p>
    <w:p w14:paraId="2DEA0684" w14:textId="77777777" w:rsidR="00F77871" w:rsidRPr="00990472" w:rsidRDefault="00F77871" w:rsidP="00F77871">
      <w:pPr>
        <w:tabs>
          <w:tab w:val="left" w:pos="720"/>
        </w:tabs>
        <w:spacing w:line="220" w:lineRule="exact"/>
        <w:ind w:left="720"/>
        <w:jc w:val="center"/>
        <w:rPr>
          <w:rFonts w:ascii="Arial" w:hAnsi="Arial" w:cs="Arial"/>
          <w:lang w:val="mk-MK"/>
        </w:rPr>
      </w:pP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Pr="00990472">
        <w:rPr>
          <w:rFonts w:ascii="Arial" w:hAnsi="Arial" w:cs="Arial"/>
          <w:lang w:val="mk-MK"/>
        </w:rPr>
        <w:tab/>
      </w:r>
      <w:r w:rsidR="00D9143A" w:rsidRPr="00990472">
        <w:rPr>
          <w:rFonts w:ascii="Arial" w:hAnsi="Arial" w:cs="Arial"/>
          <w:lang w:val="mk-MK"/>
        </w:rPr>
        <w:tab/>
      </w:r>
      <w:r w:rsidRPr="00990472">
        <w:rPr>
          <w:rFonts w:ascii="Arial" w:hAnsi="Arial" w:cs="Arial"/>
          <w:lang w:val="mk-MK"/>
        </w:rPr>
        <w:t>Таб.1</w:t>
      </w:r>
    </w:p>
    <w:tbl>
      <w:tblPr>
        <w:tblW w:w="9897" w:type="dxa"/>
        <w:jc w:val="center"/>
        <w:tblLook w:val="04A0" w:firstRow="1" w:lastRow="0" w:firstColumn="1" w:lastColumn="0" w:noHBand="0" w:noVBand="1"/>
      </w:tblPr>
      <w:tblGrid>
        <w:gridCol w:w="7286"/>
        <w:gridCol w:w="2611"/>
      </w:tblGrid>
      <w:tr w:rsidR="00990472" w:rsidRPr="00990472" w14:paraId="1BF3D129" w14:textId="77777777" w:rsidTr="005C66EB">
        <w:trPr>
          <w:trHeight w:val="606"/>
          <w:jc w:val="center"/>
        </w:trPr>
        <w:tc>
          <w:tcPr>
            <w:tcW w:w="7286" w:type="dxa"/>
            <w:tcBorders>
              <w:top w:val="single" w:sz="4" w:space="0" w:color="auto"/>
              <w:left w:val="single" w:sz="4" w:space="0" w:color="auto"/>
              <w:bottom w:val="single" w:sz="4" w:space="0" w:color="auto"/>
              <w:right w:val="nil"/>
            </w:tcBorders>
            <w:shd w:val="clear" w:color="000000" w:fill="FFFFFF"/>
            <w:vAlign w:val="center"/>
            <w:hideMark/>
          </w:tcPr>
          <w:p w14:paraId="0608BD5D" w14:textId="77777777" w:rsidR="00990472" w:rsidRPr="00990472" w:rsidRDefault="00990472" w:rsidP="00403F84">
            <w:pPr>
              <w:jc w:val="center"/>
              <w:rPr>
                <w:rFonts w:ascii="Arial" w:hAnsi="Arial" w:cs="Arial"/>
                <w:b/>
                <w:bCs/>
                <w:sz w:val="22"/>
                <w:szCs w:val="22"/>
                <w:lang w:val="mk-MK" w:eastAsia="mk-MK"/>
              </w:rPr>
            </w:pPr>
            <w:r w:rsidRPr="00990472">
              <w:rPr>
                <w:rFonts w:ascii="Arial" w:hAnsi="Arial" w:cs="Arial"/>
                <w:b/>
                <w:bCs/>
                <w:sz w:val="22"/>
                <w:szCs w:val="22"/>
                <w:lang w:val="mk-MK" w:eastAsia="mk-MK"/>
              </w:rPr>
              <w:t>Е Л Е М Е Н Т И</w:t>
            </w:r>
          </w:p>
        </w:tc>
        <w:tc>
          <w:tcPr>
            <w:tcW w:w="26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5503C" w14:textId="77777777" w:rsidR="00990472" w:rsidRPr="004F4C5A" w:rsidRDefault="00990472" w:rsidP="00403F84">
            <w:pPr>
              <w:jc w:val="center"/>
              <w:rPr>
                <w:rFonts w:ascii="Arial" w:hAnsi="Arial" w:cs="Arial"/>
                <w:b/>
                <w:bCs/>
                <w:sz w:val="22"/>
                <w:szCs w:val="22"/>
                <w:lang w:val="en-US" w:eastAsia="mk-MK"/>
              </w:rPr>
            </w:pPr>
            <w:r w:rsidRPr="00990472">
              <w:rPr>
                <w:rFonts w:ascii="Arial" w:hAnsi="Arial" w:cs="Arial"/>
                <w:b/>
                <w:bCs/>
                <w:sz w:val="22"/>
                <w:szCs w:val="22"/>
                <w:lang w:val="mk-MK" w:eastAsia="mk-MK"/>
              </w:rPr>
              <w:t>План 20</w:t>
            </w:r>
            <w:r w:rsidR="004F4C5A">
              <w:rPr>
                <w:rFonts w:ascii="Arial" w:hAnsi="Arial" w:cs="Arial"/>
                <w:b/>
                <w:bCs/>
                <w:sz w:val="22"/>
                <w:szCs w:val="22"/>
                <w:lang w:val="en-US" w:eastAsia="mk-MK"/>
              </w:rPr>
              <w:t>20</w:t>
            </w:r>
          </w:p>
        </w:tc>
      </w:tr>
      <w:tr w:rsidR="00990472" w:rsidRPr="00990472" w14:paraId="20D31D08" w14:textId="77777777" w:rsidTr="005C66EB">
        <w:trPr>
          <w:trHeight w:val="311"/>
          <w:jc w:val="center"/>
        </w:trPr>
        <w:tc>
          <w:tcPr>
            <w:tcW w:w="7286" w:type="dxa"/>
            <w:tcBorders>
              <w:top w:val="nil"/>
              <w:left w:val="single" w:sz="4" w:space="0" w:color="auto"/>
              <w:bottom w:val="single" w:sz="4" w:space="0" w:color="auto"/>
              <w:right w:val="single" w:sz="4" w:space="0" w:color="auto"/>
            </w:tcBorders>
            <w:shd w:val="clear" w:color="000000" w:fill="FFFFFF"/>
            <w:vAlign w:val="center"/>
            <w:hideMark/>
          </w:tcPr>
          <w:p w14:paraId="73ABD0AE" w14:textId="77777777" w:rsidR="00990472" w:rsidRPr="00990472" w:rsidRDefault="00990472" w:rsidP="00403F84">
            <w:pPr>
              <w:rPr>
                <w:rFonts w:ascii="Arial" w:hAnsi="Arial" w:cs="Arial"/>
                <w:sz w:val="22"/>
                <w:szCs w:val="22"/>
                <w:lang w:val="mk-MK" w:eastAsia="mk-MK"/>
              </w:rPr>
            </w:pPr>
            <w:r w:rsidRPr="00990472">
              <w:rPr>
                <w:rFonts w:ascii="Arial" w:hAnsi="Arial" w:cs="Arial"/>
                <w:sz w:val="22"/>
                <w:szCs w:val="22"/>
                <w:lang w:val="mk-MK" w:eastAsia="mk-MK"/>
              </w:rPr>
              <w:t>Вкупен приход</w:t>
            </w:r>
          </w:p>
        </w:tc>
        <w:tc>
          <w:tcPr>
            <w:tcW w:w="2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1ABA8" w14:textId="77777777" w:rsidR="00990472" w:rsidRPr="00990472" w:rsidRDefault="00990472" w:rsidP="00403F84">
            <w:pPr>
              <w:jc w:val="right"/>
              <w:rPr>
                <w:rFonts w:ascii="Arial" w:hAnsi="Arial" w:cs="Arial"/>
                <w:sz w:val="22"/>
                <w:szCs w:val="22"/>
                <w:lang w:val="mk-MK" w:eastAsia="mk-MK"/>
              </w:rPr>
            </w:pPr>
            <w:r w:rsidRPr="00990472">
              <w:rPr>
                <w:rFonts w:ascii="Arial" w:hAnsi="Arial" w:cs="Arial"/>
                <w:sz w:val="22"/>
                <w:szCs w:val="22"/>
                <w:lang w:val="mk-MK" w:eastAsia="mk-MK"/>
              </w:rPr>
              <w:t>1.</w:t>
            </w:r>
            <w:r w:rsidR="004F4C5A">
              <w:rPr>
                <w:rFonts w:ascii="Arial" w:hAnsi="Arial" w:cs="Arial"/>
                <w:sz w:val="22"/>
                <w:szCs w:val="22"/>
                <w:lang w:val="en-US" w:eastAsia="mk-MK"/>
              </w:rPr>
              <w:t>863.013</w:t>
            </w:r>
            <w:r w:rsidRPr="00990472">
              <w:rPr>
                <w:rFonts w:ascii="Arial" w:hAnsi="Arial" w:cs="Arial"/>
                <w:sz w:val="22"/>
                <w:szCs w:val="22"/>
                <w:lang w:val="mk-MK" w:eastAsia="mk-MK"/>
              </w:rPr>
              <w:t>.000</w:t>
            </w:r>
          </w:p>
        </w:tc>
      </w:tr>
      <w:tr w:rsidR="00990472" w:rsidRPr="00990472" w14:paraId="15833908" w14:textId="77777777" w:rsidTr="005C66EB">
        <w:trPr>
          <w:trHeight w:val="384"/>
          <w:jc w:val="center"/>
        </w:trPr>
        <w:tc>
          <w:tcPr>
            <w:tcW w:w="7286" w:type="dxa"/>
            <w:tcBorders>
              <w:top w:val="nil"/>
              <w:left w:val="single" w:sz="4" w:space="0" w:color="auto"/>
              <w:bottom w:val="single" w:sz="4" w:space="0" w:color="auto"/>
              <w:right w:val="single" w:sz="4" w:space="0" w:color="auto"/>
            </w:tcBorders>
            <w:shd w:val="clear" w:color="000000" w:fill="FFFFFF"/>
            <w:vAlign w:val="center"/>
            <w:hideMark/>
          </w:tcPr>
          <w:p w14:paraId="5E0D7CF1" w14:textId="77777777" w:rsidR="00990472" w:rsidRPr="00990472" w:rsidRDefault="00990472" w:rsidP="00403F84">
            <w:pPr>
              <w:rPr>
                <w:rFonts w:ascii="Arial" w:hAnsi="Arial" w:cs="Arial"/>
                <w:sz w:val="22"/>
                <w:szCs w:val="22"/>
                <w:lang w:val="mk-MK" w:eastAsia="mk-MK"/>
              </w:rPr>
            </w:pPr>
            <w:r w:rsidRPr="00990472">
              <w:rPr>
                <w:rFonts w:ascii="Arial" w:hAnsi="Arial" w:cs="Arial"/>
                <w:sz w:val="22"/>
                <w:szCs w:val="22"/>
                <w:lang w:val="mk-MK" w:eastAsia="mk-MK"/>
              </w:rPr>
              <w:t>Вкупни расходи</w:t>
            </w:r>
          </w:p>
        </w:tc>
        <w:tc>
          <w:tcPr>
            <w:tcW w:w="2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F1CDE" w14:textId="77777777" w:rsidR="00990472" w:rsidRPr="00990472" w:rsidRDefault="00990472" w:rsidP="00403F84">
            <w:pPr>
              <w:jc w:val="right"/>
              <w:rPr>
                <w:rFonts w:ascii="Arial" w:hAnsi="Arial" w:cs="Arial"/>
                <w:sz w:val="22"/>
                <w:szCs w:val="22"/>
                <w:lang w:val="mk-MK" w:eastAsia="mk-MK"/>
              </w:rPr>
            </w:pPr>
            <w:r w:rsidRPr="00990472">
              <w:rPr>
                <w:rFonts w:ascii="Arial" w:hAnsi="Arial" w:cs="Arial"/>
                <w:sz w:val="22"/>
                <w:szCs w:val="22"/>
                <w:lang w:val="mk-MK" w:eastAsia="mk-MK"/>
              </w:rPr>
              <w:t>1.</w:t>
            </w:r>
            <w:r w:rsidR="004F4C5A">
              <w:rPr>
                <w:rFonts w:ascii="Arial" w:hAnsi="Arial" w:cs="Arial"/>
                <w:sz w:val="22"/>
                <w:szCs w:val="22"/>
                <w:lang w:val="en-US" w:eastAsia="mk-MK"/>
              </w:rPr>
              <w:t>862.838</w:t>
            </w:r>
            <w:r w:rsidRPr="00990472">
              <w:rPr>
                <w:rFonts w:ascii="Arial" w:hAnsi="Arial" w:cs="Arial"/>
                <w:sz w:val="22"/>
                <w:szCs w:val="22"/>
                <w:lang w:val="mk-MK" w:eastAsia="mk-MK"/>
              </w:rPr>
              <w:t>.000</w:t>
            </w:r>
          </w:p>
        </w:tc>
      </w:tr>
      <w:tr w:rsidR="00990472" w:rsidRPr="00990472" w14:paraId="148158CD" w14:textId="77777777" w:rsidTr="005C66EB">
        <w:trPr>
          <w:trHeight w:val="311"/>
          <w:jc w:val="center"/>
        </w:trPr>
        <w:tc>
          <w:tcPr>
            <w:tcW w:w="7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FAD37" w14:textId="77777777" w:rsidR="00990472" w:rsidRPr="00990472" w:rsidRDefault="00990472" w:rsidP="00403F84">
            <w:pPr>
              <w:rPr>
                <w:rFonts w:ascii="Arial" w:hAnsi="Arial" w:cs="Arial"/>
                <w:sz w:val="22"/>
                <w:szCs w:val="22"/>
                <w:lang w:val="mk-MK" w:eastAsia="mk-MK"/>
              </w:rPr>
            </w:pPr>
            <w:r w:rsidRPr="00990472">
              <w:rPr>
                <w:rFonts w:ascii="Arial" w:hAnsi="Arial" w:cs="Arial"/>
                <w:sz w:val="22"/>
                <w:szCs w:val="22"/>
                <w:lang w:val="mk-MK" w:eastAsia="mk-MK"/>
              </w:rPr>
              <w:t>Добивка</w:t>
            </w:r>
          </w:p>
        </w:tc>
        <w:tc>
          <w:tcPr>
            <w:tcW w:w="2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4F17E" w14:textId="77777777" w:rsidR="00990472" w:rsidRPr="00990472" w:rsidRDefault="004F4C5A" w:rsidP="00403F84">
            <w:pPr>
              <w:jc w:val="right"/>
              <w:rPr>
                <w:rFonts w:ascii="Arial" w:hAnsi="Arial" w:cs="Arial"/>
                <w:sz w:val="22"/>
                <w:szCs w:val="22"/>
                <w:lang w:val="mk-MK" w:eastAsia="mk-MK"/>
              </w:rPr>
            </w:pPr>
            <w:r>
              <w:rPr>
                <w:rFonts w:ascii="Arial" w:hAnsi="Arial" w:cs="Arial"/>
                <w:sz w:val="22"/>
                <w:szCs w:val="22"/>
                <w:lang w:val="en-US" w:eastAsia="mk-MK"/>
              </w:rPr>
              <w:t>1</w:t>
            </w:r>
            <w:r w:rsidR="00990472" w:rsidRPr="00990472">
              <w:rPr>
                <w:rFonts w:ascii="Arial" w:hAnsi="Arial" w:cs="Arial"/>
                <w:sz w:val="22"/>
                <w:szCs w:val="22"/>
                <w:lang w:val="mk-MK" w:eastAsia="mk-MK"/>
              </w:rPr>
              <w:t>7</w:t>
            </w:r>
            <w:r>
              <w:rPr>
                <w:rFonts w:ascii="Arial" w:hAnsi="Arial" w:cs="Arial"/>
                <w:sz w:val="22"/>
                <w:szCs w:val="22"/>
                <w:lang w:val="en-US" w:eastAsia="mk-MK"/>
              </w:rPr>
              <w:t>5</w:t>
            </w:r>
            <w:r w:rsidR="00990472" w:rsidRPr="00990472">
              <w:rPr>
                <w:rFonts w:ascii="Arial" w:hAnsi="Arial" w:cs="Arial"/>
                <w:sz w:val="22"/>
                <w:szCs w:val="22"/>
                <w:lang w:val="mk-MK" w:eastAsia="mk-MK"/>
              </w:rPr>
              <w:t>.000</w:t>
            </w:r>
          </w:p>
        </w:tc>
      </w:tr>
    </w:tbl>
    <w:p w14:paraId="413864C6" w14:textId="77777777" w:rsidR="00D6097D" w:rsidRDefault="00D6097D" w:rsidP="00C73697">
      <w:pPr>
        <w:spacing w:line="220" w:lineRule="exact"/>
        <w:ind w:left="1080"/>
        <w:rPr>
          <w:rFonts w:ascii="Arial" w:hAnsi="Arial" w:cs="Arial"/>
          <w:bCs/>
          <w:color w:val="FF0000"/>
          <w:sz w:val="22"/>
          <w:szCs w:val="22"/>
          <w:lang w:val="mk-MK"/>
        </w:rPr>
      </w:pPr>
    </w:p>
    <w:p w14:paraId="2B7ED187" w14:textId="77777777" w:rsidR="005C66EB" w:rsidRPr="00B85AB9" w:rsidRDefault="005C66EB" w:rsidP="00C73697">
      <w:pPr>
        <w:spacing w:line="220" w:lineRule="exact"/>
        <w:ind w:left="1080"/>
        <w:rPr>
          <w:rFonts w:ascii="Arial" w:hAnsi="Arial" w:cs="Arial"/>
          <w:bCs/>
          <w:sz w:val="22"/>
          <w:szCs w:val="22"/>
          <w:lang w:val="mk-MK"/>
        </w:rPr>
      </w:pPr>
    </w:p>
    <w:p w14:paraId="3B38FA77" w14:textId="77777777" w:rsidR="005F4793" w:rsidRPr="00B85AB9" w:rsidRDefault="005F4793" w:rsidP="00934046">
      <w:pPr>
        <w:numPr>
          <w:ilvl w:val="0"/>
          <w:numId w:val="14"/>
        </w:numPr>
        <w:shd w:val="clear" w:color="auto" w:fill="DEEAF6"/>
        <w:spacing w:line="320" w:lineRule="exact"/>
        <w:rPr>
          <w:rFonts w:ascii="Arial" w:hAnsi="Arial" w:cs="Arial"/>
          <w:b/>
          <w:bCs/>
          <w:sz w:val="28"/>
          <w:szCs w:val="28"/>
          <w:lang w:val="mk-MK"/>
        </w:rPr>
      </w:pPr>
      <w:r w:rsidRPr="00B85AB9">
        <w:rPr>
          <w:rFonts w:ascii="Arial" w:hAnsi="Arial" w:cs="Arial"/>
          <w:b/>
          <w:bCs/>
          <w:sz w:val="28"/>
          <w:szCs w:val="28"/>
          <w:lang w:val="mk-MK"/>
        </w:rPr>
        <w:t>Ч</w:t>
      </w:r>
      <w:r w:rsidR="007A5140" w:rsidRPr="00B85AB9">
        <w:rPr>
          <w:rFonts w:ascii="Arial" w:hAnsi="Arial" w:cs="Arial"/>
          <w:b/>
          <w:bCs/>
          <w:sz w:val="28"/>
          <w:szCs w:val="28"/>
          <w:lang w:val="mk-MK"/>
        </w:rPr>
        <w:t>ОВЕЧКИ РЕСУРСИ</w:t>
      </w:r>
    </w:p>
    <w:p w14:paraId="13ED7994" w14:textId="77777777" w:rsidR="005A264E" w:rsidRPr="00B85AB9" w:rsidRDefault="005A264E" w:rsidP="00390C22">
      <w:pPr>
        <w:spacing w:line="220" w:lineRule="exact"/>
        <w:ind w:left="786" w:firstLine="654"/>
        <w:jc w:val="both"/>
        <w:rPr>
          <w:rFonts w:ascii="Arial" w:hAnsi="Arial" w:cs="Arial"/>
          <w:sz w:val="22"/>
          <w:szCs w:val="22"/>
          <w:lang w:val="mk-MK"/>
        </w:rPr>
      </w:pPr>
    </w:p>
    <w:p w14:paraId="185DEE25" w14:textId="16224793" w:rsidR="006219BD" w:rsidRPr="00B85AB9" w:rsidRDefault="00390C22" w:rsidP="005A264E">
      <w:pPr>
        <w:spacing w:line="220" w:lineRule="exact"/>
        <w:ind w:firstLine="450"/>
        <w:jc w:val="both"/>
        <w:rPr>
          <w:rFonts w:ascii="Arial" w:hAnsi="Arial" w:cs="Arial"/>
          <w:sz w:val="22"/>
          <w:szCs w:val="22"/>
          <w:lang w:val="mk-MK"/>
        </w:rPr>
      </w:pPr>
      <w:r w:rsidRPr="00B85AB9">
        <w:rPr>
          <w:rFonts w:ascii="Arial" w:hAnsi="Arial" w:cs="Arial"/>
          <w:sz w:val="22"/>
          <w:szCs w:val="22"/>
          <w:lang w:val="mk-MK"/>
        </w:rPr>
        <w:t>Со состојба на 3</w:t>
      </w:r>
      <w:r w:rsidRPr="00B85AB9">
        <w:rPr>
          <w:rFonts w:ascii="Arial" w:hAnsi="Arial" w:cs="Arial"/>
          <w:sz w:val="22"/>
          <w:szCs w:val="22"/>
          <w:lang w:val="en-US"/>
        </w:rPr>
        <w:t>1</w:t>
      </w:r>
      <w:r w:rsidRPr="00B85AB9">
        <w:rPr>
          <w:rFonts w:ascii="Arial" w:hAnsi="Arial" w:cs="Arial"/>
          <w:sz w:val="22"/>
          <w:szCs w:val="22"/>
          <w:lang w:val="mk-MK"/>
        </w:rPr>
        <w:t>.</w:t>
      </w:r>
      <w:r w:rsidRPr="00B85AB9">
        <w:rPr>
          <w:rFonts w:ascii="Arial" w:hAnsi="Arial" w:cs="Arial"/>
          <w:sz w:val="22"/>
          <w:szCs w:val="22"/>
          <w:lang w:val="en-US"/>
        </w:rPr>
        <w:t>12</w:t>
      </w:r>
      <w:r w:rsidR="00BF7B9B" w:rsidRPr="00B85AB9">
        <w:rPr>
          <w:rFonts w:ascii="Arial" w:hAnsi="Arial" w:cs="Arial"/>
          <w:sz w:val="22"/>
          <w:szCs w:val="22"/>
          <w:lang w:val="mk-MK"/>
        </w:rPr>
        <w:t>.201</w:t>
      </w:r>
      <w:r w:rsidR="00B85AB9" w:rsidRPr="00B85AB9">
        <w:rPr>
          <w:rFonts w:ascii="Arial" w:hAnsi="Arial" w:cs="Arial"/>
          <w:sz w:val="22"/>
          <w:szCs w:val="22"/>
          <w:lang w:val="en-US"/>
        </w:rPr>
        <w:t>9</w:t>
      </w:r>
      <w:r w:rsidRPr="00B85AB9">
        <w:rPr>
          <w:rFonts w:ascii="Arial" w:hAnsi="Arial" w:cs="Arial"/>
          <w:sz w:val="22"/>
          <w:szCs w:val="22"/>
          <w:lang w:val="mk-MK"/>
        </w:rPr>
        <w:t xml:space="preserve"> година</w:t>
      </w:r>
      <w:r w:rsidRPr="00B85AB9">
        <w:rPr>
          <w:rFonts w:ascii="Arial" w:hAnsi="Arial" w:cs="Arial"/>
          <w:sz w:val="22"/>
          <w:szCs w:val="22"/>
        </w:rPr>
        <w:t xml:space="preserve"> </w:t>
      </w:r>
      <w:proofErr w:type="spellStart"/>
      <w:r w:rsidRPr="00B85AB9">
        <w:rPr>
          <w:rFonts w:ascii="Arial" w:hAnsi="Arial" w:cs="Arial"/>
          <w:sz w:val="22"/>
          <w:szCs w:val="22"/>
        </w:rPr>
        <w:t>вкупниот</w:t>
      </w:r>
      <w:proofErr w:type="spellEnd"/>
      <w:r w:rsidRPr="00B85AB9">
        <w:rPr>
          <w:rFonts w:ascii="Arial" w:hAnsi="Arial" w:cs="Arial"/>
          <w:sz w:val="22"/>
          <w:szCs w:val="22"/>
        </w:rPr>
        <w:t xml:space="preserve"> </w:t>
      </w:r>
      <w:proofErr w:type="spellStart"/>
      <w:r w:rsidRPr="00B85AB9">
        <w:rPr>
          <w:rFonts w:ascii="Arial" w:hAnsi="Arial" w:cs="Arial"/>
          <w:sz w:val="22"/>
          <w:szCs w:val="22"/>
        </w:rPr>
        <w:t>број</w:t>
      </w:r>
      <w:proofErr w:type="spellEnd"/>
      <w:r w:rsidRPr="00B85AB9">
        <w:rPr>
          <w:rFonts w:ascii="Arial" w:hAnsi="Arial" w:cs="Arial"/>
          <w:sz w:val="22"/>
          <w:szCs w:val="22"/>
        </w:rPr>
        <w:t xml:space="preserve"> </w:t>
      </w:r>
      <w:proofErr w:type="spellStart"/>
      <w:r w:rsidRPr="00B85AB9">
        <w:rPr>
          <w:rFonts w:ascii="Arial" w:hAnsi="Arial" w:cs="Arial"/>
          <w:sz w:val="22"/>
          <w:szCs w:val="22"/>
        </w:rPr>
        <w:t>на</w:t>
      </w:r>
      <w:proofErr w:type="spellEnd"/>
      <w:r w:rsidRPr="00B85AB9">
        <w:rPr>
          <w:rFonts w:ascii="Arial" w:hAnsi="Arial" w:cs="Arial"/>
          <w:sz w:val="22"/>
          <w:szCs w:val="22"/>
        </w:rPr>
        <w:t xml:space="preserve"> </w:t>
      </w:r>
      <w:proofErr w:type="spellStart"/>
      <w:r w:rsidRPr="00B85AB9">
        <w:rPr>
          <w:rFonts w:ascii="Arial" w:hAnsi="Arial" w:cs="Arial"/>
          <w:sz w:val="22"/>
          <w:szCs w:val="22"/>
        </w:rPr>
        <w:t>вработени</w:t>
      </w:r>
      <w:proofErr w:type="spellEnd"/>
      <w:r w:rsidRPr="00B85AB9">
        <w:rPr>
          <w:rFonts w:ascii="Arial" w:hAnsi="Arial" w:cs="Arial"/>
          <w:sz w:val="22"/>
          <w:szCs w:val="22"/>
        </w:rPr>
        <w:t xml:space="preserve"> </w:t>
      </w:r>
      <w:proofErr w:type="spellStart"/>
      <w:r w:rsidRPr="00B85AB9">
        <w:rPr>
          <w:rFonts w:ascii="Arial" w:hAnsi="Arial" w:cs="Arial"/>
          <w:sz w:val="22"/>
          <w:szCs w:val="22"/>
        </w:rPr>
        <w:t>во</w:t>
      </w:r>
      <w:proofErr w:type="spellEnd"/>
      <w:r w:rsidRPr="00B85AB9">
        <w:rPr>
          <w:rFonts w:ascii="Arial" w:hAnsi="Arial" w:cs="Arial"/>
          <w:sz w:val="22"/>
          <w:szCs w:val="22"/>
        </w:rPr>
        <w:t xml:space="preserve"> ЈСП СКОПЈЕ </w:t>
      </w:r>
      <w:proofErr w:type="spellStart"/>
      <w:r w:rsidRPr="00B85AB9">
        <w:rPr>
          <w:rFonts w:ascii="Arial" w:hAnsi="Arial" w:cs="Arial"/>
          <w:sz w:val="22"/>
          <w:szCs w:val="22"/>
        </w:rPr>
        <w:t>изнесува</w:t>
      </w:r>
      <w:proofErr w:type="spellEnd"/>
      <w:r w:rsidRPr="00B85AB9">
        <w:rPr>
          <w:rFonts w:ascii="Arial" w:hAnsi="Arial" w:cs="Arial"/>
          <w:sz w:val="22"/>
          <w:szCs w:val="22"/>
        </w:rPr>
        <w:t xml:space="preserve"> 1.</w:t>
      </w:r>
      <w:r w:rsidR="008E753C" w:rsidRPr="00B85AB9">
        <w:rPr>
          <w:rFonts w:ascii="Arial" w:hAnsi="Arial" w:cs="Arial"/>
          <w:sz w:val="22"/>
          <w:szCs w:val="22"/>
          <w:lang w:val="mk-MK"/>
        </w:rPr>
        <w:t>3</w:t>
      </w:r>
      <w:r w:rsidR="00B85AB9" w:rsidRPr="00B85AB9">
        <w:rPr>
          <w:rFonts w:ascii="Arial" w:hAnsi="Arial" w:cs="Arial"/>
          <w:sz w:val="22"/>
          <w:szCs w:val="22"/>
          <w:lang w:val="en-US"/>
        </w:rPr>
        <w:t>5</w:t>
      </w:r>
      <w:r w:rsidR="002C2BC6">
        <w:rPr>
          <w:rFonts w:ascii="Arial" w:hAnsi="Arial" w:cs="Arial"/>
          <w:sz w:val="22"/>
          <w:szCs w:val="22"/>
          <w:lang w:val="en-US"/>
        </w:rPr>
        <w:t>2</w:t>
      </w:r>
      <w:r w:rsidRPr="00B85AB9">
        <w:rPr>
          <w:rFonts w:ascii="Arial" w:hAnsi="Arial" w:cs="Arial"/>
          <w:sz w:val="22"/>
          <w:szCs w:val="22"/>
          <w:lang w:val="mk-MK"/>
        </w:rPr>
        <w:t xml:space="preserve"> </w:t>
      </w:r>
      <w:proofErr w:type="spellStart"/>
      <w:r w:rsidRPr="00B85AB9">
        <w:rPr>
          <w:rFonts w:ascii="Arial" w:hAnsi="Arial" w:cs="Arial"/>
          <w:sz w:val="22"/>
          <w:szCs w:val="22"/>
        </w:rPr>
        <w:t>што</w:t>
      </w:r>
      <w:proofErr w:type="spellEnd"/>
      <w:r w:rsidRPr="00B85AB9">
        <w:rPr>
          <w:rFonts w:ascii="Arial" w:hAnsi="Arial" w:cs="Arial"/>
          <w:sz w:val="22"/>
          <w:szCs w:val="22"/>
        </w:rPr>
        <w:t xml:space="preserve"> е </w:t>
      </w:r>
      <w:proofErr w:type="spellStart"/>
      <w:r w:rsidRPr="00B85AB9">
        <w:rPr>
          <w:rFonts w:ascii="Arial" w:hAnsi="Arial" w:cs="Arial"/>
          <w:sz w:val="22"/>
          <w:szCs w:val="22"/>
        </w:rPr>
        <w:t>за</w:t>
      </w:r>
      <w:proofErr w:type="spellEnd"/>
      <w:r w:rsidRPr="00B85AB9">
        <w:rPr>
          <w:rFonts w:ascii="Arial" w:hAnsi="Arial" w:cs="Arial"/>
          <w:sz w:val="22"/>
          <w:szCs w:val="22"/>
        </w:rPr>
        <w:t xml:space="preserve"> </w:t>
      </w:r>
      <w:r w:rsidR="00B85AB9" w:rsidRPr="00B85AB9">
        <w:rPr>
          <w:rFonts w:ascii="Arial" w:hAnsi="Arial" w:cs="Arial"/>
          <w:sz w:val="22"/>
          <w:szCs w:val="22"/>
          <w:lang w:val="en-US"/>
        </w:rPr>
        <w:t>2</w:t>
      </w:r>
      <w:r w:rsidR="002C2BC6">
        <w:rPr>
          <w:rFonts w:ascii="Arial" w:hAnsi="Arial" w:cs="Arial"/>
          <w:sz w:val="22"/>
          <w:szCs w:val="22"/>
          <w:lang w:val="en-US"/>
        </w:rPr>
        <w:t>3</w:t>
      </w:r>
      <w:r w:rsidR="00F25785" w:rsidRPr="00B85AB9">
        <w:rPr>
          <w:rFonts w:ascii="Arial" w:hAnsi="Arial" w:cs="Arial"/>
          <w:sz w:val="22"/>
          <w:szCs w:val="22"/>
        </w:rPr>
        <w:t xml:space="preserve"> </w:t>
      </w:r>
      <w:proofErr w:type="spellStart"/>
      <w:r w:rsidR="00F25785" w:rsidRPr="00B85AB9">
        <w:rPr>
          <w:rFonts w:ascii="Arial" w:hAnsi="Arial" w:cs="Arial"/>
          <w:sz w:val="22"/>
          <w:szCs w:val="22"/>
        </w:rPr>
        <w:t>вработен</w:t>
      </w:r>
      <w:proofErr w:type="spellEnd"/>
      <w:r w:rsidR="003163F9" w:rsidRPr="00B85AB9">
        <w:rPr>
          <w:rFonts w:ascii="Arial" w:hAnsi="Arial" w:cs="Arial"/>
          <w:sz w:val="22"/>
          <w:szCs w:val="22"/>
          <w:lang w:val="mk-MK"/>
        </w:rPr>
        <w:t>и</w:t>
      </w:r>
      <w:r w:rsidRPr="00B85AB9">
        <w:rPr>
          <w:rFonts w:ascii="Arial" w:hAnsi="Arial" w:cs="Arial"/>
          <w:sz w:val="22"/>
          <w:szCs w:val="22"/>
        </w:rPr>
        <w:t xml:space="preserve"> </w:t>
      </w:r>
      <w:proofErr w:type="spellStart"/>
      <w:r w:rsidRPr="00B85AB9">
        <w:rPr>
          <w:rFonts w:ascii="Arial" w:hAnsi="Arial" w:cs="Arial"/>
          <w:sz w:val="22"/>
          <w:szCs w:val="22"/>
        </w:rPr>
        <w:t>или</w:t>
      </w:r>
      <w:proofErr w:type="spellEnd"/>
      <w:r w:rsidRPr="00B85AB9">
        <w:rPr>
          <w:rFonts w:ascii="Arial" w:hAnsi="Arial" w:cs="Arial"/>
          <w:sz w:val="22"/>
          <w:szCs w:val="22"/>
        </w:rPr>
        <w:t xml:space="preserve"> </w:t>
      </w:r>
      <w:proofErr w:type="spellStart"/>
      <w:r w:rsidRPr="00B85AB9">
        <w:rPr>
          <w:rFonts w:ascii="Arial" w:hAnsi="Arial" w:cs="Arial"/>
          <w:sz w:val="22"/>
          <w:szCs w:val="22"/>
        </w:rPr>
        <w:t>за</w:t>
      </w:r>
      <w:proofErr w:type="spellEnd"/>
      <w:r w:rsidRPr="00B85AB9">
        <w:rPr>
          <w:rFonts w:ascii="Arial" w:hAnsi="Arial" w:cs="Arial"/>
          <w:sz w:val="22"/>
          <w:szCs w:val="22"/>
        </w:rPr>
        <w:t xml:space="preserve"> </w:t>
      </w:r>
      <w:r w:rsidR="004C1060" w:rsidRPr="00B85AB9">
        <w:rPr>
          <w:rFonts w:ascii="Arial" w:hAnsi="Arial" w:cs="Arial"/>
          <w:sz w:val="22"/>
          <w:szCs w:val="22"/>
          <w:lang w:val="mk-MK"/>
        </w:rPr>
        <w:t>1,</w:t>
      </w:r>
      <w:r w:rsidR="002C2BC6">
        <w:rPr>
          <w:rFonts w:ascii="Arial" w:hAnsi="Arial" w:cs="Arial"/>
          <w:sz w:val="22"/>
          <w:szCs w:val="22"/>
          <w:lang w:val="en-US"/>
        </w:rPr>
        <w:t>7</w:t>
      </w:r>
      <w:r w:rsidR="004C1060" w:rsidRPr="00B85AB9">
        <w:rPr>
          <w:rFonts w:ascii="Arial" w:hAnsi="Arial" w:cs="Arial"/>
          <w:sz w:val="22"/>
          <w:szCs w:val="22"/>
          <w:lang w:val="mk-MK"/>
        </w:rPr>
        <w:t>%</w:t>
      </w:r>
      <w:r w:rsidRPr="00B85AB9">
        <w:rPr>
          <w:rFonts w:ascii="Arial" w:hAnsi="Arial" w:cs="Arial"/>
          <w:sz w:val="22"/>
          <w:szCs w:val="22"/>
        </w:rPr>
        <w:t xml:space="preserve"> </w:t>
      </w:r>
      <w:r w:rsidRPr="00B85AB9">
        <w:rPr>
          <w:rFonts w:ascii="Arial" w:hAnsi="Arial" w:cs="Arial"/>
          <w:sz w:val="22"/>
          <w:szCs w:val="22"/>
          <w:lang w:val="mk-MK"/>
        </w:rPr>
        <w:t>по</w:t>
      </w:r>
      <w:r w:rsidR="00B85AB9" w:rsidRPr="00B85AB9">
        <w:rPr>
          <w:rFonts w:ascii="Arial" w:hAnsi="Arial" w:cs="Arial"/>
          <w:sz w:val="22"/>
          <w:szCs w:val="22"/>
          <w:lang w:val="mk-MK"/>
        </w:rPr>
        <w:t>веќе</w:t>
      </w:r>
      <w:r w:rsidRPr="00B85AB9">
        <w:rPr>
          <w:rFonts w:ascii="Arial" w:hAnsi="Arial" w:cs="Arial"/>
          <w:sz w:val="22"/>
          <w:szCs w:val="22"/>
        </w:rPr>
        <w:t xml:space="preserve"> </w:t>
      </w:r>
      <w:proofErr w:type="spellStart"/>
      <w:r w:rsidRPr="00B85AB9">
        <w:rPr>
          <w:rFonts w:ascii="Arial" w:hAnsi="Arial" w:cs="Arial"/>
          <w:sz w:val="22"/>
          <w:szCs w:val="22"/>
        </w:rPr>
        <w:t>во</w:t>
      </w:r>
      <w:proofErr w:type="spellEnd"/>
      <w:r w:rsidRPr="00B85AB9">
        <w:rPr>
          <w:rFonts w:ascii="Arial" w:hAnsi="Arial" w:cs="Arial"/>
          <w:sz w:val="22"/>
          <w:szCs w:val="22"/>
        </w:rPr>
        <w:t xml:space="preserve"> </w:t>
      </w:r>
      <w:r w:rsidR="00D02C70" w:rsidRPr="00B85AB9">
        <w:rPr>
          <w:rFonts w:ascii="Arial" w:hAnsi="Arial" w:cs="Arial"/>
          <w:sz w:val="22"/>
          <w:szCs w:val="22"/>
          <w:lang w:val="mk-MK"/>
        </w:rPr>
        <w:t>споредба</w:t>
      </w:r>
      <w:r w:rsidRPr="00B85AB9">
        <w:rPr>
          <w:rFonts w:ascii="Arial" w:hAnsi="Arial" w:cs="Arial"/>
          <w:sz w:val="22"/>
          <w:szCs w:val="22"/>
        </w:rPr>
        <w:t xml:space="preserve"> </w:t>
      </w:r>
      <w:r w:rsidR="00D02C70" w:rsidRPr="00B85AB9">
        <w:rPr>
          <w:rFonts w:ascii="Arial" w:hAnsi="Arial" w:cs="Arial"/>
          <w:sz w:val="22"/>
          <w:szCs w:val="22"/>
          <w:lang w:val="mk-MK"/>
        </w:rPr>
        <w:t>со</w:t>
      </w:r>
      <w:r w:rsidRPr="00B85AB9">
        <w:rPr>
          <w:rFonts w:ascii="Arial" w:hAnsi="Arial" w:cs="Arial"/>
          <w:sz w:val="22"/>
          <w:szCs w:val="22"/>
        </w:rPr>
        <w:t xml:space="preserve"> </w:t>
      </w:r>
      <w:proofErr w:type="spellStart"/>
      <w:r w:rsidRPr="00B85AB9">
        <w:rPr>
          <w:rFonts w:ascii="Arial" w:hAnsi="Arial" w:cs="Arial"/>
          <w:sz w:val="22"/>
          <w:szCs w:val="22"/>
        </w:rPr>
        <w:t>минатата</w:t>
      </w:r>
      <w:proofErr w:type="spellEnd"/>
      <w:r w:rsidRPr="00B85AB9">
        <w:rPr>
          <w:rFonts w:ascii="Arial" w:hAnsi="Arial" w:cs="Arial"/>
          <w:sz w:val="22"/>
          <w:szCs w:val="22"/>
        </w:rPr>
        <w:t xml:space="preserve"> </w:t>
      </w:r>
      <w:proofErr w:type="spellStart"/>
      <w:r w:rsidRPr="00B85AB9">
        <w:rPr>
          <w:rFonts w:ascii="Arial" w:hAnsi="Arial" w:cs="Arial"/>
          <w:sz w:val="22"/>
          <w:szCs w:val="22"/>
        </w:rPr>
        <w:t>година</w:t>
      </w:r>
      <w:proofErr w:type="spellEnd"/>
      <w:r w:rsidR="006219BD" w:rsidRPr="00B85AB9">
        <w:rPr>
          <w:rFonts w:ascii="Arial" w:hAnsi="Arial" w:cs="Arial"/>
          <w:sz w:val="22"/>
          <w:szCs w:val="22"/>
          <w:lang w:val="mk-MK"/>
        </w:rPr>
        <w:t xml:space="preserve"> ( 1.</w:t>
      </w:r>
      <w:r w:rsidR="002A5A25" w:rsidRPr="00B85AB9">
        <w:rPr>
          <w:rFonts w:ascii="Arial" w:hAnsi="Arial" w:cs="Arial"/>
          <w:sz w:val="22"/>
          <w:szCs w:val="22"/>
          <w:lang w:val="mk-MK"/>
        </w:rPr>
        <w:t>3</w:t>
      </w:r>
      <w:r w:rsidR="00B85AB9" w:rsidRPr="00B85AB9">
        <w:rPr>
          <w:rFonts w:ascii="Arial" w:hAnsi="Arial" w:cs="Arial"/>
          <w:sz w:val="22"/>
          <w:szCs w:val="22"/>
          <w:lang w:val="mk-MK"/>
        </w:rPr>
        <w:t>29</w:t>
      </w:r>
      <w:r w:rsidR="00F25785" w:rsidRPr="00B85AB9">
        <w:rPr>
          <w:rFonts w:ascii="Arial" w:hAnsi="Arial" w:cs="Arial"/>
          <w:sz w:val="22"/>
          <w:szCs w:val="22"/>
          <w:lang w:val="mk-MK"/>
        </w:rPr>
        <w:t xml:space="preserve"> </w:t>
      </w:r>
      <w:r w:rsidR="006219BD" w:rsidRPr="00B85AB9">
        <w:rPr>
          <w:rFonts w:ascii="Arial" w:hAnsi="Arial" w:cs="Arial"/>
          <w:sz w:val="22"/>
          <w:szCs w:val="22"/>
          <w:lang w:val="mk-MK"/>
        </w:rPr>
        <w:t xml:space="preserve">вработени </w:t>
      </w:r>
      <w:r w:rsidRPr="00B85AB9">
        <w:rPr>
          <w:rFonts w:ascii="Arial" w:hAnsi="Arial" w:cs="Arial"/>
          <w:sz w:val="22"/>
          <w:szCs w:val="22"/>
          <w:lang w:val="mk-MK"/>
        </w:rPr>
        <w:t>)</w:t>
      </w:r>
      <w:r w:rsidRPr="00B85AB9">
        <w:rPr>
          <w:rFonts w:ascii="Arial" w:hAnsi="Arial" w:cs="Arial"/>
          <w:sz w:val="22"/>
          <w:szCs w:val="22"/>
        </w:rPr>
        <w:t xml:space="preserve">. </w:t>
      </w:r>
    </w:p>
    <w:p w14:paraId="6685D0F0" w14:textId="7907C8E4" w:rsidR="00390C22" w:rsidRPr="00B85AB9" w:rsidRDefault="006219BD" w:rsidP="005A264E">
      <w:pPr>
        <w:spacing w:line="220" w:lineRule="exact"/>
        <w:ind w:firstLine="450"/>
        <w:jc w:val="both"/>
        <w:rPr>
          <w:rFonts w:ascii="Arial" w:hAnsi="Arial" w:cs="Arial"/>
          <w:sz w:val="22"/>
          <w:szCs w:val="22"/>
          <w:lang w:val="mk-MK"/>
        </w:rPr>
      </w:pPr>
      <w:r w:rsidRPr="00B85AB9">
        <w:rPr>
          <w:rFonts w:ascii="Arial" w:hAnsi="Arial" w:cs="Arial"/>
          <w:sz w:val="22"/>
          <w:szCs w:val="22"/>
          <w:lang w:val="mk-MK"/>
        </w:rPr>
        <w:t xml:space="preserve"> </w:t>
      </w:r>
      <w:r w:rsidR="00390C22" w:rsidRPr="00B85AB9">
        <w:rPr>
          <w:rFonts w:ascii="Arial" w:hAnsi="Arial" w:cs="Arial"/>
          <w:sz w:val="22"/>
          <w:szCs w:val="22"/>
          <w:lang w:val="mk-MK"/>
        </w:rPr>
        <w:t xml:space="preserve">Во текот на годината Претпријатието го напуштиле </w:t>
      </w:r>
      <w:r w:rsidR="00AE0FF3" w:rsidRPr="00B85AB9">
        <w:rPr>
          <w:rFonts w:ascii="Arial" w:hAnsi="Arial" w:cs="Arial"/>
          <w:sz w:val="22"/>
          <w:szCs w:val="22"/>
          <w:lang w:val="mk-MK"/>
        </w:rPr>
        <w:t>1</w:t>
      </w:r>
      <w:r w:rsidR="00B85AB9" w:rsidRPr="00B85AB9">
        <w:rPr>
          <w:rFonts w:ascii="Arial" w:hAnsi="Arial" w:cs="Arial"/>
          <w:sz w:val="22"/>
          <w:szCs w:val="22"/>
          <w:lang w:val="mk-MK"/>
        </w:rPr>
        <w:t>34</w:t>
      </w:r>
      <w:r w:rsidR="00AC226D" w:rsidRPr="00B85AB9">
        <w:rPr>
          <w:rFonts w:ascii="Arial" w:hAnsi="Arial" w:cs="Arial"/>
          <w:sz w:val="22"/>
          <w:szCs w:val="22"/>
          <w:lang w:val="mk-MK"/>
        </w:rPr>
        <w:t xml:space="preserve"> вработен</w:t>
      </w:r>
      <w:r w:rsidR="00AE0FF3" w:rsidRPr="00B85AB9">
        <w:rPr>
          <w:rFonts w:ascii="Arial" w:hAnsi="Arial" w:cs="Arial"/>
          <w:sz w:val="22"/>
          <w:szCs w:val="22"/>
          <w:lang w:val="mk-MK"/>
        </w:rPr>
        <w:t>и</w:t>
      </w:r>
      <w:r w:rsidR="00504177" w:rsidRPr="00B85AB9">
        <w:rPr>
          <w:rFonts w:ascii="Arial" w:hAnsi="Arial" w:cs="Arial"/>
          <w:sz w:val="22"/>
          <w:szCs w:val="22"/>
          <w:lang w:val="mk-MK"/>
        </w:rPr>
        <w:t>, од кои 5</w:t>
      </w:r>
      <w:r w:rsidR="00B85AB9" w:rsidRPr="00B85AB9">
        <w:rPr>
          <w:rFonts w:ascii="Arial" w:hAnsi="Arial" w:cs="Arial"/>
          <w:sz w:val="22"/>
          <w:szCs w:val="22"/>
          <w:lang w:val="mk-MK"/>
        </w:rPr>
        <w:t>6</w:t>
      </w:r>
      <w:r w:rsidR="00390C22" w:rsidRPr="00B85AB9">
        <w:rPr>
          <w:rFonts w:ascii="Arial" w:hAnsi="Arial" w:cs="Arial"/>
          <w:sz w:val="22"/>
          <w:szCs w:val="22"/>
          <w:lang w:val="mk-MK"/>
        </w:rPr>
        <w:t xml:space="preserve"> по </w:t>
      </w:r>
      <w:r w:rsidR="00F25785" w:rsidRPr="00B85AB9">
        <w:rPr>
          <w:rFonts w:ascii="Arial" w:hAnsi="Arial" w:cs="Arial"/>
          <w:sz w:val="22"/>
          <w:szCs w:val="22"/>
          <w:lang w:val="mk-MK"/>
        </w:rPr>
        <w:t xml:space="preserve">основ на пензионирање, додека </w:t>
      </w:r>
      <w:r w:rsidR="00390C22" w:rsidRPr="00B85AB9">
        <w:rPr>
          <w:rFonts w:ascii="Arial" w:hAnsi="Arial" w:cs="Arial"/>
          <w:sz w:val="22"/>
          <w:szCs w:val="22"/>
          <w:lang w:val="mk-MK"/>
        </w:rPr>
        <w:t xml:space="preserve">вработени </w:t>
      </w:r>
      <w:r w:rsidR="00F25785" w:rsidRPr="00B85AB9">
        <w:rPr>
          <w:rFonts w:ascii="Arial" w:hAnsi="Arial" w:cs="Arial"/>
          <w:sz w:val="22"/>
          <w:szCs w:val="22"/>
          <w:lang w:val="mk-MK"/>
        </w:rPr>
        <w:t xml:space="preserve">се </w:t>
      </w:r>
      <w:r w:rsidR="00B85AB9" w:rsidRPr="00B85AB9">
        <w:rPr>
          <w:rFonts w:ascii="Arial" w:hAnsi="Arial" w:cs="Arial"/>
          <w:sz w:val="22"/>
          <w:szCs w:val="22"/>
          <w:lang w:val="mk-MK"/>
        </w:rPr>
        <w:t>141</w:t>
      </w:r>
      <w:r w:rsidR="00390C22" w:rsidRPr="00B85AB9">
        <w:rPr>
          <w:rFonts w:ascii="Arial" w:hAnsi="Arial" w:cs="Arial"/>
          <w:sz w:val="22"/>
          <w:szCs w:val="22"/>
          <w:lang w:val="mk-MK"/>
        </w:rPr>
        <w:t xml:space="preserve"> работни</w:t>
      </w:r>
      <w:r w:rsidR="00B85AB9" w:rsidRPr="00B85AB9">
        <w:rPr>
          <w:rFonts w:ascii="Arial" w:hAnsi="Arial" w:cs="Arial"/>
          <w:sz w:val="22"/>
          <w:szCs w:val="22"/>
          <w:lang w:val="mk-MK"/>
        </w:rPr>
        <w:t>к</w:t>
      </w:r>
      <w:r w:rsidR="00390C22" w:rsidRPr="00B85AB9">
        <w:rPr>
          <w:rFonts w:ascii="Arial" w:hAnsi="Arial" w:cs="Arial"/>
          <w:sz w:val="22"/>
          <w:szCs w:val="22"/>
          <w:lang w:val="mk-MK"/>
        </w:rPr>
        <w:t xml:space="preserve">. </w:t>
      </w:r>
    </w:p>
    <w:p w14:paraId="36AD7CAD" w14:textId="77777777" w:rsidR="00BF7B9B" w:rsidRPr="000A719D" w:rsidRDefault="00BF7B9B" w:rsidP="00BF7B9B">
      <w:pPr>
        <w:spacing w:line="240" w:lineRule="exact"/>
        <w:ind w:firstLine="720"/>
        <w:jc w:val="both"/>
        <w:rPr>
          <w:rFonts w:ascii="Arial" w:hAnsi="Arial" w:cs="Arial"/>
          <w:color w:val="FF0000"/>
          <w:sz w:val="22"/>
          <w:szCs w:val="22"/>
          <w:lang w:val="mk-MK"/>
        </w:rPr>
      </w:pPr>
    </w:p>
    <w:p w14:paraId="3894CB7F" w14:textId="77777777" w:rsidR="00893C86" w:rsidRPr="00151298" w:rsidRDefault="00893C86" w:rsidP="00893C86">
      <w:pPr>
        <w:pBdr>
          <w:bottom w:val="single" w:sz="4" w:space="1" w:color="auto"/>
        </w:pBdr>
        <w:spacing w:line="280" w:lineRule="exact"/>
        <w:ind w:firstLine="720"/>
        <w:rPr>
          <w:rFonts w:ascii="Arial" w:hAnsi="Arial" w:cs="Arial"/>
          <w:bCs/>
          <w:sz w:val="22"/>
          <w:szCs w:val="22"/>
          <w:lang w:val="mk-MK"/>
        </w:rPr>
      </w:pPr>
      <w:r w:rsidRPr="00151298">
        <w:rPr>
          <w:rFonts w:ascii="Arial" w:hAnsi="Arial" w:cs="Arial"/>
          <w:bCs/>
          <w:sz w:val="22"/>
          <w:szCs w:val="22"/>
          <w:lang w:val="mk-MK"/>
        </w:rPr>
        <w:t xml:space="preserve">Одлив на вработени  - вкупно                                                              </w:t>
      </w:r>
      <w:r>
        <w:rPr>
          <w:rFonts w:ascii="Arial" w:hAnsi="Arial" w:cs="Arial"/>
          <w:bCs/>
          <w:sz w:val="22"/>
          <w:szCs w:val="22"/>
          <w:lang w:val="mk-MK"/>
        </w:rPr>
        <w:t xml:space="preserve">  </w:t>
      </w:r>
      <w:r w:rsidRPr="00151298">
        <w:rPr>
          <w:rFonts w:ascii="Arial" w:hAnsi="Arial" w:cs="Arial"/>
          <w:bCs/>
          <w:sz w:val="22"/>
          <w:szCs w:val="22"/>
          <w:lang w:val="mk-MK"/>
        </w:rPr>
        <w:t xml:space="preserve">  </w:t>
      </w:r>
      <w:r>
        <w:rPr>
          <w:rFonts w:ascii="Arial" w:hAnsi="Arial" w:cs="Arial"/>
          <w:bCs/>
          <w:sz w:val="22"/>
          <w:szCs w:val="22"/>
          <w:lang w:val="en-US"/>
        </w:rPr>
        <w:t xml:space="preserve"> </w:t>
      </w:r>
      <w:r w:rsidRPr="00151298">
        <w:rPr>
          <w:rFonts w:ascii="Arial" w:hAnsi="Arial" w:cs="Arial"/>
          <w:bCs/>
          <w:sz w:val="22"/>
          <w:szCs w:val="22"/>
          <w:lang w:val="en-US"/>
        </w:rPr>
        <w:t>13</w:t>
      </w:r>
      <w:r>
        <w:rPr>
          <w:rFonts w:ascii="Arial" w:hAnsi="Arial" w:cs="Arial"/>
          <w:bCs/>
          <w:sz w:val="22"/>
          <w:szCs w:val="22"/>
          <w:lang w:val="en-US"/>
        </w:rPr>
        <w:t>4</w:t>
      </w:r>
      <w:r w:rsidRPr="00151298">
        <w:rPr>
          <w:rFonts w:ascii="Arial" w:hAnsi="Arial" w:cs="Arial"/>
          <w:bCs/>
          <w:sz w:val="22"/>
          <w:szCs w:val="22"/>
          <w:lang w:val="mk-MK"/>
        </w:rPr>
        <w:t xml:space="preserve"> вработени</w:t>
      </w:r>
    </w:p>
    <w:p w14:paraId="3F4F8806" w14:textId="77777777" w:rsidR="00893C86" w:rsidRPr="00151298" w:rsidRDefault="00893C86" w:rsidP="00893C86">
      <w:pPr>
        <w:spacing w:line="300" w:lineRule="exact"/>
        <w:ind w:firstLine="720"/>
        <w:rPr>
          <w:rFonts w:ascii="Arial" w:hAnsi="Arial" w:cs="Arial"/>
          <w:bCs/>
          <w:sz w:val="22"/>
          <w:szCs w:val="22"/>
          <w:lang w:val="mk-MK"/>
        </w:rPr>
      </w:pPr>
    </w:p>
    <w:p w14:paraId="6922338E"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 xml:space="preserve">   </w:t>
      </w:r>
      <w:r w:rsidRPr="00151298">
        <w:rPr>
          <w:rFonts w:ascii="Arial" w:hAnsi="Arial" w:cs="Arial"/>
          <w:bCs/>
          <w:sz w:val="22"/>
          <w:szCs w:val="22"/>
          <w:shd w:val="clear" w:color="auto" w:fill="EEECE1"/>
          <w:lang w:val="mk-MK"/>
        </w:rPr>
        <w:t xml:space="preserve"> </w:t>
      </w:r>
      <w:r w:rsidRPr="00151298">
        <w:rPr>
          <w:rFonts w:ascii="Arial" w:hAnsi="Arial" w:cs="Arial"/>
          <w:bCs/>
          <w:sz w:val="22"/>
          <w:szCs w:val="22"/>
          <w:lang w:val="mk-MK"/>
        </w:rPr>
        <w:t xml:space="preserve">1. По основ остварување право на </w:t>
      </w:r>
      <w:r w:rsidRPr="00893C86">
        <w:rPr>
          <w:rFonts w:ascii="Arial" w:hAnsi="Arial" w:cs="Arial"/>
          <w:bCs/>
          <w:sz w:val="22"/>
          <w:szCs w:val="22"/>
          <w:lang w:val="mk-MK"/>
        </w:rPr>
        <w:t xml:space="preserve">пензија                                          </w:t>
      </w:r>
      <w:r w:rsidRPr="00893C86">
        <w:rPr>
          <w:rFonts w:ascii="Arial" w:hAnsi="Arial" w:cs="Arial"/>
          <w:bCs/>
          <w:sz w:val="22"/>
          <w:szCs w:val="22"/>
          <w:shd w:val="clear" w:color="auto" w:fill="DEEAF6"/>
          <w:lang w:val="mk-MK"/>
        </w:rPr>
        <w:t xml:space="preserve"> </w:t>
      </w:r>
      <w:r w:rsidRPr="00893C86">
        <w:rPr>
          <w:rFonts w:ascii="Arial" w:hAnsi="Arial" w:cs="Arial"/>
          <w:bCs/>
          <w:sz w:val="22"/>
          <w:szCs w:val="22"/>
          <w:lang w:val="en-US"/>
        </w:rPr>
        <w:t>56</w:t>
      </w:r>
      <w:r w:rsidRPr="00151298">
        <w:rPr>
          <w:rFonts w:ascii="Arial" w:hAnsi="Arial" w:cs="Arial"/>
          <w:bCs/>
          <w:sz w:val="22"/>
          <w:szCs w:val="22"/>
          <w:lang w:val="mk-MK"/>
        </w:rPr>
        <w:t xml:space="preserve">  вработени</w:t>
      </w:r>
    </w:p>
    <w:p w14:paraId="6020C592"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ab/>
      </w:r>
    </w:p>
    <w:p w14:paraId="64485CF6"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 xml:space="preserve">    2. Починати   </w:t>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t xml:space="preserve">    </w:t>
      </w:r>
      <w:r w:rsidRPr="00151298">
        <w:rPr>
          <w:rFonts w:ascii="Arial" w:hAnsi="Arial" w:cs="Arial"/>
          <w:bCs/>
          <w:sz w:val="22"/>
          <w:szCs w:val="22"/>
          <w:lang w:val="en-US"/>
        </w:rPr>
        <w:t>5</w:t>
      </w:r>
      <w:r w:rsidRPr="00151298">
        <w:rPr>
          <w:rFonts w:ascii="Arial" w:hAnsi="Arial" w:cs="Arial"/>
          <w:bCs/>
          <w:sz w:val="22"/>
          <w:szCs w:val="22"/>
          <w:lang w:val="mk-MK"/>
        </w:rPr>
        <w:t xml:space="preserve">  вработени</w:t>
      </w:r>
    </w:p>
    <w:p w14:paraId="47232AEC" w14:textId="77777777" w:rsidR="00893C86" w:rsidRPr="00151298" w:rsidRDefault="00893C86" w:rsidP="00893C86">
      <w:pPr>
        <w:spacing w:line="300" w:lineRule="exact"/>
        <w:ind w:left="720" w:firstLine="720"/>
        <w:rPr>
          <w:rFonts w:ascii="Arial" w:hAnsi="Arial" w:cs="Arial"/>
          <w:bCs/>
          <w:sz w:val="22"/>
          <w:szCs w:val="22"/>
          <w:lang w:val="mk-MK"/>
        </w:rPr>
      </w:pPr>
      <w:r w:rsidRPr="00151298">
        <w:rPr>
          <w:rFonts w:ascii="Arial" w:hAnsi="Arial" w:cs="Arial"/>
          <w:bCs/>
          <w:sz w:val="22"/>
          <w:szCs w:val="22"/>
          <w:lang w:val="mk-MK"/>
        </w:rPr>
        <w:t xml:space="preserve"> </w:t>
      </w:r>
    </w:p>
    <w:p w14:paraId="2B328C9B"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 xml:space="preserve">    3. Отказ         </w:t>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t xml:space="preserve">    </w:t>
      </w:r>
      <w:r w:rsidRPr="00151298">
        <w:rPr>
          <w:rFonts w:ascii="Arial" w:hAnsi="Arial" w:cs="Arial"/>
          <w:bCs/>
          <w:sz w:val="22"/>
          <w:szCs w:val="22"/>
          <w:lang w:val="mk-MK"/>
        </w:rPr>
        <w:tab/>
        <w:t xml:space="preserve">            </w:t>
      </w:r>
      <w:r w:rsidRPr="00151298">
        <w:rPr>
          <w:rFonts w:ascii="Arial" w:hAnsi="Arial" w:cs="Arial"/>
          <w:bCs/>
          <w:sz w:val="22"/>
          <w:szCs w:val="22"/>
          <w:lang w:val="en-US"/>
        </w:rPr>
        <w:t xml:space="preserve"> </w:t>
      </w:r>
      <w:r>
        <w:rPr>
          <w:rFonts w:ascii="Arial" w:hAnsi="Arial" w:cs="Arial"/>
          <w:bCs/>
          <w:sz w:val="22"/>
          <w:szCs w:val="22"/>
          <w:lang w:val="en-US"/>
        </w:rPr>
        <w:t xml:space="preserve"> 12</w:t>
      </w:r>
      <w:r w:rsidRPr="00151298">
        <w:rPr>
          <w:rFonts w:ascii="Arial" w:hAnsi="Arial" w:cs="Arial"/>
          <w:bCs/>
          <w:sz w:val="22"/>
          <w:szCs w:val="22"/>
          <w:lang w:val="mk-MK"/>
        </w:rPr>
        <w:t xml:space="preserve">  вработени</w:t>
      </w:r>
    </w:p>
    <w:p w14:paraId="4D48ED3A" w14:textId="77777777" w:rsidR="00893C86" w:rsidRPr="00151298" w:rsidRDefault="00893C86" w:rsidP="00893C86">
      <w:pPr>
        <w:spacing w:line="300" w:lineRule="exact"/>
        <w:ind w:left="720" w:firstLine="720"/>
        <w:rPr>
          <w:rFonts w:ascii="Arial" w:hAnsi="Arial" w:cs="Arial"/>
          <w:bCs/>
          <w:sz w:val="22"/>
          <w:szCs w:val="22"/>
          <w:lang w:val="mk-MK"/>
        </w:rPr>
      </w:pPr>
    </w:p>
    <w:p w14:paraId="01C19886"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 xml:space="preserve">   4. Спогодбено </w:t>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Pr>
          <w:rFonts w:ascii="Arial" w:hAnsi="Arial" w:cs="Arial"/>
          <w:bCs/>
          <w:sz w:val="22"/>
          <w:szCs w:val="22"/>
          <w:lang w:val="en-US"/>
        </w:rPr>
        <w:t xml:space="preserve"> </w:t>
      </w:r>
      <w:r w:rsidRPr="00151298">
        <w:rPr>
          <w:rFonts w:ascii="Arial" w:hAnsi="Arial" w:cs="Arial"/>
          <w:bCs/>
          <w:sz w:val="22"/>
          <w:szCs w:val="22"/>
          <w:lang w:val="mk-MK"/>
        </w:rPr>
        <w:t xml:space="preserve"> </w:t>
      </w:r>
      <w:r>
        <w:rPr>
          <w:rFonts w:ascii="Arial" w:hAnsi="Arial" w:cs="Arial"/>
          <w:bCs/>
          <w:sz w:val="22"/>
          <w:szCs w:val="22"/>
          <w:lang w:val="en-US"/>
        </w:rPr>
        <w:t xml:space="preserve"> 11</w:t>
      </w:r>
      <w:r w:rsidRPr="00151298">
        <w:rPr>
          <w:rFonts w:ascii="Arial" w:hAnsi="Arial" w:cs="Arial"/>
          <w:bCs/>
          <w:sz w:val="22"/>
          <w:szCs w:val="22"/>
          <w:lang w:val="mk-MK"/>
        </w:rPr>
        <w:t xml:space="preserve">  вработени</w:t>
      </w:r>
    </w:p>
    <w:p w14:paraId="7B0506F8"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ab/>
      </w:r>
      <w:r w:rsidRPr="00151298">
        <w:rPr>
          <w:rFonts w:ascii="Arial" w:hAnsi="Arial" w:cs="Arial"/>
          <w:bCs/>
          <w:sz w:val="22"/>
          <w:szCs w:val="22"/>
          <w:lang w:val="mk-MK"/>
        </w:rPr>
        <w:tab/>
      </w:r>
    </w:p>
    <w:p w14:paraId="0AE96471"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 xml:space="preserve">    5. Неплатено   </w:t>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t xml:space="preserve">                                         </w:t>
      </w:r>
      <w:r w:rsidRPr="00151298">
        <w:rPr>
          <w:rFonts w:ascii="Arial" w:hAnsi="Arial" w:cs="Arial"/>
          <w:bCs/>
          <w:sz w:val="22"/>
          <w:szCs w:val="22"/>
          <w:lang w:val="mk-MK"/>
        </w:rPr>
        <w:tab/>
      </w:r>
      <w:r w:rsidRPr="00151298">
        <w:rPr>
          <w:rFonts w:ascii="Arial" w:hAnsi="Arial" w:cs="Arial"/>
          <w:bCs/>
          <w:sz w:val="22"/>
          <w:szCs w:val="22"/>
          <w:lang w:val="mk-MK"/>
        </w:rPr>
        <w:tab/>
        <w:t xml:space="preserve">    1</w:t>
      </w:r>
      <w:r>
        <w:rPr>
          <w:rFonts w:ascii="Arial" w:hAnsi="Arial" w:cs="Arial"/>
          <w:bCs/>
          <w:sz w:val="22"/>
          <w:szCs w:val="22"/>
          <w:lang w:val="en-US"/>
        </w:rPr>
        <w:t>7</w:t>
      </w:r>
      <w:r w:rsidRPr="00151298">
        <w:rPr>
          <w:rFonts w:ascii="Arial" w:hAnsi="Arial" w:cs="Arial"/>
          <w:bCs/>
          <w:sz w:val="22"/>
          <w:szCs w:val="22"/>
          <w:lang w:val="mk-MK"/>
        </w:rPr>
        <w:t xml:space="preserve"> вработени </w:t>
      </w:r>
    </w:p>
    <w:p w14:paraId="36BEEF56" w14:textId="77777777" w:rsidR="00893C86" w:rsidRPr="00151298" w:rsidRDefault="00893C86" w:rsidP="00893C86">
      <w:pPr>
        <w:spacing w:line="300" w:lineRule="exact"/>
        <w:rPr>
          <w:rFonts w:ascii="Arial" w:hAnsi="Arial" w:cs="Arial"/>
          <w:bCs/>
          <w:sz w:val="22"/>
          <w:szCs w:val="22"/>
          <w:lang w:val="mk-MK"/>
        </w:rPr>
      </w:pPr>
    </w:p>
    <w:p w14:paraId="55F07721"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 xml:space="preserve">   6. Престанок на важење на договор               </w:t>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r>
      <w:r w:rsidRPr="00151298">
        <w:rPr>
          <w:rFonts w:ascii="Arial" w:hAnsi="Arial" w:cs="Arial"/>
          <w:bCs/>
          <w:sz w:val="22"/>
          <w:szCs w:val="22"/>
          <w:lang w:val="mk-MK"/>
        </w:rPr>
        <w:tab/>
        <w:t xml:space="preserve">    33  вработени</w:t>
      </w:r>
    </w:p>
    <w:p w14:paraId="0517125F" w14:textId="77777777" w:rsidR="00893C86" w:rsidRPr="00151298" w:rsidRDefault="00893C86" w:rsidP="00893C86">
      <w:pPr>
        <w:spacing w:line="300" w:lineRule="exact"/>
        <w:ind w:firstLine="720"/>
        <w:rPr>
          <w:rFonts w:ascii="Arial" w:hAnsi="Arial" w:cs="Arial"/>
          <w:bCs/>
          <w:sz w:val="22"/>
          <w:szCs w:val="22"/>
          <w:lang w:val="mk-MK"/>
        </w:rPr>
      </w:pPr>
      <w:r w:rsidRPr="00151298">
        <w:rPr>
          <w:rFonts w:ascii="Arial" w:hAnsi="Arial" w:cs="Arial"/>
          <w:bCs/>
          <w:sz w:val="22"/>
          <w:szCs w:val="22"/>
          <w:lang w:val="mk-MK"/>
        </w:rPr>
        <w:tab/>
      </w:r>
    </w:p>
    <w:p w14:paraId="612870C5" w14:textId="77777777" w:rsidR="00893C86" w:rsidRPr="005D1AB1" w:rsidRDefault="00893C86" w:rsidP="00893C86">
      <w:pPr>
        <w:spacing w:line="220" w:lineRule="exact"/>
        <w:jc w:val="both"/>
        <w:rPr>
          <w:rFonts w:ascii="Arial" w:hAnsi="Arial" w:cs="Arial"/>
          <w:color w:val="FF0000"/>
          <w:sz w:val="22"/>
          <w:szCs w:val="22"/>
          <w:lang w:val="mk-MK"/>
        </w:rPr>
      </w:pPr>
    </w:p>
    <w:p w14:paraId="677B207D" w14:textId="77777777" w:rsidR="00893C86" w:rsidRPr="001B2A43" w:rsidRDefault="00893C86" w:rsidP="00893C86">
      <w:pPr>
        <w:spacing w:line="220" w:lineRule="exact"/>
        <w:ind w:firstLine="720"/>
        <w:jc w:val="both"/>
        <w:rPr>
          <w:rFonts w:ascii="Arial" w:hAnsi="Arial" w:cs="Arial"/>
          <w:sz w:val="22"/>
          <w:szCs w:val="22"/>
          <w:lang w:val="mk-MK"/>
        </w:rPr>
      </w:pPr>
      <w:r w:rsidRPr="001B2A43">
        <w:rPr>
          <w:rFonts w:ascii="Arial" w:hAnsi="Arial" w:cs="Arial"/>
          <w:sz w:val="22"/>
          <w:szCs w:val="22"/>
          <w:lang w:val="mk-MK"/>
        </w:rPr>
        <w:t xml:space="preserve">Во овој период  се вработени </w:t>
      </w:r>
      <w:r w:rsidRPr="001B2A43">
        <w:rPr>
          <w:rFonts w:ascii="Arial" w:hAnsi="Arial" w:cs="Arial"/>
          <w:sz w:val="22"/>
          <w:szCs w:val="22"/>
          <w:lang w:val="en-US"/>
        </w:rPr>
        <w:t>1</w:t>
      </w:r>
      <w:r>
        <w:rPr>
          <w:rFonts w:ascii="Arial" w:hAnsi="Arial" w:cs="Arial"/>
          <w:sz w:val="22"/>
          <w:szCs w:val="22"/>
          <w:lang w:val="en-US"/>
        </w:rPr>
        <w:t>41</w:t>
      </w:r>
      <w:r w:rsidRPr="001B2A43">
        <w:rPr>
          <w:rFonts w:ascii="Arial" w:hAnsi="Arial" w:cs="Arial"/>
          <w:sz w:val="22"/>
          <w:szCs w:val="22"/>
          <w:lang w:val="en-US"/>
        </w:rPr>
        <w:t xml:space="preserve"> </w:t>
      </w:r>
      <w:r w:rsidRPr="001B2A43">
        <w:rPr>
          <w:rFonts w:ascii="Arial" w:hAnsi="Arial" w:cs="Arial"/>
          <w:sz w:val="22"/>
          <w:szCs w:val="22"/>
          <w:lang w:val="mk-MK"/>
        </w:rPr>
        <w:t>нови работници.</w:t>
      </w:r>
    </w:p>
    <w:p w14:paraId="799A3CF7" w14:textId="77777777" w:rsidR="00BF7B9B" w:rsidRPr="000A719D" w:rsidRDefault="00BF7B9B" w:rsidP="00BF7B9B">
      <w:pPr>
        <w:spacing w:line="220" w:lineRule="exact"/>
        <w:ind w:firstLine="720"/>
        <w:jc w:val="both"/>
        <w:rPr>
          <w:rFonts w:ascii="Arial" w:hAnsi="Arial" w:cs="Arial"/>
          <w:color w:val="FF0000"/>
          <w:sz w:val="22"/>
          <w:szCs w:val="22"/>
          <w:lang w:val="mk-MK"/>
        </w:rPr>
      </w:pPr>
    </w:p>
    <w:p w14:paraId="2D21BC9A" w14:textId="77777777" w:rsidR="00BF7B9B" w:rsidRPr="00B85AB9" w:rsidRDefault="00BF7B9B" w:rsidP="00BF7B9B">
      <w:pPr>
        <w:pBdr>
          <w:bottom w:val="single" w:sz="4" w:space="1" w:color="auto"/>
        </w:pBdr>
        <w:spacing w:line="240" w:lineRule="exact"/>
        <w:rPr>
          <w:rFonts w:ascii="Arial" w:hAnsi="Arial" w:cs="Arial"/>
          <w:sz w:val="22"/>
          <w:szCs w:val="22"/>
          <w:lang w:val="mk-MK"/>
        </w:rPr>
      </w:pPr>
    </w:p>
    <w:p w14:paraId="024D36F1" w14:textId="77777777" w:rsidR="003163F9" w:rsidRPr="00B85AB9" w:rsidRDefault="003163F9" w:rsidP="00F25785">
      <w:pPr>
        <w:spacing w:line="320" w:lineRule="exact"/>
        <w:ind w:left="720"/>
        <w:rPr>
          <w:rFonts w:ascii="Arial" w:hAnsi="Arial" w:cs="Arial"/>
          <w:b/>
          <w:bCs/>
          <w:sz w:val="22"/>
          <w:szCs w:val="22"/>
          <w:lang w:val="mk-MK"/>
        </w:rPr>
      </w:pPr>
    </w:p>
    <w:p w14:paraId="67416A9B" w14:textId="77777777" w:rsidR="00E13D71" w:rsidRPr="00B85AB9" w:rsidRDefault="00DA1F2F" w:rsidP="00F25785">
      <w:pPr>
        <w:spacing w:line="320" w:lineRule="exact"/>
        <w:ind w:left="720"/>
        <w:rPr>
          <w:rFonts w:ascii="Arial" w:hAnsi="Arial" w:cs="Arial"/>
          <w:bCs/>
          <w:sz w:val="22"/>
          <w:szCs w:val="22"/>
          <w:lang w:val="mk-MK"/>
        </w:rPr>
      </w:pPr>
      <w:r w:rsidRPr="00B85AB9">
        <w:rPr>
          <w:rFonts w:ascii="Arial" w:hAnsi="Arial" w:cs="Arial"/>
          <w:b/>
          <w:bCs/>
          <w:sz w:val="22"/>
          <w:szCs w:val="22"/>
          <w:lang w:val="mk-MK"/>
        </w:rPr>
        <w:tab/>
      </w:r>
      <w:r w:rsidRPr="00B85AB9">
        <w:rPr>
          <w:rFonts w:ascii="Arial" w:hAnsi="Arial" w:cs="Arial"/>
          <w:b/>
          <w:bCs/>
          <w:sz w:val="22"/>
          <w:szCs w:val="22"/>
          <w:lang w:val="mk-MK"/>
        </w:rPr>
        <w:tab/>
      </w:r>
      <w:r w:rsidRPr="00B85AB9">
        <w:rPr>
          <w:rFonts w:ascii="Arial" w:hAnsi="Arial" w:cs="Arial"/>
          <w:b/>
          <w:bCs/>
          <w:sz w:val="22"/>
          <w:szCs w:val="22"/>
          <w:lang w:val="mk-MK"/>
        </w:rPr>
        <w:tab/>
      </w:r>
      <w:r w:rsidR="002A5A25" w:rsidRPr="00B85AB9">
        <w:rPr>
          <w:rFonts w:ascii="Arial" w:hAnsi="Arial" w:cs="Arial"/>
          <w:b/>
          <w:bCs/>
          <w:sz w:val="22"/>
          <w:szCs w:val="22"/>
          <w:lang w:val="mk-MK"/>
        </w:rPr>
        <w:t xml:space="preserve">         </w:t>
      </w:r>
      <w:r w:rsidR="00F25785" w:rsidRPr="00B85AB9">
        <w:rPr>
          <w:rFonts w:ascii="Arial" w:hAnsi="Arial" w:cs="Arial"/>
          <w:b/>
          <w:bCs/>
          <w:sz w:val="22"/>
          <w:szCs w:val="22"/>
          <w:lang w:val="mk-MK"/>
        </w:rPr>
        <w:tab/>
      </w:r>
      <w:r w:rsidR="00F25785" w:rsidRPr="00B85AB9">
        <w:rPr>
          <w:rFonts w:ascii="Arial" w:hAnsi="Arial" w:cs="Arial"/>
          <w:b/>
          <w:bCs/>
          <w:sz w:val="22"/>
          <w:szCs w:val="22"/>
          <w:lang w:val="mk-MK"/>
        </w:rPr>
        <w:tab/>
      </w:r>
      <w:r w:rsidR="00F25785" w:rsidRPr="00B85AB9">
        <w:rPr>
          <w:rFonts w:ascii="Arial" w:hAnsi="Arial" w:cs="Arial"/>
          <w:b/>
          <w:bCs/>
          <w:sz w:val="22"/>
          <w:szCs w:val="22"/>
          <w:lang w:val="mk-MK"/>
        </w:rPr>
        <w:tab/>
      </w:r>
      <w:r w:rsidR="00F25785" w:rsidRPr="00B85AB9">
        <w:rPr>
          <w:rFonts w:ascii="Arial" w:hAnsi="Arial" w:cs="Arial"/>
          <w:b/>
          <w:bCs/>
          <w:sz w:val="22"/>
          <w:szCs w:val="22"/>
          <w:lang w:val="mk-MK"/>
        </w:rPr>
        <w:tab/>
      </w:r>
      <w:r w:rsidR="00F25785" w:rsidRPr="00B85AB9">
        <w:rPr>
          <w:rFonts w:ascii="Arial" w:hAnsi="Arial" w:cs="Arial"/>
          <w:b/>
          <w:bCs/>
          <w:sz w:val="22"/>
          <w:szCs w:val="22"/>
          <w:lang w:val="mk-MK"/>
        </w:rPr>
        <w:tab/>
      </w:r>
      <w:r w:rsidR="00F25785" w:rsidRPr="00B85AB9">
        <w:rPr>
          <w:rFonts w:ascii="Arial" w:hAnsi="Arial" w:cs="Arial"/>
          <w:b/>
          <w:bCs/>
          <w:sz w:val="22"/>
          <w:szCs w:val="22"/>
          <w:lang w:val="mk-MK"/>
        </w:rPr>
        <w:tab/>
      </w:r>
      <w:r w:rsidR="00F25785" w:rsidRPr="00B85AB9">
        <w:rPr>
          <w:rFonts w:ascii="Arial" w:hAnsi="Arial" w:cs="Arial"/>
          <w:b/>
          <w:bCs/>
          <w:sz w:val="22"/>
          <w:szCs w:val="22"/>
          <w:lang w:val="mk-MK"/>
        </w:rPr>
        <w:tab/>
      </w:r>
      <w:r w:rsidR="00F25785" w:rsidRPr="00B85AB9">
        <w:rPr>
          <w:rFonts w:ascii="Arial" w:hAnsi="Arial" w:cs="Arial"/>
          <w:b/>
          <w:bCs/>
          <w:sz w:val="22"/>
          <w:szCs w:val="22"/>
          <w:lang w:val="mk-MK"/>
        </w:rPr>
        <w:tab/>
      </w:r>
      <w:r w:rsidR="002A5A25" w:rsidRPr="00B85AB9">
        <w:rPr>
          <w:rFonts w:ascii="Arial" w:hAnsi="Arial" w:cs="Arial"/>
          <w:b/>
          <w:bCs/>
          <w:sz w:val="22"/>
          <w:szCs w:val="22"/>
          <w:lang w:val="mk-MK"/>
        </w:rPr>
        <w:t xml:space="preserve">   </w:t>
      </w:r>
      <w:r w:rsidR="005A264E" w:rsidRPr="00B85AB9">
        <w:rPr>
          <w:rFonts w:ascii="Arial" w:hAnsi="Arial" w:cs="Arial"/>
          <w:b/>
          <w:bCs/>
          <w:sz w:val="22"/>
          <w:szCs w:val="22"/>
          <w:lang w:val="mk-MK"/>
        </w:rPr>
        <w:t xml:space="preserve">   </w:t>
      </w:r>
      <w:r w:rsidRPr="00B85AB9">
        <w:rPr>
          <w:rFonts w:ascii="Arial" w:hAnsi="Arial" w:cs="Arial"/>
          <w:bCs/>
          <w:sz w:val="22"/>
          <w:szCs w:val="22"/>
          <w:lang w:val="mk-MK"/>
        </w:rPr>
        <w:t>Таб.2</w:t>
      </w:r>
    </w:p>
    <w:tbl>
      <w:tblPr>
        <w:tblW w:w="0" w:type="auto"/>
        <w:tblInd w:w="250" w:type="dxa"/>
        <w:tblBorders>
          <w:insideV w:val="single" w:sz="4" w:space="0" w:color="auto"/>
        </w:tblBorders>
        <w:tblLook w:val="04A0" w:firstRow="1" w:lastRow="0" w:firstColumn="1" w:lastColumn="0" w:noHBand="0" w:noVBand="1"/>
      </w:tblPr>
      <w:tblGrid>
        <w:gridCol w:w="2968"/>
        <w:gridCol w:w="6982"/>
      </w:tblGrid>
      <w:tr w:rsidR="00B85AB9" w:rsidRPr="00B85AB9" w14:paraId="10D2DB13" w14:textId="77777777" w:rsidTr="00893C86">
        <w:trPr>
          <w:trHeight w:val="615"/>
        </w:trPr>
        <w:tc>
          <w:tcPr>
            <w:tcW w:w="2968" w:type="dxa"/>
            <w:shd w:val="clear" w:color="auto" w:fill="DEEAF6"/>
            <w:vAlign w:val="center"/>
          </w:tcPr>
          <w:p w14:paraId="53A398D9" w14:textId="77777777" w:rsidR="00390C22" w:rsidRPr="00B85AB9" w:rsidRDefault="00390C22" w:rsidP="00BE23C1">
            <w:pPr>
              <w:spacing w:line="220" w:lineRule="exact"/>
              <w:jc w:val="right"/>
              <w:rPr>
                <w:rFonts w:ascii="Arial" w:hAnsi="Arial" w:cs="Arial"/>
                <w:b/>
                <w:bCs/>
                <w:sz w:val="22"/>
                <w:szCs w:val="22"/>
                <w:lang w:val="mk-MK"/>
              </w:rPr>
            </w:pPr>
            <w:r w:rsidRPr="00B85AB9">
              <w:rPr>
                <w:rFonts w:ascii="Arial" w:hAnsi="Arial" w:cs="Arial"/>
                <w:b/>
                <w:bCs/>
                <w:sz w:val="22"/>
                <w:szCs w:val="22"/>
                <w:lang w:val="mk-MK"/>
              </w:rPr>
              <w:t>Вработени</w:t>
            </w:r>
          </w:p>
        </w:tc>
        <w:tc>
          <w:tcPr>
            <w:tcW w:w="6982" w:type="dxa"/>
            <w:shd w:val="clear" w:color="auto" w:fill="DEEAF6"/>
            <w:vAlign w:val="center"/>
          </w:tcPr>
          <w:p w14:paraId="462B93D3" w14:textId="49B3B845" w:rsidR="00390C22" w:rsidRPr="00B85AB9" w:rsidRDefault="00390C22" w:rsidP="005D0E4B">
            <w:pPr>
              <w:spacing w:line="220" w:lineRule="exact"/>
              <w:rPr>
                <w:rFonts w:ascii="Arial" w:hAnsi="Arial" w:cs="Arial"/>
                <w:b/>
                <w:bCs/>
                <w:sz w:val="22"/>
                <w:szCs w:val="22"/>
                <w:lang w:val="mk-MK"/>
              </w:rPr>
            </w:pPr>
            <w:r w:rsidRPr="00B85AB9">
              <w:rPr>
                <w:rFonts w:ascii="Arial" w:hAnsi="Arial" w:cs="Arial"/>
                <w:bCs/>
                <w:sz w:val="22"/>
                <w:szCs w:val="22"/>
                <w:lang w:val="mk-MK"/>
              </w:rPr>
              <w:t>1.</w:t>
            </w:r>
            <w:r w:rsidR="00E20C94" w:rsidRPr="00B85AB9">
              <w:rPr>
                <w:rFonts w:ascii="Arial" w:hAnsi="Arial" w:cs="Arial"/>
                <w:bCs/>
                <w:sz w:val="22"/>
                <w:szCs w:val="22"/>
                <w:lang w:val="en-US"/>
              </w:rPr>
              <w:t>3</w:t>
            </w:r>
            <w:r w:rsidR="00B85AB9" w:rsidRPr="00B85AB9">
              <w:rPr>
                <w:rFonts w:ascii="Arial" w:hAnsi="Arial" w:cs="Arial"/>
                <w:bCs/>
                <w:sz w:val="22"/>
                <w:szCs w:val="22"/>
                <w:lang w:val="mk-MK"/>
              </w:rPr>
              <w:t>5</w:t>
            </w:r>
            <w:r w:rsidR="002C2BC6">
              <w:rPr>
                <w:rFonts w:ascii="Arial" w:hAnsi="Arial" w:cs="Arial"/>
                <w:bCs/>
                <w:sz w:val="22"/>
                <w:szCs w:val="22"/>
                <w:lang w:val="en-US"/>
              </w:rPr>
              <w:t>2</w:t>
            </w:r>
            <w:r w:rsidRPr="00B85AB9">
              <w:rPr>
                <w:rFonts w:ascii="Arial" w:hAnsi="Arial" w:cs="Arial"/>
                <w:bCs/>
                <w:sz w:val="22"/>
                <w:szCs w:val="22"/>
                <w:lang w:val="mk-MK"/>
              </w:rPr>
              <w:t xml:space="preserve">  ( со состојба на 31.12.201</w:t>
            </w:r>
            <w:r w:rsidR="00B85AB9" w:rsidRPr="00B85AB9">
              <w:rPr>
                <w:rFonts w:ascii="Arial" w:hAnsi="Arial" w:cs="Arial"/>
                <w:bCs/>
                <w:sz w:val="22"/>
                <w:szCs w:val="22"/>
                <w:lang w:val="mk-MK"/>
              </w:rPr>
              <w:t>9</w:t>
            </w:r>
            <w:r w:rsidRPr="00B85AB9">
              <w:rPr>
                <w:rFonts w:ascii="Arial" w:hAnsi="Arial" w:cs="Arial"/>
                <w:bCs/>
                <w:sz w:val="22"/>
                <w:szCs w:val="22"/>
                <w:lang w:val="mk-MK"/>
              </w:rPr>
              <w:t xml:space="preserve"> година )</w:t>
            </w:r>
          </w:p>
        </w:tc>
      </w:tr>
      <w:tr w:rsidR="00B85AB9" w:rsidRPr="00B85AB9" w14:paraId="43298D19" w14:textId="77777777" w:rsidTr="00893C86">
        <w:trPr>
          <w:trHeight w:val="312"/>
        </w:trPr>
        <w:tc>
          <w:tcPr>
            <w:tcW w:w="2968" w:type="dxa"/>
            <w:shd w:val="clear" w:color="auto" w:fill="auto"/>
          </w:tcPr>
          <w:p w14:paraId="042B1E14" w14:textId="77777777" w:rsidR="00390C22" w:rsidRPr="00B85AB9" w:rsidRDefault="00390C22" w:rsidP="00BE23C1">
            <w:pPr>
              <w:spacing w:line="220" w:lineRule="exact"/>
              <w:jc w:val="right"/>
              <w:rPr>
                <w:rFonts w:ascii="Arial" w:hAnsi="Arial" w:cs="Arial"/>
                <w:b/>
                <w:bCs/>
                <w:sz w:val="22"/>
                <w:szCs w:val="22"/>
                <w:lang w:val="mk-MK"/>
              </w:rPr>
            </w:pPr>
            <w:r w:rsidRPr="00B85AB9">
              <w:rPr>
                <w:rFonts w:ascii="Arial" w:hAnsi="Arial" w:cs="Arial"/>
                <w:b/>
                <w:bCs/>
                <w:sz w:val="22"/>
                <w:szCs w:val="22"/>
                <w:lang w:val="mk-MK"/>
              </w:rPr>
              <w:t>Пол</w:t>
            </w:r>
          </w:p>
        </w:tc>
        <w:tc>
          <w:tcPr>
            <w:tcW w:w="6982" w:type="dxa"/>
            <w:shd w:val="clear" w:color="auto" w:fill="auto"/>
          </w:tcPr>
          <w:p w14:paraId="052DA542" w14:textId="2629508C" w:rsidR="00390C22" w:rsidRPr="00B85AB9" w:rsidRDefault="00390C22" w:rsidP="005D0E4B">
            <w:pPr>
              <w:spacing w:line="220" w:lineRule="exact"/>
              <w:rPr>
                <w:rFonts w:ascii="Arial" w:hAnsi="Arial" w:cs="Arial"/>
                <w:bCs/>
                <w:sz w:val="22"/>
                <w:szCs w:val="22"/>
                <w:lang w:val="mk-MK"/>
              </w:rPr>
            </w:pPr>
            <w:r w:rsidRPr="00B85AB9">
              <w:rPr>
                <w:rFonts w:ascii="Arial" w:hAnsi="Arial" w:cs="Arial"/>
                <w:bCs/>
                <w:sz w:val="22"/>
                <w:szCs w:val="22"/>
                <w:lang w:val="mk-MK"/>
              </w:rPr>
              <w:t>Жени --------------------------------------</w:t>
            </w:r>
            <w:r w:rsidR="005D0E4B" w:rsidRPr="00B85AB9">
              <w:rPr>
                <w:rFonts w:ascii="Arial" w:hAnsi="Arial" w:cs="Arial"/>
                <w:bCs/>
                <w:sz w:val="22"/>
                <w:szCs w:val="22"/>
                <w:lang w:val="mk-MK"/>
              </w:rPr>
              <w:t>---</w:t>
            </w:r>
            <w:r w:rsidRPr="00B85AB9">
              <w:rPr>
                <w:rFonts w:ascii="Arial" w:hAnsi="Arial" w:cs="Arial"/>
                <w:bCs/>
                <w:sz w:val="22"/>
                <w:szCs w:val="22"/>
                <w:lang w:val="mk-MK"/>
              </w:rPr>
              <w:t xml:space="preserve">- </w:t>
            </w:r>
            <w:r w:rsidR="005D0E4B" w:rsidRPr="00B85AB9">
              <w:rPr>
                <w:rFonts w:ascii="Arial" w:hAnsi="Arial" w:cs="Arial"/>
                <w:bCs/>
                <w:sz w:val="22"/>
                <w:szCs w:val="22"/>
                <w:lang w:val="mk-MK"/>
              </w:rPr>
              <w:t xml:space="preserve"> 18</w:t>
            </w:r>
            <w:r w:rsidR="00B85AB9" w:rsidRPr="00B85AB9">
              <w:rPr>
                <w:rFonts w:ascii="Arial" w:hAnsi="Arial" w:cs="Arial"/>
                <w:bCs/>
                <w:sz w:val="22"/>
                <w:szCs w:val="22"/>
                <w:lang w:val="mk-MK"/>
              </w:rPr>
              <w:t>1</w:t>
            </w:r>
            <w:r w:rsidR="005D0E4B" w:rsidRPr="00B85AB9">
              <w:rPr>
                <w:rFonts w:ascii="Arial" w:hAnsi="Arial" w:cs="Arial"/>
                <w:bCs/>
                <w:sz w:val="22"/>
                <w:szCs w:val="22"/>
                <w:lang w:val="mk-MK"/>
              </w:rPr>
              <w:t xml:space="preserve"> </w:t>
            </w:r>
            <w:r w:rsidRPr="00B85AB9">
              <w:rPr>
                <w:rFonts w:ascii="Arial" w:hAnsi="Arial" w:cs="Arial"/>
                <w:bCs/>
                <w:sz w:val="22"/>
                <w:szCs w:val="22"/>
                <w:lang w:val="mk-MK"/>
              </w:rPr>
              <w:t xml:space="preserve"> ( 1</w:t>
            </w:r>
            <w:r w:rsidR="005D0E4B" w:rsidRPr="00B85AB9">
              <w:rPr>
                <w:rFonts w:ascii="Arial" w:hAnsi="Arial" w:cs="Arial"/>
                <w:bCs/>
                <w:sz w:val="22"/>
                <w:szCs w:val="22"/>
                <w:lang w:val="mk-MK"/>
              </w:rPr>
              <w:t>3</w:t>
            </w:r>
            <w:r w:rsidR="00E778D2" w:rsidRPr="00B85AB9">
              <w:rPr>
                <w:rFonts w:ascii="Arial" w:hAnsi="Arial" w:cs="Arial"/>
                <w:bCs/>
                <w:sz w:val="22"/>
                <w:szCs w:val="22"/>
                <w:lang w:val="mk-MK"/>
              </w:rPr>
              <w:t>,</w:t>
            </w:r>
            <w:r w:rsidR="00B85AB9" w:rsidRPr="00B85AB9">
              <w:rPr>
                <w:rFonts w:ascii="Arial" w:hAnsi="Arial" w:cs="Arial"/>
                <w:bCs/>
                <w:sz w:val="22"/>
                <w:szCs w:val="22"/>
                <w:lang w:val="mk-MK"/>
              </w:rPr>
              <w:t>4</w:t>
            </w:r>
            <w:r w:rsidR="00E20C94" w:rsidRPr="00B85AB9">
              <w:rPr>
                <w:rFonts w:ascii="Arial" w:hAnsi="Arial" w:cs="Arial"/>
                <w:bCs/>
                <w:sz w:val="22"/>
                <w:szCs w:val="22"/>
                <w:lang w:val="mk-MK"/>
              </w:rPr>
              <w:t xml:space="preserve">% </w:t>
            </w:r>
            <w:r w:rsidRPr="00B85AB9">
              <w:rPr>
                <w:rFonts w:ascii="Arial" w:hAnsi="Arial" w:cs="Arial"/>
                <w:bCs/>
                <w:sz w:val="22"/>
                <w:szCs w:val="22"/>
                <w:lang w:val="mk-MK"/>
              </w:rPr>
              <w:t>)</w:t>
            </w:r>
          </w:p>
        </w:tc>
      </w:tr>
      <w:tr w:rsidR="00B85AB9" w:rsidRPr="00B85AB9" w14:paraId="4CAEF270" w14:textId="77777777" w:rsidTr="00893C86">
        <w:trPr>
          <w:trHeight w:val="242"/>
        </w:trPr>
        <w:tc>
          <w:tcPr>
            <w:tcW w:w="2968" w:type="dxa"/>
            <w:shd w:val="clear" w:color="auto" w:fill="DEEAF6"/>
            <w:vAlign w:val="center"/>
          </w:tcPr>
          <w:p w14:paraId="2C16D3CC" w14:textId="77777777" w:rsidR="00390C22" w:rsidRPr="00B85AB9" w:rsidRDefault="00390C22" w:rsidP="00BE23C1">
            <w:pPr>
              <w:spacing w:line="220" w:lineRule="exact"/>
              <w:jc w:val="right"/>
              <w:rPr>
                <w:rFonts w:ascii="Arial" w:hAnsi="Arial" w:cs="Arial"/>
                <w:bCs/>
                <w:sz w:val="22"/>
                <w:szCs w:val="22"/>
                <w:lang w:val="mk-MK"/>
              </w:rPr>
            </w:pPr>
          </w:p>
        </w:tc>
        <w:tc>
          <w:tcPr>
            <w:tcW w:w="6982" w:type="dxa"/>
            <w:shd w:val="clear" w:color="auto" w:fill="DEEAF6"/>
            <w:vAlign w:val="center"/>
          </w:tcPr>
          <w:p w14:paraId="02C7F92D" w14:textId="46970B6A" w:rsidR="00390C22" w:rsidRPr="003F7875" w:rsidRDefault="00390C22" w:rsidP="005D0E4B">
            <w:pPr>
              <w:spacing w:line="220" w:lineRule="exact"/>
              <w:rPr>
                <w:rFonts w:ascii="Arial" w:hAnsi="Arial" w:cs="Arial"/>
                <w:bCs/>
                <w:sz w:val="22"/>
                <w:szCs w:val="22"/>
                <w:lang w:val="en-US"/>
              </w:rPr>
            </w:pPr>
            <w:r w:rsidRPr="00B85AB9">
              <w:rPr>
                <w:rFonts w:ascii="Arial" w:hAnsi="Arial" w:cs="Arial"/>
                <w:bCs/>
                <w:sz w:val="22"/>
                <w:szCs w:val="22"/>
                <w:lang w:val="mk-MK"/>
              </w:rPr>
              <w:t>Мажи -------------------------------------</w:t>
            </w:r>
            <w:r w:rsidR="005D0E4B" w:rsidRPr="00B85AB9">
              <w:rPr>
                <w:rFonts w:ascii="Arial" w:hAnsi="Arial" w:cs="Arial"/>
                <w:bCs/>
                <w:sz w:val="22"/>
                <w:szCs w:val="22"/>
                <w:lang w:val="mk-MK"/>
              </w:rPr>
              <w:t>---</w:t>
            </w:r>
            <w:r w:rsidRPr="00B85AB9">
              <w:rPr>
                <w:rFonts w:ascii="Arial" w:hAnsi="Arial" w:cs="Arial"/>
                <w:bCs/>
                <w:sz w:val="22"/>
                <w:szCs w:val="22"/>
                <w:lang w:val="mk-MK"/>
              </w:rPr>
              <w:t>-1.1</w:t>
            </w:r>
            <w:r w:rsidR="00B85AB9" w:rsidRPr="00B85AB9">
              <w:rPr>
                <w:rFonts w:ascii="Arial" w:hAnsi="Arial" w:cs="Arial"/>
                <w:bCs/>
                <w:sz w:val="22"/>
                <w:szCs w:val="22"/>
                <w:lang w:val="mk-MK"/>
              </w:rPr>
              <w:t>7</w:t>
            </w:r>
            <w:r w:rsidR="002D312D">
              <w:rPr>
                <w:rFonts w:ascii="Arial" w:hAnsi="Arial" w:cs="Arial"/>
                <w:bCs/>
                <w:sz w:val="22"/>
                <w:szCs w:val="22"/>
                <w:lang w:val="mk-MK"/>
              </w:rPr>
              <w:t>1</w:t>
            </w:r>
            <w:r w:rsidRPr="00B85AB9">
              <w:rPr>
                <w:rFonts w:ascii="Arial" w:hAnsi="Arial" w:cs="Arial"/>
                <w:bCs/>
                <w:sz w:val="22"/>
                <w:szCs w:val="22"/>
                <w:lang w:val="mk-MK"/>
              </w:rPr>
              <w:t xml:space="preserve">  ( 8</w:t>
            </w:r>
            <w:r w:rsidR="005D0E4B" w:rsidRPr="00B85AB9">
              <w:rPr>
                <w:rFonts w:ascii="Arial" w:hAnsi="Arial" w:cs="Arial"/>
                <w:bCs/>
                <w:sz w:val="22"/>
                <w:szCs w:val="22"/>
                <w:lang w:val="mk-MK"/>
              </w:rPr>
              <w:t>6</w:t>
            </w:r>
            <w:r w:rsidR="00EB4CEE" w:rsidRPr="00B85AB9">
              <w:rPr>
                <w:rFonts w:ascii="Arial" w:hAnsi="Arial" w:cs="Arial"/>
                <w:bCs/>
                <w:sz w:val="22"/>
                <w:szCs w:val="22"/>
                <w:lang w:val="mk-MK"/>
              </w:rPr>
              <w:t>,</w:t>
            </w:r>
            <w:r w:rsidR="00B85AB9" w:rsidRPr="00B85AB9">
              <w:rPr>
                <w:rFonts w:ascii="Arial" w:hAnsi="Arial" w:cs="Arial"/>
                <w:bCs/>
                <w:sz w:val="22"/>
                <w:szCs w:val="22"/>
                <w:lang w:val="mk-MK"/>
              </w:rPr>
              <w:t>6</w:t>
            </w:r>
            <w:r w:rsidRPr="00B85AB9">
              <w:rPr>
                <w:rFonts w:ascii="Arial" w:hAnsi="Arial" w:cs="Arial"/>
                <w:bCs/>
                <w:sz w:val="22"/>
                <w:szCs w:val="22"/>
                <w:lang w:val="mk-MK"/>
              </w:rPr>
              <w:t>%)</w:t>
            </w:r>
          </w:p>
        </w:tc>
      </w:tr>
      <w:tr w:rsidR="00B85AB9" w:rsidRPr="00B85AB9" w14:paraId="207C9D86" w14:textId="77777777" w:rsidTr="00893C86">
        <w:trPr>
          <w:trHeight w:val="525"/>
        </w:trPr>
        <w:tc>
          <w:tcPr>
            <w:tcW w:w="2968" w:type="dxa"/>
            <w:shd w:val="clear" w:color="auto" w:fill="auto"/>
            <w:vAlign w:val="bottom"/>
          </w:tcPr>
          <w:p w14:paraId="6E978A47" w14:textId="77777777" w:rsidR="00390C22" w:rsidRPr="00B85AB9" w:rsidRDefault="00390C22" w:rsidP="00BE23C1">
            <w:pPr>
              <w:spacing w:line="220" w:lineRule="exact"/>
              <w:jc w:val="right"/>
              <w:rPr>
                <w:rFonts w:ascii="Arial" w:hAnsi="Arial" w:cs="Arial"/>
                <w:b/>
                <w:bCs/>
                <w:sz w:val="22"/>
                <w:szCs w:val="22"/>
                <w:lang w:val="mk-MK"/>
              </w:rPr>
            </w:pPr>
            <w:r w:rsidRPr="00B85AB9">
              <w:rPr>
                <w:rFonts w:ascii="Arial" w:hAnsi="Arial" w:cs="Arial"/>
                <w:b/>
                <w:bCs/>
                <w:sz w:val="22"/>
                <w:szCs w:val="22"/>
                <w:lang w:val="mk-MK"/>
              </w:rPr>
              <w:t>Образование</w:t>
            </w:r>
          </w:p>
        </w:tc>
        <w:tc>
          <w:tcPr>
            <w:tcW w:w="6982" w:type="dxa"/>
            <w:shd w:val="clear" w:color="auto" w:fill="auto"/>
            <w:vAlign w:val="bottom"/>
          </w:tcPr>
          <w:p w14:paraId="46A0C399" w14:textId="4410B365" w:rsidR="00390C22" w:rsidRPr="00B85AB9" w:rsidRDefault="00390C22" w:rsidP="00B26D77">
            <w:pPr>
              <w:spacing w:line="220" w:lineRule="exact"/>
              <w:rPr>
                <w:rFonts w:ascii="Arial" w:hAnsi="Arial" w:cs="Arial"/>
                <w:bCs/>
                <w:sz w:val="22"/>
                <w:szCs w:val="22"/>
                <w:lang w:val="mk-MK"/>
              </w:rPr>
            </w:pPr>
            <w:r w:rsidRPr="00B85AB9">
              <w:rPr>
                <w:rFonts w:ascii="Arial" w:hAnsi="Arial" w:cs="Arial"/>
                <w:bCs/>
                <w:sz w:val="22"/>
                <w:szCs w:val="22"/>
                <w:lang w:val="mk-MK"/>
              </w:rPr>
              <w:t xml:space="preserve">ВСС   ----------------------------------------- </w:t>
            </w:r>
            <w:r w:rsidR="005D0E4B" w:rsidRPr="00B85AB9">
              <w:rPr>
                <w:rFonts w:ascii="Arial" w:hAnsi="Arial" w:cs="Arial"/>
                <w:bCs/>
                <w:sz w:val="22"/>
                <w:szCs w:val="22"/>
                <w:lang w:val="mk-MK"/>
              </w:rPr>
              <w:t xml:space="preserve">   </w:t>
            </w:r>
            <w:r w:rsidR="00EB4CEE" w:rsidRPr="00B85AB9">
              <w:rPr>
                <w:rFonts w:ascii="Arial" w:hAnsi="Arial" w:cs="Arial"/>
                <w:bCs/>
                <w:sz w:val="22"/>
                <w:szCs w:val="22"/>
                <w:lang w:val="mk-MK"/>
              </w:rPr>
              <w:t>8</w:t>
            </w:r>
            <w:r w:rsidR="00B85AB9" w:rsidRPr="00B85AB9">
              <w:rPr>
                <w:rFonts w:ascii="Arial" w:hAnsi="Arial" w:cs="Arial"/>
                <w:bCs/>
                <w:sz w:val="22"/>
                <w:szCs w:val="22"/>
                <w:lang w:val="mk-MK"/>
              </w:rPr>
              <w:t>8</w:t>
            </w:r>
            <w:r w:rsidRPr="00B85AB9">
              <w:rPr>
                <w:rFonts w:ascii="Arial" w:hAnsi="Arial" w:cs="Arial"/>
                <w:bCs/>
                <w:sz w:val="22"/>
                <w:szCs w:val="22"/>
                <w:lang w:val="mk-MK"/>
              </w:rPr>
              <w:t xml:space="preserve">    </w:t>
            </w:r>
            <w:r w:rsidR="00B26D77" w:rsidRPr="00B85AB9">
              <w:rPr>
                <w:rFonts w:ascii="Arial" w:hAnsi="Arial" w:cs="Arial"/>
                <w:bCs/>
                <w:sz w:val="22"/>
                <w:szCs w:val="22"/>
                <w:lang w:val="mk-MK"/>
              </w:rPr>
              <w:t xml:space="preserve"> </w:t>
            </w:r>
            <w:r w:rsidRPr="00B85AB9">
              <w:rPr>
                <w:rFonts w:ascii="Arial" w:hAnsi="Arial" w:cs="Arial"/>
                <w:bCs/>
                <w:sz w:val="22"/>
                <w:szCs w:val="22"/>
                <w:lang w:val="mk-MK"/>
              </w:rPr>
              <w:t xml:space="preserve"> ( </w:t>
            </w:r>
            <w:r w:rsidR="003816BF" w:rsidRPr="00B85AB9">
              <w:rPr>
                <w:rFonts w:ascii="Arial" w:hAnsi="Arial" w:cs="Arial"/>
                <w:bCs/>
                <w:sz w:val="22"/>
                <w:szCs w:val="22"/>
                <w:lang w:val="en-US"/>
              </w:rPr>
              <w:t>6,</w:t>
            </w:r>
            <w:r w:rsidR="00B85AB9" w:rsidRPr="00B85AB9">
              <w:rPr>
                <w:rFonts w:ascii="Arial" w:hAnsi="Arial" w:cs="Arial"/>
                <w:bCs/>
                <w:sz w:val="22"/>
                <w:szCs w:val="22"/>
                <w:lang w:val="mk-MK"/>
              </w:rPr>
              <w:t>5</w:t>
            </w:r>
            <w:r w:rsidRPr="00B85AB9">
              <w:rPr>
                <w:rFonts w:ascii="Arial" w:hAnsi="Arial" w:cs="Arial"/>
                <w:bCs/>
                <w:sz w:val="22"/>
                <w:szCs w:val="22"/>
                <w:lang w:val="mk-MK"/>
              </w:rPr>
              <w:t>%)</w:t>
            </w:r>
          </w:p>
        </w:tc>
      </w:tr>
      <w:tr w:rsidR="00B85AB9" w:rsidRPr="00B85AB9" w14:paraId="4FD0F147" w14:textId="77777777" w:rsidTr="00893C86">
        <w:trPr>
          <w:trHeight w:val="242"/>
        </w:trPr>
        <w:tc>
          <w:tcPr>
            <w:tcW w:w="2968" w:type="dxa"/>
            <w:shd w:val="clear" w:color="auto" w:fill="DEEAF6"/>
            <w:vAlign w:val="center"/>
          </w:tcPr>
          <w:p w14:paraId="67B3E875" w14:textId="77777777" w:rsidR="00390C22" w:rsidRPr="00B85AB9" w:rsidRDefault="00390C22" w:rsidP="00BE23C1">
            <w:pPr>
              <w:spacing w:line="220" w:lineRule="exact"/>
              <w:jc w:val="right"/>
              <w:rPr>
                <w:rFonts w:ascii="Arial" w:hAnsi="Arial" w:cs="Arial"/>
                <w:bCs/>
                <w:sz w:val="22"/>
                <w:szCs w:val="22"/>
                <w:lang w:val="mk-MK"/>
              </w:rPr>
            </w:pPr>
          </w:p>
        </w:tc>
        <w:tc>
          <w:tcPr>
            <w:tcW w:w="6982" w:type="dxa"/>
            <w:shd w:val="clear" w:color="auto" w:fill="DEEAF6"/>
            <w:vAlign w:val="center"/>
          </w:tcPr>
          <w:p w14:paraId="7BE9B4FB" w14:textId="083A8F0B" w:rsidR="00390C22" w:rsidRPr="00B85AB9" w:rsidRDefault="00EB4CEE" w:rsidP="005D0E4B">
            <w:pPr>
              <w:spacing w:line="220" w:lineRule="exact"/>
              <w:rPr>
                <w:rFonts w:ascii="Arial" w:hAnsi="Arial" w:cs="Arial"/>
                <w:bCs/>
                <w:sz w:val="22"/>
                <w:szCs w:val="22"/>
                <w:lang w:val="mk-MK"/>
              </w:rPr>
            </w:pPr>
            <w:r w:rsidRPr="00B85AB9">
              <w:rPr>
                <w:rFonts w:ascii="Arial" w:hAnsi="Arial" w:cs="Arial"/>
                <w:bCs/>
                <w:sz w:val="22"/>
                <w:szCs w:val="22"/>
                <w:lang w:val="mk-MK"/>
              </w:rPr>
              <w:t>СС</w:t>
            </w:r>
            <w:r w:rsidR="00390C22" w:rsidRPr="00B85AB9">
              <w:rPr>
                <w:rFonts w:ascii="Arial" w:hAnsi="Arial" w:cs="Arial"/>
                <w:bCs/>
                <w:sz w:val="22"/>
                <w:szCs w:val="22"/>
                <w:lang w:val="mk-MK"/>
              </w:rPr>
              <w:t>С   ------------</w:t>
            </w:r>
            <w:r w:rsidRPr="00B85AB9">
              <w:rPr>
                <w:rFonts w:ascii="Arial" w:hAnsi="Arial" w:cs="Arial"/>
                <w:bCs/>
                <w:sz w:val="22"/>
                <w:szCs w:val="22"/>
                <w:lang w:val="mk-MK"/>
              </w:rPr>
              <w:t>--------------------------</w:t>
            </w:r>
            <w:r w:rsidR="003816BF" w:rsidRPr="00B85AB9">
              <w:rPr>
                <w:rFonts w:ascii="Arial" w:hAnsi="Arial" w:cs="Arial"/>
                <w:bCs/>
                <w:sz w:val="22"/>
                <w:szCs w:val="22"/>
                <w:lang w:val="en-US"/>
              </w:rPr>
              <w:t>-</w:t>
            </w:r>
            <w:r w:rsidR="005D0E4B" w:rsidRPr="00B85AB9">
              <w:rPr>
                <w:rFonts w:ascii="Arial" w:hAnsi="Arial" w:cs="Arial"/>
                <w:bCs/>
                <w:sz w:val="22"/>
                <w:szCs w:val="22"/>
                <w:lang w:val="mk-MK"/>
              </w:rPr>
              <w:t>-1.0</w:t>
            </w:r>
            <w:r w:rsidR="00B85AB9" w:rsidRPr="00B85AB9">
              <w:rPr>
                <w:rFonts w:ascii="Arial" w:hAnsi="Arial" w:cs="Arial"/>
                <w:bCs/>
                <w:sz w:val="22"/>
                <w:szCs w:val="22"/>
                <w:lang w:val="mk-MK"/>
              </w:rPr>
              <w:t>1</w:t>
            </w:r>
            <w:r w:rsidR="002C2BC6">
              <w:rPr>
                <w:rFonts w:ascii="Arial" w:hAnsi="Arial" w:cs="Arial"/>
                <w:bCs/>
                <w:sz w:val="22"/>
                <w:szCs w:val="22"/>
                <w:lang w:val="en-US"/>
              </w:rPr>
              <w:t>3</w:t>
            </w:r>
            <w:r w:rsidR="00390C22" w:rsidRPr="00B85AB9">
              <w:rPr>
                <w:rFonts w:ascii="Arial" w:hAnsi="Arial" w:cs="Arial"/>
                <w:bCs/>
                <w:sz w:val="22"/>
                <w:szCs w:val="22"/>
                <w:lang w:val="mk-MK"/>
              </w:rPr>
              <w:t xml:space="preserve">   ( </w:t>
            </w:r>
            <w:r w:rsidRPr="00B85AB9">
              <w:rPr>
                <w:rFonts w:ascii="Arial" w:hAnsi="Arial" w:cs="Arial"/>
                <w:bCs/>
                <w:sz w:val="22"/>
                <w:szCs w:val="22"/>
                <w:lang w:val="mk-MK"/>
              </w:rPr>
              <w:t>7</w:t>
            </w:r>
            <w:r w:rsidR="00161DAE">
              <w:rPr>
                <w:rFonts w:ascii="Arial" w:hAnsi="Arial" w:cs="Arial"/>
                <w:bCs/>
                <w:sz w:val="22"/>
                <w:szCs w:val="22"/>
                <w:lang w:val="en-US"/>
              </w:rPr>
              <w:t>4</w:t>
            </w:r>
            <w:r w:rsidR="00B85AB9" w:rsidRPr="00B85AB9">
              <w:rPr>
                <w:rFonts w:ascii="Arial" w:hAnsi="Arial" w:cs="Arial"/>
                <w:bCs/>
                <w:sz w:val="22"/>
                <w:szCs w:val="22"/>
                <w:lang w:val="mk-MK"/>
              </w:rPr>
              <w:t>,</w:t>
            </w:r>
            <w:r w:rsidR="00161DAE">
              <w:rPr>
                <w:rFonts w:ascii="Arial" w:hAnsi="Arial" w:cs="Arial"/>
                <w:bCs/>
                <w:sz w:val="22"/>
                <w:szCs w:val="22"/>
                <w:lang w:val="en-US"/>
              </w:rPr>
              <w:t>9</w:t>
            </w:r>
            <w:r w:rsidR="00390C22" w:rsidRPr="00B85AB9">
              <w:rPr>
                <w:rFonts w:ascii="Arial" w:hAnsi="Arial" w:cs="Arial"/>
                <w:bCs/>
                <w:sz w:val="22"/>
                <w:szCs w:val="22"/>
                <w:lang w:val="mk-MK"/>
              </w:rPr>
              <w:t>%)</w:t>
            </w:r>
          </w:p>
        </w:tc>
      </w:tr>
      <w:tr w:rsidR="00B85AB9" w:rsidRPr="00B85AB9" w14:paraId="31D93EF1" w14:textId="77777777" w:rsidTr="00893C86">
        <w:trPr>
          <w:trHeight w:val="242"/>
        </w:trPr>
        <w:tc>
          <w:tcPr>
            <w:tcW w:w="2968" w:type="dxa"/>
            <w:shd w:val="clear" w:color="auto" w:fill="auto"/>
            <w:vAlign w:val="center"/>
          </w:tcPr>
          <w:p w14:paraId="1DC50072" w14:textId="77777777" w:rsidR="00390C22" w:rsidRPr="00B85AB9" w:rsidRDefault="00390C22" w:rsidP="00BE23C1">
            <w:pPr>
              <w:spacing w:line="220" w:lineRule="exact"/>
              <w:jc w:val="right"/>
              <w:rPr>
                <w:rFonts w:ascii="Arial" w:hAnsi="Arial" w:cs="Arial"/>
                <w:bCs/>
                <w:sz w:val="22"/>
                <w:szCs w:val="22"/>
                <w:lang w:val="mk-MK"/>
              </w:rPr>
            </w:pPr>
          </w:p>
        </w:tc>
        <w:tc>
          <w:tcPr>
            <w:tcW w:w="6982" w:type="dxa"/>
            <w:shd w:val="clear" w:color="auto" w:fill="auto"/>
            <w:vAlign w:val="center"/>
          </w:tcPr>
          <w:p w14:paraId="29AECC1D" w14:textId="1E76BA17" w:rsidR="00390C22" w:rsidRPr="00B85AB9" w:rsidRDefault="00EB4CEE" w:rsidP="005D0E4B">
            <w:pPr>
              <w:spacing w:line="220" w:lineRule="exact"/>
              <w:rPr>
                <w:rFonts w:ascii="Arial" w:hAnsi="Arial" w:cs="Arial"/>
                <w:bCs/>
                <w:sz w:val="22"/>
                <w:szCs w:val="22"/>
                <w:lang w:val="mk-MK"/>
              </w:rPr>
            </w:pPr>
            <w:r w:rsidRPr="00B85AB9">
              <w:rPr>
                <w:rFonts w:ascii="Arial" w:hAnsi="Arial" w:cs="Arial"/>
                <w:bCs/>
                <w:sz w:val="22"/>
                <w:szCs w:val="22"/>
                <w:lang w:val="mk-MK"/>
              </w:rPr>
              <w:t>Н</w:t>
            </w:r>
            <w:r w:rsidR="00390C22" w:rsidRPr="00B85AB9">
              <w:rPr>
                <w:rFonts w:ascii="Arial" w:hAnsi="Arial" w:cs="Arial"/>
                <w:bCs/>
                <w:sz w:val="22"/>
                <w:szCs w:val="22"/>
                <w:lang w:val="mk-MK"/>
              </w:rPr>
              <w:t>СС  ------------</w:t>
            </w:r>
            <w:r w:rsidR="00E20C94" w:rsidRPr="00B85AB9">
              <w:rPr>
                <w:rFonts w:ascii="Arial" w:hAnsi="Arial" w:cs="Arial"/>
                <w:bCs/>
                <w:sz w:val="22"/>
                <w:szCs w:val="22"/>
                <w:lang w:val="mk-MK"/>
              </w:rPr>
              <w:t>--------------------------</w:t>
            </w:r>
            <w:r w:rsidRPr="00B85AB9">
              <w:rPr>
                <w:rFonts w:ascii="Arial" w:hAnsi="Arial" w:cs="Arial"/>
                <w:bCs/>
                <w:sz w:val="22"/>
                <w:szCs w:val="22"/>
                <w:lang w:val="mk-MK"/>
              </w:rPr>
              <w:t>-</w:t>
            </w:r>
            <w:r w:rsidR="00E20C94" w:rsidRPr="00B85AB9">
              <w:rPr>
                <w:rFonts w:ascii="Arial" w:hAnsi="Arial" w:cs="Arial"/>
                <w:bCs/>
                <w:sz w:val="22"/>
                <w:szCs w:val="22"/>
                <w:lang w:val="mk-MK"/>
              </w:rPr>
              <w:t xml:space="preserve">-- </w:t>
            </w:r>
            <w:r w:rsidRPr="00B85AB9">
              <w:rPr>
                <w:rFonts w:ascii="Arial" w:hAnsi="Arial" w:cs="Arial"/>
                <w:bCs/>
                <w:sz w:val="22"/>
                <w:szCs w:val="22"/>
                <w:lang w:val="mk-MK"/>
              </w:rPr>
              <w:t xml:space="preserve"> </w:t>
            </w:r>
            <w:r w:rsidR="005D0E4B" w:rsidRPr="00B85AB9">
              <w:rPr>
                <w:rFonts w:ascii="Arial" w:hAnsi="Arial" w:cs="Arial"/>
                <w:bCs/>
                <w:sz w:val="22"/>
                <w:szCs w:val="22"/>
                <w:lang w:val="mk-MK"/>
              </w:rPr>
              <w:t xml:space="preserve">   4</w:t>
            </w:r>
            <w:r w:rsidR="00B85AB9" w:rsidRPr="00B85AB9">
              <w:rPr>
                <w:rFonts w:ascii="Arial" w:hAnsi="Arial" w:cs="Arial"/>
                <w:bCs/>
                <w:sz w:val="22"/>
                <w:szCs w:val="22"/>
                <w:lang w:val="mk-MK"/>
              </w:rPr>
              <w:t>5</w:t>
            </w:r>
            <w:r w:rsidR="00390C22" w:rsidRPr="00B85AB9">
              <w:rPr>
                <w:rFonts w:ascii="Arial" w:hAnsi="Arial" w:cs="Arial"/>
                <w:bCs/>
                <w:sz w:val="22"/>
                <w:szCs w:val="22"/>
                <w:lang w:val="mk-MK"/>
              </w:rPr>
              <w:t xml:space="preserve">   </w:t>
            </w:r>
            <w:r w:rsidRPr="00B85AB9">
              <w:rPr>
                <w:rFonts w:ascii="Arial" w:hAnsi="Arial" w:cs="Arial"/>
                <w:bCs/>
                <w:sz w:val="22"/>
                <w:szCs w:val="22"/>
                <w:lang w:val="mk-MK"/>
              </w:rPr>
              <w:t xml:space="preserve">  </w:t>
            </w:r>
            <w:r w:rsidR="00390C22" w:rsidRPr="00B85AB9">
              <w:rPr>
                <w:rFonts w:ascii="Arial" w:hAnsi="Arial" w:cs="Arial"/>
                <w:bCs/>
                <w:sz w:val="22"/>
                <w:szCs w:val="22"/>
                <w:lang w:val="mk-MK"/>
              </w:rPr>
              <w:t xml:space="preserve">( </w:t>
            </w:r>
            <w:r w:rsidR="005D0E4B" w:rsidRPr="00B85AB9">
              <w:rPr>
                <w:rFonts w:ascii="Arial" w:hAnsi="Arial" w:cs="Arial"/>
                <w:bCs/>
                <w:sz w:val="22"/>
                <w:szCs w:val="22"/>
                <w:lang w:val="mk-MK"/>
              </w:rPr>
              <w:t>3</w:t>
            </w:r>
            <w:r w:rsidR="003816BF" w:rsidRPr="00B85AB9">
              <w:rPr>
                <w:rFonts w:ascii="Arial" w:hAnsi="Arial" w:cs="Arial"/>
                <w:bCs/>
                <w:sz w:val="22"/>
                <w:szCs w:val="22"/>
                <w:lang w:val="mk-MK"/>
              </w:rPr>
              <w:t>,</w:t>
            </w:r>
            <w:r w:rsidR="00B85AB9" w:rsidRPr="00B85AB9">
              <w:rPr>
                <w:rFonts w:ascii="Arial" w:hAnsi="Arial" w:cs="Arial"/>
                <w:bCs/>
                <w:sz w:val="22"/>
                <w:szCs w:val="22"/>
                <w:lang w:val="mk-MK"/>
              </w:rPr>
              <w:t>3</w:t>
            </w:r>
            <w:r w:rsidR="003816BF" w:rsidRPr="00B85AB9">
              <w:rPr>
                <w:rFonts w:ascii="Arial" w:hAnsi="Arial" w:cs="Arial"/>
                <w:bCs/>
                <w:sz w:val="22"/>
                <w:szCs w:val="22"/>
                <w:lang w:val="en-US"/>
              </w:rPr>
              <w:t>%</w:t>
            </w:r>
            <w:r w:rsidR="00390C22" w:rsidRPr="00B85AB9">
              <w:rPr>
                <w:rFonts w:ascii="Arial" w:hAnsi="Arial" w:cs="Arial"/>
                <w:bCs/>
                <w:sz w:val="22"/>
                <w:szCs w:val="22"/>
                <w:lang w:val="mk-MK"/>
              </w:rPr>
              <w:t>)</w:t>
            </w:r>
          </w:p>
        </w:tc>
      </w:tr>
      <w:tr w:rsidR="00B85AB9" w:rsidRPr="00B85AB9" w14:paraId="065E39C9" w14:textId="77777777" w:rsidTr="00893C86">
        <w:trPr>
          <w:trHeight w:val="242"/>
        </w:trPr>
        <w:tc>
          <w:tcPr>
            <w:tcW w:w="2968" w:type="dxa"/>
            <w:shd w:val="clear" w:color="auto" w:fill="DEEAF6"/>
            <w:vAlign w:val="center"/>
          </w:tcPr>
          <w:p w14:paraId="7650652F" w14:textId="77777777" w:rsidR="00390C22" w:rsidRPr="00B85AB9" w:rsidRDefault="00390C22" w:rsidP="00BE23C1">
            <w:pPr>
              <w:spacing w:line="220" w:lineRule="exact"/>
              <w:jc w:val="right"/>
              <w:rPr>
                <w:rFonts w:ascii="Arial" w:hAnsi="Arial" w:cs="Arial"/>
                <w:bCs/>
                <w:sz w:val="22"/>
                <w:szCs w:val="22"/>
                <w:lang w:val="mk-MK"/>
              </w:rPr>
            </w:pPr>
          </w:p>
        </w:tc>
        <w:tc>
          <w:tcPr>
            <w:tcW w:w="6982" w:type="dxa"/>
            <w:shd w:val="clear" w:color="auto" w:fill="DEEAF6"/>
            <w:vAlign w:val="center"/>
          </w:tcPr>
          <w:p w14:paraId="0546C0C7" w14:textId="72F3314F" w:rsidR="00390C22" w:rsidRPr="00B85AB9" w:rsidRDefault="00EB4CEE" w:rsidP="005D0E4B">
            <w:pPr>
              <w:spacing w:line="220" w:lineRule="exact"/>
              <w:rPr>
                <w:rFonts w:ascii="Arial" w:hAnsi="Arial" w:cs="Arial"/>
                <w:bCs/>
                <w:sz w:val="22"/>
                <w:szCs w:val="22"/>
                <w:lang w:val="mk-MK"/>
              </w:rPr>
            </w:pPr>
            <w:r w:rsidRPr="00B85AB9">
              <w:rPr>
                <w:rFonts w:ascii="Arial" w:hAnsi="Arial" w:cs="Arial"/>
                <w:bCs/>
                <w:sz w:val="22"/>
                <w:szCs w:val="22"/>
                <w:lang w:val="mk-MK"/>
              </w:rPr>
              <w:t>ВКВ</w:t>
            </w:r>
            <w:r w:rsidR="00390C22" w:rsidRPr="00B85AB9">
              <w:rPr>
                <w:rFonts w:ascii="Arial" w:hAnsi="Arial" w:cs="Arial"/>
                <w:bCs/>
                <w:sz w:val="22"/>
                <w:szCs w:val="22"/>
                <w:lang w:val="mk-MK"/>
              </w:rPr>
              <w:t xml:space="preserve">  -----------------------------------------</w:t>
            </w:r>
            <w:r w:rsidRPr="00B85AB9">
              <w:rPr>
                <w:rFonts w:ascii="Arial" w:hAnsi="Arial" w:cs="Arial"/>
                <w:bCs/>
                <w:sz w:val="22"/>
                <w:szCs w:val="22"/>
                <w:lang w:val="mk-MK"/>
              </w:rPr>
              <w:t xml:space="preserve"> </w:t>
            </w:r>
            <w:r w:rsidR="005D0E4B" w:rsidRPr="00B85AB9">
              <w:rPr>
                <w:rFonts w:ascii="Arial" w:hAnsi="Arial" w:cs="Arial"/>
                <w:bCs/>
                <w:sz w:val="22"/>
                <w:szCs w:val="22"/>
                <w:lang w:val="mk-MK"/>
              </w:rPr>
              <w:t xml:space="preserve">   </w:t>
            </w:r>
            <w:r w:rsidRPr="00B85AB9">
              <w:rPr>
                <w:rFonts w:ascii="Arial" w:hAnsi="Arial" w:cs="Arial"/>
                <w:bCs/>
                <w:sz w:val="22"/>
                <w:szCs w:val="22"/>
                <w:lang w:val="mk-MK"/>
              </w:rPr>
              <w:t>1</w:t>
            </w:r>
            <w:r w:rsidR="00B85AB9" w:rsidRPr="00B85AB9">
              <w:rPr>
                <w:rFonts w:ascii="Arial" w:hAnsi="Arial" w:cs="Arial"/>
                <w:bCs/>
                <w:sz w:val="22"/>
                <w:szCs w:val="22"/>
                <w:lang w:val="mk-MK"/>
              </w:rPr>
              <w:t>5</w:t>
            </w:r>
            <w:r w:rsidR="003816BF" w:rsidRPr="00B85AB9">
              <w:rPr>
                <w:rFonts w:ascii="Arial" w:hAnsi="Arial" w:cs="Arial"/>
                <w:bCs/>
                <w:sz w:val="22"/>
                <w:szCs w:val="22"/>
                <w:lang w:val="en-US"/>
              </w:rPr>
              <w:t>6</w:t>
            </w:r>
            <w:r w:rsidR="00390C22" w:rsidRPr="00B85AB9">
              <w:rPr>
                <w:rFonts w:ascii="Arial" w:hAnsi="Arial" w:cs="Arial"/>
                <w:bCs/>
                <w:sz w:val="22"/>
                <w:szCs w:val="22"/>
                <w:lang w:val="mk-MK"/>
              </w:rPr>
              <w:t xml:space="preserve">  </w:t>
            </w:r>
            <w:r w:rsidRPr="00B85AB9">
              <w:rPr>
                <w:rFonts w:ascii="Arial" w:hAnsi="Arial" w:cs="Arial"/>
                <w:bCs/>
                <w:sz w:val="22"/>
                <w:szCs w:val="22"/>
                <w:lang w:val="mk-MK"/>
              </w:rPr>
              <w:t xml:space="preserve">  (1</w:t>
            </w:r>
            <w:r w:rsidR="00B85AB9" w:rsidRPr="00B85AB9">
              <w:rPr>
                <w:rFonts w:ascii="Arial" w:hAnsi="Arial" w:cs="Arial"/>
                <w:bCs/>
                <w:sz w:val="22"/>
                <w:szCs w:val="22"/>
                <w:lang w:val="mk-MK"/>
              </w:rPr>
              <w:t>1</w:t>
            </w:r>
            <w:r w:rsidRPr="00B85AB9">
              <w:rPr>
                <w:rFonts w:ascii="Arial" w:hAnsi="Arial" w:cs="Arial"/>
                <w:bCs/>
                <w:sz w:val="22"/>
                <w:szCs w:val="22"/>
                <w:lang w:val="mk-MK"/>
              </w:rPr>
              <w:t>,</w:t>
            </w:r>
            <w:r w:rsidR="00161DAE">
              <w:rPr>
                <w:rFonts w:ascii="Arial" w:hAnsi="Arial" w:cs="Arial"/>
                <w:bCs/>
                <w:sz w:val="22"/>
                <w:szCs w:val="22"/>
                <w:lang w:val="en-US"/>
              </w:rPr>
              <w:t>6</w:t>
            </w:r>
            <w:r w:rsidR="000B4B27" w:rsidRPr="00B85AB9">
              <w:rPr>
                <w:rFonts w:ascii="Arial" w:hAnsi="Arial" w:cs="Arial"/>
                <w:bCs/>
                <w:sz w:val="22"/>
                <w:szCs w:val="22"/>
                <w:lang w:val="en-US"/>
              </w:rPr>
              <w:t>%</w:t>
            </w:r>
            <w:r w:rsidR="00390C22" w:rsidRPr="00B85AB9">
              <w:rPr>
                <w:rFonts w:ascii="Arial" w:hAnsi="Arial" w:cs="Arial"/>
                <w:bCs/>
                <w:sz w:val="22"/>
                <w:szCs w:val="22"/>
                <w:lang w:val="mk-MK"/>
              </w:rPr>
              <w:t>)</w:t>
            </w:r>
          </w:p>
        </w:tc>
      </w:tr>
      <w:tr w:rsidR="00B85AB9" w:rsidRPr="00B85AB9" w14:paraId="4A336001" w14:textId="77777777" w:rsidTr="00893C86">
        <w:trPr>
          <w:trHeight w:val="242"/>
        </w:trPr>
        <w:tc>
          <w:tcPr>
            <w:tcW w:w="2968" w:type="dxa"/>
            <w:shd w:val="clear" w:color="auto" w:fill="auto"/>
            <w:vAlign w:val="center"/>
          </w:tcPr>
          <w:p w14:paraId="67DB7CEE" w14:textId="77777777" w:rsidR="00390C22" w:rsidRPr="00B85AB9" w:rsidRDefault="00390C22" w:rsidP="00BE23C1">
            <w:pPr>
              <w:spacing w:line="220" w:lineRule="exact"/>
              <w:jc w:val="right"/>
              <w:rPr>
                <w:rFonts w:ascii="Arial" w:hAnsi="Arial" w:cs="Arial"/>
                <w:bCs/>
                <w:sz w:val="22"/>
                <w:szCs w:val="22"/>
                <w:lang w:val="mk-MK"/>
              </w:rPr>
            </w:pPr>
          </w:p>
        </w:tc>
        <w:tc>
          <w:tcPr>
            <w:tcW w:w="6982" w:type="dxa"/>
            <w:shd w:val="clear" w:color="auto" w:fill="auto"/>
            <w:vAlign w:val="center"/>
          </w:tcPr>
          <w:p w14:paraId="6A54970B" w14:textId="777DE34A" w:rsidR="00390C22" w:rsidRPr="00B85AB9" w:rsidRDefault="00390C22" w:rsidP="00B26D77">
            <w:pPr>
              <w:spacing w:line="220" w:lineRule="exact"/>
              <w:rPr>
                <w:rFonts w:ascii="Arial" w:hAnsi="Arial" w:cs="Arial"/>
                <w:bCs/>
                <w:sz w:val="22"/>
                <w:szCs w:val="22"/>
                <w:lang w:val="mk-MK"/>
              </w:rPr>
            </w:pPr>
            <w:r w:rsidRPr="00B85AB9">
              <w:rPr>
                <w:rFonts w:ascii="Arial" w:hAnsi="Arial" w:cs="Arial"/>
                <w:bCs/>
                <w:sz w:val="22"/>
                <w:szCs w:val="22"/>
                <w:lang w:val="mk-MK"/>
              </w:rPr>
              <w:t>КВ  -------------</w:t>
            </w:r>
            <w:r w:rsidR="00E778D2" w:rsidRPr="00B85AB9">
              <w:rPr>
                <w:rFonts w:ascii="Arial" w:hAnsi="Arial" w:cs="Arial"/>
                <w:bCs/>
                <w:sz w:val="22"/>
                <w:szCs w:val="22"/>
                <w:lang w:val="mk-MK"/>
              </w:rPr>
              <w:t>---------------------------</w:t>
            </w:r>
            <w:r w:rsidR="00EB4CEE" w:rsidRPr="00B85AB9">
              <w:rPr>
                <w:rFonts w:ascii="Arial" w:hAnsi="Arial" w:cs="Arial"/>
                <w:bCs/>
                <w:sz w:val="22"/>
                <w:szCs w:val="22"/>
                <w:lang w:val="mk-MK"/>
              </w:rPr>
              <w:t xml:space="preserve">---- </w:t>
            </w:r>
            <w:r w:rsidR="005D0E4B" w:rsidRPr="00B85AB9">
              <w:rPr>
                <w:rFonts w:ascii="Arial" w:hAnsi="Arial" w:cs="Arial"/>
                <w:bCs/>
                <w:sz w:val="22"/>
                <w:szCs w:val="22"/>
                <w:lang w:val="mk-MK"/>
              </w:rPr>
              <w:t xml:space="preserve">   </w:t>
            </w:r>
            <w:r w:rsidR="00B85AB9" w:rsidRPr="00B85AB9">
              <w:rPr>
                <w:rFonts w:ascii="Arial" w:hAnsi="Arial" w:cs="Arial"/>
                <w:bCs/>
                <w:sz w:val="22"/>
                <w:szCs w:val="22"/>
                <w:lang w:val="mk-MK"/>
              </w:rPr>
              <w:t>50</w:t>
            </w:r>
            <w:r w:rsidRPr="00B85AB9">
              <w:rPr>
                <w:rFonts w:ascii="Arial" w:hAnsi="Arial" w:cs="Arial"/>
                <w:bCs/>
                <w:sz w:val="22"/>
                <w:szCs w:val="22"/>
                <w:lang w:val="mk-MK"/>
              </w:rPr>
              <w:t xml:space="preserve"> </w:t>
            </w:r>
            <w:r w:rsidR="00E20C94" w:rsidRPr="00B85AB9">
              <w:rPr>
                <w:rFonts w:ascii="Arial" w:hAnsi="Arial" w:cs="Arial"/>
                <w:bCs/>
                <w:sz w:val="22"/>
                <w:szCs w:val="22"/>
                <w:lang w:val="en-US"/>
              </w:rPr>
              <w:t xml:space="preserve"> </w:t>
            </w:r>
            <w:r w:rsidR="00EB4CEE" w:rsidRPr="00B85AB9">
              <w:rPr>
                <w:rFonts w:ascii="Arial" w:hAnsi="Arial" w:cs="Arial"/>
                <w:bCs/>
                <w:sz w:val="22"/>
                <w:szCs w:val="22"/>
                <w:lang w:val="mk-MK"/>
              </w:rPr>
              <w:t xml:space="preserve">   </w:t>
            </w:r>
            <w:r w:rsidRPr="00B85AB9">
              <w:rPr>
                <w:rFonts w:ascii="Arial" w:hAnsi="Arial" w:cs="Arial"/>
                <w:bCs/>
                <w:sz w:val="22"/>
                <w:szCs w:val="22"/>
                <w:lang w:val="mk-MK"/>
              </w:rPr>
              <w:t xml:space="preserve"> ( </w:t>
            </w:r>
            <w:r w:rsidR="00B85AB9" w:rsidRPr="00B85AB9">
              <w:rPr>
                <w:rFonts w:ascii="Arial" w:hAnsi="Arial" w:cs="Arial"/>
                <w:bCs/>
                <w:sz w:val="22"/>
                <w:szCs w:val="22"/>
                <w:lang w:val="mk-MK"/>
              </w:rPr>
              <w:t>3,7</w:t>
            </w:r>
            <w:r w:rsidRPr="00B85AB9">
              <w:rPr>
                <w:rFonts w:ascii="Arial" w:hAnsi="Arial" w:cs="Arial"/>
                <w:bCs/>
                <w:sz w:val="22"/>
                <w:szCs w:val="22"/>
                <w:lang w:val="mk-MK"/>
              </w:rPr>
              <w:t>%)</w:t>
            </w:r>
          </w:p>
        </w:tc>
      </w:tr>
      <w:tr w:rsidR="000A719D" w:rsidRPr="008B45FD" w14:paraId="3218CFC6" w14:textId="77777777" w:rsidTr="00893C86">
        <w:trPr>
          <w:trHeight w:val="452"/>
        </w:trPr>
        <w:tc>
          <w:tcPr>
            <w:tcW w:w="2968" w:type="dxa"/>
            <w:shd w:val="clear" w:color="auto" w:fill="DEEAF6"/>
            <w:vAlign w:val="bottom"/>
          </w:tcPr>
          <w:p w14:paraId="2FF6EC7E" w14:textId="77777777" w:rsidR="00390C22" w:rsidRPr="008B45FD" w:rsidRDefault="00390C22" w:rsidP="00BE23C1">
            <w:pPr>
              <w:spacing w:line="220" w:lineRule="exact"/>
              <w:jc w:val="right"/>
              <w:rPr>
                <w:rFonts w:ascii="Arial" w:hAnsi="Arial" w:cs="Arial"/>
                <w:b/>
                <w:bCs/>
                <w:sz w:val="22"/>
                <w:szCs w:val="22"/>
                <w:lang w:val="mk-MK"/>
              </w:rPr>
            </w:pPr>
            <w:r w:rsidRPr="008B45FD">
              <w:rPr>
                <w:rFonts w:ascii="Arial" w:hAnsi="Arial" w:cs="Arial"/>
                <w:b/>
                <w:bCs/>
                <w:sz w:val="22"/>
                <w:szCs w:val="22"/>
                <w:lang w:val="mk-MK"/>
              </w:rPr>
              <w:t>Работен стаж</w:t>
            </w:r>
          </w:p>
        </w:tc>
        <w:tc>
          <w:tcPr>
            <w:tcW w:w="6982" w:type="dxa"/>
            <w:shd w:val="clear" w:color="auto" w:fill="DEEAF6"/>
            <w:vAlign w:val="bottom"/>
          </w:tcPr>
          <w:p w14:paraId="2EDB675B" w14:textId="39299A97" w:rsidR="00390C22" w:rsidRPr="008B45FD" w:rsidRDefault="00390C22" w:rsidP="00B26D77">
            <w:pPr>
              <w:spacing w:line="220" w:lineRule="exact"/>
              <w:rPr>
                <w:rFonts w:ascii="Arial" w:hAnsi="Arial" w:cs="Arial"/>
                <w:bCs/>
                <w:sz w:val="22"/>
                <w:szCs w:val="22"/>
                <w:lang w:val="mk-MK"/>
              </w:rPr>
            </w:pPr>
            <w:r w:rsidRPr="008B45FD">
              <w:rPr>
                <w:rFonts w:ascii="Arial" w:hAnsi="Arial" w:cs="Arial"/>
                <w:bCs/>
                <w:sz w:val="22"/>
                <w:szCs w:val="22"/>
                <w:lang w:val="mk-MK"/>
              </w:rPr>
              <w:t xml:space="preserve">од 0 до 5 год.------------------------------ </w:t>
            </w:r>
            <w:r w:rsidR="000B4B27" w:rsidRPr="008B45FD">
              <w:rPr>
                <w:rFonts w:ascii="Arial" w:hAnsi="Arial" w:cs="Arial"/>
                <w:bCs/>
                <w:sz w:val="22"/>
                <w:szCs w:val="22"/>
                <w:lang w:val="en-US"/>
              </w:rPr>
              <w:t xml:space="preserve">   </w:t>
            </w:r>
            <w:r w:rsidR="00B85AB9" w:rsidRPr="008B45FD">
              <w:rPr>
                <w:rFonts w:ascii="Arial" w:hAnsi="Arial" w:cs="Arial"/>
                <w:bCs/>
                <w:sz w:val="22"/>
                <w:szCs w:val="22"/>
                <w:lang w:val="mk-MK"/>
              </w:rPr>
              <w:t>81</w:t>
            </w:r>
            <w:r w:rsidR="00E20C94" w:rsidRPr="008B45FD">
              <w:rPr>
                <w:rFonts w:ascii="Arial" w:hAnsi="Arial" w:cs="Arial"/>
                <w:bCs/>
                <w:sz w:val="22"/>
                <w:szCs w:val="22"/>
                <w:lang w:val="mk-MK"/>
              </w:rPr>
              <w:t xml:space="preserve"> </w:t>
            </w:r>
            <w:r w:rsidR="00904FA8" w:rsidRPr="008B45FD">
              <w:rPr>
                <w:rFonts w:ascii="Arial" w:hAnsi="Arial" w:cs="Arial"/>
                <w:bCs/>
                <w:sz w:val="22"/>
                <w:szCs w:val="22"/>
                <w:lang w:val="mk-MK"/>
              </w:rPr>
              <w:t xml:space="preserve"> </w:t>
            </w:r>
            <w:r w:rsidR="00E20C94" w:rsidRPr="008B45FD">
              <w:rPr>
                <w:rFonts w:ascii="Arial" w:hAnsi="Arial" w:cs="Arial"/>
                <w:bCs/>
                <w:sz w:val="22"/>
                <w:szCs w:val="22"/>
                <w:lang w:val="mk-MK"/>
              </w:rPr>
              <w:t xml:space="preserve">  ( </w:t>
            </w:r>
            <w:r w:rsidR="00B85AB9" w:rsidRPr="008B45FD">
              <w:rPr>
                <w:rFonts w:ascii="Arial" w:hAnsi="Arial" w:cs="Arial"/>
                <w:bCs/>
                <w:sz w:val="22"/>
                <w:szCs w:val="22"/>
                <w:lang w:val="mk-MK"/>
              </w:rPr>
              <w:t>6,0</w:t>
            </w:r>
            <w:r w:rsidRPr="008B45FD">
              <w:rPr>
                <w:rFonts w:ascii="Arial" w:hAnsi="Arial" w:cs="Arial"/>
                <w:bCs/>
                <w:sz w:val="22"/>
                <w:szCs w:val="22"/>
                <w:lang w:val="mk-MK"/>
              </w:rPr>
              <w:t>%)</w:t>
            </w:r>
          </w:p>
        </w:tc>
      </w:tr>
      <w:tr w:rsidR="000A719D" w:rsidRPr="008B45FD" w14:paraId="0A6A91E1" w14:textId="77777777" w:rsidTr="00893C86">
        <w:trPr>
          <w:trHeight w:val="242"/>
        </w:trPr>
        <w:tc>
          <w:tcPr>
            <w:tcW w:w="2968" w:type="dxa"/>
            <w:shd w:val="clear" w:color="auto" w:fill="auto"/>
            <w:vAlign w:val="center"/>
          </w:tcPr>
          <w:p w14:paraId="7CE79DDE" w14:textId="77777777" w:rsidR="00390C22" w:rsidRPr="008B45FD" w:rsidRDefault="00390C22" w:rsidP="00BE23C1">
            <w:pPr>
              <w:spacing w:line="220" w:lineRule="exact"/>
              <w:jc w:val="right"/>
              <w:rPr>
                <w:rFonts w:ascii="Arial" w:hAnsi="Arial" w:cs="Arial"/>
                <w:bCs/>
                <w:sz w:val="22"/>
                <w:szCs w:val="22"/>
                <w:lang w:val="mk-MK"/>
              </w:rPr>
            </w:pPr>
          </w:p>
        </w:tc>
        <w:tc>
          <w:tcPr>
            <w:tcW w:w="6982" w:type="dxa"/>
            <w:shd w:val="clear" w:color="auto" w:fill="auto"/>
            <w:vAlign w:val="center"/>
          </w:tcPr>
          <w:p w14:paraId="5CA03DAA" w14:textId="381F58D5" w:rsidR="00390C22" w:rsidRPr="008B45FD" w:rsidRDefault="00390C22" w:rsidP="00B26D77">
            <w:pPr>
              <w:spacing w:line="220" w:lineRule="exact"/>
              <w:rPr>
                <w:rFonts w:ascii="Arial" w:hAnsi="Arial" w:cs="Arial"/>
                <w:bCs/>
                <w:sz w:val="22"/>
                <w:szCs w:val="22"/>
                <w:lang w:val="mk-MK"/>
              </w:rPr>
            </w:pPr>
            <w:r w:rsidRPr="008B45FD">
              <w:rPr>
                <w:rFonts w:ascii="Arial" w:hAnsi="Arial" w:cs="Arial"/>
                <w:bCs/>
                <w:sz w:val="22"/>
                <w:szCs w:val="22"/>
                <w:lang w:val="mk-MK"/>
              </w:rPr>
              <w:t>од 6 до 10 год.-</w:t>
            </w:r>
            <w:r w:rsidR="00E20C94" w:rsidRPr="008B45FD">
              <w:rPr>
                <w:rFonts w:ascii="Arial" w:hAnsi="Arial" w:cs="Arial"/>
                <w:bCs/>
                <w:sz w:val="22"/>
                <w:szCs w:val="22"/>
                <w:lang w:val="mk-MK"/>
              </w:rPr>
              <w:t xml:space="preserve">---------------------------- </w:t>
            </w:r>
            <w:r w:rsidR="00B85AB9" w:rsidRPr="008B45FD">
              <w:rPr>
                <w:rFonts w:ascii="Arial" w:hAnsi="Arial" w:cs="Arial"/>
                <w:bCs/>
                <w:sz w:val="22"/>
                <w:szCs w:val="22"/>
                <w:lang w:val="mk-MK"/>
              </w:rPr>
              <w:t>173</w:t>
            </w:r>
            <w:r w:rsidR="00E20C94" w:rsidRPr="008B45FD">
              <w:rPr>
                <w:rFonts w:ascii="Arial" w:hAnsi="Arial" w:cs="Arial"/>
                <w:bCs/>
                <w:sz w:val="22"/>
                <w:szCs w:val="22"/>
                <w:lang w:val="mk-MK"/>
              </w:rPr>
              <w:t xml:space="preserve">  ( </w:t>
            </w:r>
            <w:r w:rsidR="00B85AB9" w:rsidRPr="008B45FD">
              <w:rPr>
                <w:rFonts w:ascii="Arial" w:hAnsi="Arial" w:cs="Arial"/>
                <w:bCs/>
                <w:sz w:val="22"/>
                <w:szCs w:val="22"/>
                <w:lang w:val="mk-MK"/>
              </w:rPr>
              <w:t>12,8</w:t>
            </w:r>
            <w:r w:rsidR="00B26D77" w:rsidRPr="008B45FD">
              <w:rPr>
                <w:rFonts w:ascii="Arial" w:hAnsi="Arial" w:cs="Arial"/>
                <w:bCs/>
                <w:sz w:val="22"/>
                <w:szCs w:val="22"/>
                <w:lang w:val="mk-MK"/>
              </w:rPr>
              <w:t>%</w:t>
            </w:r>
            <w:r w:rsidRPr="008B45FD">
              <w:rPr>
                <w:rFonts w:ascii="Arial" w:hAnsi="Arial" w:cs="Arial"/>
                <w:bCs/>
                <w:sz w:val="22"/>
                <w:szCs w:val="22"/>
                <w:lang w:val="mk-MK"/>
              </w:rPr>
              <w:t>)</w:t>
            </w:r>
          </w:p>
        </w:tc>
      </w:tr>
      <w:tr w:rsidR="000A719D" w:rsidRPr="008B45FD" w14:paraId="425D2C2D" w14:textId="77777777" w:rsidTr="00893C86">
        <w:trPr>
          <w:trHeight w:val="242"/>
        </w:trPr>
        <w:tc>
          <w:tcPr>
            <w:tcW w:w="2968" w:type="dxa"/>
            <w:shd w:val="clear" w:color="auto" w:fill="DEEAF6"/>
            <w:vAlign w:val="center"/>
          </w:tcPr>
          <w:p w14:paraId="356B2687" w14:textId="77777777" w:rsidR="00390C22" w:rsidRPr="008B45FD" w:rsidRDefault="00390C22" w:rsidP="00BE23C1">
            <w:pPr>
              <w:spacing w:line="220" w:lineRule="exact"/>
              <w:jc w:val="right"/>
              <w:rPr>
                <w:rFonts w:ascii="Arial" w:hAnsi="Arial" w:cs="Arial"/>
                <w:bCs/>
                <w:sz w:val="22"/>
                <w:szCs w:val="22"/>
                <w:lang w:val="mk-MK"/>
              </w:rPr>
            </w:pPr>
          </w:p>
        </w:tc>
        <w:tc>
          <w:tcPr>
            <w:tcW w:w="6982" w:type="dxa"/>
            <w:shd w:val="clear" w:color="auto" w:fill="DEEAF6"/>
            <w:vAlign w:val="center"/>
          </w:tcPr>
          <w:p w14:paraId="6AB1CEF3" w14:textId="66B34DFB" w:rsidR="00390C22" w:rsidRPr="008B45FD" w:rsidRDefault="00390C22" w:rsidP="00B26D77">
            <w:pPr>
              <w:spacing w:line="220" w:lineRule="exact"/>
              <w:rPr>
                <w:rFonts w:ascii="Arial" w:hAnsi="Arial" w:cs="Arial"/>
                <w:bCs/>
                <w:sz w:val="22"/>
                <w:szCs w:val="22"/>
                <w:lang w:val="mk-MK"/>
              </w:rPr>
            </w:pPr>
            <w:r w:rsidRPr="008B45FD">
              <w:rPr>
                <w:rFonts w:ascii="Arial" w:hAnsi="Arial" w:cs="Arial"/>
                <w:bCs/>
                <w:sz w:val="22"/>
                <w:szCs w:val="22"/>
                <w:lang w:val="mk-MK"/>
              </w:rPr>
              <w:t>од  11 до 15 год.--------------------------</w:t>
            </w:r>
            <w:r w:rsidRPr="008B45FD">
              <w:rPr>
                <w:rFonts w:ascii="Arial" w:hAnsi="Arial" w:cs="Arial"/>
                <w:bCs/>
                <w:sz w:val="22"/>
                <w:szCs w:val="22"/>
                <w:lang w:val="en-US"/>
              </w:rPr>
              <w:t xml:space="preserve"> </w:t>
            </w:r>
            <w:r w:rsidRPr="008B45FD">
              <w:rPr>
                <w:rFonts w:ascii="Arial" w:hAnsi="Arial" w:cs="Arial"/>
                <w:bCs/>
                <w:sz w:val="22"/>
                <w:szCs w:val="22"/>
                <w:lang w:val="mk-MK"/>
              </w:rPr>
              <w:t xml:space="preserve"> </w:t>
            </w:r>
            <w:r w:rsidR="00B85AB9" w:rsidRPr="008B45FD">
              <w:rPr>
                <w:rFonts w:ascii="Arial" w:hAnsi="Arial" w:cs="Arial"/>
                <w:bCs/>
                <w:sz w:val="22"/>
                <w:szCs w:val="22"/>
                <w:lang w:val="mk-MK"/>
              </w:rPr>
              <w:t>204</w:t>
            </w:r>
            <w:r w:rsidRPr="008B45FD">
              <w:rPr>
                <w:rFonts w:ascii="Arial" w:hAnsi="Arial" w:cs="Arial"/>
                <w:bCs/>
                <w:sz w:val="22"/>
                <w:szCs w:val="22"/>
                <w:lang w:val="mk-MK"/>
              </w:rPr>
              <w:t xml:space="preserve"> </w:t>
            </w:r>
            <w:r w:rsidR="00E20C94" w:rsidRPr="008B45FD">
              <w:rPr>
                <w:rFonts w:ascii="Arial" w:hAnsi="Arial" w:cs="Arial"/>
                <w:bCs/>
                <w:sz w:val="22"/>
                <w:szCs w:val="22"/>
                <w:lang w:val="en-US"/>
              </w:rPr>
              <w:t xml:space="preserve"> </w:t>
            </w:r>
            <w:r w:rsidR="00B26D77" w:rsidRPr="008B45FD">
              <w:rPr>
                <w:rFonts w:ascii="Arial" w:hAnsi="Arial" w:cs="Arial"/>
                <w:bCs/>
                <w:sz w:val="22"/>
                <w:szCs w:val="22"/>
                <w:lang w:val="mk-MK"/>
              </w:rPr>
              <w:t xml:space="preserve">( </w:t>
            </w:r>
            <w:r w:rsidR="00B85AB9" w:rsidRPr="008B45FD">
              <w:rPr>
                <w:rFonts w:ascii="Arial" w:hAnsi="Arial" w:cs="Arial"/>
                <w:bCs/>
                <w:sz w:val="22"/>
                <w:szCs w:val="22"/>
                <w:lang w:val="mk-MK"/>
              </w:rPr>
              <w:t>15,1</w:t>
            </w:r>
            <w:r w:rsidRPr="008B45FD">
              <w:rPr>
                <w:rFonts w:ascii="Arial" w:hAnsi="Arial" w:cs="Arial"/>
                <w:bCs/>
                <w:sz w:val="22"/>
                <w:szCs w:val="22"/>
                <w:lang w:val="mk-MK"/>
              </w:rPr>
              <w:t>%)</w:t>
            </w:r>
          </w:p>
        </w:tc>
      </w:tr>
      <w:tr w:rsidR="000A719D" w:rsidRPr="008B45FD" w14:paraId="67F7AF0D" w14:textId="77777777" w:rsidTr="00893C86">
        <w:trPr>
          <w:trHeight w:val="242"/>
        </w:trPr>
        <w:tc>
          <w:tcPr>
            <w:tcW w:w="2968" w:type="dxa"/>
            <w:shd w:val="clear" w:color="auto" w:fill="auto"/>
            <w:vAlign w:val="center"/>
          </w:tcPr>
          <w:p w14:paraId="0B748368" w14:textId="77777777" w:rsidR="00390C22" w:rsidRPr="008B45FD" w:rsidRDefault="00390C22" w:rsidP="00BE23C1">
            <w:pPr>
              <w:spacing w:line="220" w:lineRule="exact"/>
              <w:jc w:val="right"/>
              <w:rPr>
                <w:rFonts w:ascii="Arial" w:hAnsi="Arial" w:cs="Arial"/>
                <w:bCs/>
                <w:sz w:val="22"/>
                <w:szCs w:val="22"/>
                <w:lang w:val="mk-MK"/>
              </w:rPr>
            </w:pPr>
          </w:p>
        </w:tc>
        <w:tc>
          <w:tcPr>
            <w:tcW w:w="6982" w:type="dxa"/>
            <w:shd w:val="clear" w:color="auto" w:fill="auto"/>
            <w:vAlign w:val="center"/>
          </w:tcPr>
          <w:p w14:paraId="0FE1E415" w14:textId="5947CFE3" w:rsidR="00390C22" w:rsidRPr="008B45FD" w:rsidRDefault="00390C22" w:rsidP="00B26D77">
            <w:pPr>
              <w:spacing w:line="220" w:lineRule="exact"/>
              <w:rPr>
                <w:rFonts w:ascii="Arial" w:hAnsi="Arial" w:cs="Arial"/>
                <w:bCs/>
                <w:sz w:val="22"/>
                <w:szCs w:val="22"/>
                <w:lang w:val="mk-MK"/>
              </w:rPr>
            </w:pPr>
            <w:r w:rsidRPr="008B45FD">
              <w:rPr>
                <w:rFonts w:ascii="Arial" w:hAnsi="Arial" w:cs="Arial"/>
                <w:bCs/>
                <w:sz w:val="22"/>
                <w:szCs w:val="22"/>
                <w:lang w:val="mk-MK"/>
              </w:rPr>
              <w:t>од 16 до 20 год.----------------------------</w:t>
            </w:r>
            <w:r w:rsidR="000B4B27" w:rsidRPr="008B45FD">
              <w:rPr>
                <w:rFonts w:ascii="Arial" w:hAnsi="Arial" w:cs="Arial"/>
                <w:bCs/>
                <w:sz w:val="22"/>
                <w:szCs w:val="22"/>
                <w:lang w:val="en-US"/>
              </w:rPr>
              <w:t xml:space="preserve"> </w:t>
            </w:r>
            <w:r w:rsidRPr="008B45FD">
              <w:rPr>
                <w:rFonts w:ascii="Arial" w:hAnsi="Arial" w:cs="Arial"/>
                <w:bCs/>
                <w:sz w:val="22"/>
                <w:szCs w:val="22"/>
                <w:lang w:val="mk-MK"/>
              </w:rPr>
              <w:t>1</w:t>
            </w:r>
            <w:r w:rsidR="00B26D77" w:rsidRPr="008B45FD">
              <w:rPr>
                <w:rFonts w:ascii="Arial" w:hAnsi="Arial" w:cs="Arial"/>
                <w:bCs/>
                <w:sz w:val="22"/>
                <w:szCs w:val="22"/>
                <w:lang w:val="en-US"/>
              </w:rPr>
              <w:t>1</w:t>
            </w:r>
            <w:r w:rsidR="008B45FD" w:rsidRPr="008B45FD">
              <w:rPr>
                <w:rFonts w:ascii="Arial" w:hAnsi="Arial" w:cs="Arial"/>
                <w:bCs/>
                <w:sz w:val="22"/>
                <w:szCs w:val="22"/>
                <w:lang w:val="mk-MK"/>
              </w:rPr>
              <w:t>7</w:t>
            </w:r>
            <w:r w:rsidRPr="008B45FD">
              <w:rPr>
                <w:rFonts w:ascii="Arial" w:hAnsi="Arial" w:cs="Arial"/>
                <w:bCs/>
                <w:sz w:val="22"/>
                <w:szCs w:val="22"/>
                <w:lang w:val="mk-MK"/>
              </w:rPr>
              <w:t xml:space="preserve">  </w:t>
            </w:r>
            <w:r w:rsidR="000B4B27" w:rsidRPr="008B45FD">
              <w:rPr>
                <w:rFonts w:ascii="Arial" w:hAnsi="Arial" w:cs="Arial"/>
                <w:bCs/>
                <w:sz w:val="22"/>
                <w:szCs w:val="22"/>
                <w:lang w:val="en-US"/>
              </w:rPr>
              <w:t xml:space="preserve"> </w:t>
            </w:r>
            <w:r w:rsidRPr="008B45FD">
              <w:rPr>
                <w:rFonts w:ascii="Arial" w:hAnsi="Arial" w:cs="Arial"/>
                <w:bCs/>
                <w:sz w:val="22"/>
                <w:szCs w:val="22"/>
                <w:lang w:val="mk-MK"/>
              </w:rPr>
              <w:t xml:space="preserve"> ( </w:t>
            </w:r>
            <w:r w:rsidR="000B4B27" w:rsidRPr="008B45FD">
              <w:rPr>
                <w:rFonts w:ascii="Arial" w:hAnsi="Arial" w:cs="Arial"/>
                <w:bCs/>
                <w:sz w:val="22"/>
                <w:szCs w:val="22"/>
                <w:lang w:val="en-US"/>
              </w:rPr>
              <w:t>8</w:t>
            </w:r>
            <w:r w:rsidR="00E778D2" w:rsidRPr="008B45FD">
              <w:rPr>
                <w:rFonts w:ascii="Arial" w:hAnsi="Arial" w:cs="Arial"/>
                <w:bCs/>
                <w:sz w:val="22"/>
                <w:szCs w:val="22"/>
                <w:lang w:val="mk-MK"/>
              </w:rPr>
              <w:t>,</w:t>
            </w:r>
            <w:r w:rsidR="008B45FD" w:rsidRPr="008B45FD">
              <w:rPr>
                <w:rFonts w:ascii="Arial" w:hAnsi="Arial" w:cs="Arial"/>
                <w:bCs/>
                <w:sz w:val="22"/>
                <w:szCs w:val="22"/>
                <w:lang w:val="mk-MK"/>
              </w:rPr>
              <w:t>6</w:t>
            </w:r>
            <w:r w:rsidRPr="008B45FD">
              <w:rPr>
                <w:rFonts w:ascii="Arial" w:hAnsi="Arial" w:cs="Arial"/>
                <w:bCs/>
                <w:sz w:val="22"/>
                <w:szCs w:val="22"/>
                <w:lang w:val="mk-MK"/>
              </w:rPr>
              <w:t>%)</w:t>
            </w:r>
          </w:p>
        </w:tc>
      </w:tr>
      <w:tr w:rsidR="000A719D" w:rsidRPr="008B45FD" w14:paraId="2441DA67" w14:textId="77777777" w:rsidTr="00893C86">
        <w:trPr>
          <w:trHeight w:val="242"/>
        </w:trPr>
        <w:tc>
          <w:tcPr>
            <w:tcW w:w="2968" w:type="dxa"/>
            <w:shd w:val="clear" w:color="auto" w:fill="DEEAF6"/>
            <w:vAlign w:val="center"/>
          </w:tcPr>
          <w:p w14:paraId="2403731F" w14:textId="77777777" w:rsidR="00390C22" w:rsidRPr="008B45FD" w:rsidRDefault="00390C22" w:rsidP="00BE23C1">
            <w:pPr>
              <w:spacing w:line="220" w:lineRule="exact"/>
              <w:jc w:val="right"/>
              <w:rPr>
                <w:rFonts w:ascii="Arial" w:hAnsi="Arial" w:cs="Arial"/>
                <w:bCs/>
                <w:sz w:val="22"/>
                <w:szCs w:val="22"/>
                <w:lang w:val="mk-MK"/>
              </w:rPr>
            </w:pPr>
          </w:p>
        </w:tc>
        <w:tc>
          <w:tcPr>
            <w:tcW w:w="6982" w:type="dxa"/>
            <w:shd w:val="clear" w:color="auto" w:fill="DEEAF6"/>
            <w:vAlign w:val="center"/>
          </w:tcPr>
          <w:p w14:paraId="3364273B" w14:textId="269A90BF" w:rsidR="00390C22" w:rsidRPr="008B45FD" w:rsidRDefault="00390C22" w:rsidP="00B26D77">
            <w:pPr>
              <w:spacing w:line="220" w:lineRule="exact"/>
              <w:rPr>
                <w:rFonts w:ascii="Arial" w:hAnsi="Arial" w:cs="Arial"/>
                <w:bCs/>
                <w:sz w:val="22"/>
                <w:szCs w:val="22"/>
                <w:lang w:val="mk-MK"/>
              </w:rPr>
            </w:pPr>
            <w:r w:rsidRPr="008B45FD">
              <w:rPr>
                <w:rFonts w:ascii="Arial" w:hAnsi="Arial" w:cs="Arial"/>
                <w:bCs/>
                <w:sz w:val="22"/>
                <w:szCs w:val="22"/>
                <w:lang w:val="mk-MK"/>
              </w:rPr>
              <w:t>од 21 до 25 год.---------------------------</w:t>
            </w:r>
            <w:r w:rsidRPr="008B45FD">
              <w:rPr>
                <w:rFonts w:ascii="Arial" w:hAnsi="Arial" w:cs="Arial"/>
                <w:bCs/>
                <w:sz w:val="22"/>
                <w:szCs w:val="22"/>
                <w:lang w:val="en-US"/>
              </w:rPr>
              <w:t xml:space="preserve"> </w:t>
            </w:r>
            <w:r w:rsidR="008445CA" w:rsidRPr="008B45FD">
              <w:rPr>
                <w:rFonts w:ascii="Arial" w:hAnsi="Arial" w:cs="Arial"/>
                <w:bCs/>
                <w:sz w:val="22"/>
                <w:szCs w:val="22"/>
                <w:lang w:val="mk-MK"/>
              </w:rPr>
              <w:t xml:space="preserve"> </w:t>
            </w:r>
            <w:r w:rsidR="000B4B27" w:rsidRPr="008B45FD">
              <w:rPr>
                <w:rFonts w:ascii="Arial" w:hAnsi="Arial" w:cs="Arial"/>
                <w:bCs/>
                <w:sz w:val="22"/>
                <w:szCs w:val="22"/>
                <w:lang w:val="en-US"/>
              </w:rPr>
              <w:t>1</w:t>
            </w:r>
            <w:r w:rsidR="008B45FD" w:rsidRPr="008B45FD">
              <w:rPr>
                <w:rFonts w:ascii="Arial" w:hAnsi="Arial" w:cs="Arial"/>
                <w:bCs/>
                <w:sz w:val="22"/>
                <w:szCs w:val="22"/>
                <w:lang w:val="mk-MK"/>
              </w:rPr>
              <w:t>40</w:t>
            </w:r>
            <w:r w:rsidRPr="008B45FD">
              <w:rPr>
                <w:rFonts w:ascii="Arial" w:hAnsi="Arial" w:cs="Arial"/>
                <w:bCs/>
                <w:sz w:val="22"/>
                <w:szCs w:val="22"/>
                <w:lang w:val="mk-MK"/>
              </w:rPr>
              <w:t xml:space="preserve"> </w:t>
            </w:r>
            <w:proofErr w:type="gramStart"/>
            <w:r w:rsidRPr="008B45FD">
              <w:rPr>
                <w:rFonts w:ascii="Arial" w:hAnsi="Arial" w:cs="Arial"/>
                <w:bCs/>
                <w:sz w:val="22"/>
                <w:szCs w:val="22"/>
                <w:lang w:val="mk-MK"/>
              </w:rPr>
              <w:t xml:space="preserve">  </w:t>
            </w:r>
            <w:r w:rsidR="000B4B27" w:rsidRPr="008B45FD">
              <w:rPr>
                <w:rFonts w:ascii="Arial" w:hAnsi="Arial" w:cs="Arial"/>
                <w:bCs/>
                <w:sz w:val="22"/>
                <w:szCs w:val="22"/>
                <w:lang w:val="en-US"/>
              </w:rPr>
              <w:t xml:space="preserve"> </w:t>
            </w:r>
            <w:r w:rsidRPr="008B45FD">
              <w:rPr>
                <w:rFonts w:ascii="Arial" w:hAnsi="Arial" w:cs="Arial"/>
                <w:bCs/>
                <w:sz w:val="22"/>
                <w:szCs w:val="22"/>
                <w:lang w:val="mk-MK"/>
              </w:rPr>
              <w:t>(</w:t>
            </w:r>
            <w:proofErr w:type="gramEnd"/>
            <w:r w:rsidRPr="008B45FD">
              <w:rPr>
                <w:rFonts w:ascii="Arial" w:hAnsi="Arial" w:cs="Arial"/>
                <w:bCs/>
                <w:sz w:val="22"/>
                <w:szCs w:val="22"/>
                <w:lang w:val="mk-MK"/>
              </w:rPr>
              <w:t xml:space="preserve"> </w:t>
            </w:r>
            <w:r w:rsidR="008B45FD" w:rsidRPr="008B45FD">
              <w:rPr>
                <w:rFonts w:ascii="Arial" w:hAnsi="Arial" w:cs="Arial"/>
                <w:bCs/>
                <w:sz w:val="22"/>
                <w:szCs w:val="22"/>
                <w:lang w:val="mk-MK"/>
              </w:rPr>
              <w:t>10</w:t>
            </w:r>
            <w:r w:rsidRPr="008B45FD">
              <w:rPr>
                <w:rFonts w:ascii="Arial" w:hAnsi="Arial" w:cs="Arial"/>
                <w:bCs/>
                <w:sz w:val="22"/>
                <w:szCs w:val="22"/>
                <w:lang w:val="mk-MK"/>
              </w:rPr>
              <w:t>,</w:t>
            </w:r>
            <w:r w:rsidR="002C2BC6">
              <w:rPr>
                <w:rFonts w:ascii="Arial" w:hAnsi="Arial" w:cs="Arial"/>
                <w:bCs/>
                <w:sz w:val="22"/>
                <w:szCs w:val="22"/>
                <w:lang w:val="en-US"/>
              </w:rPr>
              <w:t>4</w:t>
            </w:r>
            <w:r w:rsidRPr="008B45FD">
              <w:rPr>
                <w:rFonts w:ascii="Arial" w:hAnsi="Arial" w:cs="Arial"/>
                <w:bCs/>
                <w:sz w:val="22"/>
                <w:szCs w:val="22"/>
                <w:lang w:val="mk-MK"/>
              </w:rPr>
              <w:t>%)</w:t>
            </w:r>
          </w:p>
        </w:tc>
      </w:tr>
      <w:tr w:rsidR="000A719D" w:rsidRPr="008B45FD" w14:paraId="02CB63E7" w14:textId="77777777" w:rsidTr="00893C86">
        <w:trPr>
          <w:trHeight w:val="242"/>
        </w:trPr>
        <w:tc>
          <w:tcPr>
            <w:tcW w:w="2968" w:type="dxa"/>
            <w:shd w:val="clear" w:color="auto" w:fill="auto"/>
            <w:vAlign w:val="center"/>
          </w:tcPr>
          <w:p w14:paraId="0D645E57" w14:textId="77777777" w:rsidR="00390C22" w:rsidRPr="008B45FD" w:rsidRDefault="00390C22" w:rsidP="00BE23C1">
            <w:pPr>
              <w:spacing w:line="220" w:lineRule="exact"/>
              <w:jc w:val="right"/>
              <w:rPr>
                <w:rFonts w:ascii="Arial" w:hAnsi="Arial" w:cs="Arial"/>
                <w:bCs/>
                <w:sz w:val="22"/>
                <w:szCs w:val="22"/>
                <w:lang w:val="mk-MK"/>
              </w:rPr>
            </w:pPr>
          </w:p>
        </w:tc>
        <w:tc>
          <w:tcPr>
            <w:tcW w:w="6982" w:type="dxa"/>
            <w:shd w:val="clear" w:color="auto" w:fill="auto"/>
            <w:vAlign w:val="center"/>
          </w:tcPr>
          <w:p w14:paraId="5E83D691" w14:textId="7FB275E4" w:rsidR="00390C22" w:rsidRPr="008B45FD" w:rsidRDefault="00390C22" w:rsidP="00B26D77">
            <w:pPr>
              <w:spacing w:line="220" w:lineRule="exact"/>
              <w:rPr>
                <w:rFonts w:ascii="Arial" w:hAnsi="Arial" w:cs="Arial"/>
                <w:bCs/>
                <w:sz w:val="22"/>
                <w:szCs w:val="22"/>
                <w:lang w:val="mk-MK"/>
              </w:rPr>
            </w:pPr>
            <w:r w:rsidRPr="008B45FD">
              <w:rPr>
                <w:rFonts w:ascii="Arial" w:hAnsi="Arial" w:cs="Arial"/>
                <w:bCs/>
                <w:sz w:val="22"/>
                <w:szCs w:val="22"/>
                <w:lang w:val="mk-MK"/>
              </w:rPr>
              <w:t>од 26 до 30 год.---------------------------</w:t>
            </w:r>
            <w:r w:rsidRPr="008B45FD">
              <w:rPr>
                <w:rFonts w:ascii="Arial" w:hAnsi="Arial" w:cs="Arial"/>
                <w:bCs/>
                <w:sz w:val="22"/>
                <w:szCs w:val="22"/>
                <w:lang w:val="en-US"/>
              </w:rPr>
              <w:t xml:space="preserve"> </w:t>
            </w:r>
            <w:r w:rsidR="000B4B27" w:rsidRPr="008B45FD">
              <w:rPr>
                <w:rFonts w:ascii="Arial" w:hAnsi="Arial" w:cs="Arial"/>
                <w:bCs/>
                <w:sz w:val="22"/>
                <w:szCs w:val="22"/>
                <w:lang w:val="en-US"/>
              </w:rPr>
              <w:t xml:space="preserve"> </w:t>
            </w:r>
            <w:r w:rsidR="008B45FD" w:rsidRPr="008B45FD">
              <w:rPr>
                <w:rFonts w:ascii="Arial" w:hAnsi="Arial" w:cs="Arial"/>
                <w:bCs/>
                <w:sz w:val="22"/>
                <w:szCs w:val="22"/>
                <w:lang w:val="mk-MK"/>
              </w:rPr>
              <w:t xml:space="preserve">  89</w:t>
            </w:r>
            <w:r w:rsidRPr="008B45FD">
              <w:rPr>
                <w:rFonts w:ascii="Arial" w:hAnsi="Arial" w:cs="Arial"/>
                <w:bCs/>
                <w:sz w:val="22"/>
                <w:szCs w:val="22"/>
                <w:lang w:val="mk-MK"/>
              </w:rPr>
              <w:t xml:space="preserve">   </w:t>
            </w:r>
            <w:r w:rsidR="000B4B27" w:rsidRPr="008B45FD">
              <w:rPr>
                <w:rFonts w:ascii="Arial" w:hAnsi="Arial" w:cs="Arial"/>
                <w:bCs/>
                <w:sz w:val="22"/>
                <w:szCs w:val="22"/>
                <w:lang w:val="en-US"/>
              </w:rPr>
              <w:t xml:space="preserve"> </w:t>
            </w:r>
            <w:r w:rsidRPr="008B45FD">
              <w:rPr>
                <w:rFonts w:ascii="Arial" w:hAnsi="Arial" w:cs="Arial"/>
                <w:bCs/>
                <w:sz w:val="22"/>
                <w:szCs w:val="22"/>
                <w:lang w:val="mk-MK"/>
              </w:rPr>
              <w:t xml:space="preserve">( </w:t>
            </w:r>
            <w:r w:rsidR="008B45FD" w:rsidRPr="008B45FD">
              <w:rPr>
                <w:rFonts w:ascii="Arial" w:hAnsi="Arial" w:cs="Arial"/>
                <w:bCs/>
                <w:sz w:val="22"/>
                <w:szCs w:val="22"/>
                <w:lang w:val="mk-MK"/>
              </w:rPr>
              <w:t>6,6</w:t>
            </w:r>
            <w:r w:rsidRPr="008B45FD">
              <w:rPr>
                <w:rFonts w:ascii="Arial" w:hAnsi="Arial" w:cs="Arial"/>
                <w:bCs/>
                <w:sz w:val="22"/>
                <w:szCs w:val="22"/>
                <w:lang w:val="mk-MK"/>
              </w:rPr>
              <w:t>%)</w:t>
            </w:r>
          </w:p>
        </w:tc>
      </w:tr>
      <w:tr w:rsidR="000A719D" w:rsidRPr="008B45FD" w14:paraId="6C91BE38" w14:textId="77777777" w:rsidTr="00893C86">
        <w:trPr>
          <w:trHeight w:val="255"/>
        </w:trPr>
        <w:tc>
          <w:tcPr>
            <w:tcW w:w="2968" w:type="dxa"/>
            <w:shd w:val="clear" w:color="auto" w:fill="DEEAF6"/>
            <w:vAlign w:val="center"/>
          </w:tcPr>
          <w:p w14:paraId="4FC4459F" w14:textId="77777777" w:rsidR="00390C22" w:rsidRPr="008B45FD" w:rsidRDefault="00390C22" w:rsidP="00BE23C1">
            <w:pPr>
              <w:spacing w:line="220" w:lineRule="exact"/>
              <w:jc w:val="right"/>
              <w:rPr>
                <w:rFonts w:ascii="Arial" w:hAnsi="Arial" w:cs="Arial"/>
                <w:bCs/>
                <w:sz w:val="22"/>
                <w:szCs w:val="22"/>
                <w:lang w:val="mk-MK"/>
              </w:rPr>
            </w:pPr>
          </w:p>
        </w:tc>
        <w:tc>
          <w:tcPr>
            <w:tcW w:w="6982" w:type="dxa"/>
            <w:shd w:val="clear" w:color="auto" w:fill="DEEAF6"/>
            <w:vAlign w:val="center"/>
          </w:tcPr>
          <w:p w14:paraId="37AFC127" w14:textId="197AC98F" w:rsidR="00390C22" w:rsidRPr="008B45FD" w:rsidRDefault="008445CA" w:rsidP="00B26D77">
            <w:pPr>
              <w:spacing w:line="220" w:lineRule="exact"/>
              <w:rPr>
                <w:rFonts w:ascii="Arial" w:hAnsi="Arial" w:cs="Arial"/>
                <w:bCs/>
                <w:sz w:val="22"/>
                <w:szCs w:val="22"/>
                <w:lang w:val="mk-MK"/>
              </w:rPr>
            </w:pPr>
            <w:r w:rsidRPr="008B45FD">
              <w:rPr>
                <w:rFonts w:ascii="Arial" w:hAnsi="Arial" w:cs="Arial"/>
                <w:bCs/>
                <w:sz w:val="22"/>
                <w:szCs w:val="22"/>
                <w:lang w:val="mk-MK"/>
              </w:rPr>
              <w:t>о</w:t>
            </w:r>
            <w:r w:rsidR="00390C22" w:rsidRPr="008B45FD">
              <w:rPr>
                <w:rFonts w:ascii="Arial" w:hAnsi="Arial" w:cs="Arial"/>
                <w:bCs/>
                <w:sz w:val="22"/>
                <w:szCs w:val="22"/>
                <w:lang w:val="mk-MK"/>
              </w:rPr>
              <w:t>д 31 до 35 год.---------------------------</w:t>
            </w:r>
            <w:r w:rsidR="00390C22" w:rsidRPr="008B45FD">
              <w:rPr>
                <w:rFonts w:ascii="Arial" w:hAnsi="Arial" w:cs="Arial"/>
                <w:bCs/>
                <w:sz w:val="22"/>
                <w:szCs w:val="22"/>
                <w:lang w:val="en-US"/>
              </w:rPr>
              <w:t xml:space="preserve"> </w:t>
            </w:r>
            <w:r w:rsidR="000B4B27" w:rsidRPr="008B45FD">
              <w:rPr>
                <w:rFonts w:ascii="Arial" w:hAnsi="Arial" w:cs="Arial"/>
                <w:bCs/>
                <w:sz w:val="22"/>
                <w:szCs w:val="22"/>
                <w:lang w:val="en-US"/>
              </w:rPr>
              <w:t xml:space="preserve"> </w:t>
            </w:r>
            <w:r w:rsidR="008B45FD" w:rsidRPr="008B45FD">
              <w:rPr>
                <w:rFonts w:ascii="Arial" w:hAnsi="Arial" w:cs="Arial"/>
                <w:bCs/>
                <w:sz w:val="22"/>
                <w:szCs w:val="22"/>
                <w:lang w:val="mk-MK"/>
              </w:rPr>
              <w:t>27</w:t>
            </w:r>
            <w:r w:rsidR="002C2BC6">
              <w:rPr>
                <w:rFonts w:ascii="Arial" w:hAnsi="Arial" w:cs="Arial"/>
                <w:bCs/>
                <w:sz w:val="22"/>
                <w:szCs w:val="22"/>
                <w:lang w:val="en-US"/>
              </w:rPr>
              <w:t>1</w:t>
            </w:r>
            <w:r w:rsidR="00390C22" w:rsidRPr="008B45FD">
              <w:rPr>
                <w:rFonts w:ascii="Arial" w:hAnsi="Arial" w:cs="Arial"/>
                <w:bCs/>
                <w:sz w:val="22"/>
                <w:szCs w:val="22"/>
                <w:lang w:val="mk-MK"/>
              </w:rPr>
              <w:t xml:space="preserve">   ( 2</w:t>
            </w:r>
            <w:r w:rsidR="008B45FD" w:rsidRPr="008B45FD">
              <w:rPr>
                <w:rFonts w:ascii="Arial" w:hAnsi="Arial" w:cs="Arial"/>
                <w:bCs/>
                <w:sz w:val="22"/>
                <w:szCs w:val="22"/>
                <w:lang w:val="mk-MK"/>
              </w:rPr>
              <w:t>0</w:t>
            </w:r>
            <w:r w:rsidR="00904FA8" w:rsidRPr="008B45FD">
              <w:rPr>
                <w:rFonts w:ascii="Arial" w:hAnsi="Arial" w:cs="Arial"/>
                <w:bCs/>
                <w:sz w:val="22"/>
                <w:szCs w:val="22"/>
                <w:lang w:val="mk-MK"/>
              </w:rPr>
              <w:t>%</w:t>
            </w:r>
            <w:r w:rsidR="00390C22" w:rsidRPr="008B45FD">
              <w:rPr>
                <w:rFonts w:ascii="Arial" w:hAnsi="Arial" w:cs="Arial"/>
                <w:bCs/>
                <w:sz w:val="22"/>
                <w:szCs w:val="22"/>
                <w:lang w:val="mk-MK"/>
              </w:rPr>
              <w:t>)</w:t>
            </w:r>
          </w:p>
        </w:tc>
      </w:tr>
      <w:tr w:rsidR="000A719D" w:rsidRPr="008B45FD" w14:paraId="32A568F6" w14:textId="77777777" w:rsidTr="00893C86">
        <w:trPr>
          <w:trHeight w:val="242"/>
        </w:trPr>
        <w:tc>
          <w:tcPr>
            <w:tcW w:w="2968" w:type="dxa"/>
            <w:shd w:val="clear" w:color="auto" w:fill="auto"/>
            <w:vAlign w:val="center"/>
          </w:tcPr>
          <w:p w14:paraId="2E3B6E5E" w14:textId="77777777" w:rsidR="00390C22" w:rsidRPr="008B45FD" w:rsidRDefault="00390C22" w:rsidP="00BE23C1">
            <w:pPr>
              <w:spacing w:line="220" w:lineRule="exact"/>
              <w:jc w:val="right"/>
              <w:rPr>
                <w:rFonts w:ascii="Arial" w:hAnsi="Arial" w:cs="Arial"/>
                <w:bCs/>
                <w:sz w:val="22"/>
                <w:szCs w:val="22"/>
                <w:lang w:val="mk-MK"/>
              </w:rPr>
            </w:pPr>
          </w:p>
        </w:tc>
        <w:tc>
          <w:tcPr>
            <w:tcW w:w="6982" w:type="dxa"/>
            <w:shd w:val="clear" w:color="auto" w:fill="auto"/>
            <w:vAlign w:val="center"/>
          </w:tcPr>
          <w:p w14:paraId="3905E816" w14:textId="5CED8CD2" w:rsidR="00390C22" w:rsidRPr="008B45FD" w:rsidRDefault="00390C22" w:rsidP="00B26D77">
            <w:pPr>
              <w:spacing w:line="220" w:lineRule="exact"/>
              <w:rPr>
                <w:rFonts w:ascii="Arial" w:hAnsi="Arial" w:cs="Arial"/>
                <w:bCs/>
                <w:sz w:val="22"/>
                <w:szCs w:val="22"/>
                <w:lang w:val="mk-MK"/>
              </w:rPr>
            </w:pPr>
            <w:r w:rsidRPr="008B45FD">
              <w:rPr>
                <w:rFonts w:ascii="Arial" w:hAnsi="Arial" w:cs="Arial"/>
                <w:bCs/>
                <w:sz w:val="22"/>
                <w:szCs w:val="22"/>
                <w:lang w:val="mk-MK"/>
              </w:rPr>
              <w:t>над 35 год.----------------------------------</w:t>
            </w:r>
            <w:r w:rsidRPr="008B45FD">
              <w:rPr>
                <w:rFonts w:ascii="Arial" w:hAnsi="Arial" w:cs="Arial"/>
                <w:bCs/>
                <w:sz w:val="22"/>
                <w:szCs w:val="22"/>
                <w:lang w:val="en-US"/>
              </w:rPr>
              <w:t xml:space="preserve"> </w:t>
            </w:r>
            <w:r w:rsidR="000B4B27" w:rsidRPr="008B45FD">
              <w:rPr>
                <w:rFonts w:ascii="Arial" w:hAnsi="Arial" w:cs="Arial"/>
                <w:bCs/>
                <w:sz w:val="22"/>
                <w:szCs w:val="22"/>
                <w:lang w:val="en-US"/>
              </w:rPr>
              <w:t xml:space="preserve"> </w:t>
            </w:r>
            <w:r w:rsidR="00904FA8" w:rsidRPr="008B45FD">
              <w:rPr>
                <w:rFonts w:ascii="Arial" w:hAnsi="Arial" w:cs="Arial"/>
                <w:bCs/>
                <w:sz w:val="22"/>
                <w:szCs w:val="22"/>
                <w:lang w:val="mk-MK"/>
              </w:rPr>
              <w:t>2</w:t>
            </w:r>
            <w:r w:rsidR="008B45FD" w:rsidRPr="008B45FD">
              <w:rPr>
                <w:rFonts w:ascii="Arial" w:hAnsi="Arial" w:cs="Arial"/>
                <w:bCs/>
                <w:sz w:val="22"/>
                <w:szCs w:val="22"/>
                <w:lang w:val="mk-MK"/>
              </w:rPr>
              <w:t xml:space="preserve">77 </w:t>
            </w:r>
            <w:r w:rsidR="008445CA" w:rsidRPr="008B45FD">
              <w:rPr>
                <w:rFonts w:ascii="Arial" w:hAnsi="Arial" w:cs="Arial"/>
                <w:bCs/>
                <w:sz w:val="22"/>
                <w:szCs w:val="22"/>
                <w:lang w:val="mk-MK"/>
              </w:rPr>
              <w:t xml:space="preserve">  ( </w:t>
            </w:r>
            <w:r w:rsidR="008B45FD" w:rsidRPr="008B45FD">
              <w:rPr>
                <w:rFonts w:ascii="Arial" w:hAnsi="Arial" w:cs="Arial"/>
                <w:bCs/>
                <w:sz w:val="22"/>
                <w:szCs w:val="22"/>
                <w:lang w:val="mk-MK"/>
              </w:rPr>
              <w:t>20</w:t>
            </w:r>
            <w:r w:rsidRPr="008B45FD">
              <w:rPr>
                <w:rFonts w:ascii="Arial" w:hAnsi="Arial" w:cs="Arial"/>
                <w:bCs/>
                <w:sz w:val="22"/>
                <w:szCs w:val="22"/>
                <w:lang w:val="mk-MK"/>
              </w:rPr>
              <w:t>,</w:t>
            </w:r>
            <w:r w:rsidR="00B26D77" w:rsidRPr="008B45FD">
              <w:rPr>
                <w:rFonts w:ascii="Arial" w:hAnsi="Arial" w:cs="Arial"/>
                <w:bCs/>
                <w:sz w:val="22"/>
                <w:szCs w:val="22"/>
                <w:lang w:val="mk-MK"/>
              </w:rPr>
              <w:t>5</w:t>
            </w:r>
            <w:r w:rsidRPr="008B45FD">
              <w:rPr>
                <w:rFonts w:ascii="Arial" w:hAnsi="Arial" w:cs="Arial"/>
                <w:bCs/>
                <w:sz w:val="22"/>
                <w:szCs w:val="22"/>
                <w:lang w:val="mk-MK"/>
              </w:rPr>
              <w:t>%)</w:t>
            </w:r>
          </w:p>
        </w:tc>
      </w:tr>
    </w:tbl>
    <w:p w14:paraId="0EB87E76" w14:textId="77777777" w:rsidR="005F4793" w:rsidRPr="008B45FD" w:rsidRDefault="005F4793" w:rsidP="00390C22">
      <w:pPr>
        <w:spacing w:line="80" w:lineRule="exact"/>
        <w:rPr>
          <w:rFonts w:ascii="Arial" w:hAnsi="Arial" w:cs="Arial"/>
          <w:sz w:val="22"/>
          <w:szCs w:val="22"/>
          <w:lang w:val="mk-MK"/>
        </w:rPr>
      </w:pPr>
      <w:r w:rsidRPr="008B45FD">
        <w:rPr>
          <w:rFonts w:ascii="Arial" w:hAnsi="Arial" w:cs="Arial"/>
          <w:sz w:val="22"/>
          <w:szCs w:val="22"/>
          <w:lang w:val="mk-MK"/>
        </w:rPr>
        <w:t xml:space="preserve">                  </w:t>
      </w:r>
    </w:p>
    <w:p w14:paraId="56D82738" w14:textId="77777777" w:rsidR="005D2C85" w:rsidRPr="000A719D" w:rsidRDefault="005D2C85" w:rsidP="00390C22">
      <w:pPr>
        <w:spacing w:line="80" w:lineRule="exact"/>
        <w:rPr>
          <w:rFonts w:ascii="Arial" w:hAnsi="Arial" w:cs="Arial"/>
          <w:color w:val="FF0000"/>
          <w:sz w:val="22"/>
          <w:szCs w:val="22"/>
          <w:lang w:val="mk-MK"/>
        </w:rPr>
      </w:pPr>
    </w:p>
    <w:p w14:paraId="3D656B95" w14:textId="77777777" w:rsidR="005D2C85" w:rsidRPr="000A719D" w:rsidRDefault="005D2C85" w:rsidP="00390C22">
      <w:pPr>
        <w:spacing w:line="80" w:lineRule="exact"/>
        <w:rPr>
          <w:rFonts w:ascii="Arial" w:hAnsi="Arial" w:cs="Arial"/>
          <w:color w:val="FF0000"/>
          <w:sz w:val="22"/>
          <w:szCs w:val="22"/>
          <w:lang w:val="mk-MK"/>
        </w:rPr>
      </w:pPr>
    </w:p>
    <w:p w14:paraId="76DCFD9B" w14:textId="77777777" w:rsidR="005D2C85" w:rsidRPr="000A719D" w:rsidRDefault="005D2C85" w:rsidP="00390C22">
      <w:pPr>
        <w:spacing w:line="80" w:lineRule="exact"/>
        <w:rPr>
          <w:rFonts w:ascii="Arial" w:hAnsi="Arial" w:cs="Arial"/>
          <w:color w:val="FF0000"/>
          <w:sz w:val="22"/>
          <w:szCs w:val="22"/>
          <w:lang w:val="mk-MK"/>
        </w:rPr>
      </w:pPr>
    </w:p>
    <w:p w14:paraId="16FA1248" w14:textId="77777777" w:rsidR="00390C22" w:rsidRPr="00B7339B" w:rsidRDefault="00390C22" w:rsidP="00FD6E86">
      <w:pPr>
        <w:shd w:val="clear" w:color="auto" w:fill="DEEAF6"/>
        <w:spacing w:line="220" w:lineRule="exact"/>
        <w:ind w:firstLine="720"/>
        <w:jc w:val="both"/>
        <w:rPr>
          <w:rFonts w:ascii="Arial" w:hAnsi="Arial" w:cs="Arial"/>
          <w:b/>
          <w:sz w:val="28"/>
          <w:szCs w:val="28"/>
          <w:u w:val="single"/>
          <w:lang w:val="mk-MK"/>
        </w:rPr>
      </w:pPr>
    </w:p>
    <w:p w14:paraId="129C0816" w14:textId="77777777" w:rsidR="005F4793" w:rsidRPr="00B7339B" w:rsidRDefault="00BE23C1" w:rsidP="001B2787">
      <w:pPr>
        <w:shd w:val="clear" w:color="auto" w:fill="DEEAF6"/>
        <w:spacing w:line="280" w:lineRule="exact"/>
        <w:ind w:firstLine="720"/>
        <w:jc w:val="both"/>
        <w:rPr>
          <w:rFonts w:ascii="Arial" w:hAnsi="Arial" w:cs="Arial"/>
          <w:b/>
          <w:sz w:val="28"/>
          <w:szCs w:val="28"/>
          <w:u w:val="single"/>
          <w:lang w:val="mk-MK"/>
        </w:rPr>
      </w:pPr>
      <w:r w:rsidRPr="00B7339B">
        <w:rPr>
          <w:rFonts w:ascii="Arial" w:hAnsi="Arial" w:cs="Arial"/>
          <w:b/>
          <w:sz w:val="28"/>
          <w:szCs w:val="28"/>
          <w:u w:val="single"/>
          <w:lang w:val="mk-MK"/>
        </w:rPr>
        <w:t xml:space="preserve">7.1 </w:t>
      </w:r>
      <w:r w:rsidR="000F6251" w:rsidRPr="00B7339B">
        <w:rPr>
          <w:rFonts w:ascii="Arial" w:hAnsi="Arial" w:cs="Arial"/>
          <w:b/>
          <w:sz w:val="28"/>
          <w:szCs w:val="28"/>
          <w:u w:val="single"/>
          <w:lang w:val="mk-MK"/>
        </w:rPr>
        <w:t>Квалификациона с</w:t>
      </w:r>
      <w:r w:rsidR="005F4793" w:rsidRPr="00B7339B">
        <w:rPr>
          <w:rFonts w:ascii="Arial" w:hAnsi="Arial" w:cs="Arial"/>
          <w:b/>
          <w:sz w:val="28"/>
          <w:szCs w:val="28"/>
          <w:u w:val="single"/>
          <w:lang w:val="mk-MK"/>
        </w:rPr>
        <w:t xml:space="preserve">труктурата </w:t>
      </w:r>
    </w:p>
    <w:p w14:paraId="06EEE2C0" w14:textId="77777777" w:rsidR="00390C22" w:rsidRPr="00B7339B" w:rsidRDefault="00390C22" w:rsidP="00FD6E86">
      <w:pPr>
        <w:shd w:val="clear" w:color="auto" w:fill="DEEAF6"/>
        <w:spacing w:line="220" w:lineRule="exact"/>
        <w:ind w:firstLine="720"/>
        <w:jc w:val="both"/>
        <w:rPr>
          <w:rFonts w:ascii="Arial" w:hAnsi="Arial" w:cs="Arial"/>
          <w:b/>
          <w:sz w:val="22"/>
          <w:szCs w:val="22"/>
          <w:u w:val="single"/>
          <w:lang w:val="mk-MK"/>
        </w:rPr>
      </w:pPr>
    </w:p>
    <w:p w14:paraId="157DA06B" w14:textId="77777777" w:rsidR="005F4793" w:rsidRPr="00B7339B" w:rsidRDefault="005F4793" w:rsidP="005F4793">
      <w:pPr>
        <w:spacing w:line="120" w:lineRule="exact"/>
        <w:ind w:firstLine="720"/>
        <w:jc w:val="both"/>
        <w:rPr>
          <w:rFonts w:ascii="Arial" w:hAnsi="Arial" w:cs="Arial"/>
          <w:sz w:val="22"/>
          <w:szCs w:val="22"/>
          <w:lang w:val="mk-MK"/>
        </w:rPr>
      </w:pPr>
    </w:p>
    <w:p w14:paraId="0F7FD2FC" w14:textId="77777777" w:rsidR="00901941" w:rsidRPr="00B7339B" w:rsidRDefault="00901941" w:rsidP="005F4793">
      <w:pPr>
        <w:spacing w:line="120" w:lineRule="exact"/>
        <w:ind w:firstLine="720"/>
        <w:jc w:val="both"/>
        <w:rPr>
          <w:rFonts w:ascii="Arial" w:hAnsi="Arial" w:cs="Arial"/>
          <w:sz w:val="22"/>
          <w:szCs w:val="22"/>
          <w:lang w:val="mk-MK"/>
        </w:rPr>
      </w:pPr>
    </w:p>
    <w:p w14:paraId="062A7797" w14:textId="77777777" w:rsidR="00B7339B" w:rsidRDefault="00B7339B" w:rsidP="00FD07FD">
      <w:pPr>
        <w:shd w:val="clear" w:color="auto" w:fill="BDD6EE"/>
        <w:spacing w:line="240" w:lineRule="exact"/>
        <w:ind w:firstLine="720"/>
        <w:jc w:val="center"/>
        <w:rPr>
          <w:rFonts w:ascii="Arial" w:hAnsi="Arial" w:cs="Arial"/>
          <w:b/>
          <w:lang w:val="mk-MK"/>
        </w:rPr>
      </w:pPr>
    </w:p>
    <w:p w14:paraId="35CDC42C" w14:textId="14226286" w:rsidR="00901941" w:rsidRDefault="00901941" w:rsidP="00FD07FD">
      <w:pPr>
        <w:shd w:val="clear" w:color="auto" w:fill="BDD6EE"/>
        <w:spacing w:line="240" w:lineRule="exact"/>
        <w:ind w:firstLine="720"/>
        <w:jc w:val="center"/>
        <w:rPr>
          <w:rFonts w:ascii="Arial" w:hAnsi="Arial" w:cs="Arial"/>
          <w:b/>
          <w:lang w:val="mk-MK"/>
        </w:rPr>
      </w:pPr>
      <w:r w:rsidRPr="00B7339B">
        <w:rPr>
          <w:rFonts w:ascii="Arial" w:hAnsi="Arial" w:cs="Arial"/>
          <w:b/>
          <w:lang w:val="mk-MK"/>
        </w:rPr>
        <w:t>БРОЈНА И КВАЛИФИКАЦИОНА СТРУКТУРА НА ВРАБОТЕНИТЕ</w:t>
      </w:r>
    </w:p>
    <w:p w14:paraId="453EC543" w14:textId="77777777" w:rsidR="00B7339B" w:rsidRPr="00B7339B" w:rsidRDefault="00B7339B" w:rsidP="00FD07FD">
      <w:pPr>
        <w:shd w:val="clear" w:color="auto" w:fill="BDD6EE"/>
        <w:spacing w:line="240" w:lineRule="exact"/>
        <w:ind w:firstLine="720"/>
        <w:jc w:val="center"/>
        <w:rPr>
          <w:rFonts w:ascii="Arial" w:hAnsi="Arial" w:cs="Arial"/>
          <w:b/>
          <w:lang w:val="mk-MK"/>
        </w:rPr>
      </w:pPr>
    </w:p>
    <w:p w14:paraId="31EB8F6C" w14:textId="471196BE" w:rsidR="00901941" w:rsidRPr="00B7339B" w:rsidRDefault="001C24AA" w:rsidP="001C24AA">
      <w:pPr>
        <w:spacing w:line="240" w:lineRule="exact"/>
        <w:ind w:left="6480" w:firstLine="720"/>
        <w:jc w:val="both"/>
        <w:rPr>
          <w:rFonts w:ascii="Arial" w:hAnsi="Arial" w:cs="Arial"/>
          <w:sz w:val="22"/>
          <w:szCs w:val="22"/>
          <w:lang w:val="mk-MK"/>
        </w:rPr>
      </w:pPr>
      <w:r w:rsidRPr="00B7339B">
        <w:rPr>
          <w:rFonts w:ascii="Arial" w:hAnsi="Arial" w:cs="Arial"/>
          <w:lang w:val="mk-MK"/>
        </w:rPr>
        <w:t xml:space="preserve"> </w:t>
      </w:r>
      <w:r w:rsidR="001739E0" w:rsidRPr="00B7339B">
        <w:rPr>
          <w:rFonts w:ascii="Arial" w:hAnsi="Arial" w:cs="Arial"/>
          <w:lang w:val="mk-MK"/>
        </w:rPr>
        <w:t xml:space="preserve">   </w:t>
      </w:r>
      <w:r w:rsidRPr="00B7339B">
        <w:rPr>
          <w:rFonts w:ascii="Arial" w:hAnsi="Arial" w:cs="Arial"/>
          <w:lang w:val="mk-MK"/>
        </w:rPr>
        <w:t xml:space="preserve">    31.12.201</w:t>
      </w:r>
      <w:r w:rsidR="00B7339B">
        <w:rPr>
          <w:rFonts w:ascii="Arial" w:hAnsi="Arial" w:cs="Arial"/>
          <w:lang w:val="mk-MK"/>
        </w:rPr>
        <w:t>9</w:t>
      </w:r>
      <w:r w:rsidRPr="00B7339B">
        <w:rPr>
          <w:rFonts w:ascii="Arial" w:hAnsi="Arial" w:cs="Arial"/>
          <w:lang w:val="mk-MK"/>
        </w:rPr>
        <w:t xml:space="preserve"> година     </w:t>
      </w:r>
      <w:proofErr w:type="spellStart"/>
      <w:r w:rsidRPr="00B7339B">
        <w:rPr>
          <w:rFonts w:ascii="Arial" w:hAnsi="Arial" w:cs="Arial"/>
        </w:rPr>
        <w:t>Таб</w:t>
      </w:r>
      <w:proofErr w:type="spellEnd"/>
      <w:r w:rsidRPr="00B7339B">
        <w:rPr>
          <w:rFonts w:ascii="Arial" w:hAnsi="Arial" w:cs="Arial"/>
        </w:rPr>
        <w:t>.</w:t>
      </w:r>
      <w:r w:rsidRPr="00B7339B">
        <w:rPr>
          <w:rFonts w:ascii="Arial" w:hAnsi="Arial" w:cs="Arial"/>
          <w:lang w:val="mk-MK"/>
        </w:rPr>
        <w:t>3</w:t>
      </w:r>
    </w:p>
    <w:tbl>
      <w:tblPr>
        <w:tblW w:w="10245" w:type="dxa"/>
        <w:jc w:val="center"/>
        <w:tblLayout w:type="fixed"/>
        <w:tblCellMar>
          <w:left w:w="30" w:type="dxa"/>
          <w:right w:w="30" w:type="dxa"/>
        </w:tblCellMar>
        <w:tblLook w:val="0000" w:firstRow="0" w:lastRow="0" w:firstColumn="0" w:lastColumn="0" w:noHBand="0" w:noVBand="0"/>
      </w:tblPr>
      <w:tblGrid>
        <w:gridCol w:w="654"/>
        <w:gridCol w:w="1155"/>
        <w:gridCol w:w="1155"/>
        <w:gridCol w:w="932"/>
        <w:gridCol w:w="1232"/>
        <w:gridCol w:w="933"/>
        <w:gridCol w:w="1010"/>
        <w:gridCol w:w="1184"/>
        <w:gridCol w:w="1010"/>
        <w:gridCol w:w="980"/>
      </w:tblGrid>
      <w:tr w:rsidR="000A719D" w:rsidRPr="00B7339B" w14:paraId="616889FB" w14:textId="77777777" w:rsidTr="00893C86">
        <w:trPr>
          <w:trHeight w:val="921"/>
          <w:jc w:val="center"/>
        </w:trPr>
        <w:tc>
          <w:tcPr>
            <w:tcW w:w="654" w:type="dxa"/>
            <w:tcBorders>
              <w:top w:val="double" w:sz="6" w:space="0" w:color="auto"/>
              <w:left w:val="double" w:sz="6" w:space="0" w:color="auto"/>
              <w:bottom w:val="double" w:sz="6" w:space="0" w:color="auto"/>
              <w:right w:val="double" w:sz="6" w:space="0" w:color="auto"/>
            </w:tcBorders>
            <w:shd w:val="clear" w:color="auto" w:fill="BDD6EE"/>
            <w:vAlign w:val="center"/>
          </w:tcPr>
          <w:p w14:paraId="34E9E7FE" w14:textId="77777777" w:rsidR="00901941" w:rsidRPr="00B7339B" w:rsidRDefault="00901941" w:rsidP="00901941">
            <w:pPr>
              <w:jc w:val="center"/>
              <w:rPr>
                <w:rFonts w:ascii="Arial" w:hAnsi="Arial" w:cs="Arial"/>
                <w:b/>
                <w:snapToGrid w:val="0"/>
                <w:lang w:val="mk-MK"/>
              </w:rPr>
            </w:pPr>
            <w:r w:rsidRPr="00B7339B">
              <w:rPr>
                <w:rFonts w:ascii="Arial" w:hAnsi="Arial" w:cs="Arial"/>
                <w:b/>
                <w:snapToGrid w:val="0"/>
                <w:lang w:val="mk-MK"/>
              </w:rPr>
              <w:t>Р.бр.</w:t>
            </w:r>
          </w:p>
        </w:tc>
        <w:tc>
          <w:tcPr>
            <w:tcW w:w="1155" w:type="dxa"/>
            <w:tcBorders>
              <w:top w:val="double" w:sz="6" w:space="0" w:color="auto"/>
              <w:left w:val="double" w:sz="6" w:space="0" w:color="auto"/>
              <w:bottom w:val="double" w:sz="6" w:space="0" w:color="auto"/>
              <w:right w:val="double" w:sz="6" w:space="0" w:color="auto"/>
            </w:tcBorders>
            <w:shd w:val="clear" w:color="auto" w:fill="BDD6EE"/>
            <w:vAlign w:val="center"/>
          </w:tcPr>
          <w:p w14:paraId="0C75D93D" w14:textId="77777777" w:rsidR="00901941" w:rsidRPr="00B7339B" w:rsidRDefault="00901941" w:rsidP="00901941">
            <w:pPr>
              <w:jc w:val="center"/>
              <w:rPr>
                <w:rFonts w:ascii="Arial" w:hAnsi="Arial" w:cs="Arial"/>
                <w:b/>
                <w:snapToGrid w:val="0"/>
                <w:lang w:val="mk-MK"/>
              </w:rPr>
            </w:pPr>
            <w:r w:rsidRPr="00B7339B">
              <w:rPr>
                <w:rFonts w:ascii="Arial" w:hAnsi="Arial" w:cs="Arial"/>
                <w:b/>
                <w:snapToGrid w:val="0"/>
                <w:lang w:val="mk-MK"/>
              </w:rPr>
              <w:t>Квалифи</w:t>
            </w:r>
            <w:r w:rsidR="00BA0055" w:rsidRPr="00B7339B">
              <w:rPr>
                <w:rFonts w:ascii="Arial" w:hAnsi="Arial" w:cs="Arial"/>
                <w:b/>
                <w:snapToGrid w:val="0"/>
                <w:lang w:val="mk-MK"/>
              </w:rPr>
              <w:t>-</w:t>
            </w:r>
            <w:r w:rsidRPr="00B7339B">
              <w:rPr>
                <w:rFonts w:ascii="Arial" w:hAnsi="Arial" w:cs="Arial"/>
                <w:b/>
                <w:snapToGrid w:val="0"/>
                <w:lang w:val="mk-MK"/>
              </w:rPr>
              <w:t>кации</w:t>
            </w:r>
          </w:p>
        </w:tc>
        <w:tc>
          <w:tcPr>
            <w:tcW w:w="1155" w:type="dxa"/>
            <w:tcBorders>
              <w:top w:val="double" w:sz="6" w:space="0" w:color="auto"/>
              <w:left w:val="double" w:sz="6" w:space="0" w:color="auto"/>
              <w:bottom w:val="double" w:sz="6" w:space="0" w:color="auto"/>
              <w:right w:val="double" w:sz="6" w:space="0" w:color="auto"/>
            </w:tcBorders>
            <w:shd w:val="clear" w:color="auto" w:fill="BDD6EE"/>
            <w:vAlign w:val="center"/>
          </w:tcPr>
          <w:p w14:paraId="201BA419" w14:textId="77777777" w:rsidR="00901941" w:rsidRPr="00B7339B" w:rsidRDefault="00901941" w:rsidP="00901941">
            <w:pPr>
              <w:jc w:val="center"/>
              <w:rPr>
                <w:rFonts w:ascii="Arial" w:hAnsi="Arial" w:cs="Arial"/>
                <w:b/>
                <w:snapToGrid w:val="0"/>
                <w:lang w:val="mk-MK"/>
              </w:rPr>
            </w:pPr>
            <w:r w:rsidRPr="00B7339B">
              <w:rPr>
                <w:rFonts w:ascii="Arial" w:hAnsi="Arial" w:cs="Arial"/>
                <w:b/>
                <w:snapToGrid w:val="0"/>
                <w:lang w:val="mk-MK"/>
              </w:rPr>
              <w:t>Вкупно</w:t>
            </w:r>
          </w:p>
        </w:tc>
        <w:tc>
          <w:tcPr>
            <w:tcW w:w="932" w:type="dxa"/>
            <w:tcBorders>
              <w:top w:val="double" w:sz="6" w:space="0" w:color="auto"/>
              <w:left w:val="double" w:sz="6" w:space="0" w:color="auto"/>
              <w:bottom w:val="double" w:sz="6" w:space="0" w:color="auto"/>
              <w:right w:val="double" w:sz="6" w:space="0" w:color="auto"/>
            </w:tcBorders>
            <w:shd w:val="clear" w:color="auto" w:fill="BDD6EE"/>
            <w:vAlign w:val="center"/>
          </w:tcPr>
          <w:p w14:paraId="5F7309A1" w14:textId="77777777" w:rsidR="00901941" w:rsidRPr="00B7339B" w:rsidRDefault="00901941" w:rsidP="00901941">
            <w:pPr>
              <w:jc w:val="center"/>
              <w:rPr>
                <w:rFonts w:ascii="Arial" w:hAnsi="Arial" w:cs="Arial"/>
                <w:b/>
                <w:snapToGrid w:val="0"/>
              </w:rPr>
            </w:pPr>
            <w:r w:rsidRPr="00B7339B">
              <w:rPr>
                <w:rFonts w:ascii="Arial" w:hAnsi="Arial" w:cs="Arial"/>
                <w:b/>
                <w:snapToGrid w:val="0"/>
              </w:rPr>
              <w:t>%</w:t>
            </w:r>
          </w:p>
        </w:tc>
        <w:tc>
          <w:tcPr>
            <w:tcW w:w="1232" w:type="dxa"/>
            <w:tcBorders>
              <w:top w:val="double" w:sz="6" w:space="0" w:color="auto"/>
              <w:left w:val="double" w:sz="6" w:space="0" w:color="auto"/>
              <w:bottom w:val="double" w:sz="6" w:space="0" w:color="auto"/>
              <w:right w:val="double" w:sz="6" w:space="0" w:color="auto"/>
            </w:tcBorders>
            <w:shd w:val="clear" w:color="auto" w:fill="BDD6EE"/>
            <w:vAlign w:val="center"/>
          </w:tcPr>
          <w:p w14:paraId="5B454851" w14:textId="77777777" w:rsidR="00901941" w:rsidRPr="00B7339B" w:rsidRDefault="00901941" w:rsidP="00901941">
            <w:pPr>
              <w:jc w:val="center"/>
              <w:rPr>
                <w:rFonts w:ascii="Arial" w:hAnsi="Arial" w:cs="Arial"/>
                <w:b/>
                <w:snapToGrid w:val="0"/>
                <w:lang w:val="mk-MK"/>
              </w:rPr>
            </w:pPr>
            <w:r w:rsidRPr="00B7339B">
              <w:rPr>
                <w:rFonts w:ascii="Arial" w:hAnsi="Arial" w:cs="Arial"/>
                <w:b/>
                <w:snapToGrid w:val="0"/>
                <w:lang w:val="mk-MK"/>
              </w:rPr>
              <w:t>Жени</w:t>
            </w:r>
          </w:p>
        </w:tc>
        <w:tc>
          <w:tcPr>
            <w:tcW w:w="933" w:type="dxa"/>
            <w:tcBorders>
              <w:top w:val="double" w:sz="6" w:space="0" w:color="auto"/>
              <w:left w:val="double" w:sz="6" w:space="0" w:color="auto"/>
              <w:bottom w:val="double" w:sz="6" w:space="0" w:color="auto"/>
              <w:right w:val="double" w:sz="6" w:space="0" w:color="auto"/>
            </w:tcBorders>
            <w:shd w:val="clear" w:color="auto" w:fill="BDD6EE"/>
            <w:vAlign w:val="center"/>
          </w:tcPr>
          <w:p w14:paraId="0BF43BAC" w14:textId="77777777" w:rsidR="00901941" w:rsidRPr="00B7339B" w:rsidRDefault="00901941" w:rsidP="00901941">
            <w:pPr>
              <w:jc w:val="center"/>
              <w:rPr>
                <w:rFonts w:ascii="Arial" w:hAnsi="Arial" w:cs="Arial"/>
                <w:b/>
                <w:snapToGrid w:val="0"/>
              </w:rPr>
            </w:pPr>
            <w:r w:rsidRPr="00B7339B">
              <w:rPr>
                <w:rFonts w:ascii="Arial" w:hAnsi="Arial" w:cs="Arial"/>
                <w:b/>
                <w:snapToGrid w:val="0"/>
              </w:rPr>
              <w:t>%</w:t>
            </w:r>
          </w:p>
        </w:tc>
        <w:tc>
          <w:tcPr>
            <w:tcW w:w="1010" w:type="dxa"/>
            <w:tcBorders>
              <w:top w:val="double" w:sz="6" w:space="0" w:color="auto"/>
              <w:left w:val="double" w:sz="6" w:space="0" w:color="auto"/>
              <w:bottom w:val="double" w:sz="6" w:space="0" w:color="auto"/>
              <w:right w:val="double" w:sz="6" w:space="0" w:color="auto"/>
            </w:tcBorders>
            <w:shd w:val="clear" w:color="auto" w:fill="BDD6EE"/>
            <w:vAlign w:val="center"/>
          </w:tcPr>
          <w:p w14:paraId="33A1ECB5" w14:textId="77777777" w:rsidR="00901941" w:rsidRPr="00B7339B" w:rsidRDefault="00901941" w:rsidP="00901941">
            <w:pPr>
              <w:jc w:val="center"/>
              <w:rPr>
                <w:rFonts w:ascii="Arial" w:hAnsi="Arial" w:cs="Arial"/>
                <w:b/>
                <w:snapToGrid w:val="0"/>
                <w:lang w:val="mk-MK"/>
              </w:rPr>
            </w:pPr>
            <w:r w:rsidRPr="00B7339B">
              <w:rPr>
                <w:rFonts w:ascii="Arial" w:hAnsi="Arial" w:cs="Arial"/>
                <w:b/>
                <w:snapToGrid w:val="0"/>
                <w:lang w:val="mk-MK"/>
              </w:rPr>
              <w:t>Мажи</w:t>
            </w:r>
          </w:p>
        </w:tc>
        <w:tc>
          <w:tcPr>
            <w:tcW w:w="1184" w:type="dxa"/>
            <w:tcBorders>
              <w:top w:val="double" w:sz="6" w:space="0" w:color="auto"/>
              <w:left w:val="double" w:sz="6" w:space="0" w:color="auto"/>
              <w:bottom w:val="double" w:sz="6" w:space="0" w:color="auto"/>
              <w:right w:val="double" w:sz="6" w:space="0" w:color="auto"/>
            </w:tcBorders>
            <w:shd w:val="clear" w:color="auto" w:fill="BDD6EE"/>
            <w:vAlign w:val="center"/>
          </w:tcPr>
          <w:p w14:paraId="6602B092" w14:textId="77777777" w:rsidR="00901941" w:rsidRPr="00B7339B" w:rsidRDefault="00901941" w:rsidP="00901941">
            <w:pPr>
              <w:jc w:val="center"/>
              <w:rPr>
                <w:rFonts w:ascii="Arial" w:hAnsi="Arial" w:cs="Arial"/>
                <w:b/>
                <w:snapToGrid w:val="0"/>
              </w:rPr>
            </w:pPr>
            <w:r w:rsidRPr="00B7339B">
              <w:rPr>
                <w:rFonts w:ascii="Arial" w:hAnsi="Arial" w:cs="Arial"/>
                <w:b/>
                <w:snapToGrid w:val="0"/>
              </w:rPr>
              <w:t>%</w:t>
            </w:r>
          </w:p>
        </w:tc>
        <w:tc>
          <w:tcPr>
            <w:tcW w:w="1010" w:type="dxa"/>
            <w:tcBorders>
              <w:top w:val="double" w:sz="6" w:space="0" w:color="auto"/>
              <w:left w:val="double" w:sz="6" w:space="0" w:color="auto"/>
              <w:bottom w:val="double" w:sz="6" w:space="0" w:color="auto"/>
              <w:right w:val="double" w:sz="6" w:space="0" w:color="auto"/>
            </w:tcBorders>
            <w:shd w:val="clear" w:color="auto" w:fill="BDD6EE"/>
            <w:vAlign w:val="center"/>
          </w:tcPr>
          <w:p w14:paraId="103CC28F" w14:textId="77777777" w:rsidR="00901941" w:rsidRPr="00B7339B" w:rsidRDefault="00901941" w:rsidP="00901941">
            <w:pPr>
              <w:pStyle w:val="Heading3"/>
              <w:jc w:val="center"/>
              <w:rPr>
                <w:rFonts w:ascii="Arial" w:hAnsi="Arial" w:cs="Arial"/>
                <w:b/>
                <w:sz w:val="20"/>
                <w:lang w:val="mk-MK"/>
              </w:rPr>
            </w:pPr>
            <w:r w:rsidRPr="00B7339B">
              <w:rPr>
                <w:rFonts w:ascii="Arial" w:hAnsi="Arial" w:cs="Arial"/>
                <w:b/>
                <w:sz w:val="20"/>
                <w:lang w:val="mk-MK"/>
              </w:rPr>
              <w:t>Старост</w:t>
            </w:r>
          </w:p>
        </w:tc>
        <w:tc>
          <w:tcPr>
            <w:tcW w:w="980" w:type="dxa"/>
            <w:tcBorders>
              <w:top w:val="double" w:sz="6" w:space="0" w:color="auto"/>
              <w:left w:val="double" w:sz="6" w:space="0" w:color="auto"/>
              <w:bottom w:val="double" w:sz="6" w:space="0" w:color="auto"/>
              <w:right w:val="double" w:sz="6" w:space="0" w:color="auto"/>
            </w:tcBorders>
            <w:shd w:val="clear" w:color="auto" w:fill="BDD6EE"/>
            <w:vAlign w:val="center"/>
          </w:tcPr>
          <w:p w14:paraId="0600A28C" w14:textId="77777777" w:rsidR="00901941" w:rsidRPr="00B7339B" w:rsidRDefault="00901941" w:rsidP="00901941">
            <w:pPr>
              <w:jc w:val="center"/>
              <w:rPr>
                <w:rFonts w:ascii="Arial" w:hAnsi="Arial" w:cs="Arial"/>
                <w:b/>
                <w:snapToGrid w:val="0"/>
                <w:lang w:val="mk-MK"/>
              </w:rPr>
            </w:pPr>
            <w:r w:rsidRPr="00B7339B">
              <w:rPr>
                <w:rFonts w:ascii="Arial" w:hAnsi="Arial" w:cs="Arial"/>
                <w:b/>
                <w:snapToGrid w:val="0"/>
                <w:lang w:val="mk-MK"/>
              </w:rPr>
              <w:t>Стаж</w:t>
            </w:r>
          </w:p>
        </w:tc>
      </w:tr>
      <w:tr w:rsidR="000A719D" w:rsidRPr="00B7339B" w14:paraId="5BD2664D" w14:textId="77777777" w:rsidTr="00893C86">
        <w:trPr>
          <w:trHeight w:val="511"/>
          <w:jc w:val="center"/>
        </w:trPr>
        <w:tc>
          <w:tcPr>
            <w:tcW w:w="654" w:type="dxa"/>
            <w:tcBorders>
              <w:top w:val="double" w:sz="6" w:space="0" w:color="auto"/>
              <w:left w:val="double" w:sz="6" w:space="0" w:color="auto"/>
              <w:bottom w:val="double" w:sz="6" w:space="0" w:color="auto"/>
              <w:right w:val="double" w:sz="6" w:space="0" w:color="auto"/>
            </w:tcBorders>
            <w:shd w:val="clear" w:color="auto" w:fill="auto"/>
            <w:vAlign w:val="center"/>
          </w:tcPr>
          <w:p w14:paraId="02825A13" w14:textId="77777777" w:rsidR="00901941" w:rsidRPr="00B7339B" w:rsidRDefault="00901941" w:rsidP="00901941">
            <w:pPr>
              <w:jc w:val="center"/>
              <w:rPr>
                <w:rFonts w:ascii="Arial" w:hAnsi="Arial" w:cs="Arial"/>
                <w:snapToGrid w:val="0"/>
              </w:rPr>
            </w:pPr>
            <w:r w:rsidRPr="00B7339B">
              <w:rPr>
                <w:rFonts w:ascii="Arial" w:hAnsi="Arial" w:cs="Arial"/>
                <w:snapToGrid w:val="0"/>
              </w:rPr>
              <w:t>1</w:t>
            </w:r>
          </w:p>
        </w:tc>
        <w:tc>
          <w:tcPr>
            <w:tcW w:w="1155" w:type="dxa"/>
            <w:tcBorders>
              <w:top w:val="double" w:sz="6" w:space="0" w:color="auto"/>
              <w:left w:val="double" w:sz="6" w:space="0" w:color="auto"/>
              <w:bottom w:val="double" w:sz="6" w:space="0" w:color="auto"/>
              <w:right w:val="double" w:sz="6" w:space="0" w:color="auto"/>
            </w:tcBorders>
            <w:shd w:val="clear" w:color="auto" w:fill="auto"/>
            <w:vAlign w:val="center"/>
          </w:tcPr>
          <w:p w14:paraId="5DC62FFE" w14:textId="77777777" w:rsidR="00901941" w:rsidRPr="00B7339B" w:rsidRDefault="00901941" w:rsidP="00901941">
            <w:pPr>
              <w:jc w:val="center"/>
              <w:rPr>
                <w:rFonts w:ascii="Arial" w:hAnsi="Arial" w:cs="Arial"/>
                <w:snapToGrid w:val="0"/>
                <w:lang w:val="mk-MK"/>
              </w:rPr>
            </w:pPr>
            <w:r w:rsidRPr="00B7339B">
              <w:rPr>
                <w:rFonts w:ascii="Arial" w:hAnsi="Arial" w:cs="Arial"/>
                <w:snapToGrid w:val="0"/>
                <w:lang w:val="mk-MK"/>
              </w:rPr>
              <w:t>ВСС</w:t>
            </w:r>
          </w:p>
        </w:tc>
        <w:tc>
          <w:tcPr>
            <w:tcW w:w="1155" w:type="dxa"/>
            <w:tcBorders>
              <w:top w:val="double" w:sz="6" w:space="0" w:color="auto"/>
              <w:left w:val="double" w:sz="6" w:space="0" w:color="auto"/>
              <w:bottom w:val="double" w:sz="6" w:space="0" w:color="auto"/>
              <w:right w:val="double" w:sz="6" w:space="0" w:color="auto"/>
            </w:tcBorders>
            <w:shd w:val="clear" w:color="auto" w:fill="auto"/>
            <w:vAlign w:val="center"/>
          </w:tcPr>
          <w:p w14:paraId="172BF9BF" w14:textId="0523C37C" w:rsidR="00901941" w:rsidRPr="00B7339B" w:rsidRDefault="008B45FD" w:rsidP="00A32CD3">
            <w:pPr>
              <w:jc w:val="center"/>
              <w:rPr>
                <w:rFonts w:ascii="Arial" w:hAnsi="Arial" w:cs="Arial"/>
                <w:snapToGrid w:val="0"/>
                <w:lang w:val="mk-MK"/>
              </w:rPr>
            </w:pPr>
            <w:r w:rsidRPr="00B7339B">
              <w:rPr>
                <w:rFonts w:ascii="Arial" w:hAnsi="Arial" w:cs="Arial"/>
                <w:snapToGrid w:val="0"/>
                <w:lang w:val="mk-MK"/>
              </w:rPr>
              <w:t>88</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0D18D008" w14:textId="6DE8C45E" w:rsidR="00901941" w:rsidRPr="00B7339B" w:rsidRDefault="008B45FD" w:rsidP="00A32CD3">
            <w:pPr>
              <w:jc w:val="center"/>
              <w:rPr>
                <w:rFonts w:ascii="Arial" w:hAnsi="Arial" w:cs="Arial"/>
                <w:snapToGrid w:val="0"/>
                <w:lang w:val="mk-MK"/>
              </w:rPr>
            </w:pPr>
            <w:r w:rsidRPr="00B7339B">
              <w:rPr>
                <w:rFonts w:ascii="Arial" w:hAnsi="Arial" w:cs="Arial"/>
                <w:snapToGrid w:val="0"/>
                <w:lang w:val="mk-MK"/>
              </w:rPr>
              <w:t>6,5</w:t>
            </w:r>
          </w:p>
        </w:tc>
        <w:tc>
          <w:tcPr>
            <w:tcW w:w="1232" w:type="dxa"/>
            <w:tcBorders>
              <w:top w:val="double" w:sz="6" w:space="0" w:color="auto"/>
              <w:left w:val="double" w:sz="6" w:space="0" w:color="auto"/>
              <w:bottom w:val="double" w:sz="6" w:space="0" w:color="auto"/>
              <w:right w:val="double" w:sz="6" w:space="0" w:color="auto"/>
            </w:tcBorders>
            <w:shd w:val="clear" w:color="auto" w:fill="auto"/>
            <w:vAlign w:val="center"/>
          </w:tcPr>
          <w:p w14:paraId="0BF18CDD" w14:textId="57AE6768"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35</w:t>
            </w:r>
          </w:p>
        </w:tc>
        <w:tc>
          <w:tcPr>
            <w:tcW w:w="933" w:type="dxa"/>
            <w:tcBorders>
              <w:top w:val="double" w:sz="6" w:space="0" w:color="auto"/>
              <w:left w:val="double" w:sz="6" w:space="0" w:color="auto"/>
              <w:bottom w:val="double" w:sz="6" w:space="0" w:color="auto"/>
              <w:right w:val="double" w:sz="6" w:space="0" w:color="auto"/>
            </w:tcBorders>
            <w:shd w:val="clear" w:color="auto" w:fill="auto"/>
            <w:vAlign w:val="center"/>
          </w:tcPr>
          <w:p w14:paraId="4CB5B87A" w14:textId="6980F044"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2,6</w:t>
            </w:r>
          </w:p>
        </w:tc>
        <w:tc>
          <w:tcPr>
            <w:tcW w:w="1010" w:type="dxa"/>
            <w:tcBorders>
              <w:top w:val="double" w:sz="6" w:space="0" w:color="auto"/>
              <w:left w:val="double" w:sz="6" w:space="0" w:color="auto"/>
              <w:bottom w:val="double" w:sz="6" w:space="0" w:color="auto"/>
              <w:right w:val="double" w:sz="6" w:space="0" w:color="auto"/>
            </w:tcBorders>
            <w:shd w:val="clear" w:color="auto" w:fill="auto"/>
            <w:vAlign w:val="center"/>
          </w:tcPr>
          <w:p w14:paraId="7272F104" w14:textId="786B1581"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53</w:t>
            </w:r>
          </w:p>
        </w:tc>
        <w:tc>
          <w:tcPr>
            <w:tcW w:w="1184" w:type="dxa"/>
            <w:tcBorders>
              <w:top w:val="double" w:sz="6" w:space="0" w:color="auto"/>
              <w:left w:val="double" w:sz="6" w:space="0" w:color="auto"/>
              <w:bottom w:val="double" w:sz="6" w:space="0" w:color="auto"/>
              <w:right w:val="double" w:sz="6" w:space="0" w:color="auto"/>
            </w:tcBorders>
            <w:shd w:val="clear" w:color="auto" w:fill="auto"/>
            <w:vAlign w:val="center"/>
          </w:tcPr>
          <w:p w14:paraId="3E951858" w14:textId="0F445DF1" w:rsidR="00901941" w:rsidRPr="00B7339B" w:rsidRDefault="008B45FD" w:rsidP="00514AD2">
            <w:pPr>
              <w:jc w:val="center"/>
              <w:rPr>
                <w:rFonts w:ascii="Arial" w:hAnsi="Arial" w:cs="Arial"/>
                <w:snapToGrid w:val="0"/>
                <w:lang w:val="mk-MK"/>
              </w:rPr>
            </w:pPr>
            <w:r w:rsidRPr="00B7339B">
              <w:rPr>
                <w:rFonts w:ascii="Arial" w:hAnsi="Arial" w:cs="Arial"/>
                <w:snapToGrid w:val="0"/>
                <w:lang w:val="mk-MK"/>
              </w:rPr>
              <w:t>3,9</w:t>
            </w:r>
          </w:p>
        </w:tc>
        <w:tc>
          <w:tcPr>
            <w:tcW w:w="1010" w:type="dxa"/>
            <w:tcBorders>
              <w:top w:val="double" w:sz="6" w:space="0" w:color="auto"/>
              <w:left w:val="double" w:sz="6" w:space="0" w:color="auto"/>
              <w:bottom w:val="double" w:sz="6" w:space="0" w:color="auto"/>
              <w:right w:val="double" w:sz="6" w:space="0" w:color="auto"/>
            </w:tcBorders>
            <w:shd w:val="clear" w:color="auto" w:fill="auto"/>
            <w:vAlign w:val="center"/>
          </w:tcPr>
          <w:p w14:paraId="78D3C567" w14:textId="1684296B"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45</w:t>
            </w:r>
          </w:p>
        </w:tc>
        <w:tc>
          <w:tcPr>
            <w:tcW w:w="980" w:type="dxa"/>
            <w:tcBorders>
              <w:top w:val="double" w:sz="6" w:space="0" w:color="auto"/>
              <w:left w:val="double" w:sz="6" w:space="0" w:color="auto"/>
              <w:bottom w:val="double" w:sz="6" w:space="0" w:color="auto"/>
              <w:right w:val="double" w:sz="6" w:space="0" w:color="auto"/>
            </w:tcBorders>
            <w:shd w:val="clear" w:color="auto" w:fill="auto"/>
            <w:vAlign w:val="center"/>
          </w:tcPr>
          <w:p w14:paraId="6F48EDA9" w14:textId="13DCB292"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18</w:t>
            </w:r>
          </w:p>
        </w:tc>
      </w:tr>
      <w:tr w:rsidR="000A719D" w:rsidRPr="00B7339B" w14:paraId="630BFAF8" w14:textId="77777777" w:rsidTr="00893C86">
        <w:trPr>
          <w:trHeight w:val="511"/>
          <w:jc w:val="center"/>
        </w:trPr>
        <w:tc>
          <w:tcPr>
            <w:tcW w:w="654" w:type="dxa"/>
            <w:tcBorders>
              <w:top w:val="double" w:sz="6" w:space="0" w:color="auto"/>
              <w:left w:val="double" w:sz="6" w:space="0" w:color="auto"/>
              <w:bottom w:val="double" w:sz="6" w:space="0" w:color="auto"/>
              <w:right w:val="double" w:sz="6" w:space="0" w:color="auto"/>
            </w:tcBorders>
            <w:shd w:val="clear" w:color="auto" w:fill="DEEAF6"/>
            <w:vAlign w:val="center"/>
          </w:tcPr>
          <w:p w14:paraId="31AB8632" w14:textId="77777777" w:rsidR="00901941" w:rsidRPr="00B7339B" w:rsidRDefault="00901941" w:rsidP="00901941">
            <w:pPr>
              <w:jc w:val="center"/>
              <w:rPr>
                <w:rFonts w:ascii="Arial" w:hAnsi="Arial" w:cs="Arial"/>
                <w:snapToGrid w:val="0"/>
              </w:rPr>
            </w:pPr>
            <w:r w:rsidRPr="00B7339B">
              <w:rPr>
                <w:rFonts w:ascii="Arial" w:hAnsi="Arial" w:cs="Arial"/>
                <w:snapToGrid w:val="0"/>
              </w:rPr>
              <w:t>2</w:t>
            </w:r>
          </w:p>
        </w:tc>
        <w:tc>
          <w:tcPr>
            <w:tcW w:w="1155" w:type="dxa"/>
            <w:tcBorders>
              <w:top w:val="double" w:sz="6" w:space="0" w:color="auto"/>
              <w:left w:val="double" w:sz="6" w:space="0" w:color="auto"/>
              <w:bottom w:val="double" w:sz="6" w:space="0" w:color="auto"/>
              <w:right w:val="double" w:sz="6" w:space="0" w:color="auto"/>
            </w:tcBorders>
            <w:shd w:val="clear" w:color="auto" w:fill="DEEAF6"/>
            <w:vAlign w:val="center"/>
          </w:tcPr>
          <w:p w14:paraId="1C47E70F" w14:textId="77777777" w:rsidR="00901941" w:rsidRPr="00B7339B" w:rsidRDefault="00901941" w:rsidP="00901941">
            <w:pPr>
              <w:jc w:val="center"/>
              <w:rPr>
                <w:rFonts w:ascii="Arial" w:hAnsi="Arial" w:cs="Arial"/>
                <w:snapToGrid w:val="0"/>
                <w:lang w:val="mk-MK"/>
              </w:rPr>
            </w:pPr>
            <w:r w:rsidRPr="00B7339B">
              <w:rPr>
                <w:rFonts w:ascii="Arial" w:hAnsi="Arial" w:cs="Arial"/>
                <w:snapToGrid w:val="0"/>
                <w:lang w:val="mk-MK"/>
              </w:rPr>
              <w:t>ССС</w:t>
            </w:r>
          </w:p>
        </w:tc>
        <w:tc>
          <w:tcPr>
            <w:tcW w:w="1155" w:type="dxa"/>
            <w:tcBorders>
              <w:top w:val="double" w:sz="6" w:space="0" w:color="auto"/>
              <w:left w:val="double" w:sz="6" w:space="0" w:color="auto"/>
              <w:bottom w:val="double" w:sz="6" w:space="0" w:color="auto"/>
              <w:right w:val="double" w:sz="6" w:space="0" w:color="auto"/>
            </w:tcBorders>
            <w:shd w:val="clear" w:color="auto" w:fill="DEEAF6"/>
            <w:vAlign w:val="center"/>
          </w:tcPr>
          <w:p w14:paraId="0D77FB73" w14:textId="78581AD3" w:rsidR="00901941" w:rsidRPr="002C2BC6" w:rsidRDefault="008B45FD" w:rsidP="00901941">
            <w:pPr>
              <w:jc w:val="center"/>
              <w:rPr>
                <w:rFonts w:ascii="Arial" w:hAnsi="Arial" w:cs="Arial"/>
                <w:snapToGrid w:val="0"/>
                <w:lang w:val="en-US"/>
              </w:rPr>
            </w:pPr>
            <w:r w:rsidRPr="00B7339B">
              <w:rPr>
                <w:rFonts w:ascii="Arial" w:hAnsi="Arial" w:cs="Arial"/>
                <w:snapToGrid w:val="0"/>
                <w:lang w:val="mk-MK"/>
              </w:rPr>
              <w:t>1.01</w:t>
            </w:r>
            <w:r w:rsidR="002C2BC6">
              <w:rPr>
                <w:rFonts w:ascii="Arial" w:hAnsi="Arial" w:cs="Arial"/>
                <w:snapToGrid w:val="0"/>
                <w:lang w:val="en-US"/>
              </w:rPr>
              <w:t>3</w:t>
            </w:r>
          </w:p>
        </w:tc>
        <w:tc>
          <w:tcPr>
            <w:tcW w:w="932" w:type="dxa"/>
            <w:tcBorders>
              <w:top w:val="double" w:sz="6" w:space="0" w:color="auto"/>
              <w:left w:val="double" w:sz="6" w:space="0" w:color="auto"/>
              <w:bottom w:val="double" w:sz="6" w:space="0" w:color="auto"/>
              <w:right w:val="double" w:sz="6" w:space="0" w:color="auto"/>
            </w:tcBorders>
            <w:shd w:val="clear" w:color="auto" w:fill="DEEAF6"/>
            <w:vAlign w:val="center"/>
          </w:tcPr>
          <w:p w14:paraId="4EF62BD1" w14:textId="0B7CBC94" w:rsidR="00901941" w:rsidRPr="00B7339B" w:rsidRDefault="008B45FD" w:rsidP="00CA516B">
            <w:pPr>
              <w:jc w:val="center"/>
              <w:rPr>
                <w:rFonts w:ascii="Arial" w:hAnsi="Arial" w:cs="Arial"/>
                <w:snapToGrid w:val="0"/>
                <w:lang w:val="mk-MK"/>
              </w:rPr>
            </w:pPr>
            <w:r w:rsidRPr="00B7339B">
              <w:rPr>
                <w:rFonts w:ascii="Arial" w:hAnsi="Arial" w:cs="Arial"/>
                <w:snapToGrid w:val="0"/>
                <w:lang w:val="mk-MK"/>
              </w:rPr>
              <w:t>7</w:t>
            </w:r>
            <w:r w:rsidR="00161DAE">
              <w:rPr>
                <w:rFonts w:ascii="Arial" w:hAnsi="Arial" w:cs="Arial"/>
                <w:snapToGrid w:val="0"/>
                <w:lang w:val="en-US"/>
              </w:rPr>
              <w:t>4,9</w:t>
            </w:r>
          </w:p>
        </w:tc>
        <w:tc>
          <w:tcPr>
            <w:tcW w:w="1232" w:type="dxa"/>
            <w:tcBorders>
              <w:top w:val="double" w:sz="6" w:space="0" w:color="auto"/>
              <w:left w:val="double" w:sz="6" w:space="0" w:color="auto"/>
              <w:bottom w:val="double" w:sz="6" w:space="0" w:color="auto"/>
              <w:right w:val="double" w:sz="6" w:space="0" w:color="auto"/>
            </w:tcBorders>
            <w:shd w:val="clear" w:color="auto" w:fill="DEEAF6"/>
            <w:vAlign w:val="center"/>
          </w:tcPr>
          <w:p w14:paraId="54FBBDE0" w14:textId="65D3AC1E"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122</w:t>
            </w:r>
          </w:p>
        </w:tc>
        <w:tc>
          <w:tcPr>
            <w:tcW w:w="933" w:type="dxa"/>
            <w:tcBorders>
              <w:top w:val="double" w:sz="6" w:space="0" w:color="auto"/>
              <w:left w:val="double" w:sz="6" w:space="0" w:color="auto"/>
              <w:bottom w:val="double" w:sz="6" w:space="0" w:color="auto"/>
              <w:right w:val="double" w:sz="6" w:space="0" w:color="auto"/>
            </w:tcBorders>
            <w:shd w:val="clear" w:color="auto" w:fill="DEEAF6"/>
            <w:vAlign w:val="center"/>
          </w:tcPr>
          <w:p w14:paraId="58B0291E" w14:textId="119DF583"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9,0</w:t>
            </w:r>
          </w:p>
        </w:tc>
        <w:tc>
          <w:tcPr>
            <w:tcW w:w="1010" w:type="dxa"/>
            <w:tcBorders>
              <w:top w:val="double" w:sz="6" w:space="0" w:color="auto"/>
              <w:left w:val="double" w:sz="6" w:space="0" w:color="auto"/>
              <w:bottom w:val="double" w:sz="6" w:space="0" w:color="auto"/>
              <w:right w:val="double" w:sz="6" w:space="0" w:color="auto"/>
            </w:tcBorders>
            <w:shd w:val="clear" w:color="auto" w:fill="DEEAF6"/>
            <w:vAlign w:val="center"/>
          </w:tcPr>
          <w:p w14:paraId="79264F91" w14:textId="04DFB9CB" w:rsidR="00901941" w:rsidRPr="002C2BC6" w:rsidRDefault="008B45FD" w:rsidP="00901941">
            <w:pPr>
              <w:jc w:val="center"/>
              <w:rPr>
                <w:rFonts w:ascii="Arial" w:hAnsi="Arial" w:cs="Arial"/>
                <w:snapToGrid w:val="0"/>
                <w:lang w:val="en-US"/>
              </w:rPr>
            </w:pPr>
            <w:r w:rsidRPr="00B7339B">
              <w:rPr>
                <w:rFonts w:ascii="Arial" w:hAnsi="Arial" w:cs="Arial"/>
                <w:snapToGrid w:val="0"/>
                <w:lang w:val="mk-MK"/>
              </w:rPr>
              <w:t>89</w:t>
            </w:r>
            <w:r w:rsidR="002C2BC6">
              <w:rPr>
                <w:rFonts w:ascii="Arial" w:hAnsi="Arial" w:cs="Arial"/>
                <w:snapToGrid w:val="0"/>
                <w:lang w:val="en-US"/>
              </w:rPr>
              <w:t>1</w:t>
            </w:r>
          </w:p>
        </w:tc>
        <w:tc>
          <w:tcPr>
            <w:tcW w:w="1184" w:type="dxa"/>
            <w:tcBorders>
              <w:top w:val="double" w:sz="6" w:space="0" w:color="auto"/>
              <w:left w:val="double" w:sz="6" w:space="0" w:color="auto"/>
              <w:bottom w:val="double" w:sz="6" w:space="0" w:color="auto"/>
              <w:right w:val="double" w:sz="6" w:space="0" w:color="auto"/>
            </w:tcBorders>
            <w:shd w:val="clear" w:color="auto" w:fill="DEEAF6"/>
            <w:vAlign w:val="center"/>
          </w:tcPr>
          <w:p w14:paraId="4DC76E8D" w14:textId="20355AE4" w:rsidR="00901941" w:rsidRPr="00B7339B" w:rsidRDefault="008B45FD" w:rsidP="00CA516B">
            <w:pPr>
              <w:jc w:val="center"/>
              <w:rPr>
                <w:rFonts w:ascii="Arial" w:hAnsi="Arial" w:cs="Arial"/>
                <w:snapToGrid w:val="0"/>
                <w:lang w:val="mk-MK"/>
              </w:rPr>
            </w:pPr>
            <w:r w:rsidRPr="00B7339B">
              <w:rPr>
                <w:rFonts w:ascii="Arial" w:hAnsi="Arial" w:cs="Arial"/>
                <w:snapToGrid w:val="0"/>
                <w:lang w:val="mk-MK"/>
              </w:rPr>
              <w:t>65,9</w:t>
            </w:r>
          </w:p>
        </w:tc>
        <w:tc>
          <w:tcPr>
            <w:tcW w:w="1010" w:type="dxa"/>
            <w:tcBorders>
              <w:top w:val="double" w:sz="6" w:space="0" w:color="auto"/>
              <w:left w:val="double" w:sz="6" w:space="0" w:color="auto"/>
              <w:bottom w:val="double" w:sz="6" w:space="0" w:color="auto"/>
              <w:right w:val="double" w:sz="6" w:space="0" w:color="auto"/>
            </w:tcBorders>
            <w:shd w:val="clear" w:color="auto" w:fill="DEEAF6"/>
            <w:vAlign w:val="center"/>
          </w:tcPr>
          <w:p w14:paraId="76E9013E" w14:textId="435D5286"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50</w:t>
            </w:r>
          </w:p>
        </w:tc>
        <w:tc>
          <w:tcPr>
            <w:tcW w:w="980" w:type="dxa"/>
            <w:tcBorders>
              <w:top w:val="double" w:sz="6" w:space="0" w:color="auto"/>
              <w:left w:val="double" w:sz="6" w:space="0" w:color="auto"/>
              <w:bottom w:val="double" w:sz="6" w:space="0" w:color="auto"/>
              <w:right w:val="double" w:sz="6" w:space="0" w:color="auto"/>
            </w:tcBorders>
            <w:shd w:val="clear" w:color="auto" w:fill="DEEAF6"/>
            <w:vAlign w:val="center"/>
          </w:tcPr>
          <w:p w14:paraId="63E1A88C" w14:textId="53A1BC50"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23</w:t>
            </w:r>
          </w:p>
        </w:tc>
      </w:tr>
      <w:tr w:rsidR="000A719D" w:rsidRPr="00B7339B" w14:paraId="5F576386" w14:textId="77777777" w:rsidTr="00893C86">
        <w:trPr>
          <w:trHeight w:val="511"/>
          <w:jc w:val="center"/>
        </w:trPr>
        <w:tc>
          <w:tcPr>
            <w:tcW w:w="654" w:type="dxa"/>
            <w:tcBorders>
              <w:top w:val="double" w:sz="6" w:space="0" w:color="auto"/>
              <w:left w:val="double" w:sz="6" w:space="0" w:color="auto"/>
              <w:bottom w:val="double" w:sz="6" w:space="0" w:color="auto"/>
              <w:right w:val="double" w:sz="6" w:space="0" w:color="auto"/>
            </w:tcBorders>
            <w:shd w:val="clear" w:color="auto" w:fill="auto"/>
            <w:vAlign w:val="center"/>
          </w:tcPr>
          <w:p w14:paraId="5DA7DC73" w14:textId="77777777" w:rsidR="00901941" w:rsidRPr="00B7339B" w:rsidRDefault="00901941" w:rsidP="00901941">
            <w:pPr>
              <w:jc w:val="center"/>
              <w:rPr>
                <w:rFonts w:ascii="Arial" w:hAnsi="Arial" w:cs="Arial"/>
                <w:snapToGrid w:val="0"/>
              </w:rPr>
            </w:pPr>
            <w:r w:rsidRPr="00B7339B">
              <w:rPr>
                <w:rFonts w:ascii="Arial" w:hAnsi="Arial" w:cs="Arial"/>
                <w:snapToGrid w:val="0"/>
              </w:rPr>
              <w:t>3</w:t>
            </w:r>
          </w:p>
        </w:tc>
        <w:tc>
          <w:tcPr>
            <w:tcW w:w="1155" w:type="dxa"/>
            <w:tcBorders>
              <w:top w:val="double" w:sz="6" w:space="0" w:color="auto"/>
              <w:left w:val="double" w:sz="6" w:space="0" w:color="auto"/>
              <w:bottom w:val="double" w:sz="6" w:space="0" w:color="auto"/>
              <w:right w:val="double" w:sz="6" w:space="0" w:color="auto"/>
            </w:tcBorders>
            <w:shd w:val="clear" w:color="auto" w:fill="auto"/>
            <w:vAlign w:val="center"/>
          </w:tcPr>
          <w:p w14:paraId="0BC11840" w14:textId="77777777" w:rsidR="00901941" w:rsidRPr="00B7339B" w:rsidRDefault="00901941" w:rsidP="00901941">
            <w:pPr>
              <w:jc w:val="center"/>
              <w:rPr>
                <w:rFonts w:ascii="Arial" w:hAnsi="Arial" w:cs="Arial"/>
                <w:snapToGrid w:val="0"/>
                <w:lang w:val="mk-MK"/>
              </w:rPr>
            </w:pPr>
            <w:r w:rsidRPr="00B7339B">
              <w:rPr>
                <w:rFonts w:ascii="Arial" w:hAnsi="Arial" w:cs="Arial"/>
                <w:snapToGrid w:val="0"/>
                <w:lang w:val="mk-MK"/>
              </w:rPr>
              <w:t>НСС</w:t>
            </w:r>
          </w:p>
        </w:tc>
        <w:tc>
          <w:tcPr>
            <w:tcW w:w="1155" w:type="dxa"/>
            <w:tcBorders>
              <w:top w:val="double" w:sz="6" w:space="0" w:color="auto"/>
              <w:left w:val="double" w:sz="6" w:space="0" w:color="auto"/>
              <w:bottom w:val="double" w:sz="6" w:space="0" w:color="auto"/>
              <w:right w:val="double" w:sz="6" w:space="0" w:color="auto"/>
            </w:tcBorders>
            <w:shd w:val="clear" w:color="auto" w:fill="auto"/>
            <w:vAlign w:val="center"/>
          </w:tcPr>
          <w:p w14:paraId="09CBF504" w14:textId="78C1C996"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45</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708362E8" w14:textId="0DCD71F1"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3,3</w:t>
            </w:r>
          </w:p>
        </w:tc>
        <w:tc>
          <w:tcPr>
            <w:tcW w:w="1232" w:type="dxa"/>
            <w:tcBorders>
              <w:top w:val="double" w:sz="6" w:space="0" w:color="auto"/>
              <w:left w:val="double" w:sz="6" w:space="0" w:color="auto"/>
              <w:bottom w:val="double" w:sz="6" w:space="0" w:color="auto"/>
              <w:right w:val="double" w:sz="6" w:space="0" w:color="auto"/>
            </w:tcBorders>
            <w:shd w:val="clear" w:color="auto" w:fill="auto"/>
            <w:vAlign w:val="center"/>
          </w:tcPr>
          <w:p w14:paraId="7B7650EB" w14:textId="0FB51FC0"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24</w:t>
            </w:r>
          </w:p>
        </w:tc>
        <w:tc>
          <w:tcPr>
            <w:tcW w:w="933" w:type="dxa"/>
            <w:tcBorders>
              <w:top w:val="double" w:sz="6" w:space="0" w:color="auto"/>
              <w:left w:val="double" w:sz="6" w:space="0" w:color="auto"/>
              <w:bottom w:val="double" w:sz="6" w:space="0" w:color="auto"/>
              <w:right w:val="double" w:sz="6" w:space="0" w:color="auto"/>
            </w:tcBorders>
            <w:shd w:val="clear" w:color="auto" w:fill="auto"/>
            <w:vAlign w:val="center"/>
          </w:tcPr>
          <w:p w14:paraId="050B4448" w14:textId="0503A179"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1,8</w:t>
            </w:r>
          </w:p>
        </w:tc>
        <w:tc>
          <w:tcPr>
            <w:tcW w:w="1010" w:type="dxa"/>
            <w:tcBorders>
              <w:top w:val="double" w:sz="6" w:space="0" w:color="auto"/>
              <w:left w:val="double" w:sz="6" w:space="0" w:color="auto"/>
              <w:bottom w:val="double" w:sz="6" w:space="0" w:color="auto"/>
              <w:right w:val="double" w:sz="6" w:space="0" w:color="auto"/>
            </w:tcBorders>
            <w:shd w:val="clear" w:color="auto" w:fill="auto"/>
            <w:vAlign w:val="center"/>
          </w:tcPr>
          <w:p w14:paraId="1C4729D8" w14:textId="46A5127C"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21</w:t>
            </w:r>
          </w:p>
        </w:tc>
        <w:tc>
          <w:tcPr>
            <w:tcW w:w="1184" w:type="dxa"/>
            <w:tcBorders>
              <w:top w:val="double" w:sz="6" w:space="0" w:color="auto"/>
              <w:left w:val="double" w:sz="6" w:space="0" w:color="auto"/>
              <w:bottom w:val="double" w:sz="6" w:space="0" w:color="auto"/>
              <w:right w:val="double" w:sz="6" w:space="0" w:color="auto"/>
            </w:tcBorders>
            <w:shd w:val="clear" w:color="auto" w:fill="auto"/>
            <w:vAlign w:val="center"/>
          </w:tcPr>
          <w:p w14:paraId="711CF2F8" w14:textId="72898E0C"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1,6</w:t>
            </w:r>
          </w:p>
        </w:tc>
        <w:tc>
          <w:tcPr>
            <w:tcW w:w="1010" w:type="dxa"/>
            <w:tcBorders>
              <w:top w:val="double" w:sz="6" w:space="0" w:color="auto"/>
              <w:left w:val="double" w:sz="6" w:space="0" w:color="auto"/>
              <w:bottom w:val="double" w:sz="6" w:space="0" w:color="auto"/>
              <w:right w:val="double" w:sz="6" w:space="0" w:color="auto"/>
            </w:tcBorders>
            <w:shd w:val="clear" w:color="auto" w:fill="auto"/>
            <w:vAlign w:val="center"/>
          </w:tcPr>
          <w:p w14:paraId="7EA21A70" w14:textId="0EBDEA34"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51</w:t>
            </w:r>
          </w:p>
        </w:tc>
        <w:tc>
          <w:tcPr>
            <w:tcW w:w="980" w:type="dxa"/>
            <w:tcBorders>
              <w:top w:val="double" w:sz="6" w:space="0" w:color="auto"/>
              <w:left w:val="double" w:sz="6" w:space="0" w:color="auto"/>
              <w:bottom w:val="double" w:sz="6" w:space="0" w:color="auto"/>
              <w:right w:val="double" w:sz="6" w:space="0" w:color="auto"/>
            </w:tcBorders>
            <w:shd w:val="clear" w:color="auto" w:fill="auto"/>
            <w:vAlign w:val="center"/>
          </w:tcPr>
          <w:p w14:paraId="2BDD2EC1" w14:textId="5DD9E865"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19</w:t>
            </w:r>
          </w:p>
        </w:tc>
      </w:tr>
      <w:tr w:rsidR="000A719D" w:rsidRPr="00B7339B" w14:paraId="6E294C57" w14:textId="77777777" w:rsidTr="00893C86">
        <w:trPr>
          <w:trHeight w:val="511"/>
          <w:jc w:val="center"/>
        </w:trPr>
        <w:tc>
          <w:tcPr>
            <w:tcW w:w="654" w:type="dxa"/>
            <w:tcBorders>
              <w:top w:val="double" w:sz="6" w:space="0" w:color="auto"/>
              <w:left w:val="double" w:sz="6" w:space="0" w:color="auto"/>
              <w:bottom w:val="double" w:sz="6" w:space="0" w:color="auto"/>
              <w:right w:val="double" w:sz="6" w:space="0" w:color="auto"/>
            </w:tcBorders>
            <w:shd w:val="clear" w:color="auto" w:fill="DEEAF6"/>
            <w:vAlign w:val="center"/>
          </w:tcPr>
          <w:p w14:paraId="3691FB79" w14:textId="77777777" w:rsidR="00901941" w:rsidRPr="00B7339B" w:rsidRDefault="00901941" w:rsidP="00901941">
            <w:pPr>
              <w:jc w:val="center"/>
              <w:rPr>
                <w:rFonts w:ascii="Arial" w:hAnsi="Arial" w:cs="Arial"/>
                <w:snapToGrid w:val="0"/>
              </w:rPr>
            </w:pPr>
            <w:r w:rsidRPr="00B7339B">
              <w:rPr>
                <w:rFonts w:ascii="Arial" w:hAnsi="Arial" w:cs="Arial"/>
                <w:snapToGrid w:val="0"/>
              </w:rPr>
              <w:t>4</w:t>
            </w:r>
          </w:p>
        </w:tc>
        <w:tc>
          <w:tcPr>
            <w:tcW w:w="1155" w:type="dxa"/>
            <w:tcBorders>
              <w:top w:val="double" w:sz="6" w:space="0" w:color="auto"/>
              <w:left w:val="double" w:sz="6" w:space="0" w:color="auto"/>
              <w:bottom w:val="double" w:sz="6" w:space="0" w:color="auto"/>
              <w:right w:val="double" w:sz="6" w:space="0" w:color="auto"/>
            </w:tcBorders>
            <w:shd w:val="clear" w:color="auto" w:fill="DEEAF6"/>
            <w:vAlign w:val="center"/>
          </w:tcPr>
          <w:p w14:paraId="19692B19" w14:textId="77777777" w:rsidR="00901941" w:rsidRPr="00B7339B" w:rsidRDefault="00901941" w:rsidP="00901941">
            <w:pPr>
              <w:jc w:val="center"/>
              <w:rPr>
                <w:rFonts w:ascii="Arial" w:hAnsi="Arial" w:cs="Arial"/>
                <w:snapToGrid w:val="0"/>
                <w:lang w:val="mk-MK"/>
              </w:rPr>
            </w:pPr>
            <w:r w:rsidRPr="00B7339B">
              <w:rPr>
                <w:rFonts w:ascii="Arial" w:hAnsi="Arial" w:cs="Arial"/>
                <w:snapToGrid w:val="0"/>
                <w:lang w:val="mk-MK"/>
              </w:rPr>
              <w:t>ВКВ</w:t>
            </w:r>
          </w:p>
        </w:tc>
        <w:tc>
          <w:tcPr>
            <w:tcW w:w="1155" w:type="dxa"/>
            <w:tcBorders>
              <w:top w:val="double" w:sz="6" w:space="0" w:color="auto"/>
              <w:left w:val="double" w:sz="6" w:space="0" w:color="auto"/>
              <w:bottom w:val="double" w:sz="6" w:space="0" w:color="auto"/>
              <w:right w:val="double" w:sz="6" w:space="0" w:color="auto"/>
            </w:tcBorders>
            <w:shd w:val="clear" w:color="auto" w:fill="DEEAF6"/>
            <w:vAlign w:val="center"/>
          </w:tcPr>
          <w:p w14:paraId="72A72543" w14:textId="39FD5C1B"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156</w:t>
            </w:r>
          </w:p>
        </w:tc>
        <w:tc>
          <w:tcPr>
            <w:tcW w:w="932" w:type="dxa"/>
            <w:tcBorders>
              <w:top w:val="double" w:sz="6" w:space="0" w:color="auto"/>
              <w:left w:val="double" w:sz="6" w:space="0" w:color="auto"/>
              <w:bottom w:val="double" w:sz="6" w:space="0" w:color="auto"/>
              <w:right w:val="double" w:sz="6" w:space="0" w:color="auto"/>
            </w:tcBorders>
            <w:shd w:val="clear" w:color="auto" w:fill="DEEAF6"/>
            <w:vAlign w:val="center"/>
          </w:tcPr>
          <w:p w14:paraId="114D6A9D" w14:textId="045F0FA3" w:rsidR="00901941" w:rsidRPr="00161DAE" w:rsidRDefault="008B45FD" w:rsidP="00CA516B">
            <w:pPr>
              <w:jc w:val="center"/>
              <w:rPr>
                <w:rFonts w:ascii="Arial" w:hAnsi="Arial" w:cs="Arial"/>
                <w:snapToGrid w:val="0"/>
                <w:lang w:val="en-US"/>
              </w:rPr>
            </w:pPr>
            <w:r w:rsidRPr="00B7339B">
              <w:rPr>
                <w:rFonts w:ascii="Arial" w:hAnsi="Arial" w:cs="Arial"/>
                <w:snapToGrid w:val="0"/>
                <w:lang w:val="mk-MK"/>
              </w:rPr>
              <w:t>11,</w:t>
            </w:r>
            <w:r w:rsidR="00161DAE">
              <w:rPr>
                <w:rFonts w:ascii="Arial" w:hAnsi="Arial" w:cs="Arial"/>
                <w:snapToGrid w:val="0"/>
                <w:lang w:val="en-US"/>
              </w:rPr>
              <w:t>6</w:t>
            </w:r>
          </w:p>
        </w:tc>
        <w:tc>
          <w:tcPr>
            <w:tcW w:w="1232" w:type="dxa"/>
            <w:tcBorders>
              <w:top w:val="double" w:sz="6" w:space="0" w:color="auto"/>
              <w:left w:val="double" w:sz="6" w:space="0" w:color="auto"/>
              <w:bottom w:val="double" w:sz="6" w:space="0" w:color="auto"/>
              <w:right w:val="double" w:sz="6" w:space="0" w:color="auto"/>
            </w:tcBorders>
            <w:shd w:val="clear" w:color="auto" w:fill="DEEAF6"/>
            <w:vAlign w:val="center"/>
          </w:tcPr>
          <w:p w14:paraId="61FFB278" w14:textId="7F57EA18"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0</w:t>
            </w:r>
          </w:p>
        </w:tc>
        <w:tc>
          <w:tcPr>
            <w:tcW w:w="933" w:type="dxa"/>
            <w:tcBorders>
              <w:top w:val="double" w:sz="6" w:space="0" w:color="auto"/>
              <w:left w:val="double" w:sz="6" w:space="0" w:color="auto"/>
              <w:bottom w:val="double" w:sz="6" w:space="0" w:color="auto"/>
              <w:right w:val="double" w:sz="6" w:space="0" w:color="auto"/>
            </w:tcBorders>
            <w:shd w:val="clear" w:color="auto" w:fill="DEEAF6"/>
            <w:vAlign w:val="center"/>
          </w:tcPr>
          <w:p w14:paraId="296E9098" w14:textId="19F3FB42"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0,0</w:t>
            </w:r>
          </w:p>
        </w:tc>
        <w:tc>
          <w:tcPr>
            <w:tcW w:w="1010" w:type="dxa"/>
            <w:tcBorders>
              <w:top w:val="double" w:sz="6" w:space="0" w:color="auto"/>
              <w:left w:val="double" w:sz="6" w:space="0" w:color="auto"/>
              <w:bottom w:val="double" w:sz="6" w:space="0" w:color="auto"/>
              <w:right w:val="double" w:sz="6" w:space="0" w:color="auto"/>
            </w:tcBorders>
            <w:shd w:val="clear" w:color="auto" w:fill="DEEAF6"/>
            <w:vAlign w:val="center"/>
          </w:tcPr>
          <w:p w14:paraId="11ADD962" w14:textId="553FE84D"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156</w:t>
            </w:r>
          </w:p>
        </w:tc>
        <w:tc>
          <w:tcPr>
            <w:tcW w:w="1184" w:type="dxa"/>
            <w:tcBorders>
              <w:top w:val="double" w:sz="6" w:space="0" w:color="auto"/>
              <w:left w:val="double" w:sz="6" w:space="0" w:color="auto"/>
              <w:bottom w:val="double" w:sz="6" w:space="0" w:color="auto"/>
              <w:right w:val="double" w:sz="6" w:space="0" w:color="auto"/>
            </w:tcBorders>
            <w:shd w:val="clear" w:color="auto" w:fill="DEEAF6"/>
            <w:vAlign w:val="center"/>
          </w:tcPr>
          <w:p w14:paraId="557946FD" w14:textId="68DF4827" w:rsidR="00901941" w:rsidRPr="00B7339B" w:rsidRDefault="008B45FD" w:rsidP="00CA516B">
            <w:pPr>
              <w:jc w:val="center"/>
              <w:rPr>
                <w:rFonts w:ascii="Arial" w:hAnsi="Arial" w:cs="Arial"/>
                <w:snapToGrid w:val="0"/>
                <w:lang w:val="mk-MK"/>
              </w:rPr>
            </w:pPr>
            <w:r w:rsidRPr="00B7339B">
              <w:rPr>
                <w:rFonts w:ascii="Arial" w:hAnsi="Arial" w:cs="Arial"/>
                <w:snapToGrid w:val="0"/>
                <w:lang w:val="mk-MK"/>
              </w:rPr>
              <w:t>11,5</w:t>
            </w:r>
          </w:p>
        </w:tc>
        <w:tc>
          <w:tcPr>
            <w:tcW w:w="1010" w:type="dxa"/>
            <w:tcBorders>
              <w:top w:val="double" w:sz="6" w:space="0" w:color="auto"/>
              <w:left w:val="double" w:sz="6" w:space="0" w:color="auto"/>
              <w:bottom w:val="double" w:sz="6" w:space="0" w:color="auto"/>
              <w:right w:val="double" w:sz="6" w:space="0" w:color="auto"/>
            </w:tcBorders>
            <w:shd w:val="clear" w:color="auto" w:fill="DEEAF6"/>
            <w:vAlign w:val="center"/>
          </w:tcPr>
          <w:p w14:paraId="28A52F34" w14:textId="24612F59"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54</w:t>
            </w:r>
          </w:p>
        </w:tc>
        <w:tc>
          <w:tcPr>
            <w:tcW w:w="980" w:type="dxa"/>
            <w:tcBorders>
              <w:top w:val="double" w:sz="6" w:space="0" w:color="auto"/>
              <w:left w:val="double" w:sz="6" w:space="0" w:color="auto"/>
              <w:bottom w:val="double" w:sz="6" w:space="0" w:color="auto"/>
              <w:right w:val="double" w:sz="6" w:space="0" w:color="auto"/>
            </w:tcBorders>
            <w:shd w:val="clear" w:color="auto" w:fill="DEEAF6"/>
            <w:vAlign w:val="center"/>
          </w:tcPr>
          <w:p w14:paraId="6410A8D1" w14:textId="3775A3A2"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31</w:t>
            </w:r>
          </w:p>
        </w:tc>
      </w:tr>
      <w:tr w:rsidR="000A719D" w:rsidRPr="00B7339B" w14:paraId="57117D48" w14:textId="77777777" w:rsidTr="00893C86">
        <w:trPr>
          <w:trHeight w:val="511"/>
          <w:jc w:val="center"/>
        </w:trPr>
        <w:tc>
          <w:tcPr>
            <w:tcW w:w="654" w:type="dxa"/>
            <w:tcBorders>
              <w:top w:val="double" w:sz="6" w:space="0" w:color="auto"/>
              <w:left w:val="double" w:sz="6" w:space="0" w:color="auto"/>
              <w:bottom w:val="double" w:sz="6" w:space="0" w:color="auto"/>
              <w:right w:val="double" w:sz="6" w:space="0" w:color="auto"/>
            </w:tcBorders>
            <w:shd w:val="clear" w:color="auto" w:fill="auto"/>
            <w:vAlign w:val="center"/>
          </w:tcPr>
          <w:p w14:paraId="41628D75" w14:textId="77777777" w:rsidR="00901941" w:rsidRPr="00B7339B" w:rsidRDefault="00901941" w:rsidP="00901941">
            <w:pPr>
              <w:jc w:val="center"/>
              <w:rPr>
                <w:rFonts w:ascii="Arial" w:hAnsi="Arial" w:cs="Arial"/>
                <w:snapToGrid w:val="0"/>
              </w:rPr>
            </w:pPr>
            <w:r w:rsidRPr="00B7339B">
              <w:rPr>
                <w:rFonts w:ascii="Arial" w:hAnsi="Arial" w:cs="Arial"/>
                <w:snapToGrid w:val="0"/>
              </w:rPr>
              <w:t>5</w:t>
            </w:r>
          </w:p>
        </w:tc>
        <w:tc>
          <w:tcPr>
            <w:tcW w:w="1155" w:type="dxa"/>
            <w:tcBorders>
              <w:top w:val="double" w:sz="6" w:space="0" w:color="auto"/>
              <w:left w:val="double" w:sz="6" w:space="0" w:color="auto"/>
              <w:bottom w:val="double" w:sz="6" w:space="0" w:color="auto"/>
              <w:right w:val="double" w:sz="6" w:space="0" w:color="auto"/>
            </w:tcBorders>
            <w:shd w:val="clear" w:color="auto" w:fill="auto"/>
            <w:vAlign w:val="center"/>
          </w:tcPr>
          <w:p w14:paraId="7CD9920C" w14:textId="77777777" w:rsidR="00901941" w:rsidRPr="00B7339B" w:rsidRDefault="00901941" w:rsidP="00901941">
            <w:pPr>
              <w:jc w:val="center"/>
              <w:rPr>
                <w:rFonts w:ascii="Arial" w:hAnsi="Arial" w:cs="Arial"/>
                <w:snapToGrid w:val="0"/>
                <w:lang w:val="mk-MK"/>
              </w:rPr>
            </w:pPr>
            <w:r w:rsidRPr="00B7339B">
              <w:rPr>
                <w:rFonts w:ascii="Arial" w:hAnsi="Arial" w:cs="Arial"/>
                <w:snapToGrid w:val="0"/>
                <w:lang w:val="mk-MK"/>
              </w:rPr>
              <w:t>КВ</w:t>
            </w:r>
          </w:p>
        </w:tc>
        <w:tc>
          <w:tcPr>
            <w:tcW w:w="1155" w:type="dxa"/>
            <w:tcBorders>
              <w:top w:val="double" w:sz="6" w:space="0" w:color="auto"/>
              <w:left w:val="double" w:sz="6" w:space="0" w:color="auto"/>
              <w:bottom w:val="double" w:sz="6" w:space="0" w:color="auto"/>
              <w:right w:val="double" w:sz="6" w:space="0" w:color="auto"/>
            </w:tcBorders>
            <w:shd w:val="clear" w:color="auto" w:fill="auto"/>
            <w:vAlign w:val="center"/>
          </w:tcPr>
          <w:p w14:paraId="41C4E0AD" w14:textId="78FBB6CB"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50</w:t>
            </w:r>
          </w:p>
        </w:tc>
        <w:tc>
          <w:tcPr>
            <w:tcW w:w="932" w:type="dxa"/>
            <w:tcBorders>
              <w:top w:val="double" w:sz="6" w:space="0" w:color="auto"/>
              <w:left w:val="double" w:sz="6" w:space="0" w:color="auto"/>
              <w:bottom w:val="double" w:sz="6" w:space="0" w:color="auto"/>
              <w:right w:val="double" w:sz="6" w:space="0" w:color="auto"/>
            </w:tcBorders>
            <w:shd w:val="clear" w:color="auto" w:fill="auto"/>
            <w:vAlign w:val="center"/>
          </w:tcPr>
          <w:p w14:paraId="38EC32AD" w14:textId="19FE1411"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3,7</w:t>
            </w:r>
          </w:p>
        </w:tc>
        <w:tc>
          <w:tcPr>
            <w:tcW w:w="1232" w:type="dxa"/>
            <w:tcBorders>
              <w:top w:val="double" w:sz="6" w:space="0" w:color="auto"/>
              <w:left w:val="double" w:sz="6" w:space="0" w:color="auto"/>
              <w:bottom w:val="double" w:sz="6" w:space="0" w:color="auto"/>
              <w:right w:val="double" w:sz="6" w:space="0" w:color="auto"/>
            </w:tcBorders>
            <w:shd w:val="clear" w:color="auto" w:fill="auto"/>
            <w:vAlign w:val="center"/>
          </w:tcPr>
          <w:p w14:paraId="5860EAEB" w14:textId="43549AA8"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0</w:t>
            </w:r>
          </w:p>
        </w:tc>
        <w:tc>
          <w:tcPr>
            <w:tcW w:w="933" w:type="dxa"/>
            <w:tcBorders>
              <w:top w:val="double" w:sz="6" w:space="0" w:color="auto"/>
              <w:left w:val="double" w:sz="6" w:space="0" w:color="auto"/>
              <w:bottom w:val="double" w:sz="6" w:space="0" w:color="auto"/>
              <w:right w:val="double" w:sz="6" w:space="0" w:color="auto"/>
            </w:tcBorders>
            <w:shd w:val="clear" w:color="auto" w:fill="auto"/>
            <w:vAlign w:val="center"/>
          </w:tcPr>
          <w:p w14:paraId="19210B92" w14:textId="78D7741C"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0,0</w:t>
            </w:r>
          </w:p>
        </w:tc>
        <w:tc>
          <w:tcPr>
            <w:tcW w:w="1010" w:type="dxa"/>
            <w:tcBorders>
              <w:top w:val="double" w:sz="6" w:space="0" w:color="auto"/>
              <w:left w:val="double" w:sz="6" w:space="0" w:color="auto"/>
              <w:bottom w:val="double" w:sz="6" w:space="0" w:color="auto"/>
              <w:right w:val="double" w:sz="6" w:space="0" w:color="auto"/>
            </w:tcBorders>
            <w:shd w:val="clear" w:color="auto" w:fill="auto"/>
            <w:vAlign w:val="center"/>
          </w:tcPr>
          <w:p w14:paraId="23C59D7B" w14:textId="786CB709"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50</w:t>
            </w:r>
          </w:p>
        </w:tc>
        <w:tc>
          <w:tcPr>
            <w:tcW w:w="1184" w:type="dxa"/>
            <w:tcBorders>
              <w:top w:val="double" w:sz="6" w:space="0" w:color="auto"/>
              <w:left w:val="double" w:sz="6" w:space="0" w:color="auto"/>
              <w:bottom w:val="double" w:sz="6" w:space="0" w:color="auto"/>
              <w:right w:val="double" w:sz="6" w:space="0" w:color="auto"/>
            </w:tcBorders>
            <w:shd w:val="clear" w:color="auto" w:fill="auto"/>
            <w:vAlign w:val="center"/>
          </w:tcPr>
          <w:p w14:paraId="6F374F6C" w14:textId="3F9EF6A1"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3,7</w:t>
            </w:r>
          </w:p>
        </w:tc>
        <w:tc>
          <w:tcPr>
            <w:tcW w:w="1010" w:type="dxa"/>
            <w:tcBorders>
              <w:top w:val="double" w:sz="6" w:space="0" w:color="auto"/>
              <w:left w:val="double" w:sz="6" w:space="0" w:color="auto"/>
              <w:bottom w:val="double" w:sz="6" w:space="0" w:color="auto"/>
              <w:right w:val="double" w:sz="6" w:space="0" w:color="auto"/>
            </w:tcBorders>
            <w:shd w:val="clear" w:color="auto" w:fill="auto"/>
            <w:vAlign w:val="center"/>
          </w:tcPr>
          <w:p w14:paraId="37EED6F9" w14:textId="4B00A37E"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45</w:t>
            </w:r>
          </w:p>
        </w:tc>
        <w:tc>
          <w:tcPr>
            <w:tcW w:w="980" w:type="dxa"/>
            <w:tcBorders>
              <w:top w:val="double" w:sz="6" w:space="0" w:color="auto"/>
              <w:left w:val="double" w:sz="6" w:space="0" w:color="auto"/>
              <w:bottom w:val="double" w:sz="6" w:space="0" w:color="auto"/>
              <w:right w:val="double" w:sz="6" w:space="0" w:color="auto"/>
            </w:tcBorders>
            <w:shd w:val="clear" w:color="auto" w:fill="auto"/>
            <w:vAlign w:val="center"/>
          </w:tcPr>
          <w:p w14:paraId="60B9E84B" w14:textId="26130DE3" w:rsidR="00901941" w:rsidRPr="00B7339B" w:rsidRDefault="008B45FD" w:rsidP="00901941">
            <w:pPr>
              <w:jc w:val="center"/>
              <w:rPr>
                <w:rFonts w:ascii="Arial" w:hAnsi="Arial" w:cs="Arial"/>
                <w:snapToGrid w:val="0"/>
                <w:lang w:val="mk-MK"/>
              </w:rPr>
            </w:pPr>
            <w:r w:rsidRPr="00B7339B">
              <w:rPr>
                <w:rFonts w:ascii="Arial" w:hAnsi="Arial" w:cs="Arial"/>
                <w:snapToGrid w:val="0"/>
                <w:lang w:val="mk-MK"/>
              </w:rPr>
              <w:t>19</w:t>
            </w:r>
          </w:p>
        </w:tc>
      </w:tr>
      <w:tr w:rsidR="000A719D" w:rsidRPr="00B7339B" w14:paraId="2648030E" w14:textId="77777777" w:rsidTr="00893C86">
        <w:trPr>
          <w:trHeight w:val="522"/>
          <w:jc w:val="center"/>
        </w:trPr>
        <w:tc>
          <w:tcPr>
            <w:tcW w:w="654" w:type="dxa"/>
            <w:tcBorders>
              <w:top w:val="double" w:sz="6" w:space="0" w:color="auto"/>
              <w:left w:val="double" w:sz="6" w:space="0" w:color="auto"/>
              <w:bottom w:val="double" w:sz="6" w:space="0" w:color="auto"/>
              <w:right w:val="double" w:sz="6" w:space="0" w:color="auto"/>
            </w:tcBorders>
            <w:shd w:val="clear" w:color="auto" w:fill="BDD6EE"/>
            <w:vAlign w:val="center"/>
          </w:tcPr>
          <w:p w14:paraId="55000C8B" w14:textId="77777777" w:rsidR="00901941" w:rsidRPr="00B7339B" w:rsidRDefault="00901941" w:rsidP="00901941">
            <w:pPr>
              <w:jc w:val="center"/>
              <w:rPr>
                <w:rFonts w:ascii="Arial" w:hAnsi="Arial" w:cs="Arial"/>
                <w:b/>
                <w:snapToGrid w:val="0"/>
              </w:rPr>
            </w:pPr>
          </w:p>
        </w:tc>
        <w:tc>
          <w:tcPr>
            <w:tcW w:w="1155" w:type="dxa"/>
            <w:tcBorders>
              <w:top w:val="double" w:sz="6" w:space="0" w:color="auto"/>
              <w:left w:val="double" w:sz="6" w:space="0" w:color="auto"/>
              <w:bottom w:val="double" w:sz="6" w:space="0" w:color="auto"/>
              <w:right w:val="double" w:sz="6" w:space="0" w:color="auto"/>
            </w:tcBorders>
            <w:shd w:val="clear" w:color="auto" w:fill="BDD6EE"/>
            <w:vAlign w:val="center"/>
          </w:tcPr>
          <w:p w14:paraId="7DEE2515" w14:textId="77777777" w:rsidR="00901941" w:rsidRPr="00B7339B" w:rsidRDefault="00901941" w:rsidP="00901941">
            <w:pPr>
              <w:pStyle w:val="Heading1"/>
              <w:rPr>
                <w:rFonts w:ascii="Arial" w:hAnsi="Arial"/>
                <w:lang w:val="mk-MK"/>
              </w:rPr>
            </w:pPr>
            <w:r w:rsidRPr="00B7339B">
              <w:rPr>
                <w:rFonts w:ascii="Arial" w:hAnsi="Arial"/>
                <w:lang w:val="mk-MK"/>
              </w:rPr>
              <w:t>Вкупно</w:t>
            </w:r>
          </w:p>
        </w:tc>
        <w:tc>
          <w:tcPr>
            <w:tcW w:w="1155" w:type="dxa"/>
            <w:tcBorders>
              <w:top w:val="double" w:sz="6" w:space="0" w:color="auto"/>
              <w:left w:val="double" w:sz="6" w:space="0" w:color="auto"/>
              <w:bottom w:val="double" w:sz="6" w:space="0" w:color="auto"/>
              <w:right w:val="double" w:sz="6" w:space="0" w:color="auto"/>
            </w:tcBorders>
            <w:shd w:val="clear" w:color="auto" w:fill="BDD6EE"/>
            <w:vAlign w:val="center"/>
          </w:tcPr>
          <w:p w14:paraId="341188BF" w14:textId="3C89A669" w:rsidR="00901941" w:rsidRPr="00AE7DC1" w:rsidRDefault="008B45FD" w:rsidP="00901941">
            <w:pPr>
              <w:jc w:val="center"/>
              <w:rPr>
                <w:rFonts w:ascii="Arial" w:hAnsi="Arial" w:cs="Arial"/>
                <w:b/>
                <w:snapToGrid w:val="0"/>
                <w:lang w:val="en-US"/>
              </w:rPr>
            </w:pPr>
            <w:r w:rsidRPr="00B7339B">
              <w:rPr>
                <w:rFonts w:ascii="Arial" w:hAnsi="Arial" w:cs="Arial"/>
                <w:b/>
                <w:snapToGrid w:val="0"/>
                <w:lang w:val="mk-MK"/>
              </w:rPr>
              <w:t>1.35</w:t>
            </w:r>
            <w:r w:rsidR="00AE7DC1">
              <w:rPr>
                <w:rFonts w:ascii="Arial" w:hAnsi="Arial" w:cs="Arial"/>
                <w:b/>
                <w:snapToGrid w:val="0"/>
                <w:lang w:val="en-US"/>
              </w:rPr>
              <w:t>2</w:t>
            </w:r>
          </w:p>
        </w:tc>
        <w:tc>
          <w:tcPr>
            <w:tcW w:w="932" w:type="dxa"/>
            <w:tcBorders>
              <w:top w:val="double" w:sz="6" w:space="0" w:color="auto"/>
              <w:left w:val="double" w:sz="6" w:space="0" w:color="auto"/>
              <w:bottom w:val="double" w:sz="6" w:space="0" w:color="auto"/>
              <w:right w:val="double" w:sz="6" w:space="0" w:color="auto"/>
            </w:tcBorders>
            <w:shd w:val="clear" w:color="auto" w:fill="BDD6EE"/>
            <w:vAlign w:val="center"/>
          </w:tcPr>
          <w:p w14:paraId="1FB7D371" w14:textId="05A88C15" w:rsidR="00901941" w:rsidRPr="00B7339B" w:rsidRDefault="008B45FD" w:rsidP="00901941">
            <w:pPr>
              <w:jc w:val="center"/>
              <w:rPr>
                <w:rFonts w:ascii="Arial" w:hAnsi="Arial" w:cs="Arial"/>
                <w:b/>
                <w:snapToGrid w:val="0"/>
                <w:lang w:val="mk-MK"/>
              </w:rPr>
            </w:pPr>
            <w:r w:rsidRPr="00B7339B">
              <w:rPr>
                <w:rFonts w:ascii="Arial" w:hAnsi="Arial" w:cs="Arial"/>
                <w:b/>
                <w:snapToGrid w:val="0"/>
                <w:lang w:val="mk-MK"/>
              </w:rPr>
              <w:t>100,0</w:t>
            </w:r>
          </w:p>
        </w:tc>
        <w:tc>
          <w:tcPr>
            <w:tcW w:w="1232" w:type="dxa"/>
            <w:tcBorders>
              <w:top w:val="double" w:sz="6" w:space="0" w:color="auto"/>
              <w:left w:val="double" w:sz="6" w:space="0" w:color="auto"/>
              <w:bottom w:val="double" w:sz="6" w:space="0" w:color="auto"/>
              <w:right w:val="double" w:sz="6" w:space="0" w:color="auto"/>
            </w:tcBorders>
            <w:shd w:val="clear" w:color="auto" w:fill="BDD6EE"/>
            <w:vAlign w:val="center"/>
          </w:tcPr>
          <w:p w14:paraId="6A375789" w14:textId="1FBEBF87" w:rsidR="00901941" w:rsidRPr="00B7339B" w:rsidRDefault="008B45FD" w:rsidP="00901941">
            <w:pPr>
              <w:jc w:val="center"/>
              <w:rPr>
                <w:rFonts w:ascii="Arial" w:hAnsi="Arial" w:cs="Arial"/>
                <w:b/>
                <w:snapToGrid w:val="0"/>
                <w:lang w:val="mk-MK"/>
              </w:rPr>
            </w:pPr>
            <w:r w:rsidRPr="00B7339B">
              <w:rPr>
                <w:rFonts w:ascii="Arial" w:hAnsi="Arial" w:cs="Arial"/>
                <w:b/>
                <w:snapToGrid w:val="0"/>
                <w:lang w:val="mk-MK"/>
              </w:rPr>
              <w:t>181</w:t>
            </w:r>
          </w:p>
        </w:tc>
        <w:tc>
          <w:tcPr>
            <w:tcW w:w="933" w:type="dxa"/>
            <w:tcBorders>
              <w:top w:val="double" w:sz="6" w:space="0" w:color="auto"/>
              <w:left w:val="double" w:sz="6" w:space="0" w:color="auto"/>
              <w:bottom w:val="double" w:sz="6" w:space="0" w:color="auto"/>
              <w:right w:val="double" w:sz="6" w:space="0" w:color="auto"/>
            </w:tcBorders>
            <w:shd w:val="clear" w:color="auto" w:fill="BDD6EE"/>
            <w:vAlign w:val="center"/>
          </w:tcPr>
          <w:p w14:paraId="68261987" w14:textId="613B68A7" w:rsidR="00901941" w:rsidRPr="00B7339B" w:rsidRDefault="008B45FD" w:rsidP="00901941">
            <w:pPr>
              <w:jc w:val="center"/>
              <w:rPr>
                <w:rFonts w:ascii="Arial" w:hAnsi="Arial" w:cs="Arial"/>
                <w:b/>
                <w:snapToGrid w:val="0"/>
                <w:lang w:val="mk-MK"/>
              </w:rPr>
            </w:pPr>
            <w:r w:rsidRPr="00B7339B">
              <w:rPr>
                <w:rFonts w:ascii="Arial" w:hAnsi="Arial" w:cs="Arial"/>
                <w:b/>
                <w:snapToGrid w:val="0"/>
                <w:lang w:val="mk-MK"/>
              </w:rPr>
              <w:t>13,4</w:t>
            </w:r>
          </w:p>
        </w:tc>
        <w:tc>
          <w:tcPr>
            <w:tcW w:w="1010" w:type="dxa"/>
            <w:tcBorders>
              <w:top w:val="double" w:sz="6" w:space="0" w:color="auto"/>
              <w:left w:val="double" w:sz="6" w:space="0" w:color="auto"/>
              <w:bottom w:val="double" w:sz="6" w:space="0" w:color="auto"/>
              <w:right w:val="double" w:sz="6" w:space="0" w:color="auto"/>
            </w:tcBorders>
            <w:shd w:val="clear" w:color="auto" w:fill="BDD6EE"/>
            <w:vAlign w:val="center"/>
          </w:tcPr>
          <w:p w14:paraId="18AE4C6D" w14:textId="680F6F6F" w:rsidR="00901941" w:rsidRPr="002C2BC6" w:rsidRDefault="00B7339B" w:rsidP="00901941">
            <w:pPr>
              <w:jc w:val="center"/>
              <w:rPr>
                <w:rFonts w:ascii="Arial" w:hAnsi="Arial" w:cs="Arial"/>
                <w:b/>
                <w:snapToGrid w:val="0"/>
                <w:lang w:val="en-US"/>
              </w:rPr>
            </w:pPr>
            <w:r w:rsidRPr="00B7339B">
              <w:rPr>
                <w:rFonts w:ascii="Arial" w:hAnsi="Arial" w:cs="Arial"/>
                <w:b/>
                <w:snapToGrid w:val="0"/>
                <w:lang w:val="mk-MK"/>
              </w:rPr>
              <w:t>1.17</w:t>
            </w:r>
            <w:r w:rsidR="002C2BC6">
              <w:rPr>
                <w:rFonts w:ascii="Arial" w:hAnsi="Arial" w:cs="Arial"/>
                <w:b/>
                <w:snapToGrid w:val="0"/>
                <w:lang w:val="en-US"/>
              </w:rPr>
              <w:t>1</w:t>
            </w:r>
          </w:p>
        </w:tc>
        <w:tc>
          <w:tcPr>
            <w:tcW w:w="1184" w:type="dxa"/>
            <w:tcBorders>
              <w:top w:val="double" w:sz="6" w:space="0" w:color="auto"/>
              <w:left w:val="double" w:sz="6" w:space="0" w:color="auto"/>
              <w:bottom w:val="double" w:sz="6" w:space="0" w:color="auto"/>
              <w:right w:val="double" w:sz="6" w:space="0" w:color="auto"/>
            </w:tcBorders>
            <w:shd w:val="clear" w:color="auto" w:fill="BDD6EE"/>
            <w:vAlign w:val="center"/>
          </w:tcPr>
          <w:p w14:paraId="71B6B927" w14:textId="1B3F50D9" w:rsidR="00901941" w:rsidRPr="00B7339B" w:rsidRDefault="00B7339B" w:rsidP="00901941">
            <w:pPr>
              <w:jc w:val="center"/>
              <w:rPr>
                <w:rFonts w:ascii="Arial" w:hAnsi="Arial" w:cs="Arial"/>
                <w:b/>
                <w:snapToGrid w:val="0"/>
                <w:lang w:val="mk-MK"/>
              </w:rPr>
            </w:pPr>
            <w:r w:rsidRPr="00B7339B">
              <w:rPr>
                <w:rFonts w:ascii="Arial" w:hAnsi="Arial" w:cs="Arial"/>
                <w:b/>
                <w:snapToGrid w:val="0"/>
                <w:lang w:val="mk-MK"/>
              </w:rPr>
              <w:t>86,6</w:t>
            </w:r>
          </w:p>
        </w:tc>
        <w:tc>
          <w:tcPr>
            <w:tcW w:w="1010" w:type="dxa"/>
            <w:tcBorders>
              <w:top w:val="double" w:sz="6" w:space="0" w:color="auto"/>
              <w:left w:val="double" w:sz="6" w:space="0" w:color="auto"/>
              <w:bottom w:val="double" w:sz="6" w:space="0" w:color="auto"/>
              <w:right w:val="double" w:sz="6" w:space="0" w:color="auto"/>
            </w:tcBorders>
            <w:shd w:val="clear" w:color="auto" w:fill="BDD6EE"/>
            <w:vAlign w:val="center"/>
          </w:tcPr>
          <w:p w14:paraId="09E9F8EB" w14:textId="072267C4" w:rsidR="00901941" w:rsidRPr="00B7339B" w:rsidRDefault="00B7339B" w:rsidP="00901941">
            <w:pPr>
              <w:jc w:val="center"/>
              <w:rPr>
                <w:rFonts w:ascii="Arial" w:hAnsi="Arial" w:cs="Arial"/>
                <w:b/>
                <w:snapToGrid w:val="0"/>
                <w:lang w:val="mk-MK"/>
              </w:rPr>
            </w:pPr>
            <w:r w:rsidRPr="00B7339B">
              <w:rPr>
                <w:rFonts w:ascii="Arial" w:hAnsi="Arial" w:cs="Arial"/>
                <w:b/>
                <w:snapToGrid w:val="0"/>
                <w:lang w:val="mk-MK"/>
              </w:rPr>
              <w:t>50</w:t>
            </w:r>
          </w:p>
        </w:tc>
        <w:tc>
          <w:tcPr>
            <w:tcW w:w="980" w:type="dxa"/>
            <w:tcBorders>
              <w:top w:val="double" w:sz="6" w:space="0" w:color="auto"/>
              <w:left w:val="double" w:sz="6" w:space="0" w:color="auto"/>
              <w:bottom w:val="double" w:sz="6" w:space="0" w:color="auto"/>
              <w:right w:val="double" w:sz="6" w:space="0" w:color="auto"/>
            </w:tcBorders>
            <w:shd w:val="clear" w:color="auto" w:fill="BDD6EE"/>
            <w:vAlign w:val="center"/>
          </w:tcPr>
          <w:p w14:paraId="6FFF0AA3" w14:textId="12A4BCD1" w:rsidR="00901941" w:rsidRPr="00B7339B" w:rsidRDefault="00B7339B" w:rsidP="00901941">
            <w:pPr>
              <w:jc w:val="center"/>
              <w:rPr>
                <w:rFonts w:ascii="Arial" w:hAnsi="Arial" w:cs="Arial"/>
                <w:b/>
                <w:snapToGrid w:val="0"/>
                <w:lang w:val="mk-MK"/>
              </w:rPr>
            </w:pPr>
            <w:r w:rsidRPr="00B7339B">
              <w:rPr>
                <w:rFonts w:ascii="Arial" w:hAnsi="Arial" w:cs="Arial"/>
                <w:b/>
                <w:snapToGrid w:val="0"/>
                <w:lang w:val="mk-MK"/>
              </w:rPr>
              <w:t>23</w:t>
            </w:r>
          </w:p>
        </w:tc>
      </w:tr>
    </w:tbl>
    <w:p w14:paraId="33AA0308" w14:textId="77777777" w:rsidR="00901941" w:rsidRPr="000A719D" w:rsidRDefault="00901941" w:rsidP="005F4793">
      <w:pPr>
        <w:spacing w:line="120" w:lineRule="exact"/>
        <w:ind w:firstLine="720"/>
        <w:jc w:val="both"/>
        <w:rPr>
          <w:rFonts w:ascii="Arial" w:hAnsi="Arial" w:cs="Arial"/>
          <w:color w:val="FF0000"/>
          <w:sz w:val="22"/>
          <w:szCs w:val="22"/>
          <w:lang w:val="mk-MK"/>
        </w:rPr>
      </w:pPr>
    </w:p>
    <w:p w14:paraId="1C4326AC" w14:textId="5403112F" w:rsidR="0014308C" w:rsidRPr="00B7339B" w:rsidRDefault="00717EF3" w:rsidP="00893C86">
      <w:pPr>
        <w:spacing w:line="380" w:lineRule="exact"/>
        <w:ind w:firstLine="720"/>
        <w:jc w:val="both"/>
        <w:rPr>
          <w:rFonts w:ascii="Arial" w:hAnsi="Arial" w:cs="Arial"/>
          <w:bCs/>
          <w:sz w:val="22"/>
          <w:szCs w:val="22"/>
          <w:lang w:val="mk-MK"/>
        </w:rPr>
      </w:pPr>
      <w:r w:rsidRPr="00B7339B">
        <w:rPr>
          <w:rFonts w:ascii="Arial" w:hAnsi="Arial" w:cs="Arial"/>
          <w:bCs/>
          <w:sz w:val="22"/>
          <w:szCs w:val="22"/>
          <w:lang w:val="mk-MK"/>
        </w:rPr>
        <w:t>У</w:t>
      </w:r>
      <w:r w:rsidRPr="00B7339B">
        <w:rPr>
          <w:rFonts w:ascii="Arial" w:hAnsi="Arial"/>
          <w:sz w:val="22"/>
          <w:szCs w:val="22"/>
          <w:lang w:val="mk-MK"/>
        </w:rPr>
        <w:t>чеството на вработени во квалификационата структура според вид</w:t>
      </w:r>
      <w:r w:rsidR="00711FFE" w:rsidRPr="00B7339B">
        <w:rPr>
          <w:rFonts w:ascii="Arial" w:hAnsi="Arial"/>
          <w:sz w:val="22"/>
          <w:szCs w:val="22"/>
          <w:lang w:val="mk-MK"/>
        </w:rPr>
        <w:t xml:space="preserve"> и степен на стручна наобразба, </w:t>
      </w:r>
      <w:r w:rsidRPr="00B7339B">
        <w:rPr>
          <w:rFonts w:ascii="Arial" w:hAnsi="Arial"/>
          <w:sz w:val="22"/>
          <w:szCs w:val="22"/>
          <w:lang w:val="mk-MK"/>
        </w:rPr>
        <w:t>пол и др.</w:t>
      </w:r>
      <w:r w:rsidR="00711FFE" w:rsidRPr="00B7339B">
        <w:rPr>
          <w:rFonts w:ascii="Arial" w:hAnsi="Arial"/>
          <w:sz w:val="22"/>
          <w:szCs w:val="22"/>
          <w:lang w:val="mk-MK"/>
        </w:rPr>
        <w:t xml:space="preserve"> </w:t>
      </w:r>
      <w:r w:rsidRPr="00B7339B">
        <w:rPr>
          <w:rFonts w:ascii="Arial" w:hAnsi="Arial"/>
          <w:sz w:val="22"/>
          <w:szCs w:val="22"/>
          <w:lang w:val="mk-MK"/>
        </w:rPr>
        <w:t>произлегува од специфичниот трудоинтезивен карактер на дејноста која претпријатието ја обавува. Отаму и н</w:t>
      </w:r>
      <w:r w:rsidR="00390C22" w:rsidRPr="00B7339B">
        <w:rPr>
          <w:rFonts w:ascii="Arial" w:hAnsi="Arial" w:cs="Arial"/>
          <w:sz w:val="22"/>
          <w:szCs w:val="22"/>
          <w:lang w:val="mk-MK"/>
        </w:rPr>
        <w:t>ајголем</w:t>
      </w:r>
      <w:r w:rsidR="00CA516B" w:rsidRPr="00B7339B">
        <w:rPr>
          <w:rFonts w:ascii="Arial" w:hAnsi="Arial" w:cs="Arial"/>
          <w:sz w:val="22"/>
          <w:szCs w:val="22"/>
          <w:lang w:val="mk-MK"/>
        </w:rPr>
        <w:t>иот број на</w:t>
      </w:r>
      <w:r w:rsidR="00390C22" w:rsidRPr="00B7339B">
        <w:rPr>
          <w:rFonts w:ascii="Arial" w:hAnsi="Arial" w:cs="Arial"/>
          <w:sz w:val="22"/>
          <w:szCs w:val="22"/>
          <w:lang w:val="mk-MK"/>
        </w:rPr>
        <w:t xml:space="preserve"> </w:t>
      </w:r>
      <w:r w:rsidRPr="00B7339B">
        <w:rPr>
          <w:rFonts w:ascii="Arial" w:hAnsi="Arial" w:cs="Arial"/>
          <w:sz w:val="22"/>
          <w:szCs w:val="22"/>
          <w:lang w:val="mk-MK"/>
        </w:rPr>
        <w:t>вработени</w:t>
      </w:r>
      <w:r w:rsidR="00390C22" w:rsidRPr="00B7339B">
        <w:rPr>
          <w:rFonts w:ascii="Arial" w:hAnsi="Arial" w:cs="Arial"/>
          <w:sz w:val="22"/>
          <w:szCs w:val="22"/>
          <w:lang w:val="mk-MK"/>
        </w:rPr>
        <w:t xml:space="preserve"> се ангажирани во превозните и</w:t>
      </w:r>
      <w:r w:rsidR="00390C22" w:rsidRPr="00B7339B">
        <w:rPr>
          <w:rFonts w:ascii="Arial" w:hAnsi="Arial" w:cs="Arial"/>
          <w:bCs/>
          <w:sz w:val="22"/>
          <w:szCs w:val="22"/>
          <w:lang w:val="mk-MK"/>
        </w:rPr>
        <w:t xml:space="preserve"> ремонтно-сервисни</w:t>
      </w:r>
      <w:r w:rsidR="001C24AA" w:rsidRPr="00B7339B">
        <w:rPr>
          <w:rFonts w:ascii="Arial" w:hAnsi="Arial" w:cs="Arial"/>
          <w:bCs/>
          <w:sz w:val="22"/>
          <w:szCs w:val="22"/>
          <w:lang w:val="mk-MK"/>
        </w:rPr>
        <w:t>те услуги, при што најбројни се ССС</w:t>
      </w:r>
      <w:r w:rsidR="00390C22" w:rsidRPr="00B7339B">
        <w:rPr>
          <w:rFonts w:ascii="Arial" w:hAnsi="Arial" w:cs="Arial"/>
          <w:bCs/>
          <w:sz w:val="22"/>
          <w:szCs w:val="22"/>
          <w:lang w:val="mk-MK"/>
        </w:rPr>
        <w:t xml:space="preserve">-вработени со учество од </w:t>
      </w:r>
      <w:r w:rsidR="001C24AA" w:rsidRPr="00B7339B">
        <w:rPr>
          <w:rFonts w:ascii="Arial" w:hAnsi="Arial" w:cs="Arial"/>
          <w:bCs/>
          <w:sz w:val="22"/>
          <w:szCs w:val="22"/>
          <w:lang w:val="mk-MK"/>
        </w:rPr>
        <w:t>7</w:t>
      </w:r>
      <w:r w:rsidR="00161DAE">
        <w:rPr>
          <w:rFonts w:ascii="Arial" w:hAnsi="Arial" w:cs="Arial"/>
          <w:bCs/>
          <w:sz w:val="22"/>
          <w:szCs w:val="22"/>
          <w:lang w:val="en-US"/>
        </w:rPr>
        <w:t>4,9</w:t>
      </w:r>
      <w:r w:rsidR="005C66EB" w:rsidRPr="00B7339B">
        <w:rPr>
          <w:rFonts w:ascii="Arial" w:hAnsi="Arial" w:cs="Arial"/>
          <w:bCs/>
          <w:sz w:val="22"/>
          <w:szCs w:val="22"/>
          <w:lang w:val="mk-MK"/>
        </w:rPr>
        <w:t>%</w:t>
      </w:r>
      <w:r w:rsidR="00390C22" w:rsidRPr="00B7339B">
        <w:rPr>
          <w:rFonts w:ascii="Arial" w:hAnsi="Arial" w:cs="Arial"/>
          <w:bCs/>
          <w:sz w:val="22"/>
          <w:szCs w:val="22"/>
          <w:lang w:val="mk-MK"/>
        </w:rPr>
        <w:t xml:space="preserve"> и </w:t>
      </w:r>
      <w:r w:rsidR="001C24AA" w:rsidRPr="00B7339B">
        <w:rPr>
          <w:rFonts w:ascii="Arial" w:hAnsi="Arial" w:cs="Arial"/>
          <w:bCs/>
          <w:sz w:val="22"/>
          <w:szCs w:val="22"/>
          <w:lang w:val="mk-MK"/>
        </w:rPr>
        <w:t>ВКВ</w:t>
      </w:r>
      <w:r w:rsidR="00390C22" w:rsidRPr="00B7339B">
        <w:rPr>
          <w:rFonts w:ascii="Arial" w:hAnsi="Arial" w:cs="Arial"/>
          <w:bCs/>
          <w:sz w:val="22"/>
          <w:szCs w:val="22"/>
          <w:lang w:val="mk-MK"/>
        </w:rPr>
        <w:t xml:space="preserve">-вработени со </w:t>
      </w:r>
      <w:r w:rsidR="001C24AA" w:rsidRPr="00B7339B">
        <w:rPr>
          <w:rFonts w:ascii="Arial" w:hAnsi="Arial" w:cs="Arial"/>
          <w:bCs/>
          <w:sz w:val="22"/>
          <w:szCs w:val="22"/>
          <w:lang w:val="mk-MK"/>
        </w:rPr>
        <w:t>1</w:t>
      </w:r>
      <w:r w:rsidR="00B7339B" w:rsidRPr="00B7339B">
        <w:rPr>
          <w:rFonts w:ascii="Arial" w:hAnsi="Arial" w:cs="Arial"/>
          <w:bCs/>
          <w:sz w:val="22"/>
          <w:szCs w:val="22"/>
          <w:lang w:val="mk-MK"/>
        </w:rPr>
        <w:t>1</w:t>
      </w:r>
      <w:r w:rsidR="001C24AA" w:rsidRPr="00B7339B">
        <w:rPr>
          <w:rFonts w:ascii="Arial" w:hAnsi="Arial" w:cs="Arial"/>
          <w:bCs/>
          <w:sz w:val="22"/>
          <w:szCs w:val="22"/>
          <w:lang w:val="mk-MK"/>
        </w:rPr>
        <w:t>,</w:t>
      </w:r>
      <w:r w:rsidR="00161DAE">
        <w:rPr>
          <w:rFonts w:ascii="Arial" w:hAnsi="Arial" w:cs="Arial"/>
          <w:bCs/>
          <w:sz w:val="22"/>
          <w:szCs w:val="22"/>
          <w:lang w:val="en-US"/>
        </w:rPr>
        <w:t>6</w:t>
      </w:r>
      <w:r w:rsidR="00426CA6" w:rsidRPr="00B7339B">
        <w:rPr>
          <w:rFonts w:ascii="Arial" w:hAnsi="Arial" w:cs="Arial"/>
          <w:bCs/>
          <w:sz w:val="22"/>
          <w:szCs w:val="22"/>
          <w:lang w:val="mk-MK"/>
        </w:rPr>
        <w:t>%. Остатокот од 1</w:t>
      </w:r>
      <w:r w:rsidR="00B7339B" w:rsidRPr="00B7339B">
        <w:rPr>
          <w:rFonts w:ascii="Arial" w:hAnsi="Arial" w:cs="Arial"/>
          <w:bCs/>
          <w:sz w:val="22"/>
          <w:szCs w:val="22"/>
          <w:lang w:val="mk-MK"/>
        </w:rPr>
        <w:t>3,5</w:t>
      </w:r>
      <w:r w:rsidRPr="00B7339B">
        <w:rPr>
          <w:rFonts w:ascii="Arial" w:hAnsi="Arial" w:cs="Arial"/>
          <w:bCs/>
          <w:sz w:val="22"/>
          <w:szCs w:val="22"/>
          <w:lang w:val="mk-MK"/>
        </w:rPr>
        <w:t>%</w:t>
      </w:r>
      <w:r w:rsidR="00426CA6" w:rsidRPr="00B7339B">
        <w:rPr>
          <w:rFonts w:ascii="Arial" w:hAnsi="Arial" w:cs="Arial"/>
          <w:bCs/>
          <w:sz w:val="22"/>
          <w:szCs w:val="22"/>
          <w:lang w:val="mk-MK"/>
        </w:rPr>
        <w:t xml:space="preserve"> отпаѓаат на</w:t>
      </w:r>
      <w:r w:rsidR="00390C22" w:rsidRPr="00B7339B">
        <w:rPr>
          <w:rFonts w:ascii="Arial" w:hAnsi="Arial" w:cs="Arial"/>
          <w:bCs/>
          <w:sz w:val="22"/>
          <w:szCs w:val="22"/>
          <w:lang w:val="mk-MK"/>
        </w:rPr>
        <w:t xml:space="preserve"> ВСС-вработени со учество од </w:t>
      </w:r>
      <w:r w:rsidR="00426CA6" w:rsidRPr="00B7339B">
        <w:rPr>
          <w:rFonts w:ascii="Arial" w:hAnsi="Arial" w:cs="Arial"/>
          <w:bCs/>
          <w:sz w:val="22"/>
          <w:szCs w:val="22"/>
          <w:lang w:val="mk-MK"/>
        </w:rPr>
        <w:t>6</w:t>
      </w:r>
      <w:r w:rsidR="00B7339B" w:rsidRPr="00B7339B">
        <w:rPr>
          <w:rFonts w:ascii="Arial" w:hAnsi="Arial" w:cs="Arial"/>
          <w:bCs/>
          <w:sz w:val="22"/>
          <w:szCs w:val="22"/>
          <w:lang w:val="mk-MK"/>
        </w:rPr>
        <w:t>,5</w:t>
      </w:r>
      <w:r w:rsidR="00390C22" w:rsidRPr="00B7339B">
        <w:rPr>
          <w:rFonts w:ascii="Arial" w:hAnsi="Arial" w:cs="Arial"/>
          <w:bCs/>
          <w:sz w:val="22"/>
          <w:szCs w:val="22"/>
          <w:lang w:val="mk-MK"/>
        </w:rPr>
        <w:t xml:space="preserve">%, </w:t>
      </w:r>
      <w:r w:rsidR="001C24AA" w:rsidRPr="00B7339B">
        <w:rPr>
          <w:rFonts w:ascii="Arial" w:hAnsi="Arial" w:cs="Arial"/>
          <w:bCs/>
          <w:sz w:val="22"/>
          <w:szCs w:val="22"/>
          <w:lang w:val="mk-MK"/>
        </w:rPr>
        <w:t>НС</w:t>
      </w:r>
      <w:r w:rsidR="00390C22" w:rsidRPr="00B7339B">
        <w:rPr>
          <w:rFonts w:ascii="Arial" w:hAnsi="Arial" w:cs="Arial"/>
          <w:bCs/>
          <w:sz w:val="22"/>
          <w:szCs w:val="22"/>
          <w:lang w:val="mk-MK"/>
        </w:rPr>
        <w:t xml:space="preserve">С-вработени со </w:t>
      </w:r>
      <w:r w:rsidR="00711FFE" w:rsidRPr="00B7339B">
        <w:rPr>
          <w:rFonts w:ascii="Arial" w:hAnsi="Arial" w:cs="Arial"/>
          <w:bCs/>
          <w:sz w:val="22"/>
          <w:szCs w:val="22"/>
          <w:lang w:val="mk-MK"/>
        </w:rPr>
        <w:t>3,</w:t>
      </w:r>
      <w:r w:rsidR="00B7339B" w:rsidRPr="00B7339B">
        <w:rPr>
          <w:rFonts w:ascii="Arial" w:hAnsi="Arial" w:cs="Arial"/>
          <w:bCs/>
          <w:sz w:val="22"/>
          <w:szCs w:val="22"/>
          <w:lang w:val="mk-MK"/>
        </w:rPr>
        <w:t>3</w:t>
      </w:r>
      <w:r w:rsidR="00390C22" w:rsidRPr="00B7339B">
        <w:rPr>
          <w:rFonts w:ascii="Arial" w:hAnsi="Arial" w:cs="Arial"/>
          <w:bCs/>
          <w:sz w:val="22"/>
          <w:szCs w:val="22"/>
          <w:lang w:val="mk-MK"/>
        </w:rPr>
        <w:t xml:space="preserve">% и </w:t>
      </w:r>
      <w:r w:rsidR="001C24AA" w:rsidRPr="00B7339B">
        <w:rPr>
          <w:rFonts w:ascii="Arial" w:hAnsi="Arial" w:cs="Arial"/>
          <w:bCs/>
          <w:sz w:val="22"/>
          <w:szCs w:val="22"/>
          <w:lang w:val="mk-MK"/>
        </w:rPr>
        <w:t>КВ</w:t>
      </w:r>
      <w:r w:rsidR="00390C22" w:rsidRPr="00B7339B">
        <w:rPr>
          <w:rFonts w:ascii="Arial" w:hAnsi="Arial" w:cs="Arial"/>
          <w:bCs/>
          <w:sz w:val="22"/>
          <w:szCs w:val="22"/>
          <w:lang w:val="mk-MK"/>
        </w:rPr>
        <w:t xml:space="preserve">-вработени со </w:t>
      </w:r>
      <w:r w:rsidR="00B7339B" w:rsidRPr="00B7339B">
        <w:rPr>
          <w:rFonts w:ascii="Arial" w:hAnsi="Arial" w:cs="Arial"/>
          <w:bCs/>
          <w:sz w:val="22"/>
          <w:szCs w:val="22"/>
          <w:lang w:val="mk-MK"/>
        </w:rPr>
        <w:t>3,7</w:t>
      </w:r>
      <w:r w:rsidR="00390C22" w:rsidRPr="00B7339B">
        <w:rPr>
          <w:rFonts w:ascii="Arial" w:hAnsi="Arial" w:cs="Arial"/>
          <w:bCs/>
          <w:sz w:val="22"/>
          <w:szCs w:val="22"/>
          <w:lang w:val="mk-MK"/>
        </w:rPr>
        <w:t>%.</w:t>
      </w:r>
    </w:p>
    <w:p w14:paraId="572F4304" w14:textId="4FAFF960" w:rsidR="00717EF3" w:rsidRPr="00B7339B" w:rsidRDefault="001532A9" w:rsidP="00893C86">
      <w:pPr>
        <w:spacing w:line="380" w:lineRule="exact"/>
        <w:ind w:firstLine="720"/>
        <w:jc w:val="both"/>
        <w:rPr>
          <w:rFonts w:ascii="Arial" w:hAnsi="Arial" w:cs="Arial"/>
          <w:bCs/>
          <w:sz w:val="22"/>
          <w:szCs w:val="22"/>
          <w:lang w:val="mk-MK"/>
        </w:rPr>
      </w:pPr>
      <w:r w:rsidRPr="00B7339B">
        <w:rPr>
          <w:rFonts w:ascii="Arial" w:hAnsi="Arial" w:cs="Arial"/>
          <w:bCs/>
          <w:sz w:val="22"/>
          <w:szCs w:val="22"/>
          <w:lang w:val="mk-MK"/>
        </w:rPr>
        <w:t xml:space="preserve"> </w:t>
      </w:r>
      <w:r w:rsidR="0014308C" w:rsidRPr="00B7339B">
        <w:rPr>
          <w:rFonts w:ascii="Arial" w:hAnsi="Arial" w:cs="Arial"/>
          <w:bCs/>
          <w:sz w:val="22"/>
          <w:szCs w:val="22"/>
          <w:lang w:val="mk-MK"/>
        </w:rPr>
        <w:t>Просечната старост на вработе</w:t>
      </w:r>
      <w:r w:rsidR="00711FFE" w:rsidRPr="00B7339B">
        <w:rPr>
          <w:rFonts w:ascii="Arial" w:hAnsi="Arial" w:cs="Arial"/>
          <w:bCs/>
          <w:sz w:val="22"/>
          <w:szCs w:val="22"/>
          <w:lang w:val="mk-MK"/>
        </w:rPr>
        <w:t>ните во ЈСП изнесува 50</w:t>
      </w:r>
      <w:r w:rsidR="0014308C" w:rsidRPr="00B7339B">
        <w:rPr>
          <w:rFonts w:ascii="Arial" w:hAnsi="Arial" w:cs="Arial"/>
          <w:bCs/>
          <w:sz w:val="22"/>
          <w:szCs w:val="22"/>
          <w:lang w:val="mk-MK"/>
        </w:rPr>
        <w:t xml:space="preserve"> години, додека п</w:t>
      </w:r>
      <w:r w:rsidR="0014308C" w:rsidRPr="00B7339B">
        <w:rPr>
          <w:rFonts w:ascii="Arial" w:hAnsi="Arial" w:cs="Arial"/>
          <w:sz w:val="22"/>
          <w:szCs w:val="22"/>
          <w:lang w:val="mk-MK"/>
        </w:rPr>
        <w:t>росечен остварен работен стаж во ЈСП изнесува 2</w:t>
      </w:r>
      <w:r w:rsidR="00B7339B" w:rsidRPr="00B7339B">
        <w:rPr>
          <w:rFonts w:ascii="Arial" w:hAnsi="Arial" w:cs="Arial"/>
          <w:sz w:val="22"/>
          <w:szCs w:val="22"/>
          <w:lang w:val="mk-MK"/>
        </w:rPr>
        <w:t>3</w:t>
      </w:r>
      <w:r w:rsidR="0014308C" w:rsidRPr="00B7339B">
        <w:rPr>
          <w:rFonts w:ascii="Arial" w:hAnsi="Arial" w:cs="Arial"/>
          <w:sz w:val="22"/>
          <w:szCs w:val="22"/>
          <w:lang w:val="mk-MK"/>
        </w:rPr>
        <w:t xml:space="preserve"> години.</w:t>
      </w:r>
    </w:p>
    <w:p w14:paraId="4B2AC293" w14:textId="77777777" w:rsidR="00BA040C" w:rsidRPr="000A719D" w:rsidRDefault="00BA040C" w:rsidP="002A5A25">
      <w:pPr>
        <w:spacing w:line="220" w:lineRule="exact"/>
        <w:ind w:firstLine="720"/>
        <w:jc w:val="both"/>
        <w:rPr>
          <w:rFonts w:ascii="Arial" w:hAnsi="Arial" w:cs="Arial"/>
          <w:bCs/>
          <w:color w:val="FF0000"/>
          <w:sz w:val="22"/>
          <w:szCs w:val="22"/>
          <w:lang w:val="mk-MK"/>
        </w:rPr>
      </w:pPr>
    </w:p>
    <w:p w14:paraId="42775E3D" w14:textId="77777777" w:rsidR="008C79C8" w:rsidRPr="000A719D" w:rsidRDefault="008C79C8" w:rsidP="002A5A25">
      <w:pPr>
        <w:spacing w:line="220" w:lineRule="exact"/>
        <w:ind w:firstLine="720"/>
        <w:jc w:val="both"/>
        <w:rPr>
          <w:rFonts w:ascii="Arial" w:hAnsi="Arial" w:cs="Arial"/>
          <w:bCs/>
          <w:color w:val="FF0000"/>
          <w:sz w:val="22"/>
          <w:szCs w:val="22"/>
          <w:lang w:val="mk-MK"/>
        </w:rPr>
      </w:pPr>
    </w:p>
    <w:p w14:paraId="78672605" w14:textId="77777777" w:rsidR="00C53D56" w:rsidRPr="000A719D" w:rsidRDefault="00C53D56" w:rsidP="004C2740">
      <w:pPr>
        <w:spacing w:line="240" w:lineRule="exact"/>
        <w:ind w:firstLine="720"/>
        <w:jc w:val="both"/>
        <w:rPr>
          <w:rFonts w:ascii="Arial" w:hAnsi="Arial" w:cs="Arial"/>
          <w:color w:val="FF0000"/>
          <w:sz w:val="22"/>
          <w:szCs w:val="22"/>
        </w:rPr>
      </w:pPr>
    </w:p>
    <w:p w14:paraId="282A822F" w14:textId="77777777" w:rsidR="00C53D56" w:rsidRPr="000A719D" w:rsidRDefault="00C53D56" w:rsidP="004C2740">
      <w:pPr>
        <w:spacing w:line="240" w:lineRule="exact"/>
        <w:ind w:firstLine="720"/>
        <w:jc w:val="both"/>
        <w:rPr>
          <w:rFonts w:ascii="Arial" w:hAnsi="Arial" w:cs="Arial"/>
          <w:color w:val="FF0000"/>
          <w:sz w:val="22"/>
          <w:szCs w:val="22"/>
        </w:rPr>
      </w:pPr>
    </w:p>
    <w:p w14:paraId="01D0FC00" w14:textId="77777777" w:rsidR="003F7F15" w:rsidRPr="000A719D" w:rsidRDefault="003F7F15" w:rsidP="004C2740">
      <w:pPr>
        <w:spacing w:line="240" w:lineRule="exact"/>
        <w:ind w:firstLine="720"/>
        <w:jc w:val="both"/>
        <w:rPr>
          <w:rFonts w:ascii="Arial" w:hAnsi="Arial" w:cs="Arial"/>
          <w:color w:val="FF0000"/>
          <w:sz w:val="22"/>
          <w:szCs w:val="22"/>
        </w:rPr>
      </w:pPr>
    </w:p>
    <w:p w14:paraId="496044F2" w14:textId="77777777" w:rsidR="003F7F15" w:rsidRPr="000A719D" w:rsidRDefault="003F7F15" w:rsidP="004C2740">
      <w:pPr>
        <w:spacing w:line="240" w:lineRule="exact"/>
        <w:ind w:firstLine="720"/>
        <w:jc w:val="both"/>
        <w:rPr>
          <w:rFonts w:ascii="Arial" w:hAnsi="Arial" w:cs="Arial"/>
          <w:color w:val="FF0000"/>
          <w:sz w:val="22"/>
          <w:szCs w:val="22"/>
        </w:rPr>
      </w:pPr>
    </w:p>
    <w:p w14:paraId="0D41D38F" w14:textId="77777777" w:rsidR="003F7F15" w:rsidRPr="000A719D" w:rsidRDefault="003F7F15" w:rsidP="004C2740">
      <w:pPr>
        <w:spacing w:line="240" w:lineRule="exact"/>
        <w:ind w:firstLine="720"/>
        <w:jc w:val="both"/>
        <w:rPr>
          <w:rFonts w:ascii="Arial" w:hAnsi="Arial" w:cs="Arial"/>
          <w:color w:val="FF0000"/>
          <w:sz w:val="22"/>
          <w:szCs w:val="22"/>
        </w:rPr>
      </w:pPr>
    </w:p>
    <w:p w14:paraId="315DBEAF" w14:textId="77777777" w:rsidR="003F7F15" w:rsidRPr="000A719D" w:rsidRDefault="003F7F15" w:rsidP="004C2740">
      <w:pPr>
        <w:spacing w:line="240" w:lineRule="exact"/>
        <w:ind w:firstLine="720"/>
        <w:jc w:val="both"/>
        <w:rPr>
          <w:rFonts w:ascii="Arial" w:hAnsi="Arial" w:cs="Arial"/>
          <w:color w:val="FF0000"/>
          <w:sz w:val="22"/>
          <w:szCs w:val="22"/>
        </w:rPr>
      </w:pPr>
    </w:p>
    <w:p w14:paraId="74692014" w14:textId="77777777" w:rsidR="003F7F15" w:rsidRPr="000A719D" w:rsidRDefault="003F7F15" w:rsidP="004C2740">
      <w:pPr>
        <w:spacing w:line="240" w:lineRule="exact"/>
        <w:ind w:firstLine="720"/>
        <w:jc w:val="both"/>
        <w:rPr>
          <w:rFonts w:ascii="Arial" w:hAnsi="Arial" w:cs="Arial"/>
          <w:color w:val="FF0000"/>
          <w:sz w:val="22"/>
          <w:szCs w:val="22"/>
        </w:rPr>
      </w:pPr>
    </w:p>
    <w:p w14:paraId="00009DAD" w14:textId="77777777" w:rsidR="003F7F15" w:rsidRDefault="003F7F15" w:rsidP="004C2740">
      <w:pPr>
        <w:spacing w:line="240" w:lineRule="exact"/>
        <w:ind w:firstLine="720"/>
        <w:jc w:val="both"/>
        <w:rPr>
          <w:rFonts w:ascii="Arial" w:hAnsi="Arial" w:cs="Arial"/>
          <w:color w:val="FF0000"/>
          <w:sz w:val="22"/>
          <w:szCs w:val="22"/>
        </w:rPr>
      </w:pPr>
    </w:p>
    <w:p w14:paraId="32AD9372" w14:textId="77777777" w:rsidR="00893C86" w:rsidRDefault="00893C86" w:rsidP="004C2740">
      <w:pPr>
        <w:spacing w:line="240" w:lineRule="exact"/>
        <w:ind w:firstLine="720"/>
        <w:jc w:val="both"/>
        <w:rPr>
          <w:rFonts w:ascii="Arial" w:hAnsi="Arial" w:cs="Arial"/>
          <w:color w:val="FF0000"/>
          <w:sz w:val="22"/>
          <w:szCs w:val="22"/>
        </w:rPr>
      </w:pPr>
    </w:p>
    <w:p w14:paraId="47FE4C97" w14:textId="77777777" w:rsidR="00893C86" w:rsidRDefault="00893C86" w:rsidP="004C2740">
      <w:pPr>
        <w:spacing w:line="240" w:lineRule="exact"/>
        <w:ind w:firstLine="720"/>
        <w:jc w:val="both"/>
        <w:rPr>
          <w:rFonts w:ascii="Arial" w:hAnsi="Arial" w:cs="Arial"/>
          <w:color w:val="FF0000"/>
          <w:sz w:val="22"/>
          <w:szCs w:val="22"/>
        </w:rPr>
      </w:pPr>
    </w:p>
    <w:p w14:paraId="2E426499" w14:textId="77777777" w:rsidR="003F7F15" w:rsidRPr="000A719D" w:rsidRDefault="003F7F15" w:rsidP="004C2740">
      <w:pPr>
        <w:spacing w:line="240" w:lineRule="exact"/>
        <w:ind w:firstLine="720"/>
        <w:jc w:val="both"/>
        <w:rPr>
          <w:rFonts w:ascii="Arial" w:hAnsi="Arial" w:cs="Arial"/>
          <w:color w:val="FF0000"/>
          <w:sz w:val="22"/>
          <w:szCs w:val="22"/>
        </w:rPr>
      </w:pPr>
    </w:p>
    <w:p w14:paraId="441A167A" w14:textId="77777777" w:rsidR="005D2C85" w:rsidRPr="000A719D" w:rsidRDefault="005D2C85" w:rsidP="005D2C85">
      <w:pPr>
        <w:spacing w:line="240" w:lineRule="exact"/>
        <w:jc w:val="both"/>
        <w:rPr>
          <w:rFonts w:ascii="Arial" w:hAnsi="Arial" w:cs="Arial"/>
          <w:color w:val="FF0000"/>
          <w:sz w:val="22"/>
          <w:szCs w:val="22"/>
        </w:rPr>
      </w:pPr>
    </w:p>
    <w:p w14:paraId="37DD1871" w14:textId="77777777" w:rsidR="005F4793" w:rsidRPr="000D22D5" w:rsidRDefault="00EF4AF9" w:rsidP="00EF4AF9">
      <w:pPr>
        <w:shd w:val="clear" w:color="auto" w:fill="DEEAF6"/>
        <w:spacing w:line="300" w:lineRule="exact"/>
        <w:rPr>
          <w:rFonts w:ascii="Arial" w:hAnsi="Arial" w:cs="Arial"/>
          <w:b/>
          <w:bCs/>
          <w:sz w:val="28"/>
          <w:szCs w:val="28"/>
          <w:lang w:val="nl-NL"/>
        </w:rPr>
      </w:pPr>
      <w:r w:rsidRPr="000D22D5">
        <w:rPr>
          <w:rFonts w:ascii="Arial" w:hAnsi="Arial" w:cs="Arial"/>
          <w:b/>
          <w:bCs/>
          <w:sz w:val="28"/>
          <w:szCs w:val="28"/>
          <w:lang w:val="mk-MK"/>
        </w:rPr>
        <w:lastRenderedPageBreak/>
        <w:t xml:space="preserve">         </w:t>
      </w:r>
      <w:r w:rsidR="003F7F15" w:rsidRPr="000D22D5">
        <w:rPr>
          <w:rFonts w:ascii="Arial" w:hAnsi="Arial" w:cs="Arial"/>
          <w:b/>
          <w:bCs/>
          <w:sz w:val="28"/>
          <w:szCs w:val="28"/>
          <w:lang w:val="mk-MK"/>
        </w:rPr>
        <w:t>8</w:t>
      </w:r>
      <w:r w:rsidRPr="000D22D5">
        <w:rPr>
          <w:rFonts w:ascii="Arial" w:hAnsi="Arial" w:cs="Arial"/>
          <w:b/>
          <w:bCs/>
          <w:sz w:val="28"/>
          <w:szCs w:val="28"/>
          <w:lang w:val="mk-MK"/>
        </w:rPr>
        <w:t xml:space="preserve">.  </w:t>
      </w:r>
      <w:r w:rsidR="005F4793" w:rsidRPr="000D22D5">
        <w:rPr>
          <w:rFonts w:ascii="Arial" w:hAnsi="Arial" w:cs="Arial"/>
          <w:b/>
          <w:bCs/>
          <w:sz w:val="28"/>
          <w:szCs w:val="28"/>
          <w:lang w:val="mk-MK"/>
        </w:rPr>
        <w:t>Д</w:t>
      </w:r>
      <w:r w:rsidR="004219EA" w:rsidRPr="000D22D5">
        <w:rPr>
          <w:rFonts w:ascii="Arial" w:hAnsi="Arial" w:cs="Arial"/>
          <w:b/>
          <w:bCs/>
          <w:sz w:val="28"/>
          <w:szCs w:val="28"/>
          <w:lang w:val="mk-MK"/>
        </w:rPr>
        <w:t>ЕЈНОСТ НА ПРЕТПРИЈАТИЕТО</w:t>
      </w:r>
    </w:p>
    <w:p w14:paraId="37FF83E3" w14:textId="77777777" w:rsidR="00FC0A02" w:rsidRPr="000D22D5" w:rsidRDefault="00FC0A02" w:rsidP="00326A2C">
      <w:pPr>
        <w:spacing w:line="300" w:lineRule="exact"/>
        <w:rPr>
          <w:rFonts w:ascii="Arial" w:hAnsi="Arial" w:cs="Arial"/>
          <w:b/>
          <w:bCs/>
          <w:sz w:val="24"/>
          <w:szCs w:val="24"/>
          <w:lang w:val="mk-MK"/>
        </w:rPr>
      </w:pPr>
    </w:p>
    <w:p w14:paraId="60737753" w14:textId="77777777" w:rsidR="00353C91" w:rsidRPr="000D22D5" w:rsidRDefault="003F7F15" w:rsidP="00EF4AF9">
      <w:pPr>
        <w:shd w:val="clear" w:color="auto" w:fill="DEEAF6"/>
        <w:spacing w:line="240" w:lineRule="exact"/>
        <w:ind w:firstLine="720"/>
        <w:rPr>
          <w:rFonts w:ascii="Arial" w:hAnsi="Arial" w:cs="Arial"/>
          <w:b/>
          <w:bCs/>
          <w:i/>
          <w:sz w:val="28"/>
          <w:szCs w:val="28"/>
          <w:lang w:val="nl-NL"/>
        </w:rPr>
      </w:pPr>
      <w:r w:rsidRPr="000D22D5">
        <w:rPr>
          <w:rFonts w:ascii="Arial" w:hAnsi="Arial" w:cs="Arial"/>
          <w:b/>
          <w:bCs/>
          <w:i/>
          <w:sz w:val="28"/>
          <w:szCs w:val="28"/>
          <w:u w:val="single"/>
          <w:lang w:val="mk-MK"/>
        </w:rPr>
        <w:t>8</w:t>
      </w:r>
      <w:r w:rsidR="00BE23C1" w:rsidRPr="000D22D5">
        <w:rPr>
          <w:rFonts w:ascii="Arial" w:hAnsi="Arial" w:cs="Arial"/>
          <w:b/>
          <w:bCs/>
          <w:i/>
          <w:sz w:val="28"/>
          <w:szCs w:val="28"/>
          <w:u w:val="single"/>
          <w:lang w:val="mk-MK"/>
        </w:rPr>
        <w:t xml:space="preserve">.1 </w:t>
      </w:r>
      <w:r w:rsidR="00F6246E" w:rsidRPr="000D22D5">
        <w:rPr>
          <w:rFonts w:ascii="Arial" w:hAnsi="Arial" w:cs="Arial"/>
          <w:b/>
          <w:bCs/>
          <w:i/>
          <w:sz w:val="28"/>
          <w:szCs w:val="28"/>
          <w:u w:val="single"/>
          <w:lang w:val="mk-MK"/>
        </w:rPr>
        <w:t>Превозни капацитети</w:t>
      </w:r>
      <w:r w:rsidR="005F4793" w:rsidRPr="000D22D5">
        <w:rPr>
          <w:rFonts w:ascii="Arial" w:hAnsi="Arial" w:cs="Arial"/>
          <w:b/>
          <w:bCs/>
          <w:i/>
          <w:sz w:val="28"/>
          <w:szCs w:val="28"/>
          <w:lang w:val="mk-MK"/>
        </w:rPr>
        <w:t xml:space="preserve"> </w:t>
      </w:r>
    </w:p>
    <w:p w14:paraId="48B59F84" w14:textId="77777777" w:rsidR="00353C91" w:rsidRPr="000D22D5" w:rsidRDefault="00353C91">
      <w:pPr>
        <w:spacing w:line="240" w:lineRule="exact"/>
        <w:ind w:firstLine="720"/>
        <w:rPr>
          <w:rFonts w:ascii="Arial" w:hAnsi="Arial" w:cs="Arial"/>
          <w:b/>
          <w:bCs/>
          <w:sz w:val="22"/>
          <w:szCs w:val="22"/>
          <w:lang w:val="nl-NL"/>
        </w:rPr>
      </w:pPr>
    </w:p>
    <w:tbl>
      <w:tblPr>
        <w:tblW w:w="10337" w:type="dxa"/>
        <w:jc w:val="center"/>
        <w:tblLayout w:type="fixed"/>
        <w:tblLook w:val="04A0" w:firstRow="1" w:lastRow="0" w:firstColumn="1" w:lastColumn="0" w:noHBand="0" w:noVBand="1"/>
      </w:tblPr>
      <w:tblGrid>
        <w:gridCol w:w="790"/>
        <w:gridCol w:w="3087"/>
        <w:gridCol w:w="159"/>
        <w:gridCol w:w="1205"/>
        <w:gridCol w:w="1245"/>
        <w:gridCol w:w="1334"/>
        <w:gridCol w:w="1166"/>
        <w:gridCol w:w="1351"/>
      </w:tblGrid>
      <w:tr w:rsidR="000A719D" w:rsidRPr="000D22D5" w14:paraId="26802C6B" w14:textId="77777777" w:rsidTr="00BA040C">
        <w:trPr>
          <w:trHeight w:val="132"/>
          <w:jc w:val="center"/>
        </w:trPr>
        <w:tc>
          <w:tcPr>
            <w:tcW w:w="10337" w:type="dxa"/>
            <w:gridSpan w:val="8"/>
            <w:tcBorders>
              <w:top w:val="nil"/>
              <w:left w:val="nil"/>
              <w:bottom w:val="nil"/>
              <w:right w:val="nil"/>
            </w:tcBorders>
            <w:shd w:val="clear" w:color="auto" w:fill="BDD6EE"/>
            <w:noWrap/>
            <w:vAlign w:val="bottom"/>
            <w:hideMark/>
          </w:tcPr>
          <w:p w14:paraId="7AB56829" w14:textId="4F5A200A" w:rsidR="000D39EC" w:rsidRPr="000D22D5" w:rsidRDefault="00AD5C46" w:rsidP="00BE23C1">
            <w:pPr>
              <w:jc w:val="center"/>
              <w:rPr>
                <w:rFonts w:ascii="Arial" w:hAnsi="Arial" w:cs="Arial"/>
                <w:b/>
                <w:bCs/>
                <w:lang w:val="mk-MK"/>
              </w:rPr>
            </w:pPr>
            <w:r w:rsidRPr="000D22D5">
              <w:rPr>
                <w:rFonts w:ascii="Arial" w:hAnsi="Arial" w:cs="Arial"/>
                <w:b/>
                <w:bCs/>
                <w:sz w:val="22"/>
                <w:szCs w:val="22"/>
                <w:lang w:val="nl-NL"/>
              </w:rPr>
              <w:tab/>
            </w:r>
            <w:r w:rsidR="000D39EC" w:rsidRPr="000D22D5">
              <w:rPr>
                <w:rFonts w:ascii="Arial" w:hAnsi="Arial" w:cs="Arial"/>
                <w:b/>
                <w:bCs/>
                <w:lang w:val="mk-MK"/>
              </w:rPr>
              <w:t>СОСТОЈБА НА ИНВЕНТАРНИТЕ ВОЗИЛА НА 31.12.201</w:t>
            </w:r>
            <w:r w:rsidR="001258D5" w:rsidRPr="000D22D5">
              <w:rPr>
                <w:rFonts w:ascii="Arial" w:hAnsi="Arial" w:cs="Arial"/>
                <w:b/>
                <w:bCs/>
                <w:lang w:val="en-US"/>
              </w:rPr>
              <w:t>9</w:t>
            </w:r>
            <w:r w:rsidR="000D39EC" w:rsidRPr="000D22D5">
              <w:rPr>
                <w:rFonts w:ascii="Arial" w:hAnsi="Arial" w:cs="Arial"/>
                <w:b/>
                <w:bCs/>
                <w:lang w:val="mk-MK"/>
              </w:rPr>
              <w:t xml:space="preserve">                          </w:t>
            </w:r>
          </w:p>
          <w:p w14:paraId="1C69EB9A" w14:textId="77777777" w:rsidR="000D39EC" w:rsidRPr="000D22D5" w:rsidRDefault="000D39EC" w:rsidP="00BE23C1">
            <w:pPr>
              <w:jc w:val="center"/>
              <w:rPr>
                <w:rFonts w:ascii="Arial" w:hAnsi="Arial" w:cs="Arial"/>
                <w:b/>
                <w:bCs/>
                <w:lang w:val="mk-MK"/>
              </w:rPr>
            </w:pPr>
            <w:r w:rsidRPr="000D22D5">
              <w:rPr>
                <w:rFonts w:ascii="Arial" w:hAnsi="Arial" w:cs="Arial"/>
                <w:b/>
                <w:bCs/>
                <w:sz w:val="16"/>
                <w:szCs w:val="16"/>
                <w:lang w:val="mk-MK"/>
              </w:rPr>
              <w:t>( СПОРЕД ДАТА НА ПРВА РЕГИСТРАЦИЈА )</w:t>
            </w:r>
          </w:p>
        </w:tc>
      </w:tr>
      <w:tr w:rsidR="000A719D" w:rsidRPr="000D22D5" w14:paraId="54EE2E60" w14:textId="77777777" w:rsidTr="00BA040C">
        <w:trPr>
          <w:trHeight w:val="140"/>
          <w:jc w:val="center"/>
        </w:trPr>
        <w:tc>
          <w:tcPr>
            <w:tcW w:w="790" w:type="dxa"/>
            <w:tcBorders>
              <w:top w:val="nil"/>
              <w:left w:val="nil"/>
              <w:bottom w:val="nil"/>
              <w:right w:val="nil"/>
            </w:tcBorders>
            <w:shd w:val="clear" w:color="auto" w:fill="auto"/>
            <w:noWrap/>
            <w:vAlign w:val="bottom"/>
            <w:hideMark/>
          </w:tcPr>
          <w:p w14:paraId="1E34C490" w14:textId="77777777" w:rsidR="000D39EC" w:rsidRPr="000D22D5" w:rsidRDefault="000D39EC" w:rsidP="00BE23C1">
            <w:pPr>
              <w:jc w:val="center"/>
              <w:rPr>
                <w:rFonts w:ascii="Arial" w:hAnsi="Arial" w:cs="Arial"/>
                <w:b/>
                <w:bCs/>
                <w:lang w:val="mk-MK"/>
              </w:rPr>
            </w:pPr>
          </w:p>
        </w:tc>
        <w:tc>
          <w:tcPr>
            <w:tcW w:w="3246" w:type="dxa"/>
            <w:gridSpan w:val="2"/>
            <w:tcBorders>
              <w:top w:val="nil"/>
              <w:left w:val="nil"/>
              <w:bottom w:val="nil"/>
              <w:right w:val="nil"/>
            </w:tcBorders>
            <w:shd w:val="clear" w:color="auto" w:fill="auto"/>
            <w:noWrap/>
            <w:vAlign w:val="bottom"/>
            <w:hideMark/>
          </w:tcPr>
          <w:p w14:paraId="69658AEC" w14:textId="77777777" w:rsidR="000D39EC" w:rsidRPr="000D22D5" w:rsidRDefault="000D39EC" w:rsidP="00BE23C1">
            <w:pPr>
              <w:rPr>
                <w:rFonts w:ascii="Arial" w:hAnsi="Arial" w:cs="Arial"/>
                <w:lang w:val="mk-MK"/>
              </w:rPr>
            </w:pPr>
          </w:p>
        </w:tc>
        <w:tc>
          <w:tcPr>
            <w:tcW w:w="1204" w:type="dxa"/>
            <w:tcBorders>
              <w:top w:val="nil"/>
              <w:left w:val="nil"/>
              <w:bottom w:val="nil"/>
              <w:right w:val="nil"/>
            </w:tcBorders>
            <w:shd w:val="clear" w:color="auto" w:fill="auto"/>
            <w:noWrap/>
            <w:vAlign w:val="bottom"/>
            <w:hideMark/>
          </w:tcPr>
          <w:p w14:paraId="778F6BEE" w14:textId="77777777" w:rsidR="000D39EC" w:rsidRPr="000D22D5" w:rsidRDefault="000D39EC" w:rsidP="00BE23C1">
            <w:pPr>
              <w:rPr>
                <w:rFonts w:ascii="Arial" w:hAnsi="Arial" w:cs="Arial"/>
                <w:lang w:val="mk-MK"/>
              </w:rPr>
            </w:pPr>
          </w:p>
        </w:tc>
        <w:tc>
          <w:tcPr>
            <w:tcW w:w="1245" w:type="dxa"/>
            <w:tcBorders>
              <w:top w:val="nil"/>
              <w:left w:val="nil"/>
              <w:bottom w:val="nil"/>
              <w:right w:val="nil"/>
            </w:tcBorders>
            <w:shd w:val="clear" w:color="auto" w:fill="auto"/>
            <w:noWrap/>
            <w:vAlign w:val="bottom"/>
            <w:hideMark/>
          </w:tcPr>
          <w:p w14:paraId="542C6E63" w14:textId="77777777" w:rsidR="000D39EC" w:rsidRPr="000D22D5" w:rsidRDefault="000D39EC" w:rsidP="00BE23C1">
            <w:pPr>
              <w:rPr>
                <w:rFonts w:ascii="Arial" w:hAnsi="Arial" w:cs="Arial"/>
                <w:lang w:val="mk-MK"/>
              </w:rPr>
            </w:pPr>
          </w:p>
        </w:tc>
        <w:tc>
          <w:tcPr>
            <w:tcW w:w="1334" w:type="dxa"/>
            <w:tcBorders>
              <w:top w:val="nil"/>
              <w:left w:val="nil"/>
              <w:bottom w:val="nil"/>
              <w:right w:val="nil"/>
            </w:tcBorders>
            <w:shd w:val="clear" w:color="auto" w:fill="auto"/>
            <w:noWrap/>
            <w:vAlign w:val="bottom"/>
            <w:hideMark/>
          </w:tcPr>
          <w:p w14:paraId="4793BF94" w14:textId="77777777" w:rsidR="000D39EC" w:rsidRPr="000D22D5" w:rsidRDefault="000D39EC" w:rsidP="00BE23C1">
            <w:pPr>
              <w:rPr>
                <w:rFonts w:ascii="Arial" w:hAnsi="Arial" w:cs="Arial"/>
                <w:lang w:val="mk-MK"/>
              </w:rPr>
            </w:pPr>
          </w:p>
        </w:tc>
        <w:tc>
          <w:tcPr>
            <w:tcW w:w="1166" w:type="dxa"/>
            <w:tcBorders>
              <w:top w:val="nil"/>
              <w:left w:val="nil"/>
              <w:bottom w:val="nil"/>
              <w:right w:val="nil"/>
            </w:tcBorders>
            <w:shd w:val="clear" w:color="auto" w:fill="auto"/>
            <w:noWrap/>
            <w:vAlign w:val="bottom"/>
            <w:hideMark/>
          </w:tcPr>
          <w:p w14:paraId="0A297506" w14:textId="77777777" w:rsidR="000D39EC" w:rsidRPr="000D22D5" w:rsidRDefault="000D39EC" w:rsidP="00BE23C1">
            <w:pPr>
              <w:rPr>
                <w:rFonts w:ascii="Arial" w:hAnsi="Arial" w:cs="Arial"/>
                <w:lang w:val="mk-MK"/>
              </w:rPr>
            </w:pPr>
          </w:p>
        </w:tc>
        <w:tc>
          <w:tcPr>
            <w:tcW w:w="1348" w:type="dxa"/>
            <w:tcBorders>
              <w:top w:val="nil"/>
              <w:left w:val="nil"/>
              <w:bottom w:val="nil"/>
              <w:right w:val="nil"/>
            </w:tcBorders>
            <w:shd w:val="clear" w:color="auto" w:fill="auto"/>
            <w:noWrap/>
            <w:vAlign w:val="bottom"/>
            <w:hideMark/>
          </w:tcPr>
          <w:p w14:paraId="737B1C00" w14:textId="77777777" w:rsidR="000D39EC" w:rsidRPr="000D22D5" w:rsidRDefault="000D39EC" w:rsidP="00E46458">
            <w:pPr>
              <w:jc w:val="right"/>
              <w:rPr>
                <w:rFonts w:ascii="Arial" w:hAnsi="Arial" w:cs="Arial"/>
                <w:lang w:val="mk-MK"/>
              </w:rPr>
            </w:pPr>
            <w:proofErr w:type="spellStart"/>
            <w:r w:rsidRPr="000D22D5">
              <w:rPr>
                <w:rFonts w:ascii="Arial" w:hAnsi="Arial" w:cs="Arial"/>
              </w:rPr>
              <w:t>Таб</w:t>
            </w:r>
            <w:proofErr w:type="spellEnd"/>
            <w:r w:rsidRPr="000D22D5">
              <w:rPr>
                <w:rFonts w:ascii="Arial" w:hAnsi="Arial" w:cs="Arial"/>
              </w:rPr>
              <w:t>.</w:t>
            </w:r>
            <w:r w:rsidR="00E46458" w:rsidRPr="000D22D5">
              <w:rPr>
                <w:rFonts w:ascii="Arial" w:hAnsi="Arial" w:cs="Arial"/>
                <w:lang w:val="mk-MK"/>
              </w:rPr>
              <w:t>4</w:t>
            </w:r>
          </w:p>
        </w:tc>
      </w:tr>
      <w:tr w:rsidR="000A719D" w:rsidRPr="000D22D5" w14:paraId="39BA7944" w14:textId="77777777" w:rsidTr="00BA040C">
        <w:trPr>
          <w:trHeight w:val="423"/>
          <w:jc w:val="center"/>
        </w:trPr>
        <w:tc>
          <w:tcPr>
            <w:tcW w:w="790" w:type="dxa"/>
            <w:tcBorders>
              <w:top w:val="single" w:sz="4" w:space="0" w:color="auto"/>
              <w:left w:val="single" w:sz="4" w:space="0" w:color="auto"/>
              <w:bottom w:val="single" w:sz="4" w:space="0" w:color="auto"/>
              <w:right w:val="nil"/>
            </w:tcBorders>
            <w:shd w:val="clear" w:color="auto" w:fill="BDD6EE"/>
            <w:vAlign w:val="center"/>
            <w:hideMark/>
          </w:tcPr>
          <w:p w14:paraId="5075F4D0"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Р.бр.</w:t>
            </w:r>
          </w:p>
        </w:tc>
        <w:tc>
          <w:tcPr>
            <w:tcW w:w="3087" w:type="dxa"/>
            <w:tcBorders>
              <w:top w:val="single" w:sz="4" w:space="0" w:color="auto"/>
              <w:left w:val="nil"/>
              <w:bottom w:val="single" w:sz="4" w:space="0" w:color="auto"/>
              <w:right w:val="nil"/>
            </w:tcBorders>
            <w:shd w:val="clear" w:color="auto" w:fill="BDD6EE"/>
            <w:vAlign w:val="center"/>
            <w:hideMark/>
          </w:tcPr>
          <w:p w14:paraId="583DA488"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Тип на автобус</w:t>
            </w:r>
          </w:p>
        </w:tc>
        <w:tc>
          <w:tcPr>
            <w:tcW w:w="1364" w:type="dxa"/>
            <w:gridSpan w:val="2"/>
            <w:tcBorders>
              <w:top w:val="single" w:sz="4" w:space="0" w:color="auto"/>
              <w:left w:val="nil"/>
              <w:bottom w:val="single" w:sz="4" w:space="0" w:color="auto"/>
              <w:right w:val="nil"/>
            </w:tcBorders>
            <w:shd w:val="clear" w:color="auto" w:fill="BDD6EE"/>
            <w:vAlign w:val="center"/>
            <w:hideMark/>
          </w:tcPr>
          <w:p w14:paraId="4FDDCE7F"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Соло автобуси</w:t>
            </w:r>
          </w:p>
        </w:tc>
        <w:tc>
          <w:tcPr>
            <w:tcW w:w="1245" w:type="dxa"/>
            <w:tcBorders>
              <w:top w:val="single" w:sz="4" w:space="0" w:color="auto"/>
              <w:left w:val="nil"/>
              <w:bottom w:val="single" w:sz="4" w:space="0" w:color="auto"/>
              <w:right w:val="nil"/>
            </w:tcBorders>
            <w:shd w:val="clear" w:color="auto" w:fill="BDD6EE"/>
            <w:vAlign w:val="center"/>
            <w:hideMark/>
          </w:tcPr>
          <w:p w14:paraId="0B47B6DB"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Зглобни автобуси</w:t>
            </w:r>
          </w:p>
        </w:tc>
        <w:tc>
          <w:tcPr>
            <w:tcW w:w="1334" w:type="dxa"/>
            <w:tcBorders>
              <w:top w:val="single" w:sz="4" w:space="0" w:color="auto"/>
              <w:left w:val="nil"/>
              <w:bottom w:val="single" w:sz="4" w:space="0" w:color="auto"/>
              <w:right w:val="nil"/>
            </w:tcBorders>
            <w:shd w:val="clear" w:color="auto" w:fill="BDD6EE"/>
            <w:vAlign w:val="center"/>
            <w:hideMark/>
          </w:tcPr>
          <w:p w14:paraId="593EA56E"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Вкупно автобуси</w:t>
            </w:r>
          </w:p>
        </w:tc>
        <w:tc>
          <w:tcPr>
            <w:tcW w:w="1166" w:type="dxa"/>
            <w:tcBorders>
              <w:top w:val="single" w:sz="4" w:space="0" w:color="auto"/>
              <w:left w:val="nil"/>
              <w:bottom w:val="single" w:sz="4" w:space="0" w:color="auto"/>
              <w:right w:val="nil"/>
            </w:tcBorders>
            <w:shd w:val="clear" w:color="auto" w:fill="BDD6EE"/>
            <w:vAlign w:val="center"/>
            <w:hideMark/>
          </w:tcPr>
          <w:p w14:paraId="535D5DCD"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Стр. во %</w:t>
            </w:r>
          </w:p>
        </w:tc>
        <w:tc>
          <w:tcPr>
            <w:tcW w:w="1348" w:type="dxa"/>
            <w:tcBorders>
              <w:top w:val="single" w:sz="4" w:space="0" w:color="auto"/>
              <w:left w:val="nil"/>
              <w:bottom w:val="single" w:sz="4" w:space="0" w:color="auto"/>
              <w:right w:val="single" w:sz="4" w:space="0" w:color="auto"/>
            </w:tcBorders>
            <w:shd w:val="clear" w:color="auto" w:fill="BDD6EE"/>
            <w:vAlign w:val="center"/>
            <w:hideMark/>
          </w:tcPr>
          <w:p w14:paraId="3FE47071"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Просечна стар. во години</w:t>
            </w:r>
          </w:p>
        </w:tc>
      </w:tr>
      <w:tr w:rsidR="000A719D" w:rsidRPr="000D22D5" w14:paraId="2F65A8CE" w14:textId="77777777" w:rsidTr="00BA040C">
        <w:trPr>
          <w:trHeight w:val="140"/>
          <w:jc w:val="center"/>
        </w:trPr>
        <w:tc>
          <w:tcPr>
            <w:tcW w:w="790" w:type="dxa"/>
            <w:tcBorders>
              <w:top w:val="nil"/>
              <w:left w:val="nil"/>
              <w:bottom w:val="nil"/>
              <w:right w:val="nil"/>
            </w:tcBorders>
            <w:shd w:val="clear" w:color="auto" w:fill="auto"/>
            <w:noWrap/>
            <w:vAlign w:val="bottom"/>
            <w:hideMark/>
          </w:tcPr>
          <w:p w14:paraId="41CAF3DB" w14:textId="77777777" w:rsidR="000D39EC" w:rsidRPr="000D22D5" w:rsidRDefault="000D39EC" w:rsidP="00BE23C1">
            <w:pPr>
              <w:jc w:val="center"/>
              <w:rPr>
                <w:rFonts w:ascii="Arial" w:hAnsi="Arial" w:cs="Arial"/>
                <w:lang w:val="mk-MK"/>
              </w:rPr>
            </w:pPr>
            <w:r w:rsidRPr="000D22D5">
              <w:rPr>
                <w:rFonts w:ascii="Arial" w:hAnsi="Arial" w:cs="Arial"/>
                <w:lang w:val="mk-MK"/>
              </w:rPr>
              <w:t>1.</w:t>
            </w:r>
          </w:p>
        </w:tc>
        <w:tc>
          <w:tcPr>
            <w:tcW w:w="3246" w:type="dxa"/>
            <w:gridSpan w:val="2"/>
            <w:tcBorders>
              <w:top w:val="nil"/>
              <w:left w:val="nil"/>
              <w:bottom w:val="nil"/>
              <w:right w:val="nil"/>
            </w:tcBorders>
            <w:shd w:val="clear" w:color="auto" w:fill="auto"/>
            <w:noWrap/>
            <w:vAlign w:val="bottom"/>
            <w:hideMark/>
          </w:tcPr>
          <w:p w14:paraId="21F9DD58" w14:textId="77777777" w:rsidR="000D39EC" w:rsidRPr="000D22D5" w:rsidRDefault="000D39EC" w:rsidP="00BE23C1">
            <w:pPr>
              <w:rPr>
                <w:rFonts w:ascii="Arial" w:hAnsi="Arial" w:cs="Arial"/>
                <w:lang w:val="mk-MK"/>
              </w:rPr>
            </w:pPr>
            <w:r w:rsidRPr="000D22D5">
              <w:rPr>
                <w:rFonts w:ascii="Arial" w:hAnsi="Arial" w:cs="Arial"/>
                <w:lang w:val="mk-MK"/>
              </w:rPr>
              <w:t>Санос</w:t>
            </w:r>
          </w:p>
        </w:tc>
        <w:tc>
          <w:tcPr>
            <w:tcW w:w="1204" w:type="dxa"/>
            <w:tcBorders>
              <w:top w:val="nil"/>
              <w:left w:val="nil"/>
              <w:bottom w:val="nil"/>
              <w:right w:val="nil"/>
            </w:tcBorders>
            <w:shd w:val="clear" w:color="auto" w:fill="auto"/>
            <w:noWrap/>
            <w:vAlign w:val="bottom"/>
            <w:hideMark/>
          </w:tcPr>
          <w:p w14:paraId="09AD4912" w14:textId="77777777" w:rsidR="000D39EC" w:rsidRPr="000D22D5" w:rsidRDefault="00517420" w:rsidP="003D1A8C">
            <w:pPr>
              <w:jc w:val="right"/>
              <w:rPr>
                <w:rFonts w:ascii="Arial" w:hAnsi="Arial" w:cs="Arial"/>
                <w:lang w:val="en-US"/>
              </w:rPr>
            </w:pPr>
            <w:r w:rsidRPr="000D22D5">
              <w:rPr>
                <w:rFonts w:ascii="Arial" w:hAnsi="Arial" w:cs="Arial"/>
                <w:lang w:val="mk-MK"/>
              </w:rPr>
              <w:t>7</w:t>
            </w:r>
            <w:r w:rsidR="00CA516B" w:rsidRPr="000D22D5">
              <w:rPr>
                <w:rFonts w:ascii="Arial" w:hAnsi="Arial" w:cs="Arial"/>
                <w:lang w:val="en-US"/>
              </w:rPr>
              <w:t>0</w:t>
            </w:r>
          </w:p>
        </w:tc>
        <w:tc>
          <w:tcPr>
            <w:tcW w:w="1245" w:type="dxa"/>
            <w:tcBorders>
              <w:top w:val="nil"/>
              <w:left w:val="nil"/>
              <w:bottom w:val="nil"/>
              <w:right w:val="nil"/>
            </w:tcBorders>
            <w:shd w:val="clear" w:color="auto" w:fill="auto"/>
            <w:noWrap/>
            <w:vAlign w:val="bottom"/>
            <w:hideMark/>
          </w:tcPr>
          <w:p w14:paraId="57D8F1AF" w14:textId="77777777" w:rsidR="000D39EC" w:rsidRPr="000D22D5" w:rsidRDefault="00CA516B" w:rsidP="00BE23C1">
            <w:pPr>
              <w:jc w:val="right"/>
              <w:rPr>
                <w:rFonts w:ascii="Arial" w:hAnsi="Arial" w:cs="Arial"/>
                <w:lang w:val="mk-MK"/>
              </w:rPr>
            </w:pPr>
            <w:r w:rsidRPr="000D22D5">
              <w:rPr>
                <w:rFonts w:ascii="Arial" w:hAnsi="Arial" w:cs="Arial"/>
                <w:lang w:val="mk-MK"/>
              </w:rPr>
              <w:t>17</w:t>
            </w:r>
          </w:p>
        </w:tc>
        <w:tc>
          <w:tcPr>
            <w:tcW w:w="1334" w:type="dxa"/>
            <w:tcBorders>
              <w:top w:val="nil"/>
              <w:left w:val="nil"/>
              <w:bottom w:val="nil"/>
              <w:right w:val="nil"/>
            </w:tcBorders>
            <w:shd w:val="clear" w:color="auto" w:fill="auto"/>
            <w:noWrap/>
            <w:vAlign w:val="bottom"/>
            <w:hideMark/>
          </w:tcPr>
          <w:p w14:paraId="38BC9E9E" w14:textId="77777777" w:rsidR="000D39EC" w:rsidRPr="000D22D5" w:rsidRDefault="00CA516B" w:rsidP="00517420">
            <w:pPr>
              <w:jc w:val="right"/>
              <w:rPr>
                <w:rFonts w:ascii="Arial" w:hAnsi="Arial" w:cs="Arial"/>
                <w:lang w:val="en-US"/>
              </w:rPr>
            </w:pPr>
            <w:r w:rsidRPr="000D22D5">
              <w:rPr>
                <w:rFonts w:ascii="Arial" w:hAnsi="Arial" w:cs="Arial"/>
                <w:lang w:val="mk-MK"/>
              </w:rPr>
              <w:t>8</w:t>
            </w:r>
            <w:r w:rsidR="00DE0FA1" w:rsidRPr="000D22D5">
              <w:rPr>
                <w:rFonts w:ascii="Arial" w:hAnsi="Arial" w:cs="Arial"/>
                <w:lang w:val="en-US"/>
              </w:rPr>
              <w:t>7</w:t>
            </w:r>
          </w:p>
        </w:tc>
        <w:tc>
          <w:tcPr>
            <w:tcW w:w="1166" w:type="dxa"/>
            <w:tcBorders>
              <w:top w:val="nil"/>
              <w:left w:val="nil"/>
              <w:bottom w:val="nil"/>
              <w:right w:val="nil"/>
            </w:tcBorders>
            <w:shd w:val="clear" w:color="auto" w:fill="auto"/>
            <w:noWrap/>
            <w:vAlign w:val="bottom"/>
            <w:hideMark/>
          </w:tcPr>
          <w:p w14:paraId="371DD749" w14:textId="77777777" w:rsidR="000D39EC" w:rsidRPr="000D22D5" w:rsidRDefault="00DE0FA1" w:rsidP="00CA516B">
            <w:pPr>
              <w:jc w:val="right"/>
              <w:rPr>
                <w:rFonts w:ascii="Arial" w:hAnsi="Arial" w:cs="Arial"/>
                <w:lang w:val="en-US"/>
              </w:rPr>
            </w:pPr>
            <w:r w:rsidRPr="000D22D5">
              <w:rPr>
                <w:rFonts w:ascii="Arial" w:hAnsi="Arial" w:cs="Arial"/>
                <w:lang w:val="mk-MK"/>
              </w:rPr>
              <w:t>2</w:t>
            </w:r>
            <w:r w:rsidR="00CA516B" w:rsidRPr="000D22D5">
              <w:rPr>
                <w:rFonts w:ascii="Arial" w:hAnsi="Arial" w:cs="Arial"/>
                <w:lang w:val="mk-MK"/>
              </w:rPr>
              <w:t>0</w:t>
            </w:r>
            <w:r w:rsidR="00517420" w:rsidRPr="000D22D5">
              <w:rPr>
                <w:rFonts w:ascii="Arial" w:hAnsi="Arial" w:cs="Arial"/>
                <w:lang w:val="mk-MK"/>
              </w:rPr>
              <w:t>,</w:t>
            </w:r>
            <w:r w:rsidR="00CA516B" w:rsidRPr="000D22D5">
              <w:rPr>
                <w:rFonts w:ascii="Arial" w:hAnsi="Arial" w:cs="Arial"/>
                <w:lang w:val="mk-MK"/>
              </w:rPr>
              <w:t>9</w:t>
            </w:r>
          </w:p>
        </w:tc>
        <w:tc>
          <w:tcPr>
            <w:tcW w:w="1348" w:type="dxa"/>
            <w:tcBorders>
              <w:top w:val="nil"/>
              <w:left w:val="nil"/>
              <w:bottom w:val="nil"/>
              <w:right w:val="nil"/>
            </w:tcBorders>
            <w:shd w:val="clear" w:color="auto" w:fill="auto"/>
            <w:noWrap/>
            <w:vAlign w:val="bottom"/>
            <w:hideMark/>
          </w:tcPr>
          <w:p w14:paraId="0ED8D4BA" w14:textId="1AA5A562" w:rsidR="000D39EC" w:rsidRPr="000D22D5" w:rsidRDefault="00621C13" w:rsidP="00787C63">
            <w:pPr>
              <w:jc w:val="right"/>
              <w:rPr>
                <w:rFonts w:ascii="Arial" w:hAnsi="Arial" w:cs="Arial"/>
                <w:lang w:val="en-US"/>
              </w:rPr>
            </w:pPr>
            <w:r w:rsidRPr="000D22D5">
              <w:rPr>
                <w:rFonts w:ascii="Arial" w:hAnsi="Arial" w:cs="Arial"/>
                <w:lang w:val="en-US"/>
              </w:rPr>
              <w:t>26,87</w:t>
            </w:r>
          </w:p>
        </w:tc>
      </w:tr>
      <w:tr w:rsidR="000A719D" w:rsidRPr="000D22D5" w14:paraId="798DA10E" w14:textId="77777777" w:rsidTr="00BA040C">
        <w:trPr>
          <w:trHeight w:val="140"/>
          <w:jc w:val="center"/>
        </w:trPr>
        <w:tc>
          <w:tcPr>
            <w:tcW w:w="790" w:type="dxa"/>
            <w:tcBorders>
              <w:top w:val="nil"/>
              <w:left w:val="nil"/>
              <w:bottom w:val="nil"/>
              <w:right w:val="nil"/>
            </w:tcBorders>
            <w:shd w:val="clear" w:color="auto" w:fill="DEEAF6"/>
            <w:noWrap/>
            <w:vAlign w:val="bottom"/>
            <w:hideMark/>
          </w:tcPr>
          <w:p w14:paraId="6A09BA61" w14:textId="77777777" w:rsidR="000D39EC" w:rsidRPr="000D22D5" w:rsidRDefault="000D39EC" w:rsidP="00BE23C1">
            <w:pPr>
              <w:jc w:val="center"/>
              <w:rPr>
                <w:rFonts w:ascii="Arial" w:hAnsi="Arial" w:cs="Arial"/>
                <w:lang w:val="mk-MK"/>
              </w:rPr>
            </w:pPr>
            <w:r w:rsidRPr="000D22D5">
              <w:rPr>
                <w:rFonts w:ascii="Arial" w:hAnsi="Arial" w:cs="Arial"/>
                <w:lang w:val="mk-MK"/>
              </w:rPr>
              <w:t>2.</w:t>
            </w:r>
          </w:p>
        </w:tc>
        <w:tc>
          <w:tcPr>
            <w:tcW w:w="3246" w:type="dxa"/>
            <w:gridSpan w:val="2"/>
            <w:tcBorders>
              <w:top w:val="nil"/>
              <w:left w:val="nil"/>
              <w:bottom w:val="nil"/>
              <w:right w:val="nil"/>
            </w:tcBorders>
            <w:shd w:val="clear" w:color="auto" w:fill="DEEAF6"/>
            <w:noWrap/>
            <w:vAlign w:val="bottom"/>
            <w:hideMark/>
          </w:tcPr>
          <w:p w14:paraId="12400963" w14:textId="77777777" w:rsidR="000D39EC" w:rsidRPr="000D22D5" w:rsidRDefault="000D39EC" w:rsidP="00BE23C1">
            <w:pPr>
              <w:rPr>
                <w:rFonts w:ascii="Arial" w:hAnsi="Arial" w:cs="Arial"/>
                <w:lang w:val="mk-MK"/>
              </w:rPr>
            </w:pPr>
            <w:r w:rsidRPr="000D22D5">
              <w:rPr>
                <w:rFonts w:ascii="Arial" w:hAnsi="Arial" w:cs="Arial"/>
                <w:lang w:val="mk-MK"/>
              </w:rPr>
              <w:t>Лејланд</w:t>
            </w:r>
          </w:p>
        </w:tc>
        <w:tc>
          <w:tcPr>
            <w:tcW w:w="1204" w:type="dxa"/>
            <w:tcBorders>
              <w:top w:val="nil"/>
              <w:left w:val="nil"/>
              <w:bottom w:val="nil"/>
              <w:right w:val="nil"/>
            </w:tcBorders>
            <w:shd w:val="clear" w:color="auto" w:fill="DEEAF6"/>
            <w:noWrap/>
            <w:vAlign w:val="bottom"/>
            <w:hideMark/>
          </w:tcPr>
          <w:p w14:paraId="3DB4CEE4" w14:textId="77777777" w:rsidR="000D39EC" w:rsidRPr="000D22D5" w:rsidRDefault="00CA516B" w:rsidP="00BE23C1">
            <w:pPr>
              <w:jc w:val="right"/>
              <w:rPr>
                <w:rFonts w:ascii="Arial" w:hAnsi="Arial" w:cs="Arial"/>
                <w:lang w:val="mk-MK"/>
              </w:rPr>
            </w:pPr>
            <w:r w:rsidRPr="000D22D5">
              <w:rPr>
                <w:rFonts w:ascii="Arial" w:hAnsi="Arial" w:cs="Arial"/>
                <w:lang w:val="mk-MK"/>
              </w:rPr>
              <w:t>2</w:t>
            </w:r>
          </w:p>
        </w:tc>
        <w:tc>
          <w:tcPr>
            <w:tcW w:w="1245" w:type="dxa"/>
            <w:tcBorders>
              <w:top w:val="nil"/>
              <w:left w:val="nil"/>
              <w:bottom w:val="nil"/>
              <w:right w:val="nil"/>
            </w:tcBorders>
            <w:shd w:val="clear" w:color="auto" w:fill="DEEAF6"/>
            <w:noWrap/>
            <w:vAlign w:val="bottom"/>
            <w:hideMark/>
          </w:tcPr>
          <w:p w14:paraId="5C71D5F2" w14:textId="77777777" w:rsidR="000D39EC" w:rsidRPr="000D22D5" w:rsidRDefault="000D39EC" w:rsidP="00BE23C1">
            <w:pPr>
              <w:jc w:val="right"/>
              <w:rPr>
                <w:rFonts w:ascii="Arial" w:hAnsi="Arial" w:cs="Arial"/>
                <w:lang w:val="mk-MK"/>
              </w:rPr>
            </w:pPr>
          </w:p>
        </w:tc>
        <w:tc>
          <w:tcPr>
            <w:tcW w:w="1334" w:type="dxa"/>
            <w:tcBorders>
              <w:top w:val="nil"/>
              <w:left w:val="nil"/>
              <w:bottom w:val="nil"/>
              <w:right w:val="nil"/>
            </w:tcBorders>
            <w:shd w:val="clear" w:color="auto" w:fill="DEEAF6"/>
            <w:noWrap/>
            <w:vAlign w:val="bottom"/>
            <w:hideMark/>
          </w:tcPr>
          <w:p w14:paraId="16298BF1" w14:textId="77777777" w:rsidR="000D39EC" w:rsidRPr="000D22D5" w:rsidRDefault="00CA516B" w:rsidP="00BE23C1">
            <w:pPr>
              <w:jc w:val="right"/>
              <w:rPr>
                <w:rFonts w:ascii="Arial" w:hAnsi="Arial" w:cs="Arial"/>
                <w:lang w:val="mk-MK"/>
              </w:rPr>
            </w:pPr>
            <w:r w:rsidRPr="000D22D5">
              <w:rPr>
                <w:rFonts w:ascii="Arial" w:hAnsi="Arial" w:cs="Arial"/>
                <w:lang w:val="mk-MK"/>
              </w:rPr>
              <w:t>2</w:t>
            </w:r>
          </w:p>
        </w:tc>
        <w:tc>
          <w:tcPr>
            <w:tcW w:w="1166" w:type="dxa"/>
            <w:tcBorders>
              <w:top w:val="nil"/>
              <w:left w:val="nil"/>
              <w:bottom w:val="nil"/>
              <w:right w:val="nil"/>
            </w:tcBorders>
            <w:shd w:val="clear" w:color="auto" w:fill="DEEAF6"/>
            <w:noWrap/>
            <w:vAlign w:val="bottom"/>
            <w:hideMark/>
          </w:tcPr>
          <w:p w14:paraId="52EA6D06" w14:textId="77777777" w:rsidR="000D39EC" w:rsidRPr="000D22D5" w:rsidRDefault="000D39EC" w:rsidP="00CA516B">
            <w:pPr>
              <w:jc w:val="right"/>
              <w:rPr>
                <w:rFonts w:ascii="Arial" w:hAnsi="Arial" w:cs="Arial"/>
                <w:lang w:val="mk-MK"/>
              </w:rPr>
            </w:pPr>
            <w:r w:rsidRPr="000D22D5">
              <w:rPr>
                <w:rFonts w:ascii="Arial" w:hAnsi="Arial" w:cs="Arial"/>
                <w:lang w:val="mk-MK"/>
              </w:rPr>
              <w:t>0,</w:t>
            </w:r>
            <w:r w:rsidR="00CA516B" w:rsidRPr="000D22D5">
              <w:rPr>
                <w:rFonts w:ascii="Arial" w:hAnsi="Arial" w:cs="Arial"/>
                <w:lang w:val="mk-MK"/>
              </w:rPr>
              <w:t>5</w:t>
            </w:r>
          </w:p>
        </w:tc>
        <w:tc>
          <w:tcPr>
            <w:tcW w:w="1348" w:type="dxa"/>
            <w:tcBorders>
              <w:top w:val="nil"/>
              <w:left w:val="nil"/>
              <w:bottom w:val="nil"/>
              <w:right w:val="nil"/>
            </w:tcBorders>
            <w:shd w:val="clear" w:color="auto" w:fill="DEEAF6"/>
            <w:noWrap/>
            <w:vAlign w:val="bottom"/>
            <w:hideMark/>
          </w:tcPr>
          <w:p w14:paraId="06655C2B" w14:textId="6585C490" w:rsidR="000D39EC" w:rsidRPr="000D22D5" w:rsidRDefault="00621C13" w:rsidP="00787C63">
            <w:pPr>
              <w:jc w:val="right"/>
              <w:rPr>
                <w:rFonts w:ascii="Arial" w:hAnsi="Arial" w:cs="Arial"/>
                <w:lang w:val="en-US"/>
              </w:rPr>
            </w:pPr>
            <w:r w:rsidRPr="000D22D5">
              <w:rPr>
                <w:rFonts w:ascii="Arial" w:hAnsi="Arial" w:cs="Arial"/>
                <w:lang w:val="en-US"/>
              </w:rPr>
              <w:t>29,93</w:t>
            </w:r>
          </w:p>
        </w:tc>
      </w:tr>
      <w:tr w:rsidR="000A719D" w:rsidRPr="000D22D5" w14:paraId="0B91103E" w14:textId="77777777" w:rsidTr="00BA040C">
        <w:trPr>
          <w:trHeight w:val="140"/>
          <w:jc w:val="center"/>
        </w:trPr>
        <w:tc>
          <w:tcPr>
            <w:tcW w:w="790" w:type="dxa"/>
            <w:tcBorders>
              <w:top w:val="nil"/>
              <w:left w:val="nil"/>
              <w:bottom w:val="nil"/>
              <w:right w:val="nil"/>
            </w:tcBorders>
            <w:shd w:val="clear" w:color="auto" w:fill="auto"/>
            <w:noWrap/>
            <w:vAlign w:val="bottom"/>
            <w:hideMark/>
          </w:tcPr>
          <w:p w14:paraId="49688235" w14:textId="77777777" w:rsidR="000D39EC" w:rsidRPr="000D22D5" w:rsidRDefault="000D39EC" w:rsidP="00BE23C1">
            <w:pPr>
              <w:jc w:val="center"/>
              <w:rPr>
                <w:rFonts w:ascii="Arial" w:hAnsi="Arial" w:cs="Arial"/>
                <w:lang w:val="mk-MK"/>
              </w:rPr>
            </w:pPr>
            <w:r w:rsidRPr="000D22D5">
              <w:rPr>
                <w:rFonts w:ascii="Arial" w:hAnsi="Arial" w:cs="Arial"/>
                <w:lang w:val="mk-MK"/>
              </w:rPr>
              <w:t>3.</w:t>
            </w:r>
          </w:p>
        </w:tc>
        <w:tc>
          <w:tcPr>
            <w:tcW w:w="3246" w:type="dxa"/>
            <w:gridSpan w:val="2"/>
            <w:tcBorders>
              <w:top w:val="nil"/>
              <w:left w:val="nil"/>
              <w:bottom w:val="nil"/>
              <w:right w:val="nil"/>
            </w:tcBorders>
            <w:shd w:val="clear" w:color="auto" w:fill="auto"/>
            <w:noWrap/>
            <w:vAlign w:val="bottom"/>
            <w:hideMark/>
          </w:tcPr>
          <w:p w14:paraId="4958094A" w14:textId="77777777" w:rsidR="000D39EC" w:rsidRPr="000D22D5" w:rsidRDefault="000D39EC" w:rsidP="00BE23C1">
            <w:pPr>
              <w:rPr>
                <w:rFonts w:ascii="Arial" w:hAnsi="Arial" w:cs="Arial"/>
                <w:lang w:val="mk-MK"/>
              </w:rPr>
            </w:pPr>
            <w:r w:rsidRPr="000D22D5">
              <w:rPr>
                <w:rFonts w:ascii="Arial" w:hAnsi="Arial" w:cs="Arial"/>
                <w:lang w:val="mk-MK"/>
              </w:rPr>
              <w:t>Икарус</w:t>
            </w:r>
          </w:p>
        </w:tc>
        <w:tc>
          <w:tcPr>
            <w:tcW w:w="1204" w:type="dxa"/>
            <w:tcBorders>
              <w:top w:val="nil"/>
              <w:left w:val="nil"/>
              <w:bottom w:val="nil"/>
              <w:right w:val="nil"/>
            </w:tcBorders>
            <w:shd w:val="clear" w:color="auto" w:fill="auto"/>
            <w:noWrap/>
            <w:vAlign w:val="bottom"/>
            <w:hideMark/>
          </w:tcPr>
          <w:p w14:paraId="51693426" w14:textId="77777777" w:rsidR="000D39EC" w:rsidRPr="000D22D5" w:rsidRDefault="00517420" w:rsidP="00BE23C1">
            <w:pPr>
              <w:jc w:val="right"/>
              <w:rPr>
                <w:rFonts w:ascii="Arial" w:hAnsi="Arial" w:cs="Arial"/>
                <w:lang w:val="mk-MK"/>
              </w:rPr>
            </w:pPr>
            <w:r w:rsidRPr="000D22D5">
              <w:rPr>
                <w:rFonts w:ascii="Arial" w:hAnsi="Arial" w:cs="Arial"/>
                <w:lang w:val="mk-MK"/>
              </w:rPr>
              <w:t>9</w:t>
            </w:r>
          </w:p>
        </w:tc>
        <w:tc>
          <w:tcPr>
            <w:tcW w:w="1245" w:type="dxa"/>
            <w:tcBorders>
              <w:top w:val="nil"/>
              <w:left w:val="nil"/>
              <w:bottom w:val="nil"/>
              <w:right w:val="nil"/>
            </w:tcBorders>
            <w:shd w:val="clear" w:color="auto" w:fill="auto"/>
            <w:noWrap/>
            <w:vAlign w:val="bottom"/>
            <w:hideMark/>
          </w:tcPr>
          <w:p w14:paraId="4C026E98" w14:textId="77777777" w:rsidR="000D39EC" w:rsidRPr="000D22D5" w:rsidRDefault="000D39EC" w:rsidP="00BE23C1">
            <w:pPr>
              <w:jc w:val="right"/>
              <w:rPr>
                <w:rFonts w:ascii="Arial" w:hAnsi="Arial" w:cs="Arial"/>
                <w:lang w:val="mk-MK"/>
              </w:rPr>
            </w:pPr>
          </w:p>
        </w:tc>
        <w:tc>
          <w:tcPr>
            <w:tcW w:w="1334" w:type="dxa"/>
            <w:tcBorders>
              <w:top w:val="nil"/>
              <w:left w:val="nil"/>
              <w:bottom w:val="nil"/>
              <w:right w:val="nil"/>
            </w:tcBorders>
            <w:shd w:val="clear" w:color="auto" w:fill="auto"/>
            <w:noWrap/>
            <w:vAlign w:val="bottom"/>
            <w:hideMark/>
          </w:tcPr>
          <w:p w14:paraId="1459A06D" w14:textId="77777777" w:rsidR="000D39EC" w:rsidRPr="000D22D5" w:rsidRDefault="00517420" w:rsidP="00BE23C1">
            <w:pPr>
              <w:jc w:val="right"/>
              <w:rPr>
                <w:rFonts w:ascii="Arial" w:hAnsi="Arial" w:cs="Arial"/>
                <w:lang w:val="mk-MK"/>
              </w:rPr>
            </w:pPr>
            <w:r w:rsidRPr="000D22D5">
              <w:rPr>
                <w:rFonts w:ascii="Arial" w:hAnsi="Arial" w:cs="Arial"/>
                <w:lang w:val="mk-MK"/>
              </w:rPr>
              <w:t>9</w:t>
            </w:r>
          </w:p>
        </w:tc>
        <w:tc>
          <w:tcPr>
            <w:tcW w:w="1166" w:type="dxa"/>
            <w:tcBorders>
              <w:top w:val="nil"/>
              <w:left w:val="nil"/>
              <w:bottom w:val="nil"/>
              <w:right w:val="nil"/>
            </w:tcBorders>
            <w:shd w:val="clear" w:color="auto" w:fill="auto"/>
            <w:noWrap/>
            <w:vAlign w:val="bottom"/>
            <w:hideMark/>
          </w:tcPr>
          <w:p w14:paraId="4D6C3BF4" w14:textId="77777777" w:rsidR="000D39EC" w:rsidRPr="000D22D5" w:rsidRDefault="00517420" w:rsidP="00BE23C1">
            <w:pPr>
              <w:jc w:val="right"/>
              <w:rPr>
                <w:rFonts w:ascii="Arial" w:hAnsi="Arial" w:cs="Arial"/>
                <w:lang w:val="mk-MK"/>
              </w:rPr>
            </w:pPr>
            <w:r w:rsidRPr="000D22D5">
              <w:rPr>
                <w:rFonts w:ascii="Arial" w:hAnsi="Arial" w:cs="Arial"/>
                <w:lang w:val="mk-MK"/>
              </w:rPr>
              <w:t>2,</w:t>
            </w:r>
            <w:r w:rsidR="00CA516B" w:rsidRPr="000D22D5">
              <w:rPr>
                <w:rFonts w:ascii="Arial" w:hAnsi="Arial" w:cs="Arial"/>
                <w:lang w:val="mk-MK"/>
              </w:rPr>
              <w:t>2</w:t>
            </w:r>
          </w:p>
        </w:tc>
        <w:tc>
          <w:tcPr>
            <w:tcW w:w="1348" w:type="dxa"/>
            <w:tcBorders>
              <w:top w:val="nil"/>
              <w:left w:val="nil"/>
              <w:bottom w:val="nil"/>
              <w:right w:val="nil"/>
            </w:tcBorders>
            <w:shd w:val="clear" w:color="auto" w:fill="auto"/>
            <w:noWrap/>
            <w:vAlign w:val="bottom"/>
            <w:hideMark/>
          </w:tcPr>
          <w:p w14:paraId="4C44EEFC" w14:textId="3BE0B0F3" w:rsidR="000D39EC" w:rsidRPr="000D22D5" w:rsidRDefault="00621C13" w:rsidP="00787C63">
            <w:pPr>
              <w:jc w:val="right"/>
              <w:rPr>
                <w:rFonts w:ascii="Arial" w:hAnsi="Arial" w:cs="Arial"/>
                <w:lang w:val="mk-MK"/>
              </w:rPr>
            </w:pPr>
            <w:r w:rsidRPr="000D22D5">
              <w:rPr>
                <w:rFonts w:ascii="Arial" w:hAnsi="Arial" w:cs="Arial"/>
                <w:lang w:val="en-US"/>
              </w:rPr>
              <w:t>31,28</w:t>
            </w:r>
          </w:p>
        </w:tc>
      </w:tr>
      <w:tr w:rsidR="000A719D" w:rsidRPr="000D22D5" w14:paraId="5B1D1A74" w14:textId="77777777" w:rsidTr="00BA040C">
        <w:trPr>
          <w:trHeight w:val="140"/>
          <w:jc w:val="center"/>
        </w:trPr>
        <w:tc>
          <w:tcPr>
            <w:tcW w:w="790" w:type="dxa"/>
            <w:tcBorders>
              <w:top w:val="nil"/>
              <w:left w:val="nil"/>
              <w:bottom w:val="nil"/>
              <w:right w:val="nil"/>
            </w:tcBorders>
            <w:shd w:val="clear" w:color="auto" w:fill="DEEAF6"/>
            <w:noWrap/>
            <w:vAlign w:val="bottom"/>
            <w:hideMark/>
          </w:tcPr>
          <w:p w14:paraId="5728D411" w14:textId="77777777" w:rsidR="000D39EC" w:rsidRPr="000D22D5" w:rsidRDefault="000D39EC" w:rsidP="00BE23C1">
            <w:pPr>
              <w:jc w:val="center"/>
              <w:rPr>
                <w:rFonts w:ascii="Arial" w:hAnsi="Arial" w:cs="Arial"/>
                <w:lang w:val="mk-MK"/>
              </w:rPr>
            </w:pPr>
            <w:r w:rsidRPr="000D22D5">
              <w:rPr>
                <w:rFonts w:ascii="Arial" w:hAnsi="Arial" w:cs="Arial"/>
                <w:lang w:val="mk-MK"/>
              </w:rPr>
              <w:t>4.</w:t>
            </w:r>
          </w:p>
        </w:tc>
        <w:tc>
          <w:tcPr>
            <w:tcW w:w="3246" w:type="dxa"/>
            <w:gridSpan w:val="2"/>
            <w:tcBorders>
              <w:top w:val="nil"/>
              <w:left w:val="nil"/>
              <w:bottom w:val="nil"/>
              <w:right w:val="nil"/>
            </w:tcBorders>
            <w:shd w:val="clear" w:color="auto" w:fill="DEEAF6"/>
            <w:noWrap/>
            <w:vAlign w:val="bottom"/>
            <w:hideMark/>
          </w:tcPr>
          <w:p w14:paraId="545C7D32" w14:textId="77777777" w:rsidR="000D39EC" w:rsidRPr="000D22D5" w:rsidRDefault="000D39EC" w:rsidP="00BE23C1">
            <w:pPr>
              <w:rPr>
                <w:rFonts w:ascii="Arial" w:hAnsi="Arial" w:cs="Arial"/>
                <w:bCs/>
                <w:lang w:val="mk-MK"/>
              </w:rPr>
            </w:pPr>
            <w:r w:rsidRPr="000D22D5">
              <w:rPr>
                <w:rFonts w:ascii="Arial" w:hAnsi="Arial" w:cs="Arial"/>
                <w:bCs/>
                <w:lang w:val="mk-MK"/>
              </w:rPr>
              <w:t>Лаз</w:t>
            </w:r>
          </w:p>
        </w:tc>
        <w:tc>
          <w:tcPr>
            <w:tcW w:w="1204" w:type="dxa"/>
            <w:tcBorders>
              <w:top w:val="nil"/>
              <w:left w:val="nil"/>
              <w:bottom w:val="nil"/>
              <w:right w:val="nil"/>
            </w:tcBorders>
            <w:shd w:val="clear" w:color="auto" w:fill="DEEAF6"/>
            <w:noWrap/>
            <w:vAlign w:val="bottom"/>
            <w:hideMark/>
          </w:tcPr>
          <w:p w14:paraId="7B3BCC04" w14:textId="77777777" w:rsidR="000D39EC" w:rsidRPr="000D22D5" w:rsidRDefault="000D39EC" w:rsidP="00BE23C1">
            <w:pPr>
              <w:jc w:val="right"/>
              <w:rPr>
                <w:rFonts w:ascii="Arial" w:hAnsi="Arial" w:cs="Arial"/>
                <w:lang w:val="mk-MK"/>
              </w:rPr>
            </w:pPr>
            <w:r w:rsidRPr="000D22D5">
              <w:rPr>
                <w:rFonts w:ascii="Arial" w:hAnsi="Arial" w:cs="Arial"/>
                <w:lang w:val="mk-MK"/>
              </w:rPr>
              <w:t>79</w:t>
            </w:r>
          </w:p>
        </w:tc>
        <w:tc>
          <w:tcPr>
            <w:tcW w:w="1245" w:type="dxa"/>
            <w:tcBorders>
              <w:top w:val="nil"/>
              <w:left w:val="nil"/>
              <w:bottom w:val="nil"/>
              <w:right w:val="nil"/>
            </w:tcBorders>
            <w:shd w:val="clear" w:color="auto" w:fill="DEEAF6"/>
            <w:noWrap/>
            <w:vAlign w:val="bottom"/>
            <w:hideMark/>
          </w:tcPr>
          <w:p w14:paraId="400EA206" w14:textId="77777777" w:rsidR="000D39EC" w:rsidRPr="000D22D5" w:rsidRDefault="000D39EC" w:rsidP="00BE23C1">
            <w:pPr>
              <w:jc w:val="right"/>
              <w:rPr>
                <w:rFonts w:ascii="Arial" w:hAnsi="Arial" w:cs="Arial"/>
                <w:lang w:val="mk-MK"/>
              </w:rPr>
            </w:pPr>
          </w:p>
        </w:tc>
        <w:tc>
          <w:tcPr>
            <w:tcW w:w="1334" w:type="dxa"/>
            <w:tcBorders>
              <w:top w:val="nil"/>
              <w:left w:val="nil"/>
              <w:bottom w:val="nil"/>
              <w:right w:val="nil"/>
            </w:tcBorders>
            <w:shd w:val="clear" w:color="auto" w:fill="DEEAF6"/>
            <w:noWrap/>
            <w:vAlign w:val="bottom"/>
            <w:hideMark/>
          </w:tcPr>
          <w:p w14:paraId="0C6AA1AA" w14:textId="77777777" w:rsidR="000D39EC" w:rsidRPr="000D22D5" w:rsidRDefault="000D39EC" w:rsidP="00BE23C1">
            <w:pPr>
              <w:jc w:val="right"/>
              <w:rPr>
                <w:rFonts w:ascii="Arial" w:hAnsi="Arial" w:cs="Arial"/>
                <w:lang w:val="mk-MK"/>
              </w:rPr>
            </w:pPr>
            <w:r w:rsidRPr="000D22D5">
              <w:rPr>
                <w:rFonts w:ascii="Arial" w:hAnsi="Arial" w:cs="Arial"/>
                <w:lang w:val="mk-MK"/>
              </w:rPr>
              <w:t>79</w:t>
            </w:r>
          </w:p>
        </w:tc>
        <w:tc>
          <w:tcPr>
            <w:tcW w:w="1166" w:type="dxa"/>
            <w:tcBorders>
              <w:top w:val="nil"/>
              <w:left w:val="nil"/>
              <w:bottom w:val="nil"/>
              <w:right w:val="nil"/>
            </w:tcBorders>
            <w:shd w:val="clear" w:color="auto" w:fill="DEEAF6"/>
            <w:noWrap/>
            <w:vAlign w:val="bottom"/>
            <w:hideMark/>
          </w:tcPr>
          <w:p w14:paraId="71C8B64B" w14:textId="77777777" w:rsidR="000D39EC" w:rsidRPr="000D22D5" w:rsidRDefault="000D39EC" w:rsidP="00CA516B">
            <w:pPr>
              <w:jc w:val="right"/>
              <w:rPr>
                <w:rFonts w:ascii="Arial" w:hAnsi="Arial" w:cs="Arial"/>
                <w:lang w:val="mk-MK"/>
              </w:rPr>
            </w:pPr>
            <w:r w:rsidRPr="000D22D5">
              <w:rPr>
                <w:rFonts w:ascii="Arial" w:hAnsi="Arial" w:cs="Arial"/>
                <w:lang w:val="mk-MK"/>
              </w:rPr>
              <w:t>18,</w:t>
            </w:r>
            <w:r w:rsidR="00CA516B" w:rsidRPr="000D22D5">
              <w:rPr>
                <w:rFonts w:ascii="Arial" w:hAnsi="Arial" w:cs="Arial"/>
                <w:lang w:val="mk-MK"/>
              </w:rPr>
              <w:t>9</w:t>
            </w:r>
          </w:p>
        </w:tc>
        <w:tc>
          <w:tcPr>
            <w:tcW w:w="1348" w:type="dxa"/>
            <w:tcBorders>
              <w:top w:val="nil"/>
              <w:left w:val="nil"/>
              <w:bottom w:val="nil"/>
              <w:right w:val="nil"/>
            </w:tcBorders>
            <w:shd w:val="clear" w:color="auto" w:fill="DEEAF6"/>
            <w:noWrap/>
            <w:vAlign w:val="bottom"/>
            <w:hideMark/>
          </w:tcPr>
          <w:p w14:paraId="3C065CA6" w14:textId="7EB7539B" w:rsidR="000D39EC" w:rsidRPr="000D22D5" w:rsidRDefault="00621C13" w:rsidP="00BE23C1">
            <w:pPr>
              <w:jc w:val="right"/>
              <w:rPr>
                <w:rFonts w:ascii="Arial" w:hAnsi="Arial" w:cs="Arial"/>
                <w:lang w:val="mk-MK"/>
              </w:rPr>
            </w:pPr>
            <w:r w:rsidRPr="000D22D5">
              <w:rPr>
                <w:rFonts w:ascii="Arial" w:hAnsi="Arial" w:cs="Arial"/>
                <w:lang w:val="en-US"/>
              </w:rPr>
              <w:t>8</w:t>
            </w:r>
            <w:r w:rsidR="00CA516B" w:rsidRPr="000D22D5">
              <w:rPr>
                <w:rFonts w:ascii="Arial" w:hAnsi="Arial" w:cs="Arial"/>
                <w:lang w:val="en-US"/>
              </w:rPr>
              <w:t>,</w:t>
            </w:r>
            <w:r w:rsidR="000D39EC" w:rsidRPr="000D22D5">
              <w:rPr>
                <w:rFonts w:ascii="Arial" w:hAnsi="Arial" w:cs="Arial"/>
                <w:lang w:val="mk-MK"/>
              </w:rPr>
              <w:t>55</w:t>
            </w:r>
          </w:p>
        </w:tc>
      </w:tr>
      <w:tr w:rsidR="000A719D" w:rsidRPr="000D22D5" w14:paraId="3C426988" w14:textId="77777777" w:rsidTr="00BA040C">
        <w:trPr>
          <w:trHeight w:val="140"/>
          <w:jc w:val="center"/>
        </w:trPr>
        <w:tc>
          <w:tcPr>
            <w:tcW w:w="790" w:type="dxa"/>
            <w:tcBorders>
              <w:top w:val="nil"/>
              <w:left w:val="nil"/>
              <w:bottom w:val="nil"/>
              <w:right w:val="nil"/>
            </w:tcBorders>
            <w:shd w:val="clear" w:color="auto" w:fill="auto"/>
            <w:noWrap/>
            <w:vAlign w:val="bottom"/>
            <w:hideMark/>
          </w:tcPr>
          <w:p w14:paraId="068CBF4B" w14:textId="77777777" w:rsidR="000D39EC" w:rsidRPr="000D22D5" w:rsidRDefault="000D39EC" w:rsidP="00BE23C1">
            <w:pPr>
              <w:jc w:val="center"/>
              <w:rPr>
                <w:rFonts w:ascii="Arial" w:hAnsi="Arial" w:cs="Arial"/>
                <w:lang w:val="mk-MK"/>
              </w:rPr>
            </w:pPr>
            <w:r w:rsidRPr="000D22D5">
              <w:rPr>
                <w:rFonts w:ascii="Arial" w:hAnsi="Arial" w:cs="Arial"/>
                <w:lang w:val="mk-MK"/>
              </w:rPr>
              <w:t>5.</w:t>
            </w:r>
          </w:p>
        </w:tc>
        <w:tc>
          <w:tcPr>
            <w:tcW w:w="3246" w:type="dxa"/>
            <w:gridSpan w:val="2"/>
            <w:tcBorders>
              <w:top w:val="nil"/>
              <w:left w:val="nil"/>
              <w:bottom w:val="nil"/>
              <w:right w:val="nil"/>
            </w:tcBorders>
            <w:shd w:val="clear" w:color="auto" w:fill="auto"/>
            <w:noWrap/>
            <w:vAlign w:val="bottom"/>
            <w:hideMark/>
          </w:tcPr>
          <w:p w14:paraId="609349FB" w14:textId="77777777" w:rsidR="000D39EC" w:rsidRPr="000D22D5" w:rsidRDefault="000D39EC" w:rsidP="00BE23C1">
            <w:pPr>
              <w:rPr>
                <w:rFonts w:ascii="Arial" w:hAnsi="Arial" w:cs="Arial"/>
                <w:bCs/>
                <w:lang w:val="mk-MK"/>
              </w:rPr>
            </w:pPr>
            <w:r w:rsidRPr="000D22D5">
              <w:rPr>
                <w:rFonts w:ascii="Arial" w:hAnsi="Arial" w:cs="Arial"/>
                <w:bCs/>
                <w:lang w:val="mk-MK"/>
              </w:rPr>
              <w:t>Јутонг</w:t>
            </w:r>
          </w:p>
        </w:tc>
        <w:tc>
          <w:tcPr>
            <w:tcW w:w="1204" w:type="dxa"/>
            <w:tcBorders>
              <w:top w:val="nil"/>
              <w:left w:val="nil"/>
              <w:bottom w:val="nil"/>
              <w:right w:val="nil"/>
            </w:tcBorders>
            <w:shd w:val="clear" w:color="auto" w:fill="auto"/>
            <w:noWrap/>
            <w:vAlign w:val="bottom"/>
            <w:hideMark/>
          </w:tcPr>
          <w:p w14:paraId="0D8A02B2" w14:textId="77777777" w:rsidR="000D39EC" w:rsidRPr="000D22D5" w:rsidRDefault="000D39EC" w:rsidP="00BE23C1">
            <w:pPr>
              <w:jc w:val="right"/>
              <w:rPr>
                <w:rFonts w:ascii="Arial" w:hAnsi="Arial" w:cs="Arial"/>
                <w:lang w:val="mk-MK"/>
              </w:rPr>
            </w:pPr>
            <w:r w:rsidRPr="000D22D5">
              <w:rPr>
                <w:rFonts w:ascii="Arial" w:hAnsi="Arial" w:cs="Arial"/>
                <w:lang w:val="mk-MK"/>
              </w:rPr>
              <w:t>216</w:t>
            </w:r>
          </w:p>
        </w:tc>
        <w:tc>
          <w:tcPr>
            <w:tcW w:w="1245" w:type="dxa"/>
            <w:tcBorders>
              <w:top w:val="nil"/>
              <w:left w:val="nil"/>
              <w:bottom w:val="nil"/>
              <w:right w:val="nil"/>
            </w:tcBorders>
            <w:shd w:val="clear" w:color="auto" w:fill="auto"/>
            <w:noWrap/>
            <w:vAlign w:val="bottom"/>
            <w:hideMark/>
          </w:tcPr>
          <w:p w14:paraId="02961858" w14:textId="77777777" w:rsidR="000D39EC" w:rsidRPr="000D22D5" w:rsidRDefault="000D39EC" w:rsidP="00BE23C1">
            <w:pPr>
              <w:jc w:val="right"/>
              <w:rPr>
                <w:rFonts w:ascii="Arial" w:hAnsi="Arial" w:cs="Arial"/>
                <w:lang w:val="mk-MK"/>
              </w:rPr>
            </w:pPr>
          </w:p>
        </w:tc>
        <w:tc>
          <w:tcPr>
            <w:tcW w:w="1334" w:type="dxa"/>
            <w:tcBorders>
              <w:top w:val="nil"/>
              <w:left w:val="nil"/>
              <w:bottom w:val="nil"/>
              <w:right w:val="nil"/>
            </w:tcBorders>
            <w:shd w:val="clear" w:color="auto" w:fill="auto"/>
            <w:noWrap/>
            <w:vAlign w:val="bottom"/>
            <w:hideMark/>
          </w:tcPr>
          <w:p w14:paraId="5330ABDA" w14:textId="77777777" w:rsidR="000D39EC" w:rsidRPr="000D22D5" w:rsidRDefault="000D39EC" w:rsidP="00BE23C1">
            <w:pPr>
              <w:jc w:val="right"/>
              <w:rPr>
                <w:rFonts w:ascii="Arial" w:hAnsi="Arial" w:cs="Arial"/>
                <w:lang w:val="mk-MK"/>
              </w:rPr>
            </w:pPr>
            <w:r w:rsidRPr="000D22D5">
              <w:rPr>
                <w:rFonts w:ascii="Arial" w:hAnsi="Arial" w:cs="Arial"/>
                <w:lang w:val="mk-MK"/>
              </w:rPr>
              <w:t>216</w:t>
            </w:r>
          </w:p>
        </w:tc>
        <w:tc>
          <w:tcPr>
            <w:tcW w:w="1166" w:type="dxa"/>
            <w:tcBorders>
              <w:top w:val="nil"/>
              <w:left w:val="nil"/>
              <w:bottom w:val="nil"/>
              <w:right w:val="nil"/>
            </w:tcBorders>
            <w:shd w:val="clear" w:color="auto" w:fill="auto"/>
            <w:noWrap/>
            <w:vAlign w:val="bottom"/>
            <w:hideMark/>
          </w:tcPr>
          <w:p w14:paraId="0D3DB9C5" w14:textId="77777777" w:rsidR="000D39EC" w:rsidRPr="000D22D5" w:rsidRDefault="00517420" w:rsidP="00CA516B">
            <w:pPr>
              <w:jc w:val="right"/>
              <w:rPr>
                <w:rFonts w:ascii="Arial" w:hAnsi="Arial" w:cs="Arial"/>
                <w:lang w:val="mk-MK"/>
              </w:rPr>
            </w:pPr>
            <w:r w:rsidRPr="000D22D5">
              <w:rPr>
                <w:rFonts w:ascii="Arial" w:hAnsi="Arial" w:cs="Arial"/>
                <w:lang w:val="mk-MK"/>
              </w:rPr>
              <w:t>5</w:t>
            </w:r>
            <w:r w:rsidR="00CA516B" w:rsidRPr="000D22D5">
              <w:rPr>
                <w:rFonts w:ascii="Arial" w:hAnsi="Arial" w:cs="Arial"/>
                <w:lang w:val="mk-MK"/>
              </w:rPr>
              <w:t>1</w:t>
            </w:r>
            <w:r w:rsidR="000D39EC" w:rsidRPr="000D22D5">
              <w:rPr>
                <w:rFonts w:ascii="Arial" w:hAnsi="Arial" w:cs="Arial"/>
                <w:lang w:val="mk-MK"/>
              </w:rPr>
              <w:t>,</w:t>
            </w:r>
            <w:r w:rsidR="00CA516B" w:rsidRPr="000D22D5">
              <w:rPr>
                <w:rFonts w:ascii="Arial" w:hAnsi="Arial" w:cs="Arial"/>
                <w:lang w:val="mk-MK"/>
              </w:rPr>
              <w:t>8</w:t>
            </w:r>
          </w:p>
        </w:tc>
        <w:tc>
          <w:tcPr>
            <w:tcW w:w="1348" w:type="dxa"/>
            <w:tcBorders>
              <w:top w:val="nil"/>
              <w:left w:val="nil"/>
              <w:bottom w:val="nil"/>
              <w:right w:val="nil"/>
            </w:tcBorders>
            <w:shd w:val="clear" w:color="auto" w:fill="auto"/>
            <w:noWrap/>
            <w:vAlign w:val="bottom"/>
            <w:hideMark/>
          </w:tcPr>
          <w:p w14:paraId="140C7071" w14:textId="19C97F9A" w:rsidR="000D39EC" w:rsidRPr="000D22D5" w:rsidRDefault="00621C13" w:rsidP="00BE23C1">
            <w:pPr>
              <w:jc w:val="right"/>
              <w:rPr>
                <w:rFonts w:ascii="Arial" w:hAnsi="Arial" w:cs="Arial"/>
                <w:lang w:val="mk-MK"/>
              </w:rPr>
            </w:pPr>
            <w:r w:rsidRPr="000D22D5">
              <w:rPr>
                <w:rFonts w:ascii="Arial" w:hAnsi="Arial" w:cs="Arial"/>
                <w:lang w:val="en-US"/>
              </w:rPr>
              <w:t>7</w:t>
            </w:r>
            <w:r w:rsidR="000D39EC" w:rsidRPr="000D22D5">
              <w:rPr>
                <w:rFonts w:ascii="Arial" w:hAnsi="Arial" w:cs="Arial"/>
                <w:lang w:val="mk-MK"/>
              </w:rPr>
              <w:t>,69</w:t>
            </w:r>
          </w:p>
        </w:tc>
      </w:tr>
      <w:tr w:rsidR="000A719D" w:rsidRPr="000D22D5" w14:paraId="0AB92757" w14:textId="77777777" w:rsidTr="00BA040C">
        <w:trPr>
          <w:trHeight w:val="140"/>
          <w:jc w:val="center"/>
        </w:trPr>
        <w:tc>
          <w:tcPr>
            <w:tcW w:w="790" w:type="dxa"/>
            <w:tcBorders>
              <w:top w:val="nil"/>
              <w:left w:val="nil"/>
              <w:bottom w:val="nil"/>
              <w:right w:val="nil"/>
            </w:tcBorders>
            <w:shd w:val="clear" w:color="auto" w:fill="DEEAF6"/>
            <w:noWrap/>
            <w:vAlign w:val="bottom"/>
            <w:hideMark/>
          </w:tcPr>
          <w:p w14:paraId="5AD74F03" w14:textId="77777777" w:rsidR="000D39EC" w:rsidRPr="000D22D5" w:rsidRDefault="000D39EC" w:rsidP="00BE23C1">
            <w:pPr>
              <w:jc w:val="center"/>
              <w:rPr>
                <w:rFonts w:ascii="Arial" w:hAnsi="Arial" w:cs="Arial"/>
                <w:lang w:val="mk-MK"/>
              </w:rPr>
            </w:pPr>
            <w:r w:rsidRPr="000D22D5">
              <w:rPr>
                <w:rFonts w:ascii="Arial" w:hAnsi="Arial" w:cs="Arial"/>
                <w:lang w:val="mk-MK"/>
              </w:rPr>
              <w:t>6.</w:t>
            </w:r>
          </w:p>
        </w:tc>
        <w:tc>
          <w:tcPr>
            <w:tcW w:w="3246" w:type="dxa"/>
            <w:gridSpan w:val="2"/>
            <w:tcBorders>
              <w:top w:val="nil"/>
              <w:left w:val="nil"/>
              <w:bottom w:val="nil"/>
              <w:right w:val="nil"/>
            </w:tcBorders>
            <w:shd w:val="clear" w:color="auto" w:fill="DEEAF6"/>
            <w:noWrap/>
            <w:vAlign w:val="bottom"/>
            <w:hideMark/>
          </w:tcPr>
          <w:p w14:paraId="10FF004F" w14:textId="77777777" w:rsidR="000D39EC" w:rsidRPr="000D22D5" w:rsidRDefault="000D39EC" w:rsidP="00BE23C1">
            <w:pPr>
              <w:rPr>
                <w:rFonts w:ascii="Arial" w:hAnsi="Arial" w:cs="Arial"/>
                <w:lang w:val="mk-MK"/>
              </w:rPr>
            </w:pPr>
            <w:r w:rsidRPr="000D22D5">
              <w:rPr>
                <w:rFonts w:ascii="Arial" w:hAnsi="Arial" w:cs="Arial"/>
                <w:lang w:val="mk-MK"/>
              </w:rPr>
              <w:t>Минибус ( Застава, Јутонг)</w:t>
            </w:r>
          </w:p>
        </w:tc>
        <w:tc>
          <w:tcPr>
            <w:tcW w:w="1204" w:type="dxa"/>
            <w:tcBorders>
              <w:top w:val="nil"/>
              <w:left w:val="nil"/>
              <w:bottom w:val="nil"/>
              <w:right w:val="nil"/>
            </w:tcBorders>
            <w:shd w:val="clear" w:color="auto" w:fill="DEEAF6"/>
            <w:noWrap/>
            <w:vAlign w:val="bottom"/>
            <w:hideMark/>
          </w:tcPr>
          <w:p w14:paraId="21BB7E7D" w14:textId="77777777" w:rsidR="000D39EC" w:rsidRPr="000D22D5" w:rsidRDefault="000D39EC" w:rsidP="00BE23C1">
            <w:pPr>
              <w:jc w:val="right"/>
              <w:rPr>
                <w:rFonts w:ascii="Arial" w:hAnsi="Arial" w:cs="Arial"/>
                <w:lang w:val="mk-MK"/>
              </w:rPr>
            </w:pPr>
            <w:r w:rsidRPr="000D22D5">
              <w:rPr>
                <w:rFonts w:ascii="Arial" w:hAnsi="Arial" w:cs="Arial"/>
                <w:lang w:val="mk-MK"/>
              </w:rPr>
              <w:t>24</w:t>
            </w:r>
          </w:p>
        </w:tc>
        <w:tc>
          <w:tcPr>
            <w:tcW w:w="1245" w:type="dxa"/>
            <w:tcBorders>
              <w:top w:val="nil"/>
              <w:left w:val="nil"/>
              <w:bottom w:val="nil"/>
              <w:right w:val="nil"/>
            </w:tcBorders>
            <w:shd w:val="clear" w:color="auto" w:fill="DEEAF6"/>
            <w:noWrap/>
            <w:vAlign w:val="bottom"/>
            <w:hideMark/>
          </w:tcPr>
          <w:p w14:paraId="30F04632" w14:textId="77777777" w:rsidR="000D39EC" w:rsidRPr="000D22D5" w:rsidRDefault="000D39EC" w:rsidP="00BE23C1">
            <w:pPr>
              <w:jc w:val="right"/>
              <w:rPr>
                <w:rFonts w:ascii="Arial" w:hAnsi="Arial" w:cs="Arial"/>
                <w:lang w:val="mk-MK"/>
              </w:rPr>
            </w:pPr>
          </w:p>
        </w:tc>
        <w:tc>
          <w:tcPr>
            <w:tcW w:w="1334" w:type="dxa"/>
            <w:tcBorders>
              <w:top w:val="nil"/>
              <w:left w:val="nil"/>
              <w:bottom w:val="nil"/>
              <w:right w:val="nil"/>
            </w:tcBorders>
            <w:shd w:val="clear" w:color="auto" w:fill="DEEAF6"/>
            <w:noWrap/>
            <w:vAlign w:val="bottom"/>
            <w:hideMark/>
          </w:tcPr>
          <w:p w14:paraId="0CC1BC44" w14:textId="77777777" w:rsidR="000D39EC" w:rsidRPr="000D22D5" w:rsidRDefault="000D39EC" w:rsidP="00BE23C1">
            <w:pPr>
              <w:jc w:val="right"/>
              <w:rPr>
                <w:rFonts w:ascii="Arial" w:hAnsi="Arial" w:cs="Arial"/>
                <w:lang w:val="mk-MK"/>
              </w:rPr>
            </w:pPr>
            <w:r w:rsidRPr="000D22D5">
              <w:rPr>
                <w:rFonts w:ascii="Arial" w:hAnsi="Arial" w:cs="Arial"/>
                <w:lang w:val="mk-MK"/>
              </w:rPr>
              <w:t>24</w:t>
            </w:r>
          </w:p>
        </w:tc>
        <w:tc>
          <w:tcPr>
            <w:tcW w:w="1166" w:type="dxa"/>
            <w:tcBorders>
              <w:top w:val="nil"/>
              <w:left w:val="nil"/>
              <w:bottom w:val="nil"/>
              <w:right w:val="nil"/>
            </w:tcBorders>
            <w:shd w:val="clear" w:color="auto" w:fill="DEEAF6"/>
            <w:noWrap/>
            <w:vAlign w:val="bottom"/>
            <w:hideMark/>
          </w:tcPr>
          <w:p w14:paraId="7F6036D8" w14:textId="77777777" w:rsidR="000D39EC" w:rsidRPr="000D22D5" w:rsidRDefault="000D39EC" w:rsidP="00517420">
            <w:pPr>
              <w:jc w:val="right"/>
              <w:rPr>
                <w:rFonts w:ascii="Arial" w:hAnsi="Arial" w:cs="Arial"/>
                <w:lang w:val="mk-MK"/>
              </w:rPr>
            </w:pPr>
            <w:r w:rsidRPr="000D22D5">
              <w:rPr>
                <w:rFonts w:ascii="Arial" w:hAnsi="Arial" w:cs="Arial"/>
                <w:lang w:val="mk-MK"/>
              </w:rPr>
              <w:t>5,</w:t>
            </w:r>
            <w:r w:rsidR="00FA51B3" w:rsidRPr="000D22D5">
              <w:rPr>
                <w:rFonts w:ascii="Arial" w:hAnsi="Arial" w:cs="Arial"/>
                <w:lang w:val="mk-MK"/>
              </w:rPr>
              <w:t>7</w:t>
            </w:r>
          </w:p>
        </w:tc>
        <w:tc>
          <w:tcPr>
            <w:tcW w:w="1348" w:type="dxa"/>
            <w:tcBorders>
              <w:top w:val="nil"/>
              <w:left w:val="nil"/>
              <w:bottom w:val="nil"/>
              <w:right w:val="nil"/>
            </w:tcBorders>
            <w:shd w:val="clear" w:color="auto" w:fill="DEEAF6"/>
            <w:noWrap/>
            <w:vAlign w:val="bottom"/>
            <w:hideMark/>
          </w:tcPr>
          <w:p w14:paraId="2924FAE0" w14:textId="08BAED20" w:rsidR="000D39EC" w:rsidRPr="000D22D5" w:rsidRDefault="00787C63" w:rsidP="00787C63">
            <w:pPr>
              <w:jc w:val="right"/>
              <w:rPr>
                <w:rFonts w:ascii="Arial" w:hAnsi="Arial" w:cs="Arial"/>
                <w:lang w:val="mk-MK"/>
              </w:rPr>
            </w:pPr>
            <w:r w:rsidRPr="000D22D5">
              <w:rPr>
                <w:rFonts w:ascii="Arial" w:hAnsi="Arial" w:cs="Arial"/>
                <w:lang w:val="en-US"/>
              </w:rPr>
              <w:t>1</w:t>
            </w:r>
            <w:r w:rsidR="00621C13" w:rsidRPr="000D22D5">
              <w:rPr>
                <w:rFonts w:ascii="Arial" w:hAnsi="Arial" w:cs="Arial"/>
                <w:lang w:val="en-US"/>
              </w:rPr>
              <w:t>1</w:t>
            </w:r>
            <w:r w:rsidR="000D39EC" w:rsidRPr="000D22D5">
              <w:rPr>
                <w:rFonts w:ascii="Arial" w:hAnsi="Arial" w:cs="Arial"/>
                <w:lang w:val="mk-MK"/>
              </w:rPr>
              <w:t>,27</w:t>
            </w:r>
          </w:p>
        </w:tc>
      </w:tr>
      <w:tr w:rsidR="000A719D" w:rsidRPr="000D22D5" w14:paraId="6E60A952" w14:textId="77777777" w:rsidTr="00BA040C">
        <w:trPr>
          <w:trHeight w:val="189"/>
          <w:jc w:val="center"/>
        </w:trPr>
        <w:tc>
          <w:tcPr>
            <w:tcW w:w="790" w:type="dxa"/>
            <w:tcBorders>
              <w:top w:val="single" w:sz="4" w:space="0" w:color="auto"/>
              <w:left w:val="nil"/>
              <w:bottom w:val="single" w:sz="4" w:space="0" w:color="auto"/>
              <w:right w:val="nil"/>
            </w:tcBorders>
            <w:shd w:val="clear" w:color="auto" w:fill="BDD6EE"/>
            <w:noWrap/>
            <w:vAlign w:val="bottom"/>
            <w:hideMark/>
          </w:tcPr>
          <w:p w14:paraId="7C26DE6A"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7.</w:t>
            </w:r>
          </w:p>
        </w:tc>
        <w:tc>
          <w:tcPr>
            <w:tcW w:w="3246" w:type="dxa"/>
            <w:gridSpan w:val="2"/>
            <w:tcBorders>
              <w:top w:val="single" w:sz="4" w:space="0" w:color="auto"/>
              <w:left w:val="nil"/>
              <w:bottom w:val="single" w:sz="4" w:space="0" w:color="auto"/>
              <w:right w:val="nil"/>
            </w:tcBorders>
            <w:shd w:val="clear" w:color="auto" w:fill="BDD6EE"/>
            <w:noWrap/>
            <w:vAlign w:val="bottom"/>
            <w:hideMark/>
          </w:tcPr>
          <w:p w14:paraId="7A2F6FFB" w14:textId="77777777" w:rsidR="000D39EC" w:rsidRPr="000D22D5" w:rsidRDefault="000D39EC" w:rsidP="00BE23C1">
            <w:pPr>
              <w:rPr>
                <w:rFonts w:ascii="Arial" w:hAnsi="Arial" w:cs="Arial"/>
                <w:b/>
                <w:bCs/>
                <w:lang w:val="mk-MK"/>
              </w:rPr>
            </w:pPr>
            <w:r w:rsidRPr="000D22D5">
              <w:rPr>
                <w:rFonts w:ascii="Arial" w:hAnsi="Arial" w:cs="Arial"/>
                <w:b/>
                <w:bCs/>
                <w:lang w:val="mk-MK"/>
              </w:rPr>
              <w:t>Вкупно      ( 1 - 6 )</w:t>
            </w:r>
          </w:p>
        </w:tc>
        <w:tc>
          <w:tcPr>
            <w:tcW w:w="1204" w:type="dxa"/>
            <w:tcBorders>
              <w:top w:val="single" w:sz="4" w:space="0" w:color="auto"/>
              <w:left w:val="nil"/>
              <w:bottom w:val="single" w:sz="4" w:space="0" w:color="auto"/>
              <w:right w:val="nil"/>
            </w:tcBorders>
            <w:shd w:val="clear" w:color="auto" w:fill="BDD6EE"/>
            <w:noWrap/>
            <w:vAlign w:val="bottom"/>
            <w:hideMark/>
          </w:tcPr>
          <w:p w14:paraId="08E7EA8C" w14:textId="77777777" w:rsidR="000D39EC" w:rsidRPr="000D22D5" w:rsidRDefault="000D39EC" w:rsidP="00517420">
            <w:pPr>
              <w:jc w:val="right"/>
              <w:rPr>
                <w:rFonts w:ascii="Arial" w:hAnsi="Arial" w:cs="Arial"/>
                <w:b/>
                <w:bCs/>
                <w:lang w:val="mk-MK"/>
              </w:rPr>
            </w:pPr>
            <w:r w:rsidRPr="000D22D5">
              <w:rPr>
                <w:rFonts w:ascii="Arial" w:hAnsi="Arial" w:cs="Arial"/>
                <w:b/>
                <w:bCs/>
                <w:lang w:val="mk-MK"/>
              </w:rPr>
              <w:t>4</w:t>
            </w:r>
            <w:r w:rsidR="00CA516B" w:rsidRPr="000D22D5">
              <w:rPr>
                <w:rFonts w:ascii="Arial" w:hAnsi="Arial" w:cs="Arial"/>
                <w:b/>
                <w:bCs/>
                <w:lang w:val="mk-MK"/>
              </w:rPr>
              <w:t>00</w:t>
            </w:r>
          </w:p>
        </w:tc>
        <w:tc>
          <w:tcPr>
            <w:tcW w:w="1245" w:type="dxa"/>
            <w:tcBorders>
              <w:top w:val="single" w:sz="4" w:space="0" w:color="auto"/>
              <w:left w:val="nil"/>
              <w:bottom w:val="single" w:sz="4" w:space="0" w:color="auto"/>
              <w:right w:val="nil"/>
            </w:tcBorders>
            <w:shd w:val="clear" w:color="auto" w:fill="BDD6EE"/>
            <w:noWrap/>
            <w:vAlign w:val="bottom"/>
            <w:hideMark/>
          </w:tcPr>
          <w:p w14:paraId="441DA1CD" w14:textId="77777777" w:rsidR="000D39EC" w:rsidRPr="000D22D5" w:rsidRDefault="00CA516B" w:rsidP="00BE23C1">
            <w:pPr>
              <w:jc w:val="right"/>
              <w:rPr>
                <w:rFonts w:ascii="Arial" w:hAnsi="Arial" w:cs="Arial"/>
                <w:b/>
                <w:bCs/>
                <w:lang w:val="mk-MK"/>
              </w:rPr>
            </w:pPr>
            <w:r w:rsidRPr="000D22D5">
              <w:rPr>
                <w:rFonts w:ascii="Arial" w:hAnsi="Arial" w:cs="Arial"/>
                <w:b/>
                <w:bCs/>
                <w:lang w:val="mk-MK"/>
              </w:rPr>
              <w:t>17</w:t>
            </w:r>
          </w:p>
        </w:tc>
        <w:tc>
          <w:tcPr>
            <w:tcW w:w="1334" w:type="dxa"/>
            <w:tcBorders>
              <w:top w:val="single" w:sz="4" w:space="0" w:color="auto"/>
              <w:left w:val="nil"/>
              <w:bottom w:val="single" w:sz="4" w:space="0" w:color="auto"/>
              <w:right w:val="nil"/>
            </w:tcBorders>
            <w:shd w:val="clear" w:color="auto" w:fill="BDD6EE"/>
            <w:noWrap/>
            <w:vAlign w:val="bottom"/>
            <w:hideMark/>
          </w:tcPr>
          <w:p w14:paraId="3FD4FE01" w14:textId="77777777" w:rsidR="000D39EC" w:rsidRPr="000D22D5" w:rsidRDefault="00DE0FA1" w:rsidP="00CA516B">
            <w:pPr>
              <w:jc w:val="right"/>
              <w:rPr>
                <w:rFonts w:ascii="Arial" w:hAnsi="Arial" w:cs="Arial"/>
                <w:b/>
                <w:bCs/>
                <w:lang w:val="mk-MK"/>
              </w:rPr>
            </w:pPr>
            <w:r w:rsidRPr="000D22D5">
              <w:rPr>
                <w:rFonts w:ascii="Arial" w:hAnsi="Arial" w:cs="Arial"/>
                <w:b/>
                <w:bCs/>
                <w:lang w:val="mk-MK"/>
              </w:rPr>
              <w:t>4</w:t>
            </w:r>
            <w:r w:rsidR="00CA516B" w:rsidRPr="000D22D5">
              <w:rPr>
                <w:rFonts w:ascii="Arial" w:hAnsi="Arial" w:cs="Arial"/>
                <w:b/>
                <w:bCs/>
                <w:lang w:val="mk-MK"/>
              </w:rPr>
              <w:t>17</w:t>
            </w:r>
          </w:p>
        </w:tc>
        <w:tc>
          <w:tcPr>
            <w:tcW w:w="1166" w:type="dxa"/>
            <w:tcBorders>
              <w:top w:val="single" w:sz="4" w:space="0" w:color="auto"/>
              <w:left w:val="nil"/>
              <w:bottom w:val="single" w:sz="4" w:space="0" w:color="auto"/>
              <w:right w:val="nil"/>
            </w:tcBorders>
            <w:shd w:val="clear" w:color="auto" w:fill="BDD6EE"/>
            <w:noWrap/>
            <w:vAlign w:val="bottom"/>
            <w:hideMark/>
          </w:tcPr>
          <w:p w14:paraId="69213F9B" w14:textId="77777777" w:rsidR="000D39EC" w:rsidRPr="000D22D5" w:rsidRDefault="000D39EC" w:rsidP="00BE23C1">
            <w:pPr>
              <w:jc w:val="right"/>
              <w:rPr>
                <w:rFonts w:ascii="Arial" w:hAnsi="Arial" w:cs="Arial"/>
                <w:b/>
                <w:lang w:val="mk-MK"/>
              </w:rPr>
            </w:pPr>
            <w:r w:rsidRPr="000D22D5">
              <w:rPr>
                <w:rFonts w:ascii="Arial" w:hAnsi="Arial" w:cs="Arial"/>
                <w:b/>
                <w:lang w:val="mk-MK"/>
              </w:rPr>
              <w:t>100,0</w:t>
            </w:r>
          </w:p>
        </w:tc>
        <w:tc>
          <w:tcPr>
            <w:tcW w:w="1348" w:type="dxa"/>
            <w:tcBorders>
              <w:top w:val="single" w:sz="4" w:space="0" w:color="auto"/>
              <w:left w:val="nil"/>
              <w:bottom w:val="single" w:sz="4" w:space="0" w:color="auto"/>
              <w:right w:val="nil"/>
            </w:tcBorders>
            <w:shd w:val="clear" w:color="auto" w:fill="BDD6EE"/>
            <w:noWrap/>
            <w:vAlign w:val="bottom"/>
            <w:hideMark/>
          </w:tcPr>
          <w:p w14:paraId="3B9215F2" w14:textId="58745F57" w:rsidR="000D39EC" w:rsidRPr="000D22D5" w:rsidRDefault="00DE0FA1" w:rsidP="00787C63">
            <w:pPr>
              <w:jc w:val="right"/>
              <w:rPr>
                <w:rFonts w:ascii="Arial" w:hAnsi="Arial" w:cs="Arial"/>
                <w:b/>
                <w:bCs/>
                <w:lang w:val="mk-MK"/>
              </w:rPr>
            </w:pPr>
            <w:r w:rsidRPr="000D22D5">
              <w:rPr>
                <w:rFonts w:ascii="Arial" w:hAnsi="Arial" w:cs="Arial"/>
                <w:b/>
                <w:bCs/>
                <w:lang w:val="en-US"/>
              </w:rPr>
              <w:t>1</w:t>
            </w:r>
            <w:r w:rsidR="00621C13" w:rsidRPr="000D22D5">
              <w:rPr>
                <w:rFonts w:ascii="Arial" w:hAnsi="Arial" w:cs="Arial"/>
                <w:b/>
                <w:bCs/>
                <w:lang w:val="en-US"/>
              </w:rPr>
              <w:t>2</w:t>
            </w:r>
            <w:r w:rsidRPr="000D22D5">
              <w:rPr>
                <w:rFonts w:ascii="Arial" w:hAnsi="Arial" w:cs="Arial"/>
                <w:b/>
                <w:bCs/>
                <w:lang w:val="en-US"/>
              </w:rPr>
              <w:t>,</w:t>
            </w:r>
            <w:r w:rsidR="00CA516B" w:rsidRPr="000D22D5">
              <w:rPr>
                <w:rFonts w:ascii="Arial" w:hAnsi="Arial" w:cs="Arial"/>
                <w:b/>
                <w:bCs/>
                <w:lang w:val="mk-MK"/>
              </w:rPr>
              <w:t>68</w:t>
            </w:r>
          </w:p>
        </w:tc>
      </w:tr>
      <w:tr w:rsidR="000A719D" w:rsidRPr="000D22D5" w14:paraId="7225D9C5" w14:textId="77777777" w:rsidTr="00BA040C">
        <w:trPr>
          <w:trHeight w:val="189"/>
          <w:jc w:val="center"/>
        </w:trPr>
        <w:tc>
          <w:tcPr>
            <w:tcW w:w="790" w:type="dxa"/>
            <w:tcBorders>
              <w:top w:val="nil"/>
              <w:left w:val="nil"/>
              <w:bottom w:val="nil"/>
              <w:right w:val="nil"/>
            </w:tcBorders>
            <w:shd w:val="clear" w:color="auto" w:fill="FFFFFF"/>
            <w:vAlign w:val="center"/>
            <w:hideMark/>
          </w:tcPr>
          <w:p w14:paraId="0D4CA8C7" w14:textId="77777777" w:rsidR="000D39EC" w:rsidRPr="000D22D5" w:rsidRDefault="000D39EC" w:rsidP="00BE23C1">
            <w:pPr>
              <w:jc w:val="right"/>
              <w:rPr>
                <w:rFonts w:ascii="Arial" w:hAnsi="Arial" w:cs="Arial"/>
                <w:b/>
                <w:bCs/>
                <w:lang w:val="mk-MK"/>
              </w:rPr>
            </w:pPr>
          </w:p>
        </w:tc>
        <w:tc>
          <w:tcPr>
            <w:tcW w:w="3246" w:type="dxa"/>
            <w:gridSpan w:val="2"/>
            <w:tcBorders>
              <w:top w:val="nil"/>
              <w:left w:val="nil"/>
              <w:bottom w:val="nil"/>
              <w:right w:val="nil"/>
            </w:tcBorders>
            <w:shd w:val="clear" w:color="auto" w:fill="FFFFFF"/>
            <w:vAlign w:val="center"/>
            <w:hideMark/>
          </w:tcPr>
          <w:p w14:paraId="50F382AE" w14:textId="77777777" w:rsidR="000D39EC" w:rsidRPr="000D22D5" w:rsidRDefault="000D39EC" w:rsidP="00BE23C1">
            <w:pPr>
              <w:rPr>
                <w:rFonts w:ascii="Arial" w:hAnsi="Arial" w:cs="Arial"/>
                <w:b/>
                <w:lang w:val="mk-MK"/>
              </w:rPr>
            </w:pPr>
            <w:r w:rsidRPr="000D22D5">
              <w:rPr>
                <w:rFonts w:ascii="Arial" w:hAnsi="Arial" w:cs="Arial"/>
                <w:b/>
                <w:lang w:val="mk-MK"/>
              </w:rPr>
              <w:t>Учество    %</w:t>
            </w:r>
          </w:p>
        </w:tc>
        <w:tc>
          <w:tcPr>
            <w:tcW w:w="1204" w:type="dxa"/>
            <w:tcBorders>
              <w:top w:val="nil"/>
              <w:left w:val="nil"/>
              <w:bottom w:val="nil"/>
              <w:right w:val="nil"/>
            </w:tcBorders>
            <w:shd w:val="clear" w:color="auto" w:fill="FFFFFF"/>
            <w:vAlign w:val="center"/>
            <w:hideMark/>
          </w:tcPr>
          <w:p w14:paraId="28E92361" w14:textId="77777777" w:rsidR="000D39EC" w:rsidRPr="000D22D5" w:rsidRDefault="00DE0FA1" w:rsidP="004278D1">
            <w:pPr>
              <w:jc w:val="right"/>
              <w:rPr>
                <w:rFonts w:ascii="Arial" w:hAnsi="Arial" w:cs="Arial"/>
                <w:b/>
                <w:lang w:val="mk-MK"/>
              </w:rPr>
            </w:pPr>
            <w:r w:rsidRPr="000D22D5">
              <w:rPr>
                <w:rFonts w:ascii="Arial" w:hAnsi="Arial" w:cs="Arial"/>
                <w:b/>
                <w:lang w:val="mk-MK"/>
              </w:rPr>
              <w:t>95,</w:t>
            </w:r>
            <w:r w:rsidR="00FA51B3" w:rsidRPr="000D22D5">
              <w:rPr>
                <w:rFonts w:ascii="Arial" w:hAnsi="Arial" w:cs="Arial"/>
                <w:b/>
                <w:lang w:val="mk-MK"/>
              </w:rPr>
              <w:t>9</w:t>
            </w:r>
          </w:p>
        </w:tc>
        <w:tc>
          <w:tcPr>
            <w:tcW w:w="1245" w:type="dxa"/>
            <w:tcBorders>
              <w:top w:val="nil"/>
              <w:left w:val="nil"/>
              <w:bottom w:val="nil"/>
              <w:right w:val="nil"/>
            </w:tcBorders>
            <w:shd w:val="clear" w:color="auto" w:fill="FFFFFF"/>
            <w:vAlign w:val="center"/>
            <w:hideMark/>
          </w:tcPr>
          <w:p w14:paraId="12FF15BC" w14:textId="77777777" w:rsidR="000D39EC" w:rsidRPr="000D22D5" w:rsidRDefault="00DE0FA1" w:rsidP="004278D1">
            <w:pPr>
              <w:jc w:val="right"/>
              <w:rPr>
                <w:rFonts w:ascii="Arial" w:hAnsi="Arial" w:cs="Arial"/>
                <w:b/>
                <w:lang w:val="mk-MK"/>
              </w:rPr>
            </w:pPr>
            <w:r w:rsidRPr="000D22D5">
              <w:rPr>
                <w:rFonts w:ascii="Arial" w:hAnsi="Arial" w:cs="Arial"/>
                <w:b/>
                <w:lang w:val="mk-MK"/>
              </w:rPr>
              <w:t>4,</w:t>
            </w:r>
            <w:r w:rsidR="00FA51B3" w:rsidRPr="000D22D5">
              <w:rPr>
                <w:rFonts w:ascii="Arial" w:hAnsi="Arial" w:cs="Arial"/>
                <w:b/>
                <w:lang w:val="mk-MK"/>
              </w:rPr>
              <w:t>1</w:t>
            </w:r>
          </w:p>
        </w:tc>
        <w:tc>
          <w:tcPr>
            <w:tcW w:w="1334" w:type="dxa"/>
            <w:tcBorders>
              <w:top w:val="nil"/>
              <w:left w:val="nil"/>
              <w:bottom w:val="nil"/>
              <w:right w:val="nil"/>
            </w:tcBorders>
            <w:shd w:val="clear" w:color="auto" w:fill="FFFFFF"/>
            <w:vAlign w:val="center"/>
            <w:hideMark/>
          </w:tcPr>
          <w:p w14:paraId="5EF18A70" w14:textId="77777777" w:rsidR="000D39EC" w:rsidRPr="000D22D5" w:rsidRDefault="000D39EC" w:rsidP="00BE23C1">
            <w:pPr>
              <w:jc w:val="right"/>
              <w:rPr>
                <w:rFonts w:ascii="Arial" w:hAnsi="Arial" w:cs="Arial"/>
                <w:b/>
                <w:lang w:val="mk-MK"/>
              </w:rPr>
            </w:pPr>
            <w:r w:rsidRPr="000D22D5">
              <w:rPr>
                <w:rFonts w:ascii="Arial" w:hAnsi="Arial" w:cs="Arial"/>
                <w:b/>
                <w:lang w:val="mk-MK"/>
              </w:rPr>
              <w:t>100,0</w:t>
            </w:r>
          </w:p>
        </w:tc>
        <w:tc>
          <w:tcPr>
            <w:tcW w:w="1166" w:type="dxa"/>
            <w:tcBorders>
              <w:top w:val="nil"/>
              <w:left w:val="nil"/>
              <w:bottom w:val="nil"/>
              <w:right w:val="nil"/>
            </w:tcBorders>
            <w:shd w:val="clear" w:color="auto" w:fill="FFFFFF"/>
            <w:vAlign w:val="center"/>
            <w:hideMark/>
          </w:tcPr>
          <w:p w14:paraId="7358CCEA" w14:textId="77777777" w:rsidR="000D39EC" w:rsidRPr="000D22D5" w:rsidRDefault="000D39EC" w:rsidP="00BE23C1">
            <w:pPr>
              <w:jc w:val="right"/>
              <w:rPr>
                <w:rFonts w:ascii="Arial" w:hAnsi="Arial" w:cs="Arial"/>
                <w:lang w:val="mk-MK"/>
              </w:rPr>
            </w:pPr>
          </w:p>
        </w:tc>
        <w:tc>
          <w:tcPr>
            <w:tcW w:w="1348" w:type="dxa"/>
            <w:tcBorders>
              <w:top w:val="nil"/>
              <w:left w:val="nil"/>
              <w:bottom w:val="nil"/>
              <w:right w:val="nil"/>
            </w:tcBorders>
            <w:shd w:val="clear" w:color="auto" w:fill="FFFFFF"/>
            <w:vAlign w:val="center"/>
            <w:hideMark/>
          </w:tcPr>
          <w:p w14:paraId="30BA323B" w14:textId="77777777" w:rsidR="000D39EC" w:rsidRPr="000D22D5" w:rsidRDefault="000D39EC" w:rsidP="00BE23C1">
            <w:pPr>
              <w:rPr>
                <w:rFonts w:ascii="Arial" w:hAnsi="Arial" w:cs="Arial"/>
                <w:lang w:val="mk-MK"/>
              </w:rPr>
            </w:pPr>
          </w:p>
        </w:tc>
      </w:tr>
      <w:tr w:rsidR="000A719D" w:rsidRPr="000D22D5" w14:paraId="6F41A506" w14:textId="77777777" w:rsidTr="00BA040C">
        <w:trPr>
          <w:trHeight w:val="248"/>
          <w:jc w:val="center"/>
        </w:trPr>
        <w:tc>
          <w:tcPr>
            <w:tcW w:w="790" w:type="dxa"/>
            <w:tcBorders>
              <w:top w:val="nil"/>
              <w:left w:val="nil"/>
              <w:bottom w:val="nil"/>
              <w:right w:val="nil"/>
            </w:tcBorders>
            <w:shd w:val="clear" w:color="auto" w:fill="DEEAF6"/>
            <w:noWrap/>
            <w:vAlign w:val="bottom"/>
            <w:hideMark/>
          </w:tcPr>
          <w:p w14:paraId="312060B0" w14:textId="77777777" w:rsidR="000D39EC" w:rsidRPr="000D22D5" w:rsidRDefault="000D39EC" w:rsidP="00BE23C1">
            <w:pPr>
              <w:rPr>
                <w:rFonts w:ascii="Arial" w:hAnsi="Arial" w:cs="Arial"/>
                <w:lang w:val="mk-MK"/>
              </w:rPr>
            </w:pPr>
          </w:p>
        </w:tc>
        <w:tc>
          <w:tcPr>
            <w:tcW w:w="3246" w:type="dxa"/>
            <w:gridSpan w:val="2"/>
            <w:tcBorders>
              <w:top w:val="nil"/>
              <w:left w:val="nil"/>
              <w:bottom w:val="nil"/>
              <w:right w:val="nil"/>
            </w:tcBorders>
            <w:shd w:val="clear" w:color="auto" w:fill="DEEAF6"/>
            <w:noWrap/>
            <w:vAlign w:val="bottom"/>
            <w:hideMark/>
          </w:tcPr>
          <w:p w14:paraId="422A1F2C" w14:textId="77777777" w:rsidR="000D39EC" w:rsidRPr="000D22D5" w:rsidRDefault="000D39EC" w:rsidP="00BE23C1">
            <w:pPr>
              <w:rPr>
                <w:rFonts w:ascii="Arial" w:hAnsi="Arial" w:cs="Arial"/>
                <w:lang w:val="mk-MK"/>
              </w:rPr>
            </w:pPr>
            <w:r w:rsidRPr="000D22D5">
              <w:rPr>
                <w:rFonts w:ascii="Arial" w:hAnsi="Arial" w:cs="Arial"/>
                <w:lang w:val="mk-MK"/>
              </w:rPr>
              <w:t>Р.Е.Автокоманда</w:t>
            </w:r>
          </w:p>
        </w:tc>
        <w:tc>
          <w:tcPr>
            <w:tcW w:w="1204" w:type="dxa"/>
            <w:tcBorders>
              <w:top w:val="nil"/>
              <w:left w:val="nil"/>
              <w:bottom w:val="nil"/>
              <w:right w:val="nil"/>
            </w:tcBorders>
            <w:shd w:val="clear" w:color="auto" w:fill="DEEAF6"/>
            <w:noWrap/>
            <w:vAlign w:val="bottom"/>
            <w:hideMark/>
          </w:tcPr>
          <w:p w14:paraId="64FAAFA7" w14:textId="77777777" w:rsidR="000D39EC" w:rsidRPr="000D22D5" w:rsidRDefault="000D39EC" w:rsidP="00787C63">
            <w:pPr>
              <w:jc w:val="right"/>
              <w:rPr>
                <w:rFonts w:ascii="Arial" w:hAnsi="Arial" w:cs="Arial"/>
                <w:lang w:val="en-US"/>
              </w:rPr>
            </w:pPr>
            <w:r w:rsidRPr="000D22D5">
              <w:rPr>
                <w:rFonts w:ascii="Arial" w:hAnsi="Arial" w:cs="Arial"/>
                <w:lang w:val="mk-MK"/>
              </w:rPr>
              <w:t>2</w:t>
            </w:r>
            <w:r w:rsidR="00FA51B3" w:rsidRPr="000D22D5">
              <w:rPr>
                <w:rFonts w:ascii="Arial" w:hAnsi="Arial" w:cs="Arial"/>
                <w:lang w:val="mk-MK"/>
              </w:rPr>
              <w:t>0</w:t>
            </w:r>
            <w:r w:rsidR="00787C63" w:rsidRPr="000D22D5">
              <w:rPr>
                <w:rFonts w:ascii="Arial" w:hAnsi="Arial" w:cs="Arial"/>
                <w:lang w:val="en-US"/>
              </w:rPr>
              <w:t>4</w:t>
            </w:r>
          </w:p>
        </w:tc>
        <w:tc>
          <w:tcPr>
            <w:tcW w:w="1245" w:type="dxa"/>
            <w:tcBorders>
              <w:top w:val="nil"/>
              <w:left w:val="nil"/>
              <w:bottom w:val="nil"/>
              <w:right w:val="nil"/>
            </w:tcBorders>
            <w:shd w:val="clear" w:color="auto" w:fill="DEEAF6"/>
            <w:noWrap/>
            <w:vAlign w:val="bottom"/>
            <w:hideMark/>
          </w:tcPr>
          <w:p w14:paraId="00317D40" w14:textId="77777777" w:rsidR="000D39EC" w:rsidRPr="000D22D5" w:rsidRDefault="00DE0FA1" w:rsidP="00BE23C1">
            <w:pPr>
              <w:jc w:val="right"/>
              <w:rPr>
                <w:rFonts w:ascii="Arial" w:hAnsi="Arial" w:cs="Arial"/>
                <w:lang w:val="mk-MK"/>
              </w:rPr>
            </w:pPr>
            <w:r w:rsidRPr="000D22D5">
              <w:rPr>
                <w:rFonts w:ascii="Arial" w:hAnsi="Arial" w:cs="Arial"/>
                <w:lang w:val="mk-MK"/>
              </w:rPr>
              <w:t>7</w:t>
            </w:r>
          </w:p>
        </w:tc>
        <w:tc>
          <w:tcPr>
            <w:tcW w:w="1334" w:type="dxa"/>
            <w:tcBorders>
              <w:top w:val="nil"/>
              <w:left w:val="nil"/>
              <w:bottom w:val="nil"/>
              <w:right w:val="nil"/>
            </w:tcBorders>
            <w:shd w:val="clear" w:color="auto" w:fill="DEEAF6"/>
            <w:noWrap/>
            <w:vAlign w:val="bottom"/>
            <w:hideMark/>
          </w:tcPr>
          <w:p w14:paraId="059EC317" w14:textId="77777777" w:rsidR="000D39EC" w:rsidRPr="000D22D5" w:rsidRDefault="000D39EC" w:rsidP="00787C63">
            <w:pPr>
              <w:jc w:val="right"/>
              <w:rPr>
                <w:rFonts w:ascii="Arial" w:hAnsi="Arial" w:cs="Arial"/>
                <w:lang w:val="en-US"/>
              </w:rPr>
            </w:pPr>
            <w:r w:rsidRPr="000D22D5">
              <w:rPr>
                <w:rFonts w:ascii="Arial" w:hAnsi="Arial" w:cs="Arial"/>
                <w:lang w:val="mk-MK"/>
              </w:rPr>
              <w:t>2</w:t>
            </w:r>
            <w:r w:rsidR="00FA51B3" w:rsidRPr="000D22D5">
              <w:rPr>
                <w:rFonts w:ascii="Arial" w:hAnsi="Arial" w:cs="Arial"/>
                <w:lang w:val="mk-MK"/>
              </w:rPr>
              <w:t>1</w:t>
            </w:r>
            <w:r w:rsidR="00787C63" w:rsidRPr="000D22D5">
              <w:rPr>
                <w:rFonts w:ascii="Arial" w:hAnsi="Arial" w:cs="Arial"/>
                <w:lang w:val="en-US"/>
              </w:rPr>
              <w:t>1</w:t>
            </w:r>
          </w:p>
        </w:tc>
        <w:tc>
          <w:tcPr>
            <w:tcW w:w="1166" w:type="dxa"/>
            <w:tcBorders>
              <w:top w:val="nil"/>
              <w:left w:val="nil"/>
              <w:bottom w:val="nil"/>
              <w:right w:val="nil"/>
            </w:tcBorders>
            <w:shd w:val="clear" w:color="auto" w:fill="DEEAF6"/>
            <w:noWrap/>
            <w:vAlign w:val="bottom"/>
            <w:hideMark/>
          </w:tcPr>
          <w:p w14:paraId="36AEFDBC" w14:textId="77777777" w:rsidR="000D39EC" w:rsidRPr="000D22D5" w:rsidRDefault="00FA51B3" w:rsidP="004278D1">
            <w:pPr>
              <w:jc w:val="right"/>
              <w:rPr>
                <w:rFonts w:ascii="Arial" w:hAnsi="Arial" w:cs="Arial"/>
                <w:lang w:val="mk-MK"/>
              </w:rPr>
            </w:pPr>
            <w:r w:rsidRPr="000D22D5">
              <w:rPr>
                <w:rFonts w:ascii="Arial" w:hAnsi="Arial" w:cs="Arial"/>
                <w:lang w:val="mk-MK"/>
              </w:rPr>
              <w:t>50,4</w:t>
            </w:r>
          </w:p>
        </w:tc>
        <w:tc>
          <w:tcPr>
            <w:tcW w:w="1348" w:type="dxa"/>
            <w:tcBorders>
              <w:top w:val="nil"/>
              <w:left w:val="nil"/>
              <w:bottom w:val="nil"/>
              <w:right w:val="nil"/>
            </w:tcBorders>
            <w:shd w:val="clear" w:color="auto" w:fill="DEEAF6"/>
            <w:noWrap/>
            <w:vAlign w:val="bottom"/>
            <w:hideMark/>
          </w:tcPr>
          <w:p w14:paraId="7248D5DE" w14:textId="0A00D1DB" w:rsidR="000D39EC" w:rsidRPr="000D22D5" w:rsidRDefault="00FA51B3" w:rsidP="00787C63">
            <w:pPr>
              <w:jc w:val="right"/>
              <w:rPr>
                <w:rFonts w:ascii="Arial" w:hAnsi="Arial" w:cs="Arial"/>
                <w:lang w:val="mk-MK"/>
              </w:rPr>
            </w:pPr>
            <w:r w:rsidRPr="000D22D5">
              <w:rPr>
                <w:rFonts w:ascii="Arial" w:hAnsi="Arial" w:cs="Arial"/>
                <w:lang w:val="mk-MK"/>
              </w:rPr>
              <w:t>1</w:t>
            </w:r>
            <w:r w:rsidR="00621C13" w:rsidRPr="000D22D5">
              <w:rPr>
                <w:rFonts w:ascii="Arial" w:hAnsi="Arial" w:cs="Arial"/>
                <w:lang w:val="en-US"/>
              </w:rPr>
              <w:t>2</w:t>
            </w:r>
            <w:r w:rsidR="00DE0FA1" w:rsidRPr="000D22D5">
              <w:rPr>
                <w:rFonts w:ascii="Arial" w:hAnsi="Arial" w:cs="Arial"/>
                <w:lang w:val="en-US"/>
              </w:rPr>
              <w:t>,</w:t>
            </w:r>
            <w:r w:rsidRPr="000D22D5">
              <w:rPr>
                <w:rFonts w:ascii="Arial" w:hAnsi="Arial" w:cs="Arial"/>
                <w:lang w:val="mk-MK"/>
              </w:rPr>
              <w:t>0</w:t>
            </w:r>
            <w:r w:rsidR="00787C63" w:rsidRPr="000D22D5">
              <w:rPr>
                <w:rFonts w:ascii="Arial" w:hAnsi="Arial" w:cs="Arial"/>
                <w:lang w:val="mk-MK"/>
              </w:rPr>
              <w:t>6</w:t>
            </w:r>
          </w:p>
        </w:tc>
      </w:tr>
      <w:tr w:rsidR="000A719D" w:rsidRPr="000D22D5" w14:paraId="4824E30E" w14:textId="77777777" w:rsidTr="00BA040C">
        <w:trPr>
          <w:trHeight w:val="161"/>
          <w:jc w:val="center"/>
        </w:trPr>
        <w:tc>
          <w:tcPr>
            <w:tcW w:w="790" w:type="dxa"/>
            <w:tcBorders>
              <w:top w:val="nil"/>
              <w:left w:val="nil"/>
              <w:bottom w:val="nil"/>
              <w:right w:val="nil"/>
            </w:tcBorders>
            <w:shd w:val="clear" w:color="auto" w:fill="auto"/>
            <w:noWrap/>
            <w:vAlign w:val="bottom"/>
            <w:hideMark/>
          </w:tcPr>
          <w:p w14:paraId="4464CF4A" w14:textId="77777777" w:rsidR="000D39EC" w:rsidRPr="000D22D5" w:rsidRDefault="000D39EC" w:rsidP="00BE23C1">
            <w:pPr>
              <w:jc w:val="right"/>
              <w:rPr>
                <w:rFonts w:ascii="Arial" w:hAnsi="Arial" w:cs="Arial"/>
                <w:lang w:val="mk-MK"/>
              </w:rPr>
            </w:pPr>
          </w:p>
        </w:tc>
        <w:tc>
          <w:tcPr>
            <w:tcW w:w="3246" w:type="dxa"/>
            <w:gridSpan w:val="2"/>
            <w:tcBorders>
              <w:top w:val="nil"/>
              <w:left w:val="nil"/>
              <w:bottom w:val="nil"/>
              <w:right w:val="nil"/>
            </w:tcBorders>
            <w:shd w:val="clear" w:color="auto" w:fill="auto"/>
            <w:noWrap/>
            <w:vAlign w:val="bottom"/>
            <w:hideMark/>
          </w:tcPr>
          <w:p w14:paraId="6A712A50" w14:textId="77777777" w:rsidR="000D39EC" w:rsidRPr="000D22D5" w:rsidRDefault="000D39EC" w:rsidP="00BE23C1">
            <w:pPr>
              <w:rPr>
                <w:rFonts w:ascii="Arial" w:hAnsi="Arial" w:cs="Arial"/>
                <w:lang w:val="mk-MK"/>
              </w:rPr>
            </w:pPr>
            <w:r w:rsidRPr="000D22D5">
              <w:rPr>
                <w:rFonts w:ascii="Arial" w:hAnsi="Arial" w:cs="Arial"/>
                <w:lang w:val="mk-MK"/>
              </w:rPr>
              <w:t>Р.Е.Ѓорче Петров</w:t>
            </w:r>
          </w:p>
        </w:tc>
        <w:tc>
          <w:tcPr>
            <w:tcW w:w="1204" w:type="dxa"/>
            <w:tcBorders>
              <w:top w:val="nil"/>
              <w:left w:val="nil"/>
              <w:bottom w:val="nil"/>
              <w:right w:val="nil"/>
            </w:tcBorders>
            <w:shd w:val="clear" w:color="auto" w:fill="auto"/>
            <w:noWrap/>
            <w:vAlign w:val="bottom"/>
            <w:hideMark/>
          </w:tcPr>
          <w:p w14:paraId="12713680" w14:textId="77777777" w:rsidR="000D39EC" w:rsidRPr="000D22D5" w:rsidRDefault="00FA51B3" w:rsidP="00FA51B3">
            <w:pPr>
              <w:jc w:val="right"/>
              <w:rPr>
                <w:rFonts w:ascii="Arial" w:hAnsi="Arial" w:cs="Arial"/>
                <w:lang w:val="en-US"/>
              </w:rPr>
            </w:pPr>
            <w:r w:rsidRPr="000D22D5">
              <w:rPr>
                <w:rFonts w:ascii="Arial" w:hAnsi="Arial" w:cs="Arial"/>
                <w:lang w:val="mk-MK"/>
              </w:rPr>
              <w:t>19</w:t>
            </w:r>
            <w:r w:rsidR="00787C63" w:rsidRPr="000D22D5">
              <w:rPr>
                <w:rFonts w:ascii="Arial" w:hAnsi="Arial" w:cs="Arial"/>
                <w:lang w:val="mk-MK"/>
              </w:rPr>
              <w:t>6</w:t>
            </w:r>
          </w:p>
        </w:tc>
        <w:tc>
          <w:tcPr>
            <w:tcW w:w="1245" w:type="dxa"/>
            <w:tcBorders>
              <w:top w:val="nil"/>
              <w:left w:val="nil"/>
              <w:bottom w:val="nil"/>
              <w:right w:val="nil"/>
            </w:tcBorders>
            <w:shd w:val="clear" w:color="auto" w:fill="auto"/>
            <w:noWrap/>
            <w:vAlign w:val="bottom"/>
            <w:hideMark/>
          </w:tcPr>
          <w:p w14:paraId="1C449482" w14:textId="77777777" w:rsidR="000D39EC" w:rsidRPr="000D22D5" w:rsidRDefault="000D39EC" w:rsidP="00FA51B3">
            <w:pPr>
              <w:jc w:val="right"/>
              <w:rPr>
                <w:rFonts w:ascii="Arial" w:hAnsi="Arial" w:cs="Arial"/>
                <w:lang w:val="mk-MK"/>
              </w:rPr>
            </w:pPr>
            <w:r w:rsidRPr="000D22D5">
              <w:rPr>
                <w:rFonts w:ascii="Arial" w:hAnsi="Arial" w:cs="Arial"/>
                <w:lang w:val="mk-MK"/>
              </w:rPr>
              <w:t>1</w:t>
            </w:r>
            <w:r w:rsidR="00FA51B3" w:rsidRPr="000D22D5">
              <w:rPr>
                <w:rFonts w:ascii="Arial" w:hAnsi="Arial" w:cs="Arial"/>
                <w:lang w:val="mk-MK"/>
              </w:rPr>
              <w:t>0</w:t>
            </w:r>
          </w:p>
        </w:tc>
        <w:tc>
          <w:tcPr>
            <w:tcW w:w="1334" w:type="dxa"/>
            <w:tcBorders>
              <w:top w:val="nil"/>
              <w:left w:val="nil"/>
              <w:bottom w:val="nil"/>
              <w:right w:val="nil"/>
            </w:tcBorders>
            <w:shd w:val="clear" w:color="auto" w:fill="auto"/>
            <w:noWrap/>
            <w:vAlign w:val="bottom"/>
            <w:hideMark/>
          </w:tcPr>
          <w:p w14:paraId="0E02080F" w14:textId="77777777" w:rsidR="000D39EC" w:rsidRPr="000D22D5" w:rsidRDefault="000D39EC" w:rsidP="00787C63">
            <w:pPr>
              <w:jc w:val="right"/>
              <w:rPr>
                <w:rFonts w:ascii="Arial" w:hAnsi="Arial" w:cs="Arial"/>
                <w:lang w:val="en-US"/>
              </w:rPr>
            </w:pPr>
            <w:r w:rsidRPr="000D22D5">
              <w:rPr>
                <w:rFonts w:ascii="Arial" w:hAnsi="Arial" w:cs="Arial"/>
                <w:lang w:val="mk-MK"/>
              </w:rPr>
              <w:t>2</w:t>
            </w:r>
            <w:r w:rsidR="00FA51B3" w:rsidRPr="000D22D5">
              <w:rPr>
                <w:rFonts w:ascii="Arial" w:hAnsi="Arial" w:cs="Arial"/>
                <w:lang w:val="mk-MK"/>
              </w:rPr>
              <w:t>0</w:t>
            </w:r>
            <w:r w:rsidR="00787C63" w:rsidRPr="000D22D5">
              <w:rPr>
                <w:rFonts w:ascii="Arial" w:hAnsi="Arial" w:cs="Arial"/>
                <w:lang w:val="en-US"/>
              </w:rPr>
              <w:t>6</w:t>
            </w:r>
          </w:p>
        </w:tc>
        <w:tc>
          <w:tcPr>
            <w:tcW w:w="1166" w:type="dxa"/>
            <w:tcBorders>
              <w:top w:val="nil"/>
              <w:left w:val="nil"/>
              <w:bottom w:val="nil"/>
              <w:right w:val="nil"/>
            </w:tcBorders>
            <w:shd w:val="clear" w:color="auto" w:fill="auto"/>
            <w:noWrap/>
            <w:vAlign w:val="bottom"/>
            <w:hideMark/>
          </w:tcPr>
          <w:p w14:paraId="7EFBF033" w14:textId="77777777" w:rsidR="000D39EC" w:rsidRPr="000D22D5" w:rsidRDefault="00FA51B3" w:rsidP="00BE23C1">
            <w:pPr>
              <w:jc w:val="right"/>
              <w:rPr>
                <w:rFonts w:ascii="Arial" w:hAnsi="Arial" w:cs="Arial"/>
                <w:lang w:val="mk-MK"/>
              </w:rPr>
            </w:pPr>
            <w:r w:rsidRPr="000D22D5">
              <w:rPr>
                <w:rFonts w:ascii="Arial" w:hAnsi="Arial" w:cs="Arial"/>
                <w:lang w:val="mk-MK"/>
              </w:rPr>
              <w:t>49,6</w:t>
            </w:r>
          </w:p>
        </w:tc>
        <w:tc>
          <w:tcPr>
            <w:tcW w:w="1348" w:type="dxa"/>
            <w:tcBorders>
              <w:top w:val="nil"/>
              <w:left w:val="nil"/>
              <w:bottom w:val="nil"/>
              <w:right w:val="nil"/>
            </w:tcBorders>
            <w:shd w:val="clear" w:color="auto" w:fill="auto"/>
            <w:noWrap/>
            <w:vAlign w:val="bottom"/>
            <w:hideMark/>
          </w:tcPr>
          <w:p w14:paraId="223AE30B" w14:textId="220420E6" w:rsidR="000D39EC" w:rsidRPr="000D22D5" w:rsidRDefault="00DE0FA1" w:rsidP="00787C63">
            <w:pPr>
              <w:jc w:val="right"/>
              <w:rPr>
                <w:rFonts w:ascii="Arial" w:hAnsi="Arial" w:cs="Arial"/>
                <w:lang w:val="mk-MK"/>
              </w:rPr>
            </w:pPr>
            <w:r w:rsidRPr="000D22D5">
              <w:rPr>
                <w:rFonts w:ascii="Arial" w:hAnsi="Arial" w:cs="Arial"/>
                <w:lang w:val="en-US"/>
              </w:rPr>
              <w:t>1</w:t>
            </w:r>
            <w:r w:rsidR="00621C13" w:rsidRPr="000D22D5">
              <w:rPr>
                <w:rFonts w:ascii="Arial" w:hAnsi="Arial" w:cs="Arial"/>
                <w:lang w:val="en-US"/>
              </w:rPr>
              <w:t>3</w:t>
            </w:r>
            <w:r w:rsidR="000D39EC" w:rsidRPr="000D22D5">
              <w:rPr>
                <w:rFonts w:ascii="Arial" w:hAnsi="Arial" w:cs="Arial"/>
                <w:lang w:val="mk-MK"/>
              </w:rPr>
              <w:t>,</w:t>
            </w:r>
            <w:r w:rsidR="00787C63" w:rsidRPr="000D22D5">
              <w:rPr>
                <w:rFonts w:ascii="Arial" w:hAnsi="Arial" w:cs="Arial"/>
                <w:lang w:val="en-US"/>
              </w:rPr>
              <w:t>32</w:t>
            </w:r>
          </w:p>
        </w:tc>
      </w:tr>
      <w:tr w:rsidR="000A719D" w:rsidRPr="000D22D5" w14:paraId="18279663" w14:textId="77777777" w:rsidTr="00BA040C">
        <w:trPr>
          <w:trHeight w:val="238"/>
          <w:jc w:val="center"/>
        </w:trPr>
        <w:tc>
          <w:tcPr>
            <w:tcW w:w="790" w:type="dxa"/>
            <w:tcBorders>
              <w:top w:val="nil"/>
              <w:left w:val="nil"/>
              <w:bottom w:val="single" w:sz="4" w:space="0" w:color="auto"/>
              <w:right w:val="nil"/>
            </w:tcBorders>
            <w:shd w:val="clear" w:color="auto" w:fill="DEEAF6"/>
            <w:noWrap/>
            <w:vAlign w:val="bottom"/>
            <w:hideMark/>
          </w:tcPr>
          <w:p w14:paraId="4A27638E" w14:textId="77777777" w:rsidR="000D39EC" w:rsidRPr="000D22D5" w:rsidRDefault="000D39EC" w:rsidP="00BE23C1">
            <w:pPr>
              <w:jc w:val="center"/>
              <w:rPr>
                <w:rFonts w:ascii="Arial" w:hAnsi="Arial" w:cs="Arial"/>
                <w:lang w:val="mk-MK"/>
              </w:rPr>
            </w:pPr>
            <w:r w:rsidRPr="000D22D5">
              <w:rPr>
                <w:rFonts w:ascii="Arial" w:hAnsi="Arial" w:cs="Arial"/>
                <w:lang w:val="mk-MK"/>
              </w:rPr>
              <w:t>8.</w:t>
            </w:r>
          </w:p>
        </w:tc>
        <w:tc>
          <w:tcPr>
            <w:tcW w:w="3246" w:type="dxa"/>
            <w:gridSpan w:val="2"/>
            <w:tcBorders>
              <w:top w:val="nil"/>
              <w:left w:val="nil"/>
              <w:bottom w:val="single" w:sz="4" w:space="0" w:color="auto"/>
              <w:right w:val="nil"/>
            </w:tcBorders>
            <w:shd w:val="clear" w:color="auto" w:fill="DEEAF6"/>
            <w:noWrap/>
            <w:vAlign w:val="bottom"/>
            <w:hideMark/>
          </w:tcPr>
          <w:p w14:paraId="642325C3" w14:textId="77777777" w:rsidR="000D39EC" w:rsidRPr="000D22D5" w:rsidRDefault="000D39EC" w:rsidP="00BE23C1">
            <w:pPr>
              <w:rPr>
                <w:rFonts w:ascii="Arial" w:hAnsi="Arial" w:cs="Arial"/>
                <w:lang w:val="mk-MK"/>
              </w:rPr>
            </w:pPr>
            <w:r w:rsidRPr="000D22D5">
              <w:rPr>
                <w:rFonts w:ascii="Arial" w:hAnsi="Arial" w:cs="Arial"/>
                <w:lang w:val="mk-MK"/>
              </w:rPr>
              <w:t>Туристички автобуси</w:t>
            </w:r>
          </w:p>
        </w:tc>
        <w:tc>
          <w:tcPr>
            <w:tcW w:w="1204" w:type="dxa"/>
            <w:tcBorders>
              <w:top w:val="nil"/>
              <w:left w:val="nil"/>
              <w:bottom w:val="single" w:sz="4" w:space="0" w:color="auto"/>
              <w:right w:val="nil"/>
            </w:tcBorders>
            <w:shd w:val="clear" w:color="auto" w:fill="DEEAF6"/>
            <w:noWrap/>
            <w:vAlign w:val="bottom"/>
            <w:hideMark/>
          </w:tcPr>
          <w:p w14:paraId="336C8840" w14:textId="77777777" w:rsidR="000D39EC" w:rsidRPr="000D22D5" w:rsidRDefault="000D39EC" w:rsidP="004278D1">
            <w:pPr>
              <w:jc w:val="right"/>
              <w:rPr>
                <w:rFonts w:ascii="Arial" w:hAnsi="Arial" w:cs="Arial"/>
                <w:lang w:val="mk-MK"/>
              </w:rPr>
            </w:pPr>
            <w:r w:rsidRPr="000D22D5">
              <w:rPr>
                <w:rFonts w:ascii="Arial" w:hAnsi="Arial" w:cs="Arial"/>
                <w:lang w:val="mk-MK"/>
              </w:rPr>
              <w:t xml:space="preserve"> </w:t>
            </w:r>
            <w:r w:rsidR="004278D1" w:rsidRPr="000D22D5">
              <w:rPr>
                <w:rFonts w:ascii="Arial" w:hAnsi="Arial" w:cs="Arial"/>
                <w:lang w:val="mk-MK"/>
              </w:rPr>
              <w:t>2</w:t>
            </w:r>
          </w:p>
        </w:tc>
        <w:tc>
          <w:tcPr>
            <w:tcW w:w="1245" w:type="dxa"/>
            <w:tcBorders>
              <w:top w:val="nil"/>
              <w:left w:val="nil"/>
              <w:bottom w:val="single" w:sz="4" w:space="0" w:color="auto"/>
              <w:right w:val="nil"/>
            </w:tcBorders>
            <w:shd w:val="clear" w:color="auto" w:fill="DEEAF6"/>
            <w:noWrap/>
            <w:vAlign w:val="bottom"/>
            <w:hideMark/>
          </w:tcPr>
          <w:p w14:paraId="65B3D3FE" w14:textId="77777777" w:rsidR="000D39EC" w:rsidRPr="000D22D5" w:rsidRDefault="000D39EC" w:rsidP="00BE23C1">
            <w:pPr>
              <w:rPr>
                <w:rFonts w:ascii="Arial" w:hAnsi="Arial" w:cs="Arial"/>
                <w:lang w:val="mk-MK"/>
              </w:rPr>
            </w:pPr>
            <w:r w:rsidRPr="000D22D5">
              <w:rPr>
                <w:rFonts w:ascii="Arial" w:hAnsi="Arial" w:cs="Arial"/>
                <w:lang w:val="mk-MK"/>
              </w:rPr>
              <w:t xml:space="preserve"> </w:t>
            </w:r>
          </w:p>
        </w:tc>
        <w:tc>
          <w:tcPr>
            <w:tcW w:w="1334" w:type="dxa"/>
            <w:tcBorders>
              <w:top w:val="nil"/>
              <w:left w:val="nil"/>
              <w:bottom w:val="single" w:sz="4" w:space="0" w:color="auto"/>
              <w:right w:val="nil"/>
            </w:tcBorders>
            <w:shd w:val="clear" w:color="auto" w:fill="DEEAF6"/>
            <w:noWrap/>
            <w:vAlign w:val="bottom"/>
            <w:hideMark/>
          </w:tcPr>
          <w:p w14:paraId="3ED8A1D2" w14:textId="77777777" w:rsidR="000D39EC" w:rsidRPr="000D22D5" w:rsidRDefault="000D39EC" w:rsidP="00BE23C1">
            <w:pPr>
              <w:jc w:val="right"/>
              <w:rPr>
                <w:rFonts w:ascii="Arial" w:hAnsi="Arial" w:cs="Arial"/>
                <w:lang w:val="mk-MK"/>
              </w:rPr>
            </w:pPr>
            <w:r w:rsidRPr="000D22D5">
              <w:rPr>
                <w:rFonts w:ascii="Arial" w:hAnsi="Arial" w:cs="Arial"/>
                <w:lang w:val="mk-MK"/>
              </w:rPr>
              <w:t>2</w:t>
            </w:r>
          </w:p>
        </w:tc>
        <w:tc>
          <w:tcPr>
            <w:tcW w:w="1166" w:type="dxa"/>
            <w:tcBorders>
              <w:top w:val="nil"/>
              <w:left w:val="nil"/>
              <w:bottom w:val="single" w:sz="4" w:space="0" w:color="auto"/>
              <w:right w:val="nil"/>
            </w:tcBorders>
            <w:shd w:val="clear" w:color="auto" w:fill="DEEAF6"/>
            <w:noWrap/>
            <w:vAlign w:val="bottom"/>
            <w:hideMark/>
          </w:tcPr>
          <w:p w14:paraId="17C4DA5F" w14:textId="77777777" w:rsidR="000D39EC" w:rsidRPr="000D22D5" w:rsidRDefault="000D39EC" w:rsidP="00BE23C1">
            <w:pPr>
              <w:rPr>
                <w:rFonts w:ascii="Arial" w:hAnsi="Arial" w:cs="Arial"/>
                <w:lang w:val="mk-MK"/>
              </w:rPr>
            </w:pPr>
            <w:r w:rsidRPr="000D22D5">
              <w:rPr>
                <w:rFonts w:ascii="Arial" w:hAnsi="Arial" w:cs="Arial"/>
                <w:lang w:val="mk-MK"/>
              </w:rPr>
              <w:t xml:space="preserve"> </w:t>
            </w:r>
          </w:p>
        </w:tc>
        <w:tc>
          <w:tcPr>
            <w:tcW w:w="1348" w:type="dxa"/>
            <w:tcBorders>
              <w:top w:val="nil"/>
              <w:left w:val="nil"/>
              <w:bottom w:val="single" w:sz="4" w:space="0" w:color="auto"/>
              <w:right w:val="nil"/>
            </w:tcBorders>
            <w:shd w:val="clear" w:color="auto" w:fill="DEEAF6"/>
            <w:noWrap/>
            <w:vAlign w:val="bottom"/>
            <w:hideMark/>
          </w:tcPr>
          <w:p w14:paraId="75FA2342" w14:textId="5EDC0AD2" w:rsidR="000D39EC" w:rsidRPr="000D22D5" w:rsidRDefault="00425D7A" w:rsidP="00787C63">
            <w:pPr>
              <w:jc w:val="right"/>
              <w:rPr>
                <w:rFonts w:ascii="Arial" w:hAnsi="Arial" w:cs="Arial"/>
                <w:lang w:val="mk-MK"/>
              </w:rPr>
            </w:pPr>
            <w:r w:rsidRPr="000D22D5">
              <w:rPr>
                <w:rFonts w:ascii="Arial" w:hAnsi="Arial" w:cs="Arial"/>
                <w:lang w:val="en-US"/>
              </w:rPr>
              <w:t>2</w:t>
            </w:r>
            <w:r w:rsidR="000D22D5" w:rsidRPr="000D22D5">
              <w:rPr>
                <w:rFonts w:ascii="Arial" w:hAnsi="Arial" w:cs="Arial"/>
                <w:lang w:val="en-US"/>
              </w:rPr>
              <w:t>4</w:t>
            </w:r>
            <w:r w:rsidR="000D39EC" w:rsidRPr="000D22D5">
              <w:rPr>
                <w:rFonts w:ascii="Arial" w:hAnsi="Arial" w:cs="Arial"/>
                <w:lang w:val="mk-MK"/>
              </w:rPr>
              <w:t>,95</w:t>
            </w:r>
          </w:p>
        </w:tc>
      </w:tr>
      <w:tr w:rsidR="000A719D" w:rsidRPr="000D22D5" w14:paraId="30FCD042" w14:textId="77777777" w:rsidTr="00BA040C">
        <w:trPr>
          <w:trHeight w:val="259"/>
          <w:jc w:val="center"/>
        </w:trPr>
        <w:tc>
          <w:tcPr>
            <w:tcW w:w="790" w:type="dxa"/>
            <w:tcBorders>
              <w:top w:val="nil"/>
              <w:left w:val="nil"/>
              <w:bottom w:val="double" w:sz="6" w:space="0" w:color="auto"/>
              <w:right w:val="nil"/>
            </w:tcBorders>
            <w:shd w:val="clear" w:color="auto" w:fill="BDD6EE"/>
            <w:vAlign w:val="center"/>
            <w:hideMark/>
          </w:tcPr>
          <w:p w14:paraId="41C10DBC" w14:textId="77777777" w:rsidR="000D39EC" w:rsidRPr="000D22D5" w:rsidRDefault="000D39EC" w:rsidP="00BE23C1">
            <w:pPr>
              <w:jc w:val="center"/>
              <w:rPr>
                <w:rFonts w:ascii="Arial" w:hAnsi="Arial" w:cs="Arial"/>
                <w:b/>
                <w:bCs/>
                <w:lang w:val="mk-MK"/>
              </w:rPr>
            </w:pPr>
            <w:r w:rsidRPr="000D22D5">
              <w:rPr>
                <w:rFonts w:ascii="Arial" w:hAnsi="Arial" w:cs="Arial"/>
                <w:b/>
                <w:bCs/>
                <w:lang w:val="mk-MK"/>
              </w:rPr>
              <w:t xml:space="preserve"> </w:t>
            </w:r>
          </w:p>
        </w:tc>
        <w:tc>
          <w:tcPr>
            <w:tcW w:w="3246" w:type="dxa"/>
            <w:gridSpan w:val="2"/>
            <w:tcBorders>
              <w:top w:val="nil"/>
              <w:left w:val="nil"/>
              <w:bottom w:val="double" w:sz="6" w:space="0" w:color="auto"/>
              <w:right w:val="nil"/>
            </w:tcBorders>
            <w:shd w:val="clear" w:color="auto" w:fill="BDD6EE"/>
            <w:vAlign w:val="center"/>
            <w:hideMark/>
          </w:tcPr>
          <w:p w14:paraId="2638C0DC" w14:textId="77777777" w:rsidR="000D39EC" w:rsidRPr="000D22D5" w:rsidRDefault="000D39EC" w:rsidP="00BE23C1">
            <w:pPr>
              <w:rPr>
                <w:rFonts w:ascii="Arial" w:hAnsi="Arial" w:cs="Arial"/>
                <w:b/>
                <w:bCs/>
                <w:lang w:val="mk-MK"/>
              </w:rPr>
            </w:pPr>
            <w:r w:rsidRPr="000D22D5">
              <w:rPr>
                <w:rFonts w:ascii="Arial" w:hAnsi="Arial" w:cs="Arial"/>
                <w:b/>
                <w:bCs/>
                <w:lang w:val="mk-MK"/>
              </w:rPr>
              <w:t>Вкупно автобуси  ( 7 + 8 )</w:t>
            </w:r>
          </w:p>
        </w:tc>
        <w:tc>
          <w:tcPr>
            <w:tcW w:w="1204" w:type="dxa"/>
            <w:tcBorders>
              <w:top w:val="nil"/>
              <w:left w:val="nil"/>
              <w:bottom w:val="double" w:sz="6" w:space="0" w:color="auto"/>
              <w:right w:val="nil"/>
            </w:tcBorders>
            <w:shd w:val="clear" w:color="auto" w:fill="BDD6EE"/>
            <w:vAlign w:val="center"/>
            <w:hideMark/>
          </w:tcPr>
          <w:p w14:paraId="6A4B9069" w14:textId="77777777" w:rsidR="000D39EC" w:rsidRPr="000D22D5" w:rsidRDefault="000D39EC" w:rsidP="00FA51B3">
            <w:pPr>
              <w:jc w:val="right"/>
              <w:rPr>
                <w:rFonts w:ascii="Arial" w:hAnsi="Arial" w:cs="Arial"/>
                <w:b/>
                <w:bCs/>
                <w:lang w:val="mk-MK"/>
              </w:rPr>
            </w:pPr>
            <w:r w:rsidRPr="000D22D5">
              <w:rPr>
                <w:rFonts w:ascii="Arial" w:hAnsi="Arial" w:cs="Arial"/>
                <w:b/>
                <w:bCs/>
                <w:lang w:val="mk-MK"/>
              </w:rPr>
              <w:t>4</w:t>
            </w:r>
            <w:r w:rsidR="00FA51B3" w:rsidRPr="000D22D5">
              <w:rPr>
                <w:rFonts w:ascii="Arial" w:hAnsi="Arial" w:cs="Arial"/>
                <w:b/>
                <w:bCs/>
                <w:lang w:val="mk-MK"/>
              </w:rPr>
              <w:t>02</w:t>
            </w:r>
          </w:p>
        </w:tc>
        <w:tc>
          <w:tcPr>
            <w:tcW w:w="1245" w:type="dxa"/>
            <w:tcBorders>
              <w:top w:val="nil"/>
              <w:left w:val="nil"/>
              <w:bottom w:val="double" w:sz="6" w:space="0" w:color="auto"/>
              <w:right w:val="nil"/>
            </w:tcBorders>
            <w:shd w:val="clear" w:color="auto" w:fill="BDD6EE"/>
            <w:vAlign w:val="center"/>
            <w:hideMark/>
          </w:tcPr>
          <w:p w14:paraId="6FEFF9D6" w14:textId="77777777" w:rsidR="000D39EC" w:rsidRPr="000D22D5" w:rsidRDefault="00FA51B3" w:rsidP="00BE23C1">
            <w:pPr>
              <w:jc w:val="right"/>
              <w:rPr>
                <w:rFonts w:ascii="Arial" w:hAnsi="Arial" w:cs="Arial"/>
                <w:b/>
                <w:bCs/>
                <w:lang w:val="mk-MK"/>
              </w:rPr>
            </w:pPr>
            <w:r w:rsidRPr="000D22D5">
              <w:rPr>
                <w:rFonts w:ascii="Arial" w:hAnsi="Arial" w:cs="Arial"/>
                <w:b/>
                <w:bCs/>
                <w:lang w:val="mk-MK"/>
              </w:rPr>
              <w:t>17</w:t>
            </w:r>
          </w:p>
        </w:tc>
        <w:tc>
          <w:tcPr>
            <w:tcW w:w="1334" w:type="dxa"/>
            <w:tcBorders>
              <w:top w:val="nil"/>
              <w:left w:val="nil"/>
              <w:bottom w:val="double" w:sz="6" w:space="0" w:color="auto"/>
              <w:right w:val="nil"/>
            </w:tcBorders>
            <w:shd w:val="clear" w:color="auto" w:fill="BDD6EE"/>
            <w:vAlign w:val="center"/>
            <w:hideMark/>
          </w:tcPr>
          <w:p w14:paraId="645083F2" w14:textId="77777777" w:rsidR="000D39EC" w:rsidRPr="000D22D5" w:rsidRDefault="004278D1" w:rsidP="00535282">
            <w:pPr>
              <w:jc w:val="right"/>
              <w:rPr>
                <w:rFonts w:ascii="Arial" w:hAnsi="Arial" w:cs="Arial"/>
                <w:b/>
                <w:bCs/>
                <w:lang w:val="en-US"/>
              </w:rPr>
            </w:pPr>
            <w:r w:rsidRPr="000D22D5">
              <w:rPr>
                <w:rFonts w:ascii="Arial" w:hAnsi="Arial" w:cs="Arial"/>
                <w:b/>
                <w:bCs/>
                <w:lang w:val="mk-MK"/>
              </w:rPr>
              <w:t>4</w:t>
            </w:r>
            <w:r w:rsidR="00535282" w:rsidRPr="000D22D5">
              <w:rPr>
                <w:rFonts w:ascii="Arial" w:hAnsi="Arial" w:cs="Arial"/>
                <w:b/>
                <w:bCs/>
                <w:lang w:val="en-US"/>
              </w:rPr>
              <w:t>19</w:t>
            </w:r>
          </w:p>
        </w:tc>
        <w:tc>
          <w:tcPr>
            <w:tcW w:w="1166" w:type="dxa"/>
            <w:tcBorders>
              <w:top w:val="nil"/>
              <w:left w:val="nil"/>
              <w:bottom w:val="double" w:sz="6" w:space="0" w:color="auto"/>
              <w:right w:val="nil"/>
            </w:tcBorders>
            <w:shd w:val="clear" w:color="auto" w:fill="BDD6EE"/>
            <w:vAlign w:val="center"/>
            <w:hideMark/>
          </w:tcPr>
          <w:p w14:paraId="7FE2C8D5" w14:textId="77777777" w:rsidR="000D39EC" w:rsidRPr="000D22D5" w:rsidRDefault="000D39EC" w:rsidP="00BE23C1">
            <w:pPr>
              <w:rPr>
                <w:rFonts w:ascii="Arial" w:hAnsi="Arial" w:cs="Arial"/>
                <w:lang w:val="mk-MK"/>
              </w:rPr>
            </w:pPr>
            <w:r w:rsidRPr="000D22D5">
              <w:rPr>
                <w:rFonts w:ascii="Arial" w:hAnsi="Arial" w:cs="Arial"/>
                <w:lang w:val="mk-MK"/>
              </w:rPr>
              <w:t xml:space="preserve"> </w:t>
            </w:r>
          </w:p>
        </w:tc>
        <w:tc>
          <w:tcPr>
            <w:tcW w:w="1348" w:type="dxa"/>
            <w:tcBorders>
              <w:top w:val="nil"/>
              <w:left w:val="nil"/>
              <w:bottom w:val="double" w:sz="6" w:space="0" w:color="auto"/>
              <w:right w:val="nil"/>
            </w:tcBorders>
            <w:shd w:val="clear" w:color="auto" w:fill="BDD6EE"/>
            <w:vAlign w:val="center"/>
            <w:hideMark/>
          </w:tcPr>
          <w:p w14:paraId="3A3F7F20" w14:textId="72C2648E" w:rsidR="000D39EC" w:rsidRPr="000D22D5" w:rsidRDefault="00DE0FA1" w:rsidP="00787C63">
            <w:pPr>
              <w:jc w:val="right"/>
              <w:rPr>
                <w:rFonts w:ascii="Arial" w:hAnsi="Arial" w:cs="Arial"/>
                <w:b/>
                <w:bCs/>
                <w:lang w:val="en-US"/>
              </w:rPr>
            </w:pPr>
            <w:r w:rsidRPr="000D22D5">
              <w:rPr>
                <w:rFonts w:ascii="Arial" w:hAnsi="Arial" w:cs="Arial"/>
                <w:b/>
                <w:bCs/>
                <w:lang w:val="en-US"/>
              </w:rPr>
              <w:t>1</w:t>
            </w:r>
            <w:r w:rsidR="000D22D5" w:rsidRPr="000D22D5">
              <w:rPr>
                <w:rFonts w:ascii="Arial" w:hAnsi="Arial" w:cs="Arial"/>
                <w:b/>
                <w:bCs/>
                <w:lang w:val="en-US"/>
              </w:rPr>
              <w:t>2</w:t>
            </w:r>
            <w:r w:rsidR="004278D1" w:rsidRPr="000D22D5">
              <w:rPr>
                <w:rFonts w:ascii="Arial" w:hAnsi="Arial" w:cs="Arial"/>
                <w:b/>
                <w:bCs/>
                <w:lang w:val="mk-MK"/>
              </w:rPr>
              <w:t>,</w:t>
            </w:r>
            <w:r w:rsidR="00FA51B3" w:rsidRPr="000D22D5">
              <w:rPr>
                <w:rFonts w:ascii="Arial" w:hAnsi="Arial" w:cs="Arial"/>
                <w:b/>
                <w:bCs/>
                <w:lang w:val="en-US"/>
              </w:rPr>
              <w:t>7</w:t>
            </w:r>
            <w:r w:rsidR="00425D7A" w:rsidRPr="000D22D5">
              <w:rPr>
                <w:rFonts w:ascii="Arial" w:hAnsi="Arial" w:cs="Arial"/>
                <w:b/>
                <w:bCs/>
                <w:lang w:val="en-US"/>
              </w:rPr>
              <w:t>4</w:t>
            </w:r>
          </w:p>
        </w:tc>
      </w:tr>
    </w:tbl>
    <w:p w14:paraId="6DCE4173" w14:textId="77777777" w:rsidR="006940C5" w:rsidRPr="000D22D5" w:rsidRDefault="006940C5" w:rsidP="00225630">
      <w:pPr>
        <w:spacing w:line="60" w:lineRule="exact"/>
        <w:ind w:left="1440" w:hanging="731"/>
        <w:jc w:val="both"/>
        <w:rPr>
          <w:rFonts w:ascii="Arial" w:hAnsi="Arial" w:cs="Arial"/>
          <w:bCs/>
          <w:sz w:val="22"/>
          <w:szCs w:val="22"/>
          <w:lang w:val="mk-MK"/>
        </w:rPr>
      </w:pPr>
    </w:p>
    <w:p w14:paraId="1CB1D1F0" w14:textId="77777777" w:rsidR="004219EA" w:rsidRPr="000D22D5" w:rsidRDefault="004219EA" w:rsidP="00225630">
      <w:pPr>
        <w:spacing w:line="60" w:lineRule="exact"/>
        <w:ind w:left="1440" w:hanging="731"/>
        <w:jc w:val="both"/>
        <w:rPr>
          <w:rFonts w:ascii="Arial" w:hAnsi="Arial" w:cs="Arial"/>
          <w:bCs/>
          <w:sz w:val="22"/>
          <w:szCs w:val="22"/>
          <w:lang w:val="mk-MK"/>
        </w:rPr>
      </w:pPr>
    </w:p>
    <w:p w14:paraId="6CCFB316" w14:textId="77777777" w:rsidR="004219EA" w:rsidRPr="000D22D5" w:rsidRDefault="004219EA" w:rsidP="00225630">
      <w:pPr>
        <w:spacing w:line="60" w:lineRule="exact"/>
        <w:ind w:left="1440" w:hanging="731"/>
        <w:jc w:val="both"/>
        <w:rPr>
          <w:rFonts w:ascii="Arial" w:hAnsi="Arial" w:cs="Arial"/>
          <w:bCs/>
          <w:sz w:val="22"/>
          <w:szCs w:val="22"/>
          <w:lang w:val="mk-MK"/>
        </w:rPr>
      </w:pPr>
    </w:p>
    <w:p w14:paraId="77163718" w14:textId="77777777" w:rsidR="004219EA" w:rsidRPr="000D22D5" w:rsidRDefault="004219EA" w:rsidP="00225630">
      <w:pPr>
        <w:spacing w:line="60" w:lineRule="exact"/>
        <w:ind w:left="1440" w:hanging="731"/>
        <w:jc w:val="both"/>
        <w:rPr>
          <w:rFonts w:ascii="Arial" w:hAnsi="Arial" w:cs="Arial"/>
          <w:bCs/>
          <w:sz w:val="22"/>
          <w:szCs w:val="22"/>
          <w:lang w:val="mk-MK"/>
        </w:rPr>
      </w:pPr>
    </w:p>
    <w:p w14:paraId="2A4C8756" w14:textId="77777777" w:rsidR="00FA51B3" w:rsidRPr="000D22D5" w:rsidRDefault="00D91E3C" w:rsidP="000C224A">
      <w:pPr>
        <w:shd w:val="clear" w:color="auto" w:fill="DEEAF6" w:themeFill="accent1" w:themeFillTint="33"/>
        <w:spacing w:line="220" w:lineRule="exact"/>
        <w:jc w:val="both"/>
        <w:rPr>
          <w:rFonts w:ascii="Arial" w:hAnsi="Arial" w:cs="Arial"/>
          <w:b/>
          <w:bCs/>
          <w:sz w:val="22"/>
          <w:szCs w:val="22"/>
          <w:lang w:val="mk-MK"/>
        </w:rPr>
      </w:pPr>
      <w:r w:rsidRPr="000D22D5">
        <w:rPr>
          <w:rFonts w:ascii="Arial" w:hAnsi="Arial" w:cs="Arial"/>
          <w:bCs/>
          <w:sz w:val="22"/>
          <w:szCs w:val="22"/>
          <w:lang w:val="mk-MK"/>
        </w:rPr>
        <w:t xml:space="preserve">     </w:t>
      </w:r>
      <w:r w:rsidR="000D39EC" w:rsidRPr="000D22D5">
        <w:rPr>
          <w:rFonts w:ascii="Arial" w:hAnsi="Arial" w:cs="Arial"/>
          <w:bCs/>
          <w:sz w:val="22"/>
          <w:szCs w:val="22"/>
          <w:lang w:val="mk-MK"/>
        </w:rPr>
        <w:tab/>
      </w:r>
    </w:p>
    <w:tbl>
      <w:tblPr>
        <w:tblW w:w="10055" w:type="dxa"/>
        <w:jc w:val="center"/>
        <w:tblBorders>
          <w:insideV w:val="single" w:sz="4" w:space="0" w:color="auto"/>
        </w:tblBorders>
        <w:tblLook w:val="04A0" w:firstRow="1" w:lastRow="0" w:firstColumn="1" w:lastColumn="0" w:noHBand="0" w:noVBand="1"/>
      </w:tblPr>
      <w:tblGrid>
        <w:gridCol w:w="4296"/>
        <w:gridCol w:w="5759"/>
      </w:tblGrid>
      <w:tr w:rsidR="000A719D" w:rsidRPr="000D22D5" w14:paraId="3CF24709" w14:textId="77777777" w:rsidTr="000C224A">
        <w:trPr>
          <w:trHeight w:val="243"/>
          <w:jc w:val="center"/>
        </w:trPr>
        <w:tc>
          <w:tcPr>
            <w:tcW w:w="4184" w:type="dxa"/>
            <w:shd w:val="clear" w:color="auto" w:fill="DEEAF6" w:themeFill="accent1" w:themeFillTint="33"/>
            <w:vAlign w:val="center"/>
          </w:tcPr>
          <w:p w14:paraId="54F0AC35" w14:textId="77777777" w:rsidR="00FA51B3" w:rsidRPr="000D22D5" w:rsidRDefault="00FA51B3" w:rsidP="0081038E">
            <w:pPr>
              <w:spacing w:line="240" w:lineRule="exact"/>
              <w:ind w:left="1440" w:hanging="731"/>
              <w:jc w:val="right"/>
              <w:rPr>
                <w:rFonts w:ascii="Arial" w:hAnsi="Arial" w:cs="Arial"/>
                <w:b/>
                <w:bCs/>
                <w:lang w:val="mk-MK"/>
              </w:rPr>
            </w:pPr>
            <w:r w:rsidRPr="000D22D5">
              <w:rPr>
                <w:rFonts w:ascii="Arial" w:hAnsi="Arial"/>
              </w:rPr>
              <w:tab/>
            </w:r>
            <w:r w:rsidRPr="000D22D5">
              <w:rPr>
                <w:rFonts w:ascii="Arial" w:hAnsi="Arial" w:cs="Arial"/>
                <w:b/>
                <w:bCs/>
                <w:lang w:val="mk-MK"/>
              </w:rPr>
              <w:t>Еколошки стандард</w:t>
            </w:r>
          </w:p>
        </w:tc>
        <w:tc>
          <w:tcPr>
            <w:tcW w:w="5609" w:type="dxa"/>
            <w:shd w:val="clear" w:color="auto" w:fill="DEEAF6" w:themeFill="accent1" w:themeFillTint="33"/>
            <w:vAlign w:val="center"/>
          </w:tcPr>
          <w:p w14:paraId="300B4F69" w14:textId="77777777" w:rsidR="00FA51B3" w:rsidRPr="000D22D5" w:rsidRDefault="00FA51B3" w:rsidP="0081038E">
            <w:pPr>
              <w:spacing w:line="240" w:lineRule="exact"/>
              <w:rPr>
                <w:rFonts w:ascii="Arial" w:hAnsi="Arial" w:cs="Arial"/>
                <w:b/>
                <w:bCs/>
                <w:lang w:val="mk-MK"/>
              </w:rPr>
            </w:pPr>
          </w:p>
        </w:tc>
      </w:tr>
      <w:tr w:rsidR="000A719D" w:rsidRPr="000D22D5" w14:paraId="71E1633F" w14:textId="77777777" w:rsidTr="0081038E">
        <w:trPr>
          <w:trHeight w:val="34"/>
          <w:jc w:val="center"/>
        </w:trPr>
        <w:tc>
          <w:tcPr>
            <w:tcW w:w="4184" w:type="dxa"/>
            <w:shd w:val="clear" w:color="auto" w:fill="DBE5F1"/>
            <w:vAlign w:val="center"/>
          </w:tcPr>
          <w:p w14:paraId="359C0095" w14:textId="77777777" w:rsidR="00FA51B3" w:rsidRPr="000D22D5" w:rsidRDefault="00FA51B3" w:rsidP="0081038E">
            <w:pPr>
              <w:spacing w:line="240" w:lineRule="exact"/>
              <w:jc w:val="right"/>
              <w:rPr>
                <w:rFonts w:ascii="Arial" w:hAnsi="Arial" w:cs="Arial"/>
                <w:bCs/>
                <w:lang w:val="mk-MK"/>
              </w:rPr>
            </w:pPr>
            <w:r w:rsidRPr="000D22D5">
              <w:rPr>
                <w:rFonts w:ascii="Arial" w:hAnsi="Arial" w:cs="Arial"/>
                <w:bCs/>
              </w:rPr>
              <w:t xml:space="preserve">EURO </w:t>
            </w:r>
            <w:r w:rsidRPr="000D22D5">
              <w:rPr>
                <w:rFonts w:ascii="Arial" w:hAnsi="Arial" w:cs="Arial"/>
                <w:bCs/>
                <w:lang w:val="mk-MK"/>
              </w:rPr>
              <w:t>5</w:t>
            </w:r>
            <w:r w:rsidRPr="000D22D5">
              <w:rPr>
                <w:rFonts w:ascii="Arial" w:hAnsi="Arial" w:cs="Arial"/>
                <w:bCs/>
              </w:rPr>
              <w:t xml:space="preserve"> </w:t>
            </w:r>
            <w:proofErr w:type="spellStart"/>
            <w:r w:rsidRPr="000D22D5">
              <w:rPr>
                <w:rFonts w:ascii="Arial" w:hAnsi="Arial" w:cs="Arial"/>
                <w:bCs/>
              </w:rPr>
              <w:t>еколош</w:t>
            </w:r>
            <w:proofErr w:type="spellEnd"/>
            <w:r w:rsidRPr="000D22D5">
              <w:rPr>
                <w:rFonts w:ascii="Arial" w:hAnsi="Arial" w:cs="Arial"/>
                <w:bCs/>
              </w:rPr>
              <w:t xml:space="preserve">. </w:t>
            </w:r>
            <w:proofErr w:type="spellStart"/>
            <w:r w:rsidRPr="000D22D5">
              <w:rPr>
                <w:rFonts w:ascii="Arial" w:hAnsi="Arial" w:cs="Arial"/>
                <w:bCs/>
              </w:rPr>
              <w:t>станд</w:t>
            </w:r>
            <w:proofErr w:type="spellEnd"/>
            <w:r w:rsidRPr="000D22D5">
              <w:rPr>
                <w:rFonts w:ascii="Arial" w:hAnsi="Arial" w:cs="Arial"/>
                <w:bCs/>
                <w:lang w:val="mk-MK"/>
              </w:rPr>
              <w:t>ард</w:t>
            </w:r>
          </w:p>
        </w:tc>
        <w:tc>
          <w:tcPr>
            <w:tcW w:w="5609" w:type="dxa"/>
            <w:shd w:val="clear" w:color="auto" w:fill="DBE5F1"/>
            <w:vAlign w:val="center"/>
          </w:tcPr>
          <w:p w14:paraId="3CCF2594" w14:textId="77777777" w:rsidR="00FA51B3" w:rsidRPr="000D22D5" w:rsidRDefault="00FA51B3" w:rsidP="0081038E">
            <w:pPr>
              <w:spacing w:line="240" w:lineRule="exact"/>
              <w:rPr>
                <w:rFonts w:ascii="Arial" w:hAnsi="Arial" w:cs="Arial"/>
                <w:bCs/>
                <w:lang w:val="mk-MK"/>
              </w:rPr>
            </w:pPr>
            <w:r w:rsidRPr="000D22D5">
              <w:rPr>
                <w:rFonts w:ascii="Arial" w:hAnsi="Arial" w:cs="Arial"/>
                <w:bCs/>
                <w:lang w:val="mk-MK"/>
              </w:rPr>
              <w:t>216 автобуси ( Јутонг )</w:t>
            </w:r>
          </w:p>
        </w:tc>
      </w:tr>
      <w:tr w:rsidR="000A719D" w:rsidRPr="000D22D5" w14:paraId="359C44C9" w14:textId="77777777" w:rsidTr="0081038E">
        <w:trPr>
          <w:trHeight w:val="32"/>
          <w:jc w:val="center"/>
        </w:trPr>
        <w:tc>
          <w:tcPr>
            <w:tcW w:w="4184" w:type="dxa"/>
            <w:shd w:val="clear" w:color="auto" w:fill="DBE5F1"/>
            <w:vAlign w:val="center"/>
          </w:tcPr>
          <w:p w14:paraId="6EA968D6" w14:textId="77777777" w:rsidR="00FA51B3" w:rsidRPr="000D22D5" w:rsidRDefault="00FA51B3" w:rsidP="0081038E">
            <w:pPr>
              <w:spacing w:line="240" w:lineRule="exact"/>
              <w:jc w:val="right"/>
              <w:rPr>
                <w:rFonts w:ascii="Arial" w:hAnsi="Arial" w:cs="Arial"/>
                <w:bCs/>
                <w:lang w:val="mk-MK"/>
              </w:rPr>
            </w:pPr>
            <w:r w:rsidRPr="000D22D5">
              <w:rPr>
                <w:rFonts w:ascii="Arial" w:hAnsi="Arial" w:cs="Arial"/>
                <w:bCs/>
              </w:rPr>
              <w:t xml:space="preserve">EURO </w:t>
            </w:r>
            <w:r w:rsidRPr="000D22D5">
              <w:rPr>
                <w:rFonts w:ascii="Arial" w:hAnsi="Arial" w:cs="Arial"/>
                <w:bCs/>
                <w:lang w:val="mk-MK"/>
              </w:rPr>
              <w:t>4</w:t>
            </w:r>
            <w:r w:rsidRPr="000D22D5">
              <w:rPr>
                <w:rFonts w:ascii="Arial" w:hAnsi="Arial" w:cs="Arial"/>
                <w:bCs/>
              </w:rPr>
              <w:t xml:space="preserve"> </w:t>
            </w:r>
            <w:proofErr w:type="spellStart"/>
            <w:r w:rsidRPr="000D22D5">
              <w:rPr>
                <w:rFonts w:ascii="Arial" w:hAnsi="Arial" w:cs="Arial"/>
                <w:bCs/>
              </w:rPr>
              <w:t>еколош</w:t>
            </w:r>
            <w:proofErr w:type="spellEnd"/>
            <w:r w:rsidRPr="000D22D5">
              <w:rPr>
                <w:rFonts w:ascii="Arial" w:hAnsi="Arial" w:cs="Arial"/>
                <w:bCs/>
              </w:rPr>
              <w:t xml:space="preserve">. </w:t>
            </w:r>
            <w:proofErr w:type="spellStart"/>
            <w:r w:rsidRPr="000D22D5">
              <w:rPr>
                <w:rFonts w:ascii="Arial" w:hAnsi="Arial" w:cs="Arial"/>
                <w:bCs/>
              </w:rPr>
              <w:t>станд</w:t>
            </w:r>
            <w:proofErr w:type="spellEnd"/>
            <w:r w:rsidRPr="000D22D5">
              <w:rPr>
                <w:rFonts w:ascii="Arial" w:hAnsi="Arial" w:cs="Arial"/>
                <w:bCs/>
                <w:lang w:val="mk-MK"/>
              </w:rPr>
              <w:t>ард</w:t>
            </w:r>
          </w:p>
        </w:tc>
        <w:tc>
          <w:tcPr>
            <w:tcW w:w="5609" w:type="dxa"/>
            <w:shd w:val="clear" w:color="auto" w:fill="DBE5F1"/>
            <w:vAlign w:val="center"/>
          </w:tcPr>
          <w:p w14:paraId="7427CACE" w14:textId="77777777" w:rsidR="00FA51B3" w:rsidRPr="000D22D5" w:rsidRDefault="00FA51B3" w:rsidP="0081038E">
            <w:pPr>
              <w:spacing w:line="240" w:lineRule="exact"/>
              <w:rPr>
                <w:rFonts w:ascii="Arial" w:hAnsi="Arial" w:cs="Arial"/>
                <w:bCs/>
                <w:lang w:val="mk-MK"/>
              </w:rPr>
            </w:pPr>
            <w:r w:rsidRPr="000D22D5">
              <w:rPr>
                <w:rFonts w:ascii="Arial" w:hAnsi="Arial" w:cs="Arial"/>
                <w:bCs/>
                <w:lang w:val="mk-MK"/>
              </w:rPr>
              <w:t xml:space="preserve"> 79 автобуси ( Лаз )</w:t>
            </w:r>
          </w:p>
        </w:tc>
      </w:tr>
      <w:tr w:rsidR="000A719D" w:rsidRPr="000D22D5" w14:paraId="1B7664D4" w14:textId="77777777" w:rsidTr="0081038E">
        <w:trPr>
          <w:trHeight w:val="34"/>
          <w:jc w:val="center"/>
        </w:trPr>
        <w:tc>
          <w:tcPr>
            <w:tcW w:w="4184" w:type="dxa"/>
            <w:shd w:val="clear" w:color="auto" w:fill="DBE5F1"/>
            <w:vAlign w:val="center"/>
          </w:tcPr>
          <w:p w14:paraId="4707A7EA" w14:textId="77777777" w:rsidR="00FA51B3" w:rsidRPr="000D22D5" w:rsidRDefault="00FA51B3" w:rsidP="0081038E">
            <w:pPr>
              <w:spacing w:line="240" w:lineRule="exact"/>
              <w:jc w:val="right"/>
              <w:rPr>
                <w:rFonts w:ascii="Arial" w:hAnsi="Arial" w:cs="Arial"/>
                <w:bCs/>
                <w:lang w:val="mk-MK"/>
              </w:rPr>
            </w:pPr>
            <w:r w:rsidRPr="000D22D5">
              <w:rPr>
                <w:rFonts w:ascii="Arial" w:hAnsi="Arial" w:cs="Arial"/>
                <w:bCs/>
              </w:rPr>
              <w:t xml:space="preserve">EURO </w:t>
            </w:r>
            <w:r w:rsidRPr="000D22D5">
              <w:rPr>
                <w:rFonts w:ascii="Arial" w:hAnsi="Arial" w:cs="Arial"/>
                <w:bCs/>
                <w:lang w:val="mk-MK"/>
              </w:rPr>
              <w:t>4</w:t>
            </w:r>
            <w:r w:rsidRPr="000D22D5">
              <w:rPr>
                <w:rFonts w:ascii="Arial" w:hAnsi="Arial" w:cs="Arial"/>
                <w:bCs/>
              </w:rPr>
              <w:t xml:space="preserve"> </w:t>
            </w:r>
            <w:proofErr w:type="spellStart"/>
            <w:r w:rsidRPr="000D22D5">
              <w:rPr>
                <w:rFonts w:ascii="Arial" w:hAnsi="Arial" w:cs="Arial"/>
                <w:bCs/>
              </w:rPr>
              <w:t>еколош</w:t>
            </w:r>
            <w:proofErr w:type="spellEnd"/>
            <w:r w:rsidRPr="000D22D5">
              <w:rPr>
                <w:rFonts w:ascii="Arial" w:hAnsi="Arial" w:cs="Arial"/>
                <w:bCs/>
              </w:rPr>
              <w:t xml:space="preserve">. </w:t>
            </w:r>
            <w:proofErr w:type="spellStart"/>
            <w:r w:rsidRPr="000D22D5">
              <w:rPr>
                <w:rFonts w:ascii="Arial" w:hAnsi="Arial" w:cs="Arial"/>
                <w:bCs/>
              </w:rPr>
              <w:t>станд</w:t>
            </w:r>
            <w:proofErr w:type="spellEnd"/>
            <w:r w:rsidRPr="000D22D5">
              <w:rPr>
                <w:rFonts w:ascii="Arial" w:hAnsi="Arial" w:cs="Arial"/>
                <w:bCs/>
                <w:lang w:val="mk-MK"/>
              </w:rPr>
              <w:t>ард</w:t>
            </w:r>
          </w:p>
        </w:tc>
        <w:tc>
          <w:tcPr>
            <w:tcW w:w="5609" w:type="dxa"/>
            <w:shd w:val="clear" w:color="auto" w:fill="DBE5F1"/>
            <w:vAlign w:val="center"/>
          </w:tcPr>
          <w:p w14:paraId="0BC18E22" w14:textId="77777777" w:rsidR="00FA51B3" w:rsidRPr="000D22D5" w:rsidRDefault="00FA51B3" w:rsidP="0081038E">
            <w:pPr>
              <w:spacing w:line="240" w:lineRule="exact"/>
              <w:rPr>
                <w:rFonts w:ascii="Arial" w:hAnsi="Arial" w:cs="Arial"/>
                <w:bCs/>
                <w:lang w:val="mk-MK"/>
              </w:rPr>
            </w:pPr>
            <w:r w:rsidRPr="000D22D5">
              <w:rPr>
                <w:rFonts w:ascii="Arial" w:hAnsi="Arial" w:cs="Arial"/>
                <w:bCs/>
                <w:lang w:val="mk-MK"/>
              </w:rPr>
              <w:t xml:space="preserve"> 16 минибуси   ( Јутонг )</w:t>
            </w:r>
          </w:p>
        </w:tc>
      </w:tr>
      <w:tr w:rsidR="000A719D" w:rsidRPr="000D22D5" w14:paraId="71934CD9" w14:textId="77777777" w:rsidTr="0081038E">
        <w:trPr>
          <w:trHeight w:val="34"/>
          <w:jc w:val="center"/>
        </w:trPr>
        <w:tc>
          <w:tcPr>
            <w:tcW w:w="4184" w:type="dxa"/>
            <w:shd w:val="clear" w:color="auto" w:fill="DBE5F1"/>
            <w:vAlign w:val="center"/>
          </w:tcPr>
          <w:p w14:paraId="2806CE84" w14:textId="77777777" w:rsidR="00FA51B3" w:rsidRPr="000D22D5" w:rsidRDefault="00FA51B3" w:rsidP="0081038E">
            <w:pPr>
              <w:spacing w:line="240" w:lineRule="exact"/>
              <w:jc w:val="right"/>
              <w:rPr>
                <w:rFonts w:ascii="Arial" w:hAnsi="Arial" w:cs="Arial"/>
                <w:bCs/>
              </w:rPr>
            </w:pPr>
            <w:r w:rsidRPr="000D22D5">
              <w:rPr>
                <w:rFonts w:ascii="Arial" w:hAnsi="Arial" w:cs="Arial"/>
                <w:bCs/>
              </w:rPr>
              <w:t xml:space="preserve">EURO </w:t>
            </w:r>
            <w:r w:rsidRPr="000D22D5">
              <w:rPr>
                <w:rFonts w:ascii="Arial" w:hAnsi="Arial" w:cs="Arial"/>
                <w:bCs/>
                <w:lang w:val="mk-MK"/>
              </w:rPr>
              <w:t>2</w:t>
            </w:r>
            <w:r w:rsidRPr="000D22D5">
              <w:rPr>
                <w:rFonts w:ascii="Arial" w:hAnsi="Arial" w:cs="Arial"/>
                <w:bCs/>
              </w:rPr>
              <w:t xml:space="preserve"> </w:t>
            </w:r>
            <w:proofErr w:type="spellStart"/>
            <w:r w:rsidRPr="000D22D5">
              <w:rPr>
                <w:rFonts w:ascii="Arial" w:hAnsi="Arial" w:cs="Arial"/>
                <w:bCs/>
              </w:rPr>
              <w:t>еколош</w:t>
            </w:r>
            <w:proofErr w:type="spellEnd"/>
            <w:r w:rsidRPr="000D22D5">
              <w:rPr>
                <w:rFonts w:ascii="Arial" w:hAnsi="Arial" w:cs="Arial"/>
                <w:bCs/>
              </w:rPr>
              <w:t xml:space="preserve">. </w:t>
            </w:r>
            <w:proofErr w:type="spellStart"/>
            <w:r w:rsidRPr="000D22D5">
              <w:rPr>
                <w:rFonts w:ascii="Arial" w:hAnsi="Arial" w:cs="Arial"/>
                <w:bCs/>
              </w:rPr>
              <w:t>станд</w:t>
            </w:r>
            <w:proofErr w:type="spellEnd"/>
            <w:r w:rsidRPr="000D22D5">
              <w:rPr>
                <w:rFonts w:ascii="Arial" w:hAnsi="Arial" w:cs="Arial"/>
                <w:bCs/>
                <w:lang w:val="mk-MK"/>
              </w:rPr>
              <w:t>ард</w:t>
            </w:r>
          </w:p>
        </w:tc>
        <w:tc>
          <w:tcPr>
            <w:tcW w:w="5609" w:type="dxa"/>
            <w:shd w:val="clear" w:color="auto" w:fill="DBE5F1"/>
            <w:vAlign w:val="center"/>
          </w:tcPr>
          <w:p w14:paraId="282D6BF5" w14:textId="77777777" w:rsidR="00FA51B3" w:rsidRPr="000D22D5" w:rsidRDefault="00FA51B3" w:rsidP="0081038E">
            <w:pPr>
              <w:spacing w:line="240" w:lineRule="exact"/>
              <w:rPr>
                <w:rFonts w:ascii="Arial" w:hAnsi="Arial" w:cs="Arial"/>
                <w:bCs/>
                <w:lang w:val="mk-MK"/>
              </w:rPr>
            </w:pPr>
            <w:r w:rsidRPr="000D22D5">
              <w:rPr>
                <w:rFonts w:ascii="Arial" w:hAnsi="Arial" w:cs="Arial"/>
                <w:bCs/>
                <w:lang w:val="mk-MK"/>
              </w:rPr>
              <w:t xml:space="preserve">   8 минибуси   ( Застава )</w:t>
            </w:r>
          </w:p>
        </w:tc>
      </w:tr>
      <w:tr w:rsidR="000A719D" w:rsidRPr="000D22D5" w14:paraId="0843BC00" w14:textId="77777777" w:rsidTr="0081038E">
        <w:trPr>
          <w:trHeight w:val="34"/>
          <w:jc w:val="center"/>
        </w:trPr>
        <w:tc>
          <w:tcPr>
            <w:tcW w:w="4184" w:type="dxa"/>
            <w:shd w:val="clear" w:color="auto" w:fill="DBE5F1"/>
            <w:vAlign w:val="center"/>
          </w:tcPr>
          <w:p w14:paraId="3AF81F89" w14:textId="77777777" w:rsidR="00FA51B3" w:rsidRPr="000D22D5" w:rsidRDefault="00FA51B3" w:rsidP="0081038E">
            <w:pPr>
              <w:spacing w:line="240" w:lineRule="exact"/>
              <w:jc w:val="right"/>
              <w:rPr>
                <w:rFonts w:ascii="Arial" w:hAnsi="Arial" w:cs="Arial"/>
                <w:bCs/>
              </w:rPr>
            </w:pPr>
            <w:r w:rsidRPr="000D22D5">
              <w:rPr>
                <w:rFonts w:ascii="Arial" w:hAnsi="Arial" w:cs="Arial"/>
                <w:bCs/>
              </w:rPr>
              <w:t xml:space="preserve">EURO </w:t>
            </w:r>
            <w:r w:rsidRPr="000D22D5">
              <w:rPr>
                <w:rFonts w:ascii="Arial" w:hAnsi="Arial" w:cs="Arial"/>
                <w:bCs/>
                <w:lang w:val="mk-MK"/>
              </w:rPr>
              <w:t>2</w:t>
            </w:r>
            <w:r w:rsidRPr="000D22D5">
              <w:rPr>
                <w:rFonts w:ascii="Arial" w:hAnsi="Arial" w:cs="Arial"/>
                <w:bCs/>
              </w:rPr>
              <w:t xml:space="preserve"> </w:t>
            </w:r>
            <w:proofErr w:type="spellStart"/>
            <w:r w:rsidRPr="000D22D5">
              <w:rPr>
                <w:rFonts w:ascii="Arial" w:hAnsi="Arial" w:cs="Arial"/>
                <w:bCs/>
              </w:rPr>
              <w:t>еколош</w:t>
            </w:r>
            <w:proofErr w:type="spellEnd"/>
            <w:r w:rsidRPr="000D22D5">
              <w:rPr>
                <w:rFonts w:ascii="Arial" w:hAnsi="Arial" w:cs="Arial"/>
                <w:bCs/>
              </w:rPr>
              <w:t xml:space="preserve">. </w:t>
            </w:r>
            <w:proofErr w:type="spellStart"/>
            <w:r w:rsidRPr="000D22D5">
              <w:rPr>
                <w:rFonts w:ascii="Arial" w:hAnsi="Arial" w:cs="Arial"/>
                <w:bCs/>
              </w:rPr>
              <w:t>станд</w:t>
            </w:r>
            <w:proofErr w:type="spellEnd"/>
            <w:r w:rsidRPr="000D22D5">
              <w:rPr>
                <w:rFonts w:ascii="Arial" w:hAnsi="Arial" w:cs="Arial"/>
                <w:bCs/>
                <w:lang w:val="mk-MK"/>
              </w:rPr>
              <w:t>ард</w:t>
            </w:r>
          </w:p>
        </w:tc>
        <w:tc>
          <w:tcPr>
            <w:tcW w:w="5609" w:type="dxa"/>
            <w:shd w:val="clear" w:color="auto" w:fill="DBE5F1"/>
            <w:vAlign w:val="center"/>
          </w:tcPr>
          <w:p w14:paraId="5BDEAA9A" w14:textId="77777777" w:rsidR="00FA51B3" w:rsidRPr="000D22D5" w:rsidRDefault="00FA51B3" w:rsidP="0081038E">
            <w:pPr>
              <w:spacing w:line="240" w:lineRule="exact"/>
              <w:rPr>
                <w:rFonts w:ascii="Arial" w:hAnsi="Arial" w:cs="Arial"/>
                <w:bCs/>
                <w:lang w:val="mk-MK"/>
              </w:rPr>
            </w:pPr>
            <w:r w:rsidRPr="000D22D5">
              <w:rPr>
                <w:rFonts w:ascii="Arial" w:hAnsi="Arial" w:cs="Arial"/>
                <w:bCs/>
                <w:lang w:val="mk-MK"/>
              </w:rPr>
              <w:t xml:space="preserve">   2 туристички автобуси</w:t>
            </w:r>
          </w:p>
        </w:tc>
      </w:tr>
    </w:tbl>
    <w:p w14:paraId="29900E9D" w14:textId="77777777" w:rsidR="000D39EC" w:rsidRPr="000D22D5" w:rsidRDefault="000D39EC" w:rsidP="00FA51B3">
      <w:pPr>
        <w:shd w:val="clear" w:color="auto" w:fill="DEEAF6"/>
        <w:spacing w:line="220" w:lineRule="exact"/>
        <w:jc w:val="both"/>
        <w:rPr>
          <w:rFonts w:ascii="Arial" w:hAnsi="Arial" w:cs="Arial"/>
          <w:b/>
          <w:bCs/>
          <w:sz w:val="22"/>
          <w:szCs w:val="22"/>
          <w:lang w:val="mk-MK"/>
        </w:rPr>
      </w:pPr>
    </w:p>
    <w:p w14:paraId="168D62DF" w14:textId="7164E467" w:rsidR="00FA51B3" w:rsidRPr="000D22D5" w:rsidRDefault="00FA51B3" w:rsidP="00FA51B3">
      <w:pPr>
        <w:spacing w:line="240" w:lineRule="exact"/>
        <w:ind w:firstLine="720"/>
        <w:jc w:val="both"/>
        <w:rPr>
          <w:rFonts w:ascii="Arial" w:hAnsi="Arial" w:cs="Arial"/>
          <w:bCs/>
          <w:sz w:val="22"/>
          <w:szCs w:val="22"/>
          <w:lang w:val="mk-MK"/>
        </w:rPr>
      </w:pPr>
      <w:r w:rsidRPr="000D22D5">
        <w:rPr>
          <w:rFonts w:ascii="Arial" w:hAnsi="Arial" w:cs="Arial"/>
          <w:bCs/>
          <w:sz w:val="22"/>
          <w:szCs w:val="22"/>
          <w:lang w:val="mk-MK"/>
        </w:rPr>
        <w:t>Со состојба на 31.12.201</w:t>
      </w:r>
      <w:r w:rsidR="000D22D5" w:rsidRPr="000D22D5">
        <w:rPr>
          <w:rFonts w:ascii="Arial" w:hAnsi="Arial" w:cs="Arial"/>
          <w:bCs/>
          <w:sz w:val="22"/>
          <w:szCs w:val="22"/>
          <w:lang w:val="en-US"/>
        </w:rPr>
        <w:t>9</w:t>
      </w:r>
      <w:r w:rsidRPr="000D22D5">
        <w:rPr>
          <w:rFonts w:ascii="Arial" w:hAnsi="Arial" w:cs="Arial"/>
          <w:bCs/>
          <w:sz w:val="22"/>
          <w:szCs w:val="22"/>
          <w:lang w:val="mk-MK"/>
        </w:rPr>
        <w:t xml:space="preserve"> година просечната старост на возниот парк изнесува 1</w:t>
      </w:r>
      <w:r w:rsidR="000D22D5" w:rsidRPr="000D22D5">
        <w:rPr>
          <w:rFonts w:ascii="Arial" w:hAnsi="Arial" w:cs="Arial"/>
          <w:bCs/>
          <w:sz w:val="22"/>
          <w:szCs w:val="22"/>
          <w:lang w:val="en-US"/>
        </w:rPr>
        <w:t>2</w:t>
      </w:r>
      <w:r w:rsidRPr="000D22D5">
        <w:rPr>
          <w:rFonts w:ascii="Arial" w:hAnsi="Arial" w:cs="Arial"/>
          <w:bCs/>
          <w:sz w:val="22"/>
          <w:szCs w:val="22"/>
          <w:lang w:val="mk-MK"/>
        </w:rPr>
        <w:t>,</w:t>
      </w:r>
      <w:r w:rsidR="00787C63" w:rsidRPr="000D22D5">
        <w:rPr>
          <w:rFonts w:ascii="Arial" w:hAnsi="Arial" w:cs="Arial"/>
          <w:bCs/>
          <w:sz w:val="22"/>
          <w:szCs w:val="22"/>
          <w:lang w:val="en-US"/>
        </w:rPr>
        <w:t>68</w:t>
      </w:r>
      <w:r w:rsidRPr="000D22D5">
        <w:rPr>
          <w:rFonts w:ascii="Arial" w:hAnsi="Arial" w:cs="Arial"/>
          <w:bCs/>
          <w:sz w:val="22"/>
          <w:szCs w:val="22"/>
          <w:lang w:val="en-US"/>
        </w:rPr>
        <w:t xml:space="preserve"> </w:t>
      </w:r>
      <w:r w:rsidRPr="000D22D5">
        <w:rPr>
          <w:rFonts w:ascii="Arial" w:hAnsi="Arial" w:cs="Arial"/>
          <w:bCs/>
          <w:sz w:val="22"/>
          <w:szCs w:val="22"/>
          <w:lang w:val="mk-MK"/>
        </w:rPr>
        <w:t xml:space="preserve">години што претставува зголемување од </w:t>
      </w:r>
      <w:r w:rsidR="000D22D5" w:rsidRPr="000D22D5">
        <w:rPr>
          <w:rFonts w:ascii="Arial" w:hAnsi="Arial" w:cs="Arial"/>
          <w:bCs/>
          <w:sz w:val="22"/>
          <w:szCs w:val="22"/>
          <w:lang w:val="en-US"/>
        </w:rPr>
        <w:t>8,6</w:t>
      </w:r>
      <w:r w:rsidRPr="000D22D5">
        <w:rPr>
          <w:rFonts w:ascii="Arial" w:hAnsi="Arial" w:cs="Arial"/>
          <w:bCs/>
          <w:sz w:val="22"/>
          <w:szCs w:val="22"/>
          <w:lang w:val="mk-MK"/>
        </w:rPr>
        <w:t>% во споредба со состојбата од минатата година  (1</w:t>
      </w:r>
      <w:r w:rsidR="000D22D5" w:rsidRPr="000D22D5">
        <w:rPr>
          <w:rFonts w:ascii="Arial" w:hAnsi="Arial" w:cs="Arial"/>
          <w:bCs/>
          <w:sz w:val="22"/>
          <w:szCs w:val="22"/>
          <w:lang w:val="en-US"/>
        </w:rPr>
        <w:t>1</w:t>
      </w:r>
      <w:r w:rsidRPr="000D22D5">
        <w:rPr>
          <w:rFonts w:ascii="Arial" w:hAnsi="Arial" w:cs="Arial"/>
          <w:bCs/>
          <w:sz w:val="22"/>
          <w:szCs w:val="22"/>
          <w:lang w:val="mk-MK"/>
        </w:rPr>
        <w:t>,</w:t>
      </w:r>
      <w:r w:rsidR="00787C63" w:rsidRPr="000D22D5">
        <w:rPr>
          <w:rFonts w:ascii="Arial" w:hAnsi="Arial" w:cs="Arial"/>
          <w:bCs/>
          <w:sz w:val="22"/>
          <w:szCs w:val="22"/>
          <w:lang w:val="en-US"/>
        </w:rPr>
        <w:t>68</w:t>
      </w:r>
      <w:r w:rsidRPr="000D22D5">
        <w:rPr>
          <w:rFonts w:ascii="Arial" w:hAnsi="Arial" w:cs="Arial"/>
          <w:bCs/>
          <w:sz w:val="22"/>
          <w:szCs w:val="22"/>
          <w:lang w:val="mk-MK"/>
        </w:rPr>
        <w:t xml:space="preserve"> год.). </w:t>
      </w:r>
    </w:p>
    <w:p w14:paraId="4916C394" w14:textId="77777777" w:rsidR="00FA51B3" w:rsidRPr="000A719D" w:rsidRDefault="00FA51B3" w:rsidP="00FA51B3">
      <w:pPr>
        <w:spacing w:line="40" w:lineRule="exact"/>
        <w:ind w:firstLine="720"/>
        <w:jc w:val="both"/>
        <w:rPr>
          <w:rFonts w:ascii="Arial" w:hAnsi="Arial" w:cs="Arial"/>
          <w:color w:val="FF0000"/>
          <w:sz w:val="22"/>
          <w:szCs w:val="22"/>
          <w:lang w:val="mk-MK"/>
        </w:rPr>
      </w:pPr>
    </w:p>
    <w:p w14:paraId="0959D1F2" w14:textId="77777777" w:rsidR="00787C63" w:rsidRPr="000A719D" w:rsidRDefault="001C24AA" w:rsidP="00425D7A">
      <w:pPr>
        <w:spacing w:line="280" w:lineRule="exact"/>
        <w:ind w:firstLine="720"/>
        <w:jc w:val="both"/>
        <w:rPr>
          <w:rFonts w:ascii="Arial" w:hAnsi="Arial" w:cs="Arial"/>
          <w:b/>
          <w:bCs/>
          <w:color w:val="FF0000"/>
        </w:rPr>
      </w:pPr>
      <w:r w:rsidRPr="000A719D">
        <w:rPr>
          <w:rFonts w:ascii="Arial" w:hAnsi="Arial" w:cs="Arial"/>
          <w:b/>
          <w:bCs/>
          <w:color w:val="FF0000"/>
        </w:rPr>
        <w:t xml:space="preserve">                        </w:t>
      </w:r>
      <w:r w:rsidR="00425D7A" w:rsidRPr="000A719D">
        <w:rPr>
          <w:rFonts w:ascii="Arial" w:hAnsi="Arial" w:cs="Arial"/>
          <w:b/>
          <w:bCs/>
          <w:color w:val="FF0000"/>
        </w:rPr>
        <w:t xml:space="preserve">                                                     </w:t>
      </w:r>
    </w:p>
    <w:p w14:paraId="55D7E7D6" w14:textId="77777777" w:rsidR="000D39EC" w:rsidRPr="000A719D" w:rsidRDefault="00425D7A" w:rsidP="002F3910">
      <w:pPr>
        <w:spacing w:line="280" w:lineRule="exact"/>
        <w:ind w:firstLine="720"/>
        <w:jc w:val="both"/>
        <w:rPr>
          <w:rFonts w:ascii="Arial" w:hAnsi="Arial" w:cs="Arial"/>
          <w:color w:val="FF0000"/>
          <w:sz w:val="22"/>
          <w:szCs w:val="22"/>
          <w:lang w:val="mk-MK"/>
        </w:rPr>
        <w:sectPr w:rsidR="000D39EC" w:rsidRPr="000A719D" w:rsidSect="00464D00">
          <w:type w:val="continuous"/>
          <w:pgSz w:w="11906" w:h="16838" w:code="9"/>
          <w:pgMar w:top="19" w:right="707" w:bottom="902" w:left="663" w:header="340" w:footer="340" w:gutter="57"/>
          <w:cols w:space="720"/>
          <w:titlePg/>
          <w:docGrid w:linePitch="272"/>
        </w:sectPr>
      </w:pPr>
      <w:r w:rsidRPr="000A719D">
        <w:rPr>
          <w:rFonts w:ascii="Arial" w:hAnsi="Arial" w:cs="Arial"/>
          <w:b/>
          <w:bCs/>
          <w:color w:val="FF0000"/>
        </w:rPr>
        <w:t xml:space="preserve">                                     </w:t>
      </w:r>
      <w:r w:rsidRPr="000A719D">
        <w:rPr>
          <w:rFonts w:ascii="Arial" w:hAnsi="Arial" w:cs="Arial"/>
          <w:b/>
          <w:bCs/>
          <w:color w:val="FF0000"/>
          <w:lang w:val="mk-MK"/>
        </w:rPr>
        <w:t xml:space="preserve"> </w:t>
      </w:r>
      <w:r w:rsidRPr="000A719D">
        <w:rPr>
          <w:rFonts w:ascii="Arial" w:hAnsi="Arial" w:cs="Arial"/>
          <w:bCs/>
          <w:color w:val="FF0000"/>
          <w:sz w:val="22"/>
          <w:szCs w:val="22"/>
        </w:rPr>
        <w:t xml:space="preserve">                                           </w:t>
      </w:r>
      <w:r w:rsidRPr="000A719D">
        <w:rPr>
          <w:rFonts w:ascii="Arial" w:hAnsi="Arial" w:cs="Arial"/>
          <w:b/>
          <w:bCs/>
          <w:color w:val="FF0000"/>
          <w:sz w:val="22"/>
          <w:szCs w:val="22"/>
        </w:rPr>
        <w:t xml:space="preserve">                                                  </w:t>
      </w:r>
    </w:p>
    <w:p w14:paraId="56E5DC0D" w14:textId="77777777" w:rsidR="008B5555" w:rsidRPr="000A719D" w:rsidRDefault="008B5555" w:rsidP="00225630">
      <w:pPr>
        <w:spacing w:line="120" w:lineRule="exact"/>
        <w:jc w:val="center"/>
        <w:rPr>
          <w:rFonts w:ascii="Arial" w:hAnsi="Arial" w:cs="Arial"/>
          <w:b/>
          <w:bCs/>
          <w:color w:val="FF0000"/>
          <w:sz w:val="22"/>
          <w:szCs w:val="22"/>
          <w:lang w:val="en-US"/>
        </w:rPr>
      </w:pPr>
    </w:p>
    <w:p w14:paraId="4B37BA5C" w14:textId="77777777" w:rsidR="00622F74" w:rsidRPr="000D22D5" w:rsidRDefault="009C6D52" w:rsidP="001B6605">
      <w:pPr>
        <w:pStyle w:val="BodyText2"/>
        <w:spacing w:line="220" w:lineRule="exact"/>
        <w:ind w:left="5760" w:firstLine="720"/>
        <w:jc w:val="center"/>
        <w:rPr>
          <w:rFonts w:ascii="Arial" w:hAnsi="Arial"/>
          <w:sz w:val="22"/>
          <w:lang w:val="mk-MK"/>
        </w:rPr>
      </w:pPr>
      <w:r w:rsidRPr="000D22D5">
        <w:rPr>
          <w:rFonts w:ascii="Arial" w:hAnsi="Arial"/>
          <w:sz w:val="22"/>
          <w:lang w:val="mk-MK"/>
        </w:rPr>
        <w:t xml:space="preserve">       </w:t>
      </w:r>
      <w:r w:rsidR="00180DCE" w:rsidRPr="000D22D5">
        <w:rPr>
          <w:rFonts w:ascii="Arial" w:hAnsi="Arial"/>
          <w:sz w:val="22"/>
          <w:lang w:val="mk-MK"/>
        </w:rPr>
        <w:t xml:space="preserve">      </w:t>
      </w:r>
      <w:r w:rsidR="00143DD5" w:rsidRPr="000D22D5">
        <w:rPr>
          <w:rFonts w:ascii="Arial" w:hAnsi="Arial"/>
          <w:sz w:val="22"/>
          <w:lang w:val="mk-MK"/>
        </w:rPr>
        <w:t xml:space="preserve">       </w:t>
      </w:r>
      <w:r w:rsidR="00A851FA" w:rsidRPr="000D22D5">
        <w:rPr>
          <w:rFonts w:ascii="Arial" w:hAnsi="Arial"/>
          <w:sz w:val="22"/>
          <w:lang w:val="mk-MK"/>
        </w:rPr>
        <w:t xml:space="preserve">    </w:t>
      </w:r>
      <w:r w:rsidR="005D7485" w:rsidRPr="000D22D5">
        <w:rPr>
          <w:rFonts w:ascii="Arial" w:hAnsi="Arial"/>
          <w:sz w:val="22"/>
          <w:lang w:val="en-US"/>
        </w:rPr>
        <w:t xml:space="preserve">          </w:t>
      </w:r>
      <w:r w:rsidR="0080507B" w:rsidRPr="000D22D5">
        <w:rPr>
          <w:rFonts w:ascii="Arial" w:hAnsi="Arial"/>
          <w:sz w:val="22"/>
          <w:lang w:val="en-US"/>
        </w:rPr>
        <w:t xml:space="preserve">   </w:t>
      </w:r>
      <w:r w:rsidR="005D7485" w:rsidRPr="000D22D5">
        <w:rPr>
          <w:rFonts w:ascii="Arial" w:hAnsi="Arial"/>
          <w:sz w:val="22"/>
          <w:lang w:val="en-US"/>
        </w:rPr>
        <w:t xml:space="preserve"> </w:t>
      </w:r>
      <w:r w:rsidR="00A851FA" w:rsidRPr="000D22D5">
        <w:rPr>
          <w:rFonts w:ascii="Arial" w:hAnsi="Arial"/>
          <w:sz w:val="22"/>
          <w:lang w:val="mk-MK"/>
        </w:rPr>
        <w:t xml:space="preserve"> </w:t>
      </w:r>
      <w:r w:rsidR="00143DD5" w:rsidRPr="000D22D5">
        <w:rPr>
          <w:rFonts w:ascii="Arial" w:hAnsi="Arial"/>
          <w:sz w:val="22"/>
          <w:lang w:val="mk-MK"/>
        </w:rPr>
        <w:t xml:space="preserve"> </w:t>
      </w:r>
      <w:r w:rsidRPr="000D22D5">
        <w:rPr>
          <w:rFonts w:ascii="Arial" w:hAnsi="Arial"/>
          <w:sz w:val="22"/>
          <w:lang w:val="mk-MK"/>
        </w:rPr>
        <w:t xml:space="preserve"> </w:t>
      </w:r>
      <w:proofErr w:type="spellStart"/>
      <w:r w:rsidR="00D50E0A" w:rsidRPr="000D22D5">
        <w:rPr>
          <w:rFonts w:ascii="Arial" w:hAnsi="Arial"/>
          <w:sz w:val="22"/>
          <w:lang w:val="en-US"/>
        </w:rPr>
        <w:t>Граф</w:t>
      </w:r>
      <w:proofErr w:type="spellEnd"/>
      <w:r w:rsidR="00D50E0A" w:rsidRPr="000D22D5">
        <w:rPr>
          <w:rFonts w:ascii="Arial" w:hAnsi="Arial"/>
          <w:sz w:val="22"/>
          <w:lang w:val="en-US"/>
        </w:rPr>
        <w:t>.</w:t>
      </w:r>
      <w:r w:rsidR="00F6246E" w:rsidRPr="000D22D5">
        <w:rPr>
          <w:rFonts w:ascii="Arial" w:hAnsi="Arial"/>
          <w:sz w:val="22"/>
          <w:lang w:val="mk-MK"/>
        </w:rPr>
        <w:t>1</w:t>
      </w:r>
    </w:p>
    <w:p w14:paraId="33F53AE2" w14:textId="77777777" w:rsidR="00622F74" w:rsidRPr="000A719D" w:rsidRDefault="002F3910" w:rsidP="001B6605">
      <w:pPr>
        <w:pStyle w:val="BodyText2"/>
        <w:spacing w:line="220" w:lineRule="exact"/>
        <w:ind w:left="5760" w:firstLine="720"/>
        <w:jc w:val="center"/>
        <w:rPr>
          <w:rFonts w:ascii="Arial" w:hAnsi="Arial"/>
          <w:color w:val="FF0000"/>
          <w:sz w:val="22"/>
          <w:lang w:val="mk-MK"/>
        </w:rPr>
      </w:pPr>
      <w:r w:rsidRPr="000A719D">
        <w:rPr>
          <w:rFonts w:ascii="Arial" w:hAnsi="Arial"/>
          <w:noProof/>
          <w:color w:val="FF0000"/>
          <w:sz w:val="22"/>
          <w:lang w:val="mk-MK" w:eastAsia="mk-MK"/>
        </w:rPr>
        <w:drawing>
          <wp:anchor distT="0" distB="0" distL="114300" distR="114300" simplePos="0" relativeHeight="251688960" behindDoc="0" locked="0" layoutInCell="1" allowOverlap="1" wp14:anchorId="3AD197D9" wp14:editId="15BB2153">
            <wp:simplePos x="0" y="0"/>
            <wp:positionH relativeFrom="margin">
              <wp:align>right</wp:align>
            </wp:positionH>
            <wp:positionV relativeFrom="paragraph">
              <wp:posOffset>12065</wp:posOffset>
            </wp:positionV>
            <wp:extent cx="6609080" cy="2474595"/>
            <wp:effectExtent l="0" t="0" r="127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9080" cy="2474595"/>
                    </a:xfrm>
                    <a:prstGeom prst="rect">
                      <a:avLst/>
                    </a:prstGeom>
                    <a:noFill/>
                  </pic:spPr>
                </pic:pic>
              </a:graphicData>
            </a:graphic>
            <wp14:sizeRelH relativeFrom="margin">
              <wp14:pctWidth>0</wp14:pctWidth>
            </wp14:sizeRelH>
            <wp14:sizeRelV relativeFrom="margin">
              <wp14:pctHeight>0</wp14:pctHeight>
            </wp14:sizeRelV>
          </wp:anchor>
        </w:drawing>
      </w:r>
    </w:p>
    <w:p w14:paraId="61E0B34F" w14:textId="77777777" w:rsidR="002F3910" w:rsidRPr="000A719D" w:rsidRDefault="002F3910" w:rsidP="001B6605">
      <w:pPr>
        <w:pStyle w:val="BodyText2"/>
        <w:spacing w:line="220" w:lineRule="exact"/>
        <w:ind w:left="5760" w:firstLine="720"/>
        <w:jc w:val="center"/>
        <w:rPr>
          <w:rFonts w:ascii="Arial" w:hAnsi="Arial"/>
          <w:color w:val="FF0000"/>
          <w:sz w:val="22"/>
          <w:lang w:val="mk-MK"/>
        </w:rPr>
      </w:pPr>
    </w:p>
    <w:p w14:paraId="044BDB48" w14:textId="77777777" w:rsidR="002F3910" w:rsidRPr="000A719D" w:rsidRDefault="002F3910" w:rsidP="001B6605">
      <w:pPr>
        <w:pStyle w:val="BodyText2"/>
        <w:spacing w:line="220" w:lineRule="exact"/>
        <w:ind w:left="5760" w:firstLine="720"/>
        <w:jc w:val="center"/>
        <w:rPr>
          <w:rFonts w:ascii="Arial" w:hAnsi="Arial"/>
          <w:color w:val="FF0000"/>
          <w:sz w:val="22"/>
          <w:lang w:val="mk-MK"/>
        </w:rPr>
      </w:pPr>
    </w:p>
    <w:p w14:paraId="6D281D1D" w14:textId="77777777" w:rsidR="002F3910" w:rsidRPr="000A719D" w:rsidRDefault="002F3910" w:rsidP="001B6605">
      <w:pPr>
        <w:pStyle w:val="BodyText2"/>
        <w:spacing w:line="220" w:lineRule="exact"/>
        <w:ind w:left="5760" w:firstLine="720"/>
        <w:jc w:val="center"/>
        <w:rPr>
          <w:rFonts w:ascii="Arial" w:hAnsi="Arial"/>
          <w:color w:val="FF0000"/>
          <w:sz w:val="22"/>
          <w:lang w:val="mk-MK"/>
        </w:rPr>
      </w:pPr>
    </w:p>
    <w:p w14:paraId="36F1D813" w14:textId="77777777" w:rsidR="002F3910" w:rsidRPr="000A719D" w:rsidRDefault="002F3910" w:rsidP="001B6605">
      <w:pPr>
        <w:pStyle w:val="BodyText2"/>
        <w:spacing w:line="220" w:lineRule="exact"/>
        <w:ind w:left="5760" w:firstLine="720"/>
        <w:jc w:val="center"/>
        <w:rPr>
          <w:rFonts w:ascii="Arial" w:hAnsi="Arial"/>
          <w:color w:val="FF0000"/>
          <w:sz w:val="22"/>
          <w:lang w:val="mk-MK"/>
        </w:rPr>
      </w:pPr>
    </w:p>
    <w:p w14:paraId="76FB1229" w14:textId="77777777" w:rsidR="00622F74" w:rsidRPr="000A719D" w:rsidRDefault="00622F74" w:rsidP="001B6605">
      <w:pPr>
        <w:pStyle w:val="BodyText2"/>
        <w:spacing w:line="220" w:lineRule="exact"/>
        <w:ind w:left="5760" w:firstLine="720"/>
        <w:jc w:val="center"/>
        <w:rPr>
          <w:rFonts w:ascii="Arial" w:hAnsi="Arial"/>
          <w:color w:val="FF0000"/>
          <w:sz w:val="22"/>
          <w:lang w:val="mk-MK"/>
        </w:rPr>
      </w:pPr>
    </w:p>
    <w:p w14:paraId="18F4B71E" w14:textId="77777777" w:rsidR="00622F74" w:rsidRPr="000A719D" w:rsidRDefault="00622F74" w:rsidP="001B6605">
      <w:pPr>
        <w:pStyle w:val="BodyText2"/>
        <w:spacing w:line="220" w:lineRule="exact"/>
        <w:ind w:left="5760" w:firstLine="720"/>
        <w:jc w:val="center"/>
        <w:rPr>
          <w:rFonts w:ascii="Arial" w:hAnsi="Arial"/>
          <w:color w:val="FF0000"/>
          <w:sz w:val="22"/>
          <w:lang w:val="mk-MK"/>
        </w:rPr>
      </w:pPr>
    </w:p>
    <w:p w14:paraId="7F21B610" w14:textId="77777777" w:rsidR="00CB5C5E" w:rsidRPr="000A719D" w:rsidRDefault="00522B34" w:rsidP="009255A1">
      <w:pPr>
        <w:pStyle w:val="BodyText2"/>
        <w:spacing w:line="220" w:lineRule="exact"/>
        <w:jc w:val="center"/>
        <w:rPr>
          <w:rFonts w:ascii="Arial" w:hAnsi="Arial"/>
          <w:color w:val="FF0000"/>
          <w:sz w:val="22"/>
          <w:lang w:val="mk-MK"/>
        </w:rPr>
      </w:pPr>
      <w:r w:rsidRPr="000A719D">
        <w:rPr>
          <w:rFonts w:ascii="Arial" w:hAnsi="Arial"/>
          <w:color w:val="FF0000"/>
          <w:sz w:val="22"/>
          <w:lang w:val="mk-MK"/>
        </w:rPr>
        <w:t xml:space="preserve">               </w:t>
      </w:r>
    </w:p>
    <w:p w14:paraId="4B527E8B" w14:textId="77777777" w:rsidR="00CB5C5E" w:rsidRPr="000A719D" w:rsidRDefault="00CB5C5E" w:rsidP="009255A1">
      <w:pPr>
        <w:pStyle w:val="BodyText2"/>
        <w:spacing w:line="220" w:lineRule="exact"/>
        <w:jc w:val="center"/>
        <w:rPr>
          <w:rFonts w:ascii="Arial" w:hAnsi="Arial"/>
          <w:color w:val="FF0000"/>
          <w:sz w:val="22"/>
          <w:lang w:val="mk-MK"/>
        </w:rPr>
      </w:pPr>
    </w:p>
    <w:p w14:paraId="36CD88B7" w14:textId="77777777" w:rsidR="00CB5C5E" w:rsidRPr="000A719D" w:rsidRDefault="00CB5C5E" w:rsidP="009255A1">
      <w:pPr>
        <w:pStyle w:val="BodyText2"/>
        <w:spacing w:line="220" w:lineRule="exact"/>
        <w:jc w:val="center"/>
        <w:rPr>
          <w:rFonts w:ascii="Arial" w:hAnsi="Arial"/>
          <w:color w:val="FF0000"/>
          <w:sz w:val="22"/>
          <w:lang w:val="mk-MK"/>
        </w:rPr>
      </w:pPr>
    </w:p>
    <w:p w14:paraId="0602B5BE" w14:textId="77777777" w:rsidR="00CB5C5E" w:rsidRPr="000A719D" w:rsidRDefault="00CB5C5E" w:rsidP="009255A1">
      <w:pPr>
        <w:pStyle w:val="BodyText2"/>
        <w:spacing w:line="220" w:lineRule="exact"/>
        <w:jc w:val="center"/>
        <w:rPr>
          <w:rFonts w:ascii="Arial" w:hAnsi="Arial"/>
          <w:color w:val="FF0000"/>
          <w:sz w:val="22"/>
          <w:lang w:val="mk-MK"/>
        </w:rPr>
      </w:pPr>
    </w:p>
    <w:p w14:paraId="3102E4A9" w14:textId="77777777" w:rsidR="00CB5C5E" w:rsidRPr="000A719D" w:rsidRDefault="00CB5C5E" w:rsidP="009255A1">
      <w:pPr>
        <w:pStyle w:val="BodyText2"/>
        <w:spacing w:line="220" w:lineRule="exact"/>
        <w:jc w:val="center"/>
        <w:rPr>
          <w:rFonts w:ascii="Arial" w:hAnsi="Arial"/>
          <w:color w:val="FF0000"/>
          <w:sz w:val="22"/>
          <w:lang w:val="mk-MK"/>
        </w:rPr>
      </w:pPr>
    </w:p>
    <w:p w14:paraId="570AE86E" w14:textId="77777777" w:rsidR="00CB5C5E" w:rsidRPr="000A719D" w:rsidRDefault="00CB5C5E" w:rsidP="009255A1">
      <w:pPr>
        <w:pStyle w:val="BodyText2"/>
        <w:spacing w:line="220" w:lineRule="exact"/>
        <w:jc w:val="center"/>
        <w:rPr>
          <w:rFonts w:ascii="Arial" w:hAnsi="Arial"/>
          <w:color w:val="FF0000"/>
          <w:sz w:val="22"/>
          <w:lang w:val="mk-MK"/>
        </w:rPr>
      </w:pPr>
    </w:p>
    <w:p w14:paraId="5883B746" w14:textId="77777777" w:rsidR="00CB5C5E" w:rsidRPr="000A719D" w:rsidRDefault="00CB5C5E" w:rsidP="009255A1">
      <w:pPr>
        <w:pStyle w:val="BodyText2"/>
        <w:spacing w:line="220" w:lineRule="exact"/>
        <w:jc w:val="center"/>
        <w:rPr>
          <w:rFonts w:ascii="Arial" w:hAnsi="Arial"/>
          <w:color w:val="FF0000"/>
          <w:sz w:val="22"/>
          <w:lang w:val="mk-MK"/>
        </w:rPr>
      </w:pPr>
    </w:p>
    <w:p w14:paraId="501AE72C" w14:textId="77777777" w:rsidR="00206419" w:rsidRPr="000A719D" w:rsidRDefault="00206419" w:rsidP="009255A1">
      <w:pPr>
        <w:pStyle w:val="BodyText2"/>
        <w:spacing w:line="220" w:lineRule="exact"/>
        <w:jc w:val="center"/>
        <w:rPr>
          <w:rFonts w:ascii="Arial" w:hAnsi="Arial"/>
          <w:color w:val="FF0000"/>
          <w:sz w:val="22"/>
          <w:lang w:val="mk-MK"/>
        </w:rPr>
      </w:pPr>
    </w:p>
    <w:p w14:paraId="33236EA8" w14:textId="77777777" w:rsidR="00206419" w:rsidRPr="000A719D" w:rsidRDefault="00206419" w:rsidP="009255A1">
      <w:pPr>
        <w:pStyle w:val="BodyText2"/>
        <w:spacing w:line="220" w:lineRule="exact"/>
        <w:jc w:val="center"/>
        <w:rPr>
          <w:rFonts w:ascii="Arial" w:hAnsi="Arial"/>
          <w:color w:val="FF0000"/>
          <w:sz w:val="22"/>
          <w:lang w:val="mk-MK"/>
        </w:rPr>
      </w:pPr>
    </w:p>
    <w:p w14:paraId="7158FD8B" w14:textId="77777777" w:rsidR="00206419" w:rsidRPr="000A719D" w:rsidRDefault="00206419" w:rsidP="009255A1">
      <w:pPr>
        <w:pStyle w:val="BodyText2"/>
        <w:spacing w:line="220" w:lineRule="exact"/>
        <w:jc w:val="center"/>
        <w:rPr>
          <w:rFonts w:ascii="Arial" w:hAnsi="Arial"/>
          <w:color w:val="FF0000"/>
          <w:sz w:val="22"/>
          <w:lang w:val="mk-MK"/>
        </w:rPr>
      </w:pPr>
    </w:p>
    <w:p w14:paraId="7E03A784" w14:textId="77777777" w:rsidR="000D39EC" w:rsidRPr="000A719D" w:rsidRDefault="000D39EC" w:rsidP="001F4FB5">
      <w:pPr>
        <w:pStyle w:val="BodyText2"/>
        <w:spacing w:line="220" w:lineRule="exact"/>
        <w:jc w:val="center"/>
        <w:rPr>
          <w:rFonts w:ascii="Arial" w:hAnsi="Arial"/>
          <w:color w:val="FF0000"/>
          <w:sz w:val="22"/>
          <w:lang w:val="en-US"/>
        </w:rPr>
      </w:pPr>
    </w:p>
    <w:p w14:paraId="6D3E740D" w14:textId="77777777" w:rsidR="002F3910" w:rsidRPr="000A719D" w:rsidRDefault="002F3910" w:rsidP="005D77A3">
      <w:pPr>
        <w:pStyle w:val="BodyText2"/>
        <w:spacing w:line="220" w:lineRule="exact"/>
        <w:ind w:left="8640" w:firstLine="720"/>
        <w:rPr>
          <w:rFonts w:ascii="Arial" w:hAnsi="Arial"/>
          <w:color w:val="FF0000"/>
          <w:sz w:val="22"/>
          <w:lang w:val="en-US"/>
        </w:rPr>
      </w:pPr>
    </w:p>
    <w:p w14:paraId="0FF715BB" w14:textId="6CB0A224" w:rsidR="002F3910" w:rsidRPr="000A719D" w:rsidRDefault="002F3910" w:rsidP="005D77A3">
      <w:pPr>
        <w:pStyle w:val="BodyText2"/>
        <w:spacing w:line="220" w:lineRule="exact"/>
        <w:ind w:left="8640" w:firstLine="720"/>
        <w:rPr>
          <w:rFonts w:ascii="Arial" w:hAnsi="Arial"/>
          <w:color w:val="FF0000"/>
          <w:sz w:val="22"/>
          <w:lang w:val="en-US"/>
        </w:rPr>
      </w:pPr>
    </w:p>
    <w:p w14:paraId="150955EB" w14:textId="77777777" w:rsidR="002F3910" w:rsidRPr="000A719D" w:rsidRDefault="002F3910" w:rsidP="005D77A3">
      <w:pPr>
        <w:pStyle w:val="BodyText2"/>
        <w:spacing w:line="220" w:lineRule="exact"/>
        <w:ind w:left="8640" w:firstLine="720"/>
        <w:rPr>
          <w:rFonts w:ascii="Arial" w:hAnsi="Arial"/>
          <w:color w:val="FF0000"/>
          <w:sz w:val="22"/>
          <w:lang w:val="en-US"/>
        </w:rPr>
      </w:pPr>
    </w:p>
    <w:p w14:paraId="2231C794" w14:textId="0ECD2871" w:rsidR="005D77A3" w:rsidRPr="009E261A" w:rsidRDefault="0080507B" w:rsidP="005D77A3">
      <w:pPr>
        <w:pStyle w:val="BodyText2"/>
        <w:spacing w:line="220" w:lineRule="exact"/>
        <w:ind w:left="8640" w:firstLine="720"/>
        <w:rPr>
          <w:rFonts w:ascii="Arial" w:hAnsi="Arial"/>
          <w:sz w:val="22"/>
          <w:lang w:val="mk-MK"/>
        </w:rPr>
      </w:pPr>
      <w:r w:rsidRPr="009E261A">
        <w:rPr>
          <w:rFonts w:ascii="Arial" w:hAnsi="Arial"/>
          <w:sz w:val="22"/>
          <w:lang w:val="en-US"/>
        </w:rPr>
        <w:t xml:space="preserve">  </w:t>
      </w:r>
      <w:proofErr w:type="spellStart"/>
      <w:r w:rsidR="005D77A3" w:rsidRPr="009E261A">
        <w:rPr>
          <w:rFonts w:ascii="Arial" w:hAnsi="Arial"/>
          <w:sz w:val="22"/>
          <w:lang w:val="en-US"/>
        </w:rPr>
        <w:t>Граф</w:t>
      </w:r>
      <w:proofErr w:type="spellEnd"/>
      <w:r w:rsidR="005D77A3" w:rsidRPr="009E261A">
        <w:rPr>
          <w:rFonts w:ascii="Arial" w:hAnsi="Arial"/>
          <w:sz w:val="22"/>
          <w:lang w:val="en-US"/>
        </w:rPr>
        <w:t>.</w:t>
      </w:r>
      <w:r w:rsidR="005D77A3" w:rsidRPr="009E261A">
        <w:rPr>
          <w:rFonts w:ascii="Arial" w:hAnsi="Arial"/>
          <w:sz w:val="22"/>
          <w:lang w:val="mk-MK"/>
        </w:rPr>
        <w:t>2</w:t>
      </w:r>
    </w:p>
    <w:p w14:paraId="6AC23CE0" w14:textId="72798829" w:rsidR="007A5628" w:rsidRPr="000A719D" w:rsidRDefault="000D22D5" w:rsidP="005D77A3">
      <w:pPr>
        <w:pStyle w:val="BodyText2"/>
        <w:spacing w:line="220" w:lineRule="exact"/>
        <w:ind w:left="8640" w:firstLine="720"/>
        <w:rPr>
          <w:rFonts w:ascii="Arial" w:hAnsi="Arial"/>
          <w:noProof/>
          <w:color w:val="FF0000"/>
          <w:sz w:val="22"/>
          <w:lang w:val="mk-MK" w:eastAsia="mk-MK"/>
        </w:rPr>
      </w:pPr>
      <w:r>
        <w:rPr>
          <w:rFonts w:ascii="Arial" w:hAnsi="Arial"/>
          <w:noProof/>
          <w:color w:val="FF0000"/>
          <w:sz w:val="22"/>
          <w:lang w:val="en-US"/>
        </w:rPr>
        <w:drawing>
          <wp:anchor distT="0" distB="0" distL="114300" distR="114300" simplePos="0" relativeHeight="251711488" behindDoc="0" locked="0" layoutInCell="1" allowOverlap="1" wp14:anchorId="38921A01" wp14:editId="3B697C2A">
            <wp:simplePos x="0" y="0"/>
            <wp:positionH relativeFrom="margin">
              <wp:align>left</wp:align>
            </wp:positionH>
            <wp:positionV relativeFrom="paragraph">
              <wp:posOffset>6350</wp:posOffset>
            </wp:positionV>
            <wp:extent cx="6619240" cy="20624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9240" cy="2062480"/>
                    </a:xfrm>
                    <a:prstGeom prst="rect">
                      <a:avLst/>
                    </a:prstGeom>
                    <a:noFill/>
                  </pic:spPr>
                </pic:pic>
              </a:graphicData>
            </a:graphic>
            <wp14:sizeRelV relativeFrom="margin">
              <wp14:pctHeight>0</wp14:pctHeight>
            </wp14:sizeRelV>
          </wp:anchor>
        </w:drawing>
      </w:r>
    </w:p>
    <w:p w14:paraId="38A63B7C" w14:textId="77777777" w:rsidR="00B714B0" w:rsidRPr="000A719D" w:rsidRDefault="00B714B0" w:rsidP="005D77A3">
      <w:pPr>
        <w:pStyle w:val="BodyText2"/>
        <w:spacing w:line="220" w:lineRule="exact"/>
        <w:ind w:left="8640" w:firstLine="720"/>
        <w:rPr>
          <w:rFonts w:ascii="Arial" w:hAnsi="Arial"/>
          <w:color w:val="FF0000"/>
          <w:sz w:val="22"/>
          <w:lang w:val="mk-MK"/>
        </w:rPr>
      </w:pPr>
    </w:p>
    <w:p w14:paraId="5C44E348" w14:textId="77777777" w:rsidR="007A5628" w:rsidRPr="000A719D" w:rsidRDefault="007A5628" w:rsidP="005D77A3">
      <w:pPr>
        <w:pStyle w:val="BodyText2"/>
        <w:spacing w:line="220" w:lineRule="exact"/>
        <w:ind w:left="8640" w:firstLine="720"/>
        <w:rPr>
          <w:rFonts w:ascii="Arial" w:hAnsi="Arial"/>
          <w:color w:val="FF0000"/>
          <w:sz w:val="22"/>
          <w:lang w:val="mk-MK"/>
        </w:rPr>
      </w:pPr>
    </w:p>
    <w:p w14:paraId="59D015D3" w14:textId="77777777" w:rsidR="005D77A3" w:rsidRPr="000A719D" w:rsidRDefault="005D77A3" w:rsidP="005D77A3">
      <w:pPr>
        <w:pStyle w:val="BodyText2"/>
        <w:spacing w:line="220" w:lineRule="exact"/>
        <w:ind w:left="8640" w:firstLine="720"/>
        <w:rPr>
          <w:rFonts w:ascii="Arial" w:hAnsi="Arial"/>
          <w:color w:val="FF0000"/>
          <w:sz w:val="22"/>
          <w:lang w:val="mk-MK"/>
        </w:rPr>
      </w:pPr>
    </w:p>
    <w:p w14:paraId="1EE2233C" w14:textId="77777777" w:rsidR="005D77A3" w:rsidRPr="000A719D" w:rsidRDefault="005D77A3" w:rsidP="005D77A3">
      <w:pPr>
        <w:pStyle w:val="BodyText2"/>
        <w:spacing w:line="220" w:lineRule="exact"/>
        <w:ind w:left="8640" w:firstLine="720"/>
        <w:rPr>
          <w:rFonts w:ascii="Arial" w:hAnsi="Arial"/>
          <w:color w:val="FF0000"/>
          <w:sz w:val="22"/>
          <w:lang w:val="mk-MK"/>
        </w:rPr>
      </w:pPr>
    </w:p>
    <w:p w14:paraId="646E77A2" w14:textId="77777777" w:rsidR="005D77A3" w:rsidRPr="000A719D" w:rsidRDefault="005D77A3" w:rsidP="005D77A3">
      <w:pPr>
        <w:pStyle w:val="BodyText2"/>
        <w:spacing w:line="220" w:lineRule="exact"/>
        <w:ind w:left="8640" w:firstLine="720"/>
        <w:rPr>
          <w:rFonts w:ascii="Arial" w:hAnsi="Arial"/>
          <w:color w:val="FF0000"/>
          <w:sz w:val="22"/>
          <w:lang w:val="en-US"/>
        </w:rPr>
      </w:pPr>
    </w:p>
    <w:p w14:paraId="7CF05C96" w14:textId="77777777" w:rsidR="005D77A3" w:rsidRPr="000A719D" w:rsidRDefault="005D77A3" w:rsidP="005D77A3">
      <w:pPr>
        <w:pStyle w:val="BodyText2"/>
        <w:spacing w:line="220" w:lineRule="exact"/>
        <w:rPr>
          <w:rFonts w:ascii="Arial" w:hAnsi="Arial"/>
          <w:color w:val="FF0000"/>
          <w:sz w:val="22"/>
          <w:lang w:val="en-US"/>
        </w:rPr>
      </w:pPr>
    </w:p>
    <w:p w14:paraId="2C1CE56C" w14:textId="77777777" w:rsidR="005D77A3" w:rsidRPr="000A719D" w:rsidRDefault="005D77A3" w:rsidP="005D77A3">
      <w:pPr>
        <w:pStyle w:val="BodyText2"/>
        <w:spacing w:line="220" w:lineRule="exact"/>
        <w:rPr>
          <w:rFonts w:ascii="Arial" w:hAnsi="Arial"/>
          <w:color w:val="FF0000"/>
          <w:sz w:val="22"/>
          <w:lang w:val="en-US"/>
        </w:rPr>
      </w:pPr>
    </w:p>
    <w:p w14:paraId="6B9A2EAF" w14:textId="77777777" w:rsidR="005D77A3" w:rsidRPr="000A719D" w:rsidRDefault="005D77A3" w:rsidP="005D77A3">
      <w:pPr>
        <w:pStyle w:val="BodyText2"/>
        <w:spacing w:line="220" w:lineRule="exact"/>
        <w:rPr>
          <w:rFonts w:ascii="Arial" w:hAnsi="Arial"/>
          <w:color w:val="FF0000"/>
          <w:sz w:val="22"/>
          <w:lang w:val="en-US"/>
        </w:rPr>
      </w:pPr>
    </w:p>
    <w:p w14:paraId="14FDD03C" w14:textId="77777777" w:rsidR="005D77A3" w:rsidRPr="000A719D" w:rsidRDefault="005D77A3" w:rsidP="005D77A3">
      <w:pPr>
        <w:pStyle w:val="BodyText2"/>
        <w:spacing w:line="220" w:lineRule="exact"/>
        <w:rPr>
          <w:rFonts w:ascii="Arial" w:hAnsi="Arial"/>
          <w:color w:val="FF0000"/>
          <w:sz w:val="22"/>
          <w:lang w:val="en-US"/>
        </w:rPr>
      </w:pPr>
    </w:p>
    <w:p w14:paraId="682A4D8F" w14:textId="77777777" w:rsidR="005D77A3" w:rsidRPr="000A719D" w:rsidRDefault="005D77A3" w:rsidP="005D77A3">
      <w:pPr>
        <w:pStyle w:val="BodyText2"/>
        <w:spacing w:line="220" w:lineRule="exact"/>
        <w:rPr>
          <w:rFonts w:ascii="Arial" w:hAnsi="Arial"/>
          <w:color w:val="FF0000"/>
          <w:sz w:val="22"/>
          <w:lang w:val="en-US"/>
        </w:rPr>
      </w:pPr>
    </w:p>
    <w:p w14:paraId="39EE56E5" w14:textId="77777777" w:rsidR="005D77A3" w:rsidRPr="000A719D" w:rsidRDefault="005D77A3" w:rsidP="005D77A3">
      <w:pPr>
        <w:pStyle w:val="BodyText2"/>
        <w:spacing w:line="220" w:lineRule="exact"/>
        <w:rPr>
          <w:rFonts w:ascii="Arial" w:hAnsi="Arial"/>
          <w:color w:val="FF0000"/>
          <w:sz w:val="22"/>
          <w:lang w:val="en-US"/>
        </w:rPr>
      </w:pPr>
    </w:p>
    <w:p w14:paraId="078850E8" w14:textId="77777777" w:rsidR="005D77A3" w:rsidRPr="000A719D" w:rsidRDefault="005D77A3" w:rsidP="005D77A3">
      <w:pPr>
        <w:pStyle w:val="BodyText2"/>
        <w:spacing w:line="220" w:lineRule="exact"/>
        <w:rPr>
          <w:rFonts w:ascii="Arial" w:hAnsi="Arial"/>
          <w:color w:val="FF0000"/>
          <w:sz w:val="22"/>
          <w:lang w:val="en-US"/>
        </w:rPr>
      </w:pPr>
    </w:p>
    <w:p w14:paraId="13949339" w14:textId="77777777" w:rsidR="005D77A3" w:rsidRPr="000A719D" w:rsidRDefault="005D77A3" w:rsidP="005D77A3">
      <w:pPr>
        <w:pStyle w:val="BodyText2"/>
        <w:spacing w:line="220" w:lineRule="exact"/>
        <w:rPr>
          <w:rFonts w:ascii="Arial" w:hAnsi="Arial"/>
          <w:color w:val="FF0000"/>
          <w:sz w:val="22"/>
          <w:lang w:val="en-US"/>
        </w:rPr>
      </w:pPr>
    </w:p>
    <w:p w14:paraId="45E0BB5D" w14:textId="0B485F37" w:rsidR="005D77A3" w:rsidRPr="000A719D" w:rsidRDefault="005D77A3" w:rsidP="005D77A3">
      <w:pPr>
        <w:pStyle w:val="BodyText2"/>
        <w:spacing w:line="220" w:lineRule="exact"/>
        <w:rPr>
          <w:rFonts w:ascii="Arial" w:hAnsi="Arial"/>
          <w:color w:val="FF0000"/>
          <w:sz w:val="22"/>
          <w:lang w:val="en-US"/>
        </w:rPr>
      </w:pPr>
    </w:p>
    <w:p w14:paraId="5980A777" w14:textId="77777777" w:rsidR="00BA040C" w:rsidRPr="000A719D" w:rsidRDefault="00A851FA" w:rsidP="007627F3">
      <w:pPr>
        <w:pStyle w:val="BodyText2"/>
        <w:spacing w:line="120" w:lineRule="exact"/>
        <w:rPr>
          <w:rFonts w:ascii="Arial" w:hAnsi="Arial"/>
          <w:color w:val="FF0000"/>
          <w:sz w:val="22"/>
          <w:lang w:val="mk-MK"/>
        </w:rPr>
      </w:pPr>
      <w:r w:rsidRPr="000A719D">
        <w:rPr>
          <w:rFonts w:ascii="Arial" w:hAnsi="Arial"/>
          <w:color w:val="FF0000"/>
          <w:sz w:val="22"/>
          <w:lang w:val="mk-MK"/>
        </w:rPr>
        <w:t xml:space="preserve">                       </w:t>
      </w:r>
      <w:r w:rsidR="000D39EC" w:rsidRPr="000A719D">
        <w:rPr>
          <w:rFonts w:ascii="Arial" w:hAnsi="Arial"/>
          <w:color w:val="FF0000"/>
          <w:sz w:val="22"/>
          <w:lang w:val="mk-MK"/>
        </w:rPr>
        <w:t xml:space="preserve">             </w:t>
      </w:r>
    </w:p>
    <w:p w14:paraId="37A5616A" w14:textId="77777777" w:rsidR="00F94226" w:rsidRPr="000A719D" w:rsidRDefault="00F94226" w:rsidP="000D39EC">
      <w:pPr>
        <w:pStyle w:val="BodyText2"/>
        <w:spacing w:line="220" w:lineRule="exact"/>
        <w:ind w:left="6480" w:firstLine="720"/>
        <w:jc w:val="center"/>
        <w:rPr>
          <w:rFonts w:ascii="Arial" w:hAnsi="Arial"/>
          <w:color w:val="FF0000"/>
          <w:sz w:val="22"/>
          <w:lang w:val="mk-MK"/>
        </w:rPr>
      </w:pPr>
    </w:p>
    <w:p w14:paraId="5E96E989" w14:textId="77777777" w:rsidR="00A605DB" w:rsidRPr="000A719D" w:rsidRDefault="00A605DB" w:rsidP="00326A2C">
      <w:pPr>
        <w:spacing w:line="260" w:lineRule="exact"/>
        <w:ind w:firstLine="720"/>
        <w:jc w:val="both"/>
        <w:rPr>
          <w:rFonts w:ascii="Arial" w:hAnsi="Arial" w:cs="Arial"/>
          <w:color w:val="FF0000"/>
          <w:sz w:val="22"/>
          <w:szCs w:val="22"/>
          <w:lang w:val="en-US"/>
        </w:rPr>
      </w:pPr>
    </w:p>
    <w:p w14:paraId="5E8A184A" w14:textId="77777777" w:rsidR="0038671F" w:rsidRPr="00817A34" w:rsidRDefault="003F7F15" w:rsidP="00185541">
      <w:pPr>
        <w:shd w:val="clear" w:color="auto" w:fill="BDD6EE"/>
        <w:spacing w:line="260" w:lineRule="exact"/>
        <w:ind w:firstLine="720"/>
        <w:jc w:val="both"/>
        <w:rPr>
          <w:rFonts w:ascii="Arial" w:hAnsi="Arial" w:cs="Arial"/>
          <w:b/>
          <w:bCs/>
          <w:i/>
          <w:sz w:val="28"/>
          <w:szCs w:val="28"/>
          <w:u w:val="single"/>
          <w:lang w:val="mk-MK"/>
        </w:rPr>
      </w:pPr>
      <w:r w:rsidRPr="00817A34">
        <w:rPr>
          <w:rFonts w:ascii="Arial" w:hAnsi="Arial" w:cs="Arial"/>
          <w:b/>
          <w:bCs/>
          <w:i/>
          <w:sz w:val="28"/>
          <w:szCs w:val="28"/>
          <w:u w:val="single"/>
          <w:lang w:val="mk-MK"/>
        </w:rPr>
        <w:t>8</w:t>
      </w:r>
      <w:r w:rsidR="00BE23C1" w:rsidRPr="00817A34">
        <w:rPr>
          <w:rFonts w:ascii="Arial" w:hAnsi="Arial" w:cs="Arial"/>
          <w:b/>
          <w:bCs/>
          <w:i/>
          <w:sz w:val="28"/>
          <w:szCs w:val="28"/>
          <w:u w:val="single"/>
          <w:lang w:val="mk-MK"/>
        </w:rPr>
        <w:t xml:space="preserve">.2 </w:t>
      </w:r>
      <w:r w:rsidR="005F4793" w:rsidRPr="00817A34">
        <w:rPr>
          <w:rFonts w:ascii="Arial" w:hAnsi="Arial" w:cs="Arial"/>
          <w:b/>
          <w:bCs/>
          <w:i/>
          <w:sz w:val="28"/>
          <w:szCs w:val="28"/>
          <w:u w:val="single"/>
          <w:lang w:val="mk-MK"/>
        </w:rPr>
        <w:t>Физички обем на услуги</w:t>
      </w:r>
    </w:p>
    <w:p w14:paraId="72D2C1D2" w14:textId="77777777" w:rsidR="00362EEB" w:rsidRPr="000A719D" w:rsidRDefault="00362EEB" w:rsidP="001806FF">
      <w:pPr>
        <w:spacing w:line="100" w:lineRule="exact"/>
        <w:rPr>
          <w:rFonts w:ascii="Arial" w:hAnsi="Arial" w:cs="Arial"/>
          <w:b/>
          <w:bCs/>
          <w:color w:val="FF0000"/>
          <w:sz w:val="22"/>
          <w:szCs w:val="22"/>
          <w:lang w:val="mk-MK"/>
        </w:rPr>
      </w:pPr>
    </w:p>
    <w:p w14:paraId="1A62878F" w14:textId="7046D301" w:rsidR="0058568A" w:rsidRDefault="0058568A" w:rsidP="001806FF">
      <w:pPr>
        <w:spacing w:line="100" w:lineRule="exact"/>
        <w:rPr>
          <w:rFonts w:ascii="Arial" w:hAnsi="Arial" w:cs="Arial"/>
          <w:b/>
          <w:bCs/>
          <w:color w:val="FF0000"/>
          <w:sz w:val="22"/>
          <w:szCs w:val="22"/>
          <w:lang w:val="mk-MK"/>
        </w:rPr>
      </w:pPr>
    </w:p>
    <w:p w14:paraId="6819BCC8" w14:textId="3E6C2264" w:rsidR="00817A34" w:rsidRDefault="00817A34" w:rsidP="001806FF">
      <w:pPr>
        <w:spacing w:line="100" w:lineRule="exact"/>
        <w:rPr>
          <w:rFonts w:ascii="Arial" w:hAnsi="Arial" w:cs="Arial"/>
          <w:b/>
          <w:bCs/>
          <w:color w:val="FF0000"/>
          <w:sz w:val="22"/>
          <w:szCs w:val="22"/>
          <w:lang w:val="mk-MK"/>
        </w:rPr>
      </w:pPr>
    </w:p>
    <w:p w14:paraId="55703915" w14:textId="4D4AC3E7" w:rsidR="00817A34" w:rsidRDefault="00817A34" w:rsidP="001806FF">
      <w:pPr>
        <w:spacing w:line="100" w:lineRule="exact"/>
        <w:rPr>
          <w:rFonts w:ascii="Arial" w:hAnsi="Arial" w:cs="Arial"/>
          <w:b/>
          <w:bCs/>
          <w:color w:val="FF0000"/>
          <w:sz w:val="22"/>
          <w:szCs w:val="22"/>
          <w:lang w:val="mk-MK"/>
        </w:rPr>
      </w:pPr>
    </w:p>
    <w:p w14:paraId="484A56A0" w14:textId="66EA0C91" w:rsidR="00817A34" w:rsidRDefault="00817A34" w:rsidP="001806FF">
      <w:pPr>
        <w:spacing w:line="100" w:lineRule="exact"/>
        <w:rPr>
          <w:rFonts w:ascii="Arial" w:hAnsi="Arial" w:cs="Arial"/>
          <w:b/>
          <w:bCs/>
          <w:color w:val="FF0000"/>
          <w:sz w:val="22"/>
          <w:szCs w:val="22"/>
          <w:lang w:val="mk-MK"/>
        </w:rPr>
      </w:pPr>
    </w:p>
    <w:tbl>
      <w:tblPr>
        <w:tblW w:w="10428" w:type="dxa"/>
        <w:jc w:val="center"/>
        <w:tblLook w:val="04A0" w:firstRow="1" w:lastRow="0" w:firstColumn="1" w:lastColumn="0" w:noHBand="0" w:noVBand="1"/>
      </w:tblPr>
      <w:tblGrid>
        <w:gridCol w:w="707"/>
        <w:gridCol w:w="5960"/>
        <w:gridCol w:w="1361"/>
        <w:gridCol w:w="1364"/>
        <w:gridCol w:w="1036"/>
      </w:tblGrid>
      <w:tr w:rsidR="00817A34" w:rsidRPr="00817A34" w14:paraId="7A42FF54" w14:textId="77777777" w:rsidTr="00817A34">
        <w:trPr>
          <w:trHeight w:val="241"/>
          <w:jc w:val="center"/>
        </w:trPr>
        <w:tc>
          <w:tcPr>
            <w:tcW w:w="10428" w:type="dxa"/>
            <w:gridSpan w:val="5"/>
            <w:tcBorders>
              <w:top w:val="nil"/>
              <w:left w:val="nil"/>
              <w:bottom w:val="nil"/>
              <w:right w:val="nil"/>
            </w:tcBorders>
            <w:shd w:val="clear" w:color="auto" w:fill="auto"/>
            <w:noWrap/>
            <w:vAlign w:val="bottom"/>
            <w:hideMark/>
          </w:tcPr>
          <w:p w14:paraId="2808F245" w14:textId="77777777" w:rsidR="00817A34" w:rsidRPr="00817A34" w:rsidRDefault="00817A34" w:rsidP="00817A34">
            <w:pPr>
              <w:jc w:val="center"/>
              <w:rPr>
                <w:rFonts w:ascii="Arial" w:hAnsi="Arial" w:cs="Arial"/>
                <w:b/>
                <w:bCs/>
                <w:sz w:val="22"/>
                <w:szCs w:val="22"/>
                <w:lang w:val="en-US"/>
              </w:rPr>
            </w:pPr>
            <w:bookmarkStart w:id="0" w:name="RANGE!B546:F591"/>
            <w:r w:rsidRPr="00817A34">
              <w:rPr>
                <w:rFonts w:ascii="Arial" w:hAnsi="Arial" w:cs="Arial"/>
                <w:b/>
                <w:bCs/>
                <w:sz w:val="22"/>
                <w:szCs w:val="22"/>
                <w:lang w:val="en-US"/>
              </w:rPr>
              <w:t>ОСТВАРЕН ФИЗИЧКИ ОБЕМ НА УСЛУГИ</w:t>
            </w:r>
            <w:bookmarkEnd w:id="0"/>
          </w:p>
        </w:tc>
      </w:tr>
      <w:tr w:rsidR="00817A34" w:rsidRPr="00817A34" w14:paraId="7541BD6A" w14:textId="77777777" w:rsidTr="00817A34">
        <w:trPr>
          <w:trHeight w:val="241"/>
          <w:jc w:val="center"/>
        </w:trPr>
        <w:tc>
          <w:tcPr>
            <w:tcW w:w="10428" w:type="dxa"/>
            <w:gridSpan w:val="5"/>
            <w:tcBorders>
              <w:top w:val="nil"/>
              <w:left w:val="nil"/>
              <w:bottom w:val="nil"/>
              <w:right w:val="nil"/>
            </w:tcBorders>
            <w:shd w:val="clear" w:color="auto" w:fill="auto"/>
            <w:noWrap/>
            <w:vAlign w:val="bottom"/>
            <w:hideMark/>
          </w:tcPr>
          <w:p w14:paraId="774A378B" w14:textId="77777777" w:rsidR="00817A34" w:rsidRPr="00817A34" w:rsidRDefault="00817A34" w:rsidP="00817A34">
            <w:pPr>
              <w:jc w:val="center"/>
              <w:rPr>
                <w:rFonts w:ascii="Arial" w:hAnsi="Arial" w:cs="Arial"/>
                <w:b/>
                <w:bCs/>
                <w:sz w:val="22"/>
                <w:szCs w:val="22"/>
                <w:lang w:val="en-US"/>
              </w:rPr>
            </w:pPr>
            <w:r w:rsidRPr="00817A34">
              <w:rPr>
                <w:rFonts w:ascii="Arial" w:hAnsi="Arial" w:cs="Arial"/>
                <w:b/>
                <w:bCs/>
                <w:sz w:val="22"/>
                <w:szCs w:val="22"/>
                <w:lang w:val="en-US"/>
              </w:rPr>
              <w:t xml:space="preserve">                    </w:t>
            </w:r>
            <w:proofErr w:type="gramStart"/>
            <w:r w:rsidRPr="00817A34">
              <w:rPr>
                <w:rFonts w:ascii="Arial" w:hAnsi="Arial" w:cs="Arial"/>
                <w:b/>
                <w:bCs/>
                <w:sz w:val="22"/>
                <w:szCs w:val="22"/>
                <w:lang w:val="en-US"/>
              </w:rPr>
              <w:t xml:space="preserve">( </w:t>
            </w:r>
            <w:proofErr w:type="spellStart"/>
            <w:r w:rsidRPr="00817A34">
              <w:rPr>
                <w:rFonts w:ascii="Arial" w:hAnsi="Arial" w:cs="Arial"/>
                <w:b/>
                <w:bCs/>
                <w:sz w:val="22"/>
                <w:szCs w:val="22"/>
                <w:lang w:val="en-US"/>
              </w:rPr>
              <w:t>линиски</w:t>
            </w:r>
            <w:proofErr w:type="spellEnd"/>
            <w:proofErr w:type="gramEnd"/>
            <w:r w:rsidRPr="00817A34">
              <w:rPr>
                <w:rFonts w:ascii="Arial" w:hAnsi="Arial" w:cs="Arial"/>
                <w:b/>
                <w:bCs/>
                <w:sz w:val="22"/>
                <w:szCs w:val="22"/>
                <w:lang w:val="en-US"/>
              </w:rPr>
              <w:t xml:space="preserve"> </w:t>
            </w:r>
            <w:proofErr w:type="spellStart"/>
            <w:r w:rsidRPr="00817A34">
              <w:rPr>
                <w:rFonts w:ascii="Arial" w:hAnsi="Arial" w:cs="Arial"/>
                <w:b/>
                <w:bCs/>
                <w:sz w:val="22"/>
                <w:szCs w:val="22"/>
                <w:lang w:val="en-US"/>
              </w:rPr>
              <w:t>превоз</w:t>
            </w:r>
            <w:proofErr w:type="spellEnd"/>
            <w:r w:rsidRPr="00817A34">
              <w:rPr>
                <w:rFonts w:ascii="Arial" w:hAnsi="Arial" w:cs="Arial"/>
                <w:b/>
                <w:bCs/>
                <w:sz w:val="22"/>
                <w:szCs w:val="22"/>
                <w:lang w:val="en-US"/>
              </w:rPr>
              <w:t xml:space="preserve"> )  </w:t>
            </w:r>
          </w:p>
        </w:tc>
      </w:tr>
      <w:tr w:rsidR="00817A34" w:rsidRPr="00817A34" w14:paraId="68CFFA75" w14:textId="77777777" w:rsidTr="00817A34">
        <w:trPr>
          <w:trHeight w:val="241"/>
          <w:jc w:val="center"/>
        </w:trPr>
        <w:tc>
          <w:tcPr>
            <w:tcW w:w="9392" w:type="dxa"/>
            <w:gridSpan w:val="4"/>
            <w:tcBorders>
              <w:top w:val="nil"/>
              <w:left w:val="nil"/>
              <w:bottom w:val="single" w:sz="4" w:space="0" w:color="auto"/>
              <w:right w:val="nil"/>
            </w:tcBorders>
            <w:shd w:val="clear" w:color="auto" w:fill="auto"/>
            <w:noWrap/>
            <w:vAlign w:val="bottom"/>
            <w:hideMark/>
          </w:tcPr>
          <w:p w14:paraId="760C7754" w14:textId="77777777" w:rsidR="00817A34" w:rsidRPr="00817A34" w:rsidRDefault="00817A34" w:rsidP="00817A34">
            <w:pPr>
              <w:jc w:val="center"/>
              <w:rPr>
                <w:rFonts w:ascii="Arial" w:hAnsi="Arial" w:cs="Arial"/>
                <w:b/>
                <w:bCs/>
                <w:sz w:val="22"/>
                <w:szCs w:val="22"/>
                <w:lang w:val="en-US"/>
              </w:rPr>
            </w:pPr>
            <w:r w:rsidRPr="00817A34">
              <w:rPr>
                <w:rFonts w:ascii="Arial" w:hAnsi="Arial" w:cs="Arial"/>
                <w:b/>
                <w:bCs/>
                <w:sz w:val="22"/>
                <w:szCs w:val="22"/>
                <w:lang w:val="en-US"/>
              </w:rPr>
              <w:t> </w:t>
            </w:r>
          </w:p>
        </w:tc>
        <w:tc>
          <w:tcPr>
            <w:tcW w:w="1035" w:type="dxa"/>
            <w:tcBorders>
              <w:top w:val="nil"/>
              <w:left w:val="nil"/>
              <w:bottom w:val="nil"/>
              <w:right w:val="nil"/>
            </w:tcBorders>
            <w:shd w:val="clear" w:color="auto" w:fill="auto"/>
            <w:noWrap/>
            <w:vAlign w:val="bottom"/>
            <w:hideMark/>
          </w:tcPr>
          <w:p w14:paraId="574ABA0A" w14:textId="3D7B5156" w:rsidR="00817A34" w:rsidRPr="00817A34" w:rsidRDefault="00817A34" w:rsidP="00817A34">
            <w:pPr>
              <w:jc w:val="center"/>
              <w:rPr>
                <w:rFonts w:ascii="Arial" w:hAnsi="Arial" w:cs="Arial"/>
                <w:b/>
                <w:bCs/>
                <w:sz w:val="22"/>
                <w:szCs w:val="22"/>
                <w:lang w:val="en-US"/>
              </w:rPr>
            </w:pPr>
            <w:r w:rsidRPr="00817A34">
              <w:rPr>
                <w:rFonts w:ascii="Arial" w:hAnsi="Arial" w:cs="Arial"/>
                <w:bCs/>
                <w:lang w:val="mk-MK" w:eastAsia="mk-MK"/>
              </w:rPr>
              <w:t>Таб.5</w:t>
            </w:r>
            <w:r w:rsidRPr="00817A34">
              <w:rPr>
                <w:rFonts w:ascii="Arial" w:hAnsi="Arial" w:cs="Arial"/>
                <w:lang w:val="mk-MK" w:eastAsia="mk-MK"/>
              </w:rPr>
              <w:t> </w:t>
            </w:r>
          </w:p>
        </w:tc>
      </w:tr>
      <w:tr w:rsidR="00817A34" w:rsidRPr="00817A34" w14:paraId="418675F4" w14:textId="77777777" w:rsidTr="00817A34">
        <w:trPr>
          <w:trHeight w:val="483"/>
          <w:jc w:val="center"/>
        </w:trPr>
        <w:tc>
          <w:tcPr>
            <w:tcW w:w="707" w:type="dxa"/>
            <w:tcBorders>
              <w:top w:val="nil"/>
              <w:left w:val="single" w:sz="4" w:space="0" w:color="auto"/>
              <w:bottom w:val="single" w:sz="4" w:space="0" w:color="auto"/>
              <w:right w:val="single" w:sz="4" w:space="0" w:color="auto"/>
            </w:tcBorders>
            <w:shd w:val="clear" w:color="000000" w:fill="FFFFFF"/>
            <w:vAlign w:val="center"/>
            <w:hideMark/>
          </w:tcPr>
          <w:p w14:paraId="0DC838C4" w14:textId="77777777" w:rsidR="00817A34" w:rsidRPr="00817A34" w:rsidRDefault="00817A34" w:rsidP="00817A34">
            <w:pPr>
              <w:jc w:val="center"/>
              <w:rPr>
                <w:rFonts w:ascii="Arial" w:hAnsi="Arial" w:cs="Arial"/>
                <w:b/>
                <w:bCs/>
                <w:sz w:val="22"/>
                <w:szCs w:val="22"/>
                <w:lang w:val="en-US"/>
              </w:rPr>
            </w:pPr>
            <w:proofErr w:type="spellStart"/>
            <w:r w:rsidRPr="00817A34">
              <w:rPr>
                <w:rFonts w:ascii="Arial" w:hAnsi="Arial" w:cs="Arial"/>
                <w:b/>
                <w:bCs/>
                <w:sz w:val="22"/>
                <w:szCs w:val="22"/>
                <w:lang w:val="en-US"/>
              </w:rPr>
              <w:t>Ред</w:t>
            </w:r>
            <w:proofErr w:type="spellEnd"/>
            <w:r w:rsidRPr="00817A34">
              <w:rPr>
                <w:rFonts w:ascii="Arial" w:hAnsi="Arial" w:cs="Arial"/>
                <w:b/>
                <w:bCs/>
                <w:sz w:val="22"/>
                <w:szCs w:val="22"/>
                <w:lang w:val="en-US"/>
              </w:rPr>
              <w:t xml:space="preserve">.  </w:t>
            </w:r>
            <w:proofErr w:type="spellStart"/>
            <w:r w:rsidRPr="00817A34">
              <w:rPr>
                <w:rFonts w:ascii="Arial" w:hAnsi="Arial" w:cs="Arial"/>
                <w:b/>
                <w:bCs/>
                <w:sz w:val="22"/>
                <w:szCs w:val="22"/>
                <w:lang w:val="en-US"/>
              </w:rPr>
              <w:t>бр</w:t>
            </w:r>
            <w:proofErr w:type="spellEnd"/>
            <w:r w:rsidRPr="00817A34">
              <w:rPr>
                <w:rFonts w:ascii="Arial" w:hAnsi="Arial" w:cs="Arial"/>
                <w:b/>
                <w:bCs/>
                <w:sz w:val="22"/>
                <w:szCs w:val="22"/>
                <w:lang w:val="en-US"/>
              </w:rPr>
              <w:t>.</w:t>
            </w:r>
          </w:p>
        </w:tc>
        <w:tc>
          <w:tcPr>
            <w:tcW w:w="5960" w:type="dxa"/>
            <w:tcBorders>
              <w:top w:val="nil"/>
              <w:left w:val="nil"/>
              <w:bottom w:val="single" w:sz="4" w:space="0" w:color="auto"/>
              <w:right w:val="single" w:sz="4" w:space="0" w:color="auto"/>
            </w:tcBorders>
            <w:shd w:val="clear" w:color="000000" w:fill="FFFFFF"/>
            <w:vAlign w:val="center"/>
            <w:hideMark/>
          </w:tcPr>
          <w:p w14:paraId="55367E02" w14:textId="77777777" w:rsidR="00817A34" w:rsidRPr="00817A34" w:rsidRDefault="00817A34" w:rsidP="00817A34">
            <w:pPr>
              <w:jc w:val="center"/>
              <w:rPr>
                <w:rFonts w:ascii="Arial" w:hAnsi="Arial" w:cs="Arial"/>
                <w:b/>
                <w:bCs/>
                <w:sz w:val="22"/>
                <w:szCs w:val="22"/>
                <w:lang w:val="en-US"/>
              </w:rPr>
            </w:pPr>
            <w:proofErr w:type="gramStart"/>
            <w:r w:rsidRPr="00817A34">
              <w:rPr>
                <w:rFonts w:ascii="Arial" w:hAnsi="Arial" w:cs="Arial"/>
                <w:b/>
                <w:bCs/>
                <w:sz w:val="22"/>
                <w:szCs w:val="22"/>
                <w:lang w:val="en-US"/>
              </w:rPr>
              <w:t>Е  Л</w:t>
            </w:r>
            <w:proofErr w:type="gramEnd"/>
            <w:r w:rsidRPr="00817A34">
              <w:rPr>
                <w:rFonts w:ascii="Arial" w:hAnsi="Arial" w:cs="Arial"/>
                <w:b/>
                <w:bCs/>
                <w:sz w:val="22"/>
                <w:szCs w:val="22"/>
                <w:lang w:val="en-US"/>
              </w:rPr>
              <w:t xml:space="preserve">  Е  М  Е  Н  Т  И</w:t>
            </w:r>
          </w:p>
        </w:tc>
        <w:tc>
          <w:tcPr>
            <w:tcW w:w="1361" w:type="dxa"/>
            <w:tcBorders>
              <w:top w:val="nil"/>
              <w:left w:val="nil"/>
              <w:bottom w:val="single" w:sz="4" w:space="0" w:color="auto"/>
              <w:right w:val="single" w:sz="4" w:space="0" w:color="auto"/>
            </w:tcBorders>
            <w:shd w:val="clear" w:color="000000" w:fill="FFFFFF"/>
            <w:vAlign w:val="center"/>
            <w:hideMark/>
          </w:tcPr>
          <w:p w14:paraId="268D0585" w14:textId="77777777" w:rsidR="00817A34" w:rsidRPr="00817A34" w:rsidRDefault="00817A34" w:rsidP="00817A34">
            <w:pPr>
              <w:jc w:val="center"/>
              <w:rPr>
                <w:rFonts w:ascii="Arial" w:hAnsi="Arial" w:cs="Arial"/>
                <w:b/>
                <w:bCs/>
                <w:sz w:val="22"/>
                <w:szCs w:val="22"/>
                <w:lang w:val="en-US"/>
              </w:rPr>
            </w:pPr>
            <w:r w:rsidRPr="00817A34">
              <w:rPr>
                <w:rFonts w:ascii="Arial" w:hAnsi="Arial" w:cs="Arial"/>
                <w:b/>
                <w:bCs/>
                <w:sz w:val="22"/>
                <w:szCs w:val="22"/>
                <w:lang w:val="en-US"/>
              </w:rPr>
              <w:t>2018</w:t>
            </w:r>
          </w:p>
        </w:tc>
        <w:tc>
          <w:tcPr>
            <w:tcW w:w="1362" w:type="dxa"/>
            <w:tcBorders>
              <w:top w:val="nil"/>
              <w:left w:val="nil"/>
              <w:bottom w:val="single" w:sz="4" w:space="0" w:color="auto"/>
              <w:right w:val="single" w:sz="4" w:space="0" w:color="auto"/>
            </w:tcBorders>
            <w:shd w:val="clear" w:color="000000" w:fill="FFFFFF"/>
            <w:vAlign w:val="center"/>
            <w:hideMark/>
          </w:tcPr>
          <w:p w14:paraId="0B197D49" w14:textId="77777777" w:rsidR="00817A34" w:rsidRPr="00817A34" w:rsidRDefault="00817A34" w:rsidP="00817A34">
            <w:pPr>
              <w:jc w:val="center"/>
              <w:rPr>
                <w:rFonts w:ascii="Arial" w:hAnsi="Arial" w:cs="Arial"/>
                <w:b/>
                <w:bCs/>
                <w:sz w:val="22"/>
                <w:szCs w:val="22"/>
                <w:lang w:val="en-US"/>
              </w:rPr>
            </w:pPr>
            <w:r w:rsidRPr="00817A34">
              <w:rPr>
                <w:rFonts w:ascii="Arial" w:hAnsi="Arial" w:cs="Arial"/>
                <w:b/>
                <w:bCs/>
                <w:sz w:val="22"/>
                <w:szCs w:val="22"/>
                <w:lang w:val="en-US"/>
              </w:rPr>
              <w:t>2019</w:t>
            </w:r>
          </w:p>
        </w:tc>
        <w:tc>
          <w:tcPr>
            <w:tcW w:w="1035" w:type="dxa"/>
            <w:tcBorders>
              <w:top w:val="single" w:sz="4" w:space="0" w:color="auto"/>
              <w:left w:val="nil"/>
              <w:bottom w:val="single" w:sz="4" w:space="0" w:color="auto"/>
              <w:right w:val="single" w:sz="4" w:space="0" w:color="auto"/>
            </w:tcBorders>
            <w:shd w:val="clear" w:color="000000" w:fill="FFFFFF"/>
            <w:vAlign w:val="center"/>
            <w:hideMark/>
          </w:tcPr>
          <w:p w14:paraId="6BE8154F" w14:textId="77777777" w:rsidR="00817A34" w:rsidRPr="00817A34" w:rsidRDefault="00817A34" w:rsidP="00817A34">
            <w:pPr>
              <w:jc w:val="center"/>
              <w:rPr>
                <w:rFonts w:ascii="Arial" w:hAnsi="Arial" w:cs="Arial"/>
                <w:b/>
                <w:bCs/>
                <w:sz w:val="22"/>
                <w:szCs w:val="22"/>
                <w:lang w:val="en-US"/>
              </w:rPr>
            </w:pPr>
            <w:proofErr w:type="spellStart"/>
            <w:r w:rsidRPr="00817A34">
              <w:rPr>
                <w:rFonts w:ascii="Arial" w:hAnsi="Arial" w:cs="Arial"/>
                <w:b/>
                <w:bCs/>
                <w:sz w:val="22"/>
                <w:szCs w:val="22"/>
                <w:lang w:val="en-US"/>
              </w:rPr>
              <w:t>Индекс</w:t>
            </w:r>
            <w:proofErr w:type="spellEnd"/>
            <w:r w:rsidRPr="00817A34">
              <w:rPr>
                <w:rFonts w:ascii="Arial" w:hAnsi="Arial" w:cs="Arial"/>
                <w:b/>
                <w:bCs/>
                <w:sz w:val="22"/>
                <w:szCs w:val="22"/>
                <w:lang w:val="en-US"/>
              </w:rPr>
              <w:t xml:space="preserve">    </w:t>
            </w:r>
          </w:p>
        </w:tc>
      </w:tr>
      <w:tr w:rsidR="00817A34" w:rsidRPr="00817A34" w14:paraId="7AB3EC6F"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5E67EE07"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w:t>
            </w:r>
          </w:p>
        </w:tc>
        <w:tc>
          <w:tcPr>
            <w:tcW w:w="5960" w:type="dxa"/>
            <w:tcBorders>
              <w:top w:val="nil"/>
              <w:left w:val="nil"/>
              <w:bottom w:val="single" w:sz="4" w:space="0" w:color="auto"/>
              <w:right w:val="single" w:sz="4" w:space="0" w:color="auto"/>
            </w:tcBorders>
            <w:shd w:val="clear" w:color="auto" w:fill="auto"/>
            <w:vAlign w:val="center"/>
            <w:hideMark/>
          </w:tcPr>
          <w:p w14:paraId="54235AF5"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Инвентарна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состојба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автобусите</w:t>
            </w:r>
            <w:proofErr w:type="spellEnd"/>
            <w:r w:rsidRPr="00817A34">
              <w:rPr>
                <w:rFonts w:ascii="Arial" w:hAnsi="Arial" w:cs="Arial"/>
                <w:sz w:val="22"/>
                <w:szCs w:val="22"/>
                <w:lang w:val="en-US"/>
              </w:rPr>
              <w:t xml:space="preserve"> (31.12.)</w:t>
            </w:r>
          </w:p>
        </w:tc>
        <w:tc>
          <w:tcPr>
            <w:tcW w:w="1361" w:type="dxa"/>
            <w:tcBorders>
              <w:top w:val="nil"/>
              <w:left w:val="nil"/>
              <w:bottom w:val="single" w:sz="4" w:space="0" w:color="auto"/>
              <w:right w:val="single" w:sz="4" w:space="0" w:color="auto"/>
            </w:tcBorders>
            <w:shd w:val="clear" w:color="auto" w:fill="auto"/>
            <w:vAlign w:val="center"/>
            <w:hideMark/>
          </w:tcPr>
          <w:p w14:paraId="6B654FBA"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417</w:t>
            </w:r>
          </w:p>
        </w:tc>
        <w:tc>
          <w:tcPr>
            <w:tcW w:w="1362" w:type="dxa"/>
            <w:tcBorders>
              <w:top w:val="nil"/>
              <w:left w:val="nil"/>
              <w:bottom w:val="single" w:sz="4" w:space="0" w:color="auto"/>
              <w:right w:val="single" w:sz="4" w:space="0" w:color="auto"/>
            </w:tcBorders>
            <w:shd w:val="clear" w:color="auto" w:fill="auto"/>
            <w:vAlign w:val="center"/>
            <w:hideMark/>
          </w:tcPr>
          <w:p w14:paraId="28B093E6"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417</w:t>
            </w:r>
          </w:p>
        </w:tc>
        <w:tc>
          <w:tcPr>
            <w:tcW w:w="1035" w:type="dxa"/>
            <w:tcBorders>
              <w:top w:val="nil"/>
              <w:left w:val="nil"/>
              <w:bottom w:val="single" w:sz="4" w:space="0" w:color="auto"/>
              <w:right w:val="single" w:sz="4" w:space="0" w:color="auto"/>
            </w:tcBorders>
            <w:shd w:val="clear" w:color="auto" w:fill="auto"/>
            <w:vAlign w:val="center"/>
            <w:hideMark/>
          </w:tcPr>
          <w:p w14:paraId="1926A5D0"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100,0</w:t>
            </w:r>
          </w:p>
        </w:tc>
      </w:tr>
      <w:tr w:rsidR="00817A34" w:rsidRPr="00817A34" w14:paraId="0BF5CB22"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382504A"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w:t>
            </w:r>
          </w:p>
        </w:tc>
        <w:tc>
          <w:tcPr>
            <w:tcW w:w="5960" w:type="dxa"/>
            <w:tcBorders>
              <w:top w:val="nil"/>
              <w:left w:val="nil"/>
              <w:bottom w:val="single" w:sz="4" w:space="0" w:color="auto"/>
              <w:right w:val="single" w:sz="4" w:space="0" w:color="auto"/>
            </w:tcBorders>
            <w:shd w:val="clear" w:color="auto" w:fill="auto"/>
            <w:vAlign w:val="center"/>
            <w:hideMark/>
          </w:tcPr>
          <w:p w14:paraId="194F0B5D"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Инвентар</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сост</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proofErr w:type="gramStart"/>
            <w:r w:rsidRPr="00817A34">
              <w:rPr>
                <w:rFonts w:ascii="Arial" w:hAnsi="Arial" w:cs="Arial"/>
                <w:sz w:val="22"/>
                <w:szCs w:val="22"/>
                <w:lang w:val="en-US"/>
              </w:rPr>
              <w:t>автоб</w:t>
            </w:r>
            <w:proofErr w:type="spellEnd"/>
            <w:r w:rsidRPr="00817A34">
              <w:rPr>
                <w:rFonts w:ascii="Arial" w:hAnsi="Arial" w:cs="Arial"/>
                <w:sz w:val="22"/>
                <w:szCs w:val="22"/>
                <w:lang w:val="en-US"/>
              </w:rPr>
              <w:t>.-</w:t>
            </w:r>
            <w:proofErr w:type="spellStart"/>
            <w:proofErr w:type="gramEnd"/>
            <w:r w:rsidRPr="00817A34">
              <w:rPr>
                <w:rFonts w:ascii="Arial" w:hAnsi="Arial" w:cs="Arial"/>
                <w:sz w:val="22"/>
                <w:szCs w:val="22"/>
                <w:lang w:val="en-US"/>
              </w:rPr>
              <w:t>просечно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0873B885"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417</w:t>
            </w:r>
          </w:p>
        </w:tc>
        <w:tc>
          <w:tcPr>
            <w:tcW w:w="1362" w:type="dxa"/>
            <w:tcBorders>
              <w:top w:val="nil"/>
              <w:left w:val="nil"/>
              <w:bottom w:val="single" w:sz="4" w:space="0" w:color="auto"/>
              <w:right w:val="single" w:sz="4" w:space="0" w:color="auto"/>
            </w:tcBorders>
            <w:shd w:val="clear" w:color="auto" w:fill="auto"/>
            <w:vAlign w:val="center"/>
            <w:hideMark/>
          </w:tcPr>
          <w:p w14:paraId="5A7A6F9A"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417</w:t>
            </w:r>
          </w:p>
        </w:tc>
        <w:tc>
          <w:tcPr>
            <w:tcW w:w="1035" w:type="dxa"/>
            <w:tcBorders>
              <w:top w:val="nil"/>
              <w:left w:val="nil"/>
              <w:bottom w:val="single" w:sz="4" w:space="0" w:color="auto"/>
              <w:right w:val="single" w:sz="4" w:space="0" w:color="auto"/>
            </w:tcBorders>
            <w:shd w:val="clear" w:color="auto" w:fill="auto"/>
            <w:vAlign w:val="center"/>
            <w:hideMark/>
          </w:tcPr>
          <w:p w14:paraId="26184402"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100,0</w:t>
            </w:r>
          </w:p>
        </w:tc>
      </w:tr>
      <w:tr w:rsidR="00817A34" w:rsidRPr="00817A34" w14:paraId="2A5FA089"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F7E98FC"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3</w:t>
            </w:r>
          </w:p>
        </w:tc>
        <w:tc>
          <w:tcPr>
            <w:tcW w:w="5960" w:type="dxa"/>
            <w:tcBorders>
              <w:top w:val="nil"/>
              <w:left w:val="nil"/>
              <w:bottom w:val="single" w:sz="4" w:space="0" w:color="auto"/>
              <w:right w:val="single" w:sz="4" w:space="0" w:color="auto"/>
            </w:tcBorders>
            <w:shd w:val="clear" w:color="auto" w:fill="auto"/>
            <w:vAlign w:val="center"/>
            <w:hideMark/>
          </w:tcPr>
          <w:p w14:paraId="66C0003E"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Просеч</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исправни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автобуси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6ED63EBC"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269</w:t>
            </w:r>
          </w:p>
        </w:tc>
        <w:tc>
          <w:tcPr>
            <w:tcW w:w="1362" w:type="dxa"/>
            <w:tcBorders>
              <w:top w:val="nil"/>
              <w:left w:val="nil"/>
              <w:bottom w:val="single" w:sz="4" w:space="0" w:color="auto"/>
              <w:right w:val="single" w:sz="4" w:space="0" w:color="auto"/>
            </w:tcBorders>
            <w:shd w:val="clear" w:color="auto" w:fill="auto"/>
            <w:vAlign w:val="center"/>
            <w:hideMark/>
          </w:tcPr>
          <w:p w14:paraId="2C31A7F0"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267</w:t>
            </w:r>
          </w:p>
        </w:tc>
        <w:tc>
          <w:tcPr>
            <w:tcW w:w="1035" w:type="dxa"/>
            <w:tcBorders>
              <w:top w:val="nil"/>
              <w:left w:val="nil"/>
              <w:bottom w:val="single" w:sz="4" w:space="0" w:color="auto"/>
              <w:right w:val="single" w:sz="4" w:space="0" w:color="auto"/>
            </w:tcBorders>
            <w:shd w:val="clear" w:color="auto" w:fill="auto"/>
            <w:vAlign w:val="center"/>
            <w:hideMark/>
          </w:tcPr>
          <w:p w14:paraId="08045C8F"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99,3</w:t>
            </w:r>
          </w:p>
        </w:tc>
      </w:tr>
      <w:tr w:rsidR="00817A34" w:rsidRPr="00817A34" w14:paraId="615CCF46"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319E5F4B"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4</w:t>
            </w:r>
          </w:p>
        </w:tc>
        <w:tc>
          <w:tcPr>
            <w:tcW w:w="5960" w:type="dxa"/>
            <w:tcBorders>
              <w:top w:val="nil"/>
              <w:left w:val="nil"/>
              <w:bottom w:val="single" w:sz="4" w:space="0" w:color="auto"/>
              <w:right w:val="single" w:sz="4" w:space="0" w:color="auto"/>
            </w:tcBorders>
            <w:shd w:val="clear" w:color="auto" w:fill="auto"/>
            <w:vAlign w:val="center"/>
            <w:hideMark/>
          </w:tcPr>
          <w:p w14:paraId="23BA8A94"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Просеч</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исправни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автоб</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раб</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денови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46630A6F"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275</w:t>
            </w:r>
          </w:p>
        </w:tc>
        <w:tc>
          <w:tcPr>
            <w:tcW w:w="1362" w:type="dxa"/>
            <w:tcBorders>
              <w:top w:val="nil"/>
              <w:left w:val="nil"/>
              <w:bottom w:val="single" w:sz="4" w:space="0" w:color="auto"/>
              <w:right w:val="single" w:sz="4" w:space="0" w:color="auto"/>
            </w:tcBorders>
            <w:shd w:val="clear" w:color="auto" w:fill="auto"/>
            <w:vAlign w:val="center"/>
            <w:hideMark/>
          </w:tcPr>
          <w:p w14:paraId="609426C7"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271</w:t>
            </w:r>
          </w:p>
        </w:tc>
        <w:tc>
          <w:tcPr>
            <w:tcW w:w="1035" w:type="dxa"/>
            <w:tcBorders>
              <w:top w:val="nil"/>
              <w:left w:val="nil"/>
              <w:bottom w:val="single" w:sz="4" w:space="0" w:color="auto"/>
              <w:right w:val="single" w:sz="4" w:space="0" w:color="auto"/>
            </w:tcBorders>
            <w:shd w:val="clear" w:color="auto" w:fill="auto"/>
            <w:vAlign w:val="center"/>
            <w:hideMark/>
          </w:tcPr>
          <w:p w14:paraId="2EA0940F"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98,5</w:t>
            </w:r>
          </w:p>
        </w:tc>
      </w:tr>
      <w:tr w:rsidR="00817A34" w:rsidRPr="00817A34" w14:paraId="28FA6797"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088A9BD"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5</w:t>
            </w:r>
          </w:p>
        </w:tc>
        <w:tc>
          <w:tcPr>
            <w:tcW w:w="5960" w:type="dxa"/>
            <w:tcBorders>
              <w:top w:val="nil"/>
              <w:left w:val="nil"/>
              <w:bottom w:val="single" w:sz="4" w:space="0" w:color="auto"/>
              <w:right w:val="single" w:sz="4" w:space="0" w:color="auto"/>
            </w:tcBorders>
            <w:shd w:val="clear" w:color="auto" w:fill="auto"/>
            <w:vAlign w:val="center"/>
            <w:hideMark/>
          </w:tcPr>
          <w:p w14:paraId="55E4946C"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Просеч</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автоб</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работа</w:t>
            </w:r>
            <w:proofErr w:type="spellEnd"/>
            <w:r w:rsidRPr="00817A34">
              <w:rPr>
                <w:rFonts w:ascii="Arial" w:hAnsi="Arial" w:cs="Arial"/>
                <w:sz w:val="22"/>
                <w:szCs w:val="22"/>
                <w:lang w:val="en-US"/>
              </w:rPr>
              <w:t xml:space="preserve"> </w:t>
            </w:r>
          </w:p>
        </w:tc>
        <w:tc>
          <w:tcPr>
            <w:tcW w:w="1361" w:type="dxa"/>
            <w:tcBorders>
              <w:top w:val="nil"/>
              <w:left w:val="nil"/>
              <w:bottom w:val="single" w:sz="4" w:space="0" w:color="auto"/>
              <w:right w:val="single" w:sz="4" w:space="0" w:color="auto"/>
            </w:tcBorders>
            <w:shd w:val="clear" w:color="auto" w:fill="auto"/>
            <w:vAlign w:val="center"/>
            <w:hideMark/>
          </w:tcPr>
          <w:p w14:paraId="3D1EC821"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210</w:t>
            </w:r>
          </w:p>
        </w:tc>
        <w:tc>
          <w:tcPr>
            <w:tcW w:w="1362" w:type="dxa"/>
            <w:tcBorders>
              <w:top w:val="nil"/>
              <w:left w:val="nil"/>
              <w:bottom w:val="single" w:sz="4" w:space="0" w:color="auto"/>
              <w:right w:val="single" w:sz="4" w:space="0" w:color="auto"/>
            </w:tcBorders>
            <w:shd w:val="clear" w:color="auto" w:fill="auto"/>
            <w:vAlign w:val="center"/>
            <w:hideMark/>
          </w:tcPr>
          <w:p w14:paraId="60F06C1C"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207</w:t>
            </w:r>
          </w:p>
        </w:tc>
        <w:tc>
          <w:tcPr>
            <w:tcW w:w="1035" w:type="dxa"/>
            <w:tcBorders>
              <w:top w:val="nil"/>
              <w:left w:val="nil"/>
              <w:bottom w:val="single" w:sz="4" w:space="0" w:color="auto"/>
              <w:right w:val="single" w:sz="4" w:space="0" w:color="auto"/>
            </w:tcBorders>
            <w:shd w:val="clear" w:color="auto" w:fill="auto"/>
            <w:vAlign w:val="center"/>
            <w:hideMark/>
          </w:tcPr>
          <w:p w14:paraId="02704B03"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98,6</w:t>
            </w:r>
          </w:p>
        </w:tc>
      </w:tr>
      <w:tr w:rsidR="00817A34" w:rsidRPr="00817A34" w14:paraId="5D344DDB"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964D9DC"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6</w:t>
            </w:r>
          </w:p>
        </w:tc>
        <w:tc>
          <w:tcPr>
            <w:tcW w:w="5960" w:type="dxa"/>
            <w:tcBorders>
              <w:top w:val="nil"/>
              <w:left w:val="nil"/>
              <w:bottom w:val="single" w:sz="4" w:space="0" w:color="auto"/>
              <w:right w:val="single" w:sz="4" w:space="0" w:color="auto"/>
            </w:tcBorders>
            <w:shd w:val="clear" w:color="auto" w:fill="auto"/>
            <w:vAlign w:val="center"/>
            <w:hideMark/>
          </w:tcPr>
          <w:p w14:paraId="1D069AC6"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Просеч</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автоб</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работа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раб</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денови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216C6D35"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255</w:t>
            </w:r>
          </w:p>
        </w:tc>
        <w:tc>
          <w:tcPr>
            <w:tcW w:w="1362" w:type="dxa"/>
            <w:tcBorders>
              <w:top w:val="nil"/>
              <w:left w:val="nil"/>
              <w:bottom w:val="single" w:sz="4" w:space="0" w:color="auto"/>
              <w:right w:val="single" w:sz="4" w:space="0" w:color="auto"/>
            </w:tcBorders>
            <w:shd w:val="clear" w:color="auto" w:fill="auto"/>
            <w:vAlign w:val="center"/>
            <w:hideMark/>
          </w:tcPr>
          <w:p w14:paraId="57A64479"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249</w:t>
            </w:r>
          </w:p>
        </w:tc>
        <w:tc>
          <w:tcPr>
            <w:tcW w:w="1035" w:type="dxa"/>
            <w:tcBorders>
              <w:top w:val="nil"/>
              <w:left w:val="nil"/>
              <w:bottom w:val="single" w:sz="4" w:space="0" w:color="auto"/>
              <w:right w:val="single" w:sz="4" w:space="0" w:color="auto"/>
            </w:tcBorders>
            <w:shd w:val="clear" w:color="auto" w:fill="auto"/>
            <w:vAlign w:val="center"/>
            <w:hideMark/>
          </w:tcPr>
          <w:p w14:paraId="209DB4F8"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97,6</w:t>
            </w:r>
          </w:p>
        </w:tc>
      </w:tr>
      <w:tr w:rsidR="00817A34" w:rsidRPr="00817A34" w14:paraId="00CBA123"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3A9BBA81"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7</w:t>
            </w:r>
          </w:p>
        </w:tc>
        <w:tc>
          <w:tcPr>
            <w:tcW w:w="5960" w:type="dxa"/>
            <w:tcBorders>
              <w:top w:val="nil"/>
              <w:left w:val="nil"/>
              <w:bottom w:val="single" w:sz="4" w:space="0" w:color="auto"/>
              <w:right w:val="single" w:sz="4" w:space="0" w:color="auto"/>
            </w:tcBorders>
            <w:shd w:val="clear" w:color="auto" w:fill="auto"/>
            <w:vAlign w:val="center"/>
            <w:hideMark/>
          </w:tcPr>
          <w:p w14:paraId="034EA894"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Просечно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автобуси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резерва</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7BA5F4B4"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20</w:t>
            </w:r>
          </w:p>
        </w:tc>
        <w:tc>
          <w:tcPr>
            <w:tcW w:w="1362" w:type="dxa"/>
            <w:tcBorders>
              <w:top w:val="nil"/>
              <w:left w:val="nil"/>
              <w:bottom w:val="single" w:sz="4" w:space="0" w:color="auto"/>
              <w:right w:val="single" w:sz="4" w:space="0" w:color="auto"/>
            </w:tcBorders>
            <w:shd w:val="clear" w:color="auto" w:fill="auto"/>
            <w:vAlign w:val="center"/>
            <w:hideMark/>
          </w:tcPr>
          <w:p w14:paraId="28A98D6A"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22</w:t>
            </w:r>
          </w:p>
        </w:tc>
        <w:tc>
          <w:tcPr>
            <w:tcW w:w="1035" w:type="dxa"/>
            <w:tcBorders>
              <w:top w:val="nil"/>
              <w:left w:val="nil"/>
              <w:bottom w:val="single" w:sz="4" w:space="0" w:color="auto"/>
              <w:right w:val="single" w:sz="4" w:space="0" w:color="auto"/>
            </w:tcBorders>
            <w:shd w:val="clear" w:color="auto" w:fill="auto"/>
            <w:vAlign w:val="center"/>
            <w:hideMark/>
          </w:tcPr>
          <w:p w14:paraId="0BA2D4D5"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110,0</w:t>
            </w:r>
          </w:p>
        </w:tc>
      </w:tr>
      <w:tr w:rsidR="00817A34" w:rsidRPr="00817A34" w14:paraId="7F33B350"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EF16035"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8</w:t>
            </w:r>
          </w:p>
        </w:tc>
        <w:tc>
          <w:tcPr>
            <w:tcW w:w="5960" w:type="dxa"/>
            <w:tcBorders>
              <w:top w:val="nil"/>
              <w:left w:val="nil"/>
              <w:bottom w:val="single" w:sz="4" w:space="0" w:color="auto"/>
              <w:right w:val="single" w:sz="4" w:space="0" w:color="auto"/>
            </w:tcBorders>
            <w:shd w:val="clear" w:color="auto" w:fill="auto"/>
            <w:vAlign w:val="center"/>
            <w:hideMark/>
          </w:tcPr>
          <w:p w14:paraId="2D049657"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Коефициент</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техничка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исправност</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240858B8"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0,65</w:t>
            </w:r>
          </w:p>
        </w:tc>
        <w:tc>
          <w:tcPr>
            <w:tcW w:w="1362" w:type="dxa"/>
            <w:tcBorders>
              <w:top w:val="nil"/>
              <w:left w:val="nil"/>
              <w:bottom w:val="single" w:sz="4" w:space="0" w:color="auto"/>
              <w:right w:val="single" w:sz="4" w:space="0" w:color="auto"/>
            </w:tcBorders>
            <w:shd w:val="clear" w:color="auto" w:fill="auto"/>
            <w:vAlign w:val="center"/>
            <w:hideMark/>
          </w:tcPr>
          <w:p w14:paraId="6F404326"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0,64</w:t>
            </w:r>
          </w:p>
        </w:tc>
        <w:tc>
          <w:tcPr>
            <w:tcW w:w="1035" w:type="dxa"/>
            <w:tcBorders>
              <w:top w:val="nil"/>
              <w:left w:val="nil"/>
              <w:bottom w:val="single" w:sz="4" w:space="0" w:color="auto"/>
              <w:right w:val="single" w:sz="4" w:space="0" w:color="auto"/>
            </w:tcBorders>
            <w:shd w:val="clear" w:color="auto" w:fill="auto"/>
            <w:vAlign w:val="center"/>
            <w:hideMark/>
          </w:tcPr>
          <w:p w14:paraId="0F5D091F"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98,5</w:t>
            </w:r>
          </w:p>
        </w:tc>
      </w:tr>
      <w:tr w:rsidR="00817A34" w:rsidRPr="00817A34" w14:paraId="1F1E2B21"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7D730815"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w:t>
            </w:r>
          </w:p>
        </w:tc>
        <w:tc>
          <w:tcPr>
            <w:tcW w:w="5960" w:type="dxa"/>
            <w:tcBorders>
              <w:top w:val="nil"/>
              <w:left w:val="nil"/>
              <w:bottom w:val="single" w:sz="4" w:space="0" w:color="auto"/>
              <w:right w:val="single" w:sz="4" w:space="0" w:color="auto"/>
            </w:tcBorders>
            <w:shd w:val="clear" w:color="auto" w:fill="auto"/>
            <w:vAlign w:val="center"/>
            <w:hideMark/>
          </w:tcPr>
          <w:p w14:paraId="410A0FEE"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Коефиц</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искористеност</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тех</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исправн</w:t>
            </w:r>
            <w:proofErr w:type="spellEnd"/>
            <w:r w:rsidRPr="00817A34">
              <w:rPr>
                <w:rFonts w:ascii="Arial" w:hAnsi="Arial" w:cs="Arial"/>
                <w:sz w:val="22"/>
                <w:szCs w:val="22"/>
                <w:lang w:val="en-US"/>
              </w:rPr>
              <w:t>.</w:t>
            </w:r>
          </w:p>
        </w:tc>
        <w:tc>
          <w:tcPr>
            <w:tcW w:w="1361" w:type="dxa"/>
            <w:tcBorders>
              <w:top w:val="nil"/>
              <w:left w:val="nil"/>
              <w:bottom w:val="single" w:sz="4" w:space="0" w:color="auto"/>
              <w:right w:val="single" w:sz="4" w:space="0" w:color="auto"/>
            </w:tcBorders>
            <w:shd w:val="clear" w:color="auto" w:fill="auto"/>
            <w:vAlign w:val="center"/>
            <w:hideMark/>
          </w:tcPr>
          <w:p w14:paraId="3A11F281"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0,95</w:t>
            </w:r>
          </w:p>
        </w:tc>
        <w:tc>
          <w:tcPr>
            <w:tcW w:w="1362" w:type="dxa"/>
            <w:tcBorders>
              <w:top w:val="nil"/>
              <w:left w:val="nil"/>
              <w:bottom w:val="single" w:sz="4" w:space="0" w:color="auto"/>
              <w:right w:val="single" w:sz="4" w:space="0" w:color="auto"/>
            </w:tcBorders>
            <w:shd w:val="clear" w:color="auto" w:fill="auto"/>
            <w:vAlign w:val="center"/>
            <w:hideMark/>
          </w:tcPr>
          <w:p w14:paraId="5D911EEB"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0,92</w:t>
            </w:r>
          </w:p>
        </w:tc>
        <w:tc>
          <w:tcPr>
            <w:tcW w:w="1035" w:type="dxa"/>
            <w:tcBorders>
              <w:top w:val="nil"/>
              <w:left w:val="nil"/>
              <w:bottom w:val="single" w:sz="4" w:space="0" w:color="auto"/>
              <w:right w:val="single" w:sz="4" w:space="0" w:color="auto"/>
            </w:tcBorders>
            <w:shd w:val="clear" w:color="auto" w:fill="auto"/>
            <w:vAlign w:val="center"/>
            <w:hideMark/>
          </w:tcPr>
          <w:p w14:paraId="235C1855"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96,8</w:t>
            </w:r>
          </w:p>
        </w:tc>
      </w:tr>
      <w:tr w:rsidR="00817A34" w:rsidRPr="00817A34" w14:paraId="7BD5C5D9"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36957F2"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w:t>
            </w:r>
          </w:p>
        </w:tc>
        <w:tc>
          <w:tcPr>
            <w:tcW w:w="5960" w:type="dxa"/>
            <w:tcBorders>
              <w:top w:val="nil"/>
              <w:left w:val="nil"/>
              <w:bottom w:val="single" w:sz="4" w:space="0" w:color="auto"/>
              <w:right w:val="single" w:sz="4" w:space="0" w:color="auto"/>
            </w:tcBorders>
            <w:shd w:val="clear" w:color="auto" w:fill="auto"/>
            <w:vAlign w:val="center"/>
            <w:hideMark/>
          </w:tcPr>
          <w:p w14:paraId="5B5FB947"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Коефиц</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искорист</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вкуп</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возен</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парк</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0253B4E2"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0,78</w:t>
            </w:r>
          </w:p>
        </w:tc>
        <w:tc>
          <w:tcPr>
            <w:tcW w:w="1362" w:type="dxa"/>
            <w:tcBorders>
              <w:top w:val="nil"/>
              <w:left w:val="nil"/>
              <w:bottom w:val="single" w:sz="4" w:space="0" w:color="auto"/>
              <w:right w:val="single" w:sz="4" w:space="0" w:color="auto"/>
            </w:tcBorders>
            <w:shd w:val="clear" w:color="auto" w:fill="auto"/>
            <w:vAlign w:val="center"/>
            <w:hideMark/>
          </w:tcPr>
          <w:p w14:paraId="604EFEA4"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0,60</w:t>
            </w:r>
          </w:p>
        </w:tc>
        <w:tc>
          <w:tcPr>
            <w:tcW w:w="1035" w:type="dxa"/>
            <w:tcBorders>
              <w:top w:val="nil"/>
              <w:left w:val="nil"/>
              <w:bottom w:val="single" w:sz="4" w:space="0" w:color="auto"/>
              <w:right w:val="single" w:sz="4" w:space="0" w:color="auto"/>
            </w:tcBorders>
            <w:shd w:val="clear" w:color="auto" w:fill="auto"/>
            <w:vAlign w:val="center"/>
            <w:hideMark/>
          </w:tcPr>
          <w:p w14:paraId="518BD0CA"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76,9</w:t>
            </w:r>
          </w:p>
        </w:tc>
      </w:tr>
      <w:tr w:rsidR="00817A34" w:rsidRPr="00817A34" w14:paraId="09272376"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53140852"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11</w:t>
            </w:r>
          </w:p>
        </w:tc>
        <w:tc>
          <w:tcPr>
            <w:tcW w:w="5960" w:type="dxa"/>
            <w:tcBorders>
              <w:top w:val="nil"/>
              <w:left w:val="nil"/>
              <w:bottom w:val="single" w:sz="4" w:space="0" w:color="auto"/>
              <w:right w:val="single" w:sz="4" w:space="0" w:color="auto"/>
            </w:tcBorders>
            <w:shd w:val="clear" w:color="auto" w:fill="auto"/>
            <w:vAlign w:val="center"/>
            <w:hideMark/>
          </w:tcPr>
          <w:p w14:paraId="4290209C" w14:textId="77777777" w:rsidR="00817A34" w:rsidRPr="00817A34" w:rsidRDefault="00817A34" w:rsidP="00817A34">
            <w:pPr>
              <w:rPr>
                <w:rFonts w:ascii="Arial" w:hAnsi="Arial" w:cs="Arial"/>
                <w:color w:val="000000"/>
                <w:sz w:val="22"/>
                <w:szCs w:val="22"/>
                <w:lang w:val="en-US"/>
              </w:rPr>
            </w:pPr>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Просечна</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старост</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на</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автобусите</w:t>
            </w:r>
            <w:proofErr w:type="spellEnd"/>
            <w:r w:rsidRPr="00817A34">
              <w:rPr>
                <w:rFonts w:ascii="Arial" w:hAnsi="Arial" w:cs="Arial"/>
                <w:color w:val="000000"/>
                <w:sz w:val="22"/>
                <w:szCs w:val="22"/>
                <w:lang w:val="en-US"/>
              </w:rPr>
              <w:t xml:space="preserve"> (31.12.)</w:t>
            </w:r>
          </w:p>
        </w:tc>
        <w:tc>
          <w:tcPr>
            <w:tcW w:w="1361" w:type="dxa"/>
            <w:tcBorders>
              <w:top w:val="nil"/>
              <w:left w:val="nil"/>
              <w:bottom w:val="single" w:sz="4" w:space="0" w:color="auto"/>
              <w:right w:val="single" w:sz="4" w:space="0" w:color="auto"/>
            </w:tcBorders>
            <w:shd w:val="clear" w:color="auto" w:fill="auto"/>
            <w:vAlign w:val="center"/>
            <w:hideMark/>
          </w:tcPr>
          <w:p w14:paraId="2E3FCCF3"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11,68</w:t>
            </w:r>
          </w:p>
        </w:tc>
        <w:tc>
          <w:tcPr>
            <w:tcW w:w="1362" w:type="dxa"/>
            <w:tcBorders>
              <w:top w:val="nil"/>
              <w:left w:val="nil"/>
              <w:bottom w:val="single" w:sz="4" w:space="0" w:color="auto"/>
              <w:right w:val="single" w:sz="4" w:space="0" w:color="auto"/>
            </w:tcBorders>
            <w:shd w:val="clear" w:color="auto" w:fill="auto"/>
            <w:vAlign w:val="center"/>
            <w:hideMark/>
          </w:tcPr>
          <w:p w14:paraId="60A65CAB"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12,68</w:t>
            </w:r>
          </w:p>
        </w:tc>
        <w:tc>
          <w:tcPr>
            <w:tcW w:w="1035" w:type="dxa"/>
            <w:tcBorders>
              <w:top w:val="nil"/>
              <w:left w:val="nil"/>
              <w:bottom w:val="single" w:sz="4" w:space="0" w:color="auto"/>
              <w:right w:val="single" w:sz="4" w:space="0" w:color="auto"/>
            </w:tcBorders>
            <w:shd w:val="clear" w:color="auto" w:fill="auto"/>
            <w:vAlign w:val="center"/>
            <w:hideMark/>
          </w:tcPr>
          <w:p w14:paraId="693DF684" w14:textId="77777777" w:rsidR="00817A34" w:rsidRPr="00817A34" w:rsidRDefault="00817A34" w:rsidP="00817A34">
            <w:pPr>
              <w:jc w:val="center"/>
              <w:rPr>
                <w:rFonts w:ascii="Arial" w:hAnsi="Arial" w:cs="Arial"/>
                <w:color w:val="000000"/>
                <w:sz w:val="22"/>
                <w:szCs w:val="22"/>
                <w:lang w:val="en-US"/>
              </w:rPr>
            </w:pPr>
            <w:r w:rsidRPr="00817A34">
              <w:rPr>
                <w:rFonts w:ascii="Arial" w:hAnsi="Arial" w:cs="Arial"/>
                <w:color w:val="000000"/>
                <w:sz w:val="22"/>
                <w:szCs w:val="22"/>
                <w:lang w:val="en-US"/>
              </w:rPr>
              <w:t>108,6</w:t>
            </w:r>
          </w:p>
        </w:tc>
      </w:tr>
      <w:tr w:rsidR="00817A34" w:rsidRPr="00817A34" w14:paraId="43861C76"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3D8822DC"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12</w:t>
            </w:r>
          </w:p>
        </w:tc>
        <w:tc>
          <w:tcPr>
            <w:tcW w:w="5960" w:type="dxa"/>
            <w:tcBorders>
              <w:top w:val="nil"/>
              <w:left w:val="nil"/>
              <w:bottom w:val="single" w:sz="4" w:space="0" w:color="auto"/>
              <w:right w:val="single" w:sz="4" w:space="0" w:color="auto"/>
            </w:tcBorders>
            <w:shd w:val="clear" w:color="auto" w:fill="auto"/>
            <w:vAlign w:val="center"/>
            <w:hideMark/>
          </w:tcPr>
          <w:p w14:paraId="2AAE2638"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Поминати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километри</w:t>
            </w:r>
            <w:proofErr w:type="spellEnd"/>
            <w:r w:rsidRPr="00817A34">
              <w:rPr>
                <w:rFonts w:ascii="Arial" w:hAnsi="Arial" w:cs="Arial"/>
                <w:sz w:val="22"/>
                <w:szCs w:val="22"/>
                <w:lang w:val="en-US"/>
              </w:rPr>
              <w:t xml:space="preserve"> - </w:t>
            </w:r>
            <w:proofErr w:type="spellStart"/>
            <w:r w:rsidRPr="00817A34">
              <w:rPr>
                <w:rFonts w:ascii="Arial" w:hAnsi="Arial" w:cs="Arial"/>
                <w:sz w:val="22"/>
                <w:szCs w:val="22"/>
                <w:lang w:val="en-US"/>
              </w:rPr>
              <w:t>вкупно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75FCF314"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17.928.011</w:t>
            </w:r>
          </w:p>
        </w:tc>
        <w:tc>
          <w:tcPr>
            <w:tcW w:w="1362" w:type="dxa"/>
            <w:tcBorders>
              <w:top w:val="nil"/>
              <w:left w:val="nil"/>
              <w:bottom w:val="single" w:sz="4" w:space="0" w:color="auto"/>
              <w:right w:val="single" w:sz="4" w:space="0" w:color="auto"/>
            </w:tcBorders>
            <w:shd w:val="clear" w:color="auto" w:fill="auto"/>
            <w:vAlign w:val="center"/>
            <w:hideMark/>
          </w:tcPr>
          <w:p w14:paraId="04064413"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17.886.544</w:t>
            </w:r>
          </w:p>
        </w:tc>
        <w:tc>
          <w:tcPr>
            <w:tcW w:w="1035" w:type="dxa"/>
            <w:tcBorders>
              <w:top w:val="nil"/>
              <w:left w:val="nil"/>
              <w:bottom w:val="single" w:sz="4" w:space="0" w:color="auto"/>
              <w:right w:val="single" w:sz="4" w:space="0" w:color="auto"/>
            </w:tcBorders>
            <w:shd w:val="clear" w:color="auto" w:fill="auto"/>
            <w:vAlign w:val="center"/>
            <w:hideMark/>
          </w:tcPr>
          <w:p w14:paraId="7F6E3F7A"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99,8</w:t>
            </w:r>
          </w:p>
        </w:tc>
      </w:tr>
      <w:tr w:rsidR="00817A34" w:rsidRPr="00817A34" w14:paraId="1969CF1A"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0AFEBF80"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13</w:t>
            </w:r>
          </w:p>
        </w:tc>
        <w:tc>
          <w:tcPr>
            <w:tcW w:w="5960" w:type="dxa"/>
            <w:tcBorders>
              <w:top w:val="nil"/>
              <w:left w:val="nil"/>
              <w:bottom w:val="single" w:sz="4" w:space="0" w:color="auto"/>
              <w:right w:val="single" w:sz="4" w:space="0" w:color="auto"/>
            </w:tcBorders>
            <w:shd w:val="clear" w:color="auto" w:fill="auto"/>
            <w:vAlign w:val="center"/>
            <w:hideMark/>
          </w:tcPr>
          <w:p w14:paraId="6A0542CD"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Поминати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километри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градски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линии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66E0A03E"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10.657.554</w:t>
            </w:r>
          </w:p>
        </w:tc>
        <w:tc>
          <w:tcPr>
            <w:tcW w:w="1362" w:type="dxa"/>
            <w:tcBorders>
              <w:top w:val="nil"/>
              <w:left w:val="nil"/>
              <w:bottom w:val="single" w:sz="4" w:space="0" w:color="auto"/>
              <w:right w:val="single" w:sz="4" w:space="0" w:color="auto"/>
            </w:tcBorders>
            <w:shd w:val="clear" w:color="auto" w:fill="auto"/>
            <w:vAlign w:val="center"/>
            <w:hideMark/>
          </w:tcPr>
          <w:p w14:paraId="52704855"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10.610.903</w:t>
            </w:r>
          </w:p>
        </w:tc>
        <w:tc>
          <w:tcPr>
            <w:tcW w:w="1035" w:type="dxa"/>
            <w:tcBorders>
              <w:top w:val="nil"/>
              <w:left w:val="nil"/>
              <w:bottom w:val="single" w:sz="4" w:space="0" w:color="auto"/>
              <w:right w:val="single" w:sz="4" w:space="0" w:color="auto"/>
            </w:tcBorders>
            <w:shd w:val="clear" w:color="auto" w:fill="auto"/>
            <w:vAlign w:val="center"/>
            <w:hideMark/>
          </w:tcPr>
          <w:p w14:paraId="3893CE9A"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99,6</w:t>
            </w:r>
          </w:p>
        </w:tc>
      </w:tr>
      <w:tr w:rsidR="00817A34" w:rsidRPr="00817A34" w14:paraId="012B3818"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0B3AD42B"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14</w:t>
            </w:r>
          </w:p>
        </w:tc>
        <w:tc>
          <w:tcPr>
            <w:tcW w:w="5960" w:type="dxa"/>
            <w:tcBorders>
              <w:top w:val="nil"/>
              <w:left w:val="nil"/>
              <w:bottom w:val="single" w:sz="4" w:space="0" w:color="auto"/>
              <w:right w:val="single" w:sz="4" w:space="0" w:color="auto"/>
            </w:tcBorders>
            <w:shd w:val="clear" w:color="auto" w:fill="auto"/>
            <w:vAlign w:val="center"/>
            <w:hideMark/>
          </w:tcPr>
          <w:p w14:paraId="6AEA202E"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Поминати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километри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приградски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линии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32E16525"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6.376.415</w:t>
            </w:r>
          </w:p>
        </w:tc>
        <w:tc>
          <w:tcPr>
            <w:tcW w:w="1362" w:type="dxa"/>
            <w:tcBorders>
              <w:top w:val="nil"/>
              <w:left w:val="nil"/>
              <w:bottom w:val="single" w:sz="4" w:space="0" w:color="auto"/>
              <w:right w:val="single" w:sz="4" w:space="0" w:color="auto"/>
            </w:tcBorders>
            <w:shd w:val="clear" w:color="auto" w:fill="auto"/>
            <w:vAlign w:val="center"/>
            <w:hideMark/>
          </w:tcPr>
          <w:p w14:paraId="0BF20D98"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6.405.175</w:t>
            </w:r>
          </w:p>
        </w:tc>
        <w:tc>
          <w:tcPr>
            <w:tcW w:w="1035" w:type="dxa"/>
            <w:tcBorders>
              <w:top w:val="nil"/>
              <w:left w:val="nil"/>
              <w:bottom w:val="single" w:sz="4" w:space="0" w:color="auto"/>
              <w:right w:val="single" w:sz="4" w:space="0" w:color="auto"/>
            </w:tcBorders>
            <w:shd w:val="clear" w:color="auto" w:fill="auto"/>
            <w:vAlign w:val="center"/>
            <w:hideMark/>
          </w:tcPr>
          <w:p w14:paraId="600028D4"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100,5</w:t>
            </w:r>
          </w:p>
        </w:tc>
      </w:tr>
      <w:tr w:rsidR="00817A34" w:rsidRPr="00817A34" w14:paraId="0E82607B"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7213937C"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15</w:t>
            </w:r>
          </w:p>
        </w:tc>
        <w:tc>
          <w:tcPr>
            <w:tcW w:w="5960" w:type="dxa"/>
            <w:tcBorders>
              <w:top w:val="nil"/>
              <w:left w:val="nil"/>
              <w:bottom w:val="single" w:sz="4" w:space="0" w:color="auto"/>
              <w:right w:val="single" w:sz="4" w:space="0" w:color="auto"/>
            </w:tcBorders>
            <w:shd w:val="clear" w:color="auto" w:fill="auto"/>
            <w:vAlign w:val="center"/>
            <w:hideMark/>
          </w:tcPr>
          <w:p w14:paraId="740DE0AD"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Поминати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километри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договорен</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превоз</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53713020"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894.042</w:t>
            </w:r>
          </w:p>
        </w:tc>
        <w:tc>
          <w:tcPr>
            <w:tcW w:w="1362" w:type="dxa"/>
            <w:tcBorders>
              <w:top w:val="nil"/>
              <w:left w:val="nil"/>
              <w:bottom w:val="single" w:sz="4" w:space="0" w:color="auto"/>
              <w:right w:val="single" w:sz="4" w:space="0" w:color="auto"/>
            </w:tcBorders>
            <w:shd w:val="clear" w:color="auto" w:fill="auto"/>
            <w:vAlign w:val="center"/>
            <w:hideMark/>
          </w:tcPr>
          <w:p w14:paraId="38502F64"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870.466</w:t>
            </w:r>
          </w:p>
        </w:tc>
        <w:tc>
          <w:tcPr>
            <w:tcW w:w="1035" w:type="dxa"/>
            <w:tcBorders>
              <w:top w:val="nil"/>
              <w:left w:val="nil"/>
              <w:bottom w:val="single" w:sz="4" w:space="0" w:color="auto"/>
              <w:right w:val="single" w:sz="4" w:space="0" w:color="auto"/>
            </w:tcBorders>
            <w:shd w:val="clear" w:color="auto" w:fill="auto"/>
            <w:vAlign w:val="center"/>
            <w:hideMark/>
          </w:tcPr>
          <w:p w14:paraId="7736DB27"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97,4</w:t>
            </w:r>
          </w:p>
        </w:tc>
      </w:tr>
      <w:tr w:rsidR="00817A34" w:rsidRPr="00817A34" w14:paraId="7FD88537"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3ABC0528"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16</w:t>
            </w:r>
          </w:p>
        </w:tc>
        <w:tc>
          <w:tcPr>
            <w:tcW w:w="5960" w:type="dxa"/>
            <w:tcBorders>
              <w:top w:val="nil"/>
              <w:left w:val="nil"/>
              <w:bottom w:val="single" w:sz="4" w:space="0" w:color="auto"/>
              <w:right w:val="single" w:sz="4" w:space="0" w:color="auto"/>
            </w:tcBorders>
            <w:shd w:val="clear" w:color="auto" w:fill="auto"/>
            <w:vAlign w:val="center"/>
            <w:hideMark/>
          </w:tcPr>
          <w:p w14:paraId="5A1EAB64"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proofErr w:type="gramStart"/>
            <w:r w:rsidRPr="00817A34">
              <w:rPr>
                <w:rFonts w:ascii="Arial" w:hAnsi="Arial" w:cs="Arial"/>
                <w:sz w:val="22"/>
                <w:szCs w:val="22"/>
                <w:lang w:val="en-US"/>
              </w:rPr>
              <w:t>Потрошено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нафта</w:t>
            </w:r>
            <w:proofErr w:type="gramEnd"/>
            <w:r w:rsidRPr="00817A34">
              <w:rPr>
                <w:rFonts w:ascii="Arial" w:hAnsi="Arial" w:cs="Arial"/>
                <w:sz w:val="22"/>
                <w:szCs w:val="22"/>
                <w:lang w:val="en-US"/>
              </w:rPr>
              <w:t>-вкупно</w:t>
            </w:r>
            <w:proofErr w:type="spellEnd"/>
            <w:r w:rsidRPr="00817A34">
              <w:rPr>
                <w:rFonts w:ascii="Arial" w:hAnsi="Arial" w:cs="Arial"/>
                <w:sz w:val="22"/>
                <w:szCs w:val="22"/>
                <w:lang w:val="en-US"/>
              </w:rPr>
              <w:t xml:space="preserve"> ( </w:t>
            </w:r>
            <w:proofErr w:type="spellStart"/>
            <w:r w:rsidRPr="00817A34">
              <w:rPr>
                <w:rFonts w:ascii="Arial" w:hAnsi="Arial" w:cs="Arial"/>
                <w:sz w:val="22"/>
                <w:szCs w:val="22"/>
                <w:lang w:val="en-US"/>
              </w:rPr>
              <w:t>литри</w:t>
            </w:r>
            <w:proofErr w:type="spellEnd"/>
            <w:r w:rsidRPr="00817A34">
              <w:rPr>
                <w:rFonts w:ascii="Arial" w:hAnsi="Arial" w:cs="Arial"/>
                <w:sz w:val="22"/>
                <w:szCs w:val="22"/>
                <w:lang w:val="en-US"/>
              </w:rPr>
              <w:t xml:space="preserve"> )</w:t>
            </w:r>
          </w:p>
        </w:tc>
        <w:tc>
          <w:tcPr>
            <w:tcW w:w="1361" w:type="dxa"/>
            <w:tcBorders>
              <w:top w:val="nil"/>
              <w:left w:val="nil"/>
              <w:bottom w:val="single" w:sz="4" w:space="0" w:color="auto"/>
              <w:right w:val="single" w:sz="4" w:space="0" w:color="auto"/>
            </w:tcBorders>
            <w:shd w:val="clear" w:color="auto" w:fill="auto"/>
            <w:vAlign w:val="center"/>
            <w:hideMark/>
          </w:tcPr>
          <w:p w14:paraId="65A20FB1"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7.613.289</w:t>
            </w:r>
          </w:p>
        </w:tc>
        <w:tc>
          <w:tcPr>
            <w:tcW w:w="1362" w:type="dxa"/>
            <w:tcBorders>
              <w:top w:val="nil"/>
              <w:left w:val="nil"/>
              <w:bottom w:val="single" w:sz="4" w:space="0" w:color="auto"/>
              <w:right w:val="single" w:sz="4" w:space="0" w:color="auto"/>
            </w:tcBorders>
            <w:shd w:val="clear" w:color="auto" w:fill="auto"/>
            <w:vAlign w:val="center"/>
            <w:hideMark/>
          </w:tcPr>
          <w:p w14:paraId="1540D684"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7.736.629</w:t>
            </w:r>
          </w:p>
        </w:tc>
        <w:tc>
          <w:tcPr>
            <w:tcW w:w="1035" w:type="dxa"/>
            <w:tcBorders>
              <w:top w:val="nil"/>
              <w:left w:val="nil"/>
              <w:bottom w:val="single" w:sz="4" w:space="0" w:color="auto"/>
              <w:right w:val="single" w:sz="4" w:space="0" w:color="auto"/>
            </w:tcBorders>
            <w:shd w:val="clear" w:color="auto" w:fill="auto"/>
            <w:vAlign w:val="center"/>
            <w:hideMark/>
          </w:tcPr>
          <w:p w14:paraId="737237ED"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101,6</w:t>
            </w:r>
          </w:p>
        </w:tc>
      </w:tr>
      <w:tr w:rsidR="00817A34" w:rsidRPr="00817A34" w14:paraId="213BB027"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307B9494"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xml:space="preserve"> </w:t>
            </w:r>
          </w:p>
        </w:tc>
        <w:tc>
          <w:tcPr>
            <w:tcW w:w="5960" w:type="dxa"/>
            <w:tcBorders>
              <w:top w:val="nil"/>
              <w:left w:val="nil"/>
              <w:bottom w:val="single" w:sz="4" w:space="0" w:color="auto"/>
              <w:right w:val="single" w:sz="4" w:space="0" w:color="auto"/>
            </w:tcBorders>
            <w:shd w:val="clear" w:color="auto" w:fill="auto"/>
            <w:vAlign w:val="center"/>
            <w:hideMark/>
          </w:tcPr>
          <w:p w14:paraId="0FFFC683"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Месечно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626F53C6"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634.441</w:t>
            </w:r>
          </w:p>
        </w:tc>
        <w:tc>
          <w:tcPr>
            <w:tcW w:w="1362" w:type="dxa"/>
            <w:tcBorders>
              <w:top w:val="nil"/>
              <w:left w:val="nil"/>
              <w:bottom w:val="single" w:sz="4" w:space="0" w:color="auto"/>
              <w:right w:val="single" w:sz="4" w:space="0" w:color="auto"/>
            </w:tcBorders>
            <w:shd w:val="clear" w:color="auto" w:fill="auto"/>
            <w:vAlign w:val="center"/>
            <w:hideMark/>
          </w:tcPr>
          <w:p w14:paraId="63EDB802"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644.719</w:t>
            </w:r>
          </w:p>
        </w:tc>
        <w:tc>
          <w:tcPr>
            <w:tcW w:w="1035" w:type="dxa"/>
            <w:tcBorders>
              <w:top w:val="nil"/>
              <w:left w:val="nil"/>
              <w:bottom w:val="single" w:sz="4" w:space="0" w:color="auto"/>
              <w:right w:val="single" w:sz="4" w:space="0" w:color="auto"/>
            </w:tcBorders>
            <w:shd w:val="clear" w:color="auto" w:fill="auto"/>
            <w:vAlign w:val="center"/>
            <w:hideMark/>
          </w:tcPr>
          <w:p w14:paraId="31B8FFD7"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101,6</w:t>
            </w:r>
          </w:p>
        </w:tc>
      </w:tr>
      <w:tr w:rsidR="00817A34" w:rsidRPr="00817A34" w14:paraId="023649FF"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09E181DE"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xml:space="preserve"> </w:t>
            </w:r>
          </w:p>
        </w:tc>
        <w:tc>
          <w:tcPr>
            <w:tcW w:w="5960" w:type="dxa"/>
            <w:tcBorders>
              <w:top w:val="nil"/>
              <w:left w:val="nil"/>
              <w:bottom w:val="single" w:sz="4" w:space="0" w:color="auto"/>
              <w:right w:val="single" w:sz="4" w:space="0" w:color="auto"/>
            </w:tcBorders>
            <w:shd w:val="clear" w:color="auto" w:fill="auto"/>
            <w:vAlign w:val="center"/>
            <w:hideMark/>
          </w:tcPr>
          <w:p w14:paraId="2B3FCFE1"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4A16C759"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20.858</w:t>
            </w:r>
          </w:p>
        </w:tc>
        <w:tc>
          <w:tcPr>
            <w:tcW w:w="1362" w:type="dxa"/>
            <w:tcBorders>
              <w:top w:val="nil"/>
              <w:left w:val="nil"/>
              <w:bottom w:val="single" w:sz="4" w:space="0" w:color="auto"/>
              <w:right w:val="single" w:sz="4" w:space="0" w:color="auto"/>
            </w:tcBorders>
            <w:shd w:val="clear" w:color="auto" w:fill="auto"/>
            <w:vAlign w:val="center"/>
            <w:hideMark/>
          </w:tcPr>
          <w:p w14:paraId="66EA8EA6"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21.196</w:t>
            </w:r>
          </w:p>
        </w:tc>
        <w:tc>
          <w:tcPr>
            <w:tcW w:w="1035" w:type="dxa"/>
            <w:tcBorders>
              <w:top w:val="nil"/>
              <w:left w:val="nil"/>
              <w:bottom w:val="single" w:sz="4" w:space="0" w:color="auto"/>
              <w:right w:val="single" w:sz="4" w:space="0" w:color="auto"/>
            </w:tcBorders>
            <w:shd w:val="clear" w:color="auto" w:fill="auto"/>
            <w:vAlign w:val="center"/>
            <w:hideMark/>
          </w:tcPr>
          <w:p w14:paraId="4F6F7708"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101,6</w:t>
            </w:r>
          </w:p>
        </w:tc>
      </w:tr>
      <w:tr w:rsidR="00817A34" w:rsidRPr="00817A34" w14:paraId="5898ECC8"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77C1782D"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17</w:t>
            </w:r>
          </w:p>
        </w:tc>
        <w:tc>
          <w:tcPr>
            <w:tcW w:w="5960" w:type="dxa"/>
            <w:tcBorders>
              <w:top w:val="nil"/>
              <w:left w:val="nil"/>
              <w:bottom w:val="single" w:sz="4" w:space="0" w:color="auto"/>
              <w:right w:val="single" w:sz="4" w:space="0" w:color="auto"/>
            </w:tcBorders>
            <w:shd w:val="clear" w:color="auto" w:fill="auto"/>
            <w:vAlign w:val="center"/>
            <w:hideMark/>
          </w:tcPr>
          <w:p w14:paraId="542C4D8F"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Потрошено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нафта</w:t>
            </w:r>
            <w:proofErr w:type="spellEnd"/>
            <w:r w:rsidRPr="00817A34">
              <w:rPr>
                <w:rFonts w:ascii="Arial" w:hAnsi="Arial" w:cs="Arial"/>
                <w:sz w:val="22"/>
                <w:szCs w:val="22"/>
                <w:lang w:val="en-US"/>
              </w:rPr>
              <w:t xml:space="preserve"> - </w:t>
            </w:r>
            <w:proofErr w:type="spellStart"/>
            <w:r w:rsidRPr="00817A34">
              <w:rPr>
                <w:rFonts w:ascii="Arial" w:hAnsi="Arial" w:cs="Arial"/>
                <w:sz w:val="22"/>
                <w:szCs w:val="22"/>
                <w:lang w:val="en-US"/>
              </w:rPr>
              <w:t>вкупно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100 </w:t>
            </w:r>
            <w:proofErr w:type="spellStart"/>
            <w:r w:rsidRPr="00817A34">
              <w:rPr>
                <w:rFonts w:ascii="Arial" w:hAnsi="Arial" w:cs="Arial"/>
                <w:sz w:val="22"/>
                <w:szCs w:val="22"/>
                <w:lang w:val="en-US"/>
              </w:rPr>
              <w:t>км</w:t>
            </w:r>
            <w:proofErr w:type="spellEnd"/>
            <w:r w:rsidRPr="00817A34">
              <w:rPr>
                <w:rFonts w:ascii="Arial" w:hAnsi="Arial" w:cs="Arial"/>
                <w:sz w:val="22"/>
                <w:szCs w:val="22"/>
                <w:lang w:val="en-US"/>
              </w:rPr>
              <w:t>.</w:t>
            </w:r>
          </w:p>
        </w:tc>
        <w:tc>
          <w:tcPr>
            <w:tcW w:w="1361" w:type="dxa"/>
            <w:tcBorders>
              <w:top w:val="nil"/>
              <w:left w:val="nil"/>
              <w:bottom w:val="single" w:sz="4" w:space="0" w:color="auto"/>
              <w:right w:val="single" w:sz="4" w:space="0" w:color="auto"/>
            </w:tcBorders>
            <w:shd w:val="clear" w:color="auto" w:fill="auto"/>
            <w:vAlign w:val="center"/>
            <w:hideMark/>
          </w:tcPr>
          <w:p w14:paraId="42A8576B"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42,47</w:t>
            </w:r>
          </w:p>
        </w:tc>
        <w:tc>
          <w:tcPr>
            <w:tcW w:w="1362" w:type="dxa"/>
            <w:tcBorders>
              <w:top w:val="nil"/>
              <w:left w:val="nil"/>
              <w:bottom w:val="single" w:sz="4" w:space="0" w:color="auto"/>
              <w:right w:val="single" w:sz="4" w:space="0" w:color="auto"/>
            </w:tcBorders>
            <w:shd w:val="clear" w:color="auto" w:fill="auto"/>
            <w:vAlign w:val="center"/>
            <w:hideMark/>
          </w:tcPr>
          <w:p w14:paraId="4F2E6FFF"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43,25</w:t>
            </w:r>
          </w:p>
        </w:tc>
        <w:tc>
          <w:tcPr>
            <w:tcW w:w="1035" w:type="dxa"/>
            <w:tcBorders>
              <w:top w:val="nil"/>
              <w:left w:val="nil"/>
              <w:bottom w:val="single" w:sz="4" w:space="0" w:color="auto"/>
              <w:right w:val="single" w:sz="4" w:space="0" w:color="auto"/>
            </w:tcBorders>
            <w:shd w:val="clear" w:color="auto" w:fill="auto"/>
            <w:vAlign w:val="center"/>
            <w:hideMark/>
          </w:tcPr>
          <w:p w14:paraId="438B7875"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101,8</w:t>
            </w:r>
          </w:p>
        </w:tc>
      </w:tr>
      <w:tr w:rsidR="00817A34" w:rsidRPr="00817A34" w14:paraId="48371EE2"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7DC08B0C"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18</w:t>
            </w:r>
          </w:p>
        </w:tc>
        <w:tc>
          <w:tcPr>
            <w:tcW w:w="5960" w:type="dxa"/>
            <w:tcBorders>
              <w:top w:val="nil"/>
              <w:left w:val="nil"/>
              <w:bottom w:val="single" w:sz="4" w:space="0" w:color="auto"/>
              <w:right w:val="single" w:sz="4" w:space="0" w:color="auto"/>
            </w:tcBorders>
            <w:shd w:val="clear" w:color="auto" w:fill="auto"/>
            <w:vAlign w:val="center"/>
            <w:hideMark/>
          </w:tcPr>
          <w:p w14:paraId="5EA335C2"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Остварени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часови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сообраќај</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36522A9E"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978.027</w:t>
            </w:r>
          </w:p>
        </w:tc>
        <w:tc>
          <w:tcPr>
            <w:tcW w:w="1362" w:type="dxa"/>
            <w:tcBorders>
              <w:top w:val="nil"/>
              <w:left w:val="nil"/>
              <w:bottom w:val="single" w:sz="4" w:space="0" w:color="auto"/>
              <w:right w:val="single" w:sz="4" w:space="0" w:color="auto"/>
            </w:tcBorders>
            <w:shd w:val="clear" w:color="auto" w:fill="auto"/>
            <w:vAlign w:val="center"/>
            <w:hideMark/>
          </w:tcPr>
          <w:p w14:paraId="0939D2C2"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972.684</w:t>
            </w:r>
          </w:p>
        </w:tc>
        <w:tc>
          <w:tcPr>
            <w:tcW w:w="1035" w:type="dxa"/>
            <w:tcBorders>
              <w:top w:val="nil"/>
              <w:left w:val="nil"/>
              <w:bottom w:val="single" w:sz="4" w:space="0" w:color="auto"/>
              <w:right w:val="single" w:sz="4" w:space="0" w:color="auto"/>
            </w:tcBorders>
            <w:shd w:val="clear" w:color="auto" w:fill="auto"/>
            <w:vAlign w:val="center"/>
            <w:hideMark/>
          </w:tcPr>
          <w:p w14:paraId="0A570A69"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99,5</w:t>
            </w:r>
          </w:p>
        </w:tc>
      </w:tr>
      <w:tr w:rsidR="00817A34" w:rsidRPr="00817A34" w14:paraId="6C78CC1C"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05A89B8C"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19</w:t>
            </w:r>
          </w:p>
        </w:tc>
        <w:tc>
          <w:tcPr>
            <w:tcW w:w="5960" w:type="dxa"/>
            <w:tcBorders>
              <w:top w:val="nil"/>
              <w:left w:val="nil"/>
              <w:bottom w:val="single" w:sz="4" w:space="0" w:color="auto"/>
              <w:right w:val="single" w:sz="4" w:space="0" w:color="auto"/>
            </w:tcBorders>
            <w:shd w:val="clear" w:color="auto" w:fill="auto"/>
            <w:vAlign w:val="center"/>
            <w:hideMark/>
          </w:tcPr>
          <w:p w14:paraId="3063FC5D"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Остварена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комерцијална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брзина</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06D53F99"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18,33</w:t>
            </w:r>
          </w:p>
        </w:tc>
        <w:tc>
          <w:tcPr>
            <w:tcW w:w="1362" w:type="dxa"/>
            <w:tcBorders>
              <w:top w:val="nil"/>
              <w:left w:val="nil"/>
              <w:bottom w:val="single" w:sz="4" w:space="0" w:color="auto"/>
              <w:right w:val="single" w:sz="4" w:space="0" w:color="auto"/>
            </w:tcBorders>
            <w:shd w:val="clear" w:color="auto" w:fill="auto"/>
            <w:vAlign w:val="center"/>
            <w:hideMark/>
          </w:tcPr>
          <w:p w14:paraId="3DF592D2"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18,39</w:t>
            </w:r>
          </w:p>
        </w:tc>
        <w:tc>
          <w:tcPr>
            <w:tcW w:w="1035" w:type="dxa"/>
            <w:tcBorders>
              <w:top w:val="nil"/>
              <w:left w:val="nil"/>
              <w:bottom w:val="single" w:sz="4" w:space="0" w:color="auto"/>
              <w:right w:val="single" w:sz="4" w:space="0" w:color="auto"/>
            </w:tcBorders>
            <w:shd w:val="clear" w:color="auto" w:fill="auto"/>
            <w:vAlign w:val="center"/>
            <w:hideMark/>
          </w:tcPr>
          <w:p w14:paraId="110E4BA6"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100,3</w:t>
            </w:r>
          </w:p>
        </w:tc>
      </w:tr>
      <w:tr w:rsidR="00817A34" w:rsidRPr="00817A34" w14:paraId="1080779B"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713B3FD6"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20</w:t>
            </w:r>
          </w:p>
        </w:tc>
        <w:tc>
          <w:tcPr>
            <w:tcW w:w="5960" w:type="dxa"/>
            <w:tcBorders>
              <w:top w:val="nil"/>
              <w:left w:val="nil"/>
              <w:bottom w:val="single" w:sz="4" w:space="0" w:color="auto"/>
              <w:right w:val="single" w:sz="4" w:space="0" w:color="auto"/>
            </w:tcBorders>
            <w:shd w:val="clear" w:color="auto" w:fill="auto"/>
            <w:vAlign w:val="center"/>
            <w:hideMark/>
          </w:tcPr>
          <w:p w14:paraId="090CE3B7"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Просечно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поминати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км</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возило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работа</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4E889768"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85.371</w:t>
            </w:r>
          </w:p>
        </w:tc>
        <w:tc>
          <w:tcPr>
            <w:tcW w:w="1362" w:type="dxa"/>
            <w:tcBorders>
              <w:top w:val="nil"/>
              <w:left w:val="nil"/>
              <w:bottom w:val="single" w:sz="4" w:space="0" w:color="auto"/>
              <w:right w:val="single" w:sz="4" w:space="0" w:color="auto"/>
            </w:tcBorders>
            <w:shd w:val="clear" w:color="auto" w:fill="auto"/>
            <w:vAlign w:val="center"/>
            <w:hideMark/>
          </w:tcPr>
          <w:p w14:paraId="692545E6"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86.408</w:t>
            </w:r>
          </w:p>
        </w:tc>
        <w:tc>
          <w:tcPr>
            <w:tcW w:w="1035" w:type="dxa"/>
            <w:tcBorders>
              <w:top w:val="nil"/>
              <w:left w:val="nil"/>
              <w:bottom w:val="single" w:sz="4" w:space="0" w:color="auto"/>
              <w:right w:val="single" w:sz="4" w:space="0" w:color="auto"/>
            </w:tcBorders>
            <w:shd w:val="clear" w:color="auto" w:fill="auto"/>
            <w:vAlign w:val="center"/>
            <w:hideMark/>
          </w:tcPr>
          <w:p w14:paraId="55F76F94"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101,2</w:t>
            </w:r>
          </w:p>
        </w:tc>
      </w:tr>
      <w:tr w:rsidR="00817A34" w:rsidRPr="00817A34" w14:paraId="38DF4D3C"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B792BEF"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xml:space="preserve"> </w:t>
            </w:r>
          </w:p>
        </w:tc>
        <w:tc>
          <w:tcPr>
            <w:tcW w:w="5960" w:type="dxa"/>
            <w:tcBorders>
              <w:top w:val="nil"/>
              <w:left w:val="nil"/>
              <w:bottom w:val="single" w:sz="4" w:space="0" w:color="auto"/>
              <w:right w:val="single" w:sz="4" w:space="0" w:color="auto"/>
            </w:tcBorders>
            <w:shd w:val="clear" w:color="auto" w:fill="auto"/>
            <w:vAlign w:val="center"/>
            <w:hideMark/>
          </w:tcPr>
          <w:p w14:paraId="62973342"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Месечно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5D965719"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7.114</w:t>
            </w:r>
          </w:p>
        </w:tc>
        <w:tc>
          <w:tcPr>
            <w:tcW w:w="1362" w:type="dxa"/>
            <w:tcBorders>
              <w:top w:val="nil"/>
              <w:left w:val="nil"/>
              <w:bottom w:val="single" w:sz="4" w:space="0" w:color="auto"/>
              <w:right w:val="single" w:sz="4" w:space="0" w:color="auto"/>
            </w:tcBorders>
            <w:shd w:val="clear" w:color="auto" w:fill="auto"/>
            <w:vAlign w:val="center"/>
            <w:hideMark/>
          </w:tcPr>
          <w:p w14:paraId="6B98380A"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7.201</w:t>
            </w:r>
          </w:p>
        </w:tc>
        <w:tc>
          <w:tcPr>
            <w:tcW w:w="1035" w:type="dxa"/>
            <w:tcBorders>
              <w:top w:val="nil"/>
              <w:left w:val="nil"/>
              <w:bottom w:val="single" w:sz="4" w:space="0" w:color="auto"/>
              <w:right w:val="single" w:sz="4" w:space="0" w:color="auto"/>
            </w:tcBorders>
            <w:shd w:val="clear" w:color="auto" w:fill="auto"/>
            <w:vAlign w:val="center"/>
            <w:hideMark/>
          </w:tcPr>
          <w:p w14:paraId="49AACF4B"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101,2</w:t>
            </w:r>
          </w:p>
        </w:tc>
      </w:tr>
      <w:tr w:rsidR="00817A34" w:rsidRPr="00817A34" w14:paraId="5CA8AAE1"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9A2BA3B"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xml:space="preserve"> </w:t>
            </w:r>
          </w:p>
        </w:tc>
        <w:tc>
          <w:tcPr>
            <w:tcW w:w="5960" w:type="dxa"/>
            <w:tcBorders>
              <w:top w:val="nil"/>
              <w:left w:val="nil"/>
              <w:bottom w:val="single" w:sz="4" w:space="0" w:color="auto"/>
              <w:right w:val="single" w:sz="4" w:space="0" w:color="auto"/>
            </w:tcBorders>
            <w:shd w:val="clear" w:color="auto" w:fill="auto"/>
            <w:vAlign w:val="center"/>
            <w:hideMark/>
          </w:tcPr>
          <w:p w14:paraId="22CF558F"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0712068D"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234</w:t>
            </w:r>
          </w:p>
        </w:tc>
        <w:tc>
          <w:tcPr>
            <w:tcW w:w="1362" w:type="dxa"/>
            <w:tcBorders>
              <w:top w:val="nil"/>
              <w:left w:val="nil"/>
              <w:bottom w:val="single" w:sz="4" w:space="0" w:color="auto"/>
              <w:right w:val="single" w:sz="4" w:space="0" w:color="auto"/>
            </w:tcBorders>
            <w:shd w:val="clear" w:color="auto" w:fill="auto"/>
            <w:vAlign w:val="center"/>
            <w:hideMark/>
          </w:tcPr>
          <w:p w14:paraId="5991FA28"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238</w:t>
            </w:r>
          </w:p>
        </w:tc>
        <w:tc>
          <w:tcPr>
            <w:tcW w:w="1035" w:type="dxa"/>
            <w:tcBorders>
              <w:top w:val="nil"/>
              <w:left w:val="nil"/>
              <w:bottom w:val="single" w:sz="4" w:space="0" w:color="auto"/>
              <w:right w:val="single" w:sz="4" w:space="0" w:color="auto"/>
            </w:tcBorders>
            <w:shd w:val="clear" w:color="auto" w:fill="auto"/>
            <w:vAlign w:val="center"/>
            <w:hideMark/>
          </w:tcPr>
          <w:p w14:paraId="5036AD71"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101,7</w:t>
            </w:r>
          </w:p>
        </w:tc>
      </w:tr>
      <w:tr w:rsidR="00817A34" w:rsidRPr="00817A34" w14:paraId="39022A0C"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DB069FB"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21</w:t>
            </w:r>
          </w:p>
        </w:tc>
        <w:tc>
          <w:tcPr>
            <w:tcW w:w="5960" w:type="dxa"/>
            <w:tcBorders>
              <w:top w:val="nil"/>
              <w:left w:val="nil"/>
              <w:bottom w:val="single" w:sz="4" w:space="0" w:color="auto"/>
              <w:right w:val="single" w:sz="4" w:space="0" w:color="auto"/>
            </w:tcBorders>
            <w:shd w:val="clear" w:color="auto" w:fill="auto"/>
            <w:vAlign w:val="center"/>
            <w:hideMark/>
          </w:tcPr>
          <w:p w14:paraId="03DE9FC6"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Просечно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поминати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км</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вработен</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0EA41D63"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13.963</w:t>
            </w:r>
          </w:p>
        </w:tc>
        <w:tc>
          <w:tcPr>
            <w:tcW w:w="1362" w:type="dxa"/>
            <w:tcBorders>
              <w:top w:val="nil"/>
              <w:left w:val="nil"/>
              <w:bottom w:val="single" w:sz="4" w:space="0" w:color="auto"/>
              <w:right w:val="single" w:sz="4" w:space="0" w:color="auto"/>
            </w:tcBorders>
            <w:shd w:val="clear" w:color="auto" w:fill="auto"/>
            <w:vAlign w:val="center"/>
            <w:hideMark/>
          </w:tcPr>
          <w:p w14:paraId="49082A1E"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13.780</w:t>
            </w:r>
          </w:p>
        </w:tc>
        <w:tc>
          <w:tcPr>
            <w:tcW w:w="1035" w:type="dxa"/>
            <w:tcBorders>
              <w:top w:val="nil"/>
              <w:left w:val="nil"/>
              <w:bottom w:val="single" w:sz="4" w:space="0" w:color="auto"/>
              <w:right w:val="single" w:sz="4" w:space="0" w:color="auto"/>
            </w:tcBorders>
            <w:shd w:val="clear" w:color="auto" w:fill="auto"/>
            <w:vAlign w:val="center"/>
            <w:hideMark/>
          </w:tcPr>
          <w:p w14:paraId="5944A1DB"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98,7</w:t>
            </w:r>
          </w:p>
        </w:tc>
      </w:tr>
      <w:tr w:rsidR="00817A34" w:rsidRPr="00817A34" w14:paraId="56A53D8D"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313DFE2"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xml:space="preserve"> </w:t>
            </w:r>
          </w:p>
        </w:tc>
        <w:tc>
          <w:tcPr>
            <w:tcW w:w="5960" w:type="dxa"/>
            <w:tcBorders>
              <w:top w:val="nil"/>
              <w:left w:val="nil"/>
              <w:bottom w:val="single" w:sz="4" w:space="0" w:color="auto"/>
              <w:right w:val="single" w:sz="4" w:space="0" w:color="auto"/>
            </w:tcBorders>
            <w:shd w:val="clear" w:color="auto" w:fill="auto"/>
            <w:vAlign w:val="center"/>
            <w:hideMark/>
          </w:tcPr>
          <w:p w14:paraId="4C80AC8E"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Месечно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7F689A0D"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1.164</w:t>
            </w:r>
          </w:p>
        </w:tc>
        <w:tc>
          <w:tcPr>
            <w:tcW w:w="1362" w:type="dxa"/>
            <w:tcBorders>
              <w:top w:val="nil"/>
              <w:left w:val="nil"/>
              <w:bottom w:val="single" w:sz="4" w:space="0" w:color="auto"/>
              <w:right w:val="single" w:sz="4" w:space="0" w:color="auto"/>
            </w:tcBorders>
            <w:shd w:val="clear" w:color="auto" w:fill="auto"/>
            <w:vAlign w:val="center"/>
            <w:hideMark/>
          </w:tcPr>
          <w:p w14:paraId="6AEAD616"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1.148</w:t>
            </w:r>
          </w:p>
        </w:tc>
        <w:tc>
          <w:tcPr>
            <w:tcW w:w="1035" w:type="dxa"/>
            <w:tcBorders>
              <w:top w:val="nil"/>
              <w:left w:val="nil"/>
              <w:bottom w:val="single" w:sz="4" w:space="0" w:color="auto"/>
              <w:right w:val="single" w:sz="4" w:space="0" w:color="auto"/>
            </w:tcBorders>
            <w:shd w:val="clear" w:color="auto" w:fill="auto"/>
            <w:vAlign w:val="center"/>
            <w:hideMark/>
          </w:tcPr>
          <w:p w14:paraId="4E240373"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98,6</w:t>
            </w:r>
          </w:p>
        </w:tc>
      </w:tr>
      <w:tr w:rsidR="00817A34" w:rsidRPr="00817A34" w14:paraId="149C6696"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C371DD8"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xml:space="preserve"> </w:t>
            </w:r>
          </w:p>
        </w:tc>
        <w:tc>
          <w:tcPr>
            <w:tcW w:w="5960" w:type="dxa"/>
            <w:tcBorders>
              <w:top w:val="nil"/>
              <w:left w:val="nil"/>
              <w:bottom w:val="single" w:sz="4" w:space="0" w:color="auto"/>
              <w:right w:val="single" w:sz="4" w:space="0" w:color="auto"/>
            </w:tcBorders>
            <w:shd w:val="clear" w:color="auto" w:fill="auto"/>
            <w:vAlign w:val="center"/>
            <w:hideMark/>
          </w:tcPr>
          <w:p w14:paraId="0980B639"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29DB5883"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38</w:t>
            </w:r>
          </w:p>
        </w:tc>
        <w:tc>
          <w:tcPr>
            <w:tcW w:w="1362" w:type="dxa"/>
            <w:tcBorders>
              <w:top w:val="nil"/>
              <w:left w:val="nil"/>
              <w:bottom w:val="single" w:sz="4" w:space="0" w:color="auto"/>
              <w:right w:val="single" w:sz="4" w:space="0" w:color="auto"/>
            </w:tcBorders>
            <w:shd w:val="clear" w:color="auto" w:fill="auto"/>
            <w:vAlign w:val="center"/>
            <w:hideMark/>
          </w:tcPr>
          <w:p w14:paraId="5EDF6F15"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38</w:t>
            </w:r>
          </w:p>
        </w:tc>
        <w:tc>
          <w:tcPr>
            <w:tcW w:w="1035" w:type="dxa"/>
            <w:tcBorders>
              <w:top w:val="nil"/>
              <w:left w:val="nil"/>
              <w:bottom w:val="single" w:sz="4" w:space="0" w:color="auto"/>
              <w:right w:val="single" w:sz="4" w:space="0" w:color="auto"/>
            </w:tcBorders>
            <w:shd w:val="clear" w:color="auto" w:fill="auto"/>
            <w:vAlign w:val="center"/>
            <w:hideMark/>
          </w:tcPr>
          <w:p w14:paraId="3CB55C22"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100,0</w:t>
            </w:r>
          </w:p>
        </w:tc>
      </w:tr>
      <w:tr w:rsidR="00817A34" w:rsidRPr="00817A34" w14:paraId="10291C55"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F1840FD"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lastRenderedPageBreak/>
              <w:t>22</w:t>
            </w:r>
          </w:p>
        </w:tc>
        <w:tc>
          <w:tcPr>
            <w:tcW w:w="5960" w:type="dxa"/>
            <w:tcBorders>
              <w:top w:val="nil"/>
              <w:left w:val="nil"/>
              <w:bottom w:val="single" w:sz="4" w:space="0" w:color="auto"/>
              <w:right w:val="single" w:sz="4" w:space="0" w:color="auto"/>
            </w:tcBorders>
            <w:shd w:val="clear" w:color="auto" w:fill="auto"/>
            <w:vAlign w:val="center"/>
            <w:hideMark/>
          </w:tcPr>
          <w:p w14:paraId="70820219" w14:textId="77777777" w:rsidR="00817A34" w:rsidRPr="00817A34" w:rsidRDefault="00817A34" w:rsidP="00817A34">
            <w:pPr>
              <w:rPr>
                <w:rFonts w:ascii="Arial" w:hAnsi="Arial" w:cs="Arial"/>
                <w:color w:val="000000"/>
                <w:sz w:val="22"/>
                <w:szCs w:val="22"/>
                <w:lang w:val="en-US"/>
              </w:rPr>
            </w:pPr>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Просечно</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поминати</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км</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по</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возач</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46977144"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30.182</w:t>
            </w:r>
          </w:p>
        </w:tc>
        <w:tc>
          <w:tcPr>
            <w:tcW w:w="1362" w:type="dxa"/>
            <w:tcBorders>
              <w:top w:val="nil"/>
              <w:left w:val="nil"/>
              <w:bottom w:val="single" w:sz="4" w:space="0" w:color="auto"/>
              <w:right w:val="single" w:sz="4" w:space="0" w:color="auto"/>
            </w:tcBorders>
            <w:shd w:val="clear" w:color="auto" w:fill="auto"/>
            <w:vAlign w:val="center"/>
            <w:hideMark/>
          </w:tcPr>
          <w:p w14:paraId="3AE12508"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29.531</w:t>
            </w:r>
          </w:p>
        </w:tc>
        <w:tc>
          <w:tcPr>
            <w:tcW w:w="1035" w:type="dxa"/>
            <w:tcBorders>
              <w:top w:val="nil"/>
              <w:left w:val="nil"/>
              <w:bottom w:val="single" w:sz="4" w:space="0" w:color="auto"/>
              <w:right w:val="single" w:sz="4" w:space="0" w:color="auto"/>
            </w:tcBorders>
            <w:shd w:val="clear" w:color="auto" w:fill="auto"/>
            <w:vAlign w:val="center"/>
            <w:hideMark/>
          </w:tcPr>
          <w:p w14:paraId="6A5669E3"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97,8</w:t>
            </w:r>
          </w:p>
        </w:tc>
      </w:tr>
      <w:tr w:rsidR="00817A34" w:rsidRPr="00817A34" w14:paraId="071C6E75"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430ADD1"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xml:space="preserve"> </w:t>
            </w:r>
          </w:p>
        </w:tc>
        <w:tc>
          <w:tcPr>
            <w:tcW w:w="5960" w:type="dxa"/>
            <w:tcBorders>
              <w:top w:val="nil"/>
              <w:left w:val="nil"/>
              <w:bottom w:val="single" w:sz="4" w:space="0" w:color="auto"/>
              <w:right w:val="single" w:sz="4" w:space="0" w:color="auto"/>
            </w:tcBorders>
            <w:shd w:val="clear" w:color="auto" w:fill="auto"/>
            <w:vAlign w:val="center"/>
            <w:hideMark/>
          </w:tcPr>
          <w:p w14:paraId="2A88E299"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Месечно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6069DFD9"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2.515</w:t>
            </w:r>
          </w:p>
        </w:tc>
        <w:tc>
          <w:tcPr>
            <w:tcW w:w="1362" w:type="dxa"/>
            <w:tcBorders>
              <w:top w:val="nil"/>
              <w:left w:val="nil"/>
              <w:bottom w:val="single" w:sz="4" w:space="0" w:color="auto"/>
              <w:right w:val="single" w:sz="4" w:space="0" w:color="auto"/>
            </w:tcBorders>
            <w:shd w:val="clear" w:color="auto" w:fill="auto"/>
            <w:vAlign w:val="center"/>
            <w:hideMark/>
          </w:tcPr>
          <w:p w14:paraId="58BD609F"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2.461</w:t>
            </w:r>
          </w:p>
        </w:tc>
        <w:tc>
          <w:tcPr>
            <w:tcW w:w="1035" w:type="dxa"/>
            <w:tcBorders>
              <w:top w:val="nil"/>
              <w:left w:val="nil"/>
              <w:bottom w:val="single" w:sz="4" w:space="0" w:color="auto"/>
              <w:right w:val="single" w:sz="4" w:space="0" w:color="auto"/>
            </w:tcBorders>
            <w:shd w:val="clear" w:color="auto" w:fill="auto"/>
            <w:vAlign w:val="center"/>
            <w:hideMark/>
          </w:tcPr>
          <w:p w14:paraId="743096F7"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97,9</w:t>
            </w:r>
          </w:p>
        </w:tc>
      </w:tr>
      <w:tr w:rsidR="00817A34" w:rsidRPr="00817A34" w14:paraId="43AC0355"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8C62132"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xml:space="preserve"> </w:t>
            </w:r>
          </w:p>
        </w:tc>
        <w:tc>
          <w:tcPr>
            <w:tcW w:w="5960" w:type="dxa"/>
            <w:tcBorders>
              <w:top w:val="nil"/>
              <w:left w:val="nil"/>
              <w:bottom w:val="single" w:sz="4" w:space="0" w:color="auto"/>
              <w:right w:val="single" w:sz="4" w:space="0" w:color="auto"/>
            </w:tcBorders>
            <w:shd w:val="clear" w:color="auto" w:fill="auto"/>
            <w:vAlign w:val="center"/>
            <w:hideMark/>
          </w:tcPr>
          <w:p w14:paraId="13F458D4"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Дневно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20007271"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83</w:t>
            </w:r>
          </w:p>
        </w:tc>
        <w:tc>
          <w:tcPr>
            <w:tcW w:w="1362" w:type="dxa"/>
            <w:tcBorders>
              <w:top w:val="nil"/>
              <w:left w:val="nil"/>
              <w:bottom w:val="single" w:sz="4" w:space="0" w:color="auto"/>
              <w:right w:val="single" w:sz="4" w:space="0" w:color="auto"/>
            </w:tcBorders>
            <w:shd w:val="clear" w:color="auto" w:fill="auto"/>
            <w:vAlign w:val="center"/>
            <w:hideMark/>
          </w:tcPr>
          <w:p w14:paraId="4C332015"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81</w:t>
            </w:r>
          </w:p>
        </w:tc>
        <w:tc>
          <w:tcPr>
            <w:tcW w:w="1035" w:type="dxa"/>
            <w:tcBorders>
              <w:top w:val="nil"/>
              <w:left w:val="nil"/>
              <w:bottom w:val="single" w:sz="4" w:space="0" w:color="auto"/>
              <w:right w:val="single" w:sz="4" w:space="0" w:color="auto"/>
            </w:tcBorders>
            <w:shd w:val="clear" w:color="auto" w:fill="auto"/>
            <w:vAlign w:val="center"/>
            <w:hideMark/>
          </w:tcPr>
          <w:p w14:paraId="6062A6F6"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97,6</w:t>
            </w:r>
          </w:p>
        </w:tc>
      </w:tr>
      <w:tr w:rsidR="00817A34" w:rsidRPr="00817A34" w14:paraId="775CE20F"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14:paraId="3908B729"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23</w:t>
            </w:r>
          </w:p>
        </w:tc>
        <w:tc>
          <w:tcPr>
            <w:tcW w:w="5960" w:type="dxa"/>
            <w:tcBorders>
              <w:top w:val="nil"/>
              <w:left w:val="nil"/>
              <w:bottom w:val="single" w:sz="4" w:space="0" w:color="auto"/>
              <w:right w:val="single" w:sz="4" w:space="0" w:color="auto"/>
            </w:tcBorders>
            <w:shd w:val="clear" w:color="auto" w:fill="auto"/>
            <w:vAlign w:val="center"/>
            <w:hideMark/>
          </w:tcPr>
          <w:p w14:paraId="1E676D39" w14:textId="77777777" w:rsidR="00817A34" w:rsidRPr="00817A34" w:rsidRDefault="00817A34" w:rsidP="00817A34">
            <w:pPr>
              <w:rPr>
                <w:rFonts w:ascii="Arial" w:hAnsi="Arial" w:cs="Arial"/>
                <w:color w:val="000000"/>
                <w:sz w:val="22"/>
                <w:szCs w:val="22"/>
                <w:lang w:val="en-US"/>
              </w:rPr>
            </w:pPr>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Број</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на</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полуобрти</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во</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сообраќајот</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00D5E892"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1.236.762</w:t>
            </w:r>
          </w:p>
        </w:tc>
        <w:tc>
          <w:tcPr>
            <w:tcW w:w="1362" w:type="dxa"/>
            <w:tcBorders>
              <w:top w:val="nil"/>
              <w:left w:val="nil"/>
              <w:bottom w:val="single" w:sz="4" w:space="0" w:color="auto"/>
              <w:right w:val="single" w:sz="4" w:space="0" w:color="auto"/>
            </w:tcBorders>
            <w:shd w:val="clear" w:color="auto" w:fill="auto"/>
            <w:vAlign w:val="center"/>
            <w:hideMark/>
          </w:tcPr>
          <w:p w14:paraId="2947D9BF"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1.234.999</w:t>
            </w:r>
          </w:p>
        </w:tc>
        <w:tc>
          <w:tcPr>
            <w:tcW w:w="1035" w:type="dxa"/>
            <w:tcBorders>
              <w:top w:val="nil"/>
              <w:left w:val="nil"/>
              <w:bottom w:val="single" w:sz="4" w:space="0" w:color="auto"/>
              <w:right w:val="single" w:sz="4" w:space="0" w:color="auto"/>
            </w:tcBorders>
            <w:shd w:val="clear" w:color="auto" w:fill="auto"/>
            <w:vAlign w:val="center"/>
            <w:hideMark/>
          </w:tcPr>
          <w:p w14:paraId="44792A69"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99,9</w:t>
            </w:r>
          </w:p>
        </w:tc>
      </w:tr>
      <w:tr w:rsidR="00817A34" w:rsidRPr="00817A34" w14:paraId="5CC261EA"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14:paraId="41594ECA"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w:t>
            </w:r>
          </w:p>
        </w:tc>
        <w:tc>
          <w:tcPr>
            <w:tcW w:w="5960" w:type="dxa"/>
            <w:tcBorders>
              <w:top w:val="nil"/>
              <w:left w:val="nil"/>
              <w:bottom w:val="single" w:sz="4" w:space="0" w:color="auto"/>
              <w:right w:val="single" w:sz="4" w:space="0" w:color="auto"/>
            </w:tcBorders>
            <w:shd w:val="clear" w:color="auto" w:fill="auto"/>
            <w:vAlign w:val="center"/>
            <w:hideMark/>
          </w:tcPr>
          <w:p w14:paraId="1A30603F" w14:textId="77777777" w:rsidR="00817A34" w:rsidRPr="00817A34" w:rsidRDefault="00817A34" w:rsidP="00817A34">
            <w:pPr>
              <w:rPr>
                <w:rFonts w:ascii="Arial" w:hAnsi="Arial" w:cs="Arial"/>
                <w:color w:val="000000"/>
                <w:sz w:val="22"/>
                <w:szCs w:val="22"/>
                <w:lang w:val="en-US"/>
              </w:rPr>
            </w:pPr>
            <w:r w:rsidRPr="00817A34">
              <w:rPr>
                <w:rFonts w:ascii="Arial" w:hAnsi="Arial" w:cs="Arial"/>
                <w:color w:val="000000"/>
                <w:sz w:val="22"/>
                <w:szCs w:val="22"/>
                <w:lang w:val="en-US"/>
              </w:rPr>
              <w:t xml:space="preserve">1. </w:t>
            </w:r>
            <w:proofErr w:type="spellStart"/>
            <w:r w:rsidRPr="00817A34">
              <w:rPr>
                <w:rFonts w:ascii="Arial" w:hAnsi="Arial" w:cs="Arial"/>
                <w:color w:val="000000"/>
                <w:sz w:val="22"/>
                <w:szCs w:val="22"/>
                <w:lang w:val="en-US"/>
              </w:rPr>
              <w:t>Број</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на</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остварени</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регуларни</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полуобрти</w:t>
            </w:r>
            <w:proofErr w:type="spellEnd"/>
            <w:r w:rsidRPr="00817A34">
              <w:rPr>
                <w:rFonts w:ascii="Arial" w:hAnsi="Arial" w:cs="Arial"/>
                <w:color w:val="000000"/>
                <w:sz w:val="22"/>
                <w:szCs w:val="22"/>
                <w:lang w:val="en-US"/>
              </w:rPr>
              <w:t xml:space="preserve"> - </w:t>
            </w:r>
            <w:proofErr w:type="spellStart"/>
            <w:r w:rsidRPr="00817A34">
              <w:rPr>
                <w:rFonts w:ascii="Arial" w:hAnsi="Arial" w:cs="Arial"/>
                <w:color w:val="000000"/>
                <w:sz w:val="22"/>
                <w:szCs w:val="22"/>
                <w:lang w:val="en-US"/>
              </w:rPr>
              <w:t>вкупно</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4CE90197"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692.306</w:t>
            </w:r>
          </w:p>
        </w:tc>
        <w:tc>
          <w:tcPr>
            <w:tcW w:w="1362" w:type="dxa"/>
            <w:tcBorders>
              <w:top w:val="nil"/>
              <w:left w:val="nil"/>
              <w:bottom w:val="single" w:sz="4" w:space="0" w:color="auto"/>
              <w:right w:val="single" w:sz="4" w:space="0" w:color="auto"/>
            </w:tcBorders>
            <w:shd w:val="clear" w:color="auto" w:fill="auto"/>
            <w:vAlign w:val="center"/>
            <w:hideMark/>
          </w:tcPr>
          <w:p w14:paraId="21EEDA3F"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513.768</w:t>
            </w:r>
          </w:p>
        </w:tc>
        <w:tc>
          <w:tcPr>
            <w:tcW w:w="1035" w:type="dxa"/>
            <w:tcBorders>
              <w:top w:val="nil"/>
              <w:left w:val="nil"/>
              <w:bottom w:val="single" w:sz="4" w:space="0" w:color="auto"/>
              <w:right w:val="single" w:sz="4" w:space="0" w:color="auto"/>
            </w:tcBorders>
            <w:shd w:val="clear" w:color="auto" w:fill="auto"/>
            <w:vAlign w:val="center"/>
            <w:hideMark/>
          </w:tcPr>
          <w:p w14:paraId="633754F0"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74,2</w:t>
            </w:r>
          </w:p>
        </w:tc>
      </w:tr>
      <w:tr w:rsidR="00817A34" w:rsidRPr="00817A34" w14:paraId="12772080"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83328F9"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w:t>
            </w:r>
          </w:p>
        </w:tc>
        <w:tc>
          <w:tcPr>
            <w:tcW w:w="5960" w:type="dxa"/>
            <w:tcBorders>
              <w:top w:val="nil"/>
              <w:left w:val="nil"/>
              <w:bottom w:val="single" w:sz="4" w:space="0" w:color="auto"/>
              <w:right w:val="single" w:sz="4" w:space="0" w:color="auto"/>
            </w:tcBorders>
            <w:shd w:val="clear" w:color="auto" w:fill="auto"/>
            <w:vAlign w:val="center"/>
            <w:hideMark/>
          </w:tcPr>
          <w:p w14:paraId="4DB79F90"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 </w:t>
            </w:r>
            <w:proofErr w:type="spellStart"/>
            <w:r w:rsidRPr="00817A34">
              <w:rPr>
                <w:rFonts w:ascii="Arial" w:hAnsi="Arial" w:cs="Arial"/>
                <w:sz w:val="22"/>
                <w:szCs w:val="22"/>
                <w:lang w:val="en-US"/>
              </w:rPr>
              <w:t>Број</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регуларни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полуобрти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18713F9E"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598.620</w:t>
            </w:r>
          </w:p>
        </w:tc>
        <w:tc>
          <w:tcPr>
            <w:tcW w:w="1362" w:type="dxa"/>
            <w:tcBorders>
              <w:top w:val="nil"/>
              <w:left w:val="nil"/>
              <w:bottom w:val="single" w:sz="4" w:space="0" w:color="auto"/>
              <w:right w:val="single" w:sz="4" w:space="0" w:color="auto"/>
            </w:tcBorders>
            <w:shd w:val="clear" w:color="auto" w:fill="auto"/>
            <w:vAlign w:val="center"/>
            <w:hideMark/>
          </w:tcPr>
          <w:p w14:paraId="4BA23DE1"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513.693</w:t>
            </w:r>
          </w:p>
        </w:tc>
        <w:tc>
          <w:tcPr>
            <w:tcW w:w="1035" w:type="dxa"/>
            <w:tcBorders>
              <w:top w:val="nil"/>
              <w:left w:val="nil"/>
              <w:bottom w:val="single" w:sz="4" w:space="0" w:color="auto"/>
              <w:right w:val="single" w:sz="4" w:space="0" w:color="auto"/>
            </w:tcBorders>
            <w:shd w:val="clear" w:color="auto" w:fill="auto"/>
            <w:vAlign w:val="center"/>
            <w:hideMark/>
          </w:tcPr>
          <w:p w14:paraId="2A2CC465"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85,8</w:t>
            </w:r>
          </w:p>
        </w:tc>
      </w:tr>
      <w:tr w:rsidR="00817A34" w:rsidRPr="00817A34" w14:paraId="0AF64CD9"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7F267EC0"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w:t>
            </w:r>
          </w:p>
        </w:tc>
        <w:tc>
          <w:tcPr>
            <w:tcW w:w="5960" w:type="dxa"/>
            <w:tcBorders>
              <w:top w:val="nil"/>
              <w:left w:val="nil"/>
              <w:bottom w:val="single" w:sz="4" w:space="0" w:color="auto"/>
              <w:right w:val="single" w:sz="4" w:space="0" w:color="auto"/>
            </w:tcBorders>
            <w:shd w:val="clear" w:color="auto" w:fill="auto"/>
            <w:vAlign w:val="center"/>
            <w:hideMark/>
          </w:tcPr>
          <w:p w14:paraId="02D98B0F"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 </w:t>
            </w:r>
            <w:proofErr w:type="spellStart"/>
            <w:r w:rsidRPr="00817A34">
              <w:rPr>
                <w:rFonts w:ascii="Arial" w:hAnsi="Arial" w:cs="Arial"/>
                <w:sz w:val="22"/>
                <w:szCs w:val="22"/>
                <w:lang w:val="en-US"/>
              </w:rPr>
              <w:t>Број</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делумно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сработени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регуларни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полуобрти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6EB862F0"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93.686</w:t>
            </w:r>
          </w:p>
        </w:tc>
        <w:tc>
          <w:tcPr>
            <w:tcW w:w="1362" w:type="dxa"/>
            <w:tcBorders>
              <w:top w:val="nil"/>
              <w:left w:val="nil"/>
              <w:bottom w:val="single" w:sz="4" w:space="0" w:color="auto"/>
              <w:right w:val="single" w:sz="4" w:space="0" w:color="auto"/>
            </w:tcBorders>
            <w:shd w:val="clear" w:color="auto" w:fill="auto"/>
            <w:vAlign w:val="center"/>
            <w:hideMark/>
          </w:tcPr>
          <w:p w14:paraId="32B87CA3"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75</w:t>
            </w:r>
          </w:p>
        </w:tc>
        <w:tc>
          <w:tcPr>
            <w:tcW w:w="1035" w:type="dxa"/>
            <w:tcBorders>
              <w:top w:val="nil"/>
              <w:left w:val="nil"/>
              <w:bottom w:val="single" w:sz="4" w:space="0" w:color="auto"/>
              <w:right w:val="single" w:sz="4" w:space="0" w:color="auto"/>
            </w:tcBorders>
            <w:shd w:val="clear" w:color="auto" w:fill="auto"/>
            <w:vAlign w:val="center"/>
            <w:hideMark/>
          </w:tcPr>
          <w:p w14:paraId="6A9255E6"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0,1</w:t>
            </w:r>
          </w:p>
        </w:tc>
      </w:tr>
      <w:tr w:rsidR="00817A34" w:rsidRPr="00817A34" w14:paraId="28E5FAA2"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25EED0B7"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 </w:t>
            </w:r>
          </w:p>
        </w:tc>
        <w:tc>
          <w:tcPr>
            <w:tcW w:w="5960" w:type="dxa"/>
            <w:tcBorders>
              <w:top w:val="nil"/>
              <w:left w:val="nil"/>
              <w:bottom w:val="single" w:sz="4" w:space="0" w:color="auto"/>
              <w:right w:val="single" w:sz="4" w:space="0" w:color="auto"/>
            </w:tcBorders>
            <w:shd w:val="clear" w:color="auto" w:fill="auto"/>
            <w:vAlign w:val="center"/>
            <w:hideMark/>
          </w:tcPr>
          <w:p w14:paraId="55C9B294"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2. </w:t>
            </w:r>
            <w:proofErr w:type="spellStart"/>
            <w:r w:rsidRPr="00817A34">
              <w:rPr>
                <w:rFonts w:ascii="Arial" w:hAnsi="Arial" w:cs="Arial"/>
                <w:sz w:val="22"/>
                <w:szCs w:val="22"/>
                <w:lang w:val="en-US"/>
              </w:rPr>
              <w:t>Број</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нерегуларни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полуобрти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35D4B726"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544.456</w:t>
            </w:r>
          </w:p>
        </w:tc>
        <w:tc>
          <w:tcPr>
            <w:tcW w:w="1362" w:type="dxa"/>
            <w:tcBorders>
              <w:top w:val="nil"/>
              <w:left w:val="nil"/>
              <w:bottom w:val="single" w:sz="4" w:space="0" w:color="auto"/>
              <w:right w:val="single" w:sz="4" w:space="0" w:color="auto"/>
            </w:tcBorders>
            <w:shd w:val="clear" w:color="auto" w:fill="auto"/>
            <w:vAlign w:val="center"/>
            <w:hideMark/>
          </w:tcPr>
          <w:p w14:paraId="3C830F69"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721.231</w:t>
            </w:r>
          </w:p>
        </w:tc>
        <w:tc>
          <w:tcPr>
            <w:tcW w:w="1035" w:type="dxa"/>
            <w:tcBorders>
              <w:top w:val="nil"/>
              <w:left w:val="nil"/>
              <w:bottom w:val="single" w:sz="4" w:space="0" w:color="auto"/>
              <w:right w:val="single" w:sz="4" w:space="0" w:color="auto"/>
            </w:tcBorders>
            <w:shd w:val="clear" w:color="auto" w:fill="auto"/>
            <w:vAlign w:val="center"/>
            <w:hideMark/>
          </w:tcPr>
          <w:p w14:paraId="0AF30A7C"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132,5</w:t>
            </w:r>
          </w:p>
        </w:tc>
      </w:tr>
      <w:tr w:rsidR="00817A34" w:rsidRPr="00817A34" w14:paraId="76DF3089"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9CCEC8D"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24</w:t>
            </w:r>
          </w:p>
        </w:tc>
        <w:tc>
          <w:tcPr>
            <w:tcW w:w="5960" w:type="dxa"/>
            <w:tcBorders>
              <w:top w:val="nil"/>
              <w:left w:val="nil"/>
              <w:bottom w:val="single" w:sz="4" w:space="0" w:color="auto"/>
              <w:right w:val="single" w:sz="4" w:space="0" w:color="auto"/>
            </w:tcBorders>
            <w:shd w:val="clear" w:color="auto" w:fill="auto"/>
            <w:vAlign w:val="center"/>
            <w:hideMark/>
          </w:tcPr>
          <w:p w14:paraId="659B8C93"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Превезени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патници</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1B6CDBD1"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44.726.781</w:t>
            </w:r>
          </w:p>
        </w:tc>
        <w:tc>
          <w:tcPr>
            <w:tcW w:w="1362" w:type="dxa"/>
            <w:tcBorders>
              <w:top w:val="nil"/>
              <w:left w:val="nil"/>
              <w:bottom w:val="single" w:sz="4" w:space="0" w:color="auto"/>
              <w:right w:val="single" w:sz="4" w:space="0" w:color="auto"/>
            </w:tcBorders>
            <w:shd w:val="clear" w:color="auto" w:fill="auto"/>
            <w:vAlign w:val="center"/>
            <w:hideMark/>
          </w:tcPr>
          <w:p w14:paraId="3A39906E"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44.150.820</w:t>
            </w:r>
          </w:p>
        </w:tc>
        <w:tc>
          <w:tcPr>
            <w:tcW w:w="1035" w:type="dxa"/>
            <w:tcBorders>
              <w:top w:val="nil"/>
              <w:left w:val="nil"/>
              <w:bottom w:val="single" w:sz="4" w:space="0" w:color="auto"/>
              <w:right w:val="single" w:sz="4" w:space="0" w:color="auto"/>
            </w:tcBorders>
            <w:shd w:val="clear" w:color="auto" w:fill="auto"/>
            <w:vAlign w:val="center"/>
            <w:hideMark/>
          </w:tcPr>
          <w:p w14:paraId="4D66ABF2"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98,7</w:t>
            </w:r>
          </w:p>
        </w:tc>
      </w:tr>
      <w:tr w:rsidR="00817A34" w:rsidRPr="00817A34" w14:paraId="30F8957D"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6B55FEDD"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25</w:t>
            </w:r>
          </w:p>
        </w:tc>
        <w:tc>
          <w:tcPr>
            <w:tcW w:w="5960" w:type="dxa"/>
            <w:tcBorders>
              <w:top w:val="nil"/>
              <w:left w:val="nil"/>
              <w:bottom w:val="single" w:sz="4" w:space="0" w:color="auto"/>
              <w:right w:val="single" w:sz="4" w:space="0" w:color="auto"/>
            </w:tcBorders>
            <w:shd w:val="clear" w:color="auto" w:fill="auto"/>
            <w:vAlign w:val="center"/>
            <w:hideMark/>
          </w:tcPr>
          <w:p w14:paraId="5D1F514E"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Превезени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патници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Жичница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Милениумски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Крст</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157F0244"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289.617</w:t>
            </w:r>
          </w:p>
        </w:tc>
        <w:tc>
          <w:tcPr>
            <w:tcW w:w="1362" w:type="dxa"/>
            <w:tcBorders>
              <w:top w:val="nil"/>
              <w:left w:val="nil"/>
              <w:bottom w:val="single" w:sz="4" w:space="0" w:color="auto"/>
              <w:right w:val="single" w:sz="4" w:space="0" w:color="auto"/>
            </w:tcBorders>
            <w:shd w:val="clear" w:color="auto" w:fill="auto"/>
            <w:vAlign w:val="center"/>
            <w:hideMark/>
          </w:tcPr>
          <w:p w14:paraId="4486B7E1"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343.394</w:t>
            </w:r>
          </w:p>
        </w:tc>
        <w:tc>
          <w:tcPr>
            <w:tcW w:w="1035" w:type="dxa"/>
            <w:tcBorders>
              <w:top w:val="nil"/>
              <w:left w:val="nil"/>
              <w:bottom w:val="single" w:sz="4" w:space="0" w:color="auto"/>
              <w:right w:val="single" w:sz="4" w:space="0" w:color="auto"/>
            </w:tcBorders>
            <w:shd w:val="clear" w:color="auto" w:fill="auto"/>
            <w:vAlign w:val="center"/>
            <w:hideMark/>
          </w:tcPr>
          <w:p w14:paraId="7F491005"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118,6</w:t>
            </w:r>
          </w:p>
        </w:tc>
      </w:tr>
      <w:tr w:rsidR="00817A34" w:rsidRPr="00817A34" w14:paraId="50A0F415"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B8BB80C"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26</w:t>
            </w:r>
          </w:p>
        </w:tc>
        <w:tc>
          <w:tcPr>
            <w:tcW w:w="5960" w:type="dxa"/>
            <w:tcBorders>
              <w:top w:val="nil"/>
              <w:left w:val="nil"/>
              <w:bottom w:val="single" w:sz="4" w:space="0" w:color="auto"/>
              <w:right w:val="single" w:sz="4" w:space="0" w:color="auto"/>
            </w:tcBorders>
            <w:shd w:val="clear" w:color="auto" w:fill="auto"/>
            <w:vAlign w:val="center"/>
            <w:hideMark/>
          </w:tcPr>
          <w:p w14:paraId="4A2083D1"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Остварени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места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километри</w:t>
            </w:r>
            <w:proofErr w:type="spellEnd"/>
            <w:r w:rsidRPr="00817A34">
              <w:rPr>
                <w:rFonts w:ascii="Arial" w:hAnsi="Arial" w:cs="Arial"/>
                <w:sz w:val="22"/>
                <w:szCs w:val="22"/>
                <w:lang w:val="en-US"/>
              </w:rPr>
              <w:t xml:space="preserve"> </w:t>
            </w:r>
            <w:proofErr w:type="gramStart"/>
            <w:r w:rsidRPr="00817A34">
              <w:rPr>
                <w:rFonts w:ascii="Arial" w:hAnsi="Arial" w:cs="Arial"/>
                <w:sz w:val="22"/>
                <w:szCs w:val="22"/>
                <w:lang w:val="en-US"/>
              </w:rPr>
              <w:t xml:space="preserve">( </w:t>
            </w:r>
            <w:proofErr w:type="spellStart"/>
            <w:r w:rsidRPr="00817A34">
              <w:rPr>
                <w:rFonts w:ascii="Arial" w:hAnsi="Arial" w:cs="Arial"/>
                <w:sz w:val="22"/>
                <w:szCs w:val="22"/>
                <w:lang w:val="en-US"/>
              </w:rPr>
              <w:t>во</w:t>
            </w:r>
            <w:proofErr w:type="spellEnd"/>
            <w:proofErr w:type="gramEnd"/>
            <w:r w:rsidRPr="00817A34">
              <w:rPr>
                <w:rFonts w:ascii="Arial" w:hAnsi="Arial" w:cs="Arial"/>
                <w:sz w:val="22"/>
                <w:szCs w:val="22"/>
                <w:lang w:val="en-US"/>
              </w:rPr>
              <w:t xml:space="preserve"> 000 )</w:t>
            </w:r>
          </w:p>
        </w:tc>
        <w:tc>
          <w:tcPr>
            <w:tcW w:w="1361" w:type="dxa"/>
            <w:tcBorders>
              <w:top w:val="nil"/>
              <w:left w:val="nil"/>
              <w:bottom w:val="single" w:sz="4" w:space="0" w:color="auto"/>
              <w:right w:val="single" w:sz="4" w:space="0" w:color="auto"/>
            </w:tcBorders>
            <w:shd w:val="clear" w:color="auto" w:fill="auto"/>
            <w:vAlign w:val="center"/>
            <w:hideMark/>
          </w:tcPr>
          <w:p w14:paraId="5C6DD280"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1.526.202</w:t>
            </w:r>
          </w:p>
        </w:tc>
        <w:tc>
          <w:tcPr>
            <w:tcW w:w="1362" w:type="dxa"/>
            <w:tcBorders>
              <w:top w:val="nil"/>
              <w:left w:val="nil"/>
              <w:bottom w:val="single" w:sz="4" w:space="0" w:color="auto"/>
              <w:right w:val="single" w:sz="4" w:space="0" w:color="auto"/>
            </w:tcBorders>
            <w:shd w:val="clear" w:color="auto" w:fill="auto"/>
            <w:vAlign w:val="center"/>
            <w:hideMark/>
          </w:tcPr>
          <w:p w14:paraId="7C314FB7"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1.498.623</w:t>
            </w:r>
          </w:p>
        </w:tc>
        <w:tc>
          <w:tcPr>
            <w:tcW w:w="1035" w:type="dxa"/>
            <w:tcBorders>
              <w:top w:val="nil"/>
              <w:left w:val="nil"/>
              <w:bottom w:val="single" w:sz="4" w:space="0" w:color="auto"/>
              <w:right w:val="single" w:sz="4" w:space="0" w:color="auto"/>
            </w:tcBorders>
            <w:shd w:val="clear" w:color="auto" w:fill="auto"/>
            <w:vAlign w:val="center"/>
            <w:hideMark/>
          </w:tcPr>
          <w:p w14:paraId="0ACC09CF"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98,2</w:t>
            </w:r>
          </w:p>
        </w:tc>
      </w:tr>
      <w:tr w:rsidR="00817A34" w:rsidRPr="00817A34" w14:paraId="77E11694"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9C0B813"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27</w:t>
            </w:r>
          </w:p>
        </w:tc>
        <w:tc>
          <w:tcPr>
            <w:tcW w:w="5960" w:type="dxa"/>
            <w:tcBorders>
              <w:top w:val="nil"/>
              <w:left w:val="nil"/>
              <w:bottom w:val="single" w:sz="4" w:space="0" w:color="auto"/>
              <w:right w:val="single" w:sz="4" w:space="0" w:color="auto"/>
            </w:tcBorders>
            <w:shd w:val="clear" w:color="auto" w:fill="auto"/>
            <w:vAlign w:val="center"/>
            <w:hideMark/>
          </w:tcPr>
          <w:p w14:paraId="016280B5"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Места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километри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патник</w:t>
            </w:r>
            <w:proofErr w:type="spellEnd"/>
            <w:r w:rsidRPr="00817A34">
              <w:rPr>
                <w:rFonts w:ascii="Arial" w:hAnsi="Arial" w:cs="Arial"/>
                <w:sz w:val="22"/>
                <w:szCs w:val="22"/>
                <w:lang w:val="en-US"/>
              </w:rPr>
              <w:t xml:space="preserve"> </w:t>
            </w:r>
            <w:proofErr w:type="gramStart"/>
            <w:r w:rsidRPr="00817A34">
              <w:rPr>
                <w:rFonts w:ascii="Arial" w:hAnsi="Arial" w:cs="Arial"/>
                <w:sz w:val="22"/>
                <w:szCs w:val="22"/>
                <w:lang w:val="en-US"/>
              </w:rPr>
              <w:t xml:space="preserve">( </w:t>
            </w:r>
            <w:proofErr w:type="spellStart"/>
            <w:r w:rsidRPr="00817A34">
              <w:rPr>
                <w:rFonts w:ascii="Arial" w:hAnsi="Arial" w:cs="Arial"/>
                <w:sz w:val="22"/>
                <w:szCs w:val="22"/>
                <w:lang w:val="en-US"/>
              </w:rPr>
              <w:t>квалитет</w:t>
            </w:r>
            <w:proofErr w:type="spellEnd"/>
            <w:proofErr w:type="gramEnd"/>
            <w:r w:rsidRPr="00817A34">
              <w:rPr>
                <w:rFonts w:ascii="Arial" w:hAnsi="Arial" w:cs="Arial"/>
                <w:sz w:val="22"/>
                <w:szCs w:val="22"/>
                <w:lang w:val="en-US"/>
              </w:rPr>
              <w:t xml:space="preserve"> )</w:t>
            </w:r>
          </w:p>
        </w:tc>
        <w:tc>
          <w:tcPr>
            <w:tcW w:w="1361" w:type="dxa"/>
            <w:tcBorders>
              <w:top w:val="nil"/>
              <w:left w:val="nil"/>
              <w:bottom w:val="single" w:sz="4" w:space="0" w:color="auto"/>
              <w:right w:val="single" w:sz="4" w:space="0" w:color="auto"/>
            </w:tcBorders>
            <w:shd w:val="clear" w:color="auto" w:fill="auto"/>
            <w:vAlign w:val="center"/>
            <w:hideMark/>
          </w:tcPr>
          <w:p w14:paraId="3AF03E07"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34,12</w:t>
            </w:r>
          </w:p>
        </w:tc>
        <w:tc>
          <w:tcPr>
            <w:tcW w:w="1362" w:type="dxa"/>
            <w:tcBorders>
              <w:top w:val="nil"/>
              <w:left w:val="nil"/>
              <w:bottom w:val="single" w:sz="4" w:space="0" w:color="auto"/>
              <w:right w:val="single" w:sz="4" w:space="0" w:color="auto"/>
            </w:tcBorders>
            <w:shd w:val="clear" w:color="auto" w:fill="auto"/>
            <w:vAlign w:val="center"/>
            <w:hideMark/>
          </w:tcPr>
          <w:p w14:paraId="2D8854B5"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33,94</w:t>
            </w:r>
          </w:p>
        </w:tc>
        <w:tc>
          <w:tcPr>
            <w:tcW w:w="1035" w:type="dxa"/>
            <w:tcBorders>
              <w:top w:val="nil"/>
              <w:left w:val="nil"/>
              <w:bottom w:val="single" w:sz="4" w:space="0" w:color="auto"/>
              <w:right w:val="single" w:sz="4" w:space="0" w:color="auto"/>
            </w:tcBorders>
            <w:shd w:val="clear" w:color="auto" w:fill="auto"/>
            <w:vAlign w:val="center"/>
            <w:hideMark/>
          </w:tcPr>
          <w:p w14:paraId="6226719A"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99,5</w:t>
            </w:r>
          </w:p>
        </w:tc>
      </w:tr>
      <w:tr w:rsidR="00817A34" w:rsidRPr="00817A34" w14:paraId="08AF268D"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112C32B7"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28</w:t>
            </w:r>
          </w:p>
        </w:tc>
        <w:tc>
          <w:tcPr>
            <w:tcW w:w="5960" w:type="dxa"/>
            <w:tcBorders>
              <w:top w:val="nil"/>
              <w:left w:val="nil"/>
              <w:bottom w:val="single" w:sz="4" w:space="0" w:color="auto"/>
              <w:right w:val="single" w:sz="4" w:space="0" w:color="auto"/>
            </w:tcBorders>
            <w:shd w:val="clear" w:color="auto" w:fill="auto"/>
            <w:vAlign w:val="center"/>
            <w:hideMark/>
          </w:tcPr>
          <w:p w14:paraId="67A24F33"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Места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километри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вработен</w:t>
            </w:r>
            <w:proofErr w:type="spellEnd"/>
            <w:r w:rsidRPr="00817A34">
              <w:rPr>
                <w:rFonts w:ascii="Arial" w:hAnsi="Arial" w:cs="Arial"/>
                <w:sz w:val="22"/>
                <w:szCs w:val="22"/>
                <w:lang w:val="en-US"/>
              </w:rPr>
              <w:t xml:space="preserve"> </w:t>
            </w:r>
            <w:proofErr w:type="gramStart"/>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продуктивност</w:t>
            </w:r>
            <w:proofErr w:type="spellEnd"/>
            <w:proofErr w:type="gramEnd"/>
            <w:r w:rsidRPr="00817A34">
              <w:rPr>
                <w:rFonts w:ascii="Arial" w:hAnsi="Arial" w:cs="Arial"/>
                <w:sz w:val="22"/>
                <w:szCs w:val="22"/>
                <w:lang w:val="en-US"/>
              </w:rPr>
              <w:t xml:space="preserve"> )</w:t>
            </w:r>
          </w:p>
        </w:tc>
        <w:tc>
          <w:tcPr>
            <w:tcW w:w="1361" w:type="dxa"/>
            <w:tcBorders>
              <w:top w:val="nil"/>
              <w:left w:val="nil"/>
              <w:bottom w:val="single" w:sz="4" w:space="0" w:color="auto"/>
              <w:right w:val="single" w:sz="4" w:space="0" w:color="auto"/>
            </w:tcBorders>
            <w:shd w:val="clear" w:color="auto" w:fill="auto"/>
            <w:vAlign w:val="center"/>
            <w:hideMark/>
          </w:tcPr>
          <w:p w14:paraId="58C5449F"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1.188.631</w:t>
            </w:r>
          </w:p>
        </w:tc>
        <w:tc>
          <w:tcPr>
            <w:tcW w:w="1362" w:type="dxa"/>
            <w:tcBorders>
              <w:top w:val="nil"/>
              <w:left w:val="nil"/>
              <w:bottom w:val="single" w:sz="4" w:space="0" w:color="auto"/>
              <w:right w:val="single" w:sz="4" w:space="0" w:color="auto"/>
            </w:tcBorders>
            <w:shd w:val="clear" w:color="auto" w:fill="auto"/>
            <w:vAlign w:val="center"/>
            <w:hideMark/>
          </w:tcPr>
          <w:p w14:paraId="22E67396"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1.154.563</w:t>
            </w:r>
          </w:p>
        </w:tc>
        <w:tc>
          <w:tcPr>
            <w:tcW w:w="1035" w:type="dxa"/>
            <w:tcBorders>
              <w:top w:val="nil"/>
              <w:left w:val="nil"/>
              <w:bottom w:val="single" w:sz="4" w:space="0" w:color="auto"/>
              <w:right w:val="single" w:sz="4" w:space="0" w:color="auto"/>
            </w:tcBorders>
            <w:shd w:val="clear" w:color="auto" w:fill="auto"/>
            <w:vAlign w:val="center"/>
            <w:hideMark/>
          </w:tcPr>
          <w:p w14:paraId="7DED0393"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97,1</w:t>
            </w:r>
          </w:p>
        </w:tc>
      </w:tr>
      <w:tr w:rsidR="00817A34" w:rsidRPr="00817A34" w14:paraId="6596328D"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266A459"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29</w:t>
            </w:r>
          </w:p>
        </w:tc>
        <w:tc>
          <w:tcPr>
            <w:tcW w:w="5960" w:type="dxa"/>
            <w:tcBorders>
              <w:top w:val="nil"/>
              <w:left w:val="nil"/>
              <w:bottom w:val="single" w:sz="4" w:space="0" w:color="auto"/>
              <w:right w:val="single" w:sz="4" w:space="0" w:color="auto"/>
            </w:tcBorders>
            <w:shd w:val="clear" w:color="auto" w:fill="auto"/>
            <w:vAlign w:val="center"/>
            <w:hideMark/>
          </w:tcPr>
          <w:p w14:paraId="76BBBBDA" w14:textId="77777777" w:rsidR="00817A34" w:rsidRPr="00817A34" w:rsidRDefault="00817A34" w:rsidP="00817A34">
            <w:pPr>
              <w:rPr>
                <w:rFonts w:ascii="Arial" w:hAnsi="Arial" w:cs="Arial"/>
                <w:color w:val="000000"/>
                <w:sz w:val="22"/>
                <w:szCs w:val="22"/>
                <w:lang w:val="en-US"/>
              </w:rPr>
            </w:pPr>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Места</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километри</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по</w:t>
            </w:r>
            <w:proofErr w:type="spellEnd"/>
            <w:r w:rsidRPr="00817A34">
              <w:rPr>
                <w:rFonts w:ascii="Arial" w:hAnsi="Arial" w:cs="Arial"/>
                <w:color w:val="000000"/>
                <w:sz w:val="22"/>
                <w:szCs w:val="22"/>
                <w:lang w:val="en-US"/>
              </w:rPr>
              <w:t xml:space="preserve"> </w:t>
            </w:r>
            <w:proofErr w:type="spellStart"/>
            <w:r w:rsidRPr="00817A34">
              <w:rPr>
                <w:rFonts w:ascii="Arial" w:hAnsi="Arial" w:cs="Arial"/>
                <w:color w:val="000000"/>
                <w:sz w:val="22"/>
                <w:szCs w:val="22"/>
                <w:lang w:val="en-US"/>
              </w:rPr>
              <w:t>возач</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1B228C04"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2.569.363</w:t>
            </w:r>
          </w:p>
        </w:tc>
        <w:tc>
          <w:tcPr>
            <w:tcW w:w="1362" w:type="dxa"/>
            <w:tcBorders>
              <w:top w:val="nil"/>
              <w:left w:val="nil"/>
              <w:bottom w:val="single" w:sz="4" w:space="0" w:color="auto"/>
              <w:right w:val="single" w:sz="4" w:space="0" w:color="auto"/>
            </w:tcBorders>
            <w:shd w:val="clear" w:color="auto" w:fill="auto"/>
            <w:vAlign w:val="center"/>
            <w:hideMark/>
          </w:tcPr>
          <w:p w14:paraId="176225A3" w14:textId="77777777" w:rsidR="00817A34" w:rsidRPr="00817A34" w:rsidRDefault="00817A34" w:rsidP="00817A34">
            <w:pPr>
              <w:jc w:val="right"/>
              <w:rPr>
                <w:rFonts w:ascii="Arial" w:hAnsi="Arial" w:cs="Arial"/>
                <w:color w:val="000000"/>
                <w:sz w:val="22"/>
                <w:szCs w:val="22"/>
                <w:lang w:val="en-US"/>
              </w:rPr>
            </w:pPr>
            <w:r w:rsidRPr="00817A34">
              <w:rPr>
                <w:rFonts w:ascii="Arial" w:hAnsi="Arial" w:cs="Arial"/>
                <w:color w:val="000000"/>
                <w:sz w:val="22"/>
                <w:szCs w:val="22"/>
                <w:lang w:val="en-US"/>
              </w:rPr>
              <w:t>2.477.062</w:t>
            </w:r>
          </w:p>
        </w:tc>
        <w:tc>
          <w:tcPr>
            <w:tcW w:w="1035" w:type="dxa"/>
            <w:tcBorders>
              <w:top w:val="nil"/>
              <w:left w:val="nil"/>
              <w:bottom w:val="single" w:sz="4" w:space="0" w:color="auto"/>
              <w:right w:val="single" w:sz="4" w:space="0" w:color="auto"/>
            </w:tcBorders>
            <w:shd w:val="clear" w:color="auto" w:fill="auto"/>
            <w:vAlign w:val="center"/>
            <w:hideMark/>
          </w:tcPr>
          <w:p w14:paraId="2B4A89D3" w14:textId="77777777" w:rsidR="00817A34" w:rsidRPr="00817A34" w:rsidRDefault="00817A34" w:rsidP="00817A34">
            <w:pPr>
              <w:jc w:val="center"/>
              <w:rPr>
                <w:rFonts w:ascii="Arial" w:hAnsi="Arial" w:cs="Arial"/>
                <w:color w:val="000000"/>
                <w:sz w:val="22"/>
                <w:szCs w:val="22"/>
                <w:lang w:val="en-US"/>
              </w:rPr>
            </w:pPr>
            <w:r w:rsidRPr="00817A34">
              <w:rPr>
                <w:rFonts w:ascii="Arial" w:hAnsi="Arial" w:cs="Arial"/>
                <w:color w:val="000000"/>
                <w:sz w:val="22"/>
                <w:szCs w:val="22"/>
                <w:lang w:val="en-US"/>
              </w:rPr>
              <w:t>96,4</w:t>
            </w:r>
          </w:p>
        </w:tc>
      </w:tr>
      <w:tr w:rsidR="00817A34" w:rsidRPr="00817A34" w14:paraId="2EA2A6EF" w14:textId="77777777" w:rsidTr="00817A34">
        <w:trPr>
          <w:trHeight w:val="241"/>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14:paraId="4E1E2F54"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30</w:t>
            </w:r>
          </w:p>
        </w:tc>
        <w:tc>
          <w:tcPr>
            <w:tcW w:w="5960" w:type="dxa"/>
            <w:tcBorders>
              <w:top w:val="nil"/>
              <w:left w:val="nil"/>
              <w:bottom w:val="single" w:sz="4" w:space="0" w:color="auto"/>
              <w:right w:val="single" w:sz="4" w:space="0" w:color="auto"/>
            </w:tcBorders>
            <w:shd w:val="clear" w:color="auto" w:fill="auto"/>
            <w:vAlign w:val="center"/>
            <w:hideMark/>
          </w:tcPr>
          <w:p w14:paraId="770A76C3" w14:textId="77777777" w:rsidR="00817A34" w:rsidRPr="00817A34" w:rsidRDefault="00817A34" w:rsidP="00817A34">
            <w:pPr>
              <w:rPr>
                <w:rFonts w:ascii="Arial" w:hAnsi="Arial" w:cs="Arial"/>
                <w:sz w:val="22"/>
                <w:szCs w:val="22"/>
                <w:lang w:val="en-US"/>
              </w:rPr>
            </w:pPr>
            <w:r w:rsidRPr="00817A34">
              <w:rPr>
                <w:rFonts w:ascii="Arial" w:hAnsi="Arial" w:cs="Arial"/>
                <w:sz w:val="22"/>
                <w:szCs w:val="22"/>
                <w:lang w:val="en-US"/>
              </w:rPr>
              <w:t xml:space="preserve"> </w:t>
            </w:r>
            <w:proofErr w:type="spellStart"/>
            <w:r w:rsidRPr="00817A34">
              <w:rPr>
                <w:rFonts w:ascii="Arial" w:hAnsi="Arial" w:cs="Arial"/>
                <w:sz w:val="22"/>
                <w:szCs w:val="22"/>
                <w:lang w:val="en-US"/>
              </w:rPr>
              <w:t>Превезени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патници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на</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поминати</w:t>
            </w:r>
            <w:proofErr w:type="spellEnd"/>
            <w:r w:rsidRPr="00817A34">
              <w:rPr>
                <w:rFonts w:ascii="Arial" w:hAnsi="Arial" w:cs="Arial"/>
                <w:sz w:val="22"/>
                <w:szCs w:val="22"/>
                <w:lang w:val="en-US"/>
              </w:rPr>
              <w:t xml:space="preserve"> </w:t>
            </w:r>
            <w:proofErr w:type="spellStart"/>
            <w:r w:rsidRPr="00817A34">
              <w:rPr>
                <w:rFonts w:ascii="Arial" w:hAnsi="Arial" w:cs="Arial"/>
                <w:sz w:val="22"/>
                <w:szCs w:val="22"/>
                <w:lang w:val="en-US"/>
              </w:rPr>
              <w:t>км</w:t>
            </w:r>
            <w:proofErr w:type="spellEnd"/>
            <w:r w:rsidRPr="00817A34">
              <w:rPr>
                <w:rFonts w:ascii="Arial" w:hAnsi="Arial" w:cs="Arial"/>
                <w:sz w:val="22"/>
                <w:szCs w:val="22"/>
                <w:lang w:val="en-US"/>
              </w:rPr>
              <w:t>.</w:t>
            </w:r>
          </w:p>
        </w:tc>
        <w:tc>
          <w:tcPr>
            <w:tcW w:w="1361" w:type="dxa"/>
            <w:tcBorders>
              <w:top w:val="nil"/>
              <w:left w:val="nil"/>
              <w:bottom w:val="single" w:sz="4" w:space="0" w:color="auto"/>
              <w:right w:val="single" w:sz="4" w:space="0" w:color="auto"/>
            </w:tcBorders>
            <w:shd w:val="clear" w:color="auto" w:fill="auto"/>
            <w:vAlign w:val="center"/>
            <w:hideMark/>
          </w:tcPr>
          <w:p w14:paraId="677B2175"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2,49</w:t>
            </w:r>
          </w:p>
        </w:tc>
        <w:tc>
          <w:tcPr>
            <w:tcW w:w="1362" w:type="dxa"/>
            <w:tcBorders>
              <w:top w:val="nil"/>
              <w:left w:val="nil"/>
              <w:bottom w:val="single" w:sz="4" w:space="0" w:color="auto"/>
              <w:right w:val="single" w:sz="4" w:space="0" w:color="auto"/>
            </w:tcBorders>
            <w:shd w:val="clear" w:color="auto" w:fill="auto"/>
            <w:vAlign w:val="center"/>
            <w:hideMark/>
          </w:tcPr>
          <w:p w14:paraId="79BF60D7" w14:textId="77777777" w:rsidR="00817A34" w:rsidRPr="00817A34" w:rsidRDefault="00817A34" w:rsidP="00817A34">
            <w:pPr>
              <w:jc w:val="right"/>
              <w:rPr>
                <w:rFonts w:ascii="Arial" w:hAnsi="Arial" w:cs="Arial"/>
                <w:sz w:val="22"/>
                <w:szCs w:val="22"/>
                <w:lang w:val="en-US"/>
              </w:rPr>
            </w:pPr>
            <w:r w:rsidRPr="00817A34">
              <w:rPr>
                <w:rFonts w:ascii="Arial" w:hAnsi="Arial" w:cs="Arial"/>
                <w:sz w:val="22"/>
                <w:szCs w:val="22"/>
                <w:lang w:val="en-US"/>
              </w:rPr>
              <w:t>2,47</w:t>
            </w:r>
          </w:p>
        </w:tc>
        <w:tc>
          <w:tcPr>
            <w:tcW w:w="1035" w:type="dxa"/>
            <w:tcBorders>
              <w:top w:val="nil"/>
              <w:left w:val="nil"/>
              <w:bottom w:val="single" w:sz="4" w:space="0" w:color="auto"/>
              <w:right w:val="single" w:sz="4" w:space="0" w:color="auto"/>
            </w:tcBorders>
            <w:shd w:val="clear" w:color="auto" w:fill="auto"/>
            <w:vAlign w:val="center"/>
            <w:hideMark/>
          </w:tcPr>
          <w:p w14:paraId="3DF3020E" w14:textId="77777777" w:rsidR="00817A34" w:rsidRPr="00817A34" w:rsidRDefault="00817A34" w:rsidP="00817A34">
            <w:pPr>
              <w:jc w:val="center"/>
              <w:rPr>
                <w:rFonts w:ascii="Arial" w:hAnsi="Arial" w:cs="Arial"/>
                <w:sz w:val="22"/>
                <w:szCs w:val="22"/>
                <w:lang w:val="en-US"/>
              </w:rPr>
            </w:pPr>
            <w:r w:rsidRPr="00817A34">
              <w:rPr>
                <w:rFonts w:ascii="Arial" w:hAnsi="Arial" w:cs="Arial"/>
                <w:sz w:val="22"/>
                <w:szCs w:val="22"/>
                <w:lang w:val="en-US"/>
              </w:rPr>
              <w:t>99,2</w:t>
            </w:r>
          </w:p>
        </w:tc>
      </w:tr>
    </w:tbl>
    <w:p w14:paraId="3BF10BB7" w14:textId="295B3AAE" w:rsidR="00817A34" w:rsidRDefault="00817A34" w:rsidP="001806FF">
      <w:pPr>
        <w:spacing w:line="100" w:lineRule="exact"/>
        <w:rPr>
          <w:rFonts w:ascii="Arial" w:hAnsi="Arial" w:cs="Arial"/>
          <w:b/>
          <w:bCs/>
          <w:color w:val="FF0000"/>
          <w:sz w:val="22"/>
          <w:szCs w:val="22"/>
          <w:lang w:val="mk-MK"/>
        </w:rPr>
      </w:pPr>
    </w:p>
    <w:p w14:paraId="39F94C3D" w14:textId="77777777" w:rsidR="00A24DA1" w:rsidRPr="000A719D" w:rsidRDefault="00A24DA1" w:rsidP="001806FF">
      <w:pPr>
        <w:spacing w:line="100" w:lineRule="exact"/>
        <w:rPr>
          <w:rFonts w:ascii="Arial" w:hAnsi="Arial" w:cs="Arial"/>
          <w:b/>
          <w:bCs/>
          <w:color w:val="FF0000"/>
          <w:sz w:val="22"/>
          <w:szCs w:val="22"/>
          <w:lang w:val="mk-MK"/>
        </w:rPr>
      </w:pPr>
    </w:p>
    <w:p w14:paraId="2BEE9BA6" w14:textId="22AD8206" w:rsidR="00A24DA1" w:rsidRPr="00817A34" w:rsidRDefault="001806FF" w:rsidP="0087389C">
      <w:pPr>
        <w:spacing w:line="300" w:lineRule="exact"/>
        <w:ind w:firstLine="720"/>
        <w:jc w:val="both"/>
        <w:rPr>
          <w:rFonts w:ascii="Arial" w:hAnsi="Arial" w:cs="Arial"/>
          <w:sz w:val="22"/>
          <w:szCs w:val="22"/>
          <w:lang w:val="mk-MK"/>
        </w:rPr>
      </w:pPr>
      <w:r w:rsidRPr="00817A34">
        <w:rPr>
          <w:rFonts w:ascii="Arial" w:hAnsi="Arial" w:cs="Arial"/>
          <w:sz w:val="22"/>
          <w:szCs w:val="22"/>
          <w:lang w:val="mk-MK"/>
        </w:rPr>
        <w:t>Во 201</w:t>
      </w:r>
      <w:r w:rsidR="00817A34" w:rsidRPr="00817A34">
        <w:rPr>
          <w:rFonts w:ascii="Arial" w:hAnsi="Arial" w:cs="Arial"/>
          <w:sz w:val="22"/>
          <w:szCs w:val="22"/>
          <w:lang w:val="mk-MK"/>
        </w:rPr>
        <w:t>9</w:t>
      </w:r>
      <w:r w:rsidRPr="00817A34">
        <w:rPr>
          <w:rFonts w:ascii="Arial" w:hAnsi="Arial" w:cs="Arial"/>
          <w:sz w:val="22"/>
          <w:szCs w:val="22"/>
          <w:lang w:val="mk-MK"/>
        </w:rPr>
        <w:t xml:space="preserve"> година во линиски превоз се поминати вкупно </w:t>
      </w:r>
      <w:r w:rsidR="00722EFC" w:rsidRPr="00817A34">
        <w:rPr>
          <w:rFonts w:ascii="Arial" w:hAnsi="Arial" w:cs="Arial"/>
          <w:sz w:val="22"/>
          <w:szCs w:val="22"/>
          <w:lang w:val="en-US"/>
        </w:rPr>
        <w:t>17.</w:t>
      </w:r>
      <w:r w:rsidR="00817A34" w:rsidRPr="00817A34">
        <w:rPr>
          <w:rFonts w:ascii="Arial" w:hAnsi="Arial" w:cs="Arial"/>
          <w:sz w:val="22"/>
          <w:szCs w:val="22"/>
          <w:lang w:val="mk-MK"/>
        </w:rPr>
        <w:t>886.544</w:t>
      </w:r>
      <w:r w:rsidRPr="00817A34">
        <w:rPr>
          <w:rFonts w:ascii="Arial" w:hAnsi="Arial" w:cs="Arial"/>
          <w:sz w:val="22"/>
          <w:szCs w:val="22"/>
          <w:lang w:val="mk-MK"/>
        </w:rPr>
        <w:t xml:space="preserve"> км., што е за </w:t>
      </w:r>
      <w:r w:rsidR="00817A34" w:rsidRPr="00817A34">
        <w:rPr>
          <w:rFonts w:ascii="Arial" w:hAnsi="Arial" w:cs="Arial"/>
          <w:sz w:val="22"/>
          <w:szCs w:val="22"/>
          <w:lang w:val="mk-MK"/>
        </w:rPr>
        <w:t>0,2</w:t>
      </w:r>
      <w:r w:rsidRPr="00817A34">
        <w:rPr>
          <w:rFonts w:ascii="Arial" w:hAnsi="Arial" w:cs="Arial"/>
          <w:sz w:val="22"/>
          <w:szCs w:val="22"/>
          <w:lang w:val="mk-MK"/>
        </w:rPr>
        <w:t>% по</w:t>
      </w:r>
      <w:r w:rsidR="00A24DA1" w:rsidRPr="00817A34">
        <w:rPr>
          <w:rFonts w:ascii="Arial" w:hAnsi="Arial" w:cs="Arial"/>
          <w:sz w:val="22"/>
          <w:szCs w:val="22"/>
          <w:lang w:val="mk-MK"/>
        </w:rPr>
        <w:t>малку</w:t>
      </w:r>
      <w:r w:rsidRPr="00817A34">
        <w:rPr>
          <w:rFonts w:ascii="Arial" w:hAnsi="Arial" w:cs="Arial"/>
          <w:sz w:val="22"/>
          <w:szCs w:val="22"/>
          <w:lang w:val="mk-MK"/>
        </w:rPr>
        <w:t xml:space="preserve"> во</w:t>
      </w:r>
      <w:r w:rsidR="00DC7961" w:rsidRPr="00817A34">
        <w:rPr>
          <w:rFonts w:ascii="Arial" w:hAnsi="Arial" w:cs="Arial"/>
          <w:sz w:val="22"/>
          <w:szCs w:val="22"/>
          <w:lang w:val="en-US"/>
        </w:rPr>
        <w:t xml:space="preserve"> </w:t>
      </w:r>
      <w:r w:rsidR="00DC7961" w:rsidRPr="00817A34">
        <w:rPr>
          <w:rFonts w:ascii="Arial" w:hAnsi="Arial" w:cs="Arial"/>
          <w:sz w:val="22"/>
          <w:szCs w:val="22"/>
          <w:lang w:val="mk-MK"/>
        </w:rPr>
        <w:t>споредба со</w:t>
      </w:r>
      <w:r w:rsidRPr="00817A34">
        <w:rPr>
          <w:rFonts w:ascii="Arial" w:hAnsi="Arial" w:cs="Arial"/>
          <w:sz w:val="22"/>
          <w:szCs w:val="22"/>
          <w:lang w:val="mk-MK"/>
        </w:rPr>
        <w:t xml:space="preserve"> минатата година. </w:t>
      </w:r>
      <w:r w:rsidR="00A24DA1" w:rsidRPr="00817A34">
        <w:rPr>
          <w:rFonts w:ascii="Arial" w:hAnsi="Arial" w:cs="Arial"/>
          <w:sz w:val="22"/>
          <w:szCs w:val="22"/>
          <w:lang w:val="mk-MK"/>
        </w:rPr>
        <w:t>Намалувањето на бројот на поминати км е резултат на намалениот број на поминати км на:</w:t>
      </w:r>
    </w:p>
    <w:p w14:paraId="7BD600D3" w14:textId="16FB4795" w:rsidR="00A24DA1" w:rsidRPr="00817A34" w:rsidRDefault="00A24DA1" w:rsidP="0087389C">
      <w:pPr>
        <w:numPr>
          <w:ilvl w:val="0"/>
          <w:numId w:val="2"/>
        </w:numPr>
        <w:shd w:val="clear" w:color="auto" w:fill="FFFFFF"/>
        <w:spacing w:line="300" w:lineRule="exact"/>
        <w:ind w:left="720"/>
        <w:jc w:val="both"/>
        <w:rPr>
          <w:rFonts w:ascii="Arial" w:hAnsi="Arial" w:cs="Arial"/>
          <w:sz w:val="22"/>
          <w:szCs w:val="22"/>
          <w:lang w:val="mk-MK"/>
        </w:rPr>
      </w:pPr>
      <w:r w:rsidRPr="00817A34">
        <w:rPr>
          <w:rFonts w:ascii="Arial" w:hAnsi="Arial" w:cs="Arial"/>
          <w:sz w:val="22"/>
          <w:szCs w:val="22"/>
          <w:lang w:val="mk-MK"/>
        </w:rPr>
        <w:t>Градски линии за</w:t>
      </w:r>
      <w:r w:rsidRPr="00817A34">
        <w:rPr>
          <w:rFonts w:ascii="Arial" w:hAnsi="Arial" w:cs="Arial"/>
          <w:sz w:val="22"/>
          <w:szCs w:val="22"/>
          <w:lang w:val="en-US"/>
        </w:rPr>
        <w:t xml:space="preserve"> </w:t>
      </w:r>
      <w:r w:rsidR="00817A34" w:rsidRPr="00817A34">
        <w:rPr>
          <w:rFonts w:ascii="Arial" w:hAnsi="Arial" w:cs="Arial"/>
          <w:sz w:val="22"/>
          <w:szCs w:val="22"/>
          <w:lang w:val="mk-MK"/>
        </w:rPr>
        <w:t>0,4</w:t>
      </w:r>
      <w:r w:rsidRPr="00817A34">
        <w:rPr>
          <w:rFonts w:ascii="Arial" w:hAnsi="Arial" w:cs="Arial"/>
          <w:sz w:val="22"/>
          <w:szCs w:val="22"/>
          <w:lang w:val="en-US"/>
        </w:rPr>
        <w:t>%</w:t>
      </w:r>
      <w:r w:rsidR="0087389C" w:rsidRPr="00817A34">
        <w:rPr>
          <w:rFonts w:ascii="Arial" w:hAnsi="Arial" w:cs="Arial"/>
          <w:sz w:val="22"/>
          <w:szCs w:val="22"/>
          <w:lang w:val="mk-MK"/>
        </w:rPr>
        <w:t>.</w:t>
      </w:r>
      <w:r w:rsidRPr="00817A34">
        <w:rPr>
          <w:rFonts w:ascii="Arial" w:hAnsi="Arial" w:cs="Arial"/>
          <w:sz w:val="22"/>
          <w:szCs w:val="22"/>
          <w:lang w:val="mk-MK"/>
        </w:rPr>
        <w:t xml:space="preserve"> и</w:t>
      </w:r>
    </w:p>
    <w:p w14:paraId="5BEA9078" w14:textId="5C6509AC" w:rsidR="00A24DA1" w:rsidRPr="00817A34" w:rsidRDefault="00A24DA1" w:rsidP="0087389C">
      <w:pPr>
        <w:numPr>
          <w:ilvl w:val="0"/>
          <w:numId w:val="2"/>
        </w:numPr>
        <w:shd w:val="clear" w:color="auto" w:fill="FFFFFF"/>
        <w:spacing w:line="300" w:lineRule="exact"/>
        <w:ind w:left="720"/>
        <w:jc w:val="both"/>
        <w:rPr>
          <w:rFonts w:ascii="Arial" w:hAnsi="Arial" w:cs="Arial"/>
          <w:sz w:val="22"/>
          <w:szCs w:val="22"/>
          <w:lang w:val="mk-MK"/>
        </w:rPr>
      </w:pPr>
      <w:r w:rsidRPr="00817A34">
        <w:rPr>
          <w:rFonts w:ascii="Arial" w:hAnsi="Arial" w:cs="Arial"/>
          <w:sz w:val="22"/>
          <w:szCs w:val="22"/>
          <w:lang w:val="mk-MK"/>
        </w:rPr>
        <w:t xml:space="preserve">Договорен превоз за </w:t>
      </w:r>
      <w:r w:rsidR="00817A34" w:rsidRPr="00817A34">
        <w:rPr>
          <w:rFonts w:ascii="Arial" w:hAnsi="Arial" w:cs="Arial"/>
          <w:sz w:val="22"/>
          <w:szCs w:val="22"/>
          <w:lang w:val="mk-MK"/>
        </w:rPr>
        <w:t>2,6</w:t>
      </w:r>
      <w:r w:rsidRPr="00817A34">
        <w:rPr>
          <w:rFonts w:ascii="Arial" w:hAnsi="Arial" w:cs="Arial"/>
          <w:sz w:val="22"/>
          <w:szCs w:val="22"/>
          <w:lang w:val="mk-MK"/>
        </w:rPr>
        <w:t>%.</w:t>
      </w:r>
    </w:p>
    <w:p w14:paraId="50B52223" w14:textId="77777777" w:rsidR="0087389C" w:rsidRPr="000A719D" w:rsidRDefault="0087389C" w:rsidP="0087389C">
      <w:pPr>
        <w:shd w:val="clear" w:color="auto" w:fill="FFFFFF"/>
        <w:spacing w:line="300" w:lineRule="exact"/>
        <w:ind w:left="720"/>
        <w:jc w:val="both"/>
        <w:rPr>
          <w:rFonts w:ascii="Arial" w:hAnsi="Arial" w:cs="Arial"/>
          <w:color w:val="FF0000"/>
          <w:sz w:val="22"/>
          <w:szCs w:val="22"/>
          <w:lang w:val="mk-MK"/>
        </w:rPr>
      </w:pPr>
    </w:p>
    <w:p w14:paraId="4FEB6AB0" w14:textId="77777777" w:rsidR="00A24DA1" w:rsidRPr="00893C86" w:rsidRDefault="00A24DA1" w:rsidP="00817A34">
      <w:pPr>
        <w:spacing w:line="240" w:lineRule="exact"/>
        <w:ind w:firstLine="720"/>
        <w:jc w:val="both"/>
        <w:rPr>
          <w:rFonts w:ascii="Arial" w:hAnsi="Arial" w:cs="Arial"/>
          <w:sz w:val="22"/>
          <w:szCs w:val="22"/>
          <w:lang w:val="mk-MK"/>
        </w:rPr>
      </w:pPr>
      <w:r w:rsidRPr="00893C86">
        <w:rPr>
          <w:rFonts w:ascii="Arial" w:hAnsi="Arial" w:cs="Arial"/>
          <w:sz w:val="22"/>
          <w:szCs w:val="22"/>
          <w:lang w:val="mk-MK"/>
        </w:rPr>
        <w:t>Во делот на полуобрти во 201</w:t>
      </w:r>
      <w:r w:rsidR="00893C86" w:rsidRPr="00893C86">
        <w:rPr>
          <w:rFonts w:ascii="Arial" w:hAnsi="Arial" w:cs="Arial"/>
          <w:sz w:val="22"/>
          <w:szCs w:val="22"/>
          <w:lang w:val="en-US"/>
        </w:rPr>
        <w:t>9</w:t>
      </w:r>
      <w:r w:rsidRPr="00893C86">
        <w:rPr>
          <w:rFonts w:ascii="Arial" w:hAnsi="Arial" w:cs="Arial"/>
          <w:sz w:val="22"/>
          <w:szCs w:val="22"/>
          <w:lang w:val="mk-MK"/>
        </w:rPr>
        <w:t xml:space="preserve"> година податоците се превземени од Системот за автоматска локација на возилата ( АВЛ ). Системот дава податоци за можни три статуси на полуобрти и тоа:</w:t>
      </w:r>
    </w:p>
    <w:p w14:paraId="1568B0D7" w14:textId="77777777" w:rsidR="00A24DA1" w:rsidRPr="00893C86" w:rsidRDefault="00A24DA1" w:rsidP="00817A34">
      <w:pPr>
        <w:numPr>
          <w:ilvl w:val="0"/>
          <w:numId w:val="22"/>
        </w:numPr>
        <w:spacing w:line="240" w:lineRule="exact"/>
        <w:jc w:val="both"/>
        <w:rPr>
          <w:rFonts w:ascii="Arial" w:hAnsi="Arial" w:cs="Arial"/>
          <w:sz w:val="22"/>
          <w:szCs w:val="22"/>
          <w:lang w:val="mk-MK"/>
        </w:rPr>
      </w:pPr>
      <w:r w:rsidRPr="00893C86">
        <w:rPr>
          <w:rFonts w:ascii="Arial" w:hAnsi="Arial" w:cs="Arial"/>
          <w:b/>
          <w:sz w:val="22"/>
          <w:szCs w:val="22"/>
          <w:lang w:val="mk-MK"/>
        </w:rPr>
        <w:t xml:space="preserve">Регуларен </w:t>
      </w:r>
      <w:r w:rsidRPr="00893C86">
        <w:rPr>
          <w:rFonts w:ascii="Arial" w:hAnsi="Arial" w:cs="Arial"/>
          <w:sz w:val="22"/>
          <w:szCs w:val="22"/>
          <w:lang w:val="mk-MK"/>
        </w:rPr>
        <w:t>– полуобрт каде возилото ја поминало целата траса на движење, при тоа не се појавиле проблеми од типот на ненавремено поаѓање/ пристигнување, поминало над 97% од должината на трасата со услов задолжително пристигнување на крајното стојалиште, запирање на над 80% од стојалиштата, тргнување од почетен терминал предвремено од зададеното време на тргнување на полуобртот согласно возниот ред не поголемо од 2 минути и доцнење не поголемо од 5 минути;</w:t>
      </w:r>
    </w:p>
    <w:p w14:paraId="6C54E5D8" w14:textId="77777777" w:rsidR="00A24DA1" w:rsidRPr="00893C86" w:rsidRDefault="00A24DA1" w:rsidP="00817A34">
      <w:pPr>
        <w:numPr>
          <w:ilvl w:val="0"/>
          <w:numId w:val="22"/>
        </w:numPr>
        <w:spacing w:line="240" w:lineRule="exact"/>
        <w:jc w:val="both"/>
        <w:rPr>
          <w:rFonts w:ascii="Arial" w:hAnsi="Arial" w:cs="Arial"/>
          <w:sz w:val="22"/>
          <w:szCs w:val="22"/>
          <w:lang w:val="mk-MK"/>
        </w:rPr>
      </w:pPr>
      <w:r w:rsidRPr="00893C86">
        <w:rPr>
          <w:rFonts w:ascii="Arial" w:hAnsi="Arial" w:cs="Arial"/>
          <w:b/>
          <w:sz w:val="22"/>
          <w:szCs w:val="22"/>
          <w:lang w:val="mk-MK"/>
        </w:rPr>
        <w:t>Нерегуларен</w:t>
      </w:r>
      <w:r w:rsidRPr="00893C86">
        <w:rPr>
          <w:rFonts w:ascii="Arial" w:hAnsi="Arial" w:cs="Arial"/>
          <w:sz w:val="22"/>
          <w:szCs w:val="22"/>
          <w:lang w:val="mk-MK"/>
        </w:rPr>
        <w:t xml:space="preserve"> - полуобрт каде возилото возело по грешна траса, застанало на помалку од 70% стојалишта, поминало помалку од 90% од трасата или невклучено возило, тргнување од почетен терминал предвремено од зададеното време на тргнување на полуобртот согласно возниот ред поголемо од 2 минути и  доцнење поголемо од 5 минути;</w:t>
      </w:r>
    </w:p>
    <w:p w14:paraId="10028316" w14:textId="4866B0A2" w:rsidR="00A24DA1" w:rsidRDefault="00A24DA1" w:rsidP="00817A34">
      <w:pPr>
        <w:numPr>
          <w:ilvl w:val="0"/>
          <w:numId w:val="22"/>
        </w:numPr>
        <w:spacing w:line="240" w:lineRule="exact"/>
        <w:jc w:val="both"/>
        <w:rPr>
          <w:rFonts w:ascii="Arial" w:hAnsi="Arial" w:cs="Arial"/>
          <w:sz w:val="22"/>
          <w:szCs w:val="22"/>
          <w:lang w:val="mk-MK"/>
        </w:rPr>
      </w:pPr>
      <w:r w:rsidRPr="00893C86">
        <w:rPr>
          <w:rFonts w:ascii="Arial" w:hAnsi="Arial" w:cs="Arial"/>
          <w:b/>
          <w:sz w:val="22"/>
          <w:szCs w:val="22"/>
          <w:lang w:val="mk-MK"/>
        </w:rPr>
        <w:t>Полуобрт за обработка ( делумно сработен)</w:t>
      </w:r>
      <w:r w:rsidRPr="00893C86">
        <w:rPr>
          <w:rFonts w:ascii="Arial" w:hAnsi="Arial" w:cs="Arial"/>
          <w:sz w:val="22"/>
          <w:szCs w:val="22"/>
          <w:lang w:val="mk-MK"/>
        </w:rPr>
        <w:t xml:space="preserve"> - полуобрт каде возилото застанало на 70% до 80% од стојалиштата, поминало од 90% до 96,99% од трасата со услов задолжително пристигнување на крајното стојалиште, возилото работи со неисправен систем за наплата (валидатор ), со неисправен КЕВ или ГПС, тргнување од почетен терминал / доцнење од зададеното време на пристигнувањена полуобртот согласно возниот ред не помало од 5 минути и не поголемо од 8 минути.</w:t>
      </w:r>
    </w:p>
    <w:p w14:paraId="2693120B" w14:textId="7327F11B" w:rsidR="00817A34" w:rsidRDefault="00817A34" w:rsidP="00817A34">
      <w:pPr>
        <w:spacing w:line="240" w:lineRule="exact"/>
        <w:jc w:val="both"/>
        <w:rPr>
          <w:rFonts w:ascii="Arial" w:hAnsi="Arial" w:cs="Arial"/>
          <w:b/>
          <w:sz w:val="22"/>
          <w:szCs w:val="22"/>
          <w:lang w:val="mk-MK"/>
        </w:rPr>
      </w:pPr>
    </w:p>
    <w:p w14:paraId="69F88957" w14:textId="5E0D098F" w:rsidR="00817A34" w:rsidRPr="00FB360D" w:rsidRDefault="00817A34" w:rsidP="00817A34">
      <w:pPr>
        <w:pStyle w:val="BodyText3"/>
        <w:spacing w:line="280" w:lineRule="exact"/>
        <w:ind w:firstLine="720"/>
        <w:rPr>
          <w:rFonts w:ascii="Arial" w:hAnsi="Arial"/>
          <w:sz w:val="22"/>
        </w:rPr>
      </w:pPr>
      <w:r w:rsidRPr="00FB360D">
        <w:rPr>
          <w:rFonts w:ascii="Arial" w:hAnsi="Arial"/>
          <w:sz w:val="22"/>
          <w:lang w:val="mk-MK"/>
        </w:rPr>
        <w:t>Во 2019 година со возилата на ЈСП СКОПЈЕ превезени се вкупно 4</w:t>
      </w:r>
      <w:r w:rsidRPr="00FB360D">
        <w:rPr>
          <w:rFonts w:ascii="Arial" w:hAnsi="Arial"/>
          <w:sz w:val="22"/>
          <w:lang w:val="en-US"/>
        </w:rPr>
        <w:t>4</w:t>
      </w:r>
      <w:r>
        <w:rPr>
          <w:rFonts w:ascii="Arial" w:hAnsi="Arial"/>
          <w:sz w:val="22"/>
          <w:lang w:val="mk-MK"/>
        </w:rPr>
        <w:t>.150.820</w:t>
      </w:r>
      <w:r w:rsidRPr="00FB360D">
        <w:rPr>
          <w:rFonts w:ascii="Arial" w:hAnsi="Arial"/>
          <w:sz w:val="22"/>
          <w:lang w:val="mk-MK"/>
        </w:rPr>
        <w:t xml:space="preserve"> патници. Во споредба со истиот период од претходната година бројот на превезени патници е намален за 1,3% поради намалувањето на</w:t>
      </w:r>
      <w:r w:rsidRPr="00FB360D">
        <w:rPr>
          <w:rFonts w:ascii="Arial" w:hAnsi="Arial"/>
          <w:sz w:val="22"/>
        </w:rPr>
        <w:t xml:space="preserve"> </w:t>
      </w:r>
      <w:proofErr w:type="spellStart"/>
      <w:r w:rsidRPr="00FB360D">
        <w:rPr>
          <w:rFonts w:ascii="Arial" w:hAnsi="Arial"/>
          <w:sz w:val="22"/>
        </w:rPr>
        <w:t>број</w:t>
      </w:r>
      <w:proofErr w:type="spellEnd"/>
      <w:r w:rsidRPr="00FB360D">
        <w:rPr>
          <w:rFonts w:ascii="Arial" w:hAnsi="Arial"/>
          <w:sz w:val="22"/>
        </w:rPr>
        <w:t xml:space="preserve"> </w:t>
      </w:r>
      <w:proofErr w:type="spellStart"/>
      <w:r w:rsidRPr="00FB360D">
        <w:rPr>
          <w:rFonts w:ascii="Arial" w:hAnsi="Arial"/>
          <w:sz w:val="22"/>
        </w:rPr>
        <w:t>на</w:t>
      </w:r>
      <w:proofErr w:type="spellEnd"/>
      <w:r w:rsidRPr="00FB360D">
        <w:rPr>
          <w:rFonts w:ascii="Arial" w:hAnsi="Arial"/>
          <w:sz w:val="22"/>
        </w:rPr>
        <w:t xml:space="preserve"> </w:t>
      </w:r>
      <w:proofErr w:type="spellStart"/>
      <w:r w:rsidRPr="00FB360D">
        <w:rPr>
          <w:rFonts w:ascii="Arial" w:hAnsi="Arial"/>
          <w:sz w:val="22"/>
        </w:rPr>
        <w:t>патници</w:t>
      </w:r>
      <w:proofErr w:type="spellEnd"/>
      <w:r w:rsidRPr="00FB360D">
        <w:rPr>
          <w:rFonts w:ascii="Arial" w:hAnsi="Arial"/>
          <w:sz w:val="22"/>
        </w:rPr>
        <w:t xml:space="preserve"> </w:t>
      </w:r>
      <w:proofErr w:type="spellStart"/>
      <w:r w:rsidRPr="00FB360D">
        <w:rPr>
          <w:rFonts w:ascii="Arial" w:hAnsi="Arial"/>
          <w:sz w:val="22"/>
        </w:rPr>
        <w:t>со</w:t>
      </w:r>
      <w:proofErr w:type="spellEnd"/>
      <w:r w:rsidRPr="00FB360D">
        <w:rPr>
          <w:rFonts w:ascii="Arial" w:hAnsi="Arial"/>
          <w:sz w:val="22"/>
          <w:lang w:val="mk-MK"/>
        </w:rPr>
        <w:t xml:space="preserve"> персонализирани билети за 1% , неперсонализирани билети за 1,7% и договорен превоз за 29,9%. </w:t>
      </w:r>
    </w:p>
    <w:p w14:paraId="40A739DE" w14:textId="56696F6E" w:rsidR="00817A34" w:rsidRPr="00817A34" w:rsidRDefault="00817A34" w:rsidP="00817A34">
      <w:pPr>
        <w:spacing w:line="280" w:lineRule="exact"/>
        <w:ind w:firstLine="720"/>
        <w:jc w:val="both"/>
        <w:rPr>
          <w:rFonts w:ascii="Arial" w:hAnsi="Arial" w:cs="Arial"/>
          <w:bCs/>
          <w:sz w:val="22"/>
          <w:szCs w:val="22"/>
          <w:lang w:val="mk-MK"/>
        </w:rPr>
      </w:pPr>
      <w:r w:rsidRPr="00817A34">
        <w:rPr>
          <w:rFonts w:ascii="Arial" w:hAnsi="Arial" w:cs="Arial"/>
          <w:bCs/>
          <w:sz w:val="22"/>
          <w:szCs w:val="22"/>
          <w:lang w:val="mk-MK"/>
        </w:rPr>
        <w:t>Во овој период количество на потрошена нафта бележи пораст за 1,</w:t>
      </w:r>
      <w:r>
        <w:rPr>
          <w:rFonts w:ascii="Arial" w:hAnsi="Arial" w:cs="Arial"/>
          <w:bCs/>
          <w:sz w:val="22"/>
          <w:szCs w:val="22"/>
          <w:lang w:val="mk-MK"/>
        </w:rPr>
        <w:t>6</w:t>
      </w:r>
      <w:r w:rsidRPr="00817A34">
        <w:rPr>
          <w:rFonts w:ascii="Arial" w:hAnsi="Arial" w:cs="Arial"/>
          <w:bCs/>
          <w:sz w:val="22"/>
          <w:szCs w:val="22"/>
          <w:lang w:val="mk-MK"/>
        </w:rPr>
        <w:t>% во споредба со истиот период од минатата година. Потрошената нафта ( просечно ) на 100 км. остварена при обавување на линискиот превоз на патници б</w:t>
      </w:r>
      <w:proofErr w:type="spellStart"/>
      <w:r w:rsidRPr="00817A34">
        <w:rPr>
          <w:rFonts w:ascii="Arial" w:hAnsi="Arial" w:cs="Arial"/>
          <w:bCs/>
          <w:sz w:val="22"/>
          <w:szCs w:val="22"/>
          <w:lang w:val="en-US"/>
        </w:rPr>
        <w:t>еле</w:t>
      </w:r>
      <w:proofErr w:type="spellEnd"/>
      <w:r w:rsidRPr="00817A34">
        <w:rPr>
          <w:rFonts w:ascii="Arial" w:hAnsi="Arial" w:cs="Arial"/>
          <w:bCs/>
          <w:sz w:val="22"/>
          <w:szCs w:val="22"/>
          <w:lang w:val="mk-MK"/>
        </w:rPr>
        <w:t>ж</w:t>
      </w:r>
      <w:r w:rsidRPr="00817A34">
        <w:rPr>
          <w:rFonts w:ascii="Arial" w:hAnsi="Arial" w:cs="Arial"/>
          <w:bCs/>
          <w:sz w:val="22"/>
          <w:szCs w:val="22"/>
          <w:lang w:val="en-US"/>
        </w:rPr>
        <w:t xml:space="preserve">и </w:t>
      </w:r>
      <w:r w:rsidRPr="00817A34">
        <w:rPr>
          <w:rFonts w:ascii="Arial" w:hAnsi="Arial" w:cs="Arial"/>
          <w:bCs/>
          <w:sz w:val="22"/>
          <w:szCs w:val="22"/>
          <w:lang w:val="mk-MK"/>
        </w:rPr>
        <w:t xml:space="preserve">пораст од </w:t>
      </w:r>
      <w:r>
        <w:rPr>
          <w:rFonts w:ascii="Arial" w:hAnsi="Arial" w:cs="Arial"/>
          <w:bCs/>
          <w:sz w:val="22"/>
          <w:szCs w:val="22"/>
          <w:lang w:val="mk-MK"/>
        </w:rPr>
        <w:t>1,8</w:t>
      </w:r>
      <w:r w:rsidRPr="00817A34">
        <w:rPr>
          <w:rFonts w:ascii="Arial" w:hAnsi="Arial" w:cs="Arial"/>
          <w:bCs/>
          <w:sz w:val="22"/>
          <w:szCs w:val="22"/>
          <w:lang w:val="mk-MK"/>
        </w:rPr>
        <w:t>% (од 42,4</w:t>
      </w:r>
      <w:r>
        <w:rPr>
          <w:rFonts w:ascii="Arial" w:hAnsi="Arial" w:cs="Arial"/>
          <w:bCs/>
          <w:sz w:val="22"/>
          <w:szCs w:val="22"/>
          <w:lang w:val="mk-MK"/>
        </w:rPr>
        <w:t>7</w:t>
      </w:r>
      <w:r w:rsidRPr="00817A34">
        <w:rPr>
          <w:rFonts w:ascii="Arial" w:hAnsi="Arial" w:cs="Arial"/>
          <w:bCs/>
          <w:sz w:val="22"/>
          <w:szCs w:val="22"/>
          <w:lang w:val="mk-MK"/>
        </w:rPr>
        <w:t xml:space="preserve"> на 43,</w:t>
      </w:r>
      <w:r>
        <w:rPr>
          <w:rFonts w:ascii="Arial" w:hAnsi="Arial" w:cs="Arial"/>
          <w:bCs/>
          <w:sz w:val="22"/>
          <w:szCs w:val="22"/>
          <w:lang w:val="mk-MK"/>
        </w:rPr>
        <w:t>25</w:t>
      </w:r>
      <w:r w:rsidRPr="00817A34">
        <w:rPr>
          <w:rFonts w:ascii="Arial" w:hAnsi="Arial" w:cs="Arial"/>
          <w:bCs/>
          <w:sz w:val="22"/>
          <w:szCs w:val="22"/>
          <w:lang w:val="mk-MK"/>
        </w:rPr>
        <w:t xml:space="preserve"> литри). </w:t>
      </w:r>
    </w:p>
    <w:p w14:paraId="5E599317" w14:textId="77777777" w:rsidR="00817A34" w:rsidRPr="00893C86" w:rsidRDefault="00817A34" w:rsidP="00817A34">
      <w:pPr>
        <w:spacing w:line="280" w:lineRule="exact"/>
        <w:jc w:val="both"/>
        <w:rPr>
          <w:rFonts w:ascii="Arial" w:hAnsi="Arial" w:cs="Arial"/>
          <w:sz w:val="22"/>
          <w:szCs w:val="22"/>
          <w:lang w:val="mk-MK"/>
        </w:rPr>
      </w:pPr>
    </w:p>
    <w:p w14:paraId="7B0AB928" w14:textId="77777777" w:rsidR="002F3910" w:rsidRPr="00454B30" w:rsidRDefault="002F3910" w:rsidP="0087389C">
      <w:pPr>
        <w:spacing w:line="300" w:lineRule="exact"/>
        <w:ind w:firstLine="720"/>
        <w:jc w:val="both"/>
        <w:rPr>
          <w:rFonts w:ascii="Arial" w:hAnsi="Arial" w:cs="Arial"/>
          <w:color w:val="FF0000"/>
          <w:sz w:val="22"/>
          <w:szCs w:val="22"/>
          <w:lang w:val="en-US"/>
        </w:rPr>
      </w:pPr>
    </w:p>
    <w:p w14:paraId="656E31C9" w14:textId="77777777" w:rsidR="002F3910" w:rsidRPr="000A719D" w:rsidRDefault="002F3910" w:rsidP="002F3910">
      <w:pPr>
        <w:spacing w:line="220" w:lineRule="exact"/>
        <w:ind w:firstLine="720"/>
        <w:jc w:val="both"/>
        <w:rPr>
          <w:rFonts w:ascii="Arial" w:hAnsi="Arial" w:cs="Arial"/>
          <w:color w:val="FF0000"/>
          <w:sz w:val="22"/>
          <w:szCs w:val="22"/>
          <w:lang w:val="mk-MK"/>
        </w:rPr>
      </w:pPr>
    </w:p>
    <w:p w14:paraId="5FFB73C3" w14:textId="77777777" w:rsidR="002F3910" w:rsidRPr="000A719D" w:rsidRDefault="002F3910" w:rsidP="00EC323C">
      <w:pPr>
        <w:spacing w:line="220" w:lineRule="exact"/>
        <w:jc w:val="both"/>
        <w:rPr>
          <w:rFonts w:ascii="Arial" w:hAnsi="Arial" w:cs="Arial"/>
          <w:color w:val="FF0000"/>
          <w:sz w:val="22"/>
          <w:szCs w:val="22"/>
          <w:lang w:val="mk-MK"/>
        </w:rPr>
      </w:pPr>
    </w:p>
    <w:p w14:paraId="5FE68E5D" w14:textId="77777777" w:rsidR="00EC323C" w:rsidRPr="00563ACC" w:rsidRDefault="00EC323C" w:rsidP="00EC323C">
      <w:pPr>
        <w:spacing w:line="220" w:lineRule="exact"/>
        <w:ind w:firstLine="720"/>
        <w:jc w:val="both"/>
        <w:rPr>
          <w:rFonts w:ascii="Arial" w:hAnsi="Arial" w:cs="Arial"/>
          <w:sz w:val="22"/>
          <w:szCs w:val="22"/>
          <w:lang w:val="mk-MK"/>
        </w:rPr>
      </w:pPr>
      <w:r w:rsidRPr="00563ACC">
        <w:rPr>
          <w:rFonts w:ascii="Arial" w:hAnsi="Arial" w:cs="Arial"/>
          <w:sz w:val="22"/>
          <w:szCs w:val="22"/>
          <w:lang w:val="mk-MK"/>
        </w:rPr>
        <w:lastRenderedPageBreak/>
        <w:t>Движењето на просечната потрошувачка на нафта на 100 км на автобусите по месеци е прикажана во следните табели и графикони.</w:t>
      </w:r>
    </w:p>
    <w:tbl>
      <w:tblPr>
        <w:tblW w:w="10561" w:type="dxa"/>
        <w:tblLook w:val="04A0" w:firstRow="1" w:lastRow="0" w:firstColumn="1" w:lastColumn="0" w:noHBand="0" w:noVBand="1"/>
      </w:tblPr>
      <w:tblGrid>
        <w:gridCol w:w="1332"/>
        <w:gridCol w:w="1332"/>
        <w:gridCol w:w="1371"/>
        <w:gridCol w:w="1707"/>
        <w:gridCol w:w="4819"/>
      </w:tblGrid>
      <w:tr w:rsidR="00EC323C" w:rsidRPr="00563ACC" w14:paraId="00A1DC29" w14:textId="77777777" w:rsidTr="001C6C92">
        <w:trPr>
          <w:trHeight w:val="117"/>
        </w:trPr>
        <w:tc>
          <w:tcPr>
            <w:tcW w:w="5742" w:type="dxa"/>
            <w:gridSpan w:val="4"/>
            <w:tcBorders>
              <w:top w:val="nil"/>
              <w:left w:val="nil"/>
              <w:bottom w:val="nil"/>
              <w:right w:val="nil"/>
            </w:tcBorders>
            <w:shd w:val="clear" w:color="auto" w:fill="auto"/>
            <w:noWrap/>
            <w:vAlign w:val="bottom"/>
            <w:hideMark/>
          </w:tcPr>
          <w:p w14:paraId="2AF08012" w14:textId="77777777" w:rsidR="00EC323C" w:rsidRPr="00563ACC" w:rsidRDefault="00EC323C" w:rsidP="001C6C92">
            <w:pPr>
              <w:jc w:val="center"/>
              <w:rPr>
                <w:rFonts w:ascii="Arial" w:hAnsi="Arial" w:cs="Arial"/>
                <w:b/>
                <w:bCs/>
                <w:lang w:val="en-US"/>
              </w:rPr>
            </w:pPr>
            <w:r w:rsidRPr="00563ACC">
              <w:rPr>
                <w:rFonts w:ascii="Arial" w:hAnsi="Arial" w:cs="Arial"/>
                <w:b/>
                <w:bCs/>
                <w:lang w:val="en-US"/>
              </w:rPr>
              <w:t>МИНИБУСИ ЗАСТАВА</w:t>
            </w:r>
          </w:p>
        </w:tc>
        <w:tc>
          <w:tcPr>
            <w:tcW w:w="4819" w:type="dxa"/>
            <w:tcBorders>
              <w:top w:val="nil"/>
              <w:left w:val="nil"/>
              <w:bottom w:val="nil"/>
              <w:right w:val="nil"/>
            </w:tcBorders>
            <w:shd w:val="clear" w:color="auto" w:fill="auto"/>
            <w:noWrap/>
            <w:vAlign w:val="bottom"/>
            <w:hideMark/>
          </w:tcPr>
          <w:p w14:paraId="676DF6CC" w14:textId="77777777" w:rsidR="00EC323C" w:rsidRPr="00563ACC" w:rsidRDefault="00EC323C" w:rsidP="001C6C92">
            <w:pPr>
              <w:jc w:val="center"/>
              <w:rPr>
                <w:rFonts w:ascii="Arial" w:hAnsi="Arial" w:cs="Arial"/>
                <w:b/>
                <w:bCs/>
                <w:lang w:val="en-US"/>
              </w:rPr>
            </w:pPr>
          </w:p>
        </w:tc>
      </w:tr>
      <w:tr w:rsidR="00EC323C" w:rsidRPr="00563ACC" w14:paraId="0C428589" w14:textId="77777777" w:rsidTr="001C6C92">
        <w:trPr>
          <w:trHeight w:val="117"/>
        </w:trPr>
        <w:tc>
          <w:tcPr>
            <w:tcW w:w="1332" w:type="dxa"/>
            <w:tcBorders>
              <w:top w:val="nil"/>
              <w:left w:val="nil"/>
              <w:bottom w:val="nil"/>
              <w:right w:val="nil"/>
            </w:tcBorders>
            <w:shd w:val="clear" w:color="auto" w:fill="auto"/>
            <w:noWrap/>
            <w:vAlign w:val="bottom"/>
            <w:hideMark/>
          </w:tcPr>
          <w:p w14:paraId="5C87C186" w14:textId="77777777" w:rsidR="00EC323C" w:rsidRPr="00563ACC" w:rsidRDefault="00EC323C" w:rsidP="001C6C92">
            <w:pPr>
              <w:rPr>
                <w:lang w:val="en-US"/>
              </w:rPr>
            </w:pPr>
          </w:p>
        </w:tc>
        <w:tc>
          <w:tcPr>
            <w:tcW w:w="1332" w:type="dxa"/>
            <w:tcBorders>
              <w:top w:val="nil"/>
              <w:left w:val="nil"/>
              <w:bottom w:val="nil"/>
              <w:right w:val="nil"/>
            </w:tcBorders>
            <w:shd w:val="clear" w:color="auto" w:fill="auto"/>
            <w:noWrap/>
            <w:vAlign w:val="bottom"/>
            <w:hideMark/>
          </w:tcPr>
          <w:p w14:paraId="5F180719" w14:textId="77777777" w:rsidR="00EC323C" w:rsidRPr="00563ACC" w:rsidRDefault="00EC323C" w:rsidP="001C6C92">
            <w:pPr>
              <w:rPr>
                <w:lang w:val="en-US"/>
              </w:rPr>
            </w:pPr>
          </w:p>
        </w:tc>
        <w:tc>
          <w:tcPr>
            <w:tcW w:w="1371" w:type="dxa"/>
            <w:tcBorders>
              <w:top w:val="nil"/>
              <w:left w:val="nil"/>
              <w:bottom w:val="nil"/>
              <w:right w:val="nil"/>
            </w:tcBorders>
            <w:shd w:val="clear" w:color="auto" w:fill="auto"/>
            <w:noWrap/>
            <w:vAlign w:val="bottom"/>
            <w:hideMark/>
          </w:tcPr>
          <w:p w14:paraId="37D53215" w14:textId="77777777" w:rsidR="00EC323C" w:rsidRPr="00563ACC" w:rsidRDefault="00EC323C" w:rsidP="001C6C92">
            <w:pPr>
              <w:rPr>
                <w:lang w:val="en-US"/>
              </w:rPr>
            </w:pPr>
          </w:p>
        </w:tc>
        <w:tc>
          <w:tcPr>
            <w:tcW w:w="1706" w:type="dxa"/>
            <w:tcBorders>
              <w:top w:val="nil"/>
              <w:left w:val="nil"/>
              <w:bottom w:val="nil"/>
              <w:right w:val="nil"/>
            </w:tcBorders>
            <w:shd w:val="clear" w:color="auto" w:fill="auto"/>
            <w:noWrap/>
            <w:vAlign w:val="bottom"/>
            <w:hideMark/>
          </w:tcPr>
          <w:p w14:paraId="08EF2DF8" w14:textId="77777777" w:rsidR="00EC323C" w:rsidRPr="00563ACC" w:rsidRDefault="00EC323C" w:rsidP="001C6C92">
            <w:pPr>
              <w:jc w:val="right"/>
              <w:rPr>
                <w:lang w:val="en-US"/>
              </w:rPr>
            </w:pPr>
            <w:r w:rsidRPr="00563ACC">
              <w:rPr>
                <w:rFonts w:ascii="Arial" w:hAnsi="Arial" w:cs="Arial"/>
                <w:bCs/>
                <w:lang w:val="mk-MK" w:eastAsia="mk-MK"/>
              </w:rPr>
              <w:t>Таб.6</w:t>
            </w:r>
          </w:p>
        </w:tc>
        <w:tc>
          <w:tcPr>
            <w:tcW w:w="4819" w:type="dxa"/>
            <w:tcBorders>
              <w:top w:val="nil"/>
              <w:left w:val="nil"/>
              <w:bottom w:val="nil"/>
              <w:right w:val="nil"/>
            </w:tcBorders>
            <w:shd w:val="clear" w:color="auto" w:fill="auto"/>
            <w:noWrap/>
            <w:vAlign w:val="bottom"/>
            <w:hideMark/>
          </w:tcPr>
          <w:p w14:paraId="5AC32A81" w14:textId="77777777" w:rsidR="00EC323C" w:rsidRPr="00563ACC" w:rsidRDefault="00EC323C" w:rsidP="001C6C92">
            <w:pPr>
              <w:rPr>
                <w:lang w:val="en-US"/>
              </w:rPr>
            </w:pPr>
          </w:p>
        </w:tc>
      </w:tr>
      <w:tr w:rsidR="00EC323C" w:rsidRPr="00563ACC" w14:paraId="033B44F8" w14:textId="77777777" w:rsidTr="001C6C92">
        <w:trPr>
          <w:trHeight w:val="353"/>
        </w:trPr>
        <w:tc>
          <w:tcPr>
            <w:tcW w:w="1332" w:type="dxa"/>
            <w:tcBorders>
              <w:top w:val="single" w:sz="4" w:space="0" w:color="auto"/>
              <w:left w:val="single" w:sz="4" w:space="0" w:color="auto"/>
              <w:bottom w:val="single" w:sz="4" w:space="0" w:color="auto"/>
              <w:right w:val="nil"/>
            </w:tcBorders>
            <w:shd w:val="clear" w:color="auto" w:fill="auto"/>
            <w:vAlign w:val="center"/>
            <w:hideMark/>
          </w:tcPr>
          <w:p w14:paraId="6F09971B" w14:textId="77777777" w:rsidR="00EC323C" w:rsidRPr="00563ACC" w:rsidRDefault="00EC323C" w:rsidP="001C6C92">
            <w:pPr>
              <w:spacing w:line="220" w:lineRule="exact"/>
              <w:jc w:val="center"/>
              <w:rPr>
                <w:rFonts w:ascii="Arial" w:hAnsi="Arial" w:cs="Arial"/>
                <w:b/>
                <w:bCs/>
                <w:lang w:val="en-US"/>
              </w:rPr>
            </w:pPr>
            <w:proofErr w:type="spellStart"/>
            <w:r w:rsidRPr="00563ACC">
              <w:rPr>
                <w:rFonts w:ascii="Arial" w:hAnsi="Arial" w:cs="Arial"/>
                <w:b/>
                <w:bCs/>
                <w:lang w:val="en-US"/>
              </w:rPr>
              <w:t>Месец</w:t>
            </w:r>
            <w:proofErr w:type="spellEnd"/>
          </w:p>
        </w:tc>
        <w:tc>
          <w:tcPr>
            <w:tcW w:w="1332" w:type="dxa"/>
            <w:tcBorders>
              <w:top w:val="single" w:sz="4" w:space="0" w:color="auto"/>
              <w:left w:val="nil"/>
              <w:bottom w:val="single" w:sz="4" w:space="0" w:color="auto"/>
              <w:right w:val="nil"/>
            </w:tcBorders>
            <w:shd w:val="clear" w:color="auto" w:fill="auto"/>
            <w:vAlign w:val="center"/>
            <w:hideMark/>
          </w:tcPr>
          <w:p w14:paraId="5DF6EBCE" w14:textId="77777777" w:rsidR="00EC323C" w:rsidRPr="00563ACC" w:rsidRDefault="00EC323C" w:rsidP="001C6C92">
            <w:pPr>
              <w:spacing w:line="220" w:lineRule="exact"/>
              <w:jc w:val="center"/>
              <w:rPr>
                <w:rFonts w:ascii="Arial" w:hAnsi="Arial" w:cs="Arial"/>
                <w:b/>
                <w:bCs/>
                <w:lang w:val="en-US"/>
              </w:rPr>
            </w:pPr>
            <w:proofErr w:type="spellStart"/>
            <w:r w:rsidRPr="00563ACC">
              <w:rPr>
                <w:rFonts w:ascii="Arial" w:hAnsi="Arial" w:cs="Arial"/>
                <w:b/>
                <w:bCs/>
                <w:lang w:val="en-US"/>
              </w:rPr>
              <w:t>Наполнето</w:t>
            </w:r>
            <w:proofErr w:type="spellEnd"/>
            <w:r w:rsidRPr="00563ACC">
              <w:rPr>
                <w:rFonts w:ascii="Arial" w:hAnsi="Arial" w:cs="Arial"/>
                <w:b/>
                <w:bCs/>
                <w:lang w:val="en-US"/>
              </w:rPr>
              <w:t xml:space="preserve"> </w:t>
            </w:r>
            <w:proofErr w:type="spellStart"/>
            <w:r w:rsidRPr="00563ACC">
              <w:rPr>
                <w:rFonts w:ascii="Arial" w:hAnsi="Arial" w:cs="Arial"/>
                <w:b/>
                <w:bCs/>
                <w:lang w:val="en-US"/>
              </w:rPr>
              <w:t>нафта</w:t>
            </w:r>
            <w:proofErr w:type="spellEnd"/>
            <w:r w:rsidRPr="00563ACC">
              <w:rPr>
                <w:rFonts w:ascii="Arial" w:hAnsi="Arial" w:cs="Arial"/>
                <w:b/>
                <w:bCs/>
                <w:lang w:val="en-US"/>
              </w:rPr>
              <w:t xml:space="preserve"> </w:t>
            </w:r>
            <w:proofErr w:type="spellStart"/>
            <w:r w:rsidRPr="00563ACC">
              <w:rPr>
                <w:rFonts w:ascii="Arial" w:hAnsi="Arial" w:cs="Arial"/>
                <w:b/>
                <w:bCs/>
                <w:lang w:val="en-US"/>
              </w:rPr>
              <w:t>во</w:t>
            </w:r>
            <w:proofErr w:type="spellEnd"/>
            <w:r w:rsidRPr="00563ACC">
              <w:rPr>
                <w:rFonts w:ascii="Arial" w:hAnsi="Arial" w:cs="Arial"/>
                <w:b/>
                <w:bCs/>
                <w:lang w:val="en-US"/>
              </w:rPr>
              <w:t xml:space="preserve"> </w:t>
            </w:r>
            <w:proofErr w:type="spellStart"/>
            <w:r w:rsidRPr="00563ACC">
              <w:rPr>
                <w:rFonts w:ascii="Arial" w:hAnsi="Arial" w:cs="Arial"/>
                <w:b/>
                <w:bCs/>
                <w:lang w:val="en-US"/>
              </w:rPr>
              <w:t>литри</w:t>
            </w:r>
            <w:proofErr w:type="spellEnd"/>
          </w:p>
        </w:tc>
        <w:tc>
          <w:tcPr>
            <w:tcW w:w="1371" w:type="dxa"/>
            <w:tcBorders>
              <w:top w:val="single" w:sz="4" w:space="0" w:color="auto"/>
              <w:left w:val="nil"/>
              <w:bottom w:val="single" w:sz="4" w:space="0" w:color="auto"/>
              <w:right w:val="nil"/>
            </w:tcBorders>
            <w:shd w:val="clear" w:color="auto" w:fill="auto"/>
            <w:vAlign w:val="center"/>
            <w:hideMark/>
          </w:tcPr>
          <w:p w14:paraId="64C1278F" w14:textId="77777777" w:rsidR="00EC323C" w:rsidRPr="00563ACC" w:rsidRDefault="00EC323C" w:rsidP="001C6C92">
            <w:pPr>
              <w:spacing w:line="220" w:lineRule="exact"/>
              <w:jc w:val="center"/>
              <w:rPr>
                <w:rFonts w:ascii="Arial" w:hAnsi="Arial" w:cs="Arial"/>
                <w:b/>
                <w:bCs/>
                <w:lang w:val="en-US"/>
              </w:rPr>
            </w:pPr>
            <w:proofErr w:type="spellStart"/>
            <w:r w:rsidRPr="00563ACC">
              <w:rPr>
                <w:rFonts w:ascii="Arial" w:hAnsi="Arial" w:cs="Arial"/>
                <w:b/>
                <w:bCs/>
                <w:lang w:val="en-US"/>
              </w:rPr>
              <w:t>Поминати</w:t>
            </w:r>
            <w:proofErr w:type="spellEnd"/>
            <w:r w:rsidRPr="00563ACC">
              <w:rPr>
                <w:rFonts w:ascii="Arial" w:hAnsi="Arial" w:cs="Arial"/>
                <w:b/>
                <w:bCs/>
                <w:lang w:val="en-US"/>
              </w:rPr>
              <w:t xml:space="preserve"> </w:t>
            </w:r>
            <w:proofErr w:type="spellStart"/>
            <w:r w:rsidRPr="00563ACC">
              <w:rPr>
                <w:rFonts w:ascii="Arial" w:hAnsi="Arial" w:cs="Arial"/>
                <w:b/>
                <w:bCs/>
                <w:lang w:val="en-US"/>
              </w:rPr>
              <w:t>км</w:t>
            </w:r>
            <w:proofErr w:type="spellEnd"/>
          </w:p>
        </w:tc>
        <w:tc>
          <w:tcPr>
            <w:tcW w:w="1706" w:type="dxa"/>
            <w:tcBorders>
              <w:top w:val="single" w:sz="4" w:space="0" w:color="auto"/>
              <w:left w:val="nil"/>
              <w:bottom w:val="single" w:sz="4" w:space="0" w:color="auto"/>
              <w:right w:val="single" w:sz="4" w:space="0" w:color="auto"/>
            </w:tcBorders>
            <w:shd w:val="clear" w:color="auto" w:fill="auto"/>
            <w:vAlign w:val="center"/>
            <w:hideMark/>
          </w:tcPr>
          <w:p w14:paraId="61177E1A" w14:textId="77777777" w:rsidR="00EC323C" w:rsidRPr="00563ACC" w:rsidRDefault="00EC323C" w:rsidP="001C6C92">
            <w:pPr>
              <w:spacing w:line="220" w:lineRule="exact"/>
              <w:jc w:val="center"/>
              <w:rPr>
                <w:rFonts w:ascii="Arial" w:hAnsi="Arial" w:cs="Arial"/>
                <w:b/>
                <w:bCs/>
                <w:lang w:val="en-US"/>
              </w:rPr>
            </w:pPr>
            <w:proofErr w:type="spellStart"/>
            <w:r w:rsidRPr="00563ACC">
              <w:rPr>
                <w:rFonts w:ascii="Arial" w:hAnsi="Arial" w:cs="Arial"/>
                <w:b/>
                <w:bCs/>
                <w:lang w:val="en-US"/>
              </w:rPr>
              <w:t>Просечна</w:t>
            </w:r>
            <w:proofErr w:type="spellEnd"/>
            <w:r w:rsidRPr="00563ACC">
              <w:rPr>
                <w:rFonts w:ascii="Arial" w:hAnsi="Arial" w:cs="Arial"/>
                <w:b/>
                <w:bCs/>
                <w:lang w:val="en-US"/>
              </w:rPr>
              <w:t xml:space="preserve"> </w:t>
            </w:r>
            <w:proofErr w:type="spellStart"/>
            <w:r w:rsidRPr="00563ACC">
              <w:rPr>
                <w:rFonts w:ascii="Arial" w:hAnsi="Arial" w:cs="Arial"/>
                <w:b/>
                <w:bCs/>
                <w:lang w:val="en-US"/>
              </w:rPr>
              <w:t>потрошувачка</w:t>
            </w:r>
            <w:proofErr w:type="spellEnd"/>
            <w:r w:rsidRPr="00563ACC">
              <w:rPr>
                <w:rFonts w:ascii="Arial" w:hAnsi="Arial" w:cs="Arial"/>
                <w:b/>
                <w:bCs/>
                <w:lang w:val="en-US"/>
              </w:rPr>
              <w:t xml:space="preserve"> </w:t>
            </w:r>
            <w:proofErr w:type="spellStart"/>
            <w:r w:rsidRPr="00563ACC">
              <w:rPr>
                <w:rFonts w:ascii="Arial" w:hAnsi="Arial" w:cs="Arial"/>
                <w:b/>
                <w:bCs/>
                <w:lang w:val="en-US"/>
              </w:rPr>
              <w:t>на</w:t>
            </w:r>
            <w:proofErr w:type="spellEnd"/>
            <w:r w:rsidRPr="00563ACC">
              <w:rPr>
                <w:rFonts w:ascii="Arial" w:hAnsi="Arial" w:cs="Arial"/>
                <w:b/>
                <w:bCs/>
                <w:lang w:val="en-US"/>
              </w:rPr>
              <w:t xml:space="preserve"> 100 </w:t>
            </w:r>
            <w:proofErr w:type="spellStart"/>
            <w:r w:rsidRPr="00563ACC">
              <w:rPr>
                <w:rFonts w:ascii="Arial" w:hAnsi="Arial" w:cs="Arial"/>
                <w:b/>
                <w:bCs/>
                <w:lang w:val="en-US"/>
              </w:rPr>
              <w:t>км</w:t>
            </w:r>
            <w:proofErr w:type="spellEnd"/>
          </w:p>
        </w:tc>
        <w:tc>
          <w:tcPr>
            <w:tcW w:w="4819" w:type="dxa"/>
            <w:tcBorders>
              <w:top w:val="nil"/>
              <w:left w:val="nil"/>
              <w:bottom w:val="nil"/>
              <w:right w:val="nil"/>
            </w:tcBorders>
            <w:shd w:val="clear" w:color="auto" w:fill="auto"/>
            <w:vAlign w:val="center"/>
            <w:hideMark/>
          </w:tcPr>
          <w:p w14:paraId="5D4D8D86" w14:textId="77777777" w:rsidR="00EC323C" w:rsidRPr="00563ACC" w:rsidRDefault="00EC323C" w:rsidP="001C6C92">
            <w:pPr>
              <w:spacing w:line="220" w:lineRule="exact"/>
              <w:jc w:val="center"/>
              <w:rPr>
                <w:rFonts w:ascii="Arial" w:hAnsi="Arial" w:cs="Arial"/>
                <w:b/>
                <w:bCs/>
                <w:lang w:val="en-US"/>
              </w:rPr>
            </w:pPr>
            <w:r w:rsidRPr="00563ACC">
              <w:rPr>
                <w:rFonts w:ascii="Arial" w:hAnsi="Arial" w:cs="Arial"/>
                <w:b/>
                <w:bCs/>
                <w:lang w:val="en-US"/>
              </w:rPr>
              <w:t>ЗАБЕЛЕШКА</w:t>
            </w:r>
          </w:p>
        </w:tc>
      </w:tr>
      <w:tr w:rsidR="00EC323C" w:rsidRPr="00563ACC" w14:paraId="7830FF21" w14:textId="77777777" w:rsidTr="001C6C92">
        <w:trPr>
          <w:trHeight w:val="496"/>
        </w:trPr>
        <w:tc>
          <w:tcPr>
            <w:tcW w:w="1332" w:type="dxa"/>
            <w:tcBorders>
              <w:top w:val="nil"/>
              <w:left w:val="nil"/>
              <w:bottom w:val="nil"/>
              <w:right w:val="nil"/>
            </w:tcBorders>
            <w:shd w:val="clear" w:color="auto" w:fill="auto"/>
            <w:vAlign w:val="center"/>
            <w:hideMark/>
          </w:tcPr>
          <w:p w14:paraId="13D1982B" w14:textId="77777777" w:rsidR="00EC323C" w:rsidRPr="00563ACC" w:rsidRDefault="00EC323C" w:rsidP="001C6C92">
            <w:pPr>
              <w:spacing w:line="220" w:lineRule="exact"/>
              <w:jc w:val="center"/>
              <w:rPr>
                <w:rFonts w:ascii="Arial" w:hAnsi="Arial" w:cs="Arial"/>
                <w:lang w:val="en-US"/>
              </w:rPr>
            </w:pPr>
            <w:proofErr w:type="spellStart"/>
            <w:r w:rsidRPr="00563ACC">
              <w:rPr>
                <w:rFonts w:ascii="Arial" w:hAnsi="Arial" w:cs="Arial"/>
                <w:lang w:val="en-US"/>
              </w:rPr>
              <w:t>Јануари</w:t>
            </w:r>
            <w:proofErr w:type="spellEnd"/>
          </w:p>
        </w:tc>
        <w:tc>
          <w:tcPr>
            <w:tcW w:w="1332" w:type="dxa"/>
            <w:tcBorders>
              <w:top w:val="nil"/>
              <w:left w:val="nil"/>
              <w:bottom w:val="nil"/>
              <w:right w:val="nil"/>
            </w:tcBorders>
            <w:shd w:val="clear" w:color="auto" w:fill="auto"/>
            <w:vAlign w:val="center"/>
            <w:hideMark/>
          </w:tcPr>
          <w:p w14:paraId="6AC75455" w14:textId="2145180D" w:rsidR="00EC323C" w:rsidRPr="00563ACC" w:rsidRDefault="00EC323C" w:rsidP="003F7875">
            <w:pPr>
              <w:spacing w:line="220" w:lineRule="exact"/>
              <w:jc w:val="center"/>
              <w:rPr>
                <w:rFonts w:ascii="Arial" w:hAnsi="Arial" w:cs="Arial"/>
                <w:lang w:val="en-US"/>
              </w:rPr>
            </w:pPr>
            <w:r w:rsidRPr="00563ACC">
              <w:rPr>
                <w:rFonts w:ascii="Arial" w:hAnsi="Arial" w:cs="Arial"/>
                <w:lang w:val="en-US"/>
              </w:rPr>
              <w:t>266</w:t>
            </w:r>
          </w:p>
        </w:tc>
        <w:tc>
          <w:tcPr>
            <w:tcW w:w="1371" w:type="dxa"/>
            <w:tcBorders>
              <w:top w:val="nil"/>
              <w:left w:val="nil"/>
              <w:bottom w:val="nil"/>
              <w:right w:val="nil"/>
            </w:tcBorders>
            <w:shd w:val="clear" w:color="auto" w:fill="auto"/>
            <w:vAlign w:val="center"/>
            <w:hideMark/>
          </w:tcPr>
          <w:p w14:paraId="7BFB1FE2" w14:textId="26085BF1" w:rsidR="00EC323C" w:rsidRPr="00563ACC" w:rsidRDefault="00EC323C" w:rsidP="003F7875">
            <w:pPr>
              <w:spacing w:line="220" w:lineRule="exact"/>
              <w:jc w:val="center"/>
              <w:rPr>
                <w:rFonts w:ascii="Arial" w:hAnsi="Arial" w:cs="Arial"/>
                <w:lang w:val="en-US"/>
              </w:rPr>
            </w:pPr>
            <w:r w:rsidRPr="00563ACC">
              <w:rPr>
                <w:rFonts w:ascii="Arial" w:hAnsi="Arial" w:cs="Arial"/>
                <w:lang w:val="en-US"/>
              </w:rPr>
              <w:t>771</w:t>
            </w:r>
          </w:p>
        </w:tc>
        <w:tc>
          <w:tcPr>
            <w:tcW w:w="1706" w:type="dxa"/>
            <w:tcBorders>
              <w:top w:val="nil"/>
              <w:left w:val="nil"/>
              <w:bottom w:val="nil"/>
              <w:right w:val="nil"/>
            </w:tcBorders>
            <w:shd w:val="clear" w:color="auto" w:fill="auto"/>
            <w:vAlign w:val="center"/>
            <w:hideMark/>
          </w:tcPr>
          <w:p w14:paraId="6C032D97" w14:textId="77777777" w:rsidR="00EC323C" w:rsidRPr="00563ACC" w:rsidRDefault="00EC323C" w:rsidP="001C6C92">
            <w:pPr>
              <w:spacing w:line="220" w:lineRule="exact"/>
              <w:jc w:val="center"/>
              <w:rPr>
                <w:rFonts w:ascii="Arial" w:hAnsi="Arial" w:cs="Arial"/>
                <w:lang w:val="en-US"/>
              </w:rPr>
            </w:pPr>
            <w:r w:rsidRPr="00563ACC">
              <w:rPr>
                <w:rFonts w:ascii="Arial" w:hAnsi="Arial" w:cs="Arial"/>
                <w:lang w:val="en-US"/>
              </w:rPr>
              <w:t>34,50</w:t>
            </w:r>
          </w:p>
        </w:tc>
        <w:tc>
          <w:tcPr>
            <w:tcW w:w="4819" w:type="dxa"/>
            <w:tcBorders>
              <w:top w:val="nil"/>
              <w:left w:val="nil"/>
              <w:bottom w:val="nil"/>
              <w:right w:val="nil"/>
            </w:tcBorders>
            <w:shd w:val="clear" w:color="auto" w:fill="auto"/>
            <w:vAlign w:val="bottom"/>
            <w:hideMark/>
          </w:tcPr>
          <w:p w14:paraId="50F8E9DF" w14:textId="77777777" w:rsidR="00EC323C" w:rsidRPr="00563ACC" w:rsidRDefault="00EC323C" w:rsidP="001C6C92">
            <w:pPr>
              <w:spacing w:line="220" w:lineRule="exact"/>
              <w:rPr>
                <w:rFonts w:ascii="Arial" w:hAnsi="Arial" w:cs="Arial"/>
                <w:lang w:val="en-US"/>
              </w:rPr>
            </w:pPr>
            <w:proofErr w:type="spellStart"/>
            <w:r w:rsidRPr="00563ACC">
              <w:rPr>
                <w:rFonts w:ascii="Arial" w:hAnsi="Arial" w:cs="Arial"/>
                <w:lang w:val="en-US"/>
              </w:rPr>
              <w:t>Во</w:t>
            </w:r>
            <w:proofErr w:type="spellEnd"/>
            <w:r w:rsidRPr="00563ACC">
              <w:rPr>
                <w:rFonts w:ascii="Arial" w:hAnsi="Arial" w:cs="Arial"/>
                <w:lang w:val="en-US"/>
              </w:rPr>
              <w:t xml:space="preserve"> </w:t>
            </w:r>
            <w:proofErr w:type="spellStart"/>
            <w:r w:rsidRPr="00563ACC">
              <w:rPr>
                <w:rFonts w:ascii="Arial" w:hAnsi="Arial" w:cs="Arial"/>
                <w:lang w:val="en-US"/>
              </w:rPr>
              <w:t>Јануари</w:t>
            </w:r>
            <w:proofErr w:type="spellEnd"/>
            <w:r w:rsidRPr="00563ACC">
              <w:rPr>
                <w:rFonts w:ascii="Arial" w:hAnsi="Arial" w:cs="Arial"/>
                <w:lang w:val="en-US"/>
              </w:rPr>
              <w:t xml:space="preserve"> 2 </w:t>
            </w:r>
            <w:proofErr w:type="spellStart"/>
            <w:r w:rsidRPr="00563ACC">
              <w:rPr>
                <w:rFonts w:ascii="Arial" w:hAnsi="Arial" w:cs="Arial"/>
                <w:lang w:val="en-US"/>
              </w:rPr>
              <w:t>минибуси</w:t>
            </w:r>
            <w:proofErr w:type="spellEnd"/>
            <w:r w:rsidRPr="00563ACC">
              <w:rPr>
                <w:rFonts w:ascii="Arial" w:hAnsi="Arial" w:cs="Arial"/>
                <w:lang w:val="en-US"/>
              </w:rPr>
              <w:t xml:space="preserve"> </w:t>
            </w:r>
            <w:proofErr w:type="spellStart"/>
            <w:r w:rsidRPr="00563ACC">
              <w:rPr>
                <w:rFonts w:ascii="Arial" w:hAnsi="Arial" w:cs="Arial"/>
                <w:lang w:val="en-US"/>
              </w:rPr>
              <w:t>имаат</w:t>
            </w:r>
            <w:proofErr w:type="spellEnd"/>
            <w:r w:rsidRPr="00563ACC">
              <w:rPr>
                <w:rFonts w:ascii="Arial" w:hAnsi="Arial" w:cs="Arial"/>
                <w:lang w:val="en-US"/>
              </w:rPr>
              <w:t xml:space="preserve"> </w:t>
            </w:r>
            <w:proofErr w:type="spellStart"/>
            <w:r w:rsidRPr="00563ACC">
              <w:rPr>
                <w:rFonts w:ascii="Arial" w:hAnsi="Arial" w:cs="Arial"/>
                <w:lang w:val="en-US"/>
              </w:rPr>
              <w:t>наполнето</w:t>
            </w:r>
            <w:proofErr w:type="spellEnd"/>
            <w:r w:rsidRPr="00563ACC">
              <w:rPr>
                <w:rFonts w:ascii="Arial" w:hAnsi="Arial" w:cs="Arial"/>
                <w:lang w:val="en-US"/>
              </w:rPr>
              <w:t xml:space="preserve"> 149,4 </w:t>
            </w:r>
            <w:proofErr w:type="spellStart"/>
            <w:r w:rsidRPr="00563ACC">
              <w:rPr>
                <w:rFonts w:ascii="Arial" w:hAnsi="Arial" w:cs="Arial"/>
                <w:lang w:val="en-US"/>
              </w:rPr>
              <w:t>литри</w:t>
            </w:r>
            <w:proofErr w:type="spellEnd"/>
            <w:r w:rsidRPr="00563ACC">
              <w:rPr>
                <w:rFonts w:ascii="Arial" w:hAnsi="Arial" w:cs="Arial"/>
                <w:lang w:val="en-US"/>
              </w:rPr>
              <w:t xml:space="preserve"> </w:t>
            </w:r>
            <w:proofErr w:type="spellStart"/>
            <w:r w:rsidRPr="00563ACC">
              <w:rPr>
                <w:rFonts w:ascii="Arial" w:hAnsi="Arial" w:cs="Arial"/>
                <w:lang w:val="en-US"/>
              </w:rPr>
              <w:t>гориво</w:t>
            </w:r>
            <w:proofErr w:type="spellEnd"/>
            <w:r w:rsidRPr="00563ACC">
              <w:rPr>
                <w:rFonts w:ascii="Arial" w:hAnsi="Arial" w:cs="Arial"/>
                <w:lang w:val="en-US"/>
              </w:rPr>
              <w:t xml:space="preserve"> и </w:t>
            </w:r>
            <w:proofErr w:type="spellStart"/>
            <w:r w:rsidRPr="00563ACC">
              <w:rPr>
                <w:rFonts w:ascii="Arial" w:hAnsi="Arial" w:cs="Arial"/>
                <w:lang w:val="en-US"/>
              </w:rPr>
              <w:t>за</w:t>
            </w:r>
            <w:proofErr w:type="spellEnd"/>
            <w:r w:rsidRPr="00563ACC">
              <w:rPr>
                <w:rFonts w:ascii="Arial" w:hAnsi="Arial" w:cs="Arial"/>
                <w:lang w:val="en-US"/>
              </w:rPr>
              <w:t xml:space="preserve"> </w:t>
            </w:r>
            <w:proofErr w:type="spellStart"/>
            <w:r w:rsidRPr="00563ACC">
              <w:rPr>
                <w:rFonts w:ascii="Arial" w:hAnsi="Arial" w:cs="Arial"/>
                <w:lang w:val="en-US"/>
              </w:rPr>
              <w:t>истите</w:t>
            </w:r>
            <w:proofErr w:type="spellEnd"/>
            <w:r w:rsidRPr="00563ACC">
              <w:rPr>
                <w:rFonts w:ascii="Arial" w:hAnsi="Arial" w:cs="Arial"/>
                <w:lang w:val="en-US"/>
              </w:rPr>
              <w:t xml:space="preserve"> </w:t>
            </w:r>
            <w:proofErr w:type="spellStart"/>
            <w:r w:rsidRPr="00563ACC">
              <w:rPr>
                <w:rFonts w:ascii="Arial" w:hAnsi="Arial" w:cs="Arial"/>
                <w:lang w:val="en-US"/>
              </w:rPr>
              <w:t>нема</w:t>
            </w:r>
            <w:proofErr w:type="spellEnd"/>
            <w:r w:rsidRPr="00563ACC">
              <w:rPr>
                <w:rFonts w:ascii="Arial" w:hAnsi="Arial" w:cs="Arial"/>
                <w:lang w:val="en-US"/>
              </w:rPr>
              <w:t xml:space="preserve"> </w:t>
            </w:r>
            <w:proofErr w:type="spellStart"/>
            <w:r w:rsidRPr="00563ACC">
              <w:rPr>
                <w:rFonts w:ascii="Arial" w:hAnsi="Arial" w:cs="Arial"/>
                <w:lang w:val="en-US"/>
              </w:rPr>
              <w:t>податок</w:t>
            </w:r>
            <w:proofErr w:type="spellEnd"/>
            <w:r w:rsidRPr="00563ACC">
              <w:rPr>
                <w:rFonts w:ascii="Arial" w:hAnsi="Arial" w:cs="Arial"/>
                <w:lang w:val="en-US"/>
              </w:rPr>
              <w:t xml:space="preserve"> </w:t>
            </w:r>
            <w:proofErr w:type="spellStart"/>
            <w:r w:rsidRPr="00563ACC">
              <w:rPr>
                <w:rFonts w:ascii="Arial" w:hAnsi="Arial" w:cs="Arial"/>
                <w:lang w:val="en-US"/>
              </w:rPr>
              <w:t>за</w:t>
            </w:r>
            <w:proofErr w:type="spellEnd"/>
            <w:r w:rsidRPr="00563ACC">
              <w:rPr>
                <w:rFonts w:ascii="Arial" w:hAnsi="Arial" w:cs="Arial"/>
                <w:lang w:val="en-US"/>
              </w:rPr>
              <w:t xml:space="preserve"> </w:t>
            </w:r>
            <w:proofErr w:type="spellStart"/>
            <w:r w:rsidRPr="00563ACC">
              <w:rPr>
                <w:rFonts w:ascii="Arial" w:hAnsi="Arial" w:cs="Arial"/>
                <w:lang w:val="en-US"/>
              </w:rPr>
              <w:t>поминати</w:t>
            </w:r>
            <w:proofErr w:type="spellEnd"/>
            <w:r w:rsidRPr="00563ACC">
              <w:rPr>
                <w:rFonts w:ascii="Arial" w:hAnsi="Arial" w:cs="Arial"/>
                <w:lang w:val="en-US"/>
              </w:rPr>
              <w:t xml:space="preserve"> </w:t>
            </w:r>
            <w:proofErr w:type="spellStart"/>
            <w:r w:rsidRPr="00563ACC">
              <w:rPr>
                <w:rFonts w:ascii="Arial" w:hAnsi="Arial" w:cs="Arial"/>
                <w:lang w:val="en-US"/>
              </w:rPr>
              <w:t>км</w:t>
            </w:r>
            <w:proofErr w:type="spellEnd"/>
            <w:r w:rsidRPr="00563ACC">
              <w:rPr>
                <w:rFonts w:ascii="Arial" w:hAnsi="Arial" w:cs="Arial"/>
                <w:lang w:val="en-US"/>
              </w:rPr>
              <w:t xml:space="preserve">. </w:t>
            </w:r>
            <w:proofErr w:type="spellStart"/>
            <w:r w:rsidRPr="00563ACC">
              <w:rPr>
                <w:rFonts w:ascii="Arial" w:hAnsi="Arial" w:cs="Arial"/>
                <w:lang w:val="en-US"/>
              </w:rPr>
              <w:t>Без</w:t>
            </w:r>
            <w:proofErr w:type="spellEnd"/>
            <w:r w:rsidRPr="00563ACC">
              <w:rPr>
                <w:rFonts w:ascii="Arial" w:hAnsi="Arial" w:cs="Arial"/>
                <w:lang w:val="en-US"/>
              </w:rPr>
              <w:t xml:space="preserve"> </w:t>
            </w:r>
            <w:proofErr w:type="spellStart"/>
            <w:r w:rsidRPr="00563ACC">
              <w:rPr>
                <w:rFonts w:ascii="Arial" w:hAnsi="Arial" w:cs="Arial"/>
                <w:lang w:val="en-US"/>
              </w:rPr>
              <w:t>наполнетото</w:t>
            </w:r>
            <w:proofErr w:type="spellEnd"/>
            <w:r w:rsidRPr="00563ACC">
              <w:rPr>
                <w:rFonts w:ascii="Arial" w:hAnsi="Arial" w:cs="Arial"/>
                <w:lang w:val="en-US"/>
              </w:rPr>
              <w:t xml:space="preserve"> </w:t>
            </w:r>
            <w:proofErr w:type="spellStart"/>
            <w:r w:rsidRPr="00563ACC">
              <w:rPr>
                <w:rFonts w:ascii="Arial" w:hAnsi="Arial" w:cs="Arial"/>
                <w:lang w:val="en-US"/>
              </w:rPr>
              <w:t>гориво</w:t>
            </w:r>
            <w:proofErr w:type="spellEnd"/>
            <w:r w:rsidRPr="00563ACC">
              <w:rPr>
                <w:rFonts w:ascii="Arial" w:hAnsi="Arial" w:cs="Arial"/>
                <w:lang w:val="en-US"/>
              </w:rPr>
              <w:t xml:space="preserve"> </w:t>
            </w:r>
            <w:proofErr w:type="spellStart"/>
            <w:r w:rsidRPr="00563ACC">
              <w:rPr>
                <w:rFonts w:ascii="Arial" w:hAnsi="Arial" w:cs="Arial"/>
                <w:lang w:val="en-US"/>
              </w:rPr>
              <w:t>за</w:t>
            </w:r>
            <w:proofErr w:type="spellEnd"/>
            <w:r w:rsidRPr="00563ACC">
              <w:rPr>
                <w:rFonts w:ascii="Arial" w:hAnsi="Arial" w:cs="Arial"/>
                <w:lang w:val="en-US"/>
              </w:rPr>
              <w:t xml:space="preserve"> </w:t>
            </w:r>
            <w:proofErr w:type="spellStart"/>
            <w:r w:rsidRPr="00563ACC">
              <w:rPr>
                <w:rFonts w:ascii="Arial" w:hAnsi="Arial" w:cs="Arial"/>
                <w:lang w:val="en-US"/>
              </w:rPr>
              <w:t>овие</w:t>
            </w:r>
            <w:proofErr w:type="spellEnd"/>
            <w:r w:rsidRPr="00563ACC">
              <w:rPr>
                <w:rFonts w:ascii="Arial" w:hAnsi="Arial" w:cs="Arial"/>
                <w:lang w:val="en-US"/>
              </w:rPr>
              <w:t xml:space="preserve"> 2 </w:t>
            </w:r>
            <w:proofErr w:type="spellStart"/>
            <w:r w:rsidRPr="00563ACC">
              <w:rPr>
                <w:rFonts w:ascii="Arial" w:hAnsi="Arial" w:cs="Arial"/>
                <w:lang w:val="en-US"/>
              </w:rPr>
              <w:t>минибуси</w:t>
            </w:r>
            <w:proofErr w:type="spellEnd"/>
            <w:r w:rsidRPr="00563ACC">
              <w:rPr>
                <w:rFonts w:ascii="Arial" w:hAnsi="Arial" w:cs="Arial"/>
                <w:lang w:val="en-US"/>
              </w:rPr>
              <w:t xml:space="preserve"> </w:t>
            </w:r>
            <w:proofErr w:type="spellStart"/>
            <w:proofErr w:type="gramStart"/>
            <w:r w:rsidRPr="00563ACC">
              <w:rPr>
                <w:rFonts w:ascii="Arial" w:hAnsi="Arial" w:cs="Arial"/>
                <w:lang w:val="en-US"/>
              </w:rPr>
              <w:t>следи</w:t>
            </w:r>
            <w:proofErr w:type="spellEnd"/>
            <w:r w:rsidRPr="00563ACC">
              <w:rPr>
                <w:rFonts w:ascii="Arial" w:hAnsi="Arial" w:cs="Arial"/>
                <w:lang w:val="en-US"/>
              </w:rPr>
              <w:t xml:space="preserve">  </w:t>
            </w:r>
            <w:proofErr w:type="spellStart"/>
            <w:r w:rsidRPr="00563ACC">
              <w:rPr>
                <w:rFonts w:ascii="Arial" w:hAnsi="Arial" w:cs="Arial"/>
                <w:lang w:val="en-US"/>
              </w:rPr>
              <w:t>реална</w:t>
            </w:r>
            <w:proofErr w:type="spellEnd"/>
            <w:proofErr w:type="gramEnd"/>
            <w:r w:rsidRPr="00563ACC">
              <w:rPr>
                <w:rFonts w:ascii="Arial" w:hAnsi="Arial" w:cs="Arial"/>
                <w:lang w:val="en-US"/>
              </w:rPr>
              <w:t xml:space="preserve"> </w:t>
            </w:r>
            <w:proofErr w:type="spellStart"/>
            <w:r w:rsidRPr="00563ACC">
              <w:rPr>
                <w:rFonts w:ascii="Arial" w:hAnsi="Arial" w:cs="Arial"/>
                <w:lang w:val="en-US"/>
              </w:rPr>
              <w:t>потрошувачка</w:t>
            </w:r>
            <w:proofErr w:type="spellEnd"/>
            <w:r w:rsidRPr="00563ACC">
              <w:rPr>
                <w:rFonts w:ascii="Arial" w:hAnsi="Arial" w:cs="Arial"/>
                <w:lang w:val="en-US"/>
              </w:rPr>
              <w:t xml:space="preserve"> 15,12 л/100 </w:t>
            </w:r>
            <w:proofErr w:type="spellStart"/>
            <w:r w:rsidRPr="00563ACC">
              <w:rPr>
                <w:rFonts w:ascii="Arial" w:hAnsi="Arial" w:cs="Arial"/>
                <w:lang w:val="en-US"/>
              </w:rPr>
              <w:t>км</w:t>
            </w:r>
            <w:proofErr w:type="spellEnd"/>
            <w:r w:rsidRPr="00563ACC">
              <w:rPr>
                <w:rFonts w:ascii="Arial" w:hAnsi="Arial" w:cs="Arial"/>
                <w:lang w:val="en-US"/>
              </w:rPr>
              <w:t>.</w:t>
            </w:r>
          </w:p>
        </w:tc>
      </w:tr>
      <w:tr w:rsidR="00EC323C" w:rsidRPr="00563ACC" w14:paraId="7523D923" w14:textId="77777777" w:rsidTr="001C6C92">
        <w:trPr>
          <w:trHeight w:val="133"/>
        </w:trPr>
        <w:tc>
          <w:tcPr>
            <w:tcW w:w="1332" w:type="dxa"/>
            <w:tcBorders>
              <w:top w:val="nil"/>
              <w:left w:val="nil"/>
              <w:bottom w:val="nil"/>
              <w:right w:val="nil"/>
            </w:tcBorders>
            <w:shd w:val="clear" w:color="auto" w:fill="auto"/>
            <w:vAlign w:val="center"/>
            <w:hideMark/>
          </w:tcPr>
          <w:p w14:paraId="0AB87D24" w14:textId="77777777" w:rsidR="00EC323C" w:rsidRPr="00563ACC" w:rsidRDefault="00EC323C" w:rsidP="001C6C92">
            <w:pPr>
              <w:spacing w:line="220" w:lineRule="exact"/>
              <w:jc w:val="center"/>
              <w:rPr>
                <w:rFonts w:ascii="Arial" w:hAnsi="Arial" w:cs="Arial"/>
                <w:lang w:val="en-US"/>
              </w:rPr>
            </w:pPr>
            <w:proofErr w:type="spellStart"/>
            <w:r w:rsidRPr="00563ACC">
              <w:rPr>
                <w:rFonts w:ascii="Arial" w:hAnsi="Arial" w:cs="Arial"/>
                <w:lang w:val="en-US"/>
              </w:rPr>
              <w:t>Февруари</w:t>
            </w:r>
            <w:proofErr w:type="spellEnd"/>
          </w:p>
        </w:tc>
        <w:tc>
          <w:tcPr>
            <w:tcW w:w="1332" w:type="dxa"/>
            <w:tcBorders>
              <w:top w:val="nil"/>
              <w:left w:val="nil"/>
              <w:bottom w:val="nil"/>
              <w:right w:val="nil"/>
            </w:tcBorders>
            <w:shd w:val="clear" w:color="auto" w:fill="auto"/>
            <w:vAlign w:val="center"/>
            <w:hideMark/>
          </w:tcPr>
          <w:p w14:paraId="62A59422" w14:textId="77777777" w:rsidR="00EC323C" w:rsidRPr="00563ACC" w:rsidRDefault="00EC323C" w:rsidP="001C6C92">
            <w:pPr>
              <w:spacing w:line="220" w:lineRule="exact"/>
              <w:jc w:val="center"/>
              <w:rPr>
                <w:rFonts w:ascii="Arial" w:hAnsi="Arial" w:cs="Arial"/>
                <w:lang w:val="en-US"/>
              </w:rPr>
            </w:pPr>
            <w:r w:rsidRPr="00563ACC">
              <w:rPr>
                <w:rFonts w:ascii="Arial" w:hAnsi="Arial" w:cs="Arial"/>
                <w:lang w:val="en-US"/>
              </w:rPr>
              <w:t>385</w:t>
            </w:r>
          </w:p>
        </w:tc>
        <w:tc>
          <w:tcPr>
            <w:tcW w:w="1371" w:type="dxa"/>
            <w:tcBorders>
              <w:top w:val="nil"/>
              <w:left w:val="nil"/>
              <w:bottom w:val="nil"/>
              <w:right w:val="nil"/>
            </w:tcBorders>
            <w:shd w:val="clear" w:color="auto" w:fill="auto"/>
            <w:vAlign w:val="center"/>
            <w:hideMark/>
          </w:tcPr>
          <w:p w14:paraId="0530D630" w14:textId="77777777" w:rsidR="00EC323C" w:rsidRPr="00563ACC" w:rsidRDefault="00EC323C" w:rsidP="001C6C92">
            <w:pPr>
              <w:spacing w:line="220" w:lineRule="exact"/>
              <w:jc w:val="center"/>
              <w:rPr>
                <w:rFonts w:ascii="Arial" w:hAnsi="Arial" w:cs="Arial"/>
                <w:lang w:val="en-US"/>
              </w:rPr>
            </w:pPr>
            <w:r w:rsidRPr="00563ACC">
              <w:rPr>
                <w:rFonts w:ascii="Arial" w:hAnsi="Arial" w:cs="Arial"/>
                <w:lang w:val="en-US"/>
              </w:rPr>
              <w:t>3.413</w:t>
            </w:r>
          </w:p>
        </w:tc>
        <w:tc>
          <w:tcPr>
            <w:tcW w:w="1706" w:type="dxa"/>
            <w:tcBorders>
              <w:top w:val="nil"/>
              <w:left w:val="nil"/>
              <w:bottom w:val="nil"/>
              <w:right w:val="nil"/>
            </w:tcBorders>
            <w:shd w:val="clear" w:color="auto" w:fill="auto"/>
            <w:vAlign w:val="center"/>
            <w:hideMark/>
          </w:tcPr>
          <w:p w14:paraId="3D95B040" w14:textId="77777777" w:rsidR="00EC323C" w:rsidRPr="00563ACC" w:rsidRDefault="00EC323C" w:rsidP="001C6C92">
            <w:pPr>
              <w:spacing w:line="220" w:lineRule="exact"/>
              <w:jc w:val="center"/>
              <w:rPr>
                <w:rFonts w:ascii="Arial" w:hAnsi="Arial" w:cs="Arial"/>
                <w:lang w:val="en-US"/>
              </w:rPr>
            </w:pPr>
            <w:r w:rsidRPr="00563ACC">
              <w:rPr>
                <w:rFonts w:ascii="Arial" w:hAnsi="Arial" w:cs="Arial"/>
                <w:lang w:val="en-US"/>
              </w:rPr>
              <w:t>11,28</w:t>
            </w:r>
          </w:p>
        </w:tc>
        <w:tc>
          <w:tcPr>
            <w:tcW w:w="4819" w:type="dxa"/>
            <w:tcBorders>
              <w:top w:val="nil"/>
              <w:left w:val="nil"/>
              <w:bottom w:val="nil"/>
              <w:right w:val="nil"/>
            </w:tcBorders>
            <w:shd w:val="clear" w:color="auto" w:fill="auto"/>
            <w:vAlign w:val="center"/>
            <w:hideMark/>
          </w:tcPr>
          <w:p w14:paraId="329765A9" w14:textId="77777777" w:rsidR="00EC323C" w:rsidRPr="00563ACC" w:rsidRDefault="00EC323C" w:rsidP="001C6C92">
            <w:pPr>
              <w:spacing w:line="220" w:lineRule="exact"/>
              <w:jc w:val="center"/>
              <w:rPr>
                <w:rFonts w:ascii="Arial" w:hAnsi="Arial" w:cs="Arial"/>
                <w:lang w:val="en-US"/>
              </w:rPr>
            </w:pPr>
          </w:p>
        </w:tc>
      </w:tr>
      <w:tr w:rsidR="00EC323C" w:rsidRPr="00563ACC" w14:paraId="5361DA6F" w14:textId="77777777" w:rsidTr="001C6C92">
        <w:trPr>
          <w:trHeight w:val="139"/>
        </w:trPr>
        <w:tc>
          <w:tcPr>
            <w:tcW w:w="1332" w:type="dxa"/>
            <w:tcBorders>
              <w:top w:val="nil"/>
              <w:left w:val="nil"/>
              <w:bottom w:val="nil"/>
              <w:right w:val="nil"/>
            </w:tcBorders>
            <w:shd w:val="clear" w:color="auto" w:fill="auto"/>
            <w:vAlign w:val="center"/>
            <w:hideMark/>
          </w:tcPr>
          <w:p w14:paraId="7B4DFE42"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Март</w:t>
            </w:r>
            <w:proofErr w:type="spellEnd"/>
          </w:p>
        </w:tc>
        <w:tc>
          <w:tcPr>
            <w:tcW w:w="1332" w:type="dxa"/>
            <w:tcBorders>
              <w:top w:val="nil"/>
              <w:left w:val="nil"/>
              <w:bottom w:val="nil"/>
              <w:right w:val="nil"/>
            </w:tcBorders>
            <w:shd w:val="clear" w:color="auto" w:fill="auto"/>
            <w:vAlign w:val="center"/>
            <w:hideMark/>
          </w:tcPr>
          <w:p w14:paraId="7A203591"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291</w:t>
            </w:r>
          </w:p>
        </w:tc>
        <w:tc>
          <w:tcPr>
            <w:tcW w:w="1371" w:type="dxa"/>
            <w:tcBorders>
              <w:top w:val="nil"/>
              <w:left w:val="nil"/>
              <w:bottom w:val="nil"/>
              <w:right w:val="nil"/>
            </w:tcBorders>
            <w:shd w:val="clear" w:color="auto" w:fill="auto"/>
            <w:vAlign w:val="center"/>
            <w:hideMark/>
          </w:tcPr>
          <w:p w14:paraId="40B3E4CD"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2.366</w:t>
            </w:r>
          </w:p>
        </w:tc>
        <w:tc>
          <w:tcPr>
            <w:tcW w:w="1706" w:type="dxa"/>
            <w:tcBorders>
              <w:top w:val="nil"/>
              <w:left w:val="nil"/>
              <w:bottom w:val="nil"/>
              <w:right w:val="nil"/>
            </w:tcBorders>
            <w:shd w:val="clear" w:color="auto" w:fill="auto"/>
            <w:vAlign w:val="center"/>
            <w:hideMark/>
          </w:tcPr>
          <w:p w14:paraId="505D6051"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12,30</w:t>
            </w:r>
          </w:p>
        </w:tc>
        <w:tc>
          <w:tcPr>
            <w:tcW w:w="4819" w:type="dxa"/>
            <w:tcBorders>
              <w:top w:val="nil"/>
              <w:left w:val="nil"/>
              <w:bottom w:val="nil"/>
              <w:right w:val="nil"/>
            </w:tcBorders>
            <w:shd w:val="clear" w:color="auto" w:fill="auto"/>
            <w:vAlign w:val="center"/>
            <w:hideMark/>
          </w:tcPr>
          <w:p w14:paraId="2944E715" w14:textId="77777777" w:rsidR="00EC323C" w:rsidRPr="00563ACC" w:rsidRDefault="00EC323C" w:rsidP="001C6C92">
            <w:pPr>
              <w:spacing w:line="200" w:lineRule="exact"/>
              <w:jc w:val="center"/>
              <w:rPr>
                <w:rFonts w:ascii="Arial" w:hAnsi="Arial" w:cs="Arial"/>
                <w:lang w:val="en-US"/>
              </w:rPr>
            </w:pPr>
          </w:p>
        </w:tc>
      </w:tr>
      <w:tr w:rsidR="00EC323C" w:rsidRPr="00563ACC" w14:paraId="6F301D1C" w14:textId="77777777" w:rsidTr="001C6C92">
        <w:trPr>
          <w:trHeight w:val="117"/>
        </w:trPr>
        <w:tc>
          <w:tcPr>
            <w:tcW w:w="1332" w:type="dxa"/>
            <w:tcBorders>
              <w:top w:val="nil"/>
              <w:left w:val="nil"/>
              <w:bottom w:val="nil"/>
              <w:right w:val="nil"/>
            </w:tcBorders>
            <w:shd w:val="clear" w:color="auto" w:fill="auto"/>
            <w:vAlign w:val="center"/>
            <w:hideMark/>
          </w:tcPr>
          <w:p w14:paraId="6C05AAF0"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Април</w:t>
            </w:r>
            <w:proofErr w:type="spellEnd"/>
          </w:p>
        </w:tc>
        <w:tc>
          <w:tcPr>
            <w:tcW w:w="1332" w:type="dxa"/>
            <w:tcBorders>
              <w:top w:val="nil"/>
              <w:left w:val="nil"/>
              <w:bottom w:val="nil"/>
              <w:right w:val="nil"/>
            </w:tcBorders>
            <w:shd w:val="clear" w:color="auto" w:fill="auto"/>
            <w:vAlign w:val="center"/>
            <w:hideMark/>
          </w:tcPr>
          <w:p w14:paraId="307BB87E"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722</w:t>
            </w:r>
          </w:p>
        </w:tc>
        <w:tc>
          <w:tcPr>
            <w:tcW w:w="1371" w:type="dxa"/>
            <w:tcBorders>
              <w:top w:val="nil"/>
              <w:left w:val="nil"/>
              <w:bottom w:val="nil"/>
              <w:right w:val="nil"/>
            </w:tcBorders>
            <w:shd w:val="clear" w:color="auto" w:fill="auto"/>
            <w:vAlign w:val="center"/>
            <w:hideMark/>
          </w:tcPr>
          <w:p w14:paraId="156184A1"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5.192</w:t>
            </w:r>
          </w:p>
        </w:tc>
        <w:tc>
          <w:tcPr>
            <w:tcW w:w="1706" w:type="dxa"/>
            <w:tcBorders>
              <w:top w:val="nil"/>
              <w:left w:val="nil"/>
              <w:bottom w:val="nil"/>
              <w:right w:val="nil"/>
            </w:tcBorders>
            <w:shd w:val="clear" w:color="auto" w:fill="auto"/>
            <w:vAlign w:val="center"/>
            <w:hideMark/>
          </w:tcPr>
          <w:p w14:paraId="5929D992"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13,91</w:t>
            </w:r>
          </w:p>
        </w:tc>
        <w:tc>
          <w:tcPr>
            <w:tcW w:w="4819" w:type="dxa"/>
            <w:tcBorders>
              <w:top w:val="nil"/>
              <w:left w:val="nil"/>
              <w:bottom w:val="nil"/>
              <w:right w:val="nil"/>
            </w:tcBorders>
            <w:shd w:val="clear" w:color="auto" w:fill="auto"/>
            <w:vAlign w:val="center"/>
            <w:hideMark/>
          </w:tcPr>
          <w:p w14:paraId="358CA203" w14:textId="77777777" w:rsidR="00EC323C" w:rsidRPr="00563ACC" w:rsidRDefault="00EC323C" w:rsidP="001C6C92">
            <w:pPr>
              <w:spacing w:line="200" w:lineRule="exact"/>
              <w:jc w:val="center"/>
              <w:rPr>
                <w:rFonts w:ascii="Arial" w:hAnsi="Arial" w:cs="Arial"/>
                <w:lang w:val="en-US"/>
              </w:rPr>
            </w:pPr>
          </w:p>
        </w:tc>
      </w:tr>
      <w:tr w:rsidR="00EC323C" w:rsidRPr="00563ACC" w14:paraId="705D8C8D" w14:textId="77777777" w:rsidTr="001C6C92">
        <w:trPr>
          <w:trHeight w:val="117"/>
        </w:trPr>
        <w:tc>
          <w:tcPr>
            <w:tcW w:w="1332" w:type="dxa"/>
            <w:tcBorders>
              <w:top w:val="nil"/>
              <w:left w:val="nil"/>
              <w:bottom w:val="nil"/>
              <w:right w:val="nil"/>
            </w:tcBorders>
            <w:shd w:val="clear" w:color="auto" w:fill="auto"/>
            <w:vAlign w:val="center"/>
            <w:hideMark/>
          </w:tcPr>
          <w:p w14:paraId="23D9BB14"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Мај</w:t>
            </w:r>
            <w:proofErr w:type="spellEnd"/>
          </w:p>
        </w:tc>
        <w:tc>
          <w:tcPr>
            <w:tcW w:w="1332" w:type="dxa"/>
            <w:tcBorders>
              <w:top w:val="nil"/>
              <w:left w:val="nil"/>
              <w:bottom w:val="nil"/>
              <w:right w:val="nil"/>
            </w:tcBorders>
            <w:shd w:val="clear" w:color="auto" w:fill="auto"/>
            <w:vAlign w:val="center"/>
            <w:hideMark/>
          </w:tcPr>
          <w:p w14:paraId="72EAA423"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2.032</w:t>
            </w:r>
          </w:p>
        </w:tc>
        <w:tc>
          <w:tcPr>
            <w:tcW w:w="1371" w:type="dxa"/>
            <w:tcBorders>
              <w:top w:val="nil"/>
              <w:left w:val="nil"/>
              <w:bottom w:val="nil"/>
              <w:right w:val="nil"/>
            </w:tcBorders>
            <w:shd w:val="clear" w:color="auto" w:fill="auto"/>
            <w:vAlign w:val="center"/>
            <w:hideMark/>
          </w:tcPr>
          <w:p w14:paraId="2EA7C38F"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17.345</w:t>
            </w:r>
          </w:p>
        </w:tc>
        <w:tc>
          <w:tcPr>
            <w:tcW w:w="1706" w:type="dxa"/>
            <w:tcBorders>
              <w:top w:val="nil"/>
              <w:left w:val="nil"/>
              <w:bottom w:val="nil"/>
              <w:right w:val="nil"/>
            </w:tcBorders>
            <w:shd w:val="clear" w:color="auto" w:fill="auto"/>
            <w:vAlign w:val="center"/>
            <w:hideMark/>
          </w:tcPr>
          <w:p w14:paraId="75060DB4"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11,72</w:t>
            </w:r>
          </w:p>
        </w:tc>
        <w:tc>
          <w:tcPr>
            <w:tcW w:w="4819" w:type="dxa"/>
            <w:tcBorders>
              <w:top w:val="nil"/>
              <w:left w:val="nil"/>
              <w:bottom w:val="nil"/>
              <w:right w:val="nil"/>
            </w:tcBorders>
            <w:shd w:val="clear" w:color="auto" w:fill="auto"/>
            <w:vAlign w:val="center"/>
            <w:hideMark/>
          </w:tcPr>
          <w:p w14:paraId="04489A8C" w14:textId="77777777" w:rsidR="00EC323C" w:rsidRPr="00563ACC" w:rsidRDefault="00EC323C" w:rsidP="001C6C92">
            <w:pPr>
              <w:spacing w:line="200" w:lineRule="exact"/>
              <w:jc w:val="center"/>
              <w:rPr>
                <w:rFonts w:ascii="Arial" w:hAnsi="Arial" w:cs="Arial"/>
                <w:lang w:val="en-US"/>
              </w:rPr>
            </w:pPr>
          </w:p>
        </w:tc>
      </w:tr>
      <w:tr w:rsidR="00EC323C" w:rsidRPr="00563ACC" w14:paraId="2BC9F67A" w14:textId="77777777" w:rsidTr="001C6C92">
        <w:trPr>
          <w:trHeight w:val="76"/>
        </w:trPr>
        <w:tc>
          <w:tcPr>
            <w:tcW w:w="1332" w:type="dxa"/>
            <w:tcBorders>
              <w:top w:val="nil"/>
              <w:left w:val="nil"/>
              <w:bottom w:val="nil"/>
              <w:right w:val="nil"/>
            </w:tcBorders>
            <w:shd w:val="clear" w:color="auto" w:fill="auto"/>
            <w:vAlign w:val="center"/>
            <w:hideMark/>
          </w:tcPr>
          <w:p w14:paraId="4FE5F70E"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Јуни</w:t>
            </w:r>
            <w:proofErr w:type="spellEnd"/>
          </w:p>
        </w:tc>
        <w:tc>
          <w:tcPr>
            <w:tcW w:w="1332" w:type="dxa"/>
            <w:tcBorders>
              <w:top w:val="nil"/>
              <w:left w:val="nil"/>
              <w:bottom w:val="nil"/>
              <w:right w:val="nil"/>
            </w:tcBorders>
            <w:shd w:val="clear" w:color="auto" w:fill="auto"/>
            <w:vAlign w:val="center"/>
            <w:hideMark/>
          </w:tcPr>
          <w:p w14:paraId="4443BB6A"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1.465</w:t>
            </w:r>
          </w:p>
        </w:tc>
        <w:tc>
          <w:tcPr>
            <w:tcW w:w="1371" w:type="dxa"/>
            <w:tcBorders>
              <w:top w:val="nil"/>
              <w:left w:val="nil"/>
              <w:bottom w:val="nil"/>
              <w:right w:val="nil"/>
            </w:tcBorders>
            <w:shd w:val="clear" w:color="auto" w:fill="auto"/>
            <w:vAlign w:val="center"/>
            <w:hideMark/>
          </w:tcPr>
          <w:p w14:paraId="7579977D"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11.426</w:t>
            </w:r>
          </w:p>
        </w:tc>
        <w:tc>
          <w:tcPr>
            <w:tcW w:w="1706" w:type="dxa"/>
            <w:tcBorders>
              <w:top w:val="nil"/>
              <w:left w:val="nil"/>
              <w:bottom w:val="nil"/>
              <w:right w:val="nil"/>
            </w:tcBorders>
            <w:shd w:val="clear" w:color="auto" w:fill="auto"/>
            <w:vAlign w:val="center"/>
            <w:hideMark/>
          </w:tcPr>
          <w:p w14:paraId="54B58946"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12,82</w:t>
            </w:r>
          </w:p>
        </w:tc>
        <w:tc>
          <w:tcPr>
            <w:tcW w:w="4819" w:type="dxa"/>
            <w:tcBorders>
              <w:top w:val="nil"/>
              <w:left w:val="nil"/>
              <w:bottom w:val="nil"/>
              <w:right w:val="nil"/>
            </w:tcBorders>
            <w:shd w:val="clear" w:color="auto" w:fill="auto"/>
            <w:vAlign w:val="center"/>
            <w:hideMark/>
          </w:tcPr>
          <w:p w14:paraId="53602DCD" w14:textId="77777777" w:rsidR="00EC323C" w:rsidRPr="00563ACC" w:rsidRDefault="00EC323C" w:rsidP="001C6C92">
            <w:pPr>
              <w:spacing w:line="200" w:lineRule="exact"/>
              <w:jc w:val="center"/>
              <w:rPr>
                <w:rFonts w:ascii="Arial" w:hAnsi="Arial" w:cs="Arial"/>
                <w:lang w:val="en-US"/>
              </w:rPr>
            </w:pPr>
          </w:p>
        </w:tc>
      </w:tr>
      <w:tr w:rsidR="00EC323C" w:rsidRPr="00563ACC" w14:paraId="2BF87A7B" w14:textId="77777777" w:rsidTr="001C6C92">
        <w:trPr>
          <w:trHeight w:val="117"/>
        </w:trPr>
        <w:tc>
          <w:tcPr>
            <w:tcW w:w="1332" w:type="dxa"/>
            <w:tcBorders>
              <w:top w:val="nil"/>
              <w:left w:val="nil"/>
              <w:bottom w:val="nil"/>
              <w:right w:val="nil"/>
            </w:tcBorders>
            <w:shd w:val="clear" w:color="auto" w:fill="auto"/>
            <w:vAlign w:val="center"/>
            <w:hideMark/>
          </w:tcPr>
          <w:p w14:paraId="7E017A76"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Јули</w:t>
            </w:r>
            <w:proofErr w:type="spellEnd"/>
          </w:p>
        </w:tc>
        <w:tc>
          <w:tcPr>
            <w:tcW w:w="1332" w:type="dxa"/>
            <w:tcBorders>
              <w:top w:val="nil"/>
              <w:left w:val="nil"/>
              <w:bottom w:val="nil"/>
              <w:right w:val="nil"/>
            </w:tcBorders>
            <w:shd w:val="clear" w:color="auto" w:fill="auto"/>
            <w:vAlign w:val="center"/>
            <w:hideMark/>
          </w:tcPr>
          <w:p w14:paraId="19C40066"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1.276</w:t>
            </w:r>
          </w:p>
        </w:tc>
        <w:tc>
          <w:tcPr>
            <w:tcW w:w="1371" w:type="dxa"/>
            <w:tcBorders>
              <w:top w:val="nil"/>
              <w:left w:val="nil"/>
              <w:bottom w:val="nil"/>
              <w:right w:val="nil"/>
            </w:tcBorders>
            <w:shd w:val="clear" w:color="auto" w:fill="auto"/>
            <w:vAlign w:val="center"/>
            <w:hideMark/>
          </w:tcPr>
          <w:p w14:paraId="0F500287"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10.364</w:t>
            </w:r>
          </w:p>
        </w:tc>
        <w:tc>
          <w:tcPr>
            <w:tcW w:w="1706" w:type="dxa"/>
            <w:tcBorders>
              <w:top w:val="nil"/>
              <w:left w:val="nil"/>
              <w:bottom w:val="nil"/>
              <w:right w:val="nil"/>
            </w:tcBorders>
            <w:shd w:val="clear" w:color="auto" w:fill="auto"/>
            <w:vAlign w:val="center"/>
            <w:hideMark/>
          </w:tcPr>
          <w:p w14:paraId="0B7DB4BC"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12,31</w:t>
            </w:r>
          </w:p>
        </w:tc>
        <w:tc>
          <w:tcPr>
            <w:tcW w:w="4819" w:type="dxa"/>
            <w:tcBorders>
              <w:top w:val="nil"/>
              <w:left w:val="nil"/>
              <w:bottom w:val="nil"/>
              <w:right w:val="nil"/>
            </w:tcBorders>
            <w:shd w:val="clear" w:color="auto" w:fill="auto"/>
            <w:vAlign w:val="center"/>
            <w:hideMark/>
          </w:tcPr>
          <w:p w14:paraId="708B52E8" w14:textId="77777777" w:rsidR="00EC323C" w:rsidRPr="00563ACC" w:rsidRDefault="00EC323C" w:rsidP="001C6C92">
            <w:pPr>
              <w:spacing w:line="200" w:lineRule="exact"/>
              <w:jc w:val="center"/>
              <w:rPr>
                <w:rFonts w:ascii="Arial" w:hAnsi="Arial" w:cs="Arial"/>
                <w:lang w:val="en-US"/>
              </w:rPr>
            </w:pPr>
          </w:p>
        </w:tc>
      </w:tr>
      <w:tr w:rsidR="00EC323C" w:rsidRPr="00563ACC" w14:paraId="693DE985" w14:textId="77777777" w:rsidTr="001C6C92">
        <w:trPr>
          <w:trHeight w:val="117"/>
        </w:trPr>
        <w:tc>
          <w:tcPr>
            <w:tcW w:w="1332" w:type="dxa"/>
            <w:tcBorders>
              <w:top w:val="nil"/>
              <w:left w:val="nil"/>
              <w:bottom w:val="nil"/>
              <w:right w:val="nil"/>
            </w:tcBorders>
            <w:shd w:val="clear" w:color="auto" w:fill="auto"/>
            <w:vAlign w:val="center"/>
            <w:hideMark/>
          </w:tcPr>
          <w:p w14:paraId="767F7F3F"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Август</w:t>
            </w:r>
            <w:proofErr w:type="spellEnd"/>
          </w:p>
        </w:tc>
        <w:tc>
          <w:tcPr>
            <w:tcW w:w="1332" w:type="dxa"/>
            <w:tcBorders>
              <w:top w:val="nil"/>
              <w:left w:val="nil"/>
              <w:bottom w:val="nil"/>
              <w:right w:val="nil"/>
            </w:tcBorders>
            <w:shd w:val="clear" w:color="auto" w:fill="auto"/>
            <w:vAlign w:val="center"/>
            <w:hideMark/>
          </w:tcPr>
          <w:p w14:paraId="1441876E"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1.605</w:t>
            </w:r>
          </w:p>
        </w:tc>
        <w:tc>
          <w:tcPr>
            <w:tcW w:w="1371" w:type="dxa"/>
            <w:tcBorders>
              <w:top w:val="nil"/>
              <w:left w:val="nil"/>
              <w:bottom w:val="nil"/>
              <w:right w:val="nil"/>
            </w:tcBorders>
            <w:shd w:val="clear" w:color="auto" w:fill="auto"/>
            <w:vAlign w:val="center"/>
            <w:hideMark/>
          </w:tcPr>
          <w:p w14:paraId="30F53E09"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13.315</w:t>
            </w:r>
          </w:p>
        </w:tc>
        <w:tc>
          <w:tcPr>
            <w:tcW w:w="1706" w:type="dxa"/>
            <w:tcBorders>
              <w:top w:val="nil"/>
              <w:left w:val="nil"/>
              <w:bottom w:val="nil"/>
              <w:right w:val="nil"/>
            </w:tcBorders>
            <w:shd w:val="clear" w:color="auto" w:fill="auto"/>
            <w:vAlign w:val="center"/>
            <w:hideMark/>
          </w:tcPr>
          <w:p w14:paraId="4B59A627"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12,05</w:t>
            </w:r>
          </w:p>
        </w:tc>
        <w:tc>
          <w:tcPr>
            <w:tcW w:w="4819" w:type="dxa"/>
            <w:tcBorders>
              <w:top w:val="nil"/>
              <w:left w:val="nil"/>
              <w:bottom w:val="nil"/>
              <w:right w:val="nil"/>
            </w:tcBorders>
            <w:shd w:val="clear" w:color="auto" w:fill="auto"/>
            <w:vAlign w:val="center"/>
            <w:hideMark/>
          </w:tcPr>
          <w:p w14:paraId="4947F990" w14:textId="77777777" w:rsidR="00EC323C" w:rsidRPr="00563ACC" w:rsidRDefault="00EC323C" w:rsidP="001C6C92">
            <w:pPr>
              <w:spacing w:line="200" w:lineRule="exact"/>
              <w:jc w:val="center"/>
              <w:rPr>
                <w:rFonts w:ascii="Arial" w:hAnsi="Arial" w:cs="Arial"/>
                <w:lang w:val="en-US"/>
              </w:rPr>
            </w:pPr>
          </w:p>
        </w:tc>
      </w:tr>
      <w:tr w:rsidR="00EC323C" w:rsidRPr="00563ACC" w14:paraId="34072C7B" w14:textId="77777777" w:rsidTr="001C6C92">
        <w:trPr>
          <w:trHeight w:val="76"/>
        </w:trPr>
        <w:tc>
          <w:tcPr>
            <w:tcW w:w="1332" w:type="dxa"/>
            <w:tcBorders>
              <w:top w:val="nil"/>
              <w:left w:val="nil"/>
              <w:bottom w:val="nil"/>
              <w:right w:val="nil"/>
            </w:tcBorders>
            <w:shd w:val="clear" w:color="auto" w:fill="auto"/>
            <w:vAlign w:val="center"/>
            <w:hideMark/>
          </w:tcPr>
          <w:p w14:paraId="073475DA"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Септември</w:t>
            </w:r>
            <w:proofErr w:type="spellEnd"/>
          </w:p>
        </w:tc>
        <w:tc>
          <w:tcPr>
            <w:tcW w:w="1332" w:type="dxa"/>
            <w:tcBorders>
              <w:top w:val="nil"/>
              <w:left w:val="nil"/>
              <w:bottom w:val="nil"/>
              <w:right w:val="nil"/>
            </w:tcBorders>
            <w:shd w:val="clear" w:color="auto" w:fill="auto"/>
            <w:vAlign w:val="center"/>
            <w:hideMark/>
          </w:tcPr>
          <w:p w14:paraId="0299DA35"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2.188</w:t>
            </w:r>
          </w:p>
        </w:tc>
        <w:tc>
          <w:tcPr>
            <w:tcW w:w="1371" w:type="dxa"/>
            <w:tcBorders>
              <w:top w:val="nil"/>
              <w:left w:val="nil"/>
              <w:bottom w:val="nil"/>
              <w:right w:val="nil"/>
            </w:tcBorders>
            <w:shd w:val="clear" w:color="auto" w:fill="auto"/>
            <w:vAlign w:val="center"/>
            <w:hideMark/>
          </w:tcPr>
          <w:p w14:paraId="6354C498"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18.197</w:t>
            </w:r>
          </w:p>
        </w:tc>
        <w:tc>
          <w:tcPr>
            <w:tcW w:w="1706" w:type="dxa"/>
            <w:tcBorders>
              <w:top w:val="nil"/>
              <w:left w:val="nil"/>
              <w:bottom w:val="nil"/>
              <w:right w:val="nil"/>
            </w:tcBorders>
            <w:shd w:val="clear" w:color="auto" w:fill="auto"/>
            <w:vAlign w:val="center"/>
            <w:hideMark/>
          </w:tcPr>
          <w:p w14:paraId="4606F4E8"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12,02</w:t>
            </w:r>
          </w:p>
        </w:tc>
        <w:tc>
          <w:tcPr>
            <w:tcW w:w="4819" w:type="dxa"/>
            <w:tcBorders>
              <w:top w:val="nil"/>
              <w:left w:val="nil"/>
              <w:bottom w:val="nil"/>
              <w:right w:val="nil"/>
            </w:tcBorders>
            <w:shd w:val="clear" w:color="auto" w:fill="auto"/>
            <w:vAlign w:val="center"/>
            <w:hideMark/>
          </w:tcPr>
          <w:p w14:paraId="13EE322A" w14:textId="77777777" w:rsidR="00EC323C" w:rsidRPr="00563ACC" w:rsidRDefault="00EC323C" w:rsidP="001C6C92">
            <w:pPr>
              <w:spacing w:line="200" w:lineRule="exact"/>
              <w:jc w:val="center"/>
              <w:rPr>
                <w:rFonts w:ascii="Arial" w:hAnsi="Arial" w:cs="Arial"/>
                <w:lang w:val="en-US"/>
              </w:rPr>
            </w:pPr>
          </w:p>
        </w:tc>
      </w:tr>
      <w:tr w:rsidR="00EC323C" w:rsidRPr="00563ACC" w14:paraId="155B2A34" w14:textId="77777777" w:rsidTr="001C6C92">
        <w:trPr>
          <w:trHeight w:val="76"/>
        </w:trPr>
        <w:tc>
          <w:tcPr>
            <w:tcW w:w="1332" w:type="dxa"/>
            <w:tcBorders>
              <w:top w:val="nil"/>
              <w:left w:val="nil"/>
              <w:bottom w:val="nil"/>
              <w:right w:val="nil"/>
            </w:tcBorders>
            <w:shd w:val="clear" w:color="auto" w:fill="auto"/>
            <w:vAlign w:val="center"/>
            <w:hideMark/>
          </w:tcPr>
          <w:p w14:paraId="12423F81"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Октомври</w:t>
            </w:r>
            <w:proofErr w:type="spellEnd"/>
          </w:p>
        </w:tc>
        <w:tc>
          <w:tcPr>
            <w:tcW w:w="1332" w:type="dxa"/>
            <w:tcBorders>
              <w:top w:val="nil"/>
              <w:left w:val="nil"/>
              <w:bottom w:val="nil"/>
              <w:right w:val="nil"/>
            </w:tcBorders>
            <w:shd w:val="clear" w:color="auto" w:fill="auto"/>
            <w:vAlign w:val="center"/>
            <w:hideMark/>
          </w:tcPr>
          <w:p w14:paraId="128B0305"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2.158</w:t>
            </w:r>
          </w:p>
        </w:tc>
        <w:tc>
          <w:tcPr>
            <w:tcW w:w="1371" w:type="dxa"/>
            <w:tcBorders>
              <w:top w:val="nil"/>
              <w:left w:val="nil"/>
              <w:bottom w:val="nil"/>
              <w:right w:val="nil"/>
            </w:tcBorders>
            <w:shd w:val="clear" w:color="auto" w:fill="auto"/>
            <w:vAlign w:val="center"/>
            <w:hideMark/>
          </w:tcPr>
          <w:p w14:paraId="79FF9168"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16.023</w:t>
            </w:r>
          </w:p>
        </w:tc>
        <w:tc>
          <w:tcPr>
            <w:tcW w:w="1706" w:type="dxa"/>
            <w:tcBorders>
              <w:top w:val="nil"/>
              <w:left w:val="nil"/>
              <w:bottom w:val="nil"/>
              <w:right w:val="nil"/>
            </w:tcBorders>
            <w:shd w:val="clear" w:color="auto" w:fill="auto"/>
            <w:vAlign w:val="center"/>
            <w:hideMark/>
          </w:tcPr>
          <w:p w14:paraId="5C7A44A1"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13,47</w:t>
            </w:r>
          </w:p>
        </w:tc>
        <w:tc>
          <w:tcPr>
            <w:tcW w:w="4819" w:type="dxa"/>
            <w:tcBorders>
              <w:top w:val="nil"/>
              <w:left w:val="nil"/>
              <w:bottom w:val="nil"/>
              <w:right w:val="nil"/>
            </w:tcBorders>
            <w:shd w:val="clear" w:color="auto" w:fill="auto"/>
            <w:vAlign w:val="center"/>
            <w:hideMark/>
          </w:tcPr>
          <w:p w14:paraId="59A7CC72" w14:textId="77777777" w:rsidR="00EC323C" w:rsidRPr="00563ACC" w:rsidRDefault="00EC323C" w:rsidP="001C6C92">
            <w:pPr>
              <w:spacing w:line="200" w:lineRule="exact"/>
              <w:jc w:val="center"/>
              <w:rPr>
                <w:rFonts w:ascii="Arial" w:hAnsi="Arial" w:cs="Arial"/>
                <w:lang w:val="en-US"/>
              </w:rPr>
            </w:pPr>
          </w:p>
        </w:tc>
      </w:tr>
      <w:tr w:rsidR="00EC323C" w:rsidRPr="00563ACC" w14:paraId="701AF162" w14:textId="77777777" w:rsidTr="001C6C92">
        <w:trPr>
          <w:trHeight w:val="117"/>
        </w:trPr>
        <w:tc>
          <w:tcPr>
            <w:tcW w:w="1332" w:type="dxa"/>
            <w:tcBorders>
              <w:top w:val="nil"/>
              <w:left w:val="nil"/>
              <w:bottom w:val="nil"/>
              <w:right w:val="nil"/>
            </w:tcBorders>
            <w:shd w:val="clear" w:color="auto" w:fill="auto"/>
            <w:vAlign w:val="center"/>
            <w:hideMark/>
          </w:tcPr>
          <w:p w14:paraId="656EB8DF"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Ноември</w:t>
            </w:r>
            <w:proofErr w:type="spellEnd"/>
          </w:p>
        </w:tc>
        <w:tc>
          <w:tcPr>
            <w:tcW w:w="1332" w:type="dxa"/>
            <w:tcBorders>
              <w:top w:val="nil"/>
              <w:left w:val="nil"/>
              <w:bottom w:val="nil"/>
              <w:right w:val="nil"/>
            </w:tcBorders>
            <w:shd w:val="clear" w:color="auto" w:fill="auto"/>
            <w:vAlign w:val="center"/>
            <w:hideMark/>
          </w:tcPr>
          <w:p w14:paraId="63B734C0"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2.219</w:t>
            </w:r>
          </w:p>
        </w:tc>
        <w:tc>
          <w:tcPr>
            <w:tcW w:w="1371" w:type="dxa"/>
            <w:tcBorders>
              <w:top w:val="nil"/>
              <w:left w:val="nil"/>
              <w:bottom w:val="nil"/>
              <w:right w:val="nil"/>
            </w:tcBorders>
            <w:shd w:val="clear" w:color="auto" w:fill="auto"/>
            <w:vAlign w:val="center"/>
            <w:hideMark/>
          </w:tcPr>
          <w:p w14:paraId="066F9F9E"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15.738</w:t>
            </w:r>
          </w:p>
        </w:tc>
        <w:tc>
          <w:tcPr>
            <w:tcW w:w="1706" w:type="dxa"/>
            <w:tcBorders>
              <w:top w:val="nil"/>
              <w:left w:val="nil"/>
              <w:bottom w:val="nil"/>
              <w:right w:val="nil"/>
            </w:tcBorders>
            <w:shd w:val="clear" w:color="auto" w:fill="auto"/>
            <w:vAlign w:val="center"/>
            <w:hideMark/>
          </w:tcPr>
          <w:p w14:paraId="034B192A"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14,10</w:t>
            </w:r>
          </w:p>
        </w:tc>
        <w:tc>
          <w:tcPr>
            <w:tcW w:w="4819" w:type="dxa"/>
            <w:tcBorders>
              <w:top w:val="nil"/>
              <w:left w:val="nil"/>
              <w:bottom w:val="nil"/>
              <w:right w:val="nil"/>
            </w:tcBorders>
            <w:shd w:val="clear" w:color="auto" w:fill="auto"/>
            <w:vAlign w:val="center"/>
            <w:hideMark/>
          </w:tcPr>
          <w:p w14:paraId="73110C8A" w14:textId="77777777" w:rsidR="00EC323C" w:rsidRPr="00563ACC" w:rsidRDefault="00EC323C" w:rsidP="001C6C92">
            <w:pPr>
              <w:spacing w:line="200" w:lineRule="exact"/>
              <w:jc w:val="center"/>
              <w:rPr>
                <w:rFonts w:ascii="Arial" w:hAnsi="Arial" w:cs="Arial"/>
                <w:lang w:val="en-US"/>
              </w:rPr>
            </w:pPr>
          </w:p>
        </w:tc>
      </w:tr>
      <w:tr w:rsidR="00EC323C" w:rsidRPr="00563ACC" w14:paraId="05364DC4" w14:textId="77777777" w:rsidTr="001C6C92">
        <w:trPr>
          <w:trHeight w:val="166"/>
        </w:trPr>
        <w:tc>
          <w:tcPr>
            <w:tcW w:w="1332" w:type="dxa"/>
            <w:tcBorders>
              <w:top w:val="nil"/>
              <w:left w:val="nil"/>
              <w:bottom w:val="nil"/>
              <w:right w:val="nil"/>
            </w:tcBorders>
            <w:shd w:val="clear" w:color="auto" w:fill="auto"/>
            <w:vAlign w:val="center"/>
            <w:hideMark/>
          </w:tcPr>
          <w:p w14:paraId="54AB390E" w14:textId="77777777" w:rsidR="00EC323C" w:rsidRPr="00563ACC" w:rsidRDefault="00EC323C" w:rsidP="001C6C92">
            <w:pPr>
              <w:spacing w:line="200" w:lineRule="exact"/>
              <w:jc w:val="center"/>
              <w:rPr>
                <w:rFonts w:ascii="Arial" w:hAnsi="Arial" w:cs="Arial"/>
                <w:lang w:val="en-US"/>
              </w:rPr>
            </w:pPr>
            <w:proofErr w:type="spellStart"/>
            <w:r w:rsidRPr="00563ACC">
              <w:rPr>
                <w:rFonts w:ascii="Arial" w:hAnsi="Arial" w:cs="Arial"/>
                <w:lang w:val="en-US"/>
              </w:rPr>
              <w:t>Декември</w:t>
            </w:r>
            <w:proofErr w:type="spellEnd"/>
          </w:p>
        </w:tc>
        <w:tc>
          <w:tcPr>
            <w:tcW w:w="1332" w:type="dxa"/>
            <w:tcBorders>
              <w:top w:val="nil"/>
              <w:left w:val="nil"/>
              <w:bottom w:val="nil"/>
              <w:right w:val="nil"/>
            </w:tcBorders>
            <w:shd w:val="clear" w:color="auto" w:fill="auto"/>
            <w:vAlign w:val="center"/>
            <w:hideMark/>
          </w:tcPr>
          <w:p w14:paraId="47B8C30D"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2.808</w:t>
            </w:r>
          </w:p>
        </w:tc>
        <w:tc>
          <w:tcPr>
            <w:tcW w:w="1371" w:type="dxa"/>
            <w:tcBorders>
              <w:top w:val="nil"/>
              <w:left w:val="nil"/>
              <w:bottom w:val="nil"/>
              <w:right w:val="nil"/>
            </w:tcBorders>
            <w:shd w:val="clear" w:color="auto" w:fill="auto"/>
            <w:vAlign w:val="center"/>
            <w:hideMark/>
          </w:tcPr>
          <w:p w14:paraId="161F91F5"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18.970</w:t>
            </w:r>
          </w:p>
        </w:tc>
        <w:tc>
          <w:tcPr>
            <w:tcW w:w="1706" w:type="dxa"/>
            <w:tcBorders>
              <w:top w:val="nil"/>
              <w:left w:val="nil"/>
              <w:bottom w:val="nil"/>
              <w:right w:val="nil"/>
            </w:tcBorders>
            <w:shd w:val="clear" w:color="auto" w:fill="auto"/>
            <w:vAlign w:val="center"/>
            <w:hideMark/>
          </w:tcPr>
          <w:p w14:paraId="542F1B60" w14:textId="77777777" w:rsidR="00EC323C" w:rsidRPr="00563ACC" w:rsidRDefault="00EC323C" w:rsidP="001C6C92">
            <w:pPr>
              <w:spacing w:line="200" w:lineRule="exact"/>
              <w:jc w:val="center"/>
              <w:rPr>
                <w:rFonts w:ascii="Arial" w:hAnsi="Arial" w:cs="Arial"/>
                <w:lang w:val="en-US"/>
              </w:rPr>
            </w:pPr>
            <w:r w:rsidRPr="00563ACC">
              <w:rPr>
                <w:rFonts w:ascii="Arial" w:hAnsi="Arial" w:cs="Arial"/>
                <w:lang w:val="en-US"/>
              </w:rPr>
              <w:t>14,80</w:t>
            </w:r>
          </w:p>
        </w:tc>
        <w:tc>
          <w:tcPr>
            <w:tcW w:w="4819" w:type="dxa"/>
            <w:tcBorders>
              <w:top w:val="nil"/>
              <w:left w:val="nil"/>
              <w:bottom w:val="nil"/>
              <w:right w:val="nil"/>
            </w:tcBorders>
            <w:shd w:val="clear" w:color="auto" w:fill="auto"/>
            <w:vAlign w:val="center"/>
            <w:hideMark/>
          </w:tcPr>
          <w:p w14:paraId="2E3A14A2" w14:textId="77777777" w:rsidR="00EC323C" w:rsidRPr="00563ACC" w:rsidRDefault="00EC323C" w:rsidP="001C6C92">
            <w:pPr>
              <w:spacing w:line="200" w:lineRule="exact"/>
              <w:jc w:val="center"/>
              <w:rPr>
                <w:rFonts w:ascii="Arial" w:hAnsi="Arial" w:cs="Arial"/>
                <w:lang w:val="en-US"/>
              </w:rPr>
            </w:pPr>
          </w:p>
        </w:tc>
      </w:tr>
      <w:tr w:rsidR="00EC323C" w:rsidRPr="00563ACC" w14:paraId="1D19FE45" w14:textId="77777777" w:rsidTr="001C6C92">
        <w:trPr>
          <w:trHeight w:val="376"/>
        </w:trPr>
        <w:tc>
          <w:tcPr>
            <w:tcW w:w="1332" w:type="dxa"/>
            <w:tcBorders>
              <w:top w:val="single" w:sz="4" w:space="0" w:color="auto"/>
              <w:left w:val="single" w:sz="4" w:space="0" w:color="auto"/>
              <w:bottom w:val="single" w:sz="4" w:space="0" w:color="auto"/>
              <w:right w:val="nil"/>
            </w:tcBorders>
            <w:shd w:val="clear" w:color="auto" w:fill="auto"/>
            <w:vAlign w:val="center"/>
            <w:hideMark/>
          </w:tcPr>
          <w:p w14:paraId="0F52138D" w14:textId="77777777" w:rsidR="00EC323C" w:rsidRPr="00563ACC" w:rsidRDefault="00EC323C" w:rsidP="001C6C92">
            <w:pPr>
              <w:spacing w:line="200" w:lineRule="exact"/>
              <w:jc w:val="center"/>
              <w:rPr>
                <w:rFonts w:ascii="Arial" w:hAnsi="Arial" w:cs="Arial"/>
                <w:b/>
                <w:bCs/>
                <w:lang w:val="en-US"/>
              </w:rPr>
            </w:pPr>
            <w:proofErr w:type="spellStart"/>
            <w:r w:rsidRPr="00563ACC">
              <w:rPr>
                <w:rFonts w:ascii="Arial" w:hAnsi="Arial" w:cs="Arial"/>
                <w:b/>
                <w:bCs/>
                <w:lang w:val="en-US"/>
              </w:rPr>
              <w:t>Вкупно</w:t>
            </w:r>
            <w:proofErr w:type="spellEnd"/>
          </w:p>
        </w:tc>
        <w:tc>
          <w:tcPr>
            <w:tcW w:w="1332" w:type="dxa"/>
            <w:tcBorders>
              <w:top w:val="single" w:sz="4" w:space="0" w:color="auto"/>
              <w:left w:val="nil"/>
              <w:bottom w:val="single" w:sz="4" w:space="0" w:color="auto"/>
              <w:right w:val="nil"/>
            </w:tcBorders>
            <w:shd w:val="clear" w:color="auto" w:fill="auto"/>
            <w:vAlign w:val="center"/>
            <w:hideMark/>
          </w:tcPr>
          <w:p w14:paraId="5AC4B64D" w14:textId="77777777" w:rsidR="00EC323C" w:rsidRPr="00563ACC" w:rsidRDefault="00EC323C" w:rsidP="001C6C92">
            <w:pPr>
              <w:spacing w:line="200" w:lineRule="exact"/>
              <w:jc w:val="center"/>
              <w:rPr>
                <w:rFonts w:ascii="Arial" w:hAnsi="Arial" w:cs="Arial"/>
                <w:b/>
                <w:bCs/>
                <w:lang w:val="en-US"/>
              </w:rPr>
            </w:pPr>
            <w:r w:rsidRPr="00563ACC">
              <w:rPr>
                <w:rFonts w:ascii="Arial" w:hAnsi="Arial" w:cs="Arial"/>
                <w:b/>
                <w:bCs/>
                <w:lang w:val="en-US"/>
              </w:rPr>
              <w:t>17.415</w:t>
            </w:r>
          </w:p>
        </w:tc>
        <w:tc>
          <w:tcPr>
            <w:tcW w:w="1371" w:type="dxa"/>
            <w:tcBorders>
              <w:top w:val="single" w:sz="4" w:space="0" w:color="auto"/>
              <w:left w:val="nil"/>
              <w:bottom w:val="single" w:sz="4" w:space="0" w:color="auto"/>
              <w:right w:val="nil"/>
            </w:tcBorders>
            <w:shd w:val="clear" w:color="auto" w:fill="auto"/>
            <w:vAlign w:val="center"/>
            <w:hideMark/>
          </w:tcPr>
          <w:p w14:paraId="47929D03" w14:textId="77777777" w:rsidR="00EC323C" w:rsidRPr="00563ACC" w:rsidRDefault="00EC323C" w:rsidP="001C6C92">
            <w:pPr>
              <w:spacing w:line="200" w:lineRule="exact"/>
              <w:jc w:val="center"/>
              <w:rPr>
                <w:rFonts w:ascii="Arial" w:hAnsi="Arial" w:cs="Arial"/>
                <w:b/>
                <w:bCs/>
                <w:lang w:val="en-US"/>
              </w:rPr>
            </w:pPr>
            <w:r w:rsidRPr="00563ACC">
              <w:rPr>
                <w:rFonts w:ascii="Arial" w:hAnsi="Arial" w:cs="Arial"/>
                <w:b/>
                <w:bCs/>
                <w:lang w:val="en-US"/>
              </w:rPr>
              <w:t>133.120</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14:paraId="5E9E4B4A" w14:textId="77777777" w:rsidR="00EC323C" w:rsidRPr="00563ACC" w:rsidRDefault="00EC323C" w:rsidP="001C6C92">
            <w:pPr>
              <w:spacing w:line="200" w:lineRule="exact"/>
              <w:jc w:val="center"/>
              <w:rPr>
                <w:rFonts w:ascii="Arial" w:hAnsi="Arial" w:cs="Arial"/>
                <w:b/>
                <w:bCs/>
                <w:lang w:val="en-US"/>
              </w:rPr>
            </w:pPr>
            <w:r w:rsidRPr="00563ACC">
              <w:rPr>
                <w:rFonts w:ascii="Arial" w:hAnsi="Arial" w:cs="Arial"/>
                <w:b/>
                <w:bCs/>
                <w:lang w:val="en-US"/>
              </w:rPr>
              <w:t>13,08</w:t>
            </w:r>
          </w:p>
        </w:tc>
        <w:tc>
          <w:tcPr>
            <w:tcW w:w="4819" w:type="dxa"/>
            <w:tcBorders>
              <w:top w:val="nil"/>
              <w:left w:val="nil"/>
              <w:bottom w:val="nil"/>
              <w:right w:val="nil"/>
            </w:tcBorders>
            <w:shd w:val="clear" w:color="auto" w:fill="auto"/>
            <w:vAlign w:val="center"/>
            <w:hideMark/>
          </w:tcPr>
          <w:p w14:paraId="79BB2F7E" w14:textId="77777777" w:rsidR="00EC323C" w:rsidRPr="00563ACC" w:rsidRDefault="00EC323C" w:rsidP="001C6C92">
            <w:pPr>
              <w:spacing w:line="200" w:lineRule="exact"/>
              <w:jc w:val="center"/>
              <w:rPr>
                <w:rFonts w:ascii="Arial" w:hAnsi="Arial" w:cs="Arial"/>
                <w:b/>
                <w:bCs/>
                <w:lang w:val="en-US"/>
              </w:rPr>
            </w:pPr>
          </w:p>
        </w:tc>
      </w:tr>
    </w:tbl>
    <w:p w14:paraId="093C5C89" w14:textId="77777777" w:rsidR="00EC323C" w:rsidRDefault="00EC323C" w:rsidP="00EC323C">
      <w:pPr>
        <w:spacing w:line="220" w:lineRule="exact"/>
        <w:ind w:firstLine="720"/>
        <w:jc w:val="both"/>
        <w:rPr>
          <w:rFonts w:ascii="Arial" w:hAnsi="Arial" w:cs="Arial"/>
          <w:color w:val="FF0000"/>
          <w:sz w:val="22"/>
          <w:szCs w:val="22"/>
          <w:lang w:val="mk-MK"/>
        </w:rPr>
      </w:pPr>
    </w:p>
    <w:p w14:paraId="6BB6A179" w14:textId="77777777" w:rsidR="00EC323C" w:rsidRPr="00563ACC" w:rsidRDefault="00EC323C" w:rsidP="00EC323C">
      <w:pPr>
        <w:spacing w:line="280" w:lineRule="exact"/>
        <w:ind w:left="8640" w:firstLine="720"/>
        <w:jc w:val="center"/>
        <w:rPr>
          <w:rFonts w:ascii="Arial" w:hAnsi="Arial"/>
          <w:sz w:val="22"/>
          <w:lang w:val="mk-MK"/>
        </w:rPr>
      </w:pPr>
      <w:proofErr w:type="spellStart"/>
      <w:r w:rsidRPr="00563ACC">
        <w:rPr>
          <w:rFonts w:ascii="Arial" w:hAnsi="Arial"/>
          <w:sz w:val="22"/>
          <w:lang w:val="en-US"/>
        </w:rPr>
        <w:t>Граф</w:t>
      </w:r>
      <w:proofErr w:type="spellEnd"/>
      <w:r w:rsidRPr="00563ACC">
        <w:rPr>
          <w:rFonts w:ascii="Arial" w:hAnsi="Arial"/>
          <w:sz w:val="22"/>
          <w:lang w:val="en-US"/>
        </w:rPr>
        <w:t>.</w:t>
      </w:r>
      <w:r w:rsidRPr="00563ACC">
        <w:rPr>
          <w:rFonts w:ascii="Arial" w:hAnsi="Arial"/>
          <w:sz w:val="22"/>
          <w:lang w:val="mk-MK"/>
        </w:rPr>
        <w:t>3</w:t>
      </w:r>
    </w:p>
    <w:p w14:paraId="585D9784" w14:textId="77777777" w:rsidR="00EC323C" w:rsidRPr="000A719D" w:rsidRDefault="00EC323C" w:rsidP="00EC323C">
      <w:pPr>
        <w:spacing w:line="280" w:lineRule="exact"/>
        <w:ind w:left="8640" w:firstLine="720"/>
        <w:jc w:val="center"/>
        <w:rPr>
          <w:rFonts w:ascii="Arial" w:hAnsi="Arial"/>
          <w:color w:val="FF0000"/>
          <w:sz w:val="22"/>
          <w:lang w:val="mk-MK"/>
        </w:rPr>
      </w:pPr>
      <w:r>
        <w:rPr>
          <w:rFonts w:ascii="Arial" w:hAnsi="Arial" w:cs="Arial"/>
          <w:noProof/>
          <w:color w:val="FF0000"/>
          <w:sz w:val="22"/>
          <w:szCs w:val="22"/>
          <w:lang w:val="mk-MK"/>
        </w:rPr>
        <w:drawing>
          <wp:anchor distT="0" distB="0" distL="114300" distR="114300" simplePos="0" relativeHeight="251713536" behindDoc="0" locked="0" layoutInCell="1" allowOverlap="1" wp14:anchorId="3DD73ADC" wp14:editId="04F9E39D">
            <wp:simplePos x="0" y="0"/>
            <wp:positionH relativeFrom="margin">
              <wp:align>right</wp:align>
            </wp:positionH>
            <wp:positionV relativeFrom="paragraph">
              <wp:posOffset>19050</wp:posOffset>
            </wp:positionV>
            <wp:extent cx="6629400" cy="24339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2433955"/>
                    </a:xfrm>
                    <a:prstGeom prst="rect">
                      <a:avLst/>
                    </a:prstGeom>
                    <a:noFill/>
                  </pic:spPr>
                </pic:pic>
              </a:graphicData>
            </a:graphic>
            <wp14:sizeRelH relativeFrom="margin">
              <wp14:pctWidth>0</wp14:pctWidth>
            </wp14:sizeRelH>
            <wp14:sizeRelV relativeFrom="margin">
              <wp14:pctHeight>0</wp14:pctHeight>
            </wp14:sizeRelV>
          </wp:anchor>
        </w:drawing>
      </w:r>
    </w:p>
    <w:p w14:paraId="198A86D6" w14:textId="77777777" w:rsidR="00EC323C" w:rsidRPr="000A719D" w:rsidRDefault="00EC323C" w:rsidP="00EC323C">
      <w:pPr>
        <w:spacing w:line="280" w:lineRule="exact"/>
        <w:ind w:left="8640" w:firstLine="720"/>
        <w:jc w:val="center"/>
        <w:rPr>
          <w:rFonts w:ascii="Arial" w:hAnsi="Arial"/>
          <w:color w:val="FF0000"/>
          <w:sz w:val="22"/>
          <w:lang w:val="mk-MK"/>
        </w:rPr>
      </w:pPr>
    </w:p>
    <w:p w14:paraId="72637816" w14:textId="77777777" w:rsidR="00EC323C" w:rsidRPr="000A719D" w:rsidRDefault="00EC323C" w:rsidP="00EC323C">
      <w:pPr>
        <w:spacing w:line="280" w:lineRule="exact"/>
        <w:ind w:left="8640" w:firstLine="720"/>
        <w:jc w:val="center"/>
        <w:rPr>
          <w:rFonts w:ascii="Arial" w:hAnsi="Arial"/>
          <w:color w:val="FF0000"/>
          <w:sz w:val="22"/>
          <w:lang w:val="mk-MK"/>
        </w:rPr>
      </w:pPr>
    </w:p>
    <w:p w14:paraId="6D02D49B" w14:textId="77777777" w:rsidR="00EC323C" w:rsidRPr="000A719D" w:rsidRDefault="00EC323C" w:rsidP="00EC323C">
      <w:pPr>
        <w:spacing w:line="280" w:lineRule="exact"/>
        <w:ind w:left="8640" w:firstLine="720"/>
        <w:jc w:val="center"/>
        <w:rPr>
          <w:rFonts w:ascii="Arial" w:hAnsi="Arial"/>
          <w:color w:val="FF0000"/>
          <w:sz w:val="22"/>
          <w:lang w:val="mk-MK"/>
        </w:rPr>
      </w:pPr>
    </w:p>
    <w:p w14:paraId="20A33ED0" w14:textId="77777777" w:rsidR="00EC323C" w:rsidRPr="000A719D" w:rsidRDefault="00EC323C" w:rsidP="00EC323C">
      <w:pPr>
        <w:spacing w:line="280" w:lineRule="exact"/>
        <w:ind w:left="8640" w:firstLine="720"/>
        <w:jc w:val="center"/>
        <w:rPr>
          <w:rFonts w:ascii="Arial" w:hAnsi="Arial"/>
          <w:color w:val="FF0000"/>
          <w:sz w:val="22"/>
          <w:lang w:val="mk-MK"/>
        </w:rPr>
      </w:pPr>
    </w:p>
    <w:p w14:paraId="31AD78D2" w14:textId="77777777" w:rsidR="00EC323C" w:rsidRPr="000A719D" w:rsidRDefault="00EC323C" w:rsidP="00EC323C">
      <w:pPr>
        <w:spacing w:line="280" w:lineRule="exact"/>
        <w:ind w:left="8640" w:firstLine="720"/>
        <w:jc w:val="center"/>
        <w:rPr>
          <w:rFonts w:ascii="Arial" w:hAnsi="Arial"/>
          <w:color w:val="FF0000"/>
          <w:sz w:val="22"/>
          <w:lang w:val="mk-MK"/>
        </w:rPr>
      </w:pPr>
    </w:p>
    <w:p w14:paraId="6700E029" w14:textId="77777777" w:rsidR="00EC323C" w:rsidRPr="000A719D" w:rsidRDefault="00EC323C" w:rsidP="00EC323C">
      <w:pPr>
        <w:spacing w:line="280" w:lineRule="exact"/>
        <w:ind w:left="8640" w:firstLine="720"/>
        <w:jc w:val="center"/>
        <w:rPr>
          <w:rFonts w:ascii="Arial" w:hAnsi="Arial"/>
          <w:color w:val="FF0000"/>
          <w:sz w:val="22"/>
          <w:lang w:val="mk-MK"/>
        </w:rPr>
      </w:pPr>
    </w:p>
    <w:p w14:paraId="27A476DD" w14:textId="77777777" w:rsidR="00EC323C" w:rsidRPr="000A719D" w:rsidRDefault="00EC323C" w:rsidP="00EC323C">
      <w:pPr>
        <w:spacing w:line="280" w:lineRule="exact"/>
        <w:ind w:left="8640" w:firstLine="720"/>
        <w:jc w:val="center"/>
        <w:rPr>
          <w:rFonts w:ascii="Arial" w:hAnsi="Arial"/>
          <w:color w:val="FF0000"/>
          <w:sz w:val="22"/>
          <w:lang w:val="mk-MK"/>
        </w:rPr>
      </w:pPr>
    </w:p>
    <w:p w14:paraId="6B70BA53" w14:textId="77777777" w:rsidR="00EC323C" w:rsidRPr="000A719D" w:rsidRDefault="00EC323C" w:rsidP="00EC323C">
      <w:pPr>
        <w:spacing w:line="280" w:lineRule="exact"/>
        <w:ind w:left="8640" w:firstLine="720"/>
        <w:jc w:val="center"/>
        <w:rPr>
          <w:rFonts w:ascii="Arial" w:hAnsi="Arial"/>
          <w:color w:val="FF0000"/>
          <w:sz w:val="22"/>
          <w:lang w:val="mk-MK"/>
        </w:rPr>
      </w:pPr>
    </w:p>
    <w:p w14:paraId="5EA8EB46" w14:textId="77777777" w:rsidR="00EC323C" w:rsidRPr="000A719D" w:rsidRDefault="00EC323C" w:rsidP="00EC323C">
      <w:pPr>
        <w:spacing w:line="280" w:lineRule="exact"/>
        <w:ind w:left="8640" w:firstLine="720"/>
        <w:jc w:val="center"/>
        <w:rPr>
          <w:rFonts w:ascii="Arial" w:hAnsi="Arial"/>
          <w:color w:val="FF0000"/>
          <w:sz w:val="22"/>
          <w:lang w:val="mk-MK"/>
        </w:rPr>
      </w:pPr>
    </w:p>
    <w:p w14:paraId="1156D6A4" w14:textId="77777777" w:rsidR="00EC323C" w:rsidRPr="000A719D" w:rsidRDefault="00EC323C" w:rsidP="00EC323C">
      <w:pPr>
        <w:spacing w:line="280" w:lineRule="exact"/>
        <w:ind w:left="8640" w:firstLine="720"/>
        <w:rPr>
          <w:rFonts w:ascii="Arial" w:hAnsi="Arial"/>
          <w:color w:val="FF0000"/>
          <w:sz w:val="22"/>
          <w:lang w:val="mk-MK"/>
        </w:rPr>
      </w:pPr>
    </w:p>
    <w:p w14:paraId="4B750EDE" w14:textId="77777777" w:rsidR="00EC323C" w:rsidRPr="000A719D" w:rsidRDefault="00EC323C" w:rsidP="00EC323C">
      <w:pPr>
        <w:spacing w:line="280" w:lineRule="exact"/>
        <w:jc w:val="both"/>
        <w:rPr>
          <w:rFonts w:ascii="Arial" w:hAnsi="Arial" w:cs="Arial"/>
          <w:color w:val="FF0000"/>
          <w:sz w:val="22"/>
          <w:szCs w:val="22"/>
          <w:lang w:val="mk-MK"/>
        </w:rPr>
      </w:pPr>
    </w:p>
    <w:p w14:paraId="64C84AD0" w14:textId="77777777" w:rsidR="00EC323C" w:rsidRPr="000A719D" w:rsidRDefault="00EC323C" w:rsidP="00EC323C">
      <w:pPr>
        <w:spacing w:line="280" w:lineRule="exact"/>
        <w:jc w:val="both"/>
        <w:rPr>
          <w:rFonts w:ascii="Arial" w:hAnsi="Arial" w:cs="Arial"/>
          <w:color w:val="FF0000"/>
          <w:sz w:val="22"/>
          <w:szCs w:val="22"/>
          <w:lang w:val="mk-MK"/>
        </w:rPr>
      </w:pPr>
    </w:p>
    <w:p w14:paraId="72EB0A8A" w14:textId="77777777" w:rsidR="00EC323C" w:rsidRDefault="00EC323C" w:rsidP="00EC323C">
      <w:pPr>
        <w:spacing w:line="280" w:lineRule="exact"/>
        <w:jc w:val="both"/>
        <w:rPr>
          <w:rFonts w:ascii="Arial" w:hAnsi="Arial" w:cs="Arial"/>
          <w:color w:val="FF0000"/>
          <w:sz w:val="22"/>
          <w:szCs w:val="22"/>
          <w:lang w:val="mk-MK"/>
        </w:rPr>
      </w:pPr>
    </w:p>
    <w:tbl>
      <w:tblPr>
        <w:tblW w:w="10385" w:type="dxa"/>
        <w:jc w:val="center"/>
        <w:tblLook w:val="04A0" w:firstRow="1" w:lastRow="0" w:firstColumn="1" w:lastColumn="0" w:noHBand="0" w:noVBand="1"/>
      </w:tblPr>
      <w:tblGrid>
        <w:gridCol w:w="2409"/>
        <w:gridCol w:w="2409"/>
        <w:gridCol w:w="2480"/>
        <w:gridCol w:w="3087"/>
      </w:tblGrid>
      <w:tr w:rsidR="00EC323C" w:rsidRPr="00563ACC" w14:paraId="2CF4468B" w14:textId="77777777" w:rsidTr="001C6C92">
        <w:trPr>
          <w:trHeight w:val="154"/>
          <w:jc w:val="center"/>
        </w:trPr>
        <w:tc>
          <w:tcPr>
            <w:tcW w:w="10385" w:type="dxa"/>
            <w:gridSpan w:val="4"/>
            <w:tcBorders>
              <w:top w:val="nil"/>
              <w:left w:val="nil"/>
              <w:bottom w:val="nil"/>
              <w:right w:val="nil"/>
            </w:tcBorders>
            <w:shd w:val="clear" w:color="auto" w:fill="auto"/>
            <w:noWrap/>
            <w:vAlign w:val="bottom"/>
            <w:hideMark/>
          </w:tcPr>
          <w:p w14:paraId="3E004F70" w14:textId="77777777" w:rsidR="00EC323C" w:rsidRPr="00563ACC" w:rsidRDefault="00EC323C" w:rsidP="001C6C92">
            <w:pPr>
              <w:jc w:val="center"/>
              <w:rPr>
                <w:rFonts w:ascii="Arial" w:hAnsi="Arial" w:cs="Arial"/>
                <w:b/>
                <w:bCs/>
                <w:lang w:val="en-US"/>
              </w:rPr>
            </w:pPr>
            <w:r w:rsidRPr="00563ACC">
              <w:rPr>
                <w:rFonts w:ascii="Arial" w:hAnsi="Arial" w:cs="Arial"/>
                <w:b/>
                <w:bCs/>
                <w:lang w:val="en-US"/>
              </w:rPr>
              <w:t>МИНИБУСИ ЈУТОНГ</w:t>
            </w:r>
          </w:p>
        </w:tc>
      </w:tr>
      <w:tr w:rsidR="00EC323C" w:rsidRPr="00563ACC" w14:paraId="433C01B2" w14:textId="77777777" w:rsidTr="001C6C92">
        <w:trPr>
          <w:trHeight w:val="154"/>
          <w:jc w:val="center"/>
        </w:trPr>
        <w:tc>
          <w:tcPr>
            <w:tcW w:w="2409" w:type="dxa"/>
            <w:tcBorders>
              <w:top w:val="nil"/>
              <w:left w:val="nil"/>
              <w:bottom w:val="nil"/>
              <w:right w:val="nil"/>
            </w:tcBorders>
            <w:shd w:val="clear" w:color="auto" w:fill="auto"/>
            <w:noWrap/>
            <w:vAlign w:val="bottom"/>
            <w:hideMark/>
          </w:tcPr>
          <w:p w14:paraId="32430795" w14:textId="77777777" w:rsidR="00EC323C" w:rsidRPr="00563ACC" w:rsidRDefault="00EC323C" w:rsidP="001C6C92">
            <w:pPr>
              <w:jc w:val="center"/>
              <w:rPr>
                <w:rFonts w:ascii="Arial" w:hAnsi="Arial" w:cs="Arial"/>
                <w:b/>
                <w:bCs/>
                <w:lang w:val="en-US"/>
              </w:rPr>
            </w:pPr>
          </w:p>
        </w:tc>
        <w:tc>
          <w:tcPr>
            <w:tcW w:w="2409" w:type="dxa"/>
            <w:tcBorders>
              <w:top w:val="nil"/>
              <w:left w:val="nil"/>
              <w:bottom w:val="nil"/>
              <w:right w:val="nil"/>
            </w:tcBorders>
            <w:shd w:val="clear" w:color="auto" w:fill="auto"/>
            <w:noWrap/>
            <w:vAlign w:val="bottom"/>
            <w:hideMark/>
          </w:tcPr>
          <w:p w14:paraId="5086A4BD" w14:textId="77777777" w:rsidR="00EC323C" w:rsidRPr="00563ACC" w:rsidRDefault="00EC323C" w:rsidP="001C6C92">
            <w:pPr>
              <w:rPr>
                <w:lang w:val="en-US"/>
              </w:rPr>
            </w:pPr>
          </w:p>
        </w:tc>
        <w:tc>
          <w:tcPr>
            <w:tcW w:w="2480" w:type="dxa"/>
            <w:tcBorders>
              <w:top w:val="nil"/>
              <w:left w:val="nil"/>
              <w:bottom w:val="nil"/>
              <w:right w:val="nil"/>
            </w:tcBorders>
            <w:shd w:val="clear" w:color="auto" w:fill="auto"/>
            <w:noWrap/>
            <w:vAlign w:val="bottom"/>
            <w:hideMark/>
          </w:tcPr>
          <w:p w14:paraId="586AB6AF" w14:textId="77777777" w:rsidR="00EC323C" w:rsidRPr="00563ACC" w:rsidRDefault="00EC323C" w:rsidP="001C6C92">
            <w:pPr>
              <w:rPr>
                <w:lang w:val="en-US"/>
              </w:rPr>
            </w:pPr>
          </w:p>
        </w:tc>
        <w:tc>
          <w:tcPr>
            <w:tcW w:w="3085" w:type="dxa"/>
            <w:tcBorders>
              <w:top w:val="nil"/>
              <w:left w:val="nil"/>
              <w:bottom w:val="nil"/>
              <w:right w:val="nil"/>
            </w:tcBorders>
            <w:shd w:val="clear" w:color="auto" w:fill="auto"/>
            <w:noWrap/>
            <w:vAlign w:val="bottom"/>
            <w:hideMark/>
          </w:tcPr>
          <w:p w14:paraId="10EF311E" w14:textId="77777777" w:rsidR="00EC323C" w:rsidRPr="00563ACC" w:rsidRDefault="00EC323C" w:rsidP="001C6C92">
            <w:pPr>
              <w:jc w:val="center"/>
              <w:rPr>
                <w:lang w:val="en-US"/>
              </w:rPr>
            </w:pPr>
            <w:r w:rsidRPr="00563ACC">
              <w:rPr>
                <w:rFonts w:ascii="Arial" w:hAnsi="Arial" w:cs="Arial"/>
                <w:bCs/>
                <w:lang w:val="en-US" w:eastAsia="mk-MK"/>
              </w:rPr>
              <w:t xml:space="preserve">                                         </w:t>
            </w:r>
            <w:r w:rsidRPr="00563ACC">
              <w:rPr>
                <w:rFonts w:ascii="Arial" w:hAnsi="Arial" w:cs="Arial"/>
                <w:bCs/>
                <w:lang w:val="mk-MK" w:eastAsia="mk-MK"/>
              </w:rPr>
              <w:t>Таб.</w:t>
            </w:r>
            <w:r w:rsidRPr="00563ACC">
              <w:rPr>
                <w:rFonts w:ascii="Arial" w:hAnsi="Arial" w:cs="Arial"/>
                <w:bCs/>
                <w:lang w:val="en-US" w:eastAsia="mk-MK"/>
              </w:rPr>
              <w:t>7</w:t>
            </w:r>
          </w:p>
        </w:tc>
      </w:tr>
      <w:tr w:rsidR="00EC323C" w:rsidRPr="00563ACC" w14:paraId="6313FAFA" w14:textId="77777777" w:rsidTr="001C6C92">
        <w:trPr>
          <w:trHeight w:val="464"/>
          <w:jc w:val="center"/>
        </w:trPr>
        <w:tc>
          <w:tcPr>
            <w:tcW w:w="2409" w:type="dxa"/>
            <w:tcBorders>
              <w:top w:val="single" w:sz="4" w:space="0" w:color="auto"/>
              <w:left w:val="single" w:sz="4" w:space="0" w:color="auto"/>
              <w:bottom w:val="single" w:sz="4" w:space="0" w:color="auto"/>
              <w:right w:val="nil"/>
            </w:tcBorders>
            <w:shd w:val="clear" w:color="auto" w:fill="auto"/>
            <w:vAlign w:val="center"/>
            <w:hideMark/>
          </w:tcPr>
          <w:p w14:paraId="7019F389"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Месец</w:t>
            </w:r>
            <w:proofErr w:type="spellEnd"/>
          </w:p>
        </w:tc>
        <w:tc>
          <w:tcPr>
            <w:tcW w:w="2409" w:type="dxa"/>
            <w:tcBorders>
              <w:top w:val="single" w:sz="4" w:space="0" w:color="auto"/>
              <w:left w:val="nil"/>
              <w:bottom w:val="single" w:sz="4" w:space="0" w:color="auto"/>
              <w:right w:val="nil"/>
            </w:tcBorders>
            <w:shd w:val="clear" w:color="auto" w:fill="auto"/>
            <w:vAlign w:val="center"/>
            <w:hideMark/>
          </w:tcPr>
          <w:p w14:paraId="2EA0C1DC"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Наполнето</w:t>
            </w:r>
            <w:proofErr w:type="spellEnd"/>
            <w:r w:rsidRPr="00563ACC">
              <w:rPr>
                <w:rFonts w:ascii="Arial" w:hAnsi="Arial" w:cs="Arial"/>
                <w:b/>
                <w:bCs/>
                <w:lang w:val="en-US"/>
              </w:rPr>
              <w:t xml:space="preserve"> </w:t>
            </w:r>
            <w:proofErr w:type="spellStart"/>
            <w:r w:rsidRPr="00563ACC">
              <w:rPr>
                <w:rFonts w:ascii="Arial" w:hAnsi="Arial" w:cs="Arial"/>
                <w:b/>
                <w:bCs/>
                <w:lang w:val="en-US"/>
              </w:rPr>
              <w:t>нафта</w:t>
            </w:r>
            <w:proofErr w:type="spellEnd"/>
            <w:r w:rsidRPr="00563ACC">
              <w:rPr>
                <w:rFonts w:ascii="Arial" w:hAnsi="Arial" w:cs="Arial"/>
                <w:b/>
                <w:bCs/>
                <w:lang w:val="en-US"/>
              </w:rPr>
              <w:t xml:space="preserve"> </w:t>
            </w:r>
            <w:proofErr w:type="spellStart"/>
            <w:r w:rsidRPr="00563ACC">
              <w:rPr>
                <w:rFonts w:ascii="Arial" w:hAnsi="Arial" w:cs="Arial"/>
                <w:b/>
                <w:bCs/>
                <w:lang w:val="en-US"/>
              </w:rPr>
              <w:t>во</w:t>
            </w:r>
            <w:proofErr w:type="spellEnd"/>
            <w:r w:rsidRPr="00563ACC">
              <w:rPr>
                <w:rFonts w:ascii="Arial" w:hAnsi="Arial" w:cs="Arial"/>
                <w:b/>
                <w:bCs/>
                <w:lang w:val="en-US"/>
              </w:rPr>
              <w:t xml:space="preserve"> </w:t>
            </w:r>
            <w:proofErr w:type="spellStart"/>
            <w:r w:rsidRPr="00563ACC">
              <w:rPr>
                <w:rFonts w:ascii="Arial" w:hAnsi="Arial" w:cs="Arial"/>
                <w:b/>
                <w:bCs/>
                <w:lang w:val="en-US"/>
              </w:rPr>
              <w:t>литри</w:t>
            </w:r>
            <w:proofErr w:type="spellEnd"/>
          </w:p>
        </w:tc>
        <w:tc>
          <w:tcPr>
            <w:tcW w:w="2480" w:type="dxa"/>
            <w:tcBorders>
              <w:top w:val="single" w:sz="4" w:space="0" w:color="auto"/>
              <w:left w:val="nil"/>
              <w:bottom w:val="single" w:sz="4" w:space="0" w:color="auto"/>
              <w:right w:val="nil"/>
            </w:tcBorders>
            <w:shd w:val="clear" w:color="auto" w:fill="auto"/>
            <w:vAlign w:val="center"/>
            <w:hideMark/>
          </w:tcPr>
          <w:p w14:paraId="6839EEC2"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Поминати</w:t>
            </w:r>
            <w:proofErr w:type="spellEnd"/>
            <w:r w:rsidRPr="00563ACC">
              <w:rPr>
                <w:rFonts w:ascii="Arial" w:hAnsi="Arial" w:cs="Arial"/>
                <w:b/>
                <w:bCs/>
                <w:lang w:val="en-US"/>
              </w:rPr>
              <w:t xml:space="preserve"> </w:t>
            </w:r>
            <w:proofErr w:type="spellStart"/>
            <w:r w:rsidRPr="00563ACC">
              <w:rPr>
                <w:rFonts w:ascii="Arial" w:hAnsi="Arial" w:cs="Arial"/>
                <w:b/>
                <w:bCs/>
                <w:lang w:val="en-US"/>
              </w:rPr>
              <w:t>км</w:t>
            </w:r>
            <w:proofErr w:type="spellEnd"/>
          </w:p>
        </w:tc>
        <w:tc>
          <w:tcPr>
            <w:tcW w:w="3085" w:type="dxa"/>
            <w:tcBorders>
              <w:top w:val="single" w:sz="4" w:space="0" w:color="auto"/>
              <w:left w:val="nil"/>
              <w:bottom w:val="single" w:sz="4" w:space="0" w:color="auto"/>
              <w:right w:val="single" w:sz="4" w:space="0" w:color="auto"/>
            </w:tcBorders>
            <w:shd w:val="clear" w:color="auto" w:fill="auto"/>
            <w:vAlign w:val="center"/>
            <w:hideMark/>
          </w:tcPr>
          <w:p w14:paraId="11898084"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Просечна</w:t>
            </w:r>
            <w:proofErr w:type="spellEnd"/>
            <w:r w:rsidRPr="00563ACC">
              <w:rPr>
                <w:rFonts w:ascii="Arial" w:hAnsi="Arial" w:cs="Arial"/>
                <w:b/>
                <w:bCs/>
                <w:lang w:val="en-US"/>
              </w:rPr>
              <w:t xml:space="preserve"> </w:t>
            </w:r>
            <w:proofErr w:type="spellStart"/>
            <w:r w:rsidRPr="00563ACC">
              <w:rPr>
                <w:rFonts w:ascii="Arial" w:hAnsi="Arial" w:cs="Arial"/>
                <w:b/>
                <w:bCs/>
                <w:lang w:val="en-US"/>
              </w:rPr>
              <w:t>потрошувачка</w:t>
            </w:r>
            <w:proofErr w:type="spellEnd"/>
            <w:r w:rsidRPr="00563ACC">
              <w:rPr>
                <w:rFonts w:ascii="Arial" w:hAnsi="Arial" w:cs="Arial"/>
                <w:b/>
                <w:bCs/>
                <w:lang w:val="en-US"/>
              </w:rPr>
              <w:t xml:space="preserve"> </w:t>
            </w:r>
            <w:proofErr w:type="spellStart"/>
            <w:r w:rsidRPr="00563ACC">
              <w:rPr>
                <w:rFonts w:ascii="Arial" w:hAnsi="Arial" w:cs="Arial"/>
                <w:b/>
                <w:bCs/>
                <w:lang w:val="en-US"/>
              </w:rPr>
              <w:t>на</w:t>
            </w:r>
            <w:proofErr w:type="spellEnd"/>
            <w:r w:rsidRPr="00563ACC">
              <w:rPr>
                <w:rFonts w:ascii="Arial" w:hAnsi="Arial" w:cs="Arial"/>
                <w:b/>
                <w:bCs/>
                <w:lang w:val="en-US"/>
              </w:rPr>
              <w:t xml:space="preserve"> 100 </w:t>
            </w:r>
            <w:proofErr w:type="spellStart"/>
            <w:r w:rsidRPr="00563ACC">
              <w:rPr>
                <w:rFonts w:ascii="Arial" w:hAnsi="Arial" w:cs="Arial"/>
                <w:b/>
                <w:bCs/>
                <w:lang w:val="en-US"/>
              </w:rPr>
              <w:t>км</w:t>
            </w:r>
            <w:proofErr w:type="spellEnd"/>
          </w:p>
        </w:tc>
      </w:tr>
      <w:tr w:rsidR="00EC323C" w:rsidRPr="00563ACC" w14:paraId="63DEF066" w14:textId="77777777" w:rsidTr="001C6C92">
        <w:trPr>
          <w:trHeight w:val="154"/>
          <w:jc w:val="center"/>
        </w:trPr>
        <w:tc>
          <w:tcPr>
            <w:tcW w:w="2409" w:type="dxa"/>
            <w:tcBorders>
              <w:top w:val="nil"/>
              <w:left w:val="nil"/>
              <w:bottom w:val="nil"/>
              <w:right w:val="nil"/>
            </w:tcBorders>
            <w:shd w:val="clear" w:color="auto" w:fill="auto"/>
            <w:vAlign w:val="center"/>
            <w:hideMark/>
          </w:tcPr>
          <w:p w14:paraId="10903D69"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Јануари</w:t>
            </w:r>
            <w:proofErr w:type="spellEnd"/>
          </w:p>
        </w:tc>
        <w:tc>
          <w:tcPr>
            <w:tcW w:w="2409" w:type="dxa"/>
            <w:tcBorders>
              <w:top w:val="nil"/>
              <w:left w:val="nil"/>
              <w:bottom w:val="nil"/>
              <w:right w:val="nil"/>
            </w:tcBorders>
            <w:shd w:val="clear" w:color="auto" w:fill="auto"/>
            <w:vAlign w:val="center"/>
            <w:hideMark/>
          </w:tcPr>
          <w:p w14:paraId="0890B0E7" w14:textId="4720A981" w:rsidR="00EC323C" w:rsidRPr="00563ACC" w:rsidRDefault="00EC323C" w:rsidP="00B95353">
            <w:pPr>
              <w:jc w:val="center"/>
              <w:rPr>
                <w:rFonts w:ascii="Arial" w:hAnsi="Arial" w:cs="Arial"/>
                <w:lang w:val="en-US"/>
              </w:rPr>
            </w:pPr>
            <w:r w:rsidRPr="00563ACC">
              <w:rPr>
                <w:rFonts w:ascii="Arial" w:hAnsi="Arial" w:cs="Arial"/>
                <w:lang w:val="en-US"/>
              </w:rPr>
              <w:t>11.974</w:t>
            </w:r>
          </w:p>
        </w:tc>
        <w:tc>
          <w:tcPr>
            <w:tcW w:w="2480" w:type="dxa"/>
            <w:tcBorders>
              <w:top w:val="nil"/>
              <w:left w:val="nil"/>
              <w:bottom w:val="nil"/>
              <w:right w:val="nil"/>
            </w:tcBorders>
            <w:shd w:val="clear" w:color="auto" w:fill="auto"/>
            <w:vAlign w:val="center"/>
            <w:hideMark/>
          </w:tcPr>
          <w:p w14:paraId="31DF3388" w14:textId="47F0FF41" w:rsidR="00EC323C" w:rsidRPr="00563ACC" w:rsidRDefault="00EC323C" w:rsidP="00B95353">
            <w:pPr>
              <w:jc w:val="center"/>
              <w:rPr>
                <w:rFonts w:ascii="Arial" w:hAnsi="Arial" w:cs="Arial"/>
                <w:lang w:val="en-US"/>
              </w:rPr>
            </w:pPr>
            <w:r w:rsidRPr="00563ACC">
              <w:rPr>
                <w:rFonts w:ascii="Arial" w:hAnsi="Arial" w:cs="Arial"/>
                <w:lang w:val="en-US"/>
              </w:rPr>
              <w:t>39.216</w:t>
            </w:r>
          </w:p>
        </w:tc>
        <w:tc>
          <w:tcPr>
            <w:tcW w:w="3085" w:type="dxa"/>
            <w:tcBorders>
              <w:top w:val="nil"/>
              <w:left w:val="nil"/>
              <w:bottom w:val="nil"/>
              <w:right w:val="nil"/>
            </w:tcBorders>
            <w:shd w:val="clear" w:color="auto" w:fill="auto"/>
            <w:vAlign w:val="center"/>
            <w:hideMark/>
          </w:tcPr>
          <w:p w14:paraId="5AC8C94A" w14:textId="77777777" w:rsidR="00EC323C" w:rsidRPr="00563ACC" w:rsidRDefault="00EC323C" w:rsidP="001C6C92">
            <w:pPr>
              <w:jc w:val="center"/>
              <w:rPr>
                <w:rFonts w:ascii="Arial" w:hAnsi="Arial" w:cs="Arial"/>
                <w:lang w:val="en-US"/>
              </w:rPr>
            </w:pPr>
            <w:r w:rsidRPr="00563ACC">
              <w:rPr>
                <w:rFonts w:ascii="Arial" w:hAnsi="Arial" w:cs="Arial"/>
                <w:lang w:val="en-US"/>
              </w:rPr>
              <w:t>30,53</w:t>
            </w:r>
          </w:p>
        </w:tc>
      </w:tr>
      <w:tr w:rsidR="00EC323C" w:rsidRPr="00563ACC" w14:paraId="542792B3" w14:textId="77777777" w:rsidTr="001C6C92">
        <w:trPr>
          <w:trHeight w:val="154"/>
          <w:jc w:val="center"/>
        </w:trPr>
        <w:tc>
          <w:tcPr>
            <w:tcW w:w="2409" w:type="dxa"/>
            <w:tcBorders>
              <w:top w:val="nil"/>
              <w:left w:val="nil"/>
              <w:bottom w:val="nil"/>
              <w:right w:val="nil"/>
            </w:tcBorders>
            <w:shd w:val="clear" w:color="auto" w:fill="auto"/>
            <w:vAlign w:val="center"/>
            <w:hideMark/>
          </w:tcPr>
          <w:p w14:paraId="7AB9750F"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Февруари</w:t>
            </w:r>
            <w:proofErr w:type="spellEnd"/>
          </w:p>
        </w:tc>
        <w:tc>
          <w:tcPr>
            <w:tcW w:w="2409" w:type="dxa"/>
            <w:tcBorders>
              <w:top w:val="nil"/>
              <w:left w:val="nil"/>
              <w:bottom w:val="nil"/>
              <w:right w:val="nil"/>
            </w:tcBorders>
            <w:shd w:val="clear" w:color="auto" w:fill="auto"/>
            <w:vAlign w:val="center"/>
            <w:hideMark/>
          </w:tcPr>
          <w:p w14:paraId="37CCB1E4" w14:textId="75E7C96E" w:rsidR="00EC323C" w:rsidRPr="00563ACC" w:rsidRDefault="00EC323C" w:rsidP="00B95353">
            <w:pPr>
              <w:jc w:val="center"/>
              <w:rPr>
                <w:rFonts w:ascii="Arial" w:hAnsi="Arial" w:cs="Arial"/>
                <w:lang w:val="en-US"/>
              </w:rPr>
            </w:pPr>
            <w:r w:rsidRPr="00563ACC">
              <w:rPr>
                <w:rFonts w:ascii="Arial" w:hAnsi="Arial" w:cs="Arial"/>
                <w:lang w:val="en-US"/>
              </w:rPr>
              <w:t>13.583</w:t>
            </w:r>
          </w:p>
        </w:tc>
        <w:tc>
          <w:tcPr>
            <w:tcW w:w="2480" w:type="dxa"/>
            <w:tcBorders>
              <w:top w:val="nil"/>
              <w:left w:val="nil"/>
              <w:bottom w:val="nil"/>
              <w:right w:val="nil"/>
            </w:tcBorders>
            <w:shd w:val="clear" w:color="auto" w:fill="auto"/>
            <w:vAlign w:val="center"/>
            <w:hideMark/>
          </w:tcPr>
          <w:p w14:paraId="42D151F8" w14:textId="7E8D3A42" w:rsidR="00EC323C" w:rsidRPr="00563ACC" w:rsidRDefault="00EC323C" w:rsidP="00B95353">
            <w:pPr>
              <w:jc w:val="center"/>
              <w:rPr>
                <w:rFonts w:ascii="Arial" w:hAnsi="Arial" w:cs="Arial"/>
                <w:lang w:val="en-US"/>
              </w:rPr>
            </w:pPr>
            <w:r w:rsidRPr="00563ACC">
              <w:rPr>
                <w:rFonts w:ascii="Arial" w:hAnsi="Arial" w:cs="Arial"/>
                <w:lang w:val="en-US"/>
              </w:rPr>
              <w:t>47.473</w:t>
            </w:r>
          </w:p>
        </w:tc>
        <w:tc>
          <w:tcPr>
            <w:tcW w:w="3085" w:type="dxa"/>
            <w:tcBorders>
              <w:top w:val="nil"/>
              <w:left w:val="nil"/>
              <w:bottom w:val="nil"/>
              <w:right w:val="nil"/>
            </w:tcBorders>
            <w:shd w:val="clear" w:color="auto" w:fill="auto"/>
            <w:vAlign w:val="center"/>
            <w:hideMark/>
          </w:tcPr>
          <w:p w14:paraId="73425E46" w14:textId="77777777" w:rsidR="00EC323C" w:rsidRPr="00563ACC" w:rsidRDefault="00EC323C" w:rsidP="001C6C92">
            <w:pPr>
              <w:jc w:val="center"/>
              <w:rPr>
                <w:rFonts w:ascii="Arial" w:hAnsi="Arial" w:cs="Arial"/>
                <w:lang w:val="en-US"/>
              </w:rPr>
            </w:pPr>
            <w:r w:rsidRPr="00563ACC">
              <w:rPr>
                <w:rFonts w:ascii="Arial" w:hAnsi="Arial" w:cs="Arial"/>
                <w:lang w:val="en-US"/>
              </w:rPr>
              <w:t>28,61</w:t>
            </w:r>
          </w:p>
        </w:tc>
      </w:tr>
      <w:tr w:rsidR="00EC323C" w:rsidRPr="00563ACC" w14:paraId="58AF30A5" w14:textId="77777777" w:rsidTr="001C6C92">
        <w:trPr>
          <w:trHeight w:val="154"/>
          <w:jc w:val="center"/>
        </w:trPr>
        <w:tc>
          <w:tcPr>
            <w:tcW w:w="2409" w:type="dxa"/>
            <w:tcBorders>
              <w:top w:val="nil"/>
              <w:left w:val="nil"/>
              <w:bottom w:val="nil"/>
              <w:right w:val="nil"/>
            </w:tcBorders>
            <w:shd w:val="clear" w:color="auto" w:fill="auto"/>
            <w:vAlign w:val="center"/>
            <w:hideMark/>
          </w:tcPr>
          <w:p w14:paraId="0D33ACD4"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Март</w:t>
            </w:r>
            <w:proofErr w:type="spellEnd"/>
          </w:p>
        </w:tc>
        <w:tc>
          <w:tcPr>
            <w:tcW w:w="2409" w:type="dxa"/>
            <w:tcBorders>
              <w:top w:val="nil"/>
              <w:left w:val="nil"/>
              <w:bottom w:val="nil"/>
              <w:right w:val="nil"/>
            </w:tcBorders>
            <w:shd w:val="clear" w:color="auto" w:fill="auto"/>
            <w:vAlign w:val="center"/>
            <w:hideMark/>
          </w:tcPr>
          <w:p w14:paraId="127A05A7" w14:textId="41275AE8" w:rsidR="00EC323C" w:rsidRPr="00563ACC" w:rsidRDefault="00EC323C" w:rsidP="00B95353">
            <w:pPr>
              <w:jc w:val="center"/>
              <w:rPr>
                <w:rFonts w:ascii="Arial" w:hAnsi="Arial" w:cs="Arial"/>
                <w:lang w:val="en-US"/>
              </w:rPr>
            </w:pPr>
            <w:r w:rsidRPr="00563ACC">
              <w:rPr>
                <w:rFonts w:ascii="Arial" w:hAnsi="Arial" w:cs="Arial"/>
                <w:lang w:val="en-US"/>
              </w:rPr>
              <w:t>15.328</w:t>
            </w:r>
          </w:p>
        </w:tc>
        <w:tc>
          <w:tcPr>
            <w:tcW w:w="2480" w:type="dxa"/>
            <w:tcBorders>
              <w:top w:val="nil"/>
              <w:left w:val="nil"/>
              <w:bottom w:val="nil"/>
              <w:right w:val="nil"/>
            </w:tcBorders>
            <w:shd w:val="clear" w:color="auto" w:fill="auto"/>
            <w:vAlign w:val="center"/>
            <w:hideMark/>
          </w:tcPr>
          <w:p w14:paraId="6E3799D4" w14:textId="6729B271" w:rsidR="00EC323C" w:rsidRPr="00563ACC" w:rsidRDefault="00EC323C" w:rsidP="00B95353">
            <w:pPr>
              <w:jc w:val="center"/>
              <w:rPr>
                <w:rFonts w:ascii="Arial" w:hAnsi="Arial" w:cs="Arial"/>
                <w:lang w:val="en-US"/>
              </w:rPr>
            </w:pPr>
            <w:r w:rsidRPr="00563ACC">
              <w:rPr>
                <w:rFonts w:ascii="Arial" w:hAnsi="Arial" w:cs="Arial"/>
                <w:lang w:val="en-US"/>
              </w:rPr>
              <w:t>52.672</w:t>
            </w:r>
          </w:p>
        </w:tc>
        <w:tc>
          <w:tcPr>
            <w:tcW w:w="3085" w:type="dxa"/>
            <w:tcBorders>
              <w:top w:val="nil"/>
              <w:left w:val="nil"/>
              <w:bottom w:val="nil"/>
              <w:right w:val="nil"/>
            </w:tcBorders>
            <w:shd w:val="clear" w:color="auto" w:fill="auto"/>
            <w:vAlign w:val="center"/>
            <w:hideMark/>
          </w:tcPr>
          <w:p w14:paraId="661542C3" w14:textId="77777777" w:rsidR="00EC323C" w:rsidRPr="00563ACC" w:rsidRDefault="00EC323C" w:rsidP="001C6C92">
            <w:pPr>
              <w:jc w:val="center"/>
              <w:rPr>
                <w:rFonts w:ascii="Arial" w:hAnsi="Arial" w:cs="Arial"/>
                <w:lang w:val="en-US"/>
              </w:rPr>
            </w:pPr>
            <w:r w:rsidRPr="00563ACC">
              <w:rPr>
                <w:rFonts w:ascii="Arial" w:hAnsi="Arial" w:cs="Arial"/>
                <w:lang w:val="en-US"/>
              </w:rPr>
              <w:t>29,10</w:t>
            </w:r>
          </w:p>
        </w:tc>
      </w:tr>
      <w:tr w:rsidR="00EC323C" w:rsidRPr="00563ACC" w14:paraId="10BBED2F" w14:textId="77777777" w:rsidTr="001C6C92">
        <w:trPr>
          <w:trHeight w:val="154"/>
          <w:jc w:val="center"/>
        </w:trPr>
        <w:tc>
          <w:tcPr>
            <w:tcW w:w="2409" w:type="dxa"/>
            <w:tcBorders>
              <w:top w:val="nil"/>
              <w:left w:val="nil"/>
              <w:bottom w:val="nil"/>
              <w:right w:val="nil"/>
            </w:tcBorders>
            <w:shd w:val="clear" w:color="auto" w:fill="auto"/>
            <w:vAlign w:val="center"/>
            <w:hideMark/>
          </w:tcPr>
          <w:p w14:paraId="53EA02CE"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Април</w:t>
            </w:r>
            <w:proofErr w:type="spellEnd"/>
          </w:p>
        </w:tc>
        <w:tc>
          <w:tcPr>
            <w:tcW w:w="2409" w:type="dxa"/>
            <w:tcBorders>
              <w:top w:val="nil"/>
              <w:left w:val="nil"/>
              <w:bottom w:val="nil"/>
              <w:right w:val="nil"/>
            </w:tcBorders>
            <w:shd w:val="clear" w:color="000000" w:fill="FFFFFF"/>
            <w:vAlign w:val="center"/>
            <w:hideMark/>
          </w:tcPr>
          <w:p w14:paraId="537A8302" w14:textId="79FF2228" w:rsidR="00EC323C" w:rsidRPr="00563ACC" w:rsidRDefault="00EC323C" w:rsidP="00B95353">
            <w:pPr>
              <w:jc w:val="center"/>
              <w:rPr>
                <w:rFonts w:ascii="Arial" w:hAnsi="Arial" w:cs="Arial"/>
                <w:lang w:val="en-US"/>
              </w:rPr>
            </w:pPr>
            <w:r w:rsidRPr="00563ACC">
              <w:rPr>
                <w:rFonts w:ascii="Arial" w:hAnsi="Arial" w:cs="Arial"/>
                <w:lang w:val="en-US"/>
              </w:rPr>
              <w:t>14.302</w:t>
            </w:r>
          </w:p>
        </w:tc>
        <w:tc>
          <w:tcPr>
            <w:tcW w:w="2480" w:type="dxa"/>
            <w:tcBorders>
              <w:top w:val="nil"/>
              <w:left w:val="nil"/>
              <w:bottom w:val="nil"/>
              <w:right w:val="nil"/>
            </w:tcBorders>
            <w:shd w:val="clear" w:color="auto" w:fill="auto"/>
            <w:vAlign w:val="center"/>
            <w:hideMark/>
          </w:tcPr>
          <w:p w14:paraId="1E00CC54" w14:textId="450CA32E" w:rsidR="00EC323C" w:rsidRPr="00563ACC" w:rsidRDefault="00EC323C" w:rsidP="00B95353">
            <w:pPr>
              <w:jc w:val="center"/>
              <w:rPr>
                <w:rFonts w:ascii="Arial" w:hAnsi="Arial" w:cs="Arial"/>
                <w:lang w:val="en-US"/>
              </w:rPr>
            </w:pPr>
            <w:r w:rsidRPr="00563ACC">
              <w:rPr>
                <w:rFonts w:ascii="Arial" w:hAnsi="Arial" w:cs="Arial"/>
                <w:lang w:val="en-US"/>
              </w:rPr>
              <w:t>48.852</w:t>
            </w:r>
          </w:p>
        </w:tc>
        <w:tc>
          <w:tcPr>
            <w:tcW w:w="3085" w:type="dxa"/>
            <w:tcBorders>
              <w:top w:val="nil"/>
              <w:left w:val="nil"/>
              <w:bottom w:val="nil"/>
              <w:right w:val="nil"/>
            </w:tcBorders>
            <w:shd w:val="clear" w:color="auto" w:fill="auto"/>
            <w:vAlign w:val="center"/>
            <w:hideMark/>
          </w:tcPr>
          <w:p w14:paraId="1FAB7BDF" w14:textId="77777777" w:rsidR="00EC323C" w:rsidRPr="00563ACC" w:rsidRDefault="00EC323C" w:rsidP="001C6C92">
            <w:pPr>
              <w:jc w:val="center"/>
              <w:rPr>
                <w:rFonts w:ascii="Arial" w:hAnsi="Arial" w:cs="Arial"/>
                <w:lang w:val="en-US"/>
              </w:rPr>
            </w:pPr>
            <w:r w:rsidRPr="00563ACC">
              <w:rPr>
                <w:rFonts w:ascii="Arial" w:hAnsi="Arial" w:cs="Arial"/>
                <w:lang w:val="en-US"/>
              </w:rPr>
              <w:t>29,28</w:t>
            </w:r>
          </w:p>
        </w:tc>
      </w:tr>
      <w:tr w:rsidR="00EC323C" w:rsidRPr="00563ACC" w14:paraId="4F0F8B27" w14:textId="77777777" w:rsidTr="001C6C92">
        <w:trPr>
          <w:trHeight w:val="154"/>
          <w:jc w:val="center"/>
        </w:trPr>
        <w:tc>
          <w:tcPr>
            <w:tcW w:w="2409" w:type="dxa"/>
            <w:tcBorders>
              <w:top w:val="nil"/>
              <w:left w:val="nil"/>
              <w:bottom w:val="nil"/>
              <w:right w:val="nil"/>
            </w:tcBorders>
            <w:shd w:val="clear" w:color="auto" w:fill="auto"/>
            <w:vAlign w:val="center"/>
            <w:hideMark/>
          </w:tcPr>
          <w:p w14:paraId="1486EF61"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Мај</w:t>
            </w:r>
            <w:proofErr w:type="spellEnd"/>
          </w:p>
        </w:tc>
        <w:tc>
          <w:tcPr>
            <w:tcW w:w="2409" w:type="dxa"/>
            <w:tcBorders>
              <w:top w:val="nil"/>
              <w:left w:val="nil"/>
              <w:bottom w:val="nil"/>
              <w:right w:val="nil"/>
            </w:tcBorders>
            <w:shd w:val="clear" w:color="auto" w:fill="auto"/>
            <w:vAlign w:val="center"/>
            <w:hideMark/>
          </w:tcPr>
          <w:p w14:paraId="179A24C6" w14:textId="08ED0694" w:rsidR="00EC323C" w:rsidRPr="00563ACC" w:rsidRDefault="00EC323C" w:rsidP="00B95353">
            <w:pPr>
              <w:jc w:val="center"/>
              <w:rPr>
                <w:rFonts w:ascii="Arial" w:hAnsi="Arial" w:cs="Arial"/>
                <w:lang w:val="en-US"/>
              </w:rPr>
            </w:pPr>
            <w:r w:rsidRPr="00563ACC">
              <w:rPr>
                <w:rFonts w:ascii="Arial" w:hAnsi="Arial" w:cs="Arial"/>
                <w:lang w:val="en-US"/>
              </w:rPr>
              <w:t>14.708</w:t>
            </w:r>
          </w:p>
        </w:tc>
        <w:tc>
          <w:tcPr>
            <w:tcW w:w="2480" w:type="dxa"/>
            <w:tcBorders>
              <w:top w:val="nil"/>
              <w:left w:val="nil"/>
              <w:bottom w:val="nil"/>
              <w:right w:val="nil"/>
            </w:tcBorders>
            <w:shd w:val="clear" w:color="auto" w:fill="auto"/>
            <w:vAlign w:val="center"/>
            <w:hideMark/>
          </w:tcPr>
          <w:p w14:paraId="0F816CD1" w14:textId="1D3F743E" w:rsidR="00EC323C" w:rsidRPr="00563ACC" w:rsidRDefault="00EC323C" w:rsidP="00B95353">
            <w:pPr>
              <w:jc w:val="center"/>
              <w:rPr>
                <w:rFonts w:ascii="Arial" w:hAnsi="Arial" w:cs="Arial"/>
                <w:lang w:val="en-US"/>
              </w:rPr>
            </w:pPr>
            <w:r w:rsidRPr="00563ACC">
              <w:rPr>
                <w:rFonts w:ascii="Arial" w:hAnsi="Arial" w:cs="Arial"/>
                <w:lang w:val="en-US"/>
              </w:rPr>
              <w:t>51.381</w:t>
            </w:r>
          </w:p>
        </w:tc>
        <w:tc>
          <w:tcPr>
            <w:tcW w:w="3085" w:type="dxa"/>
            <w:tcBorders>
              <w:top w:val="nil"/>
              <w:left w:val="nil"/>
              <w:bottom w:val="nil"/>
              <w:right w:val="nil"/>
            </w:tcBorders>
            <w:shd w:val="clear" w:color="auto" w:fill="auto"/>
            <w:vAlign w:val="center"/>
            <w:hideMark/>
          </w:tcPr>
          <w:p w14:paraId="733839D5" w14:textId="77777777" w:rsidR="00EC323C" w:rsidRPr="00563ACC" w:rsidRDefault="00EC323C" w:rsidP="001C6C92">
            <w:pPr>
              <w:jc w:val="center"/>
              <w:rPr>
                <w:rFonts w:ascii="Arial" w:hAnsi="Arial" w:cs="Arial"/>
                <w:lang w:val="en-US"/>
              </w:rPr>
            </w:pPr>
            <w:r w:rsidRPr="00563ACC">
              <w:rPr>
                <w:rFonts w:ascii="Arial" w:hAnsi="Arial" w:cs="Arial"/>
                <w:lang w:val="en-US"/>
              </w:rPr>
              <w:t>28,63</w:t>
            </w:r>
          </w:p>
        </w:tc>
      </w:tr>
      <w:tr w:rsidR="00EC323C" w:rsidRPr="00563ACC" w14:paraId="276C02F2" w14:textId="77777777" w:rsidTr="001C6C92">
        <w:trPr>
          <w:trHeight w:val="154"/>
          <w:jc w:val="center"/>
        </w:trPr>
        <w:tc>
          <w:tcPr>
            <w:tcW w:w="2409" w:type="dxa"/>
            <w:tcBorders>
              <w:top w:val="nil"/>
              <w:left w:val="nil"/>
              <w:bottom w:val="nil"/>
              <w:right w:val="nil"/>
            </w:tcBorders>
            <w:shd w:val="clear" w:color="auto" w:fill="auto"/>
            <w:vAlign w:val="center"/>
            <w:hideMark/>
          </w:tcPr>
          <w:p w14:paraId="225A2ADD"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Јуни</w:t>
            </w:r>
            <w:proofErr w:type="spellEnd"/>
          </w:p>
        </w:tc>
        <w:tc>
          <w:tcPr>
            <w:tcW w:w="2409" w:type="dxa"/>
            <w:tcBorders>
              <w:top w:val="nil"/>
              <w:left w:val="nil"/>
              <w:bottom w:val="nil"/>
              <w:right w:val="nil"/>
            </w:tcBorders>
            <w:shd w:val="clear" w:color="auto" w:fill="auto"/>
            <w:vAlign w:val="center"/>
            <w:hideMark/>
          </w:tcPr>
          <w:p w14:paraId="782B3600" w14:textId="1239BFE8" w:rsidR="00EC323C" w:rsidRPr="00563ACC" w:rsidRDefault="00EC323C" w:rsidP="00B95353">
            <w:pPr>
              <w:jc w:val="center"/>
              <w:rPr>
                <w:rFonts w:ascii="Arial" w:hAnsi="Arial" w:cs="Arial"/>
                <w:lang w:val="en-US"/>
              </w:rPr>
            </w:pPr>
            <w:r w:rsidRPr="00563ACC">
              <w:rPr>
                <w:rFonts w:ascii="Arial" w:hAnsi="Arial" w:cs="Arial"/>
                <w:lang w:val="en-US"/>
              </w:rPr>
              <w:t>11.319</w:t>
            </w:r>
          </w:p>
        </w:tc>
        <w:tc>
          <w:tcPr>
            <w:tcW w:w="2480" w:type="dxa"/>
            <w:tcBorders>
              <w:top w:val="nil"/>
              <w:left w:val="nil"/>
              <w:bottom w:val="nil"/>
              <w:right w:val="nil"/>
            </w:tcBorders>
            <w:shd w:val="clear" w:color="auto" w:fill="auto"/>
            <w:vAlign w:val="center"/>
            <w:hideMark/>
          </w:tcPr>
          <w:p w14:paraId="2CC39669" w14:textId="7AA5680C" w:rsidR="00EC323C" w:rsidRPr="00563ACC" w:rsidRDefault="00EC323C" w:rsidP="00B95353">
            <w:pPr>
              <w:jc w:val="center"/>
              <w:rPr>
                <w:rFonts w:ascii="Arial" w:hAnsi="Arial" w:cs="Arial"/>
                <w:lang w:val="en-US"/>
              </w:rPr>
            </w:pPr>
            <w:r w:rsidRPr="00563ACC">
              <w:rPr>
                <w:rFonts w:ascii="Arial" w:hAnsi="Arial" w:cs="Arial"/>
                <w:lang w:val="en-US"/>
              </w:rPr>
              <w:t>41.731</w:t>
            </w:r>
          </w:p>
        </w:tc>
        <w:tc>
          <w:tcPr>
            <w:tcW w:w="3085" w:type="dxa"/>
            <w:tcBorders>
              <w:top w:val="nil"/>
              <w:left w:val="nil"/>
              <w:bottom w:val="nil"/>
              <w:right w:val="nil"/>
            </w:tcBorders>
            <w:shd w:val="clear" w:color="auto" w:fill="auto"/>
            <w:vAlign w:val="center"/>
            <w:hideMark/>
          </w:tcPr>
          <w:p w14:paraId="666E1016" w14:textId="77777777" w:rsidR="00EC323C" w:rsidRPr="00563ACC" w:rsidRDefault="00EC323C" w:rsidP="001C6C92">
            <w:pPr>
              <w:jc w:val="center"/>
              <w:rPr>
                <w:rFonts w:ascii="Arial" w:hAnsi="Arial" w:cs="Arial"/>
                <w:lang w:val="en-US"/>
              </w:rPr>
            </w:pPr>
            <w:r w:rsidRPr="00563ACC">
              <w:rPr>
                <w:rFonts w:ascii="Arial" w:hAnsi="Arial" w:cs="Arial"/>
                <w:lang w:val="en-US"/>
              </w:rPr>
              <w:t>27,12</w:t>
            </w:r>
          </w:p>
        </w:tc>
      </w:tr>
      <w:tr w:rsidR="00EC323C" w:rsidRPr="00563ACC" w14:paraId="4E8793B1" w14:textId="77777777" w:rsidTr="001C6C92">
        <w:trPr>
          <w:trHeight w:val="154"/>
          <w:jc w:val="center"/>
        </w:trPr>
        <w:tc>
          <w:tcPr>
            <w:tcW w:w="2409" w:type="dxa"/>
            <w:tcBorders>
              <w:top w:val="nil"/>
              <w:left w:val="nil"/>
              <w:bottom w:val="nil"/>
              <w:right w:val="nil"/>
            </w:tcBorders>
            <w:shd w:val="clear" w:color="auto" w:fill="auto"/>
            <w:vAlign w:val="center"/>
            <w:hideMark/>
          </w:tcPr>
          <w:p w14:paraId="75B9C76A"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Јули</w:t>
            </w:r>
            <w:proofErr w:type="spellEnd"/>
          </w:p>
        </w:tc>
        <w:tc>
          <w:tcPr>
            <w:tcW w:w="2409" w:type="dxa"/>
            <w:tcBorders>
              <w:top w:val="nil"/>
              <w:left w:val="nil"/>
              <w:bottom w:val="nil"/>
              <w:right w:val="nil"/>
            </w:tcBorders>
            <w:shd w:val="clear" w:color="auto" w:fill="auto"/>
            <w:vAlign w:val="center"/>
            <w:hideMark/>
          </w:tcPr>
          <w:p w14:paraId="732434FA" w14:textId="250C37A4" w:rsidR="00EC323C" w:rsidRPr="00563ACC" w:rsidRDefault="00EC323C" w:rsidP="00B95353">
            <w:pPr>
              <w:jc w:val="center"/>
              <w:rPr>
                <w:rFonts w:ascii="Arial" w:hAnsi="Arial" w:cs="Arial"/>
                <w:lang w:val="en-US"/>
              </w:rPr>
            </w:pPr>
            <w:r w:rsidRPr="00563ACC">
              <w:rPr>
                <w:rFonts w:ascii="Arial" w:hAnsi="Arial" w:cs="Arial"/>
                <w:lang w:val="en-US"/>
              </w:rPr>
              <w:t>12.396</w:t>
            </w:r>
          </w:p>
        </w:tc>
        <w:tc>
          <w:tcPr>
            <w:tcW w:w="2480" w:type="dxa"/>
            <w:tcBorders>
              <w:top w:val="nil"/>
              <w:left w:val="nil"/>
              <w:bottom w:val="nil"/>
              <w:right w:val="nil"/>
            </w:tcBorders>
            <w:shd w:val="clear" w:color="auto" w:fill="auto"/>
            <w:vAlign w:val="center"/>
            <w:hideMark/>
          </w:tcPr>
          <w:p w14:paraId="4F11443E" w14:textId="2A074331" w:rsidR="00EC323C" w:rsidRPr="00563ACC" w:rsidRDefault="00EC323C" w:rsidP="00B95353">
            <w:pPr>
              <w:jc w:val="center"/>
              <w:rPr>
                <w:rFonts w:ascii="Arial" w:hAnsi="Arial" w:cs="Arial"/>
                <w:lang w:val="en-US"/>
              </w:rPr>
            </w:pPr>
            <w:r w:rsidRPr="00563ACC">
              <w:rPr>
                <w:rFonts w:ascii="Arial" w:hAnsi="Arial" w:cs="Arial"/>
                <w:lang w:val="en-US"/>
              </w:rPr>
              <w:t>44.174</w:t>
            </w:r>
          </w:p>
        </w:tc>
        <w:tc>
          <w:tcPr>
            <w:tcW w:w="3085" w:type="dxa"/>
            <w:tcBorders>
              <w:top w:val="nil"/>
              <w:left w:val="nil"/>
              <w:bottom w:val="nil"/>
              <w:right w:val="nil"/>
            </w:tcBorders>
            <w:shd w:val="clear" w:color="auto" w:fill="auto"/>
            <w:vAlign w:val="center"/>
            <w:hideMark/>
          </w:tcPr>
          <w:p w14:paraId="6473EE3D" w14:textId="77777777" w:rsidR="00EC323C" w:rsidRPr="00563ACC" w:rsidRDefault="00EC323C" w:rsidP="001C6C92">
            <w:pPr>
              <w:jc w:val="center"/>
              <w:rPr>
                <w:rFonts w:ascii="Arial" w:hAnsi="Arial" w:cs="Arial"/>
                <w:lang w:val="en-US"/>
              </w:rPr>
            </w:pPr>
            <w:r w:rsidRPr="00563ACC">
              <w:rPr>
                <w:rFonts w:ascii="Arial" w:hAnsi="Arial" w:cs="Arial"/>
                <w:lang w:val="en-US"/>
              </w:rPr>
              <w:t>28,06</w:t>
            </w:r>
          </w:p>
        </w:tc>
      </w:tr>
      <w:tr w:rsidR="00EC323C" w:rsidRPr="00563ACC" w14:paraId="02EAE66F" w14:textId="77777777" w:rsidTr="001C6C92">
        <w:trPr>
          <w:trHeight w:val="154"/>
          <w:jc w:val="center"/>
        </w:trPr>
        <w:tc>
          <w:tcPr>
            <w:tcW w:w="2409" w:type="dxa"/>
            <w:tcBorders>
              <w:top w:val="nil"/>
              <w:left w:val="nil"/>
              <w:bottom w:val="nil"/>
              <w:right w:val="nil"/>
            </w:tcBorders>
            <w:shd w:val="clear" w:color="auto" w:fill="auto"/>
            <w:vAlign w:val="center"/>
            <w:hideMark/>
          </w:tcPr>
          <w:p w14:paraId="4239DEF8"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Август</w:t>
            </w:r>
            <w:proofErr w:type="spellEnd"/>
          </w:p>
        </w:tc>
        <w:tc>
          <w:tcPr>
            <w:tcW w:w="2409" w:type="dxa"/>
            <w:tcBorders>
              <w:top w:val="nil"/>
              <w:left w:val="nil"/>
              <w:bottom w:val="nil"/>
              <w:right w:val="nil"/>
            </w:tcBorders>
            <w:shd w:val="clear" w:color="auto" w:fill="auto"/>
            <w:vAlign w:val="center"/>
            <w:hideMark/>
          </w:tcPr>
          <w:p w14:paraId="412B98A0" w14:textId="47314CAD" w:rsidR="00EC323C" w:rsidRPr="00563ACC" w:rsidRDefault="00EC323C" w:rsidP="00B95353">
            <w:pPr>
              <w:jc w:val="center"/>
              <w:rPr>
                <w:rFonts w:ascii="Arial" w:hAnsi="Arial" w:cs="Arial"/>
                <w:lang w:val="en-US"/>
              </w:rPr>
            </w:pPr>
            <w:r w:rsidRPr="00563ACC">
              <w:rPr>
                <w:rFonts w:ascii="Arial" w:hAnsi="Arial" w:cs="Arial"/>
                <w:lang w:val="en-US"/>
              </w:rPr>
              <w:t>10.286</w:t>
            </w:r>
          </w:p>
        </w:tc>
        <w:tc>
          <w:tcPr>
            <w:tcW w:w="2480" w:type="dxa"/>
            <w:tcBorders>
              <w:top w:val="nil"/>
              <w:left w:val="nil"/>
              <w:bottom w:val="nil"/>
              <w:right w:val="nil"/>
            </w:tcBorders>
            <w:shd w:val="clear" w:color="auto" w:fill="auto"/>
            <w:vAlign w:val="center"/>
            <w:hideMark/>
          </w:tcPr>
          <w:p w14:paraId="408B055F" w14:textId="38FBC567" w:rsidR="00EC323C" w:rsidRPr="00563ACC" w:rsidRDefault="00EC323C" w:rsidP="00B95353">
            <w:pPr>
              <w:jc w:val="center"/>
              <w:rPr>
                <w:rFonts w:ascii="Arial" w:hAnsi="Arial" w:cs="Arial"/>
                <w:lang w:val="en-US"/>
              </w:rPr>
            </w:pPr>
            <w:r w:rsidRPr="00563ACC">
              <w:rPr>
                <w:rFonts w:ascii="Arial" w:hAnsi="Arial" w:cs="Arial"/>
                <w:lang w:val="en-US"/>
              </w:rPr>
              <w:t>34.954</w:t>
            </w:r>
          </w:p>
        </w:tc>
        <w:tc>
          <w:tcPr>
            <w:tcW w:w="3085" w:type="dxa"/>
            <w:tcBorders>
              <w:top w:val="nil"/>
              <w:left w:val="nil"/>
              <w:bottom w:val="nil"/>
              <w:right w:val="nil"/>
            </w:tcBorders>
            <w:shd w:val="clear" w:color="auto" w:fill="auto"/>
            <w:vAlign w:val="center"/>
            <w:hideMark/>
          </w:tcPr>
          <w:p w14:paraId="3059DFC9" w14:textId="77777777" w:rsidR="00EC323C" w:rsidRPr="00563ACC" w:rsidRDefault="00EC323C" w:rsidP="001C6C92">
            <w:pPr>
              <w:jc w:val="center"/>
              <w:rPr>
                <w:rFonts w:ascii="Arial" w:hAnsi="Arial" w:cs="Arial"/>
                <w:lang w:val="en-US"/>
              </w:rPr>
            </w:pPr>
            <w:r w:rsidRPr="00563ACC">
              <w:rPr>
                <w:rFonts w:ascii="Arial" w:hAnsi="Arial" w:cs="Arial"/>
                <w:lang w:val="en-US"/>
              </w:rPr>
              <w:t>29,43</w:t>
            </w:r>
          </w:p>
        </w:tc>
      </w:tr>
      <w:tr w:rsidR="00EC323C" w:rsidRPr="00563ACC" w14:paraId="7BCE7B9D" w14:textId="77777777" w:rsidTr="001C6C92">
        <w:trPr>
          <w:trHeight w:val="154"/>
          <w:jc w:val="center"/>
        </w:trPr>
        <w:tc>
          <w:tcPr>
            <w:tcW w:w="2409" w:type="dxa"/>
            <w:tcBorders>
              <w:top w:val="nil"/>
              <w:left w:val="nil"/>
              <w:bottom w:val="nil"/>
              <w:right w:val="nil"/>
            </w:tcBorders>
            <w:shd w:val="clear" w:color="auto" w:fill="auto"/>
            <w:vAlign w:val="center"/>
            <w:hideMark/>
          </w:tcPr>
          <w:p w14:paraId="0896DD96"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Септември</w:t>
            </w:r>
            <w:proofErr w:type="spellEnd"/>
          </w:p>
        </w:tc>
        <w:tc>
          <w:tcPr>
            <w:tcW w:w="2409" w:type="dxa"/>
            <w:tcBorders>
              <w:top w:val="nil"/>
              <w:left w:val="nil"/>
              <w:bottom w:val="nil"/>
              <w:right w:val="nil"/>
            </w:tcBorders>
            <w:shd w:val="clear" w:color="auto" w:fill="auto"/>
            <w:vAlign w:val="center"/>
            <w:hideMark/>
          </w:tcPr>
          <w:p w14:paraId="1EBF6BE2" w14:textId="3F5AB2C5" w:rsidR="00EC323C" w:rsidRPr="00563ACC" w:rsidRDefault="00EC323C" w:rsidP="00B95353">
            <w:pPr>
              <w:jc w:val="center"/>
              <w:rPr>
                <w:rFonts w:ascii="Arial" w:hAnsi="Arial" w:cs="Arial"/>
                <w:lang w:val="en-US"/>
              </w:rPr>
            </w:pPr>
            <w:r w:rsidRPr="00563ACC">
              <w:rPr>
                <w:rFonts w:ascii="Arial" w:hAnsi="Arial" w:cs="Arial"/>
                <w:lang w:val="en-US"/>
              </w:rPr>
              <w:t>11.831</w:t>
            </w:r>
          </w:p>
        </w:tc>
        <w:tc>
          <w:tcPr>
            <w:tcW w:w="2480" w:type="dxa"/>
            <w:tcBorders>
              <w:top w:val="nil"/>
              <w:left w:val="nil"/>
              <w:bottom w:val="nil"/>
              <w:right w:val="nil"/>
            </w:tcBorders>
            <w:shd w:val="clear" w:color="auto" w:fill="auto"/>
            <w:vAlign w:val="center"/>
            <w:hideMark/>
          </w:tcPr>
          <w:p w14:paraId="309A83E7" w14:textId="46881D74" w:rsidR="00EC323C" w:rsidRPr="00563ACC" w:rsidRDefault="00EC323C" w:rsidP="00B95353">
            <w:pPr>
              <w:jc w:val="center"/>
              <w:rPr>
                <w:rFonts w:ascii="Arial" w:hAnsi="Arial" w:cs="Arial"/>
                <w:lang w:val="en-US"/>
              </w:rPr>
            </w:pPr>
            <w:r w:rsidRPr="00563ACC">
              <w:rPr>
                <w:rFonts w:ascii="Arial" w:hAnsi="Arial" w:cs="Arial"/>
                <w:lang w:val="en-US"/>
              </w:rPr>
              <w:t>37.256</w:t>
            </w:r>
          </w:p>
        </w:tc>
        <w:tc>
          <w:tcPr>
            <w:tcW w:w="3085" w:type="dxa"/>
            <w:tcBorders>
              <w:top w:val="nil"/>
              <w:left w:val="nil"/>
              <w:bottom w:val="nil"/>
              <w:right w:val="nil"/>
            </w:tcBorders>
            <w:shd w:val="clear" w:color="auto" w:fill="auto"/>
            <w:vAlign w:val="center"/>
            <w:hideMark/>
          </w:tcPr>
          <w:p w14:paraId="32C2F219" w14:textId="77777777" w:rsidR="00EC323C" w:rsidRPr="00563ACC" w:rsidRDefault="00EC323C" w:rsidP="001C6C92">
            <w:pPr>
              <w:jc w:val="center"/>
              <w:rPr>
                <w:rFonts w:ascii="Arial" w:hAnsi="Arial" w:cs="Arial"/>
                <w:lang w:val="en-US"/>
              </w:rPr>
            </w:pPr>
            <w:r w:rsidRPr="00563ACC">
              <w:rPr>
                <w:rFonts w:ascii="Arial" w:hAnsi="Arial" w:cs="Arial"/>
                <w:lang w:val="en-US"/>
              </w:rPr>
              <w:t>31,76</w:t>
            </w:r>
          </w:p>
        </w:tc>
      </w:tr>
      <w:tr w:rsidR="00EC323C" w:rsidRPr="00563ACC" w14:paraId="3E18766A" w14:textId="77777777" w:rsidTr="001C6C92">
        <w:trPr>
          <w:trHeight w:val="154"/>
          <w:jc w:val="center"/>
        </w:trPr>
        <w:tc>
          <w:tcPr>
            <w:tcW w:w="2409" w:type="dxa"/>
            <w:tcBorders>
              <w:top w:val="nil"/>
              <w:left w:val="nil"/>
              <w:bottom w:val="nil"/>
              <w:right w:val="nil"/>
            </w:tcBorders>
            <w:shd w:val="clear" w:color="auto" w:fill="auto"/>
            <w:vAlign w:val="center"/>
            <w:hideMark/>
          </w:tcPr>
          <w:p w14:paraId="3B692604"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Октомври</w:t>
            </w:r>
            <w:proofErr w:type="spellEnd"/>
          </w:p>
        </w:tc>
        <w:tc>
          <w:tcPr>
            <w:tcW w:w="2409" w:type="dxa"/>
            <w:tcBorders>
              <w:top w:val="nil"/>
              <w:left w:val="nil"/>
              <w:bottom w:val="nil"/>
              <w:right w:val="nil"/>
            </w:tcBorders>
            <w:shd w:val="clear" w:color="auto" w:fill="auto"/>
            <w:vAlign w:val="center"/>
            <w:hideMark/>
          </w:tcPr>
          <w:p w14:paraId="4BE43FF1" w14:textId="70800226" w:rsidR="00EC323C" w:rsidRPr="00563ACC" w:rsidRDefault="00EC323C" w:rsidP="00B95353">
            <w:pPr>
              <w:jc w:val="center"/>
              <w:rPr>
                <w:rFonts w:ascii="Arial" w:hAnsi="Arial" w:cs="Arial"/>
                <w:lang w:val="en-US"/>
              </w:rPr>
            </w:pPr>
            <w:r w:rsidRPr="00563ACC">
              <w:rPr>
                <w:rFonts w:ascii="Arial" w:hAnsi="Arial" w:cs="Arial"/>
                <w:lang w:val="en-US"/>
              </w:rPr>
              <w:t>13.834</w:t>
            </w:r>
          </w:p>
        </w:tc>
        <w:tc>
          <w:tcPr>
            <w:tcW w:w="2480" w:type="dxa"/>
            <w:tcBorders>
              <w:top w:val="nil"/>
              <w:left w:val="nil"/>
              <w:bottom w:val="nil"/>
              <w:right w:val="nil"/>
            </w:tcBorders>
            <w:shd w:val="clear" w:color="auto" w:fill="auto"/>
            <w:vAlign w:val="center"/>
            <w:hideMark/>
          </w:tcPr>
          <w:p w14:paraId="0E75EE40" w14:textId="0B285B83" w:rsidR="00EC323C" w:rsidRPr="00563ACC" w:rsidRDefault="00EC323C" w:rsidP="00B95353">
            <w:pPr>
              <w:jc w:val="center"/>
              <w:rPr>
                <w:rFonts w:ascii="Arial" w:hAnsi="Arial" w:cs="Arial"/>
                <w:lang w:val="en-US"/>
              </w:rPr>
            </w:pPr>
            <w:r w:rsidRPr="00563ACC">
              <w:rPr>
                <w:rFonts w:ascii="Arial" w:hAnsi="Arial" w:cs="Arial"/>
                <w:lang w:val="en-US"/>
              </w:rPr>
              <w:t>48.844</w:t>
            </w:r>
          </w:p>
        </w:tc>
        <w:tc>
          <w:tcPr>
            <w:tcW w:w="3085" w:type="dxa"/>
            <w:tcBorders>
              <w:top w:val="nil"/>
              <w:left w:val="nil"/>
              <w:bottom w:val="nil"/>
              <w:right w:val="nil"/>
            </w:tcBorders>
            <w:shd w:val="clear" w:color="auto" w:fill="auto"/>
            <w:vAlign w:val="center"/>
            <w:hideMark/>
          </w:tcPr>
          <w:p w14:paraId="5D41BDBA" w14:textId="77777777" w:rsidR="00EC323C" w:rsidRPr="00563ACC" w:rsidRDefault="00EC323C" w:rsidP="001C6C92">
            <w:pPr>
              <w:jc w:val="center"/>
              <w:rPr>
                <w:rFonts w:ascii="Arial" w:hAnsi="Arial" w:cs="Arial"/>
                <w:lang w:val="en-US"/>
              </w:rPr>
            </w:pPr>
            <w:r w:rsidRPr="00563ACC">
              <w:rPr>
                <w:rFonts w:ascii="Arial" w:hAnsi="Arial" w:cs="Arial"/>
                <w:lang w:val="en-US"/>
              </w:rPr>
              <w:t>28,32</w:t>
            </w:r>
          </w:p>
        </w:tc>
      </w:tr>
      <w:tr w:rsidR="00EC323C" w:rsidRPr="00563ACC" w14:paraId="5139F43B" w14:textId="77777777" w:rsidTr="001C6C92">
        <w:trPr>
          <w:trHeight w:val="154"/>
          <w:jc w:val="center"/>
        </w:trPr>
        <w:tc>
          <w:tcPr>
            <w:tcW w:w="2409" w:type="dxa"/>
            <w:tcBorders>
              <w:top w:val="nil"/>
              <w:left w:val="nil"/>
              <w:bottom w:val="nil"/>
              <w:right w:val="nil"/>
            </w:tcBorders>
            <w:shd w:val="clear" w:color="auto" w:fill="auto"/>
            <w:vAlign w:val="center"/>
            <w:hideMark/>
          </w:tcPr>
          <w:p w14:paraId="4B83A549"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Ноември</w:t>
            </w:r>
            <w:proofErr w:type="spellEnd"/>
          </w:p>
        </w:tc>
        <w:tc>
          <w:tcPr>
            <w:tcW w:w="2409" w:type="dxa"/>
            <w:tcBorders>
              <w:top w:val="nil"/>
              <w:left w:val="nil"/>
              <w:bottom w:val="nil"/>
              <w:right w:val="nil"/>
            </w:tcBorders>
            <w:shd w:val="clear" w:color="auto" w:fill="auto"/>
            <w:vAlign w:val="center"/>
            <w:hideMark/>
          </w:tcPr>
          <w:p w14:paraId="1468C720" w14:textId="3578AFC8" w:rsidR="00EC323C" w:rsidRPr="00563ACC" w:rsidRDefault="00EC323C" w:rsidP="00B95353">
            <w:pPr>
              <w:jc w:val="center"/>
              <w:rPr>
                <w:rFonts w:ascii="Arial" w:hAnsi="Arial" w:cs="Arial"/>
                <w:lang w:val="en-US"/>
              </w:rPr>
            </w:pPr>
            <w:r w:rsidRPr="00563ACC">
              <w:rPr>
                <w:rFonts w:ascii="Arial" w:hAnsi="Arial" w:cs="Arial"/>
                <w:lang w:val="en-US"/>
              </w:rPr>
              <w:t>13.875</w:t>
            </w:r>
          </w:p>
        </w:tc>
        <w:tc>
          <w:tcPr>
            <w:tcW w:w="2480" w:type="dxa"/>
            <w:tcBorders>
              <w:top w:val="nil"/>
              <w:left w:val="nil"/>
              <w:bottom w:val="nil"/>
              <w:right w:val="nil"/>
            </w:tcBorders>
            <w:shd w:val="clear" w:color="auto" w:fill="auto"/>
            <w:vAlign w:val="center"/>
            <w:hideMark/>
          </w:tcPr>
          <w:p w14:paraId="12ABD5CB" w14:textId="769B7B2C" w:rsidR="00EC323C" w:rsidRPr="00563ACC" w:rsidRDefault="00EC323C" w:rsidP="00B95353">
            <w:pPr>
              <w:jc w:val="center"/>
              <w:rPr>
                <w:rFonts w:ascii="Arial" w:hAnsi="Arial" w:cs="Arial"/>
                <w:lang w:val="en-US"/>
              </w:rPr>
            </w:pPr>
            <w:r w:rsidRPr="00563ACC">
              <w:rPr>
                <w:rFonts w:ascii="Arial" w:hAnsi="Arial" w:cs="Arial"/>
                <w:lang w:val="en-US"/>
              </w:rPr>
              <w:t>49.021</w:t>
            </w:r>
          </w:p>
        </w:tc>
        <w:tc>
          <w:tcPr>
            <w:tcW w:w="3085" w:type="dxa"/>
            <w:tcBorders>
              <w:top w:val="nil"/>
              <w:left w:val="nil"/>
              <w:bottom w:val="nil"/>
              <w:right w:val="nil"/>
            </w:tcBorders>
            <w:shd w:val="clear" w:color="auto" w:fill="auto"/>
            <w:vAlign w:val="center"/>
            <w:hideMark/>
          </w:tcPr>
          <w:p w14:paraId="653584F1" w14:textId="77777777" w:rsidR="00EC323C" w:rsidRPr="00563ACC" w:rsidRDefault="00EC323C" w:rsidP="001C6C92">
            <w:pPr>
              <w:jc w:val="center"/>
              <w:rPr>
                <w:rFonts w:ascii="Arial" w:hAnsi="Arial" w:cs="Arial"/>
                <w:lang w:val="en-US"/>
              </w:rPr>
            </w:pPr>
            <w:r w:rsidRPr="00563ACC">
              <w:rPr>
                <w:rFonts w:ascii="Arial" w:hAnsi="Arial" w:cs="Arial"/>
                <w:lang w:val="en-US"/>
              </w:rPr>
              <w:t>28,30</w:t>
            </w:r>
          </w:p>
        </w:tc>
      </w:tr>
      <w:tr w:rsidR="00EC323C" w:rsidRPr="00563ACC" w14:paraId="59F3278B" w14:textId="77777777" w:rsidTr="001C6C92">
        <w:trPr>
          <w:trHeight w:val="154"/>
          <w:jc w:val="center"/>
        </w:trPr>
        <w:tc>
          <w:tcPr>
            <w:tcW w:w="2409" w:type="dxa"/>
            <w:tcBorders>
              <w:top w:val="nil"/>
              <w:left w:val="nil"/>
              <w:bottom w:val="nil"/>
              <w:right w:val="nil"/>
            </w:tcBorders>
            <w:shd w:val="clear" w:color="auto" w:fill="auto"/>
            <w:vAlign w:val="center"/>
            <w:hideMark/>
          </w:tcPr>
          <w:p w14:paraId="375B5DBE"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Декември</w:t>
            </w:r>
            <w:proofErr w:type="spellEnd"/>
          </w:p>
        </w:tc>
        <w:tc>
          <w:tcPr>
            <w:tcW w:w="2409" w:type="dxa"/>
            <w:tcBorders>
              <w:top w:val="nil"/>
              <w:left w:val="nil"/>
              <w:bottom w:val="nil"/>
              <w:right w:val="nil"/>
            </w:tcBorders>
            <w:shd w:val="clear" w:color="auto" w:fill="auto"/>
            <w:vAlign w:val="center"/>
            <w:hideMark/>
          </w:tcPr>
          <w:p w14:paraId="4728017D" w14:textId="09964353" w:rsidR="00EC323C" w:rsidRPr="00563ACC" w:rsidRDefault="00EC323C" w:rsidP="00B95353">
            <w:pPr>
              <w:jc w:val="center"/>
              <w:rPr>
                <w:rFonts w:ascii="Arial" w:hAnsi="Arial" w:cs="Arial"/>
                <w:lang w:val="en-US"/>
              </w:rPr>
            </w:pPr>
            <w:r w:rsidRPr="00563ACC">
              <w:rPr>
                <w:rFonts w:ascii="Arial" w:hAnsi="Arial" w:cs="Arial"/>
                <w:lang w:val="en-US"/>
              </w:rPr>
              <w:t>14.607</w:t>
            </w:r>
          </w:p>
        </w:tc>
        <w:tc>
          <w:tcPr>
            <w:tcW w:w="2480" w:type="dxa"/>
            <w:tcBorders>
              <w:top w:val="nil"/>
              <w:left w:val="nil"/>
              <w:bottom w:val="nil"/>
              <w:right w:val="nil"/>
            </w:tcBorders>
            <w:shd w:val="clear" w:color="auto" w:fill="auto"/>
            <w:vAlign w:val="center"/>
            <w:hideMark/>
          </w:tcPr>
          <w:p w14:paraId="64CDEC7A" w14:textId="22C1DA76" w:rsidR="00EC323C" w:rsidRPr="00563ACC" w:rsidRDefault="00EC323C" w:rsidP="00B95353">
            <w:pPr>
              <w:jc w:val="center"/>
              <w:rPr>
                <w:rFonts w:ascii="Arial" w:hAnsi="Arial" w:cs="Arial"/>
                <w:lang w:val="en-US"/>
              </w:rPr>
            </w:pPr>
            <w:r w:rsidRPr="00563ACC">
              <w:rPr>
                <w:rFonts w:ascii="Arial" w:hAnsi="Arial" w:cs="Arial"/>
                <w:lang w:val="en-US"/>
              </w:rPr>
              <w:t>48.489</w:t>
            </w:r>
          </w:p>
        </w:tc>
        <w:tc>
          <w:tcPr>
            <w:tcW w:w="3085" w:type="dxa"/>
            <w:tcBorders>
              <w:top w:val="nil"/>
              <w:left w:val="nil"/>
              <w:bottom w:val="nil"/>
              <w:right w:val="nil"/>
            </w:tcBorders>
            <w:shd w:val="clear" w:color="auto" w:fill="auto"/>
            <w:vAlign w:val="center"/>
            <w:hideMark/>
          </w:tcPr>
          <w:p w14:paraId="4AF5FCE1" w14:textId="77777777" w:rsidR="00EC323C" w:rsidRPr="00563ACC" w:rsidRDefault="00EC323C" w:rsidP="001C6C92">
            <w:pPr>
              <w:jc w:val="center"/>
              <w:rPr>
                <w:rFonts w:ascii="Arial" w:hAnsi="Arial" w:cs="Arial"/>
                <w:lang w:val="en-US"/>
              </w:rPr>
            </w:pPr>
            <w:r w:rsidRPr="00563ACC">
              <w:rPr>
                <w:rFonts w:ascii="Arial" w:hAnsi="Arial" w:cs="Arial"/>
                <w:lang w:val="en-US"/>
              </w:rPr>
              <w:t>30,12</w:t>
            </w:r>
          </w:p>
        </w:tc>
      </w:tr>
      <w:tr w:rsidR="00EC323C" w:rsidRPr="00563ACC" w14:paraId="78DFC993" w14:textId="77777777" w:rsidTr="001C6C92">
        <w:trPr>
          <w:trHeight w:val="385"/>
          <w:jc w:val="center"/>
        </w:trPr>
        <w:tc>
          <w:tcPr>
            <w:tcW w:w="2409" w:type="dxa"/>
            <w:tcBorders>
              <w:top w:val="single" w:sz="4" w:space="0" w:color="auto"/>
              <w:left w:val="single" w:sz="4" w:space="0" w:color="auto"/>
              <w:bottom w:val="single" w:sz="4" w:space="0" w:color="auto"/>
              <w:right w:val="nil"/>
            </w:tcBorders>
            <w:shd w:val="clear" w:color="auto" w:fill="auto"/>
            <w:vAlign w:val="center"/>
            <w:hideMark/>
          </w:tcPr>
          <w:p w14:paraId="6040D73C"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Вкупно</w:t>
            </w:r>
            <w:proofErr w:type="spellEnd"/>
          </w:p>
        </w:tc>
        <w:tc>
          <w:tcPr>
            <w:tcW w:w="2409" w:type="dxa"/>
            <w:tcBorders>
              <w:top w:val="single" w:sz="4" w:space="0" w:color="auto"/>
              <w:left w:val="nil"/>
              <w:bottom w:val="single" w:sz="4" w:space="0" w:color="auto"/>
              <w:right w:val="nil"/>
            </w:tcBorders>
            <w:shd w:val="clear" w:color="auto" w:fill="auto"/>
            <w:vAlign w:val="center"/>
            <w:hideMark/>
          </w:tcPr>
          <w:p w14:paraId="328E0D89" w14:textId="77777777" w:rsidR="00EC323C" w:rsidRPr="00563ACC" w:rsidRDefault="00EC323C" w:rsidP="00B95353">
            <w:pPr>
              <w:jc w:val="center"/>
              <w:rPr>
                <w:rFonts w:ascii="Arial" w:hAnsi="Arial" w:cs="Arial"/>
                <w:b/>
                <w:bCs/>
                <w:lang w:val="en-US"/>
              </w:rPr>
            </w:pPr>
            <w:r w:rsidRPr="00563ACC">
              <w:rPr>
                <w:rFonts w:ascii="Arial" w:hAnsi="Arial" w:cs="Arial"/>
                <w:b/>
                <w:bCs/>
                <w:lang w:val="en-US"/>
              </w:rPr>
              <w:t>158.043</w:t>
            </w:r>
          </w:p>
        </w:tc>
        <w:tc>
          <w:tcPr>
            <w:tcW w:w="2480" w:type="dxa"/>
            <w:tcBorders>
              <w:top w:val="single" w:sz="4" w:space="0" w:color="auto"/>
              <w:left w:val="nil"/>
              <w:bottom w:val="single" w:sz="4" w:space="0" w:color="auto"/>
              <w:right w:val="nil"/>
            </w:tcBorders>
            <w:shd w:val="clear" w:color="auto" w:fill="auto"/>
            <w:vAlign w:val="center"/>
            <w:hideMark/>
          </w:tcPr>
          <w:p w14:paraId="0EAA1A76" w14:textId="77777777" w:rsidR="00EC323C" w:rsidRPr="00563ACC" w:rsidRDefault="00EC323C" w:rsidP="00B95353">
            <w:pPr>
              <w:jc w:val="center"/>
              <w:rPr>
                <w:rFonts w:ascii="Arial" w:hAnsi="Arial" w:cs="Arial"/>
                <w:b/>
                <w:bCs/>
                <w:lang w:val="en-US"/>
              </w:rPr>
            </w:pPr>
            <w:r w:rsidRPr="00563ACC">
              <w:rPr>
                <w:rFonts w:ascii="Arial" w:hAnsi="Arial" w:cs="Arial"/>
                <w:b/>
                <w:bCs/>
                <w:lang w:val="en-US"/>
              </w:rPr>
              <w:t>544.063</w:t>
            </w:r>
          </w:p>
        </w:tc>
        <w:tc>
          <w:tcPr>
            <w:tcW w:w="3085" w:type="dxa"/>
            <w:tcBorders>
              <w:top w:val="single" w:sz="4" w:space="0" w:color="auto"/>
              <w:left w:val="nil"/>
              <w:bottom w:val="single" w:sz="4" w:space="0" w:color="auto"/>
              <w:right w:val="single" w:sz="4" w:space="0" w:color="auto"/>
            </w:tcBorders>
            <w:shd w:val="clear" w:color="auto" w:fill="auto"/>
            <w:vAlign w:val="center"/>
            <w:hideMark/>
          </w:tcPr>
          <w:p w14:paraId="2EC5E49B" w14:textId="77777777" w:rsidR="00EC323C" w:rsidRPr="00563ACC" w:rsidRDefault="00EC323C" w:rsidP="001C6C92">
            <w:pPr>
              <w:jc w:val="center"/>
              <w:rPr>
                <w:rFonts w:ascii="Arial" w:hAnsi="Arial" w:cs="Arial"/>
                <w:b/>
                <w:bCs/>
                <w:lang w:val="en-US"/>
              </w:rPr>
            </w:pPr>
            <w:r w:rsidRPr="00563ACC">
              <w:rPr>
                <w:rFonts w:ascii="Arial" w:hAnsi="Arial" w:cs="Arial"/>
                <w:b/>
                <w:bCs/>
                <w:lang w:val="en-US"/>
              </w:rPr>
              <w:t>29,05</w:t>
            </w:r>
          </w:p>
        </w:tc>
      </w:tr>
    </w:tbl>
    <w:p w14:paraId="3C45003E" w14:textId="77777777" w:rsidR="00EC323C" w:rsidRDefault="00EC323C" w:rsidP="00EC323C">
      <w:pPr>
        <w:spacing w:line="280" w:lineRule="exact"/>
        <w:ind w:left="9360"/>
        <w:jc w:val="center"/>
        <w:rPr>
          <w:rFonts w:ascii="Arial" w:hAnsi="Arial"/>
          <w:sz w:val="22"/>
          <w:lang w:val="en-US"/>
        </w:rPr>
      </w:pPr>
    </w:p>
    <w:p w14:paraId="3E271D78" w14:textId="77777777" w:rsidR="00EC323C" w:rsidRPr="00563ACC" w:rsidRDefault="00EC323C" w:rsidP="00EC323C">
      <w:pPr>
        <w:spacing w:line="280" w:lineRule="exact"/>
        <w:ind w:left="9360"/>
        <w:jc w:val="center"/>
        <w:rPr>
          <w:rFonts w:ascii="Arial" w:hAnsi="Arial" w:cs="Arial"/>
          <w:sz w:val="22"/>
          <w:szCs w:val="22"/>
          <w:lang w:val="mk-MK"/>
        </w:rPr>
      </w:pPr>
      <w:proofErr w:type="spellStart"/>
      <w:r w:rsidRPr="00563ACC">
        <w:rPr>
          <w:rFonts w:ascii="Arial" w:hAnsi="Arial"/>
          <w:sz w:val="22"/>
          <w:lang w:val="en-US"/>
        </w:rPr>
        <w:t>Граф</w:t>
      </w:r>
      <w:proofErr w:type="spellEnd"/>
      <w:r w:rsidRPr="00563ACC">
        <w:rPr>
          <w:rFonts w:ascii="Arial" w:hAnsi="Arial"/>
          <w:sz w:val="22"/>
          <w:lang w:val="en-US"/>
        </w:rPr>
        <w:t>.</w:t>
      </w:r>
      <w:r w:rsidRPr="00563ACC">
        <w:rPr>
          <w:rFonts w:ascii="Arial" w:hAnsi="Arial"/>
          <w:sz w:val="22"/>
          <w:lang w:val="mk-MK"/>
        </w:rPr>
        <w:t>4</w:t>
      </w:r>
    </w:p>
    <w:p w14:paraId="7DA2615A" w14:textId="77777777" w:rsidR="00EC323C" w:rsidRPr="000A719D" w:rsidRDefault="00EC323C" w:rsidP="00EC323C">
      <w:pPr>
        <w:spacing w:line="280" w:lineRule="exact"/>
        <w:ind w:firstLine="629"/>
        <w:jc w:val="both"/>
        <w:rPr>
          <w:rFonts w:ascii="Arial" w:hAnsi="Arial" w:cs="Arial"/>
          <w:color w:val="FF0000"/>
          <w:sz w:val="22"/>
          <w:szCs w:val="22"/>
          <w:lang w:val="mk-MK"/>
        </w:rPr>
      </w:pPr>
      <w:r>
        <w:rPr>
          <w:rFonts w:ascii="Arial" w:hAnsi="Arial" w:cs="Arial"/>
          <w:noProof/>
          <w:color w:val="FF0000"/>
          <w:sz w:val="22"/>
          <w:szCs w:val="22"/>
          <w:lang w:val="mk-MK"/>
        </w:rPr>
        <w:drawing>
          <wp:anchor distT="0" distB="0" distL="114300" distR="114300" simplePos="0" relativeHeight="251714560" behindDoc="0" locked="0" layoutInCell="1" allowOverlap="1" wp14:anchorId="019DC1C6" wp14:editId="1C1F8433">
            <wp:simplePos x="0" y="0"/>
            <wp:positionH relativeFrom="margin">
              <wp:posOffset>45720</wp:posOffset>
            </wp:positionH>
            <wp:positionV relativeFrom="paragraph">
              <wp:posOffset>6350</wp:posOffset>
            </wp:positionV>
            <wp:extent cx="6600825" cy="2263140"/>
            <wp:effectExtent l="0" t="0" r="952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0825" cy="2263140"/>
                    </a:xfrm>
                    <a:prstGeom prst="rect">
                      <a:avLst/>
                    </a:prstGeom>
                    <a:noFill/>
                  </pic:spPr>
                </pic:pic>
              </a:graphicData>
            </a:graphic>
            <wp14:sizeRelH relativeFrom="margin">
              <wp14:pctWidth>0</wp14:pctWidth>
            </wp14:sizeRelH>
            <wp14:sizeRelV relativeFrom="margin">
              <wp14:pctHeight>0</wp14:pctHeight>
            </wp14:sizeRelV>
          </wp:anchor>
        </w:drawing>
      </w:r>
    </w:p>
    <w:p w14:paraId="597DB4F3"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4693C6D6"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2E3FE38C"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64094999"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53596752"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27DD8E7B"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79AFC86A"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67A89280"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49092C6A"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7FF9B845"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2A1F2023"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072095F1"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0824ED03" w14:textId="77777777" w:rsidR="00EC323C" w:rsidRDefault="00EC323C" w:rsidP="00EC323C">
      <w:pPr>
        <w:spacing w:line="280" w:lineRule="exact"/>
        <w:jc w:val="both"/>
        <w:rPr>
          <w:rFonts w:ascii="Arial" w:hAnsi="Arial" w:cs="Arial"/>
          <w:color w:val="FF0000"/>
          <w:sz w:val="22"/>
          <w:szCs w:val="22"/>
          <w:lang w:val="mk-MK"/>
        </w:rPr>
      </w:pPr>
    </w:p>
    <w:tbl>
      <w:tblPr>
        <w:tblW w:w="10530" w:type="dxa"/>
        <w:tblLook w:val="04A0" w:firstRow="1" w:lastRow="0" w:firstColumn="1" w:lastColumn="0" w:noHBand="0" w:noVBand="1"/>
      </w:tblPr>
      <w:tblGrid>
        <w:gridCol w:w="3336"/>
        <w:gridCol w:w="2169"/>
        <w:gridCol w:w="2364"/>
        <w:gridCol w:w="2661"/>
      </w:tblGrid>
      <w:tr w:rsidR="00EC323C" w:rsidRPr="00563ACC" w14:paraId="5B5108B2" w14:textId="77777777" w:rsidTr="001C6C92">
        <w:trPr>
          <w:trHeight w:val="238"/>
        </w:trPr>
        <w:tc>
          <w:tcPr>
            <w:tcW w:w="10530" w:type="dxa"/>
            <w:gridSpan w:val="4"/>
            <w:tcBorders>
              <w:top w:val="nil"/>
              <w:left w:val="nil"/>
              <w:bottom w:val="nil"/>
              <w:right w:val="nil"/>
            </w:tcBorders>
            <w:shd w:val="clear" w:color="auto" w:fill="auto"/>
            <w:noWrap/>
            <w:vAlign w:val="bottom"/>
            <w:hideMark/>
          </w:tcPr>
          <w:p w14:paraId="0BA530E2" w14:textId="77777777" w:rsidR="00EC323C" w:rsidRPr="00563ACC" w:rsidRDefault="00EC323C" w:rsidP="001C6C92">
            <w:pPr>
              <w:jc w:val="center"/>
              <w:rPr>
                <w:rFonts w:ascii="Arial" w:hAnsi="Arial" w:cs="Arial"/>
                <w:b/>
                <w:bCs/>
                <w:lang w:val="en-US"/>
              </w:rPr>
            </w:pPr>
            <w:r w:rsidRPr="00563ACC">
              <w:rPr>
                <w:rFonts w:ascii="Arial" w:hAnsi="Arial" w:cs="Arial"/>
                <w:b/>
                <w:bCs/>
                <w:lang w:val="en-US"/>
              </w:rPr>
              <w:t xml:space="preserve">  ЛАЗ</w:t>
            </w:r>
          </w:p>
        </w:tc>
      </w:tr>
      <w:tr w:rsidR="00EC323C" w:rsidRPr="00563ACC" w14:paraId="690DEF21" w14:textId="77777777" w:rsidTr="001C6C92">
        <w:trPr>
          <w:trHeight w:val="124"/>
        </w:trPr>
        <w:tc>
          <w:tcPr>
            <w:tcW w:w="3336" w:type="dxa"/>
            <w:tcBorders>
              <w:top w:val="nil"/>
              <w:left w:val="nil"/>
              <w:bottom w:val="nil"/>
              <w:right w:val="nil"/>
            </w:tcBorders>
            <w:shd w:val="clear" w:color="auto" w:fill="auto"/>
            <w:noWrap/>
            <w:vAlign w:val="bottom"/>
            <w:hideMark/>
          </w:tcPr>
          <w:p w14:paraId="4EC77027" w14:textId="77777777" w:rsidR="00EC323C" w:rsidRPr="00563ACC" w:rsidRDefault="00EC323C" w:rsidP="001C6C92">
            <w:pPr>
              <w:jc w:val="center"/>
              <w:rPr>
                <w:rFonts w:ascii="Arial" w:hAnsi="Arial" w:cs="Arial"/>
                <w:b/>
                <w:bCs/>
                <w:lang w:val="en-US"/>
              </w:rPr>
            </w:pPr>
          </w:p>
        </w:tc>
        <w:tc>
          <w:tcPr>
            <w:tcW w:w="2169" w:type="dxa"/>
            <w:tcBorders>
              <w:top w:val="nil"/>
              <w:left w:val="nil"/>
              <w:bottom w:val="nil"/>
              <w:right w:val="nil"/>
            </w:tcBorders>
            <w:shd w:val="clear" w:color="auto" w:fill="auto"/>
            <w:noWrap/>
            <w:vAlign w:val="bottom"/>
            <w:hideMark/>
          </w:tcPr>
          <w:p w14:paraId="542659B0" w14:textId="77777777" w:rsidR="00EC323C" w:rsidRPr="00563ACC" w:rsidRDefault="00EC323C" w:rsidP="001C6C92">
            <w:pPr>
              <w:rPr>
                <w:lang w:val="en-US"/>
              </w:rPr>
            </w:pPr>
          </w:p>
        </w:tc>
        <w:tc>
          <w:tcPr>
            <w:tcW w:w="2364" w:type="dxa"/>
            <w:tcBorders>
              <w:top w:val="nil"/>
              <w:left w:val="nil"/>
              <w:bottom w:val="nil"/>
              <w:right w:val="nil"/>
            </w:tcBorders>
            <w:shd w:val="clear" w:color="auto" w:fill="auto"/>
            <w:noWrap/>
            <w:vAlign w:val="bottom"/>
            <w:hideMark/>
          </w:tcPr>
          <w:p w14:paraId="5E4BA6C1" w14:textId="77777777" w:rsidR="00EC323C" w:rsidRPr="00563ACC" w:rsidRDefault="00EC323C" w:rsidP="001C6C92">
            <w:pPr>
              <w:rPr>
                <w:lang w:val="en-US"/>
              </w:rPr>
            </w:pPr>
          </w:p>
        </w:tc>
        <w:tc>
          <w:tcPr>
            <w:tcW w:w="2658" w:type="dxa"/>
            <w:tcBorders>
              <w:top w:val="nil"/>
              <w:left w:val="nil"/>
              <w:bottom w:val="nil"/>
              <w:right w:val="nil"/>
            </w:tcBorders>
            <w:shd w:val="clear" w:color="auto" w:fill="auto"/>
            <w:noWrap/>
            <w:vAlign w:val="bottom"/>
            <w:hideMark/>
          </w:tcPr>
          <w:p w14:paraId="17491095" w14:textId="77777777" w:rsidR="00EC323C" w:rsidRPr="00563ACC" w:rsidRDefault="00EC323C" w:rsidP="001C6C92">
            <w:pPr>
              <w:jc w:val="right"/>
              <w:rPr>
                <w:lang w:val="en-US"/>
              </w:rPr>
            </w:pPr>
            <w:r w:rsidRPr="00C57620">
              <w:rPr>
                <w:rFonts w:ascii="Arial" w:hAnsi="Arial" w:cs="Arial"/>
                <w:bCs/>
                <w:lang w:val="mk-MK" w:eastAsia="mk-MK"/>
              </w:rPr>
              <w:t>Таб.</w:t>
            </w:r>
            <w:r w:rsidRPr="00C57620">
              <w:rPr>
                <w:rFonts w:ascii="Arial" w:hAnsi="Arial" w:cs="Arial"/>
                <w:bCs/>
                <w:lang w:val="en-US" w:eastAsia="mk-MK"/>
              </w:rPr>
              <w:t>8</w:t>
            </w:r>
          </w:p>
        </w:tc>
      </w:tr>
      <w:tr w:rsidR="00EC323C" w:rsidRPr="00563ACC" w14:paraId="7D4A741F" w14:textId="77777777" w:rsidTr="001C6C92">
        <w:trPr>
          <w:trHeight w:val="570"/>
        </w:trPr>
        <w:tc>
          <w:tcPr>
            <w:tcW w:w="3336" w:type="dxa"/>
            <w:tcBorders>
              <w:top w:val="single" w:sz="4" w:space="0" w:color="auto"/>
              <w:left w:val="single" w:sz="4" w:space="0" w:color="auto"/>
              <w:bottom w:val="single" w:sz="4" w:space="0" w:color="auto"/>
              <w:right w:val="nil"/>
            </w:tcBorders>
            <w:shd w:val="clear" w:color="auto" w:fill="auto"/>
            <w:vAlign w:val="center"/>
            <w:hideMark/>
          </w:tcPr>
          <w:p w14:paraId="569BBE5F"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Месец</w:t>
            </w:r>
            <w:proofErr w:type="spellEnd"/>
          </w:p>
        </w:tc>
        <w:tc>
          <w:tcPr>
            <w:tcW w:w="2169" w:type="dxa"/>
            <w:tcBorders>
              <w:top w:val="single" w:sz="4" w:space="0" w:color="auto"/>
              <w:left w:val="nil"/>
              <w:bottom w:val="single" w:sz="4" w:space="0" w:color="auto"/>
              <w:right w:val="nil"/>
            </w:tcBorders>
            <w:shd w:val="clear" w:color="auto" w:fill="auto"/>
            <w:vAlign w:val="center"/>
            <w:hideMark/>
          </w:tcPr>
          <w:p w14:paraId="2FE3263E"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Наполнето</w:t>
            </w:r>
            <w:proofErr w:type="spellEnd"/>
            <w:r w:rsidRPr="00563ACC">
              <w:rPr>
                <w:rFonts w:ascii="Arial" w:hAnsi="Arial" w:cs="Arial"/>
                <w:b/>
                <w:bCs/>
                <w:lang w:val="en-US"/>
              </w:rPr>
              <w:t xml:space="preserve"> </w:t>
            </w:r>
            <w:proofErr w:type="spellStart"/>
            <w:r w:rsidRPr="00563ACC">
              <w:rPr>
                <w:rFonts w:ascii="Arial" w:hAnsi="Arial" w:cs="Arial"/>
                <w:b/>
                <w:bCs/>
                <w:lang w:val="en-US"/>
              </w:rPr>
              <w:t>нафта</w:t>
            </w:r>
            <w:proofErr w:type="spellEnd"/>
            <w:r w:rsidRPr="00563ACC">
              <w:rPr>
                <w:rFonts w:ascii="Arial" w:hAnsi="Arial" w:cs="Arial"/>
                <w:b/>
                <w:bCs/>
                <w:lang w:val="en-US"/>
              </w:rPr>
              <w:t xml:space="preserve"> </w:t>
            </w:r>
            <w:proofErr w:type="spellStart"/>
            <w:r w:rsidRPr="00563ACC">
              <w:rPr>
                <w:rFonts w:ascii="Arial" w:hAnsi="Arial" w:cs="Arial"/>
                <w:b/>
                <w:bCs/>
                <w:lang w:val="en-US"/>
              </w:rPr>
              <w:t>во</w:t>
            </w:r>
            <w:proofErr w:type="spellEnd"/>
            <w:r w:rsidRPr="00563ACC">
              <w:rPr>
                <w:rFonts w:ascii="Arial" w:hAnsi="Arial" w:cs="Arial"/>
                <w:b/>
                <w:bCs/>
                <w:lang w:val="en-US"/>
              </w:rPr>
              <w:t xml:space="preserve"> </w:t>
            </w:r>
            <w:proofErr w:type="spellStart"/>
            <w:r w:rsidRPr="00563ACC">
              <w:rPr>
                <w:rFonts w:ascii="Arial" w:hAnsi="Arial" w:cs="Arial"/>
                <w:b/>
                <w:bCs/>
                <w:lang w:val="en-US"/>
              </w:rPr>
              <w:t>литри</w:t>
            </w:r>
            <w:proofErr w:type="spellEnd"/>
          </w:p>
        </w:tc>
        <w:tc>
          <w:tcPr>
            <w:tcW w:w="2364" w:type="dxa"/>
            <w:tcBorders>
              <w:top w:val="single" w:sz="4" w:space="0" w:color="auto"/>
              <w:left w:val="nil"/>
              <w:bottom w:val="single" w:sz="4" w:space="0" w:color="auto"/>
              <w:right w:val="nil"/>
            </w:tcBorders>
            <w:shd w:val="clear" w:color="auto" w:fill="auto"/>
            <w:vAlign w:val="center"/>
            <w:hideMark/>
          </w:tcPr>
          <w:p w14:paraId="383EE94C"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Поминати</w:t>
            </w:r>
            <w:proofErr w:type="spellEnd"/>
            <w:r w:rsidRPr="00563ACC">
              <w:rPr>
                <w:rFonts w:ascii="Arial" w:hAnsi="Arial" w:cs="Arial"/>
                <w:b/>
                <w:bCs/>
                <w:lang w:val="en-US"/>
              </w:rPr>
              <w:t xml:space="preserve"> </w:t>
            </w:r>
            <w:proofErr w:type="spellStart"/>
            <w:r w:rsidRPr="00563ACC">
              <w:rPr>
                <w:rFonts w:ascii="Arial" w:hAnsi="Arial" w:cs="Arial"/>
                <w:b/>
                <w:bCs/>
                <w:lang w:val="en-US"/>
              </w:rPr>
              <w:t>км</w:t>
            </w:r>
            <w:proofErr w:type="spellEnd"/>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6088DB1B"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Просечна</w:t>
            </w:r>
            <w:proofErr w:type="spellEnd"/>
            <w:r w:rsidRPr="00563ACC">
              <w:rPr>
                <w:rFonts w:ascii="Arial" w:hAnsi="Arial" w:cs="Arial"/>
                <w:b/>
                <w:bCs/>
                <w:lang w:val="en-US"/>
              </w:rPr>
              <w:t xml:space="preserve"> </w:t>
            </w:r>
            <w:proofErr w:type="spellStart"/>
            <w:r w:rsidRPr="00563ACC">
              <w:rPr>
                <w:rFonts w:ascii="Arial" w:hAnsi="Arial" w:cs="Arial"/>
                <w:b/>
                <w:bCs/>
                <w:lang w:val="en-US"/>
              </w:rPr>
              <w:t>потрошувачка</w:t>
            </w:r>
            <w:proofErr w:type="spellEnd"/>
            <w:r w:rsidRPr="00563ACC">
              <w:rPr>
                <w:rFonts w:ascii="Arial" w:hAnsi="Arial" w:cs="Arial"/>
                <w:b/>
                <w:bCs/>
                <w:lang w:val="en-US"/>
              </w:rPr>
              <w:t xml:space="preserve"> </w:t>
            </w:r>
            <w:proofErr w:type="spellStart"/>
            <w:r w:rsidRPr="00563ACC">
              <w:rPr>
                <w:rFonts w:ascii="Arial" w:hAnsi="Arial" w:cs="Arial"/>
                <w:b/>
                <w:bCs/>
                <w:lang w:val="en-US"/>
              </w:rPr>
              <w:t>на</w:t>
            </w:r>
            <w:proofErr w:type="spellEnd"/>
            <w:r w:rsidRPr="00563ACC">
              <w:rPr>
                <w:rFonts w:ascii="Arial" w:hAnsi="Arial" w:cs="Arial"/>
                <w:b/>
                <w:bCs/>
                <w:lang w:val="en-US"/>
              </w:rPr>
              <w:t xml:space="preserve"> 100 </w:t>
            </w:r>
            <w:proofErr w:type="spellStart"/>
            <w:r w:rsidRPr="00563ACC">
              <w:rPr>
                <w:rFonts w:ascii="Arial" w:hAnsi="Arial" w:cs="Arial"/>
                <w:b/>
                <w:bCs/>
                <w:lang w:val="en-US"/>
              </w:rPr>
              <w:t>км</w:t>
            </w:r>
            <w:proofErr w:type="spellEnd"/>
          </w:p>
        </w:tc>
      </w:tr>
      <w:tr w:rsidR="00EC323C" w:rsidRPr="00563ACC" w14:paraId="004E164A" w14:textId="77777777" w:rsidTr="001C6C92">
        <w:trPr>
          <w:trHeight w:val="289"/>
        </w:trPr>
        <w:tc>
          <w:tcPr>
            <w:tcW w:w="3336" w:type="dxa"/>
            <w:tcBorders>
              <w:top w:val="nil"/>
              <w:left w:val="nil"/>
              <w:bottom w:val="nil"/>
              <w:right w:val="nil"/>
            </w:tcBorders>
            <w:shd w:val="clear" w:color="auto" w:fill="auto"/>
            <w:vAlign w:val="center"/>
            <w:hideMark/>
          </w:tcPr>
          <w:p w14:paraId="2C55B6E2"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Јануари</w:t>
            </w:r>
            <w:proofErr w:type="spellEnd"/>
          </w:p>
        </w:tc>
        <w:tc>
          <w:tcPr>
            <w:tcW w:w="2169" w:type="dxa"/>
            <w:tcBorders>
              <w:top w:val="nil"/>
              <w:left w:val="nil"/>
              <w:bottom w:val="nil"/>
              <w:right w:val="nil"/>
            </w:tcBorders>
            <w:shd w:val="clear" w:color="auto" w:fill="auto"/>
            <w:vAlign w:val="center"/>
            <w:hideMark/>
          </w:tcPr>
          <w:p w14:paraId="6F55CC0C" w14:textId="77777777" w:rsidR="00EC323C" w:rsidRPr="00563ACC" w:rsidRDefault="00EC323C" w:rsidP="001C6C92">
            <w:pPr>
              <w:jc w:val="center"/>
              <w:rPr>
                <w:rFonts w:ascii="Arial" w:hAnsi="Arial" w:cs="Arial"/>
                <w:lang w:val="en-US"/>
              </w:rPr>
            </w:pPr>
            <w:r w:rsidRPr="00563ACC">
              <w:rPr>
                <w:rFonts w:ascii="Arial" w:hAnsi="Arial" w:cs="Arial"/>
                <w:lang w:val="en-US"/>
              </w:rPr>
              <w:t>164.734</w:t>
            </w:r>
          </w:p>
        </w:tc>
        <w:tc>
          <w:tcPr>
            <w:tcW w:w="2364" w:type="dxa"/>
            <w:tcBorders>
              <w:top w:val="nil"/>
              <w:left w:val="nil"/>
              <w:bottom w:val="nil"/>
              <w:right w:val="nil"/>
            </w:tcBorders>
            <w:shd w:val="clear" w:color="auto" w:fill="auto"/>
            <w:vAlign w:val="center"/>
            <w:hideMark/>
          </w:tcPr>
          <w:p w14:paraId="4981E14B" w14:textId="77777777" w:rsidR="00EC323C" w:rsidRPr="00563ACC" w:rsidRDefault="00EC323C" w:rsidP="001C6C92">
            <w:pPr>
              <w:jc w:val="center"/>
              <w:rPr>
                <w:rFonts w:ascii="Arial" w:hAnsi="Arial" w:cs="Arial"/>
                <w:lang w:val="en-US"/>
              </w:rPr>
            </w:pPr>
            <w:r w:rsidRPr="00563ACC">
              <w:rPr>
                <w:rFonts w:ascii="Arial" w:hAnsi="Arial" w:cs="Arial"/>
                <w:lang w:val="en-US"/>
              </w:rPr>
              <w:t>376.233</w:t>
            </w:r>
          </w:p>
        </w:tc>
        <w:tc>
          <w:tcPr>
            <w:tcW w:w="2658" w:type="dxa"/>
            <w:tcBorders>
              <w:top w:val="nil"/>
              <w:left w:val="nil"/>
              <w:bottom w:val="nil"/>
              <w:right w:val="nil"/>
            </w:tcBorders>
            <w:shd w:val="clear" w:color="auto" w:fill="auto"/>
            <w:vAlign w:val="center"/>
            <w:hideMark/>
          </w:tcPr>
          <w:p w14:paraId="16ACDAAF" w14:textId="77777777" w:rsidR="00EC323C" w:rsidRPr="00563ACC" w:rsidRDefault="00EC323C" w:rsidP="001C6C92">
            <w:pPr>
              <w:jc w:val="center"/>
              <w:rPr>
                <w:rFonts w:ascii="Arial" w:hAnsi="Arial" w:cs="Arial"/>
                <w:lang w:val="en-US"/>
              </w:rPr>
            </w:pPr>
            <w:r w:rsidRPr="00563ACC">
              <w:rPr>
                <w:rFonts w:ascii="Arial" w:hAnsi="Arial" w:cs="Arial"/>
                <w:lang w:val="en-US"/>
              </w:rPr>
              <w:t>43,79</w:t>
            </w:r>
          </w:p>
        </w:tc>
      </w:tr>
      <w:tr w:rsidR="00EC323C" w:rsidRPr="00563ACC" w14:paraId="0A6516FF" w14:textId="77777777" w:rsidTr="001C6C92">
        <w:trPr>
          <w:trHeight w:val="217"/>
        </w:trPr>
        <w:tc>
          <w:tcPr>
            <w:tcW w:w="3336" w:type="dxa"/>
            <w:tcBorders>
              <w:top w:val="nil"/>
              <w:left w:val="nil"/>
              <w:bottom w:val="nil"/>
              <w:right w:val="nil"/>
            </w:tcBorders>
            <w:shd w:val="clear" w:color="auto" w:fill="auto"/>
            <w:vAlign w:val="center"/>
            <w:hideMark/>
          </w:tcPr>
          <w:p w14:paraId="4EB9B686"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Февруари</w:t>
            </w:r>
            <w:proofErr w:type="spellEnd"/>
          </w:p>
        </w:tc>
        <w:tc>
          <w:tcPr>
            <w:tcW w:w="2169" w:type="dxa"/>
            <w:tcBorders>
              <w:top w:val="nil"/>
              <w:left w:val="nil"/>
              <w:bottom w:val="nil"/>
              <w:right w:val="nil"/>
            </w:tcBorders>
            <w:shd w:val="clear" w:color="auto" w:fill="auto"/>
            <w:vAlign w:val="center"/>
            <w:hideMark/>
          </w:tcPr>
          <w:p w14:paraId="459C21E0" w14:textId="77777777" w:rsidR="00EC323C" w:rsidRPr="00563ACC" w:rsidRDefault="00EC323C" w:rsidP="001C6C92">
            <w:pPr>
              <w:jc w:val="center"/>
              <w:rPr>
                <w:rFonts w:ascii="Arial" w:hAnsi="Arial" w:cs="Arial"/>
                <w:lang w:val="en-US"/>
              </w:rPr>
            </w:pPr>
            <w:r w:rsidRPr="00563ACC">
              <w:rPr>
                <w:rFonts w:ascii="Arial" w:hAnsi="Arial" w:cs="Arial"/>
                <w:lang w:val="en-US"/>
              </w:rPr>
              <w:t>164.133</w:t>
            </w:r>
          </w:p>
        </w:tc>
        <w:tc>
          <w:tcPr>
            <w:tcW w:w="2364" w:type="dxa"/>
            <w:tcBorders>
              <w:top w:val="nil"/>
              <w:left w:val="nil"/>
              <w:bottom w:val="nil"/>
              <w:right w:val="nil"/>
            </w:tcBorders>
            <w:shd w:val="clear" w:color="auto" w:fill="auto"/>
            <w:vAlign w:val="center"/>
            <w:hideMark/>
          </w:tcPr>
          <w:p w14:paraId="11CC6585" w14:textId="77777777" w:rsidR="00EC323C" w:rsidRPr="00563ACC" w:rsidRDefault="00EC323C" w:rsidP="001C6C92">
            <w:pPr>
              <w:jc w:val="center"/>
              <w:rPr>
                <w:rFonts w:ascii="Arial" w:hAnsi="Arial" w:cs="Arial"/>
                <w:lang w:val="en-US"/>
              </w:rPr>
            </w:pPr>
            <w:r w:rsidRPr="00563ACC">
              <w:rPr>
                <w:rFonts w:ascii="Arial" w:hAnsi="Arial" w:cs="Arial"/>
                <w:lang w:val="en-US"/>
              </w:rPr>
              <w:t>387.437</w:t>
            </w:r>
          </w:p>
        </w:tc>
        <w:tc>
          <w:tcPr>
            <w:tcW w:w="2658" w:type="dxa"/>
            <w:tcBorders>
              <w:top w:val="nil"/>
              <w:left w:val="nil"/>
              <w:bottom w:val="nil"/>
              <w:right w:val="nil"/>
            </w:tcBorders>
            <w:shd w:val="clear" w:color="auto" w:fill="auto"/>
            <w:vAlign w:val="center"/>
            <w:hideMark/>
          </w:tcPr>
          <w:p w14:paraId="695F5C4E" w14:textId="77777777" w:rsidR="00EC323C" w:rsidRPr="00563ACC" w:rsidRDefault="00EC323C" w:rsidP="001C6C92">
            <w:pPr>
              <w:jc w:val="center"/>
              <w:rPr>
                <w:rFonts w:ascii="Arial" w:hAnsi="Arial" w:cs="Arial"/>
                <w:lang w:val="en-US"/>
              </w:rPr>
            </w:pPr>
            <w:r w:rsidRPr="00563ACC">
              <w:rPr>
                <w:rFonts w:ascii="Arial" w:hAnsi="Arial" w:cs="Arial"/>
                <w:lang w:val="en-US"/>
              </w:rPr>
              <w:t>42,36</w:t>
            </w:r>
          </w:p>
        </w:tc>
      </w:tr>
      <w:tr w:rsidR="00EC323C" w:rsidRPr="00563ACC" w14:paraId="402961B0" w14:textId="77777777" w:rsidTr="001C6C92">
        <w:trPr>
          <w:trHeight w:val="238"/>
        </w:trPr>
        <w:tc>
          <w:tcPr>
            <w:tcW w:w="3336" w:type="dxa"/>
            <w:tcBorders>
              <w:top w:val="nil"/>
              <w:left w:val="nil"/>
              <w:bottom w:val="nil"/>
              <w:right w:val="nil"/>
            </w:tcBorders>
            <w:shd w:val="clear" w:color="auto" w:fill="auto"/>
            <w:vAlign w:val="center"/>
            <w:hideMark/>
          </w:tcPr>
          <w:p w14:paraId="632FF55F"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Март</w:t>
            </w:r>
            <w:proofErr w:type="spellEnd"/>
          </w:p>
        </w:tc>
        <w:tc>
          <w:tcPr>
            <w:tcW w:w="2169" w:type="dxa"/>
            <w:tcBorders>
              <w:top w:val="nil"/>
              <w:left w:val="nil"/>
              <w:bottom w:val="nil"/>
              <w:right w:val="nil"/>
            </w:tcBorders>
            <w:shd w:val="clear" w:color="auto" w:fill="auto"/>
            <w:vAlign w:val="center"/>
            <w:hideMark/>
          </w:tcPr>
          <w:p w14:paraId="41E53B51" w14:textId="77777777" w:rsidR="00EC323C" w:rsidRPr="00563ACC" w:rsidRDefault="00EC323C" w:rsidP="001C6C92">
            <w:pPr>
              <w:jc w:val="center"/>
              <w:rPr>
                <w:rFonts w:ascii="Arial" w:hAnsi="Arial" w:cs="Arial"/>
                <w:lang w:val="en-US"/>
              </w:rPr>
            </w:pPr>
            <w:r w:rsidRPr="00563ACC">
              <w:rPr>
                <w:rFonts w:ascii="Arial" w:hAnsi="Arial" w:cs="Arial"/>
                <w:lang w:val="en-US"/>
              </w:rPr>
              <w:t>176.743</w:t>
            </w:r>
          </w:p>
        </w:tc>
        <w:tc>
          <w:tcPr>
            <w:tcW w:w="2364" w:type="dxa"/>
            <w:tcBorders>
              <w:top w:val="nil"/>
              <w:left w:val="nil"/>
              <w:bottom w:val="nil"/>
              <w:right w:val="nil"/>
            </w:tcBorders>
            <w:shd w:val="clear" w:color="auto" w:fill="auto"/>
            <w:vAlign w:val="center"/>
            <w:hideMark/>
          </w:tcPr>
          <w:p w14:paraId="12216B4B" w14:textId="77777777" w:rsidR="00EC323C" w:rsidRPr="00563ACC" w:rsidRDefault="00EC323C" w:rsidP="001C6C92">
            <w:pPr>
              <w:jc w:val="center"/>
              <w:rPr>
                <w:rFonts w:ascii="Arial" w:hAnsi="Arial" w:cs="Arial"/>
                <w:lang w:val="en-US"/>
              </w:rPr>
            </w:pPr>
            <w:r w:rsidRPr="00563ACC">
              <w:rPr>
                <w:rFonts w:ascii="Arial" w:hAnsi="Arial" w:cs="Arial"/>
                <w:lang w:val="en-US"/>
              </w:rPr>
              <w:t>416.129</w:t>
            </w:r>
          </w:p>
        </w:tc>
        <w:tc>
          <w:tcPr>
            <w:tcW w:w="2658" w:type="dxa"/>
            <w:tcBorders>
              <w:top w:val="nil"/>
              <w:left w:val="nil"/>
              <w:bottom w:val="nil"/>
              <w:right w:val="nil"/>
            </w:tcBorders>
            <w:shd w:val="clear" w:color="auto" w:fill="auto"/>
            <w:vAlign w:val="center"/>
            <w:hideMark/>
          </w:tcPr>
          <w:p w14:paraId="271DE00F" w14:textId="77777777" w:rsidR="00EC323C" w:rsidRPr="00563ACC" w:rsidRDefault="00EC323C" w:rsidP="001C6C92">
            <w:pPr>
              <w:jc w:val="center"/>
              <w:rPr>
                <w:rFonts w:ascii="Arial" w:hAnsi="Arial" w:cs="Arial"/>
                <w:lang w:val="en-US"/>
              </w:rPr>
            </w:pPr>
            <w:r w:rsidRPr="00563ACC">
              <w:rPr>
                <w:rFonts w:ascii="Arial" w:hAnsi="Arial" w:cs="Arial"/>
                <w:lang w:val="en-US"/>
              </w:rPr>
              <w:t>42,47</w:t>
            </w:r>
          </w:p>
        </w:tc>
      </w:tr>
      <w:tr w:rsidR="00EC323C" w:rsidRPr="00563ACC" w14:paraId="5D4B42FB" w14:textId="77777777" w:rsidTr="001C6C92">
        <w:trPr>
          <w:trHeight w:val="238"/>
        </w:trPr>
        <w:tc>
          <w:tcPr>
            <w:tcW w:w="3336" w:type="dxa"/>
            <w:tcBorders>
              <w:top w:val="nil"/>
              <w:left w:val="nil"/>
              <w:bottom w:val="nil"/>
              <w:right w:val="nil"/>
            </w:tcBorders>
            <w:shd w:val="clear" w:color="auto" w:fill="auto"/>
            <w:vAlign w:val="center"/>
            <w:hideMark/>
          </w:tcPr>
          <w:p w14:paraId="0E95664C"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Април</w:t>
            </w:r>
            <w:proofErr w:type="spellEnd"/>
          </w:p>
        </w:tc>
        <w:tc>
          <w:tcPr>
            <w:tcW w:w="2169" w:type="dxa"/>
            <w:tcBorders>
              <w:top w:val="nil"/>
              <w:left w:val="nil"/>
              <w:bottom w:val="nil"/>
              <w:right w:val="nil"/>
            </w:tcBorders>
            <w:shd w:val="clear" w:color="auto" w:fill="auto"/>
            <w:vAlign w:val="center"/>
            <w:hideMark/>
          </w:tcPr>
          <w:p w14:paraId="14821E6B" w14:textId="77777777" w:rsidR="00EC323C" w:rsidRPr="00563ACC" w:rsidRDefault="00EC323C" w:rsidP="001C6C92">
            <w:pPr>
              <w:jc w:val="center"/>
              <w:rPr>
                <w:rFonts w:ascii="Arial" w:hAnsi="Arial" w:cs="Arial"/>
                <w:lang w:val="en-US"/>
              </w:rPr>
            </w:pPr>
            <w:r w:rsidRPr="00563ACC">
              <w:rPr>
                <w:rFonts w:ascii="Arial" w:hAnsi="Arial" w:cs="Arial"/>
                <w:lang w:val="en-US"/>
              </w:rPr>
              <w:t>172.905</w:t>
            </w:r>
          </w:p>
        </w:tc>
        <w:tc>
          <w:tcPr>
            <w:tcW w:w="2364" w:type="dxa"/>
            <w:tcBorders>
              <w:top w:val="nil"/>
              <w:left w:val="nil"/>
              <w:bottom w:val="nil"/>
              <w:right w:val="nil"/>
            </w:tcBorders>
            <w:shd w:val="clear" w:color="auto" w:fill="auto"/>
            <w:vAlign w:val="center"/>
            <w:hideMark/>
          </w:tcPr>
          <w:p w14:paraId="5ED5BA2C" w14:textId="77777777" w:rsidR="00EC323C" w:rsidRPr="00563ACC" w:rsidRDefault="00EC323C" w:rsidP="001C6C92">
            <w:pPr>
              <w:jc w:val="center"/>
              <w:rPr>
                <w:rFonts w:ascii="Arial" w:hAnsi="Arial" w:cs="Arial"/>
                <w:lang w:val="en-US"/>
              </w:rPr>
            </w:pPr>
            <w:r w:rsidRPr="00563ACC">
              <w:rPr>
                <w:rFonts w:ascii="Arial" w:hAnsi="Arial" w:cs="Arial"/>
                <w:lang w:val="en-US"/>
              </w:rPr>
              <w:t>407.840</w:t>
            </w:r>
          </w:p>
        </w:tc>
        <w:tc>
          <w:tcPr>
            <w:tcW w:w="2658" w:type="dxa"/>
            <w:tcBorders>
              <w:top w:val="nil"/>
              <w:left w:val="nil"/>
              <w:bottom w:val="nil"/>
              <w:right w:val="nil"/>
            </w:tcBorders>
            <w:shd w:val="clear" w:color="auto" w:fill="auto"/>
            <w:vAlign w:val="center"/>
            <w:hideMark/>
          </w:tcPr>
          <w:p w14:paraId="485418E1" w14:textId="77777777" w:rsidR="00EC323C" w:rsidRPr="00563ACC" w:rsidRDefault="00EC323C" w:rsidP="001C6C92">
            <w:pPr>
              <w:jc w:val="center"/>
              <w:rPr>
                <w:rFonts w:ascii="Arial" w:hAnsi="Arial" w:cs="Arial"/>
                <w:lang w:val="en-US"/>
              </w:rPr>
            </w:pPr>
            <w:r w:rsidRPr="00563ACC">
              <w:rPr>
                <w:rFonts w:ascii="Arial" w:hAnsi="Arial" w:cs="Arial"/>
                <w:lang w:val="en-US"/>
              </w:rPr>
              <w:t>42,40</w:t>
            </w:r>
          </w:p>
        </w:tc>
      </w:tr>
      <w:tr w:rsidR="00EC323C" w:rsidRPr="00563ACC" w14:paraId="3988C354" w14:textId="77777777" w:rsidTr="001C6C92">
        <w:trPr>
          <w:trHeight w:val="341"/>
        </w:trPr>
        <w:tc>
          <w:tcPr>
            <w:tcW w:w="3336" w:type="dxa"/>
            <w:tcBorders>
              <w:top w:val="nil"/>
              <w:left w:val="nil"/>
              <w:bottom w:val="nil"/>
              <w:right w:val="nil"/>
            </w:tcBorders>
            <w:shd w:val="clear" w:color="auto" w:fill="auto"/>
            <w:vAlign w:val="center"/>
            <w:hideMark/>
          </w:tcPr>
          <w:p w14:paraId="2B558FD2"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Мај</w:t>
            </w:r>
            <w:proofErr w:type="spellEnd"/>
          </w:p>
        </w:tc>
        <w:tc>
          <w:tcPr>
            <w:tcW w:w="2169" w:type="dxa"/>
            <w:tcBorders>
              <w:top w:val="nil"/>
              <w:left w:val="nil"/>
              <w:bottom w:val="nil"/>
              <w:right w:val="nil"/>
            </w:tcBorders>
            <w:shd w:val="clear" w:color="auto" w:fill="auto"/>
            <w:vAlign w:val="center"/>
            <w:hideMark/>
          </w:tcPr>
          <w:p w14:paraId="0C7B2FB4" w14:textId="77777777" w:rsidR="00EC323C" w:rsidRPr="00563ACC" w:rsidRDefault="00EC323C" w:rsidP="001C6C92">
            <w:pPr>
              <w:jc w:val="center"/>
              <w:rPr>
                <w:rFonts w:ascii="Arial" w:hAnsi="Arial" w:cs="Arial"/>
                <w:lang w:val="en-US"/>
              </w:rPr>
            </w:pPr>
            <w:r w:rsidRPr="00563ACC">
              <w:rPr>
                <w:rFonts w:ascii="Arial" w:hAnsi="Arial" w:cs="Arial"/>
                <w:lang w:val="en-US"/>
              </w:rPr>
              <w:t>179.264</w:t>
            </w:r>
          </w:p>
        </w:tc>
        <w:tc>
          <w:tcPr>
            <w:tcW w:w="2364" w:type="dxa"/>
            <w:tcBorders>
              <w:top w:val="nil"/>
              <w:left w:val="nil"/>
              <w:bottom w:val="nil"/>
              <w:right w:val="nil"/>
            </w:tcBorders>
            <w:shd w:val="clear" w:color="auto" w:fill="auto"/>
            <w:vAlign w:val="center"/>
            <w:hideMark/>
          </w:tcPr>
          <w:p w14:paraId="6CE1B9A5" w14:textId="77777777" w:rsidR="00EC323C" w:rsidRPr="00563ACC" w:rsidRDefault="00EC323C" w:rsidP="001C6C92">
            <w:pPr>
              <w:jc w:val="center"/>
              <w:rPr>
                <w:rFonts w:ascii="Arial" w:hAnsi="Arial" w:cs="Arial"/>
                <w:lang w:val="en-US"/>
              </w:rPr>
            </w:pPr>
            <w:r w:rsidRPr="00563ACC">
              <w:rPr>
                <w:rFonts w:ascii="Arial" w:hAnsi="Arial" w:cs="Arial"/>
                <w:lang w:val="en-US"/>
              </w:rPr>
              <w:t>425.905</w:t>
            </w:r>
          </w:p>
        </w:tc>
        <w:tc>
          <w:tcPr>
            <w:tcW w:w="2658" w:type="dxa"/>
            <w:tcBorders>
              <w:top w:val="nil"/>
              <w:left w:val="nil"/>
              <w:bottom w:val="nil"/>
              <w:right w:val="nil"/>
            </w:tcBorders>
            <w:shd w:val="clear" w:color="auto" w:fill="auto"/>
            <w:vAlign w:val="center"/>
            <w:hideMark/>
          </w:tcPr>
          <w:p w14:paraId="2A9BE40E" w14:textId="77777777" w:rsidR="00EC323C" w:rsidRPr="00563ACC" w:rsidRDefault="00EC323C" w:rsidP="001C6C92">
            <w:pPr>
              <w:jc w:val="center"/>
              <w:rPr>
                <w:rFonts w:ascii="Arial" w:hAnsi="Arial" w:cs="Arial"/>
                <w:lang w:val="en-US"/>
              </w:rPr>
            </w:pPr>
            <w:r w:rsidRPr="00563ACC">
              <w:rPr>
                <w:rFonts w:ascii="Arial" w:hAnsi="Arial" w:cs="Arial"/>
                <w:lang w:val="en-US"/>
              </w:rPr>
              <w:t>42,09</w:t>
            </w:r>
          </w:p>
        </w:tc>
      </w:tr>
      <w:tr w:rsidR="00EC323C" w:rsidRPr="00563ACC" w14:paraId="61FB9EE7" w14:textId="77777777" w:rsidTr="001C6C92">
        <w:trPr>
          <w:trHeight w:val="279"/>
        </w:trPr>
        <w:tc>
          <w:tcPr>
            <w:tcW w:w="3336" w:type="dxa"/>
            <w:tcBorders>
              <w:top w:val="nil"/>
              <w:left w:val="nil"/>
              <w:bottom w:val="nil"/>
              <w:right w:val="nil"/>
            </w:tcBorders>
            <w:shd w:val="clear" w:color="auto" w:fill="auto"/>
            <w:vAlign w:val="center"/>
            <w:hideMark/>
          </w:tcPr>
          <w:p w14:paraId="4EBA49FA"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Јуни</w:t>
            </w:r>
            <w:proofErr w:type="spellEnd"/>
          </w:p>
        </w:tc>
        <w:tc>
          <w:tcPr>
            <w:tcW w:w="2169" w:type="dxa"/>
            <w:tcBorders>
              <w:top w:val="nil"/>
              <w:left w:val="nil"/>
              <w:bottom w:val="nil"/>
              <w:right w:val="nil"/>
            </w:tcBorders>
            <w:shd w:val="clear" w:color="auto" w:fill="auto"/>
            <w:vAlign w:val="center"/>
            <w:hideMark/>
          </w:tcPr>
          <w:p w14:paraId="5BB4DB34" w14:textId="77777777" w:rsidR="00EC323C" w:rsidRPr="00563ACC" w:rsidRDefault="00EC323C" w:rsidP="001C6C92">
            <w:pPr>
              <w:jc w:val="center"/>
              <w:rPr>
                <w:rFonts w:ascii="Arial" w:hAnsi="Arial" w:cs="Arial"/>
                <w:lang w:val="en-US"/>
              </w:rPr>
            </w:pPr>
            <w:r w:rsidRPr="00563ACC">
              <w:rPr>
                <w:rFonts w:ascii="Arial" w:hAnsi="Arial" w:cs="Arial"/>
                <w:lang w:val="en-US"/>
              </w:rPr>
              <w:t>163.956</w:t>
            </w:r>
          </w:p>
        </w:tc>
        <w:tc>
          <w:tcPr>
            <w:tcW w:w="2364" w:type="dxa"/>
            <w:tcBorders>
              <w:top w:val="nil"/>
              <w:left w:val="nil"/>
              <w:bottom w:val="nil"/>
              <w:right w:val="nil"/>
            </w:tcBorders>
            <w:shd w:val="clear" w:color="auto" w:fill="auto"/>
            <w:vAlign w:val="center"/>
            <w:hideMark/>
          </w:tcPr>
          <w:p w14:paraId="444A3C7F" w14:textId="77777777" w:rsidR="00EC323C" w:rsidRPr="00563ACC" w:rsidRDefault="00EC323C" w:rsidP="001C6C92">
            <w:pPr>
              <w:jc w:val="center"/>
              <w:rPr>
                <w:rFonts w:ascii="Arial" w:hAnsi="Arial" w:cs="Arial"/>
                <w:lang w:val="en-US"/>
              </w:rPr>
            </w:pPr>
            <w:r w:rsidRPr="00563ACC">
              <w:rPr>
                <w:rFonts w:ascii="Arial" w:hAnsi="Arial" w:cs="Arial"/>
                <w:lang w:val="en-US"/>
              </w:rPr>
              <w:t>367.764</w:t>
            </w:r>
          </w:p>
        </w:tc>
        <w:tc>
          <w:tcPr>
            <w:tcW w:w="2658" w:type="dxa"/>
            <w:tcBorders>
              <w:top w:val="nil"/>
              <w:left w:val="nil"/>
              <w:bottom w:val="nil"/>
              <w:right w:val="nil"/>
            </w:tcBorders>
            <w:shd w:val="clear" w:color="auto" w:fill="auto"/>
            <w:vAlign w:val="center"/>
            <w:hideMark/>
          </w:tcPr>
          <w:p w14:paraId="6EFFAF79" w14:textId="77777777" w:rsidR="00EC323C" w:rsidRPr="00563ACC" w:rsidRDefault="00EC323C" w:rsidP="001C6C92">
            <w:pPr>
              <w:jc w:val="center"/>
              <w:rPr>
                <w:rFonts w:ascii="Arial" w:hAnsi="Arial" w:cs="Arial"/>
                <w:lang w:val="en-US"/>
              </w:rPr>
            </w:pPr>
            <w:r w:rsidRPr="00563ACC">
              <w:rPr>
                <w:rFonts w:ascii="Arial" w:hAnsi="Arial" w:cs="Arial"/>
                <w:lang w:val="en-US"/>
              </w:rPr>
              <w:t>44,58</w:t>
            </w:r>
          </w:p>
        </w:tc>
      </w:tr>
      <w:tr w:rsidR="00EC323C" w:rsidRPr="00563ACC" w14:paraId="05E8D77E" w14:textId="77777777" w:rsidTr="001C6C92">
        <w:trPr>
          <w:trHeight w:val="238"/>
        </w:trPr>
        <w:tc>
          <w:tcPr>
            <w:tcW w:w="3336" w:type="dxa"/>
            <w:tcBorders>
              <w:top w:val="nil"/>
              <w:left w:val="nil"/>
              <w:bottom w:val="nil"/>
              <w:right w:val="nil"/>
            </w:tcBorders>
            <w:shd w:val="clear" w:color="auto" w:fill="auto"/>
            <w:vAlign w:val="center"/>
            <w:hideMark/>
          </w:tcPr>
          <w:p w14:paraId="0D0BFE21"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Јули</w:t>
            </w:r>
            <w:proofErr w:type="spellEnd"/>
          </w:p>
        </w:tc>
        <w:tc>
          <w:tcPr>
            <w:tcW w:w="2169" w:type="dxa"/>
            <w:tcBorders>
              <w:top w:val="nil"/>
              <w:left w:val="nil"/>
              <w:bottom w:val="nil"/>
              <w:right w:val="nil"/>
            </w:tcBorders>
            <w:shd w:val="clear" w:color="auto" w:fill="auto"/>
            <w:vAlign w:val="center"/>
            <w:hideMark/>
          </w:tcPr>
          <w:p w14:paraId="2020F548" w14:textId="77777777" w:rsidR="00EC323C" w:rsidRPr="00563ACC" w:rsidRDefault="00EC323C" w:rsidP="001C6C92">
            <w:pPr>
              <w:jc w:val="center"/>
              <w:rPr>
                <w:rFonts w:ascii="Arial" w:hAnsi="Arial" w:cs="Arial"/>
                <w:lang w:val="en-US"/>
              </w:rPr>
            </w:pPr>
            <w:r w:rsidRPr="00563ACC">
              <w:rPr>
                <w:rFonts w:ascii="Arial" w:hAnsi="Arial" w:cs="Arial"/>
                <w:lang w:val="en-US"/>
              </w:rPr>
              <w:t>181.307</w:t>
            </w:r>
          </w:p>
        </w:tc>
        <w:tc>
          <w:tcPr>
            <w:tcW w:w="2364" w:type="dxa"/>
            <w:tcBorders>
              <w:top w:val="nil"/>
              <w:left w:val="nil"/>
              <w:bottom w:val="nil"/>
              <w:right w:val="nil"/>
            </w:tcBorders>
            <w:shd w:val="clear" w:color="auto" w:fill="auto"/>
            <w:vAlign w:val="center"/>
            <w:hideMark/>
          </w:tcPr>
          <w:p w14:paraId="2B6E94F6" w14:textId="77777777" w:rsidR="00EC323C" w:rsidRPr="00563ACC" w:rsidRDefault="00EC323C" w:rsidP="001C6C92">
            <w:pPr>
              <w:jc w:val="center"/>
              <w:rPr>
                <w:rFonts w:ascii="Arial" w:hAnsi="Arial" w:cs="Arial"/>
                <w:lang w:val="en-US"/>
              </w:rPr>
            </w:pPr>
            <w:r w:rsidRPr="00563ACC">
              <w:rPr>
                <w:rFonts w:ascii="Arial" w:hAnsi="Arial" w:cs="Arial"/>
                <w:lang w:val="en-US"/>
              </w:rPr>
              <w:t>395.383</w:t>
            </w:r>
          </w:p>
        </w:tc>
        <w:tc>
          <w:tcPr>
            <w:tcW w:w="2658" w:type="dxa"/>
            <w:tcBorders>
              <w:top w:val="nil"/>
              <w:left w:val="nil"/>
              <w:bottom w:val="nil"/>
              <w:right w:val="nil"/>
            </w:tcBorders>
            <w:shd w:val="clear" w:color="auto" w:fill="auto"/>
            <w:vAlign w:val="center"/>
            <w:hideMark/>
          </w:tcPr>
          <w:p w14:paraId="4C5577FC" w14:textId="77777777" w:rsidR="00EC323C" w:rsidRPr="00563ACC" w:rsidRDefault="00EC323C" w:rsidP="001C6C92">
            <w:pPr>
              <w:jc w:val="center"/>
              <w:rPr>
                <w:rFonts w:ascii="Arial" w:hAnsi="Arial" w:cs="Arial"/>
                <w:lang w:val="en-US"/>
              </w:rPr>
            </w:pPr>
            <w:r w:rsidRPr="00563ACC">
              <w:rPr>
                <w:rFonts w:ascii="Arial" w:hAnsi="Arial" w:cs="Arial"/>
                <w:lang w:val="en-US"/>
              </w:rPr>
              <w:t>45,86</w:t>
            </w:r>
          </w:p>
        </w:tc>
      </w:tr>
      <w:tr w:rsidR="00EC323C" w:rsidRPr="00563ACC" w14:paraId="2653D9C8" w14:textId="77777777" w:rsidTr="001C6C92">
        <w:trPr>
          <w:trHeight w:val="238"/>
        </w:trPr>
        <w:tc>
          <w:tcPr>
            <w:tcW w:w="3336" w:type="dxa"/>
            <w:tcBorders>
              <w:top w:val="nil"/>
              <w:left w:val="nil"/>
              <w:bottom w:val="nil"/>
              <w:right w:val="nil"/>
            </w:tcBorders>
            <w:shd w:val="clear" w:color="auto" w:fill="auto"/>
            <w:vAlign w:val="center"/>
            <w:hideMark/>
          </w:tcPr>
          <w:p w14:paraId="509FA130"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Август</w:t>
            </w:r>
            <w:proofErr w:type="spellEnd"/>
          </w:p>
        </w:tc>
        <w:tc>
          <w:tcPr>
            <w:tcW w:w="2169" w:type="dxa"/>
            <w:tcBorders>
              <w:top w:val="nil"/>
              <w:left w:val="nil"/>
              <w:bottom w:val="nil"/>
              <w:right w:val="nil"/>
            </w:tcBorders>
            <w:shd w:val="clear" w:color="auto" w:fill="auto"/>
            <w:vAlign w:val="center"/>
            <w:hideMark/>
          </w:tcPr>
          <w:p w14:paraId="16F792EB" w14:textId="77777777" w:rsidR="00EC323C" w:rsidRPr="00563ACC" w:rsidRDefault="00EC323C" w:rsidP="001C6C92">
            <w:pPr>
              <w:jc w:val="center"/>
              <w:rPr>
                <w:rFonts w:ascii="Arial" w:hAnsi="Arial" w:cs="Arial"/>
                <w:lang w:val="en-US"/>
              </w:rPr>
            </w:pPr>
            <w:r w:rsidRPr="00563ACC">
              <w:rPr>
                <w:rFonts w:ascii="Arial" w:hAnsi="Arial" w:cs="Arial"/>
                <w:lang w:val="en-US"/>
              </w:rPr>
              <w:t>183.987</w:t>
            </w:r>
          </w:p>
        </w:tc>
        <w:tc>
          <w:tcPr>
            <w:tcW w:w="2364" w:type="dxa"/>
            <w:tcBorders>
              <w:top w:val="nil"/>
              <w:left w:val="nil"/>
              <w:bottom w:val="nil"/>
              <w:right w:val="nil"/>
            </w:tcBorders>
            <w:shd w:val="clear" w:color="auto" w:fill="auto"/>
            <w:vAlign w:val="center"/>
            <w:hideMark/>
          </w:tcPr>
          <w:p w14:paraId="32CC0B1A" w14:textId="77777777" w:rsidR="00EC323C" w:rsidRPr="00563ACC" w:rsidRDefault="00EC323C" w:rsidP="001C6C92">
            <w:pPr>
              <w:jc w:val="center"/>
              <w:rPr>
                <w:rFonts w:ascii="Arial" w:hAnsi="Arial" w:cs="Arial"/>
                <w:lang w:val="en-US"/>
              </w:rPr>
            </w:pPr>
            <w:r w:rsidRPr="00563ACC">
              <w:rPr>
                <w:rFonts w:ascii="Arial" w:hAnsi="Arial" w:cs="Arial"/>
                <w:lang w:val="en-US"/>
              </w:rPr>
              <w:t>390.319</w:t>
            </w:r>
          </w:p>
        </w:tc>
        <w:tc>
          <w:tcPr>
            <w:tcW w:w="2658" w:type="dxa"/>
            <w:tcBorders>
              <w:top w:val="nil"/>
              <w:left w:val="nil"/>
              <w:bottom w:val="nil"/>
              <w:right w:val="nil"/>
            </w:tcBorders>
            <w:shd w:val="clear" w:color="auto" w:fill="auto"/>
            <w:vAlign w:val="center"/>
            <w:hideMark/>
          </w:tcPr>
          <w:p w14:paraId="58D2B418" w14:textId="77777777" w:rsidR="00EC323C" w:rsidRPr="00563ACC" w:rsidRDefault="00EC323C" w:rsidP="001C6C92">
            <w:pPr>
              <w:jc w:val="center"/>
              <w:rPr>
                <w:rFonts w:ascii="Arial" w:hAnsi="Arial" w:cs="Arial"/>
                <w:lang w:val="en-US"/>
              </w:rPr>
            </w:pPr>
            <w:r w:rsidRPr="00563ACC">
              <w:rPr>
                <w:rFonts w:ascii="Arial" w:hAnsi="Arial" w:cs="Arial"/>
                <w:lang w:val="en-US"/>
              </w:rPr>
              <w:t>47,14</w:t>
            </w:r>
          </w:p>
        </w:tc>
      </w:tr>
      <w:tr w:rsidR="00EC323C" w:rsidRPr="00563ACC" w14:paraId="37E9D85E" w14:textId="77777777" w:rsidTr="001C6C92">
        <w:trPr>
          <w:trHeight w:val="238"/>
        </w:trPr>
        <w:tc>
          <w:tcPr>
            <w:tcW w:w="3336" w:type="dxa"/>
            <w:tcBorders>
              <w:top w:val="nil"/>
              <w:left w:val="nil"/>
              <w:bottom w:val="nil"/>
              <w:right w:val="nil"/>
            </w:tcBorders>
            <w:shd w:val="clear" w:color="auto" w:fill="auto"/>
            <w:vAlign w:val="center"/>
            <w:hideMark/>
          </w:tcPr>
          <w:p w14:paraId="79D6980F"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Септември</w:t>
            </w:r>
            <w:proofErr w:type="spellEnd"/>
          </w:p>
        </w:tc>
        <w:tc>
          <w:tcPr>
            <w:tcW w:w="2169" w:type="dxa"/>
            <w:tcBorders>
              <w:top w:val="nil"/>
              <w:left w:val="nil"/>
              <w:bottom w:val="nil"/>
              <w:right w:val="nil"/>
            </w:tcBorders>
            <w:shd w:val="clear" w:color="auto" w:fill="auto"/>
            <w:vAlign w:val="center"/>
            <w:hideMark/>
          </w:tcPr>
          <w:p w14:paraId="38945F73" w14:textId="77777777" w:rsidR="00EC323C" w:rsidRPr="00563ACC" w:rsidRDefault="00EC323C" w:rsidP="001C6C92">
            <w:pPr>
              <w:jc w:val="center"/>
              <w:rPr>
                <w:rFonts w:ascii="Arial" w:hAnsi="Arial" w:cs="Arial"/>
                <w:lang w:val="en-US"/>
              </w:rPr>
            </w:pPr>
            <w:r w:rsidRPr="00563ACC">
              <w:rPr>
                <w:rFonts w:ascii="Arial" w:hAnsi="Arial" w:cs="Arial"/>
                <w:lang w:val="en-US"/>
              </w:rPr>
              <w:t>192.598</w:t>
            </w:r>
          </w:p>
        </w:tc>
        <w:tc>
          <w:tcPr>
            <w:tcW w:w="2364" w:type="dxa"/>
            <w:tcBorders>
              <w:top w:val="nil"/>
              <w:left w:val="nil"/>
              <w:bottom w:val="nil"/>
              <w:right w:val="nil"/>
            </w:tcBorders>
            <w:shd w:val="clear" w:color="auto" w:fill="auto"/>
            <w:vAlign w:val="center"/>
            <w:hideMark/>
          </w:tcPr>
          <w:p w14:paraId="2F1E9D1D" w14:textId="77777777" w:rsidR="00EC323C" w:rsidRPr="00563ACC" w:rsidRDefault="00EC323C" w:rsidP="001C6C92">
            <w:pPr>
              <w:jc w:val="center"/>
              <w:rPr>
                <w:rFonts w:ascii="Arial" w:hAnsi="Arial" w:cs="Arial"/>
                <w:lang w:val="en-US"/>
              </w:rPr>
            </w:pPr>
            <w:r w:rsidRPr="00563ACC">
              <w:rPr>
                <w:rFonts w:ascii="Arial" w:hAnsi="Arial" w:cs="Arial"/>
                <w:lang w:val="en-US"/>
              </w:rPr>
              <w:t>429.650</w:t>
            </w:r>
          </w:p>
        </w:tc>
        <w:tc>
          <w:tcPr>
            <w:tcW w:w="2658" w:type="dxa"/>
            <w:tcBorders>
              <w:top w:val="nil"/>
              <w:left w:val="nil"/>
              <w:bottom w:val="nil"/>
              <w:right w:val="nil"/>
            </w:tcBorders>
            <w:shd w:val="clear" w:color="auto" w:fill="auto"/>
            <w:vAlign w:val="center"/>
            <w:hideMark/>
          </w:tcPr>
          <w:p w14:paraId="447E2F50" w14:textId="77777777" w:rsidR="00EC323C" w:rsidRPr="00563ACC" w:rsidRDefault="00EC323C" w:rsidP="001C6C92">
            <w:pPr>
              <w:jc w:val="center"/>
              <w:rPr>
                <w:rFonts w:ascii="Arial" w:hAnsi="Arial" w:cs="Arial"/>
                <w:lang w:val="en-US"/>
              </w:rPr>
            </w:pPr>
            <w:r w:rsidRPr="00563ACC">
              <w:rPr>
                <w:rFonts w:ascii="Arial" w:hAnsi="Arial" w:cs="Arial"/>
                <w:lang w:val="en-US"/>
              </w:rPr>
              <w:t>44,83</w:t>
            </w:r>
          </w:p>
        </w:tc>
      </w:tr>
      <w:tr w:rsidR="00EC323C" w:rsidRPr="00563ACC" w14:paraId="5D37FBC0" w14:textId="77777777" w:rsidTr="001C6C92">
        <w:trPr>
          <w:trHeight w:val="238"/>
        </w:trPr>
        <w:tc>
          <w:tcPr>
            <w:tcW w:w="3336" w:type="dxa"/>
            <w:tcBorders>
              <w:top w:val="nil"/>
              <w:left w:val="nil"/>
              <w:bottom w:val="nil"/>
              <w:right w:val="nil"/>
            </w:tcBorders>
            <w:shd w:val="clear" w:color="auto" w:fill="auto"/>
            <w:vAlign w:val="center"/>
            <w:hideMark/>
          </w:tcPr>
          <w:p w14:paraId="211E72DB"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Октомври</w:t>
            </w:r>
            <w:proofErr w:type="spellEnd"/>
          </w:p>
        </w:tc>
        <w:tc>
          <w:tcPr>
            <w:tcW w:w="2169" w:type="dxa"/>
            <w:tcBorders>
              <w:top w:val="nil"/>
              <w:left w:val="nil"/>
              <w:bottom w:val="nil"/>
              <w:right w:val="nil"/>
            </w:tcBorders>
            <w:shd w:val="clear" w:color="auto" w:fill="auto"/>
            <w:vAlign w:val="center"/>
            <w:hideMark/>
          </w:tcPr>
          <w:p w14:paraId="2828F3D5" w14:textId="77777777" w:rsidR="00EC323C" w:rsidRPr="00563ACC" w:rsidRDefault="00EC323C" w:rsidP="001C6C92">
            <w:pPr>
              <w:jc w:val="center"/>
              <w:rPr>
                <w:rFonts w:ascii="Arial" w:hAnsi="Arial" w:cs="Arial"/>
                <w:lang w:val="en-US"/>
              </w:rPr>
            </w:pPr>
            <w:r w:rsidRPr="00563ACC">
              <w:rPr>
                <w:rFonts w:ascii="Arial" w:hAnsi="Arial" w:cs="Arial"/>
                <w:lang w:val="en-US"/>
              </w:rPr>
              <w:t>184.702</w:t>
            </w:r>
          </w:p>
        </w:tc>
        <w:tc>
          <w:tcPr>
            <w:tcW w:w="2364" w:type="dxa"/>
            <w:tcBorders>
              <w:top w:val="nil"/>
              <w:left w:val="nil"/>
              <w:bottom w:val="nil"/>
              <w:right w:val="nil"/>
            </w:tcBorders>
            <w:shd w:val="clear" w:color="auto" w:fill="auto"/>
            <w:vAlign w:val="center"/>
            <w:hideMark/>
          </w:tcPr>
          <w:p w14:paraId="461EF5AA" w14:textId="77777777" w:rsidR="00EC323C" w:rsidRPr="00563ACC" w:rsidRDefault="00EC323C" w:rsidP="001C6C92">
            <w:pPr>
              <w:jc w:val="center"/>
              <w:rPr>
                <w:rFonts w:ascii="Arial" w:hAnsi="Arial" w:cs="Arial"/>
                <w:lang w:val="en-US"/>
              </w:rPr>
            </w:pPr>
            <w:r w:rsidRPr="00563ACC">
              <w:rPr>
                <w:rFonts w:ascii="Arial" w:hAnsi="Arial" w:cs="Arial"/>
                <w:lang w:val="en-US"/>
              </w:rPr>
              <w:t>419.764</w:t>
            </w:r>
          </w:p>
        </w:tc>
        <w:tc>
          <w:tcPr>
            <w:tcW w:w="2658" w:type="dxa"/>
            <w:tcBorders>
              <w:top w:val="nil"/>
              <w:left w:val="nil"/>
              <w:bottom w:val="nil"/>
              <w:right w:val="nil"/>
            </w:tcBorders>
            <w:shd w:val="clear" w:color="auto" w:fill="auto"/>
            <w:vAlign w:val="center"/>
            <w:hideMark/>
          </w:tcPr>
          <w:p w14:paraId="2CC358F2" w14:textId="77777777" w:rsidR="00EC323C" w:rsidRPr="00563ACC" w:rsidRDefault="00EC323C" w:rsidP="001C6C92">
            <w:pPr>
              <w:jc w:val="center"/>
              <w:rPr>
                <w:rFonts w:ascii="Arial" w:hAnsi="Arial" w:cs="Arial"/>
                <w:lang w:val="en-US"/>
              </w:rPr>
            </w:pPr>
            <w:r w:rsidRPr="00563ACC">
              <w:rPr>
                <w:rFonts w:ascii="Arial" w:hAnsi="Arial" w:cs="Arial"/>
                <w:lang w:val="en-US"/>
              </w:rPr>
              <w:t>44,00</w:t>
            </w:r>
          </w:p>
        </w:tc>
      </w:tr>
      <w:tr w:rsidR="00EC323C" w:rsidRPr="00563ACC" w14:paraId="01D60418" w14:textId="77777777" w:rsidTr="001C6C92">
        <w:trPr>
          <w:trHeight w:val="238"/>
        </w:trPr>
        <w:tc>
          <w:tcPr>
            <w:tcW w:w="3336" w:type="dxa"/>
            <w:tcBorders>
              <w:top w:val="nil"/>
              <w:left w:val="nil"/>
              <w:bottom w:val="nil"/>
              <w:right w:val="nil"/>
            </w:tcBorders>
            <w:shd w:val="clear" w:color="auto" w:fill="auto"/>
            <w:vAlign w:val="center"/>
            <w:hideMark/>
          </w:tcPr>
          <w:p w14:paraId="47C1EBA9"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Ноември</w:t>
            </w:r>
            <w:proofErr w:type="spellEnd"/>
          </w:p>
        </w:tc>
        <w:tc>
          <w:tcPr>
            <w:tcW w:w="2169" w:type="dxa"/>
            <w:tcBorders>
              <w:top w:val="nil"/>
              <w:left w:val="nil"/>
              <w:bottom w:val="nil"/>
              <w:right w:val="nil"/>
            </w:tcBorders>
            <w:shd w:val="clear" w:color="auto" w:fill="auto"/>
            <w:vAlign w:val="center"/>
            <w:hideMark/>
          </w:tcPr>
          <w:p w14:paraId="757A9659" w14:textId="77777777" w:rsidR="00EC323C" w:rsidRPr="00563ACC" w:rsidRDefault="00EC323C" w:rsidP="001C6C92">
            <w:pPr>
              <w:jc w:val="center"/>
              <w:rPr>
                <w:rFonts w:ascii="Arial" w:hAnsi="Arial" w:cs="Arial"/>
                <w:lang w:val="en-US"/>
              </w:rPr>
            </w:pPr>
            <w:r w:rsidRPr="00563ACC">
              <w:rPr>
                <w:rFonts w:ascii="Arial" w:hAnsi="Arial" w:cs="Arial"/>
                <w:lang w:val="en-US"/>
              </w:rPr>
              <w:t>175.354</w:t>
            </w:r>
          </w:p>
        </w:tc>
        <w:tc>
          <w:tcPr>
            <w:tcW w:w="2364" w:type="dxa"/>
            <w:tcBorders>
              <w:top w:val="nil"/>
              <w:left w:val="nil"/>
              <w:bottom w:val="nil"/>
              <w:right w:val="nil"/>
            </w:tcBorders>
            <w:shd w:val="clear" w:color="auto" w:fill="auto"/>
            <w:vAlign w:val="center"/>
            <w:hideMark/>
          </w:tcPr>
          <w:p w14:paraId="7AE6BA02" w14:textId="77777777" w:rsidR="00EC323C" w:rsidRPr="00563ACC" w:rsidRDefault="00EC323C" w:rsidP="001C6C92">
            <w:pPr>
              <w:jc w:val="center"/>
              <w:rPr>
                <w:rFonts w:ascii="Arial" w:hAnsi="Arial" w:cs="Arial"/>
                <w:lang w:val="en-US"/>
              </w:rPr>
            </w:pPr>
            <w:r w:rsidRPr="00563ACC">
              <w:rPr>
                <w:rFonts w:ascii="Arial" w:hAnsi="Arial" w:cs="Arial"/>
                <w:lang w:val="en-US"/>
              </w:rPr>
              <w:t>403.644</w:t>
            </w:r>
          </w:p>
        </w:tc>
        <w:tc>
          <w:tcPr>
            <w:tcW w:w="2658" w:type="dxa"/>
            <w:tcBorders>
              <w:top w:val="nil"/>
              <w:left w:val="nil"/>
              <w:bottom w:val="nil"/>
              <w:right w:val="nil"/>
            </w:tcBorders>
            <w:shd w:val="clear" w:color="auto" w:fill="auto"/>
            <w:vAlign w:val="center"/>
            <w:hideMark/>
          </w:tcPr>
          <w:p w14:paraId="007ACB4D" w14:textId="77777777" w:rsidR="00EC323C" w:rsidRPr="00563ACC" w:rsidRDefault="00EC323C" w:rsidP="001C6C92">
            <w:pPr>
              <w:jc w:val="center"/>
              <w:rPr>
                <w:rFonts w:ascii="Arial" w:hAnsi="Arial" w:cs="Arial"/>
                <w:lang w:val="en-US"/>
              </w:rPr>
            </w:pPr>
            <w:r w:rsidRPr="00563ACC">
              <w:rPr>
                <w:rFonts w:ascii="Arial" w:hAnsi="Arial" w:cs="Arial"/>
                <w:lang w:val="en-US"/>
              </w:rPr>
              <w:t>43,44</w:t>
            </w:r>
          </w:p>
        </w:tc>
      </w:tr>
      <w:tr w:rsidR="00EC323C" w:rsidRPr="00563ACC" w14:paraId="615D53DE" w14:textId="77777777" w:rsidTr="001C6C92">
        <w:trPr>
          <w:trHeight w:val="238"/>
        </w:trPr>
        <w:tc>
          <w:tcPr>
            <w:tcW w:w="3336" w:type="dxa"/>
            <w:tcBorders>
              <w:top w:val="nil"/>
              <w:left w:val="nil"/>
              <w:bottom w:val="nil"/>
              <w:right w:val="nil"/>
            </w:tcBorders>
            <w:shd w:val="clear" w:color="auto" w:fill="auto"/>
            <w:vAlign w:val="center"/>
            <w:hideMark/>
          </w:tcPr>
          <w:p w14:paraId="0A67CC43" w14:textId="77777777" w:rsidR="00EC323C" w:rsidRPr="00563ACC" w:rsidRDefault="00EC323C" w:rsidP="001C6C92">
            <w:pPr>
              <w:jc w:val="center"/>
              <w:rPr>
                <w:rFonts w:ascii="Arial" w:hAnsi="Arial" w:cs="Arial"/>
                <w:lang w:val="en-US"/>
              </w:rPr>
            </w:pPr>
            <w:proofErr w:type="spellStart"/>
            <w:r w:rsidRPr="00563ACC">
              <w:rPr>
                <w:rFonts w:ascii="Arial" w:hAnsi="Arial" w:cs="Arial"/>
                <w:lang w:val="en-US"/>
              </w:rPr>
              <w:t>Декември</w:t>
            </w:r>
            <w:proofErr w:type="spellEnd"/>
          </w:p>
        </w:tc>
        <w:tc>
          <w:tcPr>
            <w:tcW w:w="2169" w:type="dxa"/>
            <w:tcBorders>
              <w:top w:val="nil"/>
              <w:left w:val="nil"/>
              <w:bottom w:val="nil"/>
              <w:right w:val="nil"/>
            </w:tcBorders>
            <w:shd w:val="clear" w:color="auto" w:fill="auto"/>
            <w:vAlign w:val="center"/>
            <w:hideMark/>
          </w:tcPr>
          <w:p w14:paraId="4B13E683" w14:textId="77777777" w:rsidR="00EC323C" w:rsidRPr="00563ACC" w:rsidRDefault="00EC323C" w:rsidP="001C6C92">
            <w:pPr>
              <w:jc w:val="center"/>
              <w:rPr>
                <w:rFonts w:ascii="Arial" w:hAnsi="Arial" w:cs="Arial"/>
                <w:lang w:val="en-US"/>
              </w:rPr>
            </w:pPr>
            <w:r w:rsidRPr="00563ACC">
              <w:rPr>
                <w:rFonts w:ascii="Arial" w:hAnsi="Arial" w:cs="Arial"/>
                <w:lang w:val="en-US"/>
              </w:rPr>
              <w:t>179.695</w:t>
            </w:r>
          </w:p>
        </w:tc>
        <w:tc>
          <w:tcPr>
            <w:tcW w:w="2364" w:type="dxa"/>
            <w:tcBorders>
              <w:top w:val="nil"/>
              <w:left w:val="nil"/>
              <w:bottom w:val="nil"/>
              <w:right w:val="nil"/>
            </w:tcBorders>
            <w:shd w:val="clear" w:color="auto" w:fill="auto"/>
            <w:vAlign w:val="center"/>
            <w:hideMark/>
          </w:tcPr>
          <w:p w14:paraId="557F1BAF" w14:textId="77777777" w:rsidR="00EC323C" w:rsidRPr="00563ACC" w:rsidRDefault="00EC323C" w:rsidP="001C6C92">
            <w:pPr>
              <w:jc w:val="center"/>
              <w:rPr>
                <w:rFonts w:ascii="Arial" w:hAnsi="Arial" w:cs="Arial"/>
                <w:lang w:val="en-US"/>
              </w:rPr>
            </w:pPr>
            <w:r w:rsidRPr="00563ACC">
              <w:rPr>
                <w:rFonts w:ascii="Arial" w:hAnsi="Arial" w:cs="Arial"/>
                <w:lang w:val="en-US"/>
              </w:rPr>
              <w:t>402.667</w:t>
            </w:r>
          </w:p>
        </w:tc>
        <w:tc>
          <w:tcPr>
            <w:tcW w:w="2658" w:type="dxa"/>
            <w:tcBorders>
              <w:top w:val="nil"/>
              <w:left w:val="nil"/>
              <w:bottom w:val="nil"/>
              <w:right w:val="nil"/>
            </w:tcBorders>
            <w:shd w:val="clear" w:color="auto" w:fill="auto"/>
            <w:vAlign w:val="center"/>
            <w:hideMark/>
          </w:tcPr>
          <w:p w14:paraId="0855DF1F" w14:textId="77777777" w:rsidR="00EC323C" w:rsidRPr="00563ACC" w:rsidRDefault="00EC323C" w:rsidP="001C6C92">
            <w:pPr>
              <w:jc w:val="center"/>
              <w:rPr>
                <w:rFonts w:ascii="Arial" w:hAnsi="Arial" w:cs="Arial"/>
                <w:lang w:val="en-US"/>
              </w:rPr>
            </w:pPr>
            <w:r w:rsidRPr="00563ACC">
              <w:rPr>
                <w:rFonts w:ascii="Arial" w:hAnsi="Arial" w:cs="Arial"/>
                <w:lang w:val="en-US"/>
              </w:rPr>
              <w:t>44,63</w:t>
            </w:r>
          </w:p>
        </w:tc>
      </w:tr>
      <w:tr w:rsidR="00EC323C" w:rsidRPr="00563ACC" w14:paraId="35AD3DCD" w14:textId="77777777" w:rsidTr="001C6C92">
        <w:trPr>
          <w:trHeight w:val="404"/>
        </w:trPr>
        <w:tc>
          <w:tcPr>
            <w:tcW w:w="3336" w:type="dxa"/>
            <w:tcBorders>
              <w:top w:val="single" w:sz="4" w:space="0" w:color="auto"/>
              <w:left w:val="single" w:sz="4" w:space="0" w:color="auto"/>
              <w:bottom w:val="single" w:sz="4" w:space="0" w:color="auto"/>
              <w:right w:val="nil"/>
            </w:tcBorders>
            <w:shd w:val="clear" w:color="auto" w:fill="auto"/>
            <w:vAlign w:val="center"/>
            <w:hideMark/>
          </w:tcPr>
          <w:p w14:paraId="546760E9" w14:textId="77777777" w:rsidR="00EC323C" w:rsidRPr="00563ACC" w:rsidRDefault="00EC323C" w:rsidP="001C6C92">
            <w:pPr>
              <w:jc w:val="center"/>
              <w:rPr>
                <w:rFonts w:ascii="Arial" w:hAnsi="Arial" w:cs="Arial"/>
                <w:b/>
                <w:bCs/>
                <w:lang w:val="en-US"/>
              </w:rPr>
            </w:pPr>
            <w:proofErr w:type="spellStart"/>
            <w:r w:rsidRPr="00563ACC">
              <w:rPr>
                <w:rFonts w:ascii="Arial" w:hAnsi="Arial" w:cs="Arial"/>
                <w:b/>
                <w:bCs/>
                <w:lang w:val="en-US"/>
              </w:rPr>
              <w:t>Вкупно</w:t>
            </w:r>
            <w:proofErr w:type="spellEnd"/>
          </w:p>
        </w:tc>
        <w:tc>
          <w:tcPr>
            <w:tcW w:w="2169" w:type="dxa"/>
            <w:tcBorders>
              <w:top w:val="single" w:sz="4" w:space="0" w:color="auto"/>
              <w:left w:val="nil"/>
              <w:bottom w:val="single" w:sz="4" w:space="0" w:color="auto"/>
              <w:right w:val="nil"/>
            </w:tcBorders>
            <w:shd w:val="clear" w:color="auto" w:fill="auto"/>
            <w:vAlign w:val="center"/>
            <w:hideMark/>
          </w:tcPr>
          <w:p w14:paraId="1CFDAEC0" w14:textId="77777777" w:rsidR="00EC323C" w:rsidRPr="00563ACC" w:rsidRDefault="00EC323C" w:rsidP="001C6C92">
            <w:pPr>
              <w:jc w:val="center"/>
              <w:rPr>
                <w:rFonts w:ascii="Arial" w:hAnsi="Arial" w:cs="Arial"/>
                <w:b/>
                <w:bCs/>
                <w:lang w:val="en-US"/>
              </w:rPr>
            </w:pPr>
            <w:r w:rsidRPr="00563ACC">
              <w:rPr>
                <w:rFonts w:ascii="Arial" w:hAnsi="Arial" w:cs="Arial"/>
                <w:b/>
                <w:bCs/>
                <w:lang w:val="en-US"/>
              </w:rPr>
              <w:t>2.119.378</w:t>
            </w:r>
          </w:p>
        </w:tc>
        <w:tc>
          <w:tcPr>
            <w:tcW w:w="2364" w:type="dxa"/>
            <w:tcBorders>
              <w:top w:val="single" w:sz="4" w:space="0" w:color="auto"/>
              <w:left w:val="nil"/>
              <w:bottom w:val="single" w:sz="4" w:space="0" w:color="auto"/>
              <w:right w:val="nil"/>
            </w:tcBorders>
            <w:shd w:val="clear" w:color="auto" w:fill="auto"/>
            <w:vAlign w:val="center"/>
            <w:hideMark/>
          </w:tcPr>
          <w:p w14:paraId="4B25C900" w14:textId="77777777" w:rsidR="00EC323C" w:rsidRPr="00563ACC" w:rsidRDefault="00EC323C" w:rsidP="001C6C92">
            <w:pPr>
              <w:jc w:val="center"/>
              <w:rPr>
                <w:rFonts w:ascii="Arial" w:hAnsi="Arial" w:cs="Arial"/>
                <w:b/>
                <w:bCs/>
                <w:lang w:val="en-US"/>
              </w:rPr>
            </w:pPr>
            <w:r w:rsidRPr="00563ACC">
              <w:rPr>
                <w:rFonts w:ascii="Arial" w:hAnsi="Arial" w:cs="Arial"/>
                <w:b/>
                <w:bCs/>
                <w:lang w:val="en-US"/>
              </w:rPr>
              <w:t>4.822.735</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39CE942" w14:textId="77777777" w:rsidR="00EC323C" w:rsidRPr="00563ACC" w:rsidRDefault="00EC323C" w:rsidP="001C6C92">
            <w:pPr>
              <w:jc w:val="center"/>
              <w:rPr>
                <w:rFonts w:ascii="Arial" w:hAnsi="Arial" w:cs="Arial"/>
                <w:b/>
                <w:bCs/>
                <w:lang w:val="en-US"/>
              </w:rPr>
            </w:pPr>
            <w:r w:rsidRPr="00563ACC">
              <w:rPr>
                <w:rFonts w:ascii="Arial" w:hAnsi="Arial" w:cs="Arial"/>
                <w:b/>
                <w:bCs/>
                <w:lang w:val="en-US"/>
              </w:rPr>
              <w:t>43,95</w:t>
            </w:r>
          </w:p>
        </w:tc>
      </w:tr>
    </w:tbl>
    <w:p w14:paraId="5228BD7C" w14:textId="77777777" w:rsidR="00EC323C" w:rsidRPr="000A719D" w:rsidRDefault="00EC323C" w:rsidP="00EC323C">
      <w:pPr>
        <w:spacing w:line="280" w:lineRule="exact"/>
        <w:jc w:val="both"/>
        <w:rPr>
          <w:rFonts w:ascii="Arial" w:hAnsi="Arial" w:cs="Arial"/>
          <w:color w:val="FF0000"/>
          <w:sz w:val="22"/>
          <w:szCs w:val="22"/>
          <w:lang w:val="mk-MK"/>
        </w:rPr>
      </w:pPr>
    </w:p>
    <w:p w14:paraId="7FFA19FB" w14:textId="77777777" w:rsidR="00EC323C" w:rsidRPr="000A719D" w:rsidRDefault="00EC323C" w:rsidP="00EC323C">
      <w:pPr>
        <w:spacing w:line="280" w:lineRule="exact"/>
        <w:ind w:firstLine="629"/>
        <w:jc w:val="center"/>
        <w:rPr>
          <w:rFonts w:ascii="Arial" w:hAnsi="Arial"/>
          <w:color w:val="FF0000"/>
          <w:sz w:val="22"/>
          <w:lang w:val="mk-MK"/>
        </w:rPr>
      </w:pPr>
      <w:r>
        <w:rPr>
          <w:rFonts w:ascii="Arial" w:hAnsi="Arial" w:cs="Arial"/>
          <w:noProof/>
          <w:color w:val="FF0000"/>
          <w:sz w:val="22"/>
          <w:szCs w:val="22"/>
          <w:lang w:val="mk-MK"/>
        </w:rPr>
        <w:drawing>
          <wp:anchor distT="0" distB="0" distL="114300" distR="114300" simplePos="0" relativeHeight="251715584" behindDoc="0" locked="0" layoutInCell="1" allowOverlap="1" wp14:anchorId="001F6602" wp14:editId="4F9912A9">
            <wp:simplePos x="0" y="0"/>
            <wp:positionH relativeFrom="margin">
              <wp:align>right</wp:align>
            </wp:positionH>
            <wp:positionV relativeFrom="paragraph">
              <wp:posOffset>174625</wp:posOffset>
            </wp:positionV>
            <wp:extent cx="6646545" cy="271272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6545" cy="2712720"/>
                    </a:xfrm>
                    <a:prstGeom prst="rect">
                      <a:avLst/>
                    </a:prstGeom>
                    <a:noFill/>
                  </pic:spPr>
                </pic:pic>
              </a:graphicData>
            </a:graphic>
            <wp14:sizeRelH relativeFrom="margin">
              <wp14:pctWidth>0</wp14:pctWidth>
            </wp14:sizeRelH>
            <wp14:sizeRelV relativeFrom="margin">
              <wp14:pctHeight>0</wp14:pctHeight>
            </wp14:sizeRelV>
          </wp:anchor>
        </w:drawing>
      </w:r>
      <w:r w:rsidRPr="000A719D">
        <w:rPr>
          <w:rFonts w:ascii="Arial" w:hAnsi="Arial"/>
          <w:color w:val="FF0000"/>
          <w:sz w:val="22"/>
          <w:lang w:val="en-US"/>
        </w:rPr>
        <w:t xml:space="preserve">                                                                                                                                               </w:t>
      </w:r>
      <w:proofErr w:type="spellStart"/>
      <w:r w:rsidRPr="00C57620">
        <w:rPr>
          <w:rFonts w:ascii="Arial" w:hAnsi="Arial"/>
          <w:sz w:val="22"/>
          <w:lang w:val="en-US"/>
        </w:rPr>
        <w:t>Граф</w:t>
      </w:r>
      <w:proofErr w:type="spellEnd"/>
      <w:r w:rsidRPr="00C57620">
        <w:rPr>
          <w:rFonts w:ascii="Arial" w:hAnsi="Arial"/>
          <w:sz w:val="22"/>
          <w:lang w:val="en-US"/>
        </w:rPr>
        <w:t>.</w:t>
      </w:r>
      <w:r w:rsidRPr="00C57620">
        <w:rPr>
          <w:rFonts w:ascii="Arial" w:hAnsi="Arial"/>
          <w:sz w:val="22"/>
          <w:lang w:val="mk-MK"/>
        </w:rPr>
        <w:t>5</w:t>
      </w:r>
    </w:p>
    <w:p w14:paraId="38C3AD84" w14:textId="77777777" w:rsidR="00EC323C" w:rsidRPr="000A719D" w:rsidRDefault="00EC323C" w:rsidP="00EC323C">
      <w:pPr>
        <w:spacing w:line="280" w:lineRule="exact"/>
        <w:ind w:firstLine="629"/>
        <w:jc w:val="right"/>
        <w:rPr>
          <w:rFonts w:ascii="Arial" w:hAnsi="Arial"/>
          <w:color w:val="FF0000"/>
          <w:sz w:val="22"/>
          <w:lang w:val="mk-MK"/>
        </w:rPr>
      </w:pPr>
    </w:p>
    <w:p w14:paraId="45E47A31"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69309073"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07228624"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5280B7F1"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2F1D807A"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19D69FB0"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59B8F4D5"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27957DAD"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2D0317B6"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6AB16DFE"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33D5910D"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232A6928"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2D10D74F"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7A20B8E1" w14:textId="77777777" w:rsidR="00EC323C" w:rsidRDefault="00EC323C" w:rsidP="00EC323C">
      <w:pPr>
        <w:spacing w:line="280" w:lineRule="exact"/>
        <w:ind w:firstLine="629"/>
        <w:jc w:val="both"/>
        <w:rPr>
          <w:rFonts w:ascii="Arial" w:hAnsi="Arial" w:cs="Arial"/>
          <w:color w:val="FF0000"/>
          <w:sz w:val="22"/>
          <w:szCs w:val="22"/>
          <w:lang w:val="mk-MK"/>
        </w:rPr>
      </w:pPr>
    </w:p>
    <w:tbl>
      <w:tblPr>
        <w:tblW w:w="10291" w:type="dxa"/>
        <w:tblLook w:val="04A0" w:firstRow="1" w:lastRow="0" w:firstColumn="1" w:lastColumn="0" w:noHBand="0" w:noVBand="1"/>
      </w:tblPr>
      <w:tblGrid>
        <w:gridCol w:w="3221"/>
        <w:gridCol w:w="2164"/>
        <w:gridCol w:w="2339"/>
        <w:gridCol w:w="2567"/>
      </w:tblGrid>
      <w:tr w:rsidR="00EC323C" w:rsidRPr="004E0404" w14:paraId="3B523F87" w14:textId="77777777" w:rsidTr="001C6C92">
        <w:trPr>
          <w:trHeight w:val="238"/>
        </w:trPr>
        <w:tc>
          <w:tcPr>
            <w:tcW w:w="10291" w:type="dxa"/>
            <w:gridSpan w:val="4"/>
            <w:tcBorders>
              <w:top w:val="nil"/>
              <w:left w:val="nil"/>
              <w:bottom w:val="nil"/>
              <w:right w:val="nil"/>
            </w:tcBorders>
            <w:shd w:val="clear" w:color="auto" w:fill="auto"/>
            <w:noWrap/>
            <w:vAlign w:val="bottom"/>
            <w:hideMark/>
          </w:tcPr>
          <w:p w14:paraId="54617F02" w14:textId="77777777" w:rsidR="00EC323C" w:rsidRPr="004E0404" w:rsidRDefault="00EC323C" w:rsidP="001C6C92">
            <w:pPr>
              <w:jc w:val="center"/>
              <w:rPr>
                <w:rFonts w:ascii="Arial" w:hAnsi="Arial" w:cs="Arial"/>
                <w:b/>
                <w:bCs/>
                <w:lang w:val="en-US"/>
              </w:rPr>
            </w:pPr>
            <w:r w:rsidRPr="004E0404">
              <w:rPr>
                <w:rFonts w:ascii="Arial" w:hAnsi="Arial" w:cs="Arial"/>
                <w:b/>
                <w:bCs/>
                <w:lang w:val="en-US"/>
              </w:rPr>
              <w:lastRenderedPageBreak/>
              <w:t>ДВОКАТНИ АВТОБУСИ - ЈУТОНГ</w:t>
            </w:r>
          </w:p>
        </w:tc>
      </w:tr>
      <w:tr w:rsidR="00EC323C" w:rsidRPr="004E0404" w14:paraId="229786DB" w14:textId="77777777" w:rsidTr="001C6C92">
        <w:trPr>
          <w:trHeight w:val="124"/>
        </w:trPr>
        <w:tc>
          <w:tcPr>
            <w:tcW w:w="3221" w:type="dxa"/>
            <w:tcBorders>
              <w:top w:val="nil"/>
              <w:left w:val="nil"/>
              <w:bottom w:val="nil"/>
              <w:right w:val="nil"/>
            </w:tcBorders>
            <w:shd w:val="clear" w:color="auto" w:fill="auto"/>
            <w:noWrap/>
            <w:vAlign w:val="bottom"/>
            <w:hideMark/>
          </w:tcPr>
          <w:p w14:paraId="5D5BE2AD" w14:textId="77777777" w:rsidR="00EC323C" w:rsidRPr="004E0404" w:rsidRDefault="00EC323C" w:rsidP="001C6C92">
            <w:pPr>
              <w:jc w:val="center"/>
              <w:rPr>
                <w:rFonts w:ascii="Arial" w:hAnsi="Arial" w:cs="Arial"/>
                <w:b/>
                <w:bCs/>
                <w:lang w:val="en-US"/>
              </w:rPr>
            </w:pPr>
          </w:p>
        </w:tc>
        <w:tc>
          <w:tcPr>
            <w:tcW w:w="2164" w:type="dxa"/>
            <w:tcBorders>
              <w:top w:val="nil"/>
              <w:left w:val="nil"/>
              <w:bottom w:val="nil"/>
              <w:right w:val="nil"/>
            </w:tcBorders>
            <w:shd w:val="clear" w:color="auto" w:fill="auto"/>
            <w:noWrap/>
            <w:vAlign w:val="bottom"/>
            <w:hideMark/>
          </w:tcPr>
          <w:p w14:paraId="2913EF60" w14:textId="77777777" w:rsidR="00EC323C" w:rsidRPr="004E0404" w:rsidRDefault="00EC323C" w:rsidP="001C6C92">
            <w:pPr>
              <w:rPr>
                <w:lang w:val="en-US"/>
              </w:rPr>
            </w:pPr>
          </w:p>
        </w:tc>
        <w:tc>
          <w:tcPr>
            <w:tcW w:w="2339" w:type="dxa"/>
            <w:tcBorders>
              <w:top w:val="nil"/>
              <w:left w:val="nil"/>
              <w:bottom w:val="nil"/>
              <w:right w:val="nil"/>
            </w:tcBorders>
            <w:shd w:val="clear" w:color="auto" w:fill="auto"/>
            <w:noWrap/>
            <w:vAlign w:val="bottom"/>
            <w:hideMark/>
          </w:tcPr>
          <w:p w14:paraId="7CD2F842" w14:textId="77777777" w:rsidR="00EC323C" w:rsidRPr="004E0404" w:rsidRDefault="00EC323C" w:rsidP="001C6C92">
            <w:pPr>
              <w:rPr>
                <w:lang w:val="en-US"/>
              </w:rPr>
            </w:pPr>
          </w:p>
        </w:tc>
        <w:tc>
          <w:tcPr>
            <w:tcW w:w="2566" w:type="dxa"/>
            <w:tcBorders>
              <w:top w:val="nil"/>
              <w:left w:val="nil"/>
              <w:bottom w:val="nil"/>
              <w:right w:val="nil"/>
            </w:tcBorders>
            <w:shd w:val="clear" w:color="auto" w:fill="auto"/>
            <w:noWrap/>
            <w:vAlign w:val="bottom"/>
            <w:hideMark/>
          </w:tcPr>
          <w:p w14:paraId="448AF9A2" w14:textId="77777777" w:rsidR="00EC323C" w:rsidRPr="004E0404" w:rsidRDefault="00EC323C" w:rsidP="001C6C92">
            <w:pPr>
              <w:jc w:val="right"/>
              <w:rPr>
                <w:lang w:val="en-US"/>
              </w:rPr>
            </w:pPr>
            <w:r w:rsidRPr="004E0404">
              <w:rPr>
                <w:rFonts w:ascii="Arial" w:hAnsi="Arial" w:cs="Arial"/>
                <w:bCs/>
                <w:lang w:val="mk-MK" w:eastAsia="mk-MK"/>
              </w:rPr>
              <w:t>Таб.</w:t>
            </w:r>
            <w:r w:rsidRPr="004E0404">
              <w:rPr>
                <w:rFonts w:ascii="Arial" w:hAnsi="Arial" w:cs="Arial"/>
                <w:bCs/>
                <w:lang w:val="en-US" w:eastAsia="mk-MK"/>
              </w:rPr>
              <w:t>9</w:t>
            </w:r>
          </w:p>
        </w:tc>
      </w:tr>
      <w:tr w:rsidR="00EC323C" w:rsidRPr="004E0404" w14:paraId="65D5C664" w14:textId="77777777" w:rsidTr="001C6C92">
        <w:trPr>
          <w:trHeight w:val="518"/>
        </w:trPr>
        <w:tc>
          <w:tcPr>
            <w:tcW w:w="3221" w:type="dxa"/>
            <w:tcBorders>
              <w:top w:val="single" w:sz="4" w:space="0" w:color="auto"/>
              <w:left w:val="nil"/>
              <w:bottom w:val="single" w:sz="4" w:space="0" w:color="auto"/>
              <w:right w:val="nil"/>
            </w:tcBorders>
            <w:shd w:val="clear" w:color="auto" w:fill="auto"/>
            <w:vAlign w:val="center"/>
            <w:hideMark/>
          </w:tcPr>
          <w:p w14:paraId="2A1D5295" w14:textId="77777777" w:rsidR="00EC323C" w:rsidRPr="004E0404" w:rsidRDefault="00EC323C" w:rsidP="001C6C92">
            <w:pPr>
              <w:jc w:val="center"/>
              <w:rPr>
                <w:rFonts w:ascii="Arial" w:hAnsi="Arial" w:cs="Arial"/>
                <w:b/>
                <w:bCs/>
                <w:lang w:val="en-US"/>
              </w:rPr>
            </w:pPr>
            <w:proofErr w:type="spellStart"/>
            <w:r w:rsidRPr="004E0404">
              <w:rPr>
                <w:rFonts w:ascii="Arial" w:hAnsi="Arial" w:cs="Arial"/>
                <w:b/>
                <w:bCs/>
                <w:lang w:val="en-US"/>
              </w:rPr>
              <w:t>Месец</w:t>
            </w:r>
            <w:proofErr w:type="spellEnd"/>
          </w:p>
        </w:tc>
        <w:tc>
          <w:tcPr>
            <w:tcW w:w="2164" w:type="dxa"/>
            <w:tcBorders>
              <w:top w:val="single" w:sz="4" w:space="0" w:color="auto"/>
              <w:left w:val="nil"/>
              <w:bottom w:val="single" w:sz="4" w:space="0" w:color="auto"/>
              <w:right w:val="nil"/>
            </w:tcBorders>
            <w:shd w:val="clear" w:color="auto" w:fill="auto"/>
            <w:vAlign w:val="center"/>
            <w:hideMark/>
          </w:tcPr>
          <w:p w14:paraId="41F5DB7F" w14:textId="77777777" w:rsidR="00EC323C" w:rsidRPr="004E0404" w:rsidRDefault="00EC323C" w:rsidP="001C6C92">
            <w:pPr>
              <w:jc w:val="center"/>
              <w:rPr>
                <w:rFonts w:ascii="Arial" w:hAnsi="Arial" w:cs="Arial"/>
                <w:b/>
                <w:bCs/>
                <w:lang w:val="en-US"/>
              </w:rPr>
            </w:pPr>
            <w:proofErr w:type="spellStart"/>
            <w:r w:rsidRPr="004E0404">
              <w:rPr>
                <w:rFonts w:ascii="Arial" w:hAnsi="Arial" w:cs="Arial"/>
                <w:b/>
                <w:bCs/>
                <w:lang w:val="en-US"/>
              </w:rPr>
              <w:t>Наполнето</w:t>
            </w:r>
            <w:proofErr w:type="spellEnd"/>
            <w:r w:rsidRPr="004E0404">
              <w:rPr>
                <w:rFonts w:ascii="Arial" w:hAnsi="Arial" w:cs="Arial"/>
                <w:b/>
                <w:bCs/>
                <w:lang w:val="en-US"/>
              </w:rPr>
              <w:t xml:space="preserve"> </w:t>
            </w:r>
            <w:proofErr w:type="spellStart"/>
            <w:r w:rsidRPr="004E0404">
              <w:rPr>
                <w:rFonts w:ascii="Arial" w:hAnsi="Arial" w:cs="Arial"/>
                <w:b/>
                <w:bCs/>
                <w:lang w:val="en-US"/>
              </w:rPr>
              <w:t>нафта</w:t>
            </w:r>
            <w:proofErr w:type="spellEnd"/>
            <w:r w:rsidRPr="004E0404">
              <w:rPr>
                <w:rFonts w:ascii="Arial" w:hAnsi="Arial" w:cs="Arial"/>
                <w:b/>
                <w:bCs/>
                <w:lang w:val="en-US"/>
              </w:rPr>
              <w:t xml:space="preserve"> </w:t>
            </w:r>
            <w:proofErr w:type="spellStart"/>
            <w:r w:rsidRPr="004E0404">
              <w:rPr>
                <w:rFonts w:ascii="Arial" w:hAnsi="Arial" w:cs="Arial"/>
                <w:b/>
                <w:bCs/>
                <w:lang w:val="en-US"/>
              </w:rPr>
              <w:t>во</w:t>
            </w:r>
            <w:proofErr w:type="spellEnd"/>
            <w:r w:rsidRPr="004E0404">
              <w:rPr>
                <w:rFonts w:ascii="Arial" w:hAnsi="Arial" w:cs="Arial"/>
                <w:b/>
                <w:bCs/>
                <w:lang w:val="en-US"/>
              </w:rPr>
              <w:t xml:space="preserve"> </w:t>
            </w:r>
            <w:proofErr w:type="spellStart"/>
            <w:r w:rsidRPr="004E0404">
              <w:rPr>
                <w:rFonts w:ascii="Arial" w:hAnsi="Arial" w:cs="Arial"/>
                <w:b/>
                <w:bCs/>
                <w:lang w:val="en-US"/>
              </w:rPr>
              <w:t>литри</w:t>
            </w:r>
            <w:proofErr w:type="spellEnd"/>
          </w:p>
        </w:tc>
        <w:tc>
          <w:tcPr>
            <w:tcW w:w="2339" w:type="dxa"/>
            <w:tcBorders>
              <w:top w:val="single" w:sz="4" w:space="0" w:color="auto"/>
              <w:left w:val="nil"/>
              <w:bottom w:val="single" w:sz="4" w:space="0" w:color="auto"/>
              <w:right w:val="nil"/>
            </w:tcBorders>
            <w:shd w:val="clear" w:color="auto" w:fill="auto"/>
            <w:vAlign w:val="center"/>
            <w:hideMark/>
          </w:tcPr>
          <w:p w14:paraId="0FF267EA" w14:textId="77777777" w:rsidR="00EC323C" w:rsidRPr="004E0404" w:rsidRDefault="00EC323C" w:rsidP="001C6C92">
            <w:pPr>
              <w:jc w:val="center"/>
              <w:rPr>
                <w:rFonts w:ascii="Arial" w:hAnsi="Arial" w:cs="Arial"/>
                <w:b/>
                <w:bCs/>
                <w:lang w:val="en-US"/>
              </w:rPr>
            </w:pPr>
            <w:proofErr w:type="spellStart"/>
            <w:r w:rsidRPr="004E0404">
              <w:rPr>
                <w:rFonts w:ascii="Arial" w:hAnsi="Arial" w:cs="Arial"/>
                <w:b/>
                <w:bCs/>
                <w:lang w:val="en-US"/>
              </w:rPr>
              <w:t>Поминати</w:t>
            </w:r>
            <w:proofErr w:type="spellEnd"/>
            <w:r w:rsidRPr="004E0404">
              <w:rPr>
                <w:rFonts w:ascii="Arial" w:hAnsi="Arial" w:cs="Arial"/>
                <w:b/>
                <w:bCs/>
                <w:lang w:val="en-US"/>
              </w:rPr>
              <w:t xml:space="preserve"> </w:t>
            </w:r>
            <w:proofErr w:type="spellStart"/>
            <w:r w:rsidRPr="004E0404">
              <w:rPr>
                <w:rFonts w:ascii="Arial" w:hAnsi="Arial" w:cs="Arial"/>
                <w:b/>
                <w:bCs/>
                <w:lang w:val="en-US"/>
              </w:rPr>
              <w:t>км</w:t>
            </w:r>
            <w:proofErr w:type="spellEnd"/>
          </w:p>
        </w:tc>
        <w:tc>
          <w:tcPr>
            <w:tcW w:w="2566" w:type="dxa"/>
            <w:tcBorders>
              <w:top w:val="single" w:sz="4" w:space="0" w:color="auto"/>
              <w:left w:val="nil"/>
              <w:bottom w:val="single" w:sz="4" w:space="0" w:color="auto"/>
              <w:right w:val="nil"/>
            </w:tcBorders>
            <w:shd w:val="clear" w:color="auto" w:fill="auto"/>
            <w:vAlign w:val="center"/>
            <w:hideMark/>
          </w:tcPr>
          <w:p w14:paraId="61892824" w14:textId="77777777" w:rsidR="00EC323C" w:rsidRPr="004E0404" w:rsidRDefault="00EC323C" w:rsidP="001C6C92">
            <w:pPr>
              <w:jc w:val="center"/>
              <w:rPr>
                <w:rFonts w:ascii="Arial" w:hAnsi="Arial" w:cs="Arial"/>
                <w:b/>
                <w:bCs/>
                <w:lang w:val="en-US"/>
              </w:rPr>
            </w:pPr>
            <w:proofErr w:type="spellStart"/>
            <w:r w:rsidRPr="004E0404">
              <w:rPr>
                <w:rFonts w:ascii="Arial" w:hAnsi="Arial" w:cs="Arial"/>
                <w:b/>
                <w:bCs/>
                <w:lang w:val="en-US"/>
              </w:rPr>
              <w:t>Просечна</w:t>
            </w:r>
            <w:proofErr w:type="spellEnd"/>
            <w:r w:rsidRPr="004E0404">
              <w:rPr>
                <w:rFonts w:ascii="Arial" w:hAnsi="Arial" w:cs="Arial"/>
                <w:b/>
                <w:bCs/>
                <w:lang w:val="en-US"/>
              </w:rPr>
              <w:t xml:space="preserve"> </w:t>
            </w:r>
            <w:proofErr w:type="spellStart"/>
            <w:r w:rsidRPr="004E0404">
              <w:rPr>
                <w:rFonts w:ascii="Arial" w:hAnsi="Arial" w:cs="Arial"/>
                <w:b/>
                <w:bCs/>
                <w:lang w:val="en-US"/>
              </w:rPr>
              <w:t>потрошувачка</w:t>
            </w:r>
            <w:proofErr w:type="spellEnd"/>
            <w:r w:rsidRPr="004E0404">
              <w:rPr>
                <w:rFonts w:ascii="Arial" w:hAnsi="Arial" w:cs="Arial"/>
                <w:b/>
                <w:bCs/>
                <w:lang w:val="en-US"/>
              </w:rPr>
              <w:t xml:space="preserve"> </w:t>
            </w:r>
            <w:proofErr w:type="spellStart"/>
            <w:r w:rsidRPr="004E0404">
              <w:rPr>
                <w:rFonts w:ascii="Arial" w:hAnsi="Arial" w:cs="Arial"/>
                <w:b/>
                <w:bCs/>
                <w:lang w:val="en-US"/>
              </w:rPr>
              <w:t>на</w:t>
            </w:r>
            <w:proofErr w:type="spellEnd"/>
            <w:r w:rsidRPr="004E0404">
              <w:rPr>
                <w:rFonts w:ascii="Arial" w:hAnsi="Arial" w:cs="Arial"/>
                <w:b/>
                <w:bCs/>
                <w:lang w:val="en-US"/>
              </w:rPr>
              <w:t xml:space="preserve"> 100 </w:t>
            </w:r>
            <w:proofErr w:type="spellStart"/>
            <w:r w:rsidRPr="004E0404">
              <w:rPr>
                <w:rFonts w:ascii="Arial" w:hAnsi="Arial" w:cs="Arial"/>
                <w:b/>
                <w:bCs/>
                <w:lang w:val="en-US"/>
              </w:rPr>
              <w:t>км</w:t>
            </w:r>
            <w:proofErr w:type="spellEnd"/>
          </w:p>
        </w:tc>
      </w:tr>
      <w:tr w:rsidR="00EC323C" w:rsidRPr="004E0404" w14:paraId="0647DC39" w14:textId="77777777" w:rsidTr="001C6C92">
        <w:trPr>
          <w:trHeight w:val="248"/>
        </w:trPr>
        <w:tc>
          <w:tcPr>
            <w:tcW w:w="3221" w:type="dxa"/>
            <w:tcBorders>
              <w:top w:val="nil"/>
              <w:left w:val="nil"/>
              <w:bottom w:val="nil"/>
              <w:right w:val="nil"/>
            </w:tcBorders>
            <w:shd w:val="clear" w:color="auto" w:fill="auto"/>
            <w:vAlign w:val="center"/>
            <w:hideMark/>
          </w:tcPr>
          <w:p w14:paraId="5528D7F2"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Јануари</w:t>
            </w:r>
            <w:proofErr w:type="spellEnd"/>
          </w:p>
        </w:tc>
        <w:tc>
          <w:tcPr>
            <w:tcW w:w="2164" w:type="dxa"/>
            <w:tcBorders>
              <w:top w:val="nil"/>
              <w:left w:val="nil"/>
              <w:bottom w:val="nil"/>
              <w:right w:val="nil"/>
            </w:tcBorders>
            <w:shd w:val="clear" w:color="auto" w:fill="auto"/>
            <w:vAlign w:val="center"/>
            <w:hideMark/>
          </w:tcPr>
          <w:p w14:paraId="1AF15527" w14:textId="77777777" w:rsidR="00EC323C" w:rsidRPr="004E0404" w:rsidRDefault="00EC323C" w:rsidP="001C6C92">
            <w:pPr>
              <w:jc w:val="center"/>
              <w:rPr>
                <w:rFonts w:ascii="Arial" w:hAnsi="Arial" w:cs="Arial"/>
                <w:lang w:val="en-US"/>
              </w:rPr>
            </w:pPr>
            <w:r w:rsidRPr="004E0404">
              <w:rPr>
                <w:rFonts w:ascii="Arial" w:hAnsi="Arial" w:cs="Arial"/>
                <w:lang w:val="en-US"/>
              </w:rPr>
              <w:t>407.306</w:t>
            </w:r>
          </w:p>
        </w:tc>
        <w:tc>
          <w:tcPr>
            <w:tcW w:w="2339" w:type="dxa"/>
            <w:tcBorders>
              <w:top w:val="nil"/>
              <w:left w:val="nil"/>
              <w:bottom w:val="nil"/>
              <w:right w:val="nil"/>
            </w:tcBorders>
            <w:shd w:val="clear" w:color="auto" w:fill="auto"/>
            <w:vAlign w:val="center"/>
            <w:hideMark/>
          </w:tcPr>
          <w:p w14:paraId="375C84C5" w14:textId="77777777" w:rsidR="00EC323C" w:rsidRPr="004E0404" w:rsidRDefault="00EC323C" w:rsidP="001C6C92">
            <w:pPr>
              <w:jc w:val="center"/>
              <w:rPr>
                <w:rFonts w:ascii="Arial" w:hAnsi="Arial" w:cs="Arial"/>
                <w:lang w:val="en-US"/>
              </w:rPr>
            </w:pPr>
            <w:r w:rsidRPr="004E0404">
              <w:rPr>
                <w:rFonts w:ascii="Arial" w:hAnsi="Arial" w:cs="Arial"/>
                <w:lang w:val="en-US"/>
              </w:rPr>
              <w:t>922.249</w:t>
            </w:r>
          </w:p>
        </w:tc>
        <w:tc>
          <w:tcPr>
            <w:tcW w:w="2566" w:type="dxa"/>
            <w:tcBorders>
              <w:top w:val="nil"/>
              <w:left w:val="nil"/>
              <w:bottom w:val="nil"/>
              <w:right w:val="nil"/>
            </w:tcBorders>
            <w:shd w:val="clear" w:color="auto" w:fill="auto"/>
            <w:vAlign w:val="center"/>
            <w:hideMark/>
          </w:tcPr>
          <w:p w14:paraId="735E5DF8" w14:textId="77777777" w:rsidR="00EC323C" w:rsidRPr="004E0404" w:rsidRDefault="00EC323C" w:rsidP="001C6C92">
            <w:pPr>
              <w:jc w:val="center"/>
              <w:rPr>
                <w:rFonts w:ascii="Arial" w:hAnsi="Arial" w:cs="Arial"/>
                <w:lang w:val="en-US"/>
              </w:rPr>
            </w:pPr>
            <w:r w:rsidRPr="004E0404">
              <w:rPr>
                <w:rFonts w:ascii="Arial" w:hAnsi="Arial" w:cs="Arial"/>
                <w:lang w:val="en-US"/>
              </w:rPr>
              <w:t>44,16</w:t>
            </w:r>
          </w:p>
        </w:tc>
      </w:tr>
      <w:tr w:rsidR="00EC323C" w:rsidRPr="004E0404" w14:paraId="19E45A8D" w14:textId="77777777" w:rsidTr="001C6C92">
        <w:trPr>
          <w:trHeight w:val="248"/>
        </w:trPr>
        <w:tc>
          <w:tcPr>
            <w:tcW w:w="3221" w:type="dxa"/>
            <w:tcBorders>
              <w:top w:val="nil"/>
              <w:left w:val="nil"/>
              <w:bottom w:val="nil"/>
              <w:right w:val="nil"/>
            </w:tcBorders>
            <w:shd w:val="clear" w:color="auto" w:fill="auto"/>
            <w:vAlign w:val="center"/>
            <w:hideMark/>
          </w:tcPr>
          <w:p w14:paraId="0DD82431"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Февруари</w:t>
            </w:r>
            <w:proofErr w:type="spellEnd"/>
          </w:p>
        </w:tc>
        <w:tc>
          <w:tcPr>
            <w:tcW w:w="2164" w:type="dxa"/>
            <w:tcBorders>
              <w:top w:val="nil"/>
              <w:left w:val="nil"/>
              <w:bottom w:val="nil"/>
              <w:right w:val="nil"/>
            </w:tcBorders>
            <w:shd w:val="clear" w:color="auto" w:fill="auto"/>
            <w:vAlign w:val="center"/>
            <w:hideMark/>
          </w:tcPr>
          <w:p w14:paraId="37F12918" w14:textId="77777777" w:rsidR="00EC323C" w:rsidRPr="004E0404" w:rsidRDefault="00EC323C" w:rsidP="001C6C92">
            <w:pPr>
              <w:jc w:val="center"/>
              <w:rPr>
                <w:rFonts w:ascii="Arial" w:hAnsi="Arial" w:cs="Arial"/>
                <w:lang w:val="en-US"/>
              </w:rPr>
            </w:pPr>
            <w:r w:rsidRPr="004E0404">
              <w:rPr>
                <w:rFonts w:ascii="Arial" w:hAnsi="Arial" w:cs="Arial"/>
                <w:lang w:val="en-US"/>
              </w:rPr>
              <w:t>408.275</w:t>
            </w:r>
          </w:p>
        </w:tc>
        <w:tc>
          <w:tcPr>
            <w:tcW w:w="2339" w:type="dxa"/>
            <w:tcBorders>
              <w:top w:val="nil"/>
              <w:left w:val="nil"/>
              <w:bottom w:val="nil"/>
              <w:right w:val="nil"/>
            </w:tcBorders>
            <w:shd w:val="clear" w:color="auto" w:fill="auto"/>
            <w:vAlign w:val="center"/>
            <w:hideMark/>
          </w:tcPr>
          <w:p w14:paraId="39C24786" w14:textId="77777777" w:rsidR="00EC323C" w:rsidRPr="004E0404" w:rsidRDefault="00EC323C" w:rsidP="001C6C92">
            <w:pPr>
              <w:jc w:val="center"/>
              <w:rPr>
                <w:rFonts w:ascii="Arial" w:hAnsi="Arial" w:cs="Arial"/>
                <w:lang w:val="en-US"/>
              </w:rPr>
            </w:pPr>
            <w:r w:rsidRPr="004E0404">
              <w:rPr>
                <w:rFonts w:ascii="Arial" w:hAnsi="Arial" w:cs="Arial"/>
                <w:lang w:val="en-US"/>
              </w:rPr>
              <w:t>946.441</w:t>
            </w:r>
          </w:p>
        </w:tc>
        <w:tc>
          <w:tcPr>
            <w:tcW w:w="2566" w:type="dxa"/>
            <w:tcBorders>
              <w:top w:val="nil"/>
              <w:left w:val="nil"/>
              <w:bottom w:val="nil"/>
              <w:right w:val="nil"/>
            </w:tcBorders>
            <w:shd w:val="clear" w:color="auto" w:fill="auto"/>
            <w:vAlign w:val="center"/>
            <w:hideMark/>
          </w:tcPr>
          <w:p w14:paraId="6D3EB64B" w14:textId="77777777" w:rsidR="00EC323C" w:rsidRPr="004E0404" w:rsidRDefault="00EC323C" w:rsidP="001C6C92">
            <w:pPr>
              <w:jc w:val="center"/>
              <w:rPr>
                <w:rFonts w:ascii="Arial" w:hAnsi="Arial" w:cs="Arial"/>
                <w:lang w:val="en-US"/>
              </w:rPr>
            </w:pPr>
            <w:r w:rsidRPr="004E0404">
              <w:rPr>
                <w:rFonts w:ascii="Arial" w:hAnsi="Arial" w:cs="Arial"/>
                <w:lang w:val="en-US"/>
              </w:rPr>
              <w:t>43,14</w:t>
            </w:r>
          </w:p>
        </w:tc>
      </w:tr>
      <w:tr w:rsidR="00EC323C" w:rsidRPr="004E0404" w14:paraId="05ECC6F7" w14:textId="77777777" w:rsidTr="001C6C92">
        <w:trPr>
          <w:trHeight w:val="238"/>
        </w:trPr>
        <w:tc>
          <w:tcPr>
            <w:tcW w:w="3221" w:type="dxa"/>
            <w:tcBorders>
              <w:top w:val="nil"/>
              <w:left w:val="nil"/>
              <w:bottom w:val="nil"/>
              <w:right w:val="nil"/>
            </w:tcBorders>
            <w:shd w:val="clear" w:color="auto" w:fill="auto"/>
            <w:vAlign w:val="center"/>
            <w:hideMark/>
          </w:tcPr>
          <w:p w14:paraId="68729E13"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Март</w:t>
            </w:r>
            <w:proofErr w:type="spellEnd"/>
          </w:p>
        </w:tc>
        <w:tc>
          <w:tcPr>
            <w:tcW w:w="2164" w:type="dxa"/>
            <w:tcBorders>
              <w:top w:val="nil"/>
              <w:left w:val="nil"/>
              <w:bottom w:val="nil"/>
              <w:right w:val="nil"/>
            </w:tcBorders>
            <w:shd w:val="clear" w:color="auto" w:fill="auto"/>
            <w:vAlign w:val="center"/>
            <w:hideMark/>
          </w:tcPr>
          <w:p w14:paraId="10272A5A" w14:textId="77777777" w:rsidR="00EC323C" w:rsidRPr="004E0404" w:rsidRDefault="00EC323C" w:rsidP="001C6C92">
            <w:pPr>
              <w:jc w:val="center"/>
              <w:rPr>
                <w:rFonts w:ascii="Arial" w:hAnsi="Arial" w:cs="Arial"/>
                <w:lang w:val="en-US"/>
              </w:rPr>
            </w:pPr>
            <w:r w:rsidRPr="004E0404">
              <w:rPr>
                <w:rFonts w:ascii="Arial" w:hAnsi="Arial" w:cs="Arial"/>
                <w:lang w:val="en-US"/>
              </w:rPr>
              <w:t>454.862</w:t>
            </w:r>
          </w:p>
        </w:tc>
        <w:tc>
          <w:tcPr>
            <w:tcW w:w="2339" w:type="dxa"/>
            <w:tcBorders>
              <w:top w:val="nil"/>
              <w:left w:val="nil"/>
              <w:bottom w:val="nil"/>
              <w:right w:val="nil"/>
            </w:tcBorders>
            <w:shd w:val="clear" w:color="auto" w:fill="auto"/>
            <w:vAlign w:val="center"/>
            <w:hideMark/>
          </w:tcPr>
          <w:p w14:paraId="4990844E" w14:textId="77777777" w:rsidR="00EC323C" w:rsidRPr="004E0404" w:rsidRDefault="00EC323C" w:rsidP="001C6C92">
            <w:pPr>
              <w:jc w:val="center"/>
              <w:rPr>
                <w:rFonts w:ascii="Arial" w:hAnsi="Arial" w:cs="Arial"/>
                <w:lang w:val="en-US"/>
              </w:rPr>
            </w:pPr>
            <w:r w:rsidRPr="004E0404">
              <w:rPr>
                <w:rFonts w:ascii="Arial" w:hAnsi="Arial" w:cs="Arial"/>
                <w:lang w:val="en-US"/>
              </w:rPr>
              <w:t>1.048.484</w:t>
            </w:r>
          </w:p>
        </w:tc>
        <w:tc>
          <w:tcPr>
            <w:tcW w:w="2566" w:type="dxa"/>
            <w:tcBorders>
              <w:top w:val="nil"/>
              <w:left w:val="nil"/>
              <w:bottom w:val="nil"/>
              <w:right w:val="nil"/>
            </w:tcBorders>
            <w:shd w:val="clear" w:color="auto" w:fill="auto"/>
            <w:vAlign w:val="center"/>
            <w:hideMark/>
          </w:tcPr>
          <w:p w14:paraId="4830745C" w14:textId="77777777" w:rsidR="00EC323C" w:rsidRPr="004E0404" w:rsidRDefault="00EC323C" w:rsidP="001C6C92">
            <w:pPr>
              <w:jc w:val="center"/>
              <w:rPr>
                <w:rFonts w:ascii="Arial" w:hAnsi="Arial" w:cs="Arial"/>
                <w:lang w:val="en-US"/>
              </w:rPr>
            </w:pPr>
            <w:r w:rsidRPr="004E0404">
              <w:rPr>
                <w:rFonts w:ascii="Arial" w:hAnsi="Arial" w:cs="Arial"/>
                <w:lang w:val="en-US"/>
              </w:rPr>
              <w:t>43,38</w:t>
            </w:r>
          </w:p>
        </w:tc>
      </w:tr>
      <w:tr w:rsidR="00EC323C" w:rsidRPr="004E0404" w14:paraId="0CD69669" w14:textId="77777777" w:rsidTr="001C6C92">
        <w:trPr>
          <w:trHeight w:val="248"/>
        </w:trPr>
        <w:tc>
          <w:tcPr>
            <w:tcW w:w="3221" w:type="dxa"/>
            <w:tcBorders>
              <w:top w:val="nil"/>
              <w:left w:val="nil"/>
              <w:bottom w:val="nil"/>
              <w:right w:val="nil"/>
            </w:tcBorders>
            <w:shd w:val="clear" w:color="auto" w:fill="auto"/>
            <w:vAlign w:val="center"/>
            <w:hideMark/>
          </w:tcPr>
          <w:p w14:paraId="6799A787"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Април</w:t>
            </w:r>
            <w:proofErr w:type="spellEnd"/>
          </w:p>
        </w:tc>
        <w:tc>
          <w:tcPr>
            <w:tcW w:w="2164" w:type="dxa"/>
            <w:tcBorders>
              <w:top w:val="nil"/>
              <w:left w:val="nil"/>
              <w:bottom w:val="nil"/>
              <w:right w:val="nil"/>
            </w:tcBorders>
            <w:shd w:val="clear" w:color="auto" w:fill="auto"/>
            <w:vAlign w:val="center"/>
            <w:hideMark/>
          </w:tcPr>
          <w:p w14:paraId="0CBCCFEC" w14:textId="77777777" w:rsidR="00EC323C" w:rsidRPr="004E0404" w:rsidRDefault="00EC323C" w:rsidP="001C6C92">
            <w:pPr>
              <w:jc w:val="center"/>
              <w:rPr>
                <w:rFonts w:ascii="Arial" w:hAnsi="Arial" w:cs="Arial"/>
                <w:lang w:val="en-US"/>
              </w:rPr>
            </w:pPr>
            <w:r w:rsidRPr="004E0404">
              <w:rPr>
                <w:rFonts w:ascii="Arial" w:hAnsi="Arial" w:cs="Arial"/>
                <w:lang w:val="en-US"/>
              </w:rPr>
              <w:t>427.913</w:t>
            </w:r>
          </w:p>
        </w:tc>
        <w:tc>
          <w:tcPr>
            <w:tcW w:w="2339" w:type="dxa"/>
            <w:tcBorders>
              <w:top w:val="nil"/>
              <w:left w:val="nil"/>
              <w:bottom w:val="nil"/>
              <w:right w:val="nil"/>
            </w:tcBorders>
            <w:shd w:val="clear" w:color="auto" w:fill="auto"/>
            <w:vAlign w:val="center"/>
            <w:hideMark/>
          </w:tcPr>
          <w:p w14:paraId="42813719" w14:textId="77777777" w:rsidR="00EC323C" w:rsidRPr="004E0404" w:rsidRDefault="00EC323C" w:rsidP="001C6C92">
            <w:pPr>
              <w:jc w:val="center"/>
              <w:rPr>
                <w:rFonts w:ascii="Arial" w:hAnsi="Arial" w:cs="Arial"/>
                <w:lang w:val="en-US"/>
              </w:rPr>
            </w:pPr>
            <w:r w:rsidRPr="004E0404">
              <w:rPr>
                <w:rFonts w:ascii="Arial" w:hAnsi="Arial" w:cs="Arial"/>
                <w:lang w:val="en-US"/>
              </w:rPr>
              <w:t>996.912</w:t>
            </w:r>
          </w:p>
        </w:tc>
        <w:tc>
          <w:tcPr>
            <w:tcW w:w="2566" w:type="dxa"/>
            <w:tcBorders>
              <w:top w:val="nil"/>
              <w:left w:val="nil"/>
              <w:bottom w:val="nil"/>
              <w:right w:val="nil"/>
            </w:tcBorders>
            <w:shd w:val="clear" w:color="auto" w:fill="auto"/>
            <w:vAlign w:val="center"/>
            <w:hideMark/>
          </w:tcPr>
          <w:p w14:paraId="722B93EB" w14:textId="77777777" w:rsidR="00EC323C" w:rsidRPr="004E0404" w:rsidRDefault="00EC323C" w:rsidP="001C6C92">
            <w:pPr>
              <w:jc w:val="center"/>
              <w:rPr>
                <w:rFonts w:ascii="Arial" w:hAnsi="Arial" w:cs="Arial"/>
                <w:lang w:val="en-US"/>
              </w:rPr>
            </w:pPr>
            <w:r w:rsidRPr="004E0404">
              <w:rPr>
                <w:rFonts w:ascii="Arial" w:hAnsi="Arial" w:cs="Arial"/>
                <w:lang w:val="en-US"/>
              </w:rPr>
              <w:t>42,92</w:t>
            </w:r>
          </w:p>
        </w:tc>
      </w:tr>
      <w:tr w:rsidR="00EC323C" w:rsidRPr="004E0404" w14:paraId="3121E908" w14:textId="77777777" w:rsidTr="001C6C92">
        <w:trPr>
          <w:trHeight w:val="238"/>
        </w:trPr>
        <w:tc>
          <w:tcPr>
            <w:tcW w:w="3221" w:type="dxa"/>
            <w:tcBorders>
              <w:top w:val="nil"/>
              <w:left w:val="nil"/>
              <w:bottom w:val="nil"/>
              <w:right w:val="nil"/>
            </w:tcBorders>
            <w:shd w:val="clear" w:color="auto" w:fill="auto"/>
            <w:vAlign w:val="center"/>
            <w:hideMark/>
          </w:tcPr>
          <w:p w14:paraId="1F54ED53"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Мај</w:t>
            </w:r>
            <w:proofErr w:type="spellEnd"/>
          </w:p>
        </w:tc>
        <w:tc>
          <w:tcPr>
            <w:tcW w:w="2164" w:type="dxa"/>
            <w:tcBorders>
              <w:top w:val="nil"/>
              <w:left w:val="nil"/>
              <w:bottom w:val="nil"/>
              <w:right w:val="nil"/>
            </w:tcBorders>
            <w:shd w:val="clear" w:color="auto" w:fill="auto"/>
            <w:vAlign w:val="center"/>
            <w:hideMark/>
          </w:tcPr>
          <w:p w14:paraId="18213EF4" w14:textId="77777777" w:rsidR="00EC323C" w:rsidRPr="004E0404" w:rsidRDefault="00EC323C" w:rsidP="001C6C92">
            <w:pPr>
              <w:jc w:val="center"/>
              <w:rPr>
                <w:rFonts w:ascii="Arial" w:hAnsi="Arial" w:cs="Arial"/>
                <w:lang w:val="en-US"/>
              </w:rPr>
            </w:pPr>
            <w:r w:rsidRPr="004E0404">
              <w:rPr>
                <w:rFonts w:ascii="Arial" w:hAnsi="Arial" w:cs="Arial"/>
                <w:lang w:val="en-US"/>
              </w:rPr>
              <w:t>436.465</w:t>
            </w:r>
          </w:p>
        </w:tc>
        <w:tc>
          <w:tcPr>
            <w:tcW w:w="2339" w:type="dxa"/>
            <w:tcBorders>
              <w:top w:val="nil"/>
              <w:left w:val="nil"/>
              <w:bottom w:val="nil"/>
              <w:right w:val="nil"/>
            </w:tcBorders>
            <w:shd w:val="clear" w:color="auto" w:fill="auto"/>
            <w:vAlign w:val="center"/>
            <w:hideMark/>
          </w:tcPr>
          <w:p w14:paraId="4E78DA27" w14:textId="77777777" w:rsidR="00EC323C" w:rsidRPr="004E0404" w:rsidRDefault="00EC323C" w:rsidP="001C6C92">
            <w:pPr>
              <w:jc w:val="center"/>
              <w:rPr>
                <w:rFonts w:ascii="Arial" w:hAnsi="Arial" w:cs="Arial"/>
                <w:lang w:val="en-US"/>
              </w:rPr>
            </w:pPr>
            <w:r w:rsidRPr="004E0404">
              <w:rPr>
                <w:rFonts w:ascii="Arial" w:hAnsi="Arial" w:cs="Arial"/>
                <w:lang w:val="en-US"/>
              </w:rPr>
              <w:t>1.028.117</w:t>
            </w:r>
          </w:p>
        </w:tc>
        <w:tc>
          <w:tcPr>
            <w:tcW w:w="2566" w:type="dxa"/>
            <w:tcBorders>
              <w:top w:val="nil"/>
              <w:left w:val="nil"/>
              <w:bottom w:val="nil"/>
              <w:right w:val="nil"/>
            </w:tcBorders>
            <w:shd w:val="clear" w:color="auto" w:fill="auto"/>
            <w:vAlign w:val="center"/>
            <w:hideMark/>
          </w:tcPr>
          <w:p w14:paraId="0D55D6E6" w14:textId="77777777" w:rsidR="00EC323C" w:rsidRPr="004E0404" w:rsidRDefault="00EC323C" w:rsidP="001C6C92">
            <w:pPr>
              <w:jc w:val="center"/>
              <w:rPr>
                <w:rFonts w:ascii="Arial" w:hAnsi="Arial" w:cs="Arial"/>
                <w:lang w:val="en-US"/>
              </w:rPr>
            </w:pPr>
            <w:r w:rsidRPr="004E0404">
              <w:rPr>
                <w:rFonts w:ascii="Arial" w:hAnsi="Arial" w:cs="Arial"/>
                <w:lang w:val="en-US"/>
              </w:rPr>
              <w:t>42,45</w:t>
            </w:r>
          </w:p>
        </w:tc>
      </w:tr>
      <w:tr w:rsidR="00EC323C" w:rsidRPr="004E0404" w14:paraId="1A9BDB2D" w14:textId="77777777" w:rsidTr="001C6C92">
        <w:trPr>
          <w:trHeight w:val="238"/>
        </w:trPr>
        <w:tc>
          <w:tcPr>
            <w:tcW w:w="3221" w:type="dxa"/>
            <w:tcBorders>
              <w:top w:val="nil"/>
              <w:left w:val="nil"/>
              <w:bottom w:val="nil"/>
              <w:right w:val="nil"/>
            </w:tcBorders>
            <w:shd w:val="clear" w:color="auto" w:fill="auto"/>
            <w:vAlign w:val="center"/>
            <w:hideMark/>
          </w:tcPr>
          <w:p w14:paraId="7CF5A993"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Јуни</w:t>
            </w:r>
            <w:proofErr w:type="spellEnd"/>
          </w:p>
        </w:tc>
        <w:tc>
          <w:tcPr>
            <w:tcW w:w="2164" w:type="dxa"/>
            <w:tcBorders>
              <w:top w:val="nil"/>
              <w:left w:val="nil"/>
              <w:bottom w:val="nil"/>
              <w:right w:val="nil"/>
            </w:tcBorders>
            <w:shd w:val="clear" w:color="auto" w:fill="auto"/>
            <w:vAlign w:val="center"/>
            <w:hideMark/>
          </w:tcPr>
          <w:p w14:paraId="77776C27" w14:textId="77777777" w:rsidR="00EC323C" w:rsidRPr="004E0404" w:rsidRDefault="00EC323C" w:rsidP="001C6C92">
            <w:pPr>
              <w:jc w:val="center"/>
              <w:rPr>
                <w:rFonts w:ascii="Arial" w:hAnsi="Arial" w:cs="Arial"/>
                <w:lang w:val="en-US"/>
              </w:rPr>
            </w:pPr>
            <w:r w:rsidRPr="004E0404">
              <w:rPr>
                <w:rFonts w:ascii="Arial" w:hAnsi="Arial" w:cs="Arial"/>
                <w:lang w:val="en-US"/>
              </w:rPr>
              <w:t>403.228</w:t>
            </w:r>
          </w:p>
        </w:tc>
        <w:tc>
          <w:tcPr>
            <w:tcW w:w="2339" w:type="dxa"/>
            <w:tcBorders>
              <w:top w:val="nil"/>
              <w:left w:val="nil"/>
              <w:bottom w:val="nil"/>
              <w:right w:val="nil"/>
            </w:tcBorders>
            <w:shd w:val="clear" w:color="auto" w:fill="auto"/>
            <w:vAlign w:val="center"/>
            <w:hideMark/>
          </w:tcPr>
          <w:p w14:paraId="3B7D08D5" w14:textId="77777777" w:rsidR="00EC323C" w:rsidRPr="004E0404" w:rsidRDefault="00EC323C" w:rsidP="001C6C92">
            <w:pPr>
              <w:jc w:val="center"/>
              <w:rPr>
                <w:rFonts w:ascii="Arial" w:hAnsi="Arial" w:cs="Arial"/>
                <w:lang w:val="en-US"/>
              </w:rPr>
            </w:pPr>
            <w:r w:rsidRPr="004E0404">
              <w:rPr>
                <w:rFonts w:ascii="Arial" w:hAnsi="Arial" w:cs="Arial"/>
                <w:lang w:val="en-US"/>
              </w:rPr>
              <w:t>873.146</w:t>
            </w:r>
          </w:p>
        </w:tc>
        <w:tc>
          <w:tcPr>
            <w:tcW w:w="2566" w:type="dxa"/>
            <w:tcBorders>
              <w:top w:val="nil"/>
              <w:left w:val="nil"/>
              <w:bottom w:val="nil"/>
              <w:right w:val="nil"/>
            </w:tcBorders>
            <w:shd w:val="clear" w:color="auto" w:fill="auto"/>
            <w:vAlign w:val="center"/>
            <w:hideMark/>
          </w:tcPr>
          <w:p w14:paraId="46C8A62D" w14:textId="77777777" w:rsidR="00EC323C" w:rsidRPr="004E0404" w:rsidRDefault="00EC323C" w:rsidP="001C6C92">
            <w:pPr>
              <w:jc w:val="center"/>
              <w:rPr>
                <w:rFonts w:ascii="Arial" w:hAnsi="Arial" w:cs="Arial"/>
                <w:lang w:val="en-US"/>
              </w:rPr>
            </w:pPr>
            <w:r w:rsidRPr="004E0404">
              <w:rPr>
                <w:rFonts w:ascii="Arial" w:hAnsi="Arial" w:cs="Arial"/>
                <w:lang w:val="en-US"/>
              </w:rPr>
              <w:t>46,18</w:t>
            </w:r>
          </w:p>
        </w:tc>
      </w:tr>
      <w:tr w:rsidR="00EC323C" w:rsidRPr="004E0404" w14:paraId="0EA2E433" w14:textId="77777777" w:rsidTr="001C6C92">
        <w:trPr>
          <w:trHeight w:val="238"/>
        </w:trPr>
        <w:tc>
          <w:tcPr>
            <w:tcW w:w="3221" w:type="dxa"/>
            <w:tcBorders>
              <w:top w:val="nil"/>
              <w:left w:val="nil"/>
              <w:bottom w:val="nil"/>
              <w:right w:val="nil"/>
            </w:tcBorders>
            <w:shd w:val="clear" w:color="auto" w:fill="auto"/>
            <w:vAlign w:val="center"/>
            <w:hideMark/>
          </w:tcPr>
          <w:p w14:paraId="6834041E"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Јули</w:t>
            </w:r>
            <w:proofErr w:type="spellEnd"/>
          </w:p>
        </w:tc>
        <w:tc>
          <w:tcPr>
            <w:tcW w:w="2164" w:type="dxa"/>
            <w:tcBorders>
              <w:top w:val="nil"/>
              <w:left w:val="nil"/>
              <w:bottom w:val="nil"/>
              <w:right w:val="nil"/>
            </w:tcBorders>
            <w:shd w:val="clear" w:color="auto" w:fill="auto"/>
            <w:vAlign w:val="center"/>
            <w:hideMark/>
          </w:tcPr>
          <w:p w14:paraId="2E8EEAA3" w14:textId="77777777" w:rsidR="00EC323C" w:rsidRPr="004E0404" w:rsidRDefault="00EC323C" w:rsidP="001C6C92">
            <w:pPr>
              <w:jc w:val="center"/>
              <w:rPr>
                <w:rFonts w:ascii="Arial" w:hAnsi="Arial" w:cs="Arial"/>
                <w:lang w:val="en-US"/>
              </w:rPr>
            </w:pPr>
            <w:r w:rsidRPr="004E0404">
              <w:rPr>
                <w:rFonts w:ascii="Arial" w:hAnsi="Arial" w:cs="Arial"/>
                <w:lang w:val="en-US"/>
              </w:rPr>
              <w:t>431.188</w:t>
            </w:r>
          </w:p>
        </w:tc>
        <w:tc>
          <w:tcPr>
            <w:tcW w:w="2339" w:type="dxa"/>
            <w:tcBorders>
              <w:top w:val="nil"/>
              <w:left w:val="nil"/>
              <w:bottom w:val="nil"/>
              <w:right w:val="nil"/>
            </w:tcBorders>
            <w:shd w:val="clear" w:color="auto" w:fill="auto"/>
            <w:vAlign w:val="center"/>
            <w:hideMark/>
          </w:tcPr>
          <w:p w14:paraId="3BCC2CBB" w14:textId="77777777" w:rsidR="00EC323C" w:rsidRPr="004E0404" w:rsidRDefault="00EC323C" w:rsidP="001C6C92">
            <w:pPr>
              <w:jc w:val="center"/>
              <w:rPr>
                <w:rFonts w:ascii="Arial" w:hAnsi="Arial" w:cs="Arial"/>
                <w:lang w:val="en-US"/>
              </w:rPr>
            </w:pPr>
            <w:r w:rsidRPr="004E0404">
              <w:rPr>
                <w:rFonts w:ascii="Arial" w:hAnsi="Arial" w:cs="Arial"/>
                <w:lang w:val="en-US"/>
              </w:rPr>
              <w:t>916.910</w:t>
            </w:r>
          </w:p>
        </w:tc>
        <w:tc>
          <w:tcPr>
            <w:tcW w:w="2566" w:type="dxa"/>
            <w:tcBorders>
              <w:top w:val="nil"/>
              <w:left w:val="nil"/>
              <w:bottom w:val="nil"/>
              <w:right w:val="nil"/>
            </w:tcBorders>
            <w:shd w:val="clear" w:color="auto" w:fill="auto"/>
            <w:vAlign w:val="center"/>
            <w:hideMark/>
          </w:tcPr>
          <w:p w14:paraId="22DCE0A5" w14:textId="77777777" w:rsidR="00EC323C" w:rsidRPr="004E0404" w:rsidRDefault="00EC323C" w:rsidP="001C6C92">
            <w:pPr>
              <w:jc w:val="center"/>
              <w:rPr>
                <w:rFonts w:ascii="Arial" w:hAnsi="Arial" w:cs="Arial"/>
                <w:lang w:val="en-US"/>
              </w:rPr>
            </w:pPr>
            <w:r w:rsidRPr="004E0404">
              <w:rPr>
                <w:rFonts w:ascii="Arial" w:hAnsi="Arial" w:cs="Arial"/>
                <w:lang w:val="en-US"/>
              </w:rPr>
              <w:t>47,03</w:t>
            </w:r>
          </w:p>
        </w:tc>
      </w:tr>
      <w:tr w:rsidR="00EC323C" w:rsidRPr="004E0404" w14:paraId="3C18289F" w14:textId="77777777" w:rsidTr="001C6C92">
        <w:trPr>
          <w:trHeight w:val="238"/>
        </w:trPr>
        <w:tc>
          <w:tcPr>
            <w:tcW w:w="3221" w:type="dxa"/>
            <w:tcBorders>
              <w:top w:val="nil"/>
              <w:left w:val="nil"/>
              <w:bottom w:val="nil"/>
              <w:right w:val="nil"/>
            </w:tcBorders>
            <w:shd w:val="clear" w:color="auto" w:fill="auto"/>
            <w:vAlign w:val="center"/>
            <w:hideMark/>
          </w:tcPr>
          <w:p w14:paraId="1A192C3B"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Август</w:t>
            </w:r>
            <w:proofErr w:type="spellEnd"/>
          </w:p>
        </w:tc>
        <w:tc>
          <w:tcPr>
            <w:tcW w:w="2164" w:type="dxa"/>
            <w:tcBorders>
              <w:top w:val="nil"/>
              <w:left w:val="nil"/>
              <w:bottom w:val="nil"/>
              <w:right w:val="nil"/>
            </w:tcBorders>
            <w:shd w:val="clear" w:color="auto" w:fill="auto"/>
            <w:vAlign w:val="center"/>
            <w:hideMark/>
          </w:tcPr>
          <w:p w14:paraId="52C293A5" w14:textId="77777777" w:rsidR="00EC323C" w:rsidRPr="004E0404" w:rsidRDefault="00EC323C" w:rsidP="001C6C92">
            <w:pPr>
              <w:jc w:val="center"/>
              <w:rPr>
                <w:rFonts w:ascii="Arial" w:hAnsi="Arial" w:cs="Arial"/>
                <w:lang w:val="en-US"/>
              </w:rPr>
            </w:pPr>
            <w:r w:rsidRPr="004E0404">
              <w:rPr>
                <w:rFonts w:ascii="Arial" w:hAnsi="Arial" w:cs="Arial"/>
                <w:lang w:val="en-US"/>
              </w:rPr>
              <w:t>421.144</w:t>
            </w:r>
          </w:p>
        </w:tc>
        <w:tc>
          <w:tcPr>
            <w:tcW w:w="2339" w:type="dxa"/>
            <w:tcBorders>
              <w:top w:val="nil"/>
              <w:left w:val="nil"/>
              <w:bottom w:val="nil"/>
              <w:right w:val="nil"/>
            </w:tcBorders>
            <w:shd w:val="clear" w:color="auto" w:fill="auto"/>
            <w:vAlign w:val="center"/>
            <w:hideMark/>
          </w:tcPr>
          <w:p w14:paraId="0DA71456" w14:textId="77777777" w:rsidR="00EC323C" w:rsidRPr="004E0404" w:rsidRDefault="00EC323C" w:rsidP="001C6C92">
            <w:pPr>
              <w:jc w:val="center"/>
              <w:rPr>
                <w:rFonts w:ascii="Arial" w:hAnsi="Arial" w:cs="Arial"/>
                <w:lang w:val="en-US"/>
              </w:rPr>
            </w:pPr>
            <w:r w:rsidRPr="004E0404">
              <w:rPr>
                <w:rFonts w:ascii="Arial" w:hAnsi="Arial" w:cs="Arial"/>
                <w:lang w:val="en-US"/>
              </w:rPr>
              <w:t>864.994</w:t>
            </w:r>
          </w:p>
        </w:tc>
        <w:tc>
          <w:tcPr>
            <w:tcW w:w="2566" w:type="dxa"/>
            <w:tcBorders>
              <w:top w:val="nil"/>
              <w:left w:val="nil"/>
              <w:bottom w:val="nil"/>
              <w:right w:val="nil"/>
            </w:tcBorders>
            <w:shd w:val="clear" w:color="auto" w:fill="auto"/>
            <w:vAlign w:val="center"/>
            <w:hideMark/>
          </w:tcPr>
          <w:p w14:paraId="5DC3D03A" w14:textId="77777777" w:rsidR="00EC323C" w:rsidRPr="004E0404" w:rsidRDefault="00EC323C" w:rsidP="001C6C92">
            <w:pPr>
              <w:jc w:val="center"/>
              <w:rPr>
                <w:rFonts w:ascii="Arial" w:hAnsi="Arial" w:cs="Arial"/>
                <w:lang w:val="en-US"/>
              </w:rPr>
            </w:pPr>
            <w:r w:rsidRPr="004E0404">
              <w:rPr>
                <w:rFonts w:ascii="Arial" w:hAnsi="Arial" w:cs="Arial"/>
                <w:lang w:val="en-US"/>
              </w:rPr>
              <w:t>48,69</w:t>
            </w:r>
          </w:p>
        </w:tc>
      </w:tr>
      <w:tr w:rsidR="00EC323C" w:rsidRPr="004E0404" w14:paraId="67E7CE97" w14:textId="77777777" w:rsidTr="001C6C92">
        <w:trPr>
          <w:trHeight w:val="238"/>
        </w:trPr>
        <w:tc>
          <w:tcPr>
            <w:tcW w:w="3221" w:type="dxa"/>
            <w:tcBorders>
              <w:top w:val="nil"/>
              <w:left w:val="nil"/>
              <w:bottom w:val="nil"/>
              <w:right w:val="nil"/>
            </w:tcBorders>
            <w:shd w:val="clear" w:color="auto" w:fill="auto"/>
            <w:vAlign w:val="center"/>
            <w:hideMark/>
          </w:tcPr>
          <w:p w14:paraId="05DB36A7"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Септември</w:t>
            </w:r>
            <w:proofErr w:type="spellEnd"/>
          </w:p>
        </w:tc>
        <w:tc>
          <w:tcPr>
            <w:tcW w:w="2164" w:type="dxa"/>
            <w:tcBorders>
              <w:top w:val="nil"/>
              <w:left w:val="nil"/>
              <w:bottom w:val="nil"/>
              <w:right w:val="nil"/>
            </w:tcBorders>
            <w:shd w:val="clear" w:color="auto" w:fill="auto"/>
            <w:vAlign w:val="center"/>
            <w:hideMark/>
          </w:tcPr>
          <w:p w14:paraId="45CC64CE" w14:textId="77777777" w:rsidR="00EC323C" w:rsidRPr="004E0404" w:rsidRDefault="00EC323C" w:rsidP="001C6C92">
            <w:pPr>
              <w:jc w:val="center"/>
              <w:rPr>
                <w:rFonts w:ascii="Arial" w:hAnsi="Arial" w:cs="Arial"/>
                <w:lang w:val="en-US"/>
              </w:rPr>
            </w:pPr>
            <w:r w:rsidRPr="004E0404">
              <w:rPr>
                <w:rFonts w:ascii="Arial" w:hAnsi="Arial" w:cs="Arial"/>
                <w:lang w:val="en-US"/>
              </w:rPr>
              <w:t>453.509</w:t>
            </w:r>
          </w:p>
        </w:tc>
        <w:tc>
          <w:tcPr>
            <w:tcW w:w="2339" w:type="dxa"/>
            <w:tcBorders>
              <w:top w:val="nil"/>
              <w:left w:val="nil"/>
              <w:bottom w:val="nil"/>
              <w:right w:val="nil"/>
            </w:tcBorders>
            <w:shd w:val="clear" w:color="auto" w:fill="auto"/>
            <w:vAlign w:val="center"/>
            <w:hideMark/>
          </w:tcPr>
          <w:p w14:paraId="4D441F42" w14:textId="77777777" w:rsidR="00EC323C" w:rsidRPr="004E0404" w:rsidRDefault="00EC323C" w:rsidP="001C6C92">
            <w:pPr>
              <w:jc w:val="center"/>
              <w:rPr>
                <w:rFonts w:ascii="Arial" w:hAnsi="Arial" w:cs="Arial"/>
                <w:lang w:val="en-US"/>
              </w:rPr>
            </w:pPr>
            <w:r w:rsidRPr="004E0404">
              <w:rPr>
                <w:rFonts w:ascii="Arial" w:hAnsi="Arial" w:cs="Arial"/>
                <w:lang w:val="en-US"/>
              </w:rPr>
              <w:t>1.003.313</w:t>
            </w:r>
          </w:p>
        </w:tc>
        <w:tc>
          <w:tcPr>
            <w:tcW w:w="2566" w:type="dxa"/>
            <w:tcBorders>
              <w:top w:val="nil"/>
              <w:left w:val="nil"/>
              <w:bottom w:val="nil"/>
              <w:right w:val="nil"/>
            </w:tcBorders>
            <w:shd w:val="clear" w:color="auto" w:fill="auto"/>
            <w:vAlign w:val="center"/>
            <w:hideMark/>
          </w:tcPr>
          <w:p w14:paraId="496FFA72" w14:textId="77777777" w:rsidR="00EC323C" w:rsidRPr="004E0404" w:rsidRDefault="00EC323C" w:rsidP="001C6C92">
            <w:pPr>
              <w:jc w:val="center"/>
              <w:rPr>
                <w:rFonts w:ascii="Arial" w:hAnsi="Arial" w:cs="Arial"/>
                <w:lang w:val="en-US"/>
              </w:rPr>
            </w:pPr>
            <w:r w:rsidRPr="004E0404">
              <w:rPr>
                <w:rFonts w:ascii="Arial" w:hAnsi="Arial" w:cs="Arial"/>
                <w:lang w:val="en-US"/>
              </w:rPr>
              <w:t>45,20</w:t>
            </w:r>
          </w:p>
        </w:tc>
      </w:tr>
      <w:tr w:rsidR="00EC323C" w:rsidRPr="004E0404" w14:paraId="731E1F86" w14:textId="77777777" w:rsidTr="001C6C92">
        <w:trPr>
          <w:trHeight w:val="238"/>
        </w:trPr>
        <w:tc>
          <w:tcPr>
            <w:tcW w:w="3221" w:type="dxa"/>
            <w:tcBorders>
              <w:top w:val="nil"/>
              <w:left w:val="nil"/>
              <w:bottom w:val="nil"/>
              <w:right w:val="nil"/>
            </w:tcBorders>
            <w:shd w:val="clear" w:color="auto" w:fill="auto"/>
            <w:vAlign w:val="center"/>
            <w:hideMark/>
          </w:tcPr>
          <w:p w14:paraId="42ED5544"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Октомври</w:t>
            </w:r>
            <w:proofErr w:type="spellEnd"/>
          </w:p>
        </w:tc>
        <w:tc>
          <w:tcPr>
            <w:tcW w:w="2164" w:type="dxa"/>
            <w:tcBorders>
              <w:top w:val="nil"/>
              <w:left w:val="nil"/>
              <w:bottom w:val="nil"/>
              <w:right w:val="nil"/>
            </w:tcBorders>
            <w:shd w:val="clear" w:color="auto" w:fill="auto"/>
            <w:vAlign w:val="center"/>
            <w:hideMark/>
          </w:tcPr>
          <w:p w14:paraId="25ECE673" w14:textId="77777777" w:rsidR="00EC323C" w:rsidRPr="004E0404" w:rsidRDefault="00EC323C" w:rsidP="001C6C92">
            <w:pPr>
              <w:jc w:val="center"/>
              <w:rPr>
                <w:rFonts w:ascii="Arial" w:hAnsi="Arial" w:cs="Arial"/>
                <w:lang w:val="en-US"/>
              </w:rPr>
            </w:pPr>
            <w:r w:rsidRPr="004E0404">
              <w:rPr>
                <w:rFonts w:ascii="Arial" w:hAnsi="Arial" w:cs="Arial"/>
                <w:lang w:val="en-US"/>
              </w:rPr>
              <w:t>457.264</w:t>
            </w:r>
          </w:p>
        </w:tc>
        <w:tc>
          <w:tcPr>
            <w:tcW w:w="2339" w:type="dxa"/>
            <w:tcBorders>
              <w:top w:val="nil"/>
              <w:left w:val="nil"/>
              <w:bottom w:val="nil"/>
              <w:right w:val="nil"/>
            </w:tcBorders>
            <w:shd w:val="clear" w:color="auto" w:fill="auto"/>
            <w:vAlign w:val="center"/>
            <w:hideMark/>
          </w:tcPr>
          <w:p w14:paraId="0C518DF7" w14:textId="77777777" w:rsidR="00EC323C" w:rsidRPr="004E0404" w:rsidRDefault="00EC323C" w:rsidP="001C6C92">
            <w:pPr>
              <w:jc w:val="center"/>
              <w:rPr>
                <w:rFonts w:ascii="Arial" w:hAnsi="Arial" w:cs="Arial"/>
                <w:lang w:val="en-US"/>
              </w:rPr>
            </w:pPr>
            <w:r w:rsidRPr="004E0404">
              <w:rPr>
                <w:rFonts w:ascii="Arial" w:hAnsi="Arial" w:cs="Arial"/>
                <w:lang w:val="en-US"/>
              </w:rPr>
              <w:t>1.048.474</w:t>
            </w:r>
          </w:p>
        </w:tc>
        <w:tc>
          <w:tcPr>
            <w:tcW w:w="2566" w:type="dxa"/>
            <w:tcBorders>
              <w:top w:val="nil"/>
              <w:left w:val="nil"/>
              <w:bottom w:val="nil"/>
              <w:right w:val="nil"/>
            </w:tcBorders>
            <w:shd w:val="clear" w:color="auto" w:fill="auto"/>
            <w:vAlign w:val="center"/>
            <w:hideMark/>
          </w:tcPr>
          <w:p w14:paraId="2FBFFB72" w14:textId="77777777" w:rsidR="00EC323C" w:rsidRPr="004E0404" w:rsidRDefault="00EC323C" w:rsidP="001C6C92">
            <w:pPr>
              <w:jc w:val="center"/>
              <w:rPr>
                <w:rFonts w:ascii="Arial" w:hAnsi="Arial" w:cs="Arial"/>
                <w:lang w:val="en-US"/>
              </w:rPr>
            </w:pPr>
            <w:r w:rsidRPr="004E0404">
              <w:rPr>
                <w:rFonts w:ascii="Arial" w:hAnsi="Arial" w:cs="Arial"/>
                <w:lang w:val="en-US"/>
              </w:rPr>
              <w:t>43,61</w:t>
            </w:r>
          </w:p>
        </w:tc>
      </w:tr>
      <w:tr w:rsidR="00EC323C" w:rsidRPr="004E0404" w14:paraId="71BA74CA" w14:textId="77777777" w:rsidTr="001C6C92">
        <w:trPr>
          <w:trHeight w:val="238"/>
        </w:trPr>
        <w:tc>
          <w:tcPr>
            <w:tcW w:w="3221" w:type="dxa"/>
            <w:tcBorders>
              <w:top w:val="nil"/>
              <w:left w:val="nil"/>
              <w:bottom w:val="nil"/>
              <w:right w:val="nil"/>
            </w:tcBorders>
            <w:shd w:val="clear" w:color="auto" w:fill="auto"/>
            <w:vAlign w:val="center"/>
            <w:hideMark/>
          </w:tcPr>
          <w:p w14:paraId="65AC5316"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Ноември</w:t>
            </w:r>
            <w:proofErr w:type="spellEnd"/>
          </w:p>
        </w:tc>
        <w:tc>
          <w:tcPr>
            <w:tcW w:w="2164" w:type="dxa"/>
            <w:tcBorders>
              <w:top w:val="nil"/>
              <w:left w:val="nil"/>
              <w:bottom w:val="nil"/>
              <w:right w:val="nil"/>
            </w:tcBorders>
            <w:shd w:val="clear" w:color="auto" w:fill="auto"/>
            <w:vAlign w:val="center"/>
            <w:hideMark/>
          </w:tcPr>
          <w:p w14:paraId="1EFC5321" w14:textId="77777777" w:rsidR="00EC323C" w:rsidRPr="004E0404" w:rsidRDefault="00EC323C" w:rsidP="001C6C92">
            <w:pPr>
              <w:jc w:val="center"/>
              <w:rPr>
                <w:rFonts w:ascii="Arial" w:hAnsi="Arial" w:cs="Arial"/>
                <w:lang w:val="en-US"/>
              </w:rPr>
            </w:pPr>
            <w:r w:rsidRPr="004E0404">
              <w:rPr>
                <w:rFonts w:ascii="Arial" w:hAnsi="Arial" w:cs="Arial"/>
                <w:lang w:val="en-US"/>
              </w:rPr>
              <w:t>458.354</w:t>
            </w:r>
          </w:p>
        </w:tc>
        <w:tc>
          <w:tcPr>
            <w:tcW w:w="2339" w:type="dxa"/>
            <w:tcBorders>
              <w:top w:val="nil"/>
              <w:left w:val="nil"/>
              <w:bottom w:val="nil"/>
              <w:right w:val="nil"/>
            </w:tcBorders>
            <w:shd w:val="clear" w:color="auto" w:fill="auto"/>
            <w:vAlign w:val="center"/>
            <w:hideMark/>
          </w:tcPr>
          <w:p w14:paraId="510DCE30" w14:textId="77777777" w:rsidR="00EC323C" w:rsidRPr="004E0404" w:rsidRDefault="00EC323C" w:rsidP="001C6C92">
            <w:pPr>
              <w:jc w:val="center"/>
              <w:rPr>
                <w:rFonts w:ascii="Arial" w:hAnsi="Arial" w:cs="Arial"/>
                <w:lang w:val="en-US"/>
              </w:rPr>
            </w:pPr>
            <w:r w:rsidRPr="004E0404">
              <w:rPr>
                <w:rFonts w:ascii="Arial" w:hAnsi="Arial" w:cs="Arial"/>
                <w:lang w:val="en-US"/>
              </w:rPr>
              <w:t>1.054.198</w:t>
            </w:r>
          </w:p>
        </w:tc>
        <w:tc>
          <w:tcPr>
            <w:tcW w:w="2566" w:type="dxa"/>
            <w:tcBorders>
              <w:top w:val="nil"/>
              <w:left w:val="nil"/>
              <w:bottom w:val="nil"/>
              <w:right w:val="nil"/>
            </w:tcBorders>
            <w:shd w:val="clear" w:color="auto" w:fill="auto"/>
            <w:vAlign w:val="center"/>
            <w:hideMark/>
          </w:tcPr>
          <w:p w14:paraId="19ABDFEE" w14:textId="77777777" w:rsidR="00EC323C" w:rsidRPr="004E0404" w:rsidRDefault="00EC323C" w:rsidP="001C6C92">
            <w:pPr>
              <w:jc w:val="center"/>
              <w:rPr>
                <w:rFonts w:ascii="Arial" w:hAnsi="Arial" w:cs="Arial"/>
                <w:lang w:val="en-US"/>
              </w:rPr>
            </w:pPr>
            <w:r w:rsidRPr="004E0404">
              <w:rPr>
                <w:rFonts w:ascii="Arial" w:hAnsi="Arial" w:cs="Arial"/>
                <w:lang w:val="en-US"/>
              </w:rPr>
              <w:t>43,48</w:t>
            </w:r>
          </w:p>
        </w:tc>
      </w:tr>
      <w:tr w:rsidR="00EC323C" w:rsidRPr="004E0404" w14:paraId="4E5F859A" w14:textId="77777777" w:rsidTr="001C6C92">
        <w:trPr>
          <w:trHeight w:val="238"/>
        </w:trPr>
        <w:tc>
          <w:tcPr>
            <w:tcW w:w="3221" w:type="dxa"/>
            <w:tcBorders>
              <w:top w:val="nil"/>
              <w:left w:val="nil"/>
              <w:bottom w:val="nil"/>
              <w:right w:val="nil"/>
            </w:tcBorders>
            <w:shd w:val="clear" w:color="auto" w:fill="auto"/>
            <w:vAlign w:val="center"/>
            <w:hideMark/>
          </w:tcPr>
          <w:p w14:paraId="191F6697" w14:textId="77777777" w:rsidR="00EC323C" w:rsidRPr="004E0404" w:rsidRDefault="00EC323C" w:rsidP="001C6C92">
            <w:pPr>
              <w:jc w:val="center"/>
              <w:rPr>
                <w:rFonts w:ascii="Arial" w:hAnsi="Arial" w:cs="Arial"/>
                <w:lang w:val="en-US"/>
              </w:rPr>
            </w:pPr>
            <w:proofErr w:type="spellStart"/>
            <w:r w:rsidRPr="004E0404">
              <w:rPr>
                <w:rFonts w:ascii="Arial" w:hAnsi="Arial" w:cs="Arial"/>
                <w:lang w:val="en-US"/>
              </w:rPr>
              <w:t>Декември</w:t>
            </w:r>
            <w:proofErr w:type="spellEnd"/>
          </w:p>
        </w:tc>
        <w:tc>
          <w:tcPr>
            <w:tcW w:w="2164" w:type="dxa"/>
            <w:tcBorders>
              <w:top w:val="nil"/>
              <w:left w:val="nil"/>
              <w:bottom w:val="nil"/>
              <w:right w:val="nil"/>
            </w:tcBorders>
            <w:shd w:val="clear" w:color="auto" w:fill="auto"/>
            <w:vAlign w:val="center"/>
            <w:hideMark/>
          </w:tcPr>
          <w:p w14:paraId="64AF7669" w14:textId="77777777" w:rsidR="00EC323C" w:rsidRPr="004E0404" w:rsidRDefault="00EC323C" w:rsidP="001C6C92">
            <w:pPr>
              <w:jc w:val="center"/>
              <w:rPr>
                <w:rFonts w:ascii="Arial" w:hAnsi="Arial" w:cs="Arial"/>
                <w:lang w:val="en-US"/>
              </w:rPr>
            </w:pPr>
            <w:r w:rsidRPr="004E0404">
              <w:rPr>
                <w:rFonts w:ascii="Arial" w:hAnsi="Arial" w:cs="Arial"/>
                <w:lang w:val="en-US"/>
              </w:rPr>
              <w:t>470.387</w:t>
            </w:r>
          </w:p>
        </w:tc>
        <w:tc>
          <w:tcPr>
            <w:tcW w:w="2339" w:type="dxa"/>
            <w:tcBorders>
              <w:top w:val="nil"/>
              <w:left w:val="nil"/>
              <w:bottom w:val="nil"/>
              <w:right w:val="nil"/>
            </w:tcBorders>
            <w:shd w:val="clear" w:color="auto" w:fill="auto"/>
            <w:vAlign w:val="center"/>
            <w:hideMark/>
          </w:tcPr>
          <w:p w14:paraId="3A5E85E4" w14:textId="77777777" w:rsidR="00EC323C" w:rsidRPr="004E0404" w:rsidRDefault="00EC323C" w:rsidP="001C6C92">
            <w:pPr>
              <w:jc w:val="center"/>
              <w:rPr>
                <w:rFonts w:ascii="Arial" w:hAnsi="Arial" w:cs="Arial"/>
                <w:lang w:val="en-US"/>
              </w:rPr>
            </w:pPr>
            <w:r w:rsidRPr="004E0404">
              <w:rPr>
                <w:rFonts w:ascii="Arial" w:hAnsi="Arial" w:cs="Arial"/>
                <w:lang w:val="en-US"/>
              </w:rPr>
              <w:t>1.059.865</w:t>
            </w:r>
          </w:p>
        </w:tc>
        <w:tc>
          <w:tcPr>
            <w:tcW w:w="2566" w:type="dxa"/>
            <w:tcBorders>
              <w:top w:val="nil"/>
              <w:left w:val="nil"/>
              <w:bottom w:val="nil"/>
              <w:right w:val="nil"/>
            </w:tcBorders>
            <w:shd w:val="clear" w:color="auto" w:fill="auto"/>
            <w:vAlign w:val="center"/>
            <w:hideMark/>
          </w:tcPr>
          <w:p w14:paraId="57435D4F" w14:textId="77777777" w:rsidR="00EC323C" w:rsidRPr="004E0404" w:rsidRDefault="00EC323C" w:rsidP="001C6C92">
            <w:pPr>
              <w:jc w:val="center"/>
              <w:rPr>
                <w:rFonts w:ascii="Arial" w:hAnsi="Arial" w:cs="Arial"/>
                <w:lang w:val="en-US"/>
              </w:rPr>
            </w:pPr>
            <w:r w:rsidRPr="004E0404">
              <w:rPr>
                <w:rFonts w:ascii="Arial" w:hAnsi="Arial" w:cs="Arial"/>
                <w:lang w:val="en-US"/>
              </w:rPr>
              <w:t>44,38</w:t>
            </w:r>
          </w:p>
        </w:tc>
      </w:tr>
      <w:tr w:rsidR="00EC323C" w:rsidRPr="004E0404" w14:paraId="371CE5B3" w14:textId="77777777" w:rsidTr="001C6C92">
        <w:trPr>
          <w:trHeight w:val="425"/>
        </w:trPr>
        <w:tc>
          <w:tcPr>
            <w:tcW w:w="3221" w:type="dxa"/>
            <w:tcBorders>
              <w:top w:val="single" w:sz="4" w:space="0" w:color="auto"/>
              <w:left w:val="single" w:sz="4" w:space="0" w:color="auto"/>
              <w:bottom w:val="single" w:sz="4" w:space="0" w:color="auto"/>
              <w:right w:val="nil"/>
            </w:tcBorders>
            <w:shd w:val="clear" w:color="auto" w:fill="auto"/>
            <w:vAlign w:val="center"/>
            <w:hideMark/>
          </w:tcPr>
          <w:p w14:paraId="41953FFC" w14:textId="77777777" w:rsidR="00EC323C" w:rsidRPr="004E0404" w:rsidRDefault="00EC323C" w:rsidP="001C6C92">
            <w:pPr>
              <w:jc w:val="center"/>
              <w:rPr>
                <w:rFonts w:ascii="Arial" w:hAnsi="Arial" w:cs="Arial"/>
                <w:b/>
                <w:bCs/>
                <w:lang w:val="en-US"/>
              </w:rPr>
            </w:pPr>
            <w:proofErr w:type="spellStart"/>
            <w:r w:rsidRPr="004E0404">
              <w:rPr>
                <w:rFonts w:ascii="Arial" w:hAnsi="Arial" w:cs="Arial"/>
                <w:b/>
                <w:bCs/>
                <w:lang w:val="en-US"/>
              </w:rPr>
              <w:t>Вкупно</w:t>
            </w:r>
            <w:proofErr w:type="spellEnd"/>
          </w:p>
        </w:tc>
        <w:tc>
          <w:tcPr>
            <w:tcW w:w="2164" w:type="dxa"/>
            <w:tcBorders>
              <w:top w:val="single" w:sz="4" w:space="0" w:color="auto"/>
              <w:left w:val="nil"/>
              <w:bottom w:val="single" w:sz="4" w:space="0" w:color="auto"/>
              <w:right w:val="nil"/>
            </w:tcBorders>
            <w:shd w:val="clear" w:color="auto" w:fill="auto"/>
            <w:vAlign w:val="center"/>
            <w:hideMark/>
          </w:tcPr>
          <w:p w14:paraId="15C474A0" w14:textId="77777777" w:rsidR="00EC323C" w:rsidRPr="004E0404" w:rsidRDefault="00EC323C" w:rsidP="001C6C92">
            <w:pPr>
              <w:jc w:val="center"/>
              <w:rPr>
                <w:rFonts w:ascii="Arial" w:hAnsi="Arial" w:cs="Arial"/>
                <w:b/>
                <w:bCs/>
                <w:lang w:val="en-US"/>
              </w:rPr>
            </w:pPr>
            <w:r w:rsidRPr="004E0404">
              <w:rPr>
                <w:rFonts w:ascii="Arial" w:hAnsi="Arial" w:cs="Arial"/>
                <w:b/>
                <w:bCs/>
                <w:lang w:val="en-US"/>
              </w:rPr>
              <w:t>5.229.895,00</w:t>
            </w:r>
          </w:p>
        </w:tc>
        <w:tc>
          <w:tcPr>
            <w:tcW w:w="2339" w:type="dxa"/>
            <w:tcBorders>
              <w:top w:val="single" w:sz="4" w:space="0" w:color="auto"/>
              <w:left w:val="nil"/>
              <w:bottom w:val="single" w:sz="4" w:space="0" w:color="auto"/>
              <w:right w:val="nil"/>
            </w:tcBorders>
            <w:shd w:val="clear" w:color="auto" w:fill="auto"/>
            <w:vAlign w:val="center"/>
            <w:hideMark/>
          </w:tcPr>
          <w:p w14:paraId="2CBADBF1" w14:textId="77777777" w:rsidR="00EC323C" w:rsidRPr="004E0404" w:rsidRDefault="00EC323C" w:rsidP="001C6C92">
            <w:pPr>
              <w:jc w:val="center"/>
              <w:rPr>
                <w:rFonts w:ascii="Arial" w:hAnsi="Arial" w:cs="Arial"/>
                <w:b/>
                <w:bCs/>
                <w:lang w:val="en-US"/>
              </w:rPr>
            </w:pPr>
            <w:r w:rsidRPr="004E0404">
              <w:rPr>
                <w:rFonts w:ascii="Arial" w:hAnsi="Arial" w:cs="Arial"/>
                <w:b/>
                <w:bCs/>
                <w:lang w:val="en-US"/>
              </w:rPr>
              <w:t>11.763.103,00</w:t>
            </w:r>
          </w:p>
        </w:tc>
        <w:tc>
          <w:tcPr>
            <w:tcW w:w="2566" w:type="dxa"/>
            <w:tcBorders>
              <w:top w:val="single" w:sz="4" w:space="0" w:color="auto"/>
              <w:left w:val="nil"/>
              <w:bottom w:val="single" w:sz="4" w:space="0" w:color="auto"/>
              <w:right w:val="single" w:sz="4" w:space="0" w:color="auto"/>
            </w:tcBorders>
            <w:shd w:val="clear" w:color="auto" w:fill="auto"/>
            <w:vAlign w:val="center"/>
            <w:hideMark/>
          </w:tcPr>
          <w:p w14:paraId="179480C6" w14:textId="77777777" w:rsidR="00EC323C" w:rsidRPr="004E0404" w:rsidRDefault="00EC323C" w:rsidP="001C6C92">
            <w:pPr>
              <w:jc w:val="center"/>
              <w:rPr>
                <w:rFonts w:ascii="Arial" w:hAnsi="Arial" w:cs="Arial"/>
                <w:b/>
                <w:bCs/>
                <w:lang w:val="en-US"/>
              </w:rPr>
            </w:pPr>
            <w:r w:rsidRPr="004E0404">
              <w:rPr>
                <w:rFonts w:ascii="Arial" w:hAnsi="Arial" w:cs="Arial"/>
                <w:b/>
                <w:bCs/>
                <w:lang w:val="en-US"/>
              </w:rPr>
              <w:t>44,46</w:t>
            </w:r>
          </w:p>
        </w:tc>
      </w:tr>
    </w:tbl>
    <w:p w14:paraId="6AA4DF96" w14:textId="77777777" w:rsidR="00EC323C" w:rsidRPr="000A719D" w:rsidRDefault="00EC323C" w:rsidP="00EC323C">
      <w:pPr>
        <w:spacing w:line="280" w:lineRule="exact"/>
        <w:ind w:firstLine="629"/>
        <w:jc w:val="both"/>
        <w:rPr>
          <w:rFonts w:ascii="Arial" w:hAnsi="Arial" w:cs="Arial"/>
          <w:color w:val="FF0000"/>
          <w:sz w:val="22"/>
          <w:szCs w:val="22"/>
          <w:lang w:val="mk-MK"/>
        </w:rPr>
      </w:pPr>
    </w:p>
    <w:p w14:paraId="52227C58" w14:textId="77777777" w:rsidR="00EC323C" w:rsidRPr="004E0404" w:rsidRDefault="00EC323C" w:rsidP="00EC323C">
      <w:pPr>
        <w:spacing w:line="280" w:lineRule="exact"/>
        <w:ind w:firstLine="629"/>
        <w:jc w:val="right"/>
        <w:rPr>
          <w:rFonts w:ascii="Arial" w:hAnsi="Arial"/>
          <w:sz w:val="22"/>
          <w:lang w:val="mk-MK"/>
        </w:rPr>
      </w:pPr>
      <w:proofErr w:type="spellStart"/>
      <w:r w:rsidRPr="004E0404">
        <w:rPr>
          <w:rFonts w:ascii="Arial" w:hAnsi="Arial"/>
          <w:sz w:val="22"/>
          <w:lang w:val="en-US"/>
        </w:rPr>
        <w:t>Граф</w:t>
      </w:r>
      <w:proofErr w:type="spellEnd"/>
      <w:r w:rsidRPr="004E0404">
        <w:rPr>
          <w:rFonts w:ascii="Arial" w:hAnsi="Arial"/>
          <w:sz w:val="22"/>
          <w:lang w:val="en-US"/>
        </w:rPr>
        <w:t>.</w:t>
      </w:r>
      <w:r w:rsidRPr="004E0404">
        <w:rPr>
          <w:rFonts w:ascii="Arial" w:hAnsi="Arial"/>
          <w:sz w:val="22"/>
          <w:lang w:val="mk-MK"/>
        </w:rPr>
        <w:t>6</w:t>
      </w:r>
    </w:p>
    <w:p w14:paraId="100929AB" w14:textId="77777777" w:rsidR="00EC323C" w:rsidRPr="000A719D" w:rsidRDefault="00EC323C" w:rsidP="00EC323C">
      <w:pPr>
        <w:spacing w:line="280" w:lineRule="exact"/>
        <w:jc w:val="both"/>
        <w:rPr>
          <w:rFonts w:ascii="Arial" w:hAnsi="Arial" w:cs="Arial"/>
          <w:color w:val="FF0000"/>
          <w:sz w:val="22"/>
          <w:szCs w:val="22"/>
          <w:lang w:val="mk-MK"/>
        </w:rPr>
      </w:pPr>
      <w:r>
        <w:rPr>
          <w:rFonts w:ascii="Arial" w:hAnsi="Arial" w:cs="Arial"/>
          <w:noProof/>
          <w:color w:val="FF0000"/>
          <w:sz w:val="22"/>
          <w:szCs w:val="22"/>
          <w:lang w:val="mk-MK"/>
        </w:rPr>
        <w:drawing>
          <wp:anchor distT="0" distB="0" distL="114300" distR="114300" simplePos="0" relativeHeight="251716608" behindDoc="0" locked="0" layoutInCell="1" allowOverlap="1" wp14:anchorId="3E6DBADF" wp14:editId="12A6C28C">
            <wp:simplePos x="0" y="0"/>
            <wp:positionH relativeFrom="margin">
              <wp:align>right</wp:align>
            </wp:positionH>
            <wp:positionV relativeFrom="paragraph">
              <wp:posOffset>8255</wp:posOffset>
            </wp:positionV>
            <wp:extent cx="6646545" cy="2435860"/>
            <wp:effectExtent l="0" t="0" r="1905"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6545" cy="2435860"/>
                    </a:xfrm>
                    <a:prstGeom prst="rect">
                      <a:avLst/>
                    </a:prstGeom>
                    <a:noFill/>
                  </pic:spPr>
                </pic:pic>
              </a:graphicData>
            </a:graphic>
            <wp14:sizeRelH relativeFrom="margin">
              <wp14:pctWidth>0</wp14:pctWidth>
            </wp14:sizeRelH>
            <wp14:sizeRelV relativeFrom="margin">
              <wp14:pctHeight>0</wp14:pctHeight>
            </wp14:sizeRelV>
          </wp:anchor>
        </w:drawing>
      </w:r>
    </w:p>
    <w:p w14:paraId="4A903599" w14:textId="77777777" w:rsidR="00EC323C" w:rsidRPr="000A719D" w:rsidRDefault="00EC323C" w:rsidP="00EC323C">
      <w:pPr>
        <w:spacing w:line="280" w:lineRule="exact"/>
        <w:jc w:val="both"/>
        <w:rPr>
          <w:rFonts w:ascii="Arial" w:hAnsi="Arial" w:cs="Arial"/>
          <w:color w:val="FF0000"/>
          <w:sz w:val="22"/>
          <w:szCs w:val="22"/>
          <w:lang w:val="mk-MK"/>
        </w:rPr>
      </w:pPr>
    </w:p>
    <w:p w14:paraId="19651C6E" w14:textId="77777777" w:rsidR="00EC323C" w:rsidRPr="000A719D" w:rsidRDefault="00EC323C" w:rsidP="00EC323C">
      <w:pPr>
        <w:spacing w:line="280" w:lineRule="exact"/>
        <w:jc w:val="both"/>
        <w:rPr>
          <w:rFonts w:ascii="Arial" w:hAnsi="Arial" w:cs="Arial"/>
          <w:color w:val="FF0000"/>
          <w:sz w:val="22"/>
          <w:szCs w:val="22"/>
          <w:lang w:val="mk-MK"/>
        </w:rPr>
      </w:pPr>
    </w:p>
    <w:p w14:paraId="57006660" w14:textId="77777777" w:rsidR="00EC323C" w:rsidRPr="000A719D" w:rsidRDefault="00EC323C" w:rsidP="00EC323C">
      <w:pPr>
        <w:spacing w:line="280" w:lineRule="exact"/>
        <w:jc w:val="both"/>
        <w:rPr>
          <w:rFonts w:ascii="Arial" w:hAnsi="Arial" w:cs="Arial"/>
          <w:color w:val="FF0000"/>
          <w:sz w:val="22"/>
          <w:szCs w:val="22"/>
          <w:lang w:val="mk-MK"/>
        </w:rPr>
      </w:pPr>
    </w:p>
    <w:p w14:paraId="4564567A" w14:textId="77777777" w:rsidR="00EC323C" w:rsidRPr="000A719D" w:rsidRDefault="00EC323C" w:rsidP="00EC323C">
      <w:pPr>
        <w:spacing w:line="280" w:lineRule="exact"/>
        <w:jc w:val="both"/>
        <w:rPr>
          <w:rFonts w:ascii="Arial" w:hAnsi="Arial" w:cs="Arial"/>
          <w:color w:val="FF0000"/>
          <w:sz w:val="22"/>
          <w:szCs w:val="22"/>
          <w:lang w:val="mk-MK"/>
        </w:rPr>
      </w:pPr>
    </w:p>
    <w:p w14:paraId="35566BD9" w14:textId="77777777" w:rsidR="00EC323C" w:rsidRPr="000A719D" w:rsidRDefault="00EC323C" w:rsidP="00EC323C">
      <w:pPr>
        <w:spacing w:line="280" w:lineRule="exact"/>
        <w:jc w:val="both"/>
        <w:rPr>
          <w:rFonts w:ascii="Arial" w:hAnsi="Arial" w:cs="Arial"/>
          <w:color w:val="FF0000"/>
          <w:sz w:val="22"/>
          <w:szCs w:val="22"/>
          <w:lang w:val="mk-MK"/>
        </w:rPr>
      </w:pPr>
    </w:p>
    <w:p w14:paraId="4F744264" w14:textId="77777777" w:rsidR="00EC323C" w:rsidRPr="000A719D" w:rsidRDefault="00EC323C" w:rsidP="00EC323C">
      <w:pPr>
        <w:spacing w:line="280" w:lineRule="exact"/>
        <w:jc w:val="both"/>
        <w:rPr>
          <w:rFonts w:ascii="Arial" w:hAnsi="Arial" w:cs="Arial"/>
          <w:color w:val="FF0000"/>
          <w:sz w:val="22"/>
          <w:szCs w:val="22"/>
          <w:lang w:val="mk-MK"/>
        </w:rPr>
      </w:pPr>
    </w:p>
    <w:p w14:paraId="3A23D902" w14:textId="77777777" w:rsidR="00EC323C" w:rsidRPr="000A719D" w:rsidRDefault="00EC323C" w:rsidP="00EC323C">
      <w:pPr>
        <w:spacing w:line="280" w:lineRule="exact"/>
        <w:jc w:val="both"/>
        <w:rPr>
          <w:rFonts w:ascii="Arial" w:hAnsi="Arial" w:cs="Arial"/>
          <w:color w:val="FF0000"/>
          <w:sz w:val="22"/>
          <w:szCs w:val="22"/>
          <w:lang w:val="mk-MK"/>
        </w:rPr>
      </w:pPr>
    </w:p>
    <w:p w14:paraId="0C490409" w14:textId="77777777" w:rsidR="00EC323C" w:rsidRPr="000A719D" w:rsidRDefault="00EC323C" w:rsidP="00EC323C">
      <w:pPr>
        <w:spacing w:line="280" w:lineRule="exact"/>
        <w:jc w:val="both"/>
        <w:rPr>
          <w:rFonts w:ascii="Arial" w:hAnsi="Arial" w:cs="Arial"/>
          <w:color w:val="FF0000"/>
          <w:sz w:val="22"/>
          <w:szCs w:val="22"/>
          <w:lang w:val="mk-MK"/>
        </w:rPr>
      </w:pPr>
    </w:p>
    <w:p w14:paraId="682C8CBB" w14:textId="77777777" w:rsidR="00EC323C" w:rsidRPr="000A719D" w:rsidRDefault="00EC323C" w:rsidP="00EC323C">
      <w:pPr>
        <w:spacing w:line="280" w:lineRule="exact"/>
        <w:jc w:val="both"/>
        <w:rPr>
          <w:rFonts w:ascii="Arial" w:hAnsi="Arial" w:cs="Arial"/>
          <w:color w:val="FF0000"/>
          <w:sz w:val="22"/>
          <w:szCs w:val="22"/>
          <w:lang w:val="mk-MK"/>
        </w:rPr>
      </w:pPr>
    </w:p>
    <w:p w14:paraId="101FDC5F" w14:textId="77777777" w:rsidR="00EC323C" w:rsidRPr="000A719D" w:rsidRDefault="00EC323C" w:rsidP="00EC323C">
      <w:pPr>
        <w:spacing w:line="280" w:lineRule="exact"/>
        <w:jc w:val="both"/>
        <w:rPr>
          <w:rFonts w:ascii="Arial" w:hAnsi="Arial" w:cs="Arial"/>
          <w:color w:val="FF0000"/>
          <w:sz w:val="22"/>
          <w:szCs w:val="22"/>
          <w:lang w:val="mk-MK"/>
        </w:rPr>
      </w:pPr>
    </w:p>
    <w:p w14:paraId="3155D459" w14:textId="77777777" w:rsidR="00EC323C" w:rsidRPr="000A719D" w:rsidRDefault="00EC323C" w:rsidP="00EC323C">
      <w:pPr>
        <w:spacing w:line="280" w:lineRule="exact"/>
        <w:jc w:val="both"/>
        <w:rPr>
          <w:rFonts w:ascii="Arial" w:hAnsi="Arial" w:cs="Arial"/>
          <w:color w:val="FF0000"/>
          <w:sz w:val="22"/>
          <w:szCs w:val="22"/>
          <w:lang w:val="mk-MK"/>
        </w:rPr>
      </w:pPr>
    </w:p>
    <w:p w14:paraId="44C017C6" w14:textId="77777777" w:rsidR="00EC323C" w:rsidRPr="000A719D" w:rsidRDefault="00EC323C" w:rsidP="00EC323C">
      <w:pPr>
        <w:spacing w:line="280" w:lineRule="exact"/>
        <w:jc w:val="both"/>
        <w:rPr>
          <w:rFonts w:ascii="Arial" w:hAnsi="Arial" w:cs="Arial"/>
          <w:color w:val="FF0000"/>
          <w:sz w:val="22"/>
          <w:szCs w:val="22"/>
          <w:lang w:val="mk-MK"/>
        </w:rPr>
      </w:pPr>
    </w:p>
    <w:p w14:paraId="185CDEAC" w14:textId="77777777" w:rsidR="00EC323C" w:rsidRPr="000A719D" w:rsidRDefault="00EC323C" w:rsidP="00EC323C">
      <w:pPr>
        <w:spacing w:line="280" w:lineRule="exact"/>
        <w:jc w:val="both"/>
        <w:rPr>
          <w:rFonts w:ascii="Arial" w:hAnsi="Arial" w:cs="Arial"/>
          <w:color w:val="FF0000"/>
          <w:sz w:val="22"/>
          <w:szCs w:val="22"/>
          <w:lang w:val="mk-MK"/>
        </w:rPr>
      </w:pPr>
    </w:p>
    <w:p w14:paraId="1DF361F4" w14:textId="3AF4BC83" w:rsidR="007A5628" w:rsidRDefault="007A5628" w:rsidP="00644D84">
      <w:pPr>
        <w:spacing w:line="280" w:lineRule="exact"/>
        <w:jc w:val="both"/>
        <w:rPr>
          <w:rFonts w:ascii="Arial" w:hAnsi="Arial" w:cs="Arial"/>
          <w:color w:val="FF0000"/>
          <w:sz w:val="22"/>
          <w:szCs w:val="22"/>
          <w:lang w:val="mk-MK"/>
        </w:rPr>
      </w:pPr>
    </w:p>
    <w:tbl>
      <w:tblPr>
        <w:tblW w:w="10457" w:type="dxa"/>
        <w:tblLook w:val="04A0" w:firstRow="1" w:lastRow="0" w:firstColumn="1" w:lastColumn="0" w:noHBand="0" w:noVBand="1"/>
      </w:tblPr>
      <w:tblGrid>
        <w:gridCol w:w="935"/>
        <w:gridCol w:w="1712"/>
        <w:gridCol w:w="1733"/>
        <w:gridCol w:w="1493"/>
        <w:gridCol w:w="1712"/>
        <w:gridCol w:w="1634"/>
        <w:gridCol w:w="1238"/>
      </w:tblGrid>
      <w:tr w:rsidR="00454B30" w:rsidRPr="00454B30" w14:paraId="62C8027C" w14:textId="77777777" w:rsidTr="00454B30">
        <w:trPr>
          <w:trHeight w:val="229"/>
        </w:trPr>
        <w:tc>
          <w:tcPr>
            <w:tcW w:w="10457" w:type="dxa"/>
            <w:gridSpan w:val="7"/>
            <w:tcBorders>
              <w:top w:val="nil"/>
              <w:left w:val="nil"/>
              <w:bottom w:val="nil"/>
              <w:right w:val="nil"/>
            </w:tcBorders>
            <w:shd w:val="clear" w:color="auto" w:fill="auto"/>
            <w:noWrap/>
            <w:vAlign w:val="bottom"/>
            <w:hideMark/>
          </w:tcPr>
          <w:p w14:paraId="323628CD" w14:textId="77777777" w:rsidR="00454B30" w:rsidRPr="00454B30" w:rsidRDefault="00454B30" w:rsidP="00454B30">
            <w:pPr>
              <w:jc w:val="center"/>
              <w:rPr>
                <w:rFonts w:ascii="Arial" w:hAnsi="Arial" w:cs="Arial"/>
                <w:b/>
                <w:bCs/>
                <w:lang w:val="en-US"/>
              </w:rPr>
            </w:pPr>
            <w:r w:rsidRPr="00454B30">
              <w:rPr>
                <w:rFonts w:ascii="Arial" w:hAnsi="Arial" w:cs="Arial"/>
                <w:b/>
                <w:bCs/>
                <w:lang w:val="en-US"/>
              </w:rPr>
              <w:t>ПРЕВЕЗЕНИ ПАТНИЦИ И ПОМИНАТИ КИЛОМЕТРИ ПО МЕСЕЦИ</w:t>
            </w:r>
          </w:p>
        </w:tc>
      </w:tr>
      <w:tr w:rsidR="00454B30" w:rsidRPr="00454B30" w14:paraId="6814171E" w14:textId="77777777" w:rsidTr="00454B30">
        <w:trPr>
          <w:trHeight w:val="229"/>
        </w:trPr>
        <w:tc>
          <w:tcPr>
            <w:tcW w:w="935" w:type="dxa"/>
            <w:tcBorders>
              <w:top w:val="nil"/>
              <w:left w:val="nil"/>
              <w:bottom w:val="nil"/>
              <w:right w:val="nil"/>
            </w:tcBorders>
            <w:shd w:val="clear" w:color="auto" w:fill="auto"/>
            <w:noWrap/>
            <w:vAlign w:val="bottom"/>
            <w:hideMark/>
          </w:tcPr>
          <w:p w14:paraId="2E1429DD" w14:textId="77777777" w:rsidR="00454B30" w:rsidRPr="00454B30" w:rsidRDefault="00454B30" w:rsidP="00454B30">
            <w:pPr>
              <w:jc w:val="center"/>
              <w:rPr>
                <w:rFonts w:ascii="Arial" w:hAnsi="Arial" w:cs="Arial"/>
                <w:b/>
                <w:bCs/>
                <w:lang w:val="en-US"/>
              </w:rPr>
            </w:pPr>
          </w:p>
        </w:tc>
        <w:tc>
          <w:tcPr>
            <w:tcW w:w="1712" w:type="dxa"/>
            <w:tcBorders>
              <w:top w:val="nil"/>
              <w:left w:val="nil"/>
              <w:bottom w:val="nil"/>
              <w:right w:val="nil"/>
            </w:tcBorders>
            <w:shd w:val="clear" w:color="auto" w:fill="auto"/>
            <w:noWrap/>
            <w:vAlign w:val="bottom"/>
            <w:hideMark/>
          </w:tcPr>
          <w:p w14:paraId="5696BC74" w14:textId="77777777" w:rsidR="00454B30" w:rsidRPr="00454B30" w:rsidRDefault="00454B30" w:rsidP="00454B30">
            <w:pPr>
              <w:jc w:val="center"/>
              <w:rPr>
                <w:lang w:val="en-US"/>
              </w:rPr>
            </w:pPr>
          </w:p>
        </w:tc>
        <w:tc>
          <w:tcPr>
            <w:tcW w:w="1733" w:type="dxa"/>
            <w:tcBorders>
              <w:top w:val="nil"/>
              <w:left w:val="nil"/>
              <w:bottom w:val="nil"/>
              <w:right w:val="nil"/>
            </w:tcBorders>
            <w:shd w:val="clear" w:color="auto" w:fill="auto"/>
            <w:noWrap/>
            <w:vAlign w:val="bottom"/>
            <w:hideMark/>
          </w:tcPr>
          <w:p w14:paraId="6FC89EAE" w14:textId="77777777" w:rsidR="00454B30" w:rsidRPr="00454B30" w:rsidRDefault="00454B30" w:rsidP="00454B30">
            <w:pPr>
              <w:rPr>
                <w:lang w:val="en-US"/>
              </w:rPr>
            </w:pPr>
          </w:p>
        </w:tc>
        <w:tc>
          <w:tcPr>
            <w:tcW w:w="1493" w:type="dxa"/>
            <w:tcBorders>
              <w:top w:val="nil"/>
              <w:left w:val="nil"/>
              <w:bottom w:val="nil"/>
              <w:right w:val="nil"/>
            </w:tcBorders>
            <w:shd w:val="clear" w:color="auto" w:fill="auto"/>
            <w:noWrap/>
            <w:vAlign w:val="bottom"/>
            <w:hideMark/>
          </w:tcPr>
          <w:p w14:paraId="7E7C72AB" w14:textId="77777777" w:rsidR="00454B30" w:rsidRPr="00454B30" w:rsidRDefault="00454B30" w:rsidP="00454B30">
            <w:pPr>
              <w:rPr>
                <w:lang w:val="en-US"/>
              </w:rPr>
            </w:pPr>
          </w:p>
        </w:tc>
        <w:tc>
          <w:tcPr>
            <w:tcW w:w="1712" w:type="dxa"/>
            <w:tcBorders>
              <w:top w:val="nil"/>
              <w:left w:val="nil"/>
              <w:bottom w:val="nil"/>
              <w:right w:val="nil"/>
            </w:tcBorders>
            <w:shd w:val="clear" w:color="auto" w:fill="auto"/>
            <w:noWrap/>
            <w:vAlign w:val="bottom"/>
            <w:hideMark/>
          </w:tcPr>
          <w:p w14:paraId="0747F4E6" w14:textId="77777777" w:rsidR="00454B30" w:rsidRPr="00454B30" w:rsidRDefault="00454B30" w:rsidP="00454B30">
            <w:pPr>
              <w:rPr>
                <w:lang w:val="en-US"/>
              </w:rPr>
            </w:pPr>
          </w:p>
        </w:tc>
        <w:tc>
          <w:tcPr>
            <w:tcW w:w="1633" w:type="dxa"/>
            <w:tcBorders>
              <w:top w:val="nil"/>
              <w:left w:val="nil"/>
              <w:bottom w:val="nil"/>
              <w:right w:val="nil"/>
            </w:tcBorders>
            <w:shd w:val="clear" w:color="auto" w:fill="auto"/>
            <w:noWrap/>
            <w:vAlign w:val="bottom"/>
            <w:hideMark/>
          </w:tcPr>
          <w:p w14:paraId="6E8AC8E2" w14:textId="77777777" w:rsidR="00454B30" w:rsidRPr="00454B30" w:rsidRDefault="00454B30" w:rsidP="00454B30">
            <w:pPr>
              <w:rPr>
                <w:lang w:val="en-US"/>
              </w:rPr>
            </w:pPr>
          </w:p>
        </w:tc>
        <w:tc>
          <w:tcPr>
            <w:tcW w:w="1235" w:type="dxa"/>
            <w:tcBorders>
              <w:top w:val="nil"/>
              <w:left w:val="nil"/>
              <w:bottom w:val="nil"/>
              <w:right w:val="nil"/>
            </w:tcBorders>
            <w:shd w:val="clear" w:color="auto" w:fill="auto"/>
            <w:noWrap/>
            <w:vAlign w:val="bottom"/>
            <w:hideMark/>
          </w:tcPr>
          <w:p w14:paraId="5D49822E" w14:textId="31DB86F6" w:rsidR="00454B30" w:rsidRPr="00454B30" w:rsidRDefault="00454B30" w:rsidP="00454B30">
            <w:pPr>
              <w:jc w:val="right"/>
              <w:rPr>
                <w:lang w:val="en-US"/>
              </w:rPr>
            </w:pPr>
            <w:r w:rsidRPr="00454B30">
              <w:rPr>
                <w:rFonts w:ascii="Arial" w:hAnsi="Arial" w:cs="Arial"/>
                <w:sz w:val="18"/>
                <w:szCs w:val="18"/>
                <w:lang w:val="mk-MK"/>
              </w:rPr>
              <w:t>Таб.10</w:t>
            </w:r>
          </w:p>
        </w:tc>
      </w:tr>
      <w:tr w:rsidR="00454B30" w:rsidRPr="00454B30" w14:paraId="360C1D09" w14:textId="77777777" w:rsidTr="00454B30">
        <w:trPr>
          <w:trHeight w:val="229"/>
        </w:trPr>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C7D621" w14:textId="77777777" w:rsidR="00454B30" w:rsidRPr="00454B30" w:rsidRDefault="00454B30" w:rsidP="00454B30">
            <w:pPr>
              <w:jc w:val="center"/>
              <w:rPr>
                <w:rFonts w:ascii="Arial" w:hAnsi="Arial" w:cs="Arial"/>
                <w:b/>
                <w:bCs/>
                <w:lang w:val="en-US"/>
              </w:rPr>
            </w:pPr>
            <w:proofErr w:type="spellStart"/>
            <w:r w:rsidRPr="00454B30">
              <w:rPr>
                <w:rFonts w:ascii="Arial" w:hAnsi="Arial" w:cs="Arial"/>
                <w:b/>
                <w:bCs/>
                <w:lang w:val="en-US"/>
              </w:rPr>
              <w:t>Месец</w:t>
            </w:r>
            <w:proofErr w:type="spellEnd"/>
          </w:p>
        </w:tc>
        <w:tc>
          <w:tcPr>
            <w:tcW w:w="3445" w:type="dxa"/>
            <w:gridSpan w:val="2"/>
            <w:tcBorders>
              <w:top w:val="single" w:sz="4" w:space="0" w:color="auto"/>
              <w:left w:val="nil"/>
              <w:bottom w:val="single" w:sz="4" w:space="0" w:color="auto"/>
              <w:right w:val="single" w:sz="4" w:space="0" w:color="auto"/>
            </w:tcBorders>
            <w:shd w:val="clear" w:color="auto" w:fill="auto"/>
            <w:vAlign w:val="center"/>
            <w:hideMark/>
          </w:tcPr>
          <w:p w14:paraId="3E6E8FF9" w14:textId="77777777" w:rsidR="00454B30" w:rsidRPr="00454B30" w:rsidRDefault="00454B30" w:rsidP="00454B30">
            <w:pPr>
              <w:jc w:val="center"/>
              <w:rPr>
                <w:rFonts w:ascii="Arial" w:hAnsi="Arial" w:cs="Arial"/>
                <w:b/>
                <w:bCs/>
                <w:lang w:val="en-US"/>
              </w:rPr>
            </w:pPr>
            <w:proofErr w:type="spellStart"/>
            <w:r w:rsidRPr="00454B30">
              <w:rPr>
                <w:rFonts w:ascii="Arial" w:hAnsi="Arial" w:cs="Arial"/>
                <w:b/>
                <w:bCs/>
                <w:lang w:val="en-US"/>
              </w:rPr>
              <w:t>Превезени</w:t>
            </w:r>
            <w:proofErr w:type="spellEnd"/>
            <w:r w:rsidRPr="00454B30">
              <w:rPr>
                <w:rFonts w:ascii="Arial" w:hAnsi="Arial" w:cs="Arial"/>
                <w:b/>
                <w:bCs/>
                <w:lang w:val="en-US"/>
              </w:rPr>
              <w:t xml:space="preserve"> </w:t>
            </w:r>
            <w:proofErr w:type="spellStart"/>
            <w:r w:rsidRPr="00454B30">
              <w:rPr>
                <w:rFonts w:ascii="Arial" w:hAnsi="Arial" w:cs="Arial"/>
                <w:b/>
                <w:bCs/>
                <w:lang w:val="en-US"/>
              </w:rPr>
              <w:t>патници</w:t>
            </w:r>
            <w:proofErr w:type="spellEnd"/>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61115" w14:textId="77777777" w:rsidR="00454B30" w:rsidRPr="00454B30" w:rsidRDefault="00454B30" w:rsidP="00454B30">
            <w:pPr>
              <w:jc w:val="center"/>
              <w:rPr>
                <w:rFonts w:ascii="Arial" w:hAnsi="Arial" w:cs="Arial"/>
                <w:b/>
                <w:bCs/>
                <w:lang w:val="en-US"/>
              </w:rPr>
            </w:pPr>
            <w:proofErr w:type="spellStart"/>
            <w:r w:rsidRPr="00454B30">
              <w:rPr>
                <w:rFonts w:ascii="Arial" w:hAnsi="Arial" w:cs="Arial"/>
                <w:b/>
                <w:bCs/>
                <w:lang w:val="en-US"/>
              </w:rPr>
              <w:t>Индекс</w:t>
            </w:r>
            <w:proofErr w:type="spellEnd"/>
          </w:p>
        </w:tc>
        <w:tc>
          <w:tcPr>
            <w:tcW w:w="3346" w:type="dxa"/>
            <w:gridSpan w:val="2"/>
            <w:tcBorders>
              <w:top w:val="single" w:sz="4" w:space="0" w:color="auto"/>
              <w:left w:val="nil"/>
              <w:bottom w:val="single" w:sz="4" w:space="0" w:color="auto"/>
              <w:right w:val="single" w:sz="4" w:space="0" w:color="auto"/>
            </w:tcBorders>
            <w:shd w:val="clear" w:color="auto" w:fill="auto"/>
            <w:vAlign w:val="center"/>
            <w:hideMark/>
          </w:tcPr>
          <w:p w14:paraId="421A335D" w14:textId="77777777" w:rsidR="00454B30" w:rsidRPr="00454B30" w:rsidRDefault="00454B30" w:rsidP="00454B30">
            <w:pPr>
              <w:jc w:val="center"/>
              <w:rPr>
                <w:rFonts w:ascii="Arial" w:hAnsi="Arial" w:cs="Arial"/>
                <w:b/>
                <w:bCs/>
                <w:lang w:val="en-US"/>
              </w:rPr>
            </w:pPr>
            <w:proofErr w:type="spellStart"/>
            <w:r w:rsidRPr="00454B30">
              <w:rPr>
                <w:rFonts w:ascii="Arial" w:hAnsi="Arial" w:cs="Arial"/>
                <w:b/>
                <w:bCs/>
                <w:lang w:val="en-US"/>
              </w:rPr>
              <w:t>Поминати</w:t>
            </w:r>
            <w:proofErr w:type="spellEnd"/>
            <w:r w:rsidRPr="00454B30">
              <w:rPr>
                <w:rFonts w:ascii="Arial" w:hAnsi="Arial" w:cs="Arial"/>
                <w:b/>
                <w:bCs/>
                <w:lang w:val="en-US"/>
              </w:rPr>
              <w:t xml:space="preserve"> </w:t>
            </w:r>
            <w:proofErr w:type="spellStart"/>
            <w:r w:rsidRPr="00454B30">
              <w:rPr>
                <w:rFonts w:ascii="Arial" w:hAnsi="Arial" w:cs="Arial"/>
                <w:b/>
                <w:bCs/>
                <w:lang w:val="en-US"/>
              </w:rPr>
              <w:t>километри</w:t>
            </w:r>
            <w:proofErr w:type="spellEnd"/>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13D5F" w14:textId="77777777" w:rsidR="00454B30" w:rsidRPr="00454B30" w:rsidRDefault="00454B30" w:rsidP="00454B30">
            <w:pPr>
              <w:jc w:val="center"/>
              <w:rPr>
                <w:rFonts w:ascii="Arial" w:hAnsi="Arial" w:cs="Arial"/>
                <w:b/>
                <w:bCs/>
                <w:lang w:val="en-US"/>
              </w:rPr>
            </w:pPr>
            <w:proofErr w:type="spellStart"/>
            <w:r w:rsidRPr="00454B30">
              <w:rPr>
                <w:rFonts w:ascii="Arial" w:hAnsi="Arial" w:cs="Arial"/>
                <w:b/>
                <w:bCs/>
                <w:lang w:val="en-US"/>
              </w:rPr>
              <w:t>Индекс</w:t>
            </w:r>
            <w:proofErr w:type="spellEnd"/>
          </w:p>
        </w:tc>
      </w:tr>
      <w:tr w:rsidR="00454B30" w:rsidRPr="00454B30" w14:paraId="6F9CD878" w14:textId="77777777" w:rsidTr="00454B30">
        <w:trPr>
          <w:trHeight w:val="229"/>
        </w:trPr>
        <w:tc>
          <w:tcPr>
            <w:tcW w:w="935" w:type="dxa"/>
            <w:vMerge/>
            <w:tcBorders>
              <w:top w:val="single" w:sz="4" w:space="0" w:color="auto"/>
              <w:left w:val="single" w:sz="4" w:space="0" w:color="auto"/>
              <w:bottom w:val="single" w:sz="4" w:space="0" w:color="auto"/>
              <w:right w:val="single" w:sz="4" w:space="0" w:color="auto"/>
            </w:tcBorders>
            <w:vAlign w:val="center"/>
            <w:hideMark/>
          </w:tcPr>
          <w:p w14:paraId="09C2AC9B" w14:textId="77777777" w:rsidR="00454B30" w:rsidRPr="00454B30" w:rsidRDefault="00454B30" w:rsidP="00454B30">
            <w:pPr>
              <w:rPr>
                <w:rFonts w:ascii="Arial" w:hAnsi="Arial" w:cs="Arial"/>
                <w:b/>
                <w:bCs/>
                <w:lang w:val="en-US"/>
              </w:rPr>
            </w:pPr>
          </w:p>
        </w:tc>
        <w:tc>
          <w:tcPr>
            <w:tcW w:w="1712" w:type="dxa"/>
            <w:tcBorders>
              <w:top w:val="nil"/>
              <w:left w:val="nil"/>
              <w:bottom w:val="single" w:sz="4" w:space="0" w:color="auto"/>
              <w:right w:val="single" w:sz="4" w:space="0" w:color="auto"/>
            </w:tcBorders>
            <w:shd w:val="clear" w:color="auto" w:fill="auto"/>
            <w:vAlign w:val="center"/>
            <w:hideMark/>
          </w:tcPr>
          <w:p w14:paraId="0C64619F" w14:textId="77777777" w:rsidR="00454B30" w:rsidRPr="00454B30" w:rsidRDefault="00454B30" w:rsidP="00454B30">
            <w:pPr>
              <w:jc w:val="center"/>
              <w:rPr>
                <w:rFonts w:ascii="Arial" w:hAnsi="Arial" w:cs="Arial"/>
                <w:b/>
                <w:bCs/>
                <w:lang w:val="en-US"/>
              </w:rPr>
            </w:pPr>
            <w:r w:rsidRPr="00454B30">
              <w:rPr>
                <w:rFonts w:ascii="Arial" w:hAnsi="Arial" w:cs="Arial"/>
                <w:b/>
                <w:bCs/>
                <w:lang w:val="en-US"/>
              </w:rPr>
              <w:t>2018</w:t>
            </w:r>
          </w:p>
        </w:tc>
        <w:tc>
          <w:tcPr>
            <w:tcW w:w="1733" w:type="dxa"/>
            <w:tcBorders>
              <w:top w:val="nil"/>
              <w:left w:val="nil"/>
              <w:bottom w:val="single" w:sz="4" w:space="0" w:color="auto"/>
              <w:right w:val="single" w:sz="4" w:space="0" w:color="auto"/>
            </w:tcBorders>
            <w:shd w:val="clear" w:color="auto" w:fill="auto"/>
            <w:vAlign w:val="center"/>
            <w:hideMark/>
          </w:tcPr>
          <w:p w14:paraId="0201C3CB" w14:textId="77777777" w:rsidR="00454B30" w:rsidRPr="00454B30" w:rsidRDefault="00454B30" w:rsidP="00454B30">
            <w:pPr>
              <w:jc w:val="center"/>
              <w:rPr>
                <w:rFonts w:ascii="Arial" w:hAnsi="Arial" w:cs="Arial"/>
                <w:b/>
                <w:bCs/>
                <w:lang w:val="en-US"/>
              </w:rPr>
            </w:pPr>
            <w:r w:rsidRPr="00454B30">
              <w:rPr>
                <w:rFonts w:ascii="Arial" w:hAnsi="Arial" w:cs="Arial"/>
                <w:b/>
                <w:bCs/>
                <w:lang w:val="en-US"/>
              </w:rPr>
              <w:t>2019</w:t>
            </w: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18C0EA9C" w14:textId="77777777" w:rsidR="00454B30" w:rsidRPr="00454B30" w:rsidRDefault="00454B30" w:rsidP="00454B30">
            <w:pPr>
              <w:rPr>
                <w:rFonts w:ascii="Arial" w:hAnsi="Arial" w:cs="Arial"/>
                <w:b/>
                <w:bCs/>
                <w:lang w:val="en-US"/>
              </w:rPr>
            </w:pPr>
          </w:p>
        </w:tc>
        <w:tc>
          <w:tcPr>
            <w:tcW w:w="1712" w:type="dxa"/>
            <w:tcBorders>
              <w:top w:val="nil"/>
              <w:left w:val="nil"/>
              <w:bottom w:val="single" w:sz="4" w:space="0" w:color="auto"/>
              <w:right w:val="single" w:sz="4" w:space="0" w:color="auto"/>
            </w:tcBorders>
            <w:shd w:val="clear" w:color="auto" w:fill="auto"/>
            <w:vAlign w:val="center"/>
            <w:hideMark/>
          </w:tcPr>
          <w:p w14:paraId="3BF52E6D" w14:textId="77777777" w:rsidR="00454B30" w:rsidRPr="00454B30" w:rsidRDefault="00454B30" w:rsidP="00454B30">
            <w:pPr>
              <w:jc w:val="center"/>
              <w:rPr>
                <w:rFonts w:ascii="Arial" w:hAnsi="Arial" w:cs="Arial"/>
                <w:b/>
                <w:bCs/>
                <w:lang w:val="en-US"/>
              </w:rPr>
            </w:pPr>
            <w:r w:rsidRPr="00454B30">
              <w:rPr>
                <w:rFonts w:ascii="Arial" w:hAnsi="Arial" w:cs="Arial"/>
                <w:b/>
                <w:bCs/>
                <w:lang w:val="en-US"/>
              </w:rPr>
              <w:t>2018</w:t>
            </w:r>
          </w:p>
        </w:tc>
        <w:tc>
          <w:tcPr>
            <w:tcW w:w="1633" w:type="dxa"/>
            <w:tcBorders>
              <w:top w:val="nil"/>
              <w:left w:val="nil"/>
              <w:bottom w:val="single" w:sz="4" w:space="0" w:color="auto"/>
              <w:right w:val="single" w:sz="4" w:space="0" w:color="auto"/>
            </w:tcBorders>
            <w:shd w:val="clear" w:color="auto" w:fill="auto"/>
            <w:vAlign w:val="center"/>
            <w:hideMark/>
          </w:tcPr>
          <w:p w14:paraId="4802EE94" w14:textId="77777777" w:rsidR="00454B30" w:rsidRPr="00454B30" w:rsidRDefault="00454B30" w:rsidP="00454B30">
            <w:pPr>
              <w:jc w:val="center"/>
              <w:rPr>
                <w:rFonts w:ascii="Arial" w:hAnsi="Arial" w:cs="Arial"/>
                <w:b/>
                <w:bCs/>
                <w:lang w:val="en-US"/>
              </w:rPr>
            </w:pPr>
            <w:r w:rsidRPr="00454B30">
              <w:rPr>
                <w:rFonts w:ascii="Arial" w:hAnsi="Arial" w:cs="Arial"/>
                <w:b/>
                <w:bCs/>
                <w:lang w:val="en-US"/>
              </w:rPr>
              <w:t>2019</w:t>
            </w:r>
          </w:p>
        </w:tc>
        <w:tc>
          <w:tcPr>
            <w:tcW w:w="1235" w:type="dxa"/>
            <w:vMerge/>
            <w:tcBorders>
              <w:top w:val="single" w:sz="4" w:space="0" w:color="auto"/>
              <w:left w:val="single" w:sz="4" w:space="0" w:color="auto"/>
              <w:bottom w:val="single" w:sz="4" w:space="0" w:color="auto"/>
              <w:right w:val="single" w:sz="4" w:space="0" w:color="auto"/>
            </w:tcBorders>
            <w:vAlign w:val="center"/>
            <w:hideMark/>
          </w:tcPr>
          <w:p w14:paraId="33877B95" w14:textId="77777777" w:rsidR="00454B30" w:rsidRPr="00454B30" w:rsidRDefault="00454B30" w:rsidP="00454B30">
            <w:pPr>
              <w:rPr>
                <w:rFonts w:ascii="Arial" w:hAnsi="Arial" w:cs="Arial"/>
                <w:b/>
                <w:bCs/>
                <w:lang w:val="en-US"/>
              </w:rPr>
            </w:pPr>
          </w:p>
        </w:tc>
      </w:tr>
      <w:tr w:rsidR="00454B30" w:rsidRPr="00454B30" w14:paraId="5D24E3BD"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6F296F86" w14:textId="77777777" w:rsidR="00454B30" w:rsidRPr="00454B30" w:rsidRDefault="00454B30" w:rsidP="00454B30">
            <w:pPr>
              <w:jc w:val="center"/>
              <w:rPr>
                <w:rFonts w:ascii="Arial" w:hAnsi="Arial" w:cs="Arial"/>
                <w:lang w:val="en-US"/>
              </w:rPr>
            </w:pPr>
            <w:r w:rsidRPr="00454B30">
              <w:rPr>
                <w:rFonts w:ascii="Arial" w:hAnsi="Arial" w:cs="Arial"/>
                <w:lang w:val="en-US"/>
              </w:rPr>
              <w:t>I</w:t>
            </w:r>
          </w:p>
        </w:tc>
        <w:tc>
          <w:tcPr>
            <w:tcW w:w="1712" w:type="dxa"/>
            <w:tcBorders>
              <w:top w:val="nil"/>
              <w:left w:val="nil"/>
              <w:bottom w:val="single" w:sz="4" w:space="0" w:color="auto"/>
              <w:right w:val="single" w:sz="4" w:space="0" w:color="auto"/>
            </w:tcBorders>
            <w:shd w:val="clear" w:color="auto" w:fill="auto"/>
            <w:noWrap/>
            <w:vAlign w:val="center"/>
            <w:hideMark/>
          </w:tcPr>
          <w:p w14:paraId="23A8524E"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2.750.858</w:t>
            </w:r>
          </w:p>
        </w:tc>
        <w:tc>
          <w:tcPr>
            <w:tcW w:w="1733" w:type="dxa"/>
            <w:tcBorders>
              <w:top w:val="nil"/>
              <w:left w:val="nil"/>
              <w:bottom w:val="single" w:sz="4" w:space="0" w:color="auto"/>
              <w:right w:val="single" w:sz="4" w:space="0" w:color="auto"/>
            </w:tcBorders>
            <w:shd w:val="clear" w:color="auto" w:fill="auto"/>
            <w:noWrap/>
            <w:vAlign w:val="bottom"/>
            <w:hideMark/>
          </w:tcPr>
          <w:p w14:paraId="0B6A4019" w14:textId="77777777" w:rsidR="00454B30" w:rsidRPr="00454B30" w:rsidRDefault="00454B30" w:rsidP="00454B30">
            <w:pPr>
              <w:jc w:val="right"/>
              <w:rPr>
                <w:rFonts w:ascii="Arial" w:hAnsi="Arial" w:cs="Arial"/>
                <w:lang w:val="en-US"/>
              </w:rPr>
            </w:pPr>
            <w:r w:rsidRPr="00454B30">
              <w:rPr>
                <w:rFonts w:ascii="Arial" w:hAnsi="Arial" w:cs="Arial"/>
                <w:lang w:val="en-US"/>
              </w:rPr>
              <w:t>2.784.075</w:t>
            </w:r>
          </w:p>
        </w:tc>
        <w:tc>
          <w:tcPr>
            <w:tcW w:w="1493" w:type="dxa"/>
            <w:tcBorders>
              <w:top w:val="nil"/>
              <w:left w:val="nil"/>
              <w:bottom w:val="single" w:sz="4" w:space="0" w:color="auto"/>
              <w:right w:val="single" w:sz="4" w:space="0" w:color="auto"/>
            </w:tcBorders>
            <w:shd w:val="clear" w:color="auto" w:fill="auto"/>
            <w:noWrap/>
            <w:vAlign w:val="bottom"/>
            <w:hideMark/>
          </w:tcPr>
          <w:p w14:paraId="0629B6AF" w14:textId="77777777" w:rsidR="00454B30" w:rsidRPr="00454B30" w:rsidRDefault="00454B30" w:rsidP="00454B30">
            <w:pPr>
              <w:jc w:val="center"/>
              <w:rPr>
                <w:rFonts w:ascii="Arial" w:hAnsi="Arial" w:cs="Arial"/>
                <w:lang w:val="en-US"/>
              </w:rPr>
            </w:pPr>
            <w:r w:rsidRPr="00454B30">
              <w:rPr>
                <w:rFonts w:ascii="Arial" w:hAnsi="Arial" w:cs="Arial"/>
                <w:lang w:val="en-US"/>
              </w:rPr>
              <w:t>101,2</w:t>
            </w:r>
          </w:p>
        </w:tc>
        <w:tc>
          <w:tcPr>
            <w:tcW w:w="1712" w:type="dxa"/>
            <w:tcBorders>
              <w:top w:val="nil"/>
              <w:left w:val="nil"/>
              <w:bottom w:val="single" w:sz="4" w:space="0" w:color="auto"/>
              <w:right w:val="single" w:sz="4" w:space="0" w:color="auto"/>
            </w:tcBorders>
            <w:shd w:val="clear" w:color="auto" w:fill="auto"/>
            <w:noWrap/>
            <w:vAlign w:val="center"/>
            <w:hideMark/>
          </w:tcPr>
          <w:p w14:paraId="09520283"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1.450.206</w:t>
            </w:r>
          </w:p>
        </w:tc>
        <w:tc>
          <w:tcPr>
            <w:tcW w:w="1633" w:type="dxa"/>
            <w:tcBorders>
              <w:top w:val="nil"/>
              <w:left w:val="nil"/>
              <w:bottom w:val="single" w:sz="4" w:space="0" w:color="auto"/>
              <w:right w:val="single" w:sz="4" w:space="0" w:color="auto"/>
            </w:tcBorders>
            <w:shd w:val="clear" w:color="auto" w:fill="auto"/>
            <w:noWrap/>
            <w:vAlign w:val="bottom"/>
            <w:hideMark/>
          </w:tcPr>
          <w:p w14:paraId="2A371224" w14:textId="77777777" w:rsidR="00454B30" w:rsidRPr="00454B30" w:rsidRDefault="00454B30" w:rsidP="00454B30">
            <w:pPr>
              <w:jc w:val="right"/>
              <w:rPr>
                <w:rFonts w:ascii="Arial" w:hAnsi="Arial" w:cs="Arial"/>
                <w:lang w:val="en-US"/>
              </w:rPr>
            </w:pPr>
            <w:r w:rsidRPr="00454B30">
              <w:rPr>
                <w:rFonts w:ascii="Arial" w:hAnsi="Arial" w:cs="Arial"/>
                <w:lang w:val="en-US"/>
              </w:rPr>
              <w:t>1.373.212</w:t>
            </w:r>
          </w:p>
        </w:tc>
        <w:tc>
          <w:tcPr>
            <w:tcW w:w="1235" w:type="dxa"/>
            <w:tcBorders>
              <w:top w:val="nil"/>
              <w:left w:val="nil"/>
              <w:bottom w:val="single" w:sz="4" w:space="0" w:color="auto"/>
              <w:right w:val="single" w:sz="4" w:space="0" w:color="auto"/>
            </w:tcBorders>
            <w:shd w:val="clear" w:color="auto" w:fill="auto"/>
            <w:noWrap/>
            <w:vAlign w:val="bottom"/>
            <w:hideMark/>
          </w:tcPr>
          <w:p w14:paraId="1DBFAB8C" w14:textId="77777777" w:rsidR="00454B30" w:rsidRPr="00454B30" w:rsidRDefault="00454B30" w:rsidP="00454B30">
            <w:pPr>
              <w:jc w:val="center"/>
              <w:rPr>
                <w:rFonts w:ascii="Arial" w:hAnsi="Arial" w:cs="Arial"/>
                <w:lang w:val="en-US"/>
              </w:rPr>
            </w:pPr>
            <w:r w:rsidRPr="00454B30">
              <w:rPr>
                <w:rFonts w:ascii="Arial" w:hAnsi="Arial" w:cs="Arial"/>
                <w:lang w:val="en-US"/>
              </w:rPr>
              <w:t>94,7</w:t>
            </w:r>
          </w:p>
        </w:tc>
      </w:tr>
      <w:tr w:rsidR="00454B30" w:rsidRPr="00454B30" w14:paraId="50D6DD0F"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6B41A73E" w14:textId="77777777" w:rsidR="00454B30" w:rsidRPr="00454B30" w:rsidRDefault="00454B30" w:rsidP="00454B30">
            <w:pPr>
              <w:jc w:val="center"/>
              <w:rPr>
                <w:rFonts w:ascii="Arial" w:hAnsi="Arial" w:cs="Arial"/>
                <w:lang w:val="en-US"/>
              </w:rPr>
            </w:pPr>
            <w:r w:rsidRPr="00454B30">
              <w:rPr>
                <w:rFonts w:ascii="Arial" w:hAnsi="Arial" w:cs="Arial"/>
                <w:lang w:val="en-US"/>
              </w:rPr>
              <w:t>II</w:t>
            </w:r>
          </w:p>
        </w:tc>
        <w:tc>
          <w:tcPr>
            <w:tcW w:w="1712" w:type="dxa"/>
            <w:tcBorders>
              <w:top w:val="nil"/>
              <w:left w:val="nil"/>
              <w:bottom w:val="single" w:sz="4" w:space="0" w:color="auto"/>
              <w:right w:val="single" w:sz="4" w:space="0" w:color="auto"/>
            </w:tcBorders>
            <w:shd w:val="clear" w:color="auto" w:fill="auto"/>
            <w:noWrap/>
            <w:vAlign w:val="center"/>
            <w:hideMark/>
          </w:tcPr>
          <w:p w14:paraId="50B9F0B4"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3.756.072</w:t>
            </w:r>
          </w:p>
        </w:tc>
        <w:tc>
          <w:tcPr>
            <w:tcW w:w="1733" w:type="dxa"/>
            <w:tcBorders>
              <w:top w:val="nil"/>
              <w:left w:val="nil"/>
              <w:bottom w:val="single" w:sz="4" w:space="0" w:color="auto"/>
              <w:right w:val="single" w:sz="4" w:space="0" w:color="auto"/>
            </w:tcBorders>
            <w:shd w:val="clear" w:color="auto" w:fill="auto"/>
            <w:noWrap/>
            <w:vAlign w:val="bottom"/>
            <w:hideMark/>
          </w:tcPr>
          <w:p w14:paraId="08541AE9" w14:textId="77777777" w:rsidR="00454B30" w:rsidRPr="00454B30" w:rsidRDefault="00454B30" w:rsidP="00454B30">
            <w:pPr>
              <w:jc w:val="right"/>
              <w:rPr>
                <w:rFonts w:ascii="Arial" w:hAnsi="Arial" w:cs="Arial"/>
                <w:lang w:val="en-US"/>
              </w:rPr>
            </w:pPr>
            <w:r w:rsidRPr="00454B30">
              <w:rPr>
                <w:rFonts w:ascii="Arial" w:hAnsi="Arial" w:cs="Arial"/>
                <w:lang w:val="en-US"/>
              </w:rPr>
              <w:t>3.851.734</w:t>
            </w:r>
          </w:p>
        </w:tc>
        <w:tc>
          <w:tcPr>
            <w:tcW w:w="1493" w:type="dxa"/>
            <w:tcBorders>
              <w:top w:val="nil"/>
              <w:left w:val="nil"/>
              <w:bottom w:val="single" w:sz="4" w:space="0" w:color="auto"/>
              <w:right w:val="single" w:sz="4" w:space="0" w:color="auto"/>
            </w:tcBorders>
            <w:shd w:val="clear" w:color="auto" w:fill="auto"/>
            <w:noWrap/>
            <w:vAlign w:val="bottom"/>
            <w:hideMark/>
          </w:tcPr>
          <w:p w14:paraId="1D99173E" w14:textId="77777777" w:rsidR="00454B30" w:rsidRPr="00454B30" w:rsidRDefault="00454B30" w:rsidP="00454B30">
            <w:pPr>
              <w:jc w:val="center"/>
              <w:rPr>
                <w:rFonts w:ascii="Arial" w:hAnsi="Arial" w:cs="Arial"/>
                <w:lang w:val="en-US"/>
              </w:rPr>
            </w:pPr>
            <w:r w:rsidRPr="00454B30">
              <w:rPr>
                <w:rFonts w:ascii="Arial" w:hAnsi="Arial" w:cs="Arial"/>
                <w:lang w:val="en-US"/>
              </w:rPr>
              <w:t>102,5</w:t>
            </w:r>
          </w:p>
        </w:tc>
        <w:tc>
          <w:tcPr>
            <w:tcW w:w="1712" w:type="dxa"/>
            <w:tcBorders>
              <w:top w:val="nil"/>
              <w:left w:val="nil"/>
              <w:bottom w:val="single" w:sz="4" w:space="0" w:color="auto"/>
              <w:right w:val="single" w:sz="4" w:space="0" w:color="auto"/>
            </w:tcBorders>
            <w:shd w:val="clear" w:color="auto" w:fill="auto"/>
            <w:noWrap/>
            <w:vAlign w:val="center"/>
            <w:hideMark/>
          </w:tcPr>
          <w:p w14:paraId="151D5AA7"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1.483.017</w:t>
            </w:r>
          </w:p>
        </w:tc>
        <w:tc>
          <w:tcPr>
            <w:tcW w:w="1633" w:type="dxa"/>
            <w:tcBorders>
              <w:top w:val="nil"/>
              <w:left w:val="nil"/>
              <w:bottom w:val="single" w:sz="4" w:space="0" w:color="auto"/>
              <w:right w:val="single" w:sz="4" w:space="0" w:color="auto"/>
            </w:tcBorders>
            <w:shd w:val="clear" w:color="auto" w:fill="auto"/>
            <w:noWrap/>
            <w:vAlign w:val="bottom"/>
            <w:hideMark/>
          </w:tcPr>
          <w:p w14:paraId="222B63D4" w14:textId="77777777" w:rsidR="00454B30" w:rsidRPr="00454B30" w:rsidRDefault="00454B30" w:rsidP="00454B30">
            <w:pPr>
              <w:jc w:val="right"/>
              <w:rPr>
                <w:rFonts w:ascii="Arial" w:hAnsi="Arial" w:cs="Arial"/>
                <w:lang w:val="en-US"/>
              </w:rPr>
            </w:pPr>
            <w:r w:rsidRPr="00454B30">
              <w:rPr>
                <w:rFonts w:ascii="Arial" w:hAnsi="Arial" w:cs="Arial"/>
                <w:lang w:val="en-US"/>
              </w:rPr>
              <w:t>1.450.835</w:t>
            </w:r>
          </w:p>
        </w:tc>
        <w:tc>
          <w:tcPr>
            <w:tcW w:w="1235" w:type="dxa"/>
            <w:tcBorders>
              <w:top w:val="nil"/>
              <w:left w:val="nil"/>
              <w:bottom w:val="single" w:sz="4" w:space="0" w:color="auto"/>
              <w:right w:val="single" w:sz="4" w:space="0" w:color="auto"/>
            </w:tcBorders>
            <w:shd w:val="clear" w:color="auto" w:fill="auto"/>
            <w:noWrap/>
            <w:vAlign w:val="bottom"/>
            <w:hideMark/>
          </w:tcPr>
          <w:p w14:paraId="75A18777" w14:textId="77777777" w:rsidR="00454B30" w:rsidRPr="00454B30" w:rsidRDefault="00454B30" w:rsidP="00454B30">
            <w:pPr>
              <w:jc w:val="center"/>
              <w:rPr>
                <w:rFonts w:ascii="Arial" w:hAnsi="Arial" w:cs="Arial"/>
                <w:lang w:val="en-US"/>
              </w:rPr>
            </w:pPr>
            <w:r w:rsidRPr="00454B30">
              <w:rPr>
                <w:rFonts w:ascii="Arial" w:hAnsi="Arial" w:cs="Arial"/>
                <w:lang w:val="en-US"/>
              </w:rPr>
              <w:t>97,8</w:t>
            </w:r>
          </w:p>
        </w:tc>
      </w:tr>
      <w:tr w:rsidR="00454B30" w:rsidRPr="00454B30" w14:paraId="57ED872D"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5DEB79F7" w14:textId="77777777" w:rsidR="00454B30" w:rsidRPr="00454B30" w:rsidRDefault="00454B30" w:rsidP="00454B30">
            <w:pPr>
              <w:jc w:val="center"/>
              <w:rPr>
                <w:rFonts w:ascii="Arial" w:hAnsi="Arial" w:cs="Arial"/>
                <w:lang w:val="en-US"/>
              </w:rPr>
            </w:pPr>
            <w:r w:rsidRPr="00454B30">
              <w:rPr>
                <w:rFonts w:ascii="Arial" w:hAnsi="Arial" w:cs="Arial"/>
                <w:lang w:val="en-US"/>
              </w:rPr>
              <w:t>III</w:t>
            </w:r>
          </w:p>
        </w:tc>
        <w:tc>
          <w:tcPr>
            <w:tcW w:w="1712" w:type="dxa"/>
            <w:tcBorders>
              <w:top w:val="nil"/>
              <w:left w:val="nil"/>
              <w:bottom w:val="single" w:sz="4" w:space="0" w:color="auto"/>
              <w:right w:val="single" w:sz="4" w:space="0" w:color="auto"/>
            </w:tcBorders>
            <w:shd w:val="clear" w:color="auto" w:fill="auto"/>
            <w:noWrap/>
            <w:vAlign w:val="center"/>
            <w:hideMark/>
          </w:tcPr>
          <w:p w14:paraId="2DB2D9B0"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4.494.181</w:t>
            </w:r>
          </w:p>
        </w:tc>
        <w:tc>
          <w:tcPr>
            <w:tcW w:w="1733" w:type="dxa"/>
            <w:tcBorders>
              <w:top w:val="nil"/>
              <w:left w:val="nil"/>
              <w:bottom w:val="single" w:sz="4" w:space="0" w:color="auto"/>
              <w:right w:val="single" w:sz="4" w:space="0" w:color="auto"/>
            </w:tcBorders>
            <w:shd w:val="clear" w:color="auto" w:fill="auto"/>
            <w:noWrap/>
            <w:vAlign w:val="bottom"/>
            <w:hideMark/>
          </w:tcPr>
          <w:p w14:paraId="4156106D" w14:textId="77777777" w:rsidR="00454B30" w:rsidRPr="00454B30" w:rsidRDefault="00454B30" w:rsidP="00454B30">
            <w:pPr>
              <w:jc w:val="right"/>
              <w:rPr>
                <w:rFonts w:ascii="Arial" w:hAnsi="Arial" w:cs="Arial"/>
                <w:lang w:val="en-US"/>
              </w:rPr>
            </w:pPr>
            <w:r w:rsidRPr="00454B30">
              <w:rPr>
                <w:rFonts w:ascii="Arial" w:hAnsi="Arial" w:cs="Arial"/>
                <w:lang w:val="en-US"/>
              </w:rPr>
              <w:t>4.392.872</w:t>
            </w:r>
          </w:p>
        </w:tc>
        <w:tc>
          <w:tcPr>
            <w:tcW w:w="1493" w:type="dxa"/>
            <w:tcBorders>
              <w:top w:val="nil"/>
              <w:left w:val="nil"/>
              <w:bottom w:val="single" w:sz="4" w:space="0" w:color="auto"/>
              <w:right w:val="single" w:sz="4" w:space="0" w:color="auto"/>
            </w:tcBorders>
            <w:shd w:val="clear" w:color="auto" w:fill="auto"/>
            <w:noWrap/>
            <w:vAlign w:val="bottom"/>
            <w:hideMark/>
          </w:tcPr>
          <w:p w14:paraId="1DC0F71F" w14:textId="77777777" w:rsidR="00454B30" w:rsidRPr="00454B30" w:rsidRDefault="00454B30" w:rsidP="00454B30">
            <w:pPr>
              <w:jc w:val="center"/>
              <w:rPr>
                <w:rFonts w:ascii="Arial" w:hAnsi="Arial" w:cs="Arial"/>
                <w:lang w:val="en-US"/>
              </w:rPr>
            </w:pPr>
            <w:r w:rsidRPr="00454B30">
              <w:rPr>
                <w:rFonts w:ascii="Arial" w:hAnsi="Arial" w:cs="Arial"/>
                <w:lang w:val="en-US"/>
              </w:rPr>
              <w:t>97,7</w:t>
            </w:r>
          </w:p>
        </w:tc>
        <w:tc>
          <w:tcPr>
            <w:tcW w:w="1712" w:type="dxa"/>
            <w:tcBorders>
              <w:top w:val="nil"/>
              <w:left w:val="nil"/>
              <w:bottom w:val="single" w:sz="4" w:space="0" w:color="auto"/>
              <w:right w:val="single" w:sz="4" w:space="0" w:color="auto"/>
            </w:tcBorders>
            <w:shd w:val="clear" w:color="auto" w:fill="auto"/>
            <w:noWrap/>
            <w:vAlign w:val="center"/>
            <w:hideMark/>
          </w:tcPr>
          <w:p w14:paraId="0ED52BB8"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1.656.269</w:t>
            </w:r>
          </w:p>
        </w:tc>
        <w:tc>
          <w:tcPr>
            <w:tcW w:w="1633" w:type="dxa"/>
            <w:tcBorders>
              <w:top w:val="nil"/>
              <w:left w:val="nil"/>
              <w:bottom w:val="single" w:sz="4" w:space="0" w:color="auto"/>
              <w:right w:val="single" w:sz="4" w:space="0" w:color="auto"/>
            </w:tcBorders>
            <w:shd w:val="clear" w:color="auto" w:fill="auto"/>
            <w:noWrap/>
            <w:vAlign w:val="bottom"/>
            <w:hideMark/>
          </w:tcPr>
          <w:p w14:paraId="22FAE1F3" w14:textId="77777777" w:rsidR="00454B30" w:rsidRPr="00454B30" w:rsidRDefault="00454B30" w:rsidP="00454B30">
            <w:pPr>
              <w:jc w:val="right"/>
              <w:rPr>
                <w:rFonts w:ascii="Arial" w:hAnsi="Arial" w:cs="Arial"/>
                <w:lang w:val="en-US"/>
              </w:rPr>
            </w:pPr>
            <w:r w:rsidRPr="00454B30">
              <w:rPr>
                <w:rFonts w:ascii="Arial" w:hAnsi="Arial" w:cs="Arial"/>
                <w:lang w:val="en-US"/>
              </w:rPr>
              <w:t>1.591.187</w:t>
            </w:r>
          </w:p>
        </w:tc>
        <w:tc>
          <w:tcPr>
            <w:tcW w:w="1235" w:type="dxa"/>
            <w:tcBorders>
              <w:top w:val="nil"/>
              <w:left w:val="nil"/>
              <w:bottom w:val="single" w:sz="4" w:space="0" w:color="auto"/>
              <w:right w:val="single" w:sz="4" w:space="0" w:color="auto"/>
            </w:tcBorders>
            <w:shd w:val="clear" w:color="auto" w:fill="auto"/>
            <w:noWrap/>
            <w:vAlign w:val="bottom"/>
            <w:hideMark/>
          </w:tcPr>
          <w:p w14:paraId="0DBAF249" w14:textId="77777777" w:rsidR="00454B30" w:rsidRPr="00454B30" w:rsidRDefault="00454B30" w:rsidP="00454B30">
            <w:pPr>
              <w:jc w:val="center"/>
              <w:rPr>
                <w:rFonts w:ascii="Arial" w:hAnsi="Arial" w:cs="Arial"/>
                <w:lang w:val="en-US"/>
              </w:rPr>
            </w:pPr>
            <w:r w:rsidRPr="00454B30">
              <w:rPr>
                <w:rFonts w:ascii="Arial" w:hAnsi="Arial" w:cs="Arial"/>
                <w:lang w:val="en-US"/>
              </w:rPr>
              <w:t>96,1</w:t>
            </w:r>
          </w:p>
        </w:tc>
      </w:tr>
      <w:tr w:rsidR="00454B30" w:rsidRPr="00454B30" w14:paraId="49CEB1D7"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4E67AD14" w14:textId="77777777" w:rsidR="00454B30" w:rsidRPr="00454B30" w:rsidRDefault="00454B30" w:rsidP="00454B30">
            <w:pPr>
              <w:jc w:val="center"/>
              <w:rPr>
                <w:rFonts w:ascii="Arial" w:hAnsi="Arial" w:cs="Arial"/>
                <w:lang w:val="en-US"/>
              </w:rPr>
            </w:pPr>
            <w:r w:rsidRPr="00454B30">
              <w:rPr>
                <w:rFonts w:ascii="Arial" w:hAnsi="Arial" w:cs="Arial"/>
                <w:lang w:val="en-US"/>
              </w:rPr>
              <w:t>IV</w:t>
            </w:r>
          </w:p>
        </w:tc>
        <w:tc>
          <w:tcPr>
            <w:tcW w:w="1712" w:type="dxa"/>
            <w:tcBorders>
              <w:top w:val="nil"/>
              <w:left w:val="nil"/>
              <w:bottom w:val="single" w:sz="4" w:space="0" w:color="auto"/>
              <w:right w:val="single" w:sz="4" w:space="0" w:color="auto"/>
            </w:tcBorders>
            <w:shd w:val="clear" w:color="auto" w:fill="auto"/>
            <w:noWrap/>
            <w:vAlign w:val="center"/>
            <w:hideMark/>
          </w:tcPr>
          <w:p w14:paraId="7A67A909"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4.016.217</w:t>
            </w:r>
          </w:p>
        </w:tc>
        <w:tc>
          <w:tcPr>
            <w:tcW w:w="1733" w:type="dxa"/>
            <w:tcBorders>
              <w:top w:val="nil"/>
              <w:left w:val="nil"/>
              <w:bottom w:val="single" w:sz="4" w:space="0" w:color="auto"/>
              <w:right w:val="single" w:sz="4" w:space="0" w:color="auto"/>
            </w:tcBorders>
            <w:shd w:val="clear" w:color="auto" w:fill="auto"/>
            <w:noWrap/>
            <w:vAlign w:val="bottom"/>
            <w:hideMark/>
          </w:tcPr>
          <w:p w14:paraId="75CCB720" w14:textId="77777777" w:rsidR="00454B30" w:rsidRPr="00454B30" w:rsidRDefault="00454B30" w:rsidP="00454B30">
            <w:pPr>
              <w:jc w:val="right"/>
              <w:rPr>
                <w:rFonts w:ascii="Arial" w:hAnsi="Arial" w:cs="Arial"/>
                <w:lang w:val="en-US"/>
              </w:rPr>
            </w:pPr>
            <w:r w:rsidRPr="00454B30">
              <w:rPr>
                <w:rFonts w:ascii="Arial" w:hAnsi="Arial" w:cs="Arial"/>
                <w:lang w:val="en-US"/>
              </w:rPr>
              <w:t>4.020.615</w:t>
            </w:r>
          </w:p>
        </w:tc>
        <w:tc>
          <w:tcPr>
            <w:tcW w:w="1493" w:type="dxa"/>
            <w:tcBorders>
              <w:top w:val="nil"/>
              <w:left w:val="nil"/>
              <w:bottom w:val="single" w:sz="4" w:space="0" w:color="auto"/>
              <w:right w:val="single" w:sz="4" w:space="0" w:color="auto"/>
            </w:tcBorders>
            <w:shd w:val="clear" w:color="auto" w:fill="auto"/>
            <w:noWrap/>
            <w:vAlign w:val="bottom"/>
            <w:hideMark/>
          </w:tcPr>
          <w:p w14:paraId="499A4661" w14:textId="77777777" w:rsidR="00454B30" w:rsidRPr="00454B30" w:rsidRDefault="00454B30" w:rsidP="00454B30">
            <w:pPr>
              <w:jc w:val="center"/>
              <w:rPr>
                <w:rFonts w:ascii="Arial" w:hAnsi="Arial" w:cs="Arial"/>
                <w:lang w:val="en-US"/>
              </w:rPr>
            </w:pPr>
            <w:r w:rsidRPr="00454B30">
              <w:rPr>
                <w:rFonts w:ascii="Arial" w:hAnsi="Arial" w:cs="Arial"/>
                <w:lang w:val="en-US"/>
              </w:rPr>
              <w:t>100,1</w:t>
            </w:r>
          </w:p>
        </w:tc>
        <w:tc>
          <w:tcPr>
            <w:tcW w:w="1712" w:type="dxa"/>
            <w:tcBorders>
              <w:top w:val="nil"/>
              <w:left w:val="nil"/>
              <w:bottom w:val="single" w:sz="4" w:space="0" w:color="auto"/>
              <w:right w:val="single" w:sz="4" w:space="0" w:color="auto"/>
            </w:tcBorders>
            <w:shd w:val="clear" w:color="auto" w:fill="auto"/>
            <w:noWrap/>
            <w:vAlign w:val="center"/>
            <w:hideMark/>
          </w:tcPr>
          <w:p w14:paraId="3E8AC58A"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1.490.585</w:t>
            </w:r>
          </w:p>
        </w:tc>
        <w:tc>
          <w:tcPr>
            <w:tcW w:w="1633" w:type="dxa"/>
            <w:tcBorders>
              <w:top w:val="nil"/>
              <w:left w:val="nil"/>
              <w:bottom w:val="single" w:sz="4" w:space="0" w:color="auto"/>
              <w:right w:val="single" w:sz="4" w:space="0" w:color="auto"/>
            </w:tcBorders>
            <w:shd w:val="clear" w:color="auto" w:fill="auto"/>
            <w:noWrap/>
            <w:vAlign w:val="bottom"/>
            <w:hideMark/>
          </w:tcPr>
          <w:p w14:paraId="6CC911DA" w14:textId="77777777" w:rsidR="00454B30" w:rsidRPr="00454B30" w:rsidRDefault="00454B30" w:rsidP="00454B30">
            <w:pPr>
              <w:jc w:val="right"/>
              <w:rPr>
                <w:rFonts w:ascii="Arial" w:hAnsi="Arial" w:cs="Arial"/>
                <w:lang w:val="en-US"/>
              </w:rPr>
            </w:pPr>
            <w:r w:rsidRPr="00454B30">
              <w:rPr>
                <w:rFonts w:ascii="Arial" w:hAnsi="Arial" w:cs="Arial"/>
                <w:lang w:val="en-US"/>
              </w:rPr>
              <w:t>1.517.816</w:t>
            </w:r>
          </w:p>
        </w:tc>
        <w:tc>
          <w:tcPr>
            <w:tcW w:w="1235" w:type="dxa"/>
            <w:tcBorders>
              <w:top w:val="nil"/>
              <w:left w:val="nil"/>
              <w:bottom w:val="single" w:sz="4" w:space="0" w:color="auto"/>
              <w:right w:val="single" w:sz="4" w:space="0" w:color="auto"/>
            </w:tcBorders>
            <w:shd w:val="clear" w:color="auto" w:fill="auto"/>
            <w:noWrap/>
            <w:vAlign w:val="bottom"/>
            <w:hideMark/>
          </w:tcPr>
          <w:p w14:paraId="78BEC669" w14:textId="77777777" w:rsidR="00454B30" w:rsidRPr="00454B30" w:rsidRDefault="00454B30" w:rsidP="00454B30">
            <w:pPr>
              <w:jc w:val="center"/>
              <w:rPr>
                <w:rFonts w:ascii="Arial" w:hAnsi="Arial" w:cs="Arial"/>
                <w:lang w:val="en-US"/>
              </w:rPr>
            </w:pPr>
            <w:r w:rsidRPr="00454B30">
              <w:rPr>
                <w:rFonts w:ascii="Arial" w:hAnsi="Arial" w:cs="Arial"/>
                <w:lang w:val="en-US"/>
              </w:rPr>
              <w:t>101,8</w:t>
            </w:r>
          </w:p>
        </w:tc>
      </w:tr>
      <w:tr w:rsidR="00454B30" w:rsidRPr="00454B30" w14:paraId="764FD8FE"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19895D26" w14:textId="77777777" w:rsidR="00454B30" w:rsidRPr="00454B30" w:rsidRDefault="00454B30" w:rsidP="00454B30">
            <w:pPr>
              <w:jc w:val="center"/>
              <w:rPr>
                <w:rFonts w:ascii="Arial" w:hAnsi="Arial" w:cs="Arial"/>
                <w:lang w:val="en-US"/>
              </w:rPr>
            </w:pPr>
            <w:r w:rsidRPr="00454B30">
              <w:rPr>
                <w:rFonts w:ascii="Arial" w:hAnsi="Arial" w:cs="Arial"/>
                <w:lang w:val="en-US"/>
              </w:rPr>
              <w:t>V</w:t>
            </w:r>
          </w:p>
        </w:tc>
        <w:tc>
          <w:tcPr>
            <w:tcW w:w="1712" w:type="dxa"/>
            <w:tcBorders>
              <w:top w:val="nil"/>
              <w:left w:val="nil"/>
              <w:bottom w:val="single" w:sz="4" w:space="0" w:color="auto"/>
              <w:right w:val="single" w:sz="4" w:space="0" w:color="auto"/>
            </w:tcBorders>
            <w:shd w:val="clear" w:color="auto" w:fill="auto"/>
            <w:noWrap/>
            <w:vAlign w:val="center"/>
            <w:hideMark/>
          </w:tcPr>
          <w:p w14:paraId="45C73EB1"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4.068.030</w:t>
            </w:r>
          </w:p>
        </w:tc>
        <w:tc>
          <w:tcPr>
            <w:tcW w:w="1733" w:type="dxa"/>
            <w:tcBorders>
              <w:top w:val="nil"/>
              <w:left w:val="nil"/>
              <w:bottom w:val="single" w:sz="4" w:space="0" w:color="auto"/>
              <w:right w:val="single" w:sz="4" w:space="0" w:color="auto"/>
            </w:tcBorders>
            <w:shd w:val="clear" w:color="auto" w:fill="auto"/>
            <w:noWrap/>
            <w:vAlign w:val="bottom"/>
            <w:hideMark/>
          </w:tcPr>
          <w:p w14:paraId="07BCD582" w14:textId="77777777" w:rsidR="00454B30" w:rsidRPr="00454B30" w:rsidRDefault="00454B30" w:rsidP="00454B30">
            <w:pPr>
              <w:jc w:val="right"/>
              <w:rPr>
                <w:rFonts w:ascii="Arial" w:hAnsi="Arial" w:cs="Arial"/>
                <w:lang w:val="en-US"/>
              </w:rPr>
            </w:pPr>
            <w:r w:rsidRPr="00454B30">
              <w:rPr>
                <w:rFonts w:ascii="Arial" w:hAnsi="Arial" w:cs="Arial"/>
                <w:lang w:val="en-US"/>
              </w:rPr>
              <w:t>3.945.042</w:t>
            </w:r>
          </w:p>
        </w:tc>
        <w:tc>
          <w:tcPr>
            <w:tcW w:w="1493" w:type="dxa"/>
            <w:tcBorders>
              <w:top w:val="nil"/>
              <w:left w:val="nil"/>
              <w:bottom w:val="single" w:sz="4" w:space="0" w:color="auto"/>
              <w:right w:val="single" w:sz="4" w:space="0" w:color="auto"/>
            </w:tcBorders>
            <w:shd w:val="clear" w:color="auto" w:fill="auto"/>
            <w:noWrap/>
            <w:vAlign w:val="bottom"/>
            <w:hideMark/>
          </w:tcPr>
          <w:p w14:paraId="7257A175" w14:textId="77777777" w:rsidR="00454B30" w:rsidRPr="00454B30" w:rsidRDefault="00454B30" w:rsidP="00454B30">
            <w:pPr>
              <w:jc w:val="center"/>
              <w:rPr>
                <w:rFonts w:ascii="Arial" w:hAnsi="Arial" w:cs="Arial"/>
                <w:lang w:val="en-US"/>
              </w:rPr>
            </w:pPr>
            <w:r w:rsidRPr="00454B30">
              <w:rPr>
                <w:rFonts w:ascii="Arial" w:hAnsi="Arial" w:cs="Arial"/>
                <w:lang w:val="en-US"/>
              </w:rPr>
              <w:t>97,0</w:t>
            </w:r>
          </w:p>
        </w:tc>
        <w:tc>
          <w:tcPr>
            <w:tcW w:w="1712" w:type="dxa"/>
            <w:tcBorders>
              <w:top w:val="nil"/>
              <w:left w:val="nil"/>
              <w:bottom w:val="single" w:sz="4" w:space="0" w:color="auto"/>
              <w:right w:val="single" w:sz="4" w:space="0" w:color="auto"/>
            </w:tcBorders>
            <w:shd w:val="clear" w:color="auto" w:fill="auto"/>
            <w:noWrap/>
            <w:vAlign w:val="center"/>
            <w:hideMark/>
          </w:tcPr>
          <w:p w14:paraId="26D9FF6A"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1.573.218</w:t>
            </w:r>
          </w:p>
        </w:tc>
        <w:tc>
          <w:tcPr>
            <w:tcW w:w="1633" w:type="dxa"/>
            <w:tcBorders>
              <w:top w:val="nil"/>
              <w:left w:val="nil"/>
              <w:bottom w:val="single" w:sz="4" w:space="0" w:color="auto"/>
              <w:right w:val="single" w:sz="4" w:space="0" w:color="auto"/>
            </w:tcBorders>
            <w:shd w:val="clear" w:color="auto" w:fill="auto"/>
            <w:noWrap/>
            <w:vAlign w:val="bottom"/>
            <w:hideMark/>
          </w:tcPr>
          <w:p w14:paraId="14284D5E" w14:textId="77777777" w:rsidR="00454B30" w:rsidRPr="00454B30" w:rsidRDefault="00454B30" w:rsidP="00454B30">
            <w:pPr>
              <w:jc w:val="right"/>
              <w:rPr>
                <w:rFonts w:ascii="Arial" w:hAnsi="Arial" w:cs="Arial"/>
                <w:lang w:val="en-US"/>
              </w:rPr>
            </w:pPr>
            <w:r w:rsidRPr="00454B30">
              <w:rPr>
                <w:rFonts w:ascii="Arial" w:hAnsi="Arial" w:cs="Arial"/>
                <w:lang w:val="en-US"/>
              </w:rPr>
              <w:t>1.589.056</w:t>
            </w:r>
          </w:p>
        </w:tc>
        <w:tc>
          <w:tcPr>
            <w:tcW w:w="1235" w:type="dxa"/>
            <w:tcBorders>
              <w:top w:val="nil"/>
              <w:left w:val="nil"/>
              <w:bottom w:val="single" w:sz="4" w:space="0" w:color="auto"/>
              <w:right w:val="single" w:sz="4" w:space="0" w:color="auto"/>
            </w:tcBorders>
            <w:shd w:val="clear" w:color="auto" w:fill="auto"/>
            <w:noWrap/>
            <w:vAlign w:val="bottom"/>
            <w:hideMark/>
          </w:tcPr>
          <w:p w14:paraId="692CCA0A" w14:textId="77777777" w:rsidR="00454B30" w:rsidRPr="00454B30" w:rsidRDefault="00454B30" w:rsidP="00454B30">
            <w:pPr>
              <w:jc w:val="center"/>
              <w:rPr>
                <w:rFonts w:ascii="Arial" w:hAnsi="Arial" w:cs="Arial"/>
                <w:lang w:val="en-US"/>
              </w:rPr>
            </w:pPr>
            <w:r w:rsidRPr="00454B30">
              <w:rPr>
                <w:rFonts w:ascii="Arial" w:hAnsi="Arial" w:cs="Arial"/>
                <w:lang w:val="en-US"/>
              </w:rPr>
              <w:t>101,0</w:t>
            </w:r>
          </w:p>
        </w:tc>
      </w:tr>
      <w:tr w:rsidR="00454B30" w:rsidRPr="00454B30" w14:paraId="3B440AF1"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70446FAC" w14:textId="77777777" w:rsidR="00454B30" w:rsidRPr="00454B30" w:rsidRDefault="00454B30" w:rsidP="00454B30">
            <w:pPr>
              <w:jc w:val="center"/>
              <w:rPr>
                <w:rFonts w:ascii="Arial" w:hAnsi="Arial" w:cs="Arial"/>
                <w:lang w:val="en-US"/>
              </w:rPr>
            </w:pPr>
            <w:r w:rsidRPr="00454B30">
              <w:rPr>
                <w:rFonts w:ascii="Arial" w:hAnsi="Arial" w:cs="Arial"/>
                <w:lang w:val="en-US"/>
              </w:rPr>
              <w:t>VI</w:t>
            </w:r>
          </w:p>
        </w:tc>
        <w:tc>
          <w:tcPr>
            <w:tcW w:w="1712" w:type="dxa"/>
            <w:tcBorders>
              <w:top w:val="nil"/>
              <w:left w:val="nil"/>
              <w:bottom w:val="single" w:sz="4" w:space="0" w:color="auto"/>
              <w:right w:val="single" w:sz="4" w:space="0" w:color="auto"/>
            </w:tcBorders>
            <w:shd w:val="clear" w:color="auto" w:fill="auto"/>
            <w:noWrap/>
            <w:vAlign w:val="center"/>
            <w:hideMark/>
          </w:tcPr>
          <w:p w14:paraId="0C7D0CCD"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3.471.172</w:t>
            </w:r>
          </w:p>
        </w:tc>
        <w:tc>
          <w:tcPr>
            <w:tcW w:w="1733" w:type="dxa"/>
            <w:tcBorders>
              <w:top w:val="nil"/>
              <w:left w:val="nil"/>
              <w:bottom w:val="single" w:sz="4" w:space="0" w:color="auto"/>
              <w:right w:val="single" w:sz="4" w:space="0" w:color="auto"/>
            </w:tcBorders>
            <w:shd w:val="clear" w:color="auto" w:fill="auto"/>
            <w:noWrap/>
            <w:vAlign w:val="bottom"/>
            <w:hideMark/>
          </w:tcPr>
          <w:p w14:paraId="3460DCEE" w14:textId="77777777" w:rsidR="00454B30" w:rsidRPr="00454B30" w:rsidRDefault="00454B30" w:rsidP="00454B30">
            <w:pPr>
              <w:jc w:val="right"/>
              <w:rPr>
                <w:rFonts w:ascii="Arial" w:hAnsi="Arial" w:cs="Arial"/>
                <w:lang w:val="en-US"/>
              </w:rPr>
            </w:pPr>
            <w:r w:rsidRPr="00454B30">
              <w:rPr>
                <w:rFonts w:ascii="Arial" w:hAnsi="Arial" w:cs="Arial"/>
                <w:lang w:val="en-US"/>
              </w:rPr>
              <w:t>3.276.842</w:t>
            </w:r>
          </w:p>
        </w:tc>
        <w:tc>
          <w:tcPr>
            <w:tcW w:w="1493" w:type="dxa"/>
            <w:tcBorders>
              <w:top w:val="nil"/>
              <w:left w:val="nil"/>
              <w:bottom w:val="single" w:sz="4" w:space="0" w:color="auto"/>
              <w:right w:val="single" w:sz="4" w:space="0" w:color="auto"/>
            </w:tcBorders>
            <w:shd w:val="clear" w:color="auto" w:fill="auto"/>
            <w:noWrap/>
            <w:vAlign w:val="bottom"/>
            <w:hideMark/>
          </w:tcPr>
          <w:p w14:paraId="030862BE" w14:textId="77777777" w:rsidR="00454B30" w:rsidRPr="00454B30" w:rsidRDefault="00454B30" w:rsidP="00454B30">
            <w:pPr>
              <w:jc w:val="center"/>
              <w:rPr>
                <w:rFonts w:ascii="Arial" w:hAnsi="Arial" w:cs="Arial"/>
                <w:lang w:val="en-US"/>
              </w:rPr>
            </w:pPr>
            <w:r w:rsidRPr="00454B30">
              <w:rPr>
                <w:rFonts w:ascii="Arial" w:hAnsi="Arial" w:cs="Arial"/>
                <w:lang w:val="en-US"/>
              </w:rPr>
              <w:t>94,4</w:t>
            </w:r>
          </w:p>
        </w:tc>
        <w:tc>
          <w:tcPr>
            <w:tcW w:w="1712" w:type="dxa"/>
            <w:tcBorders>
              <w:top w:val="nil"/>
              <w:left w:val="nil"/>
              <w:bottom w:val="single" w:sz="4" w:space="0" w:color="auto"/>
              <w:right w:val="single" w:sz="4" w:space="0" w:color="auto"/>
            </w:tcBorders>
            <w:shd w:val="clear" w:color="auto" w:fill="auto"/>
            <w:noWrap/>
            <w:vAlign w:val="center"/>
            <w:hideMark/>
          </w:tcPr>
          <w:p w14:paraId="73C0C30D"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1.386.605</w:t>
            </w:r>
          </w:p>
        </w:tc>
        <w:tc>
          <w:tcPr>
            <w:tcW w:w="1633" w:type="dxa"/>
            <w:tcBorders>
              <w:top w:val="nil"/>
              <w:left w:val="nil"/>
              <w:bottom w:val="single" w:sz="4" w:space="0" w:color="auto"/>
              <w:right w:val="single" w:sz="4" w:space="0" w:color="auto"/>
            </w:tcBorders>
            <w:shd w:val="clear" w:color="auto" w:fill="auto"/>
            <w:noWrap/>
            <w:vAlign w:val="bottom"/>
            <w:hideMark/>
          </w:tcPr>
          <w:p w14:paraId="4507B420" w14:textId="77777777" w:rsidR="00454B30" w:rsidRPr="00454B30" w:rsidRDefault="00454B30" w:rsidP="00454B30">
            <w:pPr>
              <w:jc w:val="right"/>
              <w:rPr>
                <w:rFonts w:ascii="Arial" w:hAnsi="Arial" w:cs="Arial"/>
                <w:lang w:val="en-US"/>
              </w:rPr>
            </w:pPr>
            <w:r w:rsidRPr="00454B30">
              <w:rPr>
                <w:rFonts w:ascii="Arial" w:hAnsi="Arial" w:cs="Arial"/>
                <w:lang w:val="en-US"/>
              </w:rPr>
              <w:t>1.326.744</w:t>
            </w:r>
          </w:p>
        </w:tc>
        <w:tc>
          <w:tcPr>
            <w:tcW w:w="1235" w:type="dxa"/>
            <w:tcBorders>
              <w:top w:val="nil"/>
              <w:left w:val="nil"/>
              <w:bottom w:val="single" w:sz="4" w:space="0" w:color="auto"/>
              <w:right w:val="single" w:sz="4" w:space="0" w:color="auto"/>
            </w:tcBorders>
            <w:shd w:val="clear" w:color="auto" w:fill="auto"/>
            <w:noWrap/>
            <w:vAlign w:val="bottom"/>
            <w:hideMark/>
          </w:tcPr>
          <w:p w14:paraId="5395F77B" w14:textId="77777777" w:rsidR="00454B30" w:rsidRPr="00454B30" w:rsidRDefault="00454B30" w:rsidP="00454B30">
            <w:pPr>
              <w:jc w:val="center"/>
              <w:rPr>
                <w:rFonts w:ascii="Arial" w:hAnsi="Arial" w:cs="Arial"/>
                <w:lang w:val="en-US"/>
              </w:rPr>
            </w:pPr>
            <w:r w:rsidRPr="00454B30">
              <w:rPr>
                <w:rFonts w:ascii="Arial" w:hAnsi="Arial" w:cs="Arial"/>
                <w:lang w:val="en-US"/>
              </w:rPr>
              <w:t>95,7</w:t>
            </w:r>
          </w:p>
        </w:tc>
      </w:tr>
      <w:tr w:rsidR="00454B30" w:rsidRPr="00454B30" w14:paraId="7CEDC10C"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3C64908C" w14:textId="77777777" w:rsidR="00454B30" w:rsidRPr="00454B30" w:rsidRDefault="00454B30" w:rsidP="00454B30">
            <w:pPr>
              <w:jc w:val="center"/>
              <w:rPr>
                <w:rFonts w:ascii="Arial" w:hAnsi="Arial" w:cs="Arial"/>
                <w:lang w:val="en-US"/>
              </w:rPr>
            </w:pPr>
            <w:r w:rsidRPr="00454B30">
              <w:rPr>
                <w:rFonts w:ascii="Arial" w:hAnsi="Arial" w:cs="Arial"/>
                <w:lang w:val="en-US"/>
              </w:rPr>
              <w:t>VII</w:t>
            </w:r>
          </w:p>
        </w:tc>
        <w:tc>
          <w:tcPr>
            <w:tcW w:w="1712" w:type="dxa"/>
            <w:tcBorders>
              <w:top w:val="nil"/>
              <w:left w:val="nil"/>
              <w:bottom w:val="single" w:sz="4" w:space="0" w:color="auto"/>
              <w:right w:val="single" w:sz="4" w:space="0" w:color="auto"/>
            </w:tcBorders>
            <w:shd w:val="clear" w:color="auto" w:fill="auto"/>
            <w:noWrap/>
            <w:vAlign w:val="center"/>
            <w:hideMark/>
          </w:tcPr>
          <w:p w14:paraId="790A3242"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3.074.607</w:t>
            </w:r>
          </w:p>
        </w:tc>
        <w:tc>
          <w:tcPr>
            <w:tcW w:w="1733" w:type="dxa"/>
            <w:tcBorders>
              <w:top w:val="nil"/>
              <w:left w:val="nil"/>
              <w:bottom w:val="single" w:sz="4" w:space="0" w:color="auto"/>
              <w:right w:val="single" w:sz="4" w:space="0" w:color="auto"/>
            </w:tcBorders>
            <w:shd w:val="clear" w:color="auto" w:fill="auto"/>
            <w:noWrap/>
            <w:vAlign w:val="bottom"/>
            <w:hideMark/>
          </w:tcPr>
          <w:p w14:paraId="1737014B" w14:textId="77777777" w:rsidR="00454B30" w:rsidRPr="00454B30" w:rsidRDefault="00454B30" w:rsidP="00454B30">
            <w:pPr>
              <w:jc w:val="right"/>
              <w:rPr>
                <w:rFonts w:ascii="Arial" w:hAnsi="Arial" w:cs="Arial"/>
                <w:lang w:val="en-US"/>
              </w:rPr>
            </w:pPr>
            <w:r w:rsidRPr="00454B30">
              <w:rPr>
                <w:rFonts w:ascii="Arial" w:hAnsi="Arial" w:cs="Arial"/>
                <w:lang w:val="en-US"/>
              </w:rPr>
              <w:t>3.080.188</w:t>
            </w:r>
          </w:p>
        </w:tc>
        <w:tc>
          <w:tcPr>
            <w:tcW w:w="1493" w:type="dxa"/>
            <w:tcBorders>
              <w:top w:val="nil"/>
              <w:left w:val="nil"/>
              <w:bottom w:val="single" w:sz="4" w:space="0" w:color="auto"/>
              <w:right w:val="single" w:sz="4" w:space="0" w:color="auto"/>
            </w:tcBorders>
            <w:shd w:val="clear" w:color="auto" w:fill="auto"/>
            <w:noWrap/>
            <w:vAlign w:val="bottom"/>
            <w:hideMark/>
          </w:tcPr>
          <w:p w14:paraId="343962B4" w14:textId="77777777" w:rsidR="00454B30" w:rsidRPr="00454B30" w:rsidRDefault="00454B30" w:rsidP="00454B30">
            <w:pPr>
              <w:jc w:val="center"/>
              <w:rPr>
                <w:rFonts w:ascii="Arial" w:hAnsi="Arial" w:cs="Arial"/>
                <w:lang w:val="en-US"/>
              </w:rPr>
            </w:pPr>
            <w:r w:rsidRPr="00454B30">
              <w:rPr>
                <w:rFonts w:ascii="Arial" w:hAnsi="Arial" w:cs="Arial"/>
                <w:lang w:val="en-US"/>
              </w:rPr>
              <w:t>100,2</w:t>
            </w:r>
          </w:p>
        </w:tc>
        <w:tc>
          <w:tcPr>
            <w:tcW w:w="1712" w:type="dxa"/>
            <w:tcBorders>
              <w:top w:val="nil"/>
              <w:left w:val="nil"/>
              <w:bottom w:val="single" w:sz="4" w:space="0" w:color="auto"/>
              <w:right w:val="single" w:sz="4" w:space="0" w:color="auto"/>
            </w:tcBorders>
            <w:shd w:val="clear" w:color="auto" w:fill="auto"/>
            <w:noWrap/>
            <w:vAlign w:val="center"/>
            <w:hideMark/>
          </w:tcPr>
          <w:p w14:paraId="188C5FAC"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1.382.642</w:t>
            </w:r>
          </w:p>
        </w:tc>
        <w:tc>
          <w:tcPr>
            <w:tcW w:w="1633" w:type="dxa"/>
            <w:tcBorders>
              <w:top w:val="nil"/>
              <w:left w:val="nil"/>
              <w:bottom w:val="single" w:sz="4" w:space="0" w:color="auto"/>
              <w:right w:val="single" w:sz="4" w:space="0" w:color="auto"/>
            </w:tcBorders>
            <w:shd w:val="clear" w:color="auto" w:fill="auto"/>
            <w:noWrap/>
            <w:vAlign w:val="bottom"/>
            <w:hideMark/>
          </w:tcPr>
          <w:p w14:paraId="5C3EF983" w14:textId="77777777" w:rsidR="00454B30" w:rsidRPr="00454B30" w:rsidRDefault="00454B30" w:rsidP="00454B30">
            <w:pPr>
              <w:jc w:val="right"/>
              <w:rPr>
                <w:rFonts w:ascii="Arial" w:hAnsi="Arial" w:cs="Arial"/>
                <w:lang w:val="en-US"/>
              </w:rPr>
            </w:pPr>
            <w:r w:rsidRPr="00454B30">
              <w:rPr>
                <w:rFonts w:ascii="Arial" w:hAnsi="Arial" w:cs="Arial"/>
                <w:lang w:val="en-US"/>
              </w:rPr>
              <w:t>1.417.714</w:t>
            </w:r>
          </w:p>
        </w:tc>
        <w:tc>
          <w:tcPr>
            <w:tcW w:w="1235" w:type="dxa"/>
            <w:tcBorders>
              <w:top w:val="nil"/>
              <w:left w:val="nil"/>
              <w:bottom w:val="single" w:sz="4" w:space="0" w:color="auto"/>
              <w:right w:val="single" w:sz="4" w:space="0" w:color="auto"/>
            </w:tcBorders>
            <w:shd w:val="clear" w:color="auto" w:fill="auto"/>
            <w:noWrap/>
            <w:vAlign w:val="bottom"/>
            <w:hideMark/>
          </w:tcPr>
          <w:p w14:paraId="76F700FC" w14:textId="77777777" w:rsidR="00454B30" w:rsidRPr="00454B30" w:rsidRDefault="00454B30" w:rsidP="00454B30">
            <w:pPr>
              <w:jc w:val="center"/>
              <w:rPr>
                <w:rFonts w:ascii="Arial" w:hAnsi="Arial" w:cs="Arial"/>
                <w:lang w:val="en-US"/>
              </w:rPr>
            </w:pPr>
            <w:r w:rsidRPr="00454B30">
              <w:rPr>
                <w:rFonts w:ascii="Arial" w:hAnsi="Arial" w:cs="Arial"/>
                <w:lang w:val="en-US"/>
              </w:rPr>
              <w:t>102,5</w:t>
            </w:r>
          </w:p>
        </w:tc>
      </w:tr>
      <w:tr w:rsidR="00454B30" w:rsidRPr="00454B30" w14:paraId="4390FC88"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4813F327" w14:textId="77777777" w:rsidR="00454B30" w:rsidRPr="00454B30" w:rsidRDefault="00454B30" w:rsidP="00454B30">
            <w:pPr>
              <w:jc w:val="center"/>
              <w:rPr>
                <w:rFonts w:ascii="Arial" w:hAnsi="Arial" w:cs="Arial"/>
                <w:lang w:val="en-US"/>
              </w:rPr>
            </w:pPr>
            <w:r w:rsidRPr="00454B30">
              <w:rPr>
                <w:rFonts w:ascii="Arial" w:hAnsi="Arial" w:cs="Arial"/>
                <w:lang w:val="en-US"/>
              </w:rPr>
              <w:t>VIII</w:t>
            </w:r>
          </w:p>
        </w:tc>
        <w:tc>
          <w:tcPr>
            <w:tcW w:w="1712" w:type="dxa"/>
            <w:tcBorders>
              <w:top w:val="nil"/>
              <w:left w:val="nil"/>
              <w:bottom w:val="single" w:sz="4" w:space="0" w:color="auto"/>
              <w:right w:val="single" w:sz="4" w:space="0" w:color="auto"/>
            </w:tcBorders>
            <w:shd w:val="clear" w:color="auto" w:fill="auto"/>
            <w:noWrap/>
            <w:vAlign w:val="center"/>
            <w:hideMark/>
          </w:tcPr>
          <w:p w14:paraId="4063FA81"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2.856.660</w:t>
            </w:r>
          </w:p>
        </w:tc>
        <w:tc>
          <w:tcPr>
            <w:tcW w:w="1733" w:type="dxa"/>
            <w:tcBorders>
              <w:top w:val="nil"/>
              <w:left w:val="nil"/>
              <w:bottom w:val="single" w:sz="4" w:space="0" w:color="auto"/>
              <w:right w:val="single" w:sz="4" w:space="0" w:color="auto"/>
            </w:tcBorders>
            <w:shd w:val="clear" w:color="auto" w:fill="auto"/>
            <w:noWrap/>
            <w:vAlign w:val="bottom"/>
            <w:hideMark/>
          </w:tcPr>
          <w:p w14:paraId="568E10D0" w14:textId="77777777" w:rsidR="00454B30" w:rsidRPr="00454B30" w:rsidRDefault="00454B30" w:rsidP="00454B30">
            <w:pPr>
              <w:jc w:val="right"/>
              <w:rPr>
                <w:rFonts w:ascii="Arial" w:hAnsi="Arial" w:cs="Arial"/>
                <w:lang w:val="en-US"/>
              </w:rPr>
            </w:pPr>
            <w:r w:rsidRPr="00454B30">
              <w:rPr>
                <w:rFonts w:ascii="Arial" w:hAnsi="Arial" w:cs="Arial"/>
                <w:lang w:val="en-US"/>
              </w:rPr>
              <w:t>2.663.559</w:t>
            </w:r>
          </w:p>
        </w:tc>
        <w:tc>
          <w:tcPr>
            <w:tcW w:w="1493" w:type="dxa"/>
            <w:tcBorders>
              <w:top w:val="nil"/>
              <w:left w:val="nil"/>
              <w:bottom w:val="single" w:sz="4" w:space="0" w:color="auto"/>
              <w:right w:val="single" w:sz="4" w:space="0" w:color="auto"/>
            </w:tcBorders>
            <w:shd w:val="clear" w:color="auto" w:fill="auto"/>
            <w:noWrap/>
            <w:vAlign w:val="bottom"/>
            <w:hideMark/>
          </w:tcPr>
          <w:p w14:paraId="2327CF42" w14:textId="77777777" w:rsidR="00454B30" w:rsidRPr="00454B30" w:rsidRDefault="00454B30" w:rsidP="00454B30">
            <w:pPr>
              <w:jc w:val="center"/>
              <w:rPr>
                <w:rFonts w:ascii="Arial" w:hAnsi="Arial" w:cs="Arial"/>
                <w:lang w:val="en-US"/>
              </w:rPr>
            </w:pPr>
            <w:r w:rsidRPr="00454B30">
              <w:rPr>
                <w:rFonts w:ascii="Arial" w:hAnsi="Arial" w:cs="Arial"/>
                <w:lang w:val="en-US"/>
              </w:rPr>
              <w:t>93,2</w:t>
            </w:r>
          </w:p>
        </w:tc>
        <w:tc>
          <w:tcPr>
            <w:tcW w:w="1712" w:type="dxa"/>
            <w:tcBorders>
              <w:top w:val="nil"/>
              <w:left w:val="nil"/>
              <w:bottom w:val="single" w:sz="4" w:space="0" w:color="auto"/>
              <w:right w:val="single" w:sz="4" w:space="0" w:color="auto"/>
            </w:tcBorders>
            <w:shd w:val="clear" w:color="auto" w:fill="auto"/>
            <w:noWrap/>
            <w:vAlign w:val="center"/>
            <w:hideMark/>
          </w:tcPr>
          <w:p w14:paraId="4946ECB2"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1.357.026</w:t>
            </w:r>
          </w:p>
        </w:tc>
        <w:tc>
          <w:tcPr>
            <w:tcW w:w="1633" w:type="dxa"/>
            <w:tcBorders>
              <w:top w:val="nil"/>
              <w:left w:val="nil"/>
              <w:bottom w:val="single" w:sz="4" w:space="0" w:color="auto"/>
              <w:right w:val="single" w:sz="4" w:space="0" w:color="auto"/>
            </w:tcBorders>
            <w:shd w:val="clear" w:color="auto" w:fill="auto"/>
            <w:noWrap/>
            <w:vAlign w:val="bottom"/>
            <w:hideMark/>
          </w:tcPr>
          <w:p w14:paraId="40F33AB6" w14:textId="77777777" w:rsidR="00454B30" w:rsidRPr="00454B30" w:rsidRDefault="00454B30" w:rsidP="00454B30">
            <w:pPr>
              <w:jc w:val="right"/>
              <w:rPr>
                <w:rFonts w:ascii="Arial" w:hAnsi="Arial" w:cs="Arial"/>
                <w:lang w:val="en-US"/>
              </w:rPr>
            </w:pPr>
            <w:r w:rsidRPr="00454B30">
              <w:rPr>
                <w:rFonts w:ascii="Arial" w:hAnsi="Arial" w:cs="Arial"/>
                <w:lang w:val="en-US"/>
              </w:rPr>
              <w:t>1.353.807</w:t>
            </w:r>
          </w:p>
        </w:tc>
        <w:tc>
          <w:tcPr>
            <w:tcW w:w="1235" w:type="dxa"/>
            <w:tcBorders>
              <w:top w:val="nil"/>
              <w:left w:val="nil"/>
              <w:bottom w:val="single" w:sz="4" w:space="0" w:color="auto"/>
              <w:right w:val="single" w:sz="4" w:space="0" w:color="auto"/>
            </w:tcBorders>
            <w:shd w:val="clear" w:color="auto" w:fill="auto"/>
            <w:noWrap/>
            <w:vAlign w:val="bottom"/>
            <w:hideMark/>
          </w:tcPr>
          <w:p w14:paraId="4E202DFC" w14:textId="77777777" w:rsidR="00454B30" w:rsidRPr="00454B30" w:rsidRDefault="00454B30" w:rsidP="00454B30">
            <w:pPr>
              <w:jc w:val="center"/>
              <w:rPr>
                <w:rFonts w:ascii="Arial" w:hAnsi="Arial" w:cs="Arial"/>
                <w:lang w:val="en-US"/>
              </w:rPr>
            </w:pPr>
            <w:r w:rsidRPr="00454B30">
              <w:rPr>
                <w:rFonts w:ascii="Arial" w:hAnsi="Arial" w:cs="Arial"/>
                <w:lang w:val="en-US"/>
              </w:rPr>
              <w:t>99,8</w:t>
            </w:r>
          </w:p>
        </w:tc>
      </w:tr>
      <w:tr w:rsidR="00454B30" w:rsidRPr="00454B30" w14:paraId="3FFA0325"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2C34BB09" w14:textId="77777777" w:rsidR="00454B30" w:rsidRPr="00454B30" w:rsidRDefault="00454B30" w:rsidP="00454B30">
            <w:pPr>
              <w:jc w:val="center"/>
              <w:rPr>
                <w:rFonts w:ascii="Arial" w:hAnsi="Arial" w:cs="Arial"/>
                <w:lang w:val="en-US"/>
              </w:rPr>
            </w:pPr>
            <w:r w:rsidRPr="00454B30">
              <w:rPr>
                <w:rFonts w:ascii="Arial" w:hAnsi="Arial" w:cs="Arial"/>
                <w:lang w:val="en-US"/>
              </w:rPr>
              <w:t>IX</w:t>
            </w:r>
          </w:p>
        </w:tc>
        <w:tc>
          <w:tcPr>
            <w:tcW w:w="1712" w:type="dxa"/>
            <w:tcBorders>
              <w:top w:val="nil"/>
              <w:left w:val="nil"/>
              <w:bottom w:val="single" w:sz="4" w:space="0" w:color="auto"/>
              <w:right w:val="single" w:sz="4" w:space="0" w:color="auto"/>
            </w:tcBorders>
            <w:shd w:val="clear" w:color="auto" w:fill="auto"/>
            <w:noWrap/>
            <w:vAlign w:val="center"/>
            <w:hideMark/>
          </w:tcPr>
          <w:p w14:paraId="7DF802A3"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3.538.669</w:t>
            </w:r>
          </w:p>
        </w:tc>
        <w:tc>
          <w:tcPr>
            <w:tcW w:w="1733" w:type="dxa"/>
            <w:tcBorders>
              <w:top w:val="nil"/>
              <w:left w:val="nil"/>
              <w:bottom w:val="single" w:sz="4" w:space="0" w:color="auto"/>
              <w:right w:val="single" w:sz="4" w:space="0" w:color="auto"/>
            </w:tcBorders>
            <w:shd w:val="clear" w:color="auto" w:fill="auto"/>
            <w:noWrap/>
            <w:vAlign w:val="bottom"/>
            <w:hideMark/>
          </w:tcPr>
          <w:p w14:paraId="2E8A1429" w14:textId="77777777" w:rsidR="00454B30" w:rsidRPr="00454B30" w:rsidRDefault="00454B30" w:rsidP="00454B30">
            <w:pPr>
              <w:jc w:val="right"/>
              <w:rPr>
                <w:rFonts w:ascii="Arial" w:hAnsi="Arial" w:cs="Arial"/>
                <w:lang w:val="en-US"/>
              </w:rPr>
            </w:pPr>
            <w:r w:rsidRPr="00454B30">
              <w:rPr>
                <w:rFonts w:ascii="Arial" w:hAnsi="Arial" w:cs="Arial"/>
                <w:lang w:val="en-US"/>
              </w:rPr>
              <w:t>3.476.972</w:t>
            </w:r>
          </w:p>
        </w:tc>
        <w:tc>
          <w:tcPr>
            <w:tcW w:w="1493" w:type="dxa"/>
            <w:tcBorders>
              <w:top w:val="nil"/>
              <w:left w:val="nil"/>
              <w:bottom w:val="single" w:sz="4" w:space="0" w:color="auto"/>
              <w:right w:val="single" w:sz="4" w:space="0" w:color="auto"/>
            </w:tcBorders>
            <w:shd w:val="clear" w:color="auto" w:fill="auto"/>
            <w:noWrap/>
            <w:vAlign w:val="bottom"/>
            <w:hideMark/>
          </w:tcPr>
          <w:p w14:paraId="023446EF" w14:textId="77777777" w:rsidR="00454B30" w:rsidRPr="00454B30" w:rsidRDefault="00454B30" w:rsidP="00454B30">
            <w:pPr>
              <w:jc w:val="center"/>
              <w:rPr>
                <w:rFonts w:ascii="Arial" w:hAnsi="Arial" w:cs="Arial"/>
                <w:lang w:val="en-US"/>
              </w:rPr>
            </w:pPr>
            <w:r w:rsidRPr="00454B30">
              <w:rPr>
                <w:rFonts w:ascii="Arial" w:hAnsi="Arial" w:cs="Arial"/>
                <w:lang w:val="en-US"/>
              </w:rPr>
              <w:t>98,3</w:t>
            </w:r>
          </w:p>
        </w:tc>
        <w:tc>
          <w:tcPr>
            <w:tcW w:w="1712" w:type="dxa"/>
            <w:tcBorders>
              <w:top w:val="nil"/>
              <w:left w:val="nil"/>
              <w:bottom w:val="single" w:sz="4" w:space="0" w:color="auto"/>
              <w:right w:val="single" w:sz="4" w:space="0" w:color="auto"/>
            </w:tcBorders>
            <w:shd w:val="clear" w:color="auto" w:fill="auto"/>
            <w:noWrap/>
            <w:vAlign w:val="center"/>
            <w:hideMark/>
          </w:tcPr>
          <w:p w14:paraId="2A91F0BA"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1.482.640</w:t>
            </w:r>
          </w:p>
        </w:tc>
        <w:tc>
          <w:tcPr>
            <w:tcW w:w="1633" w:type="dxa"/>
            <w:tcBorders>
              <w:top w:val="nil"/>
              <w:left w:val="nil"/>
              <w:bottom w:val="single" w:sz="4" w:space="0" w:color="auto"/>
              <w:right w:val="single" w:sz="4" w:space="0" w:color="auto"/>
            </w:tcBorders>
            <w:shd w:val="clear" w:color="auto" w:fill="auto"/>
            <w:noWrap/>
            <w:vAlign w:val="bottom"/>
            <w:hideMark/>
          </w:tcPr>
          <w:p w14:paraId="3BCCE85D" w14:textId="77777777" w:rsidR="00454B30" w:rsidRPr="00454B30" w:rsidRDefault="00454B30" w:rsidP="00454B30">
            <w:pPr>
              <w:jc w:val="right"/>
              <w:rPr>
                <w:rFonts w:ascii="Arial" w:hAnsi="Arial" w:cs="Arial"/>
                <w:lang w:val="en-US"/>
              </w:rPr>
            </w:pPr>
            <w:r w:rsidRPr="00454B30">
              <w:rPr>
                <w:rFonts w:ascii="Arial" w:hAnsi="Arial" w:cs="Arial"/>
                <w:lang w:val="en-US"/>
              </w:rPr>
              <w:t>1.519.982</w:t>
            </w:r>
          </w:p>
        </w:tc>
        <w:tc>
          <w:tcPr>
            <w:tcW w:w="1235" w:type="dxa"/>
            <w:tcBorders>
              <w:top w:val="nil"/>
              <w:left w:val="nil"/>
              <w:bottom w:val="single" w:sz="4" w:space="0" w:color="auto"/>
              <w:right w:val="single" w:sz="4" w:space="0" w:color="auto"/>
            </w:tcBorders>
            <w:shd w:val="clear" w:color="auto" w:fill="auto"/>
            <w:noWrap/>
            <w:vAlign w:val="bottom"/>
            <w:hideMark/>
          </w:tcPr>
          <w:p w14:paraId="3EFB0BA1" w14:textId="77777777" w:rsidR="00454B30" w:rsidRPr="00454B30" w:rsidRDefault="00454B30" w:rsidP="00454B30">
            <w:pPr>
              <w:jc w:val="center"/>
              <w:rPr>
                <w:rFonts w:ascii="Arial" w:hAnsi="Arial" w:cs="Arial"/>
                <w:lang w:val="en-US"/>
              </w:rPr>
            </w:pPr>
            <w:r w:rsidRPr="00454B30">
              <w:rPr>
                <w:rFonts w:ascii="Arial" w:hAnsi="Arial" w:cs="Arial"/>
                <w:lang w:val="en-US"/>
              </w:rPr>
              <w:t>102,5</w:t>
            </w:r>
          </w:p>
        </w:tc>
      </w:tr>
      <w:tr w:rsidR="00454B30" w:rsidRPr="00454B30" w14:paraId="05959F07"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75576C3E" w14:textId="77777777" w:rsidR="00454B30" w:rsidRPr="00454B30" w:rsidRDefault="00454B30" w:rsidP="00454B30">
            <w:pPr>
              <w:jc w:val="center"/>
              <w:rPr>
                <w:rFonts w:ascii="Arial" w:hAnsi="Arial" w:cs="Arial"/>
                <w:lang w:val="en-US"/>
              </w:rPr>
            </w:pPr>
            <w:r w:rsidRPr="00454B30">
              <w:rPr>
                <w:rFonts w:ascii="Arial" w:hAnsi="Arial" w:cs="Arial"/>
                <w:lang w:val="en-US"/>
              </w:rPr>
              <w:t>X</w:t>
            </w:r>
          </w:p>
        </w:tc>
        <w:tc>
          <w:tcPr>
            <w:tcW w:w="1712" w:type="dxa"/>
            <w:tcBorders>
              <w:top w:val="nil"/>
              <w:left w:val="nil"/>
              <w:bottom w:val="single" w:sz="4" w:space="0" w:color="auto"/>
              <w:right w:val="single" w:sz="4" w:space="0" w:color="auto"/>
            </w:tcBorders>
            <w:shd w:val="clear" w:color="auto" w:fill="auto"/>
            <w:noWrap/>
            <w:vAlign w:val="center"/>
            <w:hideMark/>
          </w:tcPr>
          <w:p w14:paraId="35E08381"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4.192.421</w:t>
            </w:r>
          </w:p>
        </w:tc>
        <w:tc>
          <w:tcPr>
            <w:tcW w:w="1733" w:type="dxa"/>
            <w:tcBorders>
              <w:top w:val="nil"/>
              <w:left w:val="nil"/>
              <w:bottom w:val="single" w:sz="4" w:space="0" w:color="auto"/>
              <w:right w:val="single" w:sz="4" w:space="0" w:color="auto"/>
            </w:tcBorders>
            <w:shd w:val="clear" w:color="auto" w:fill="auto"/>
            <w:noWrap/>
            <w:vAlign w:val="bottom"/>
            <w:hideMark/>
          </w:tcPr>
          <w:p w14:paraId="0121C4CF" w14:textId="77777777" w:rsidR="00454B30" w:rsidRPr="00454B30" w:rsidRDefault="00454B30" w:rsidP="00454B30">
            <w:pPr>
              <w:jc w:val="right"/>
              <w:rPr>
                <w:rFonts w:ascii="Arial" w:hAnsi="Arial" w:cs="Arial"/>
                <w:lang w:val="en-US"/>
              </w:rPr>
            </w:pPr>
            <w:r w:rsidRPr="00454B30">
              <w:rPr>
                <w:rFonts w:ascii="Arial" w:hAnsi="Arial" w:cs="Arial"/>
                <w:lang w:val="en-US"/>
              </w:rPr>
              <w:t>4.135.459</w:t>
            </w:r>
          </w:p>
        </w:tc>
        <w:tc>
          <w:tcPr>
            <w:tcW w:w="1493" w:type="dxa"/>
            <w:tcBorders>
              <w:top w:val="nil"/>
              <w:left w:val="nil"/>
              <w:bottom w:val="single" w:sz="4" w:space="0" w:color="auto"/>
              <w:right w:val="single" w:sz="4" w:space="0" w:color="auto"/>
            </w:tcBorders>
            <w:shd w:val="clear" w:color="auto" w:fill="auto"/>
            <w:noWrap/>
            <w:vAlign w:val="bottom"/>
            <w:hideMark/>
          </w:tcPr>
          <w:p w14:paraId="0787DD9E" w14:textId="77777777" w:rsidR="00454B30" w:rsidRPr="00454B30" w:rsidRDefault="00454B30" w:rsidP="00454B30">
            <w:pPr>
              <w:jc w:val="center"/>
              <w:rPr>
                <w:rFonts w:ascii="Arial" w:hAnsi="Arial" w:cs="Arial"/>
                <w:lang w:val="en-US"/>
              </w:rPr>
            </w:pPr>
            <w:r w:rsidRPr="00454B30">
              <w:rPr>
                <w:rFonts w:ascii="Arial" w:hAnsi="Arial" w:cs="Arial"/>
                <w:lang w:val="en-US"/>
              </w:rPr>
              <w:t>98,6</w:t>
            </w:r>
          </w:p>
        </w:tc>
        <w:tc>
          <w:tcPr>
            <w:tcW w:w="1712" w:type="dxa"/>
            <w:tcBorders>
              <w:top w:val="nil"/>
              <w:left w:val="nil"/>
              <w:bottom w:val="single" w:sz="4" w:space="0" w:color="auto"/>
              <w:right w:val="single" w:sz="4" w:space="0" w:color="auto"/>
            </w:tcBorders>
            <w:shd w:val="clear" w:color="auto" w:fill="auto"/>
            <w:noWrap/>
            <w:vAlign w:val="center"/>
            <w:hideMark/>
          </w:tcPr>
          <w:p w14:paraId="024DB485"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1.574.635</w:t>
            </w:r>
          </w:p>
        </w:tc>
        <w:tc>
          <w:tcPr>
            <w:tcW w:w="1633" w:type="dxa"/>
            <w:tcBorders>
              <w:top w:val="nil"/>
              <w:left w:val="nil"/>
              <w:bottom w:val="single" w:sz="4" w:space="0" w:color="auto"/>
              <w:right w:val="single" w:sz="4" w:space="0" w:color="auto"/>
            </w:tcBorders>
            <w:shd w:val="clear" w:color="auto" w:fill="auto"/>
            <w:noWrap/>
            <w:vAlign w:val="bottom"/>
            <w:hideMark/>
          </w:tcPr>
          <w:p w14:paraId="7A13012E" w14:textId="77777777" w:rsidR="00454B30" w:rsidRPr="00454B30" w:rsidRDefault="00454B30" w:rsidP="00454B30">
            <w:pPr>
              <w:jc w:val="right"/>
              <w:rPr>
                <w:rFonts w:ascii="Arial" w:hAnsi="Arial" w:cs="Arial"/>
                <w:lang w:val="en-US"/>
              </w:rPr>
            </w:pPr>
            <w:r w:rsidRPr="00454B30">
              <w:rPr>
                <w:rFonts w:ascii="Arial" w:hAnsi="Arial" w:cs="Arial"/>
                <w:lang w:val="en-US"/>
              </w:rPr>
              <w:t>1.576.982</w:t>
            </w:r>
          </w:p>
        </w:tc>
        <w:tc>
          <w:tcPr>
            <w:tcW w:w="1235" w:type="dxa"/>
            <w:tcBorders>
              <w:top w:val="nil"/>
              <w:left w:val="nil"/>
              <w:bottom w:val="single" w:sz="4" w:space="0" w:color="auto"/>
              <w:right w:val="single" w:sz="4" w:space="0" w:color="auto"/>
            </w:tcBorders>
            <w:shd w:val="clear" w:color="auto" w:fill="auto"/>
            <w:noWrap/>
            <w:vAlign w:val="bottom"/>
            <w:hideMark/>
          </w:tcPr>
          <w:p w14:paraId="46214660" w14:textId="77777777" w:rsidR="00454B30" w:rsidRPr="00454B30" w:rsidRDefault="00454B30" w:rsidP="00454B30">
            <w:pPr>
              <w:jc w:val="center"/>
              <w:rPr>
                <w:rFonts w:ascii="Arial" w:hAnsi="Arial" w:cs="Arial"/>
                <w:lang w:val="en-US"/>
              </w:rPr>
            </w:pPr>
            <w:r w:rsidRPr="00454B30">
              <w:rPr>
                <w:rFonts w:ascii="Arial" w:hAnsi="Arial" w:cs="Arial"/>
                <w:lang w:val="en-US"/>
              </w:rPr>
              <w:t>100,1</w:t>
            </w:r>
          </w:p>
        </w:tc>
      </w:tr>
      <w:tr w:rsidR="00454B30" w:rsidRPr="00454B30" w14:paraId="6338810D"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58029453" w14:textId="77777777" w:rsidR="00454B30" w:rsidRPr="00454B30" w:rsidRDefault="00454B30" w:rsidP="00454B30">
            <w:pPr>
              <w:jc w:val="center"/>
              <w:rPr>
                <w:rFonts w:ascii="Arial" w:hAnsi="Arial" w:cs="Arial"/>
                <w:lang w:val="en-US"/>
              </w:rPr>
            </w:pPr>
            <w:r w:rsidRPr="00454B30">
              <w:rPr>
                <w:rFonts w:ascii="Arial" w:hAnsi="Arial" w:cs="Arial"/>
                <w:lang w:val="en-US"/>
              </w:rPr>
              <w:t>XI</w:t>
            </w:r>
          </w:p>
        </w:tc>
        <w:tc>
          <w:tcPr>
            <w:tcW w:w="1712" w:type="dxa"/>
            <w:tcBorders>
              <w:top w:val="nil"/>
              <w:left w:val="nil"/>
              <w:bottom w:val="single" w:sz="4" w:space="0" w:color="auto"/>
              <w:right w:val="single" w:sz="4" w:space="0" w:color="auto"/>
            </w:tcBorders>
            <w:shd w:val="clear" w:color="auto" w:fill="auto"/>
            <w:noWrap/>
            <w:vAlign w:val="center"/>
            <w:hideMark/>
          </w:tcPr>
          <w:p w14:paraId="76012A9C"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4.285.696</w:t>
            </w:r>
          </w:p>
        </w:tc>
        <w:tc>
          <w:tcPr>
            <w:tcW w:w="1733" w:type="dxa"/>
            <w:tcBorders>
              <w:top w:val="nil"/>
              <w:left w:val="nil"/>
              <w:bottom w:val="single" w:sz="4" w:space="0" w:color="auto"/>
              <w:right w:val="single" w:sz="4" w:space="0" w:color="auto"/>
            </w:tcBorders>
            <w:shd w:val="clear" w:color="auto" w:fill="auto"/>
            <w:noWrap/>
            <w:vAlign w:val="bottom"/>
            <w:hideMark/>
          </w:tcPr>
          <w:p w14:paraId="25CCA98B" w14:textId="77777777" w:rsidR="00454B30" w:rsidRPr="00454B30" w:rsidRDefault="00454B30" w:rsidP="00454B30">
            <w:pPr>
              <w:jc w:val="right"/>
              <w:rPr>
                <w:rFonts w:ascii="Arial" w:hAnsi="Arial" w:cs="Arial"/>
                <w:lang w:val="en-US"/>
              </w:rPr>
            </w:pPr>
            <w:r w:rsidRPr="00454B30">
              <w:rPr>
                <w:rFonts w:ascii="Arial" w:hAnsi="Arial" w:cs="Arial"/>
                <w:lang w:val="en-US"/>
              </w:rPr>
              <w:t>4.258.414</w:t>
            </w:r>
          </w:p>
        </w:tc>
        <w:tc>
          <w:tcPr>
            <w:tcW w:w="1493" w:type="dxa"/>
            <w:tcBorders>
              <w:top w:val="nil"/>
              <w:left w:val="nil"/>
              <w:bottom w:val="single" w:sz="4" w:space="0" w:color="auto"/>
              <w:right w:val="single" w:sz="4" w:space="0" w:color="auto"/>
            </w:tcBorders>
            <w:shd w:val="clear" w:color="auto" w:fill="auto"/>
            <w:noWrap/>
            <w:vAlign w:val="bottom"/>
            <w:hideMark/>
          </w:tcPr>
          <w:p w14:paraId="3791118A" w14:textId="77777777" w:rsidR="00454B30" w:rsidRPr="00454B30" w:rsidRDefault="00454B30" w:rsidP="00454B30">
            <w:pPr>
              <w:jc w:val="center"/>
              <w:rPr>
                <w:rFonts w:ascii="Arial" w:hAnsi="Arial" w:cs="Arial"/>
                <w:lang w:val="en-US"/>
              </w:rPr>
            </w:pPr>
            <w:r w:rsidRPr="00454B30">
              <w:rPr>
                <w:rFonts w:ascii="Arial" w:hAnsi="Arial" w:cs="Arial"/>
                <w:lang w:val="en-US"/>
              </w:rPr>
              <w:t>99,4</w:t>
            </w:r>
          </w:p>
        </w:tc>
        <w:tc>
          <w:tcPr>
            <w:tcW w:w="1712" w:type="dxa"/>
            <w:tcBorders>
              <w:top w:val="nil"/>
              <w:left w:val="nil"/>
              <w:bottom w:val="single" w:sz="4" w:space="0" w:color="auto"/>
              <w:right w:val="single" w:sz="4" w:space="0" w:color="auto"/>
            </w:tcBorders>
            <w:shd w:val="clear" w:color="auto" w:fill="auto"/>
            <w:noWrap/>
            <w:vAlign w:val="center"/>
            <w:hideMark/>
          </w:tcPr>
          <w:p w14:paraId="535A9F04"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1.559.861</w:t>
            </w:r>
          </w:p>
        </w:tc>
        <w:tc>
          <w:tcPr>
            <w:tcW w:w="1633" w:type="dxa"/>
            <w:tcBorders>
              <w:top w:val="nil"/>
              <w:left w:val="nil"/>
              <w:bottom w:val="single" w:sz="4" w:space="0" w:color="auto"/>
              <w:right w:val="single" w:sz="4" w:space="0" w:color="auto"/>
            </w:tcBorders>
            <w:shd w:val="clear" w:color="auto" w:fill="auto"/>
            <w:noWrap/>
            <w:vAlign w:val="bottom"/>
            <w:hideMark/>
          </w:tcPr>
          <w:p w14:paraId="56934C05" w14:textId="77777777" w:rsidR="00454B30" w:rsidRPr="00454B30" w:rsidRDefault="00454B30" w:rsidP="00454B30">
            <w:pPr>
              <w:jc w:val="right"/>
              <w:rPr>
                <w:rFonts w:ascii="Arial" w:hAnsi="Arial" w:cs="Arial"/>
                <w:lang w:val="en-US"/>
              </w:rPr>
            </w:pPr>
            <w:r w:rsidRPr="00454B30">
              <w:rPr>
                <w:rFonts w:ascii="Arial" w:hAnsi="Arial" w:cs="Arial"/>
                <w:lang w:val="en-US"/>
              </w:rPr>
              <w:t>1.576.449</w:t>
            </w:r>
          </w:p>
        </w:tc>
        <w:tc>
          <w:tcPr>
            <w:tcW w:w="1235" w:type="dxa"/>
            <w:tcBorders>
              <w:top w:val="nil"/>
              <w:left w:val="nil"/>
              <w:bottom w:val="single" w:sz="4" w:space="0" w:color="auto"/>
              <w:right w:val="single" w:sz="4" w:space="0" w:color="auto"/>
            </w:tcBorders>
            <w:shd w:val="clear" w:color="auto" w:fill="auto"/>
            <w:noWrap/>
            <w:vAlign w:val="bottom"/>
            <w:hideMark/>
          </w:tcPr>
          <w:p w14:paraId="6BD84769" w14:textId="77777777" w:rsidR="00454B30" w:rsidRPr="00454B30" w:rsidRDefault="00454B30" w:rsidP="00454B30">
            <w:pPr>
              <w:jc w:val="center"/>
              <w:rPr>
                <w:rFonts w:ascii="Arial" w:hAnsi="Arial" w:cs="Arial"/>
                <w:lang w:val="en-US"/>
              </w:rPr>
            </w:pPr>
            <w:r w:rsidRPr="00454B30">
              <w:rPr>
                <w:rFonts w:ascii="Arial" w:hAnsi="Arial" w:cs="Arial"/>
                <w:lang w:val="en-US"/>
              </w:rPr>
              <w:t>101,1</w:t>
            </w:r>
          </w:p>
        </w:tc>
      </w:tr>
      <w:tr w:rsidR="00454B30" w:rsidRPr="00454B30" w14:paraId="5A33B2E0" w14:textId="77777777" w:rsidTr="00454B30">
        <w:trPr>
          <w:trHeight w:val="229"/>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09BBBDF2" w14:textId="77777777" w:rsidR="00454B30" w:rsidRPr="00454B30" w:rsidRDefault="00454B30" w:rsidP="00454B30">
            <w:pPr>
              <w:jc w:val="center"/>
              <w:rPr>
                <w:rFonts w:ascii="Arial" w:hAnsi="Arial" w:cs="Arial"/>
                <w:lang w:val="en-US"/>
              </w:rPr>
            </w:pPr>
            <w:r w:rsidRPr="00454B30">
              <w:rPr>
                <w:rFonts w:ascii="Arial" w:hAnsi="Arial" w:cs="Arial"/>
                <w:lang w:val="en-US"/>
              </w:rPr>
              <w:t>XII</w:t>
            </w:r>
          </w:p>
        </w:tc>
        <w:tc>
          <w:tcPr>
            <w:tcW w:w="1712" w:type="dxa"/>
            <w:tcBorders>
              <w:top w:val="nil"/>
              <w:left w:val="nil"/>
              <w:bottom w:val="single" w:sz="4" w:space="0" w:color="auto"/>
              <w:right w:val="single" w:sz="4" w:space="0" w:color="auto"/>
            </w:tcBorders>
            <w:shd w:val="clear" w:color="auto" w:fill="auto"/>
            <w:noWrap/>
            <w:vAlign w:val="center"/>
            <w:hideMark/>
          </w:tcPr>
          <w:p w14:paraId="0272A7D0"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4.222.198</w:t>
            </w:r>
          </w:p>
        </w:tc>
        <w:tc>
          <w:tcPr>
            <w:tcW w:w="1733" w:type="dxa"/>
            <w:tcBorders>
              <w:top w:val="nil"/>
              <w:left w:val="nil"/>
              <w:bottom w:val="single" w:sz="4" w:space="0" w:color="auto"/>
              <w:right w:val="single" w:sz="4" w:space="0" w:color="auto"/>
            </w:tcBorders>
            <w:shd w:val="clear" w:color="auto" w:fill="auto"/>
            <w:noWrap/>
            <w:vAlign w:val="bottom"/>
            <w:hideMark/>
          </w:tcPr>
          <w:p w14:paraId="039C8133" w14:textId="77777777" w:rsidR="00454B30" w:rsidRPr="00454B30" w:rsidRDefault="00454B30" w:rsidP="00454B30">
            <w:pPr>
              <w:jc w:val="right"/>
              <w:rPr>
                <w:rFonts w:ascii="Arial" w:hAnsi="Arial" w:cs="Arial"/>
                <w:lang w:val="en-US"/>
              </w:rPr>
            </w:pPr>
            <w:r w:rsidRPr="00454B30">
              <w:rPr>
                <w:rFonts w:ascii="Arial" w:hAnsi="Arial" w:cs="Arial"/>
                <w:lang w:val="en-US"/>
              </w:rPr>
              <w:t>4.265.048</w:t>
            </w:r>
          </w:p>
        </w:tc>
        <w:tc>
          <w:tcPr>
            <w:tcW w:w="1493" w:type="dxa"/>
            <w:tcBorders>
              <w:top w:val="nil"/>
              <w:left w:val="nil"/>
              <w:bottom w:val="single" w:sz="4" w:space="0" w:color="auto"/>
              <w:right w:val="single" w:sz="4" w:space="0" w:color="auto"/>
            </w:tcBorders>
            <w:shd w:val="clear" w:color="auto" w:fill="auto"/>
            <w:noWrap/>
            <w:vAlign w:val="bottom"/>
            <w:hideMark/>
          </w:tcPr>
          <w:p w14:paraId="26154292" w14:textId="77777777" w:rsidR="00454B30" w:rsidRPr="00454B30" w:rsidRDefault="00454B30" w:rsidP="00454B30">
            <w:pPr>
              <w:jc w:val="center"/>
              <w:rPr>
                <w:rFonts w:ascii="Arial" w:hAnsi="Arial" w:cs="Arial"/>
                <w:lang w:val="en-US"/>
              </w:rPr>
            </w:pPr>
            <w:r w:rsidRPr="00454B30">
              <w:rPr>
                <w:rFonts w:ascii="Arial" w:hAnsi="Arial" w:cs="Arial"/>
                <w:lang w:val="en-US"/>
              </w:rPr>
              <w:t>101,0</w:t>
            </w:r>
          </w:p>
        </w:tc>
        <w:tc>
          <w:tcPr>
            <w:tcW w:w="1712" w:type="dxa"/>
            <w:tcBorders>
              <w:top w:val="nil"/>
              <w:left w:val="nil"/>
              <w:bottom w:val="single" w:sz="4" w:space="0" w:color="auto"/>
              <w:right w:val="single" w:sz="4" w:space="0" w:color="auto"/>
            </w:tcBorders>
            <w:shd w:val="clear" w:color="auto" w:fill="auto"/>
            <w:noWrap/>
            <w:vAlign w:val="center"/>
            <w:hideMark/>
          </w:tcPr>
          <w:p w14:paraId="18A798A0" w14:textId="77777777" w:rsidR="00454B30" w:rsidRPr="00454B30" w:rsidRDefault="00454B30" w:rsidP="00454B30">
            <w:pPr>
              <w:jc w:val="right"/>
              <w:rPr>
                <w:rFonts w:ascii="Arial" w:hAnsi="Arial" w:cs="Arial"/>
                <w:lang w:val="en-US"/>
              </w:rPr>
            </w:pPr>
            <w:r w:rsidRPr="00454B30">
              <w:rPr>
                <w:rFonts w:ascii="Arial" w:hAnsi="Arial" w:cs="Arial"/>
                <w:lang w:val="mk-MK" w:eastAsia="mk-MK"/>
              </w:rPr>
              <w:t>1.531.307</w:t>
            </w:r>
          </w:p>
        </w:tc>
        <w:tc>
          <w:tcPr>
            <w:tcW w:w="1633" w:type="dxa"/>
            <w:tcBorders>
              <w:top w:val="nil"/>
              <w:left w:val="nil"/>
              <w:bottom w:val="single" w:sz="4" w:space="0" w:color="auto"/>
              <w:right w:val="single" w:sz="4" w:space="0" w:color="auto"/>
            </w:tcBorders>
            <w:shd w:val="clear" w:color="auto" w:fill="auto"/>
            <w:noWrap/>
            <w:vAlign w:val="bottom"/>
            <w:hideMark/>
          </w:tcPr>
          <w:p w14:paraId="7096E230" w14:textId="77777777" w:rsidR="00454B30" w:rsidRPr="00454B30" w:rsidRDefault="00454B30" w:rsidP="00454B30">
            <w:pPr>
              <w:jc w:val="right"/>
              <w:rPr>
                <w:rFonts w:ascii="Arial" w:hAnsi="Arial" w:cs="Arial"/>
                <w:lang w:val="en-US"/>
              </w:rPr>
            </w:pPr>
            <w:r w:rsidRPr="00454B30">
              <w:rPr>
                <w:rFonts w:ascii="Arial" w:hAnsi="Arial" w:cs="Arial"/>
                <w:lang w:val="en-US"/>
              </w:rPr>
              <w:t>1.592.760</w:t>
            </w:r>
          </w:p>
        </w:tc>
        <w:tc>
          <w:tcPr>
            <w:tcW w:w="1235" w:type="dxa"/>
            <w:tcBorders>
              <w:top w:val="nil"/>
              <w:left w:val="nil"/>
              <w:bottom w:val="single" w:sz="4" w:space="0" w:color="auto"/>
              <w:right w:val="single" w:sz="4" w:space="0" w:color="auto"/>
            </w:tcBorders>
            <w:shd w:val="clear" w:color="auto" w:fill="auto"/>
            <w:noWrap/>
            <w:vAlign w:val="bottom"/>
            <w:hideMark/>
          </w:tcPr>
          <w:p w14:paraId="67704C80" w14:textId="77777777" w:rsidR="00454B30" w:rsidRPr="00454B30" w:rsidRDefault="00454B30" w:rsidP="00454B30">
            <w:pPr>
              <w:jc w:val="center"/>
              <w:rPr>
                <w:rFonts w:ascii="Arial" w:hAnsi="Arial" w:cs="Arial"/>
                <w:lang w:val="en-US"/>
              </w:rPr>
            </w:pPr>
            <w:r w:rsidRPr="00454B30">
              <w:rPr>
                <w:rFonts w:ascii="Arial" w:hAnsi="Arial" w:cs="Arial"/>
                <w:lang w:val="en-US"/>
              </w:rPr>
              <w:t>104,0</w:t>
            </w:r>
          </w:p>
        </w:tc>
      </w:tr>
      <w:tr w:rsidR="00454B30" w:rsidRPr="00454B30" w14:paraId="4E6945F5" w14:textId="77777777" w:rsidTr="00454B30">
        <w:trPr>
          <w:trHeight w:val="38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0C621631" w14:textId="77777777" w:rsidR="00454B30" w:rsidRPr="00454B30" w:rsidRDefault="00454B30" w:rsidP="00454B30">
            <w:pPr>
              <w:jc w:val="center"/>
              <w:rPr>
                <w:rFonts w:ascii="Arial" w:hAnsi="Arial" w:cs="Arial"/>
                <w:b/>
                <w:bCs/>
                <w:lang w:val="en-US"/>
              </w:rPr>
            </w:pPr>
            <w:r w:rsidRPr="00454B30">
              <w:rPr>
                <w:rFonts w:ascii="Arial" w:hAnsi="Arial" w:cs="Arial"/>
                <w:b/>
                <w:bCs/>
                <w:lang w:val="en-US"/>
              </w:rPr>
              <w:t>I-XII</w:t>
            </w:r>
          </w:p>
        </w:tc>
        <w:tc>
          <w:tcPr>
            <w:tcW w:w="1712" w:type="dxa"/>
            <w:tcBorders>
              <w:top w:val="nil"/>
              <w:left w:val="nil"/>
              <w:bottom w:val="single" w:sz="4" w:space="0" w:color="auto"/>
              <w:right w:val="single" w:sz="4" w:space="0" w:color="auto"/>
            </w:tcBorders>
            <w:shd w:val="clear" w:color="auto" w:fill="auto"/>
            <w:noWrap/>
            <w:vAlign w:val="bottom"/>
            <w:hideMark/>
          </w:tcPr>
          <w:p w14:paraId="29FA0EF9" w14:textId="77777777" w:rsidR="00454B30" w:rsidRPr="00454B30" w:rsidRDefault="00454B30" w:rsidP="00454B30">
            <w:pPr>
              <w:jc w:val="right"/>
              <w:rPr>
                <w:rFonts w:ascii="Arial" w:hAnsi="Arial" w:cs="Arial"/>
                <w:b/>
                <w:bCs/>
                <w:lang w:val="en-US"/>
              </w:rPr>
            </w:pPr>
            <w:r w:rsidRPr="00454B30">
              <w:rPr>
                <w:rFonts w:ascii="Arial" w:hAnsi="Arial" w:cs="Arial"/>
                <w:b/>
                <w:bCs/>
                <w:lang w:val="en-US"/>
              </w:rPr>
              <w:t>44.726.781</w:t>
            </w:r>
          </w:p>
        </w:tc>
        <w:tc>
          <w:tcPr>
            <w:tcW w:w="1733" w:type="dxa"/>
            <w:tcBorders>
              <w:top w:val="nil"/>
              <w:left w:val="nil"/>
              <w:bottom w:val="single" w:sz="4" w:space="0" w:color="auto"/>
              <w:right w:val="single" w:sz="4" w:space="0" w:color="auto"/>
            </w:tcBorders>
            <w:shd w:val="clear" w:color="auto" w:fill="auto"/>
            <w:noWrap/>
            <w:vAlign w:val="bottom"/>
            <w:hideMark/>
          </w:tcPr>
          <w:p w14:paraId="791D30A2" w14:textId="77777777" w:rsidR="00454B30" w:rsidRPr="00454B30" w:rsidRDefault="00454B30" w:rsidP="00454B30">
            <w:pPr>
              <w:jc w:val="right"/>
              <w:rPr>
                <w:rFonts w:ascii="Arial" w:hAnsi="Arial" w:cs="Arial"/>
                <w:b/>
                <w:bCs/>
                <w:lang w:val="en-US"/>
              </w:rPr>
            </w:pPr>
            <w:r w:rsidRPr="00454B30">
              <w:rPr>
                <w:rFonts w:ascii="Arial" w:hAnsi="Arial" w:cs="Arial"/>
                <w:b/>
                <w:bCs/>
                <w:lang w:val="en-US"/>
              </w:rPr>
              <w:t>44.150.820</w:t>
            </w:r>
          </w:p>
        </w:tc>
        <w:tc>
          <w:tcPr>
            <w:tcW w:w="1493" w:type="dxa"/>
            <w:tcBorders>
              <w:top w:val="nil"/>
              <w:left w:val="nil"/>
              <w:bottom w:val="single" w:sz="4" w:space="0" w:color="auto"/>
              <w:right w:val="single" w:sz="4" w:space="0" w:color="auto"/>
            </w:tcBorders>
            <w:shd w:val="clear" w:color="auto" w:fill="auto"/>
            <w:noWrap/>
            <w:vAlign w:val="bottom"/>
            <w:hideMark/>
          </w:tcPr>
          <w:p w14:paraId="6FDFB04F" w14:textId="77777777" w:rsidR="00454B30" w:rsidRPr="00454B30" w:rsidRDefault="00454B30" w:rsidP="00454B30">
            <w:pPr>
              <w:jc w:val="center"/>
              <w:rPr>
                <w:rFonts w:ascii="Arial" w:hAnsi="Arial" w:cs="Arial"/>
                <w:b/>
                <w:bCs/>
                <w:lang w:val="en-US"/>
              </w:rPr>
            </w:pPr>
            <w:r w:rsidRPr="00454B30">
              <w:rPr>
                <w:rFonts w:ascii="Arial" w:hAnsi="Arial" w:cs="Arial"/>
                <w:b/>
                <w:bCs/>
                <w:lang w:val="en-US"/>
              </w:rPr>
              <w:t>98,7</w:t>
            </w:r>
          </w:p>
        </w:tc>
        <w:tc>
          <w:tcPr>
            <w:tcW w:w="1712" w:type="dxa"/>
            <w:tcBorders>
              <w:top w:val="nil"/>
              <w:left w:val="nil"/>
              <w:bottom w:val="single" w:sz="4" w:space="0" w:color="auto"/>
              <w:right w:val="single" w:sz="4" w:space="0" w:color="auto"/>
            </w:tcBorders>
            <w:shd w:val="clear" w:color="auto" w:fill="auto"/>
            <w:noWrap/>
            <w:vAlign w:val="bottom"/>
            <w:hideMark/>
          </w:tcPr>
          <w:p w14:paraId="737BB178" w14:textId="77777777" w:rsidR="00454B30" w:rsidRPr="00454B30" w:rsidRDefault="00454B30" w:rsidP="00454B30">
            <w:pPr>
              <w:jc w:val="right"/>
              <w:rPr>
                <w:rFonts w:ascii="Arial" w:hAnsi="Arial" w:cs="Arial"/>
                <w:b/>
                <w:bCs/>
                <w:lang w:val="en-US"/>
              </w:rPr>
            </w:pPr>
            <w:r w:rsidRPr="00454B30">
              <w:rPr>
                <w:rFonts w:ascii="Arial" w:hAnsi="Arial" w:cs="Arial"/>
                <w:b/>
                <w:bCs/>
                <w:lang w:val="en-US"/>
              </w:rPr>
              <w:t>17.928.011</w:t>
            </w:r>
          </w:p>
        </w:tc>
        <w:tc>
          <w:tcPr>
            <w:tcW w:w="1633" w:type="dxa"/>
            <w:tcBorders>
              <w:top w:val="nil"/>
              <w:left w:val="nil"/>
              <w:bottom w:val="single" w:sz="4" w:space="0" w:color="auto"/>
              <w:right w:val="single" w:sz="4" w:space="0" w:color="auto"/>
            </w:tcBorders>
            <w:shd w:val="clear" w:color="auto" w:fill="auto"/>
            <w:noWrap/>
            <w:vAlign w:val="bottom"/>
            <w:hideMark/>
          </w:tcPr>
          <w:p w14:paraId="6B5442A6" w14:textId="77777777" w:rsidR="00454B30" w:rsidRPr="00454B30" w:rsidRDefault="00454B30" w:rsidP="00454B30">
            <w:pPr>
              <w:jc w:val="right"/>
              <w:rPr>
                <w:rFonts w:ascii="Arial" w:hAnsi="Arial" w:cs="Arial"/>
                <w:b/>
                <w:bCs/>
                <w:lang w:val="en-US"/>
              </w:rPr>
            </w:pPr>
            <w:r w:rsidRPr="00454B30">
              <w:rPr>
                <w:rFonts w:ascii="Arial" w:hAnsi="Arial" w:cs="Arial"/>
                <w:b/>
                <w:bCs/>
                <w:lang w:val="en-US"/>
              </w:rPr>
              <w:t>17.886.544</w:t>
            </w:r>
          </w:p>
        </w:tc>
        <w:tc>
          <w:tcPr>
            <w:tcW w:w="1235" w:type="dxa"/>
            <w:tcBorders>
              <w:top w:val="nil"/>
              <w:left w:val="nil"/>
              <w:bottom w:val="single" w:sz="4" w:space="0" w:color="auto"/>
              <w:right w:val="single" w:sz="4" w:space="0" w:color="auto"/>
            </w:tcBorders>
            <w:shd w:val="clear" w:color="auto" w:fill="auto"/>
            <w:noWrap/>
            <w:vAlign w:val="bottom"/>
            <w:hideMark/>
          </w:tcPr>
          <w:p w14:paraId="1A8DD677" w14:textId="77777777" w:rsidR="00454B30" w:rsidRPr="00454B30" w:rsidRDefault="00454B30" w:rsidP="00454B30">
            <w:pPr>
              <w:jc w:val="center"/>
              <w:rPr>
                <w:rFonts w:ascii="Arial" w:hAnsi="Arial" w:cs="Arial"/>
                <w:b/>
                <w:bCs/>
                <w:lang w:val="en-US"/>
              </w:rPr>
            </w:pPr>
            <w:r w:rsidRPr="00454B30">
              <w:rPr>
                <w:rFonts w:ascii="Arial" w:hAnsi="Arial" w:cs="Arial"/>
                <w:b/>
                <w:bCs/>
                <w:lang w:val="en-US"/>
              </w:rPr>
              <w:t>99,8</w:t>
            </w:r>
          </w:p>
        </w:tc>
      </w:tr>
    </w:tbl>
    <w:p w14:paraId="59F0CC86" w14:textId="77777777" w:rsidR="00454B30" w:rsidRDefault="00454B30" w:rsidP="00644D84">
      <w:pPr>
        <w:spacing w:line="280" w:lineRule="exact"/>
        <w:jc w:val="both"/>
        <w:rPr>
          <w:rFonts w:ascii="Arial" w:hAnsi="Arial" w:cs="Arial"/>
          <w:color w:val="FF0000"/>
          <w:sz w:val="22"/>
          <w:szCs w:val="22"/>
          <w:lang w:val="mk-MK"/>
        </w:rPr>
      </w:pPr>
    </w:p>
    <w:p w14:paraId="3E07CC2F" w14:textId="0E7CDADB" w:rsidR="005D2C85" w:rsidRPr="000A719D" w:rsidRDefault="006E331E" w:rsidP="00E6248B">
      <w:pPr>
        <w:pStyle w:val="BodyText2"/>
        <w:spacing w:line="220" w:lineRule="exact"/>
        <w:ind w:left="6480" w:firstLine="720"/>
        <w:jc w:val="right"/>
        <w:rPr>
          <w:rFonts w:ascii="Arial" w:hAnsi="Arial"/>
          <w:color w:val="FF0000"/>
          <w:sz w:val="22"/>
          <w:lang w:val="mk-MK"/>
        </w:rPr>
      </w:pPr>
      <w:r w:rsidRPr="000A719D">
        <w:rPr>
          <w:rFonts w:ascii="Arial" w:hAnsi="Arial"/>
          <w:color w:val="FF0000"/>
          <w:sz w:val="22"/>
          <w:lang w:val="mk-MK"/>
        </w:rPr>
        <w:lastRenderedPageBreak/>
        <w:t xml:space="preserve">                    </w:t>
      </w:r>
    </w:p>
    <w:p w14:paraId="4C30F41A" w14:textId="77777777" w:rsidR="00943BE7" w:rsidRPr="000A719D" w:rsidRDefault="006E331E" w:rsidP="00E6248B">
      <w:pPr>
        <w:pStyle w:val="BodyText2"/>
        <w:spacing w:line="220" w:lineRule="exact"/>
        <w:ind w:left="6480" w:firstLine="720"/>
        <w:jc w:val="right"/>
        <w:rPr>
          <w:rFonts w:ascii="Arial" w:hAnsi="Arial"/>
          <w:color w:val="FF0000"/>
          <w:sz w:val="22"/>
          <w:lang w:val="mk-MK"/>
        </w:rPr>
      </w:pPr>
      <w:r w:rsidRPr="000A719D">
        <w:rPr>
          <w:rFonts w:ascii="Arial" w:hAnsi="Arial"/>
          <w:color w:val="FF0000"/>
          <w:sz w:val="22"/>
          <w:lang w:val="mk-MK"/>
        </w:rPr>
        <w:t xml:space="preserve">        </w:t>
      </w:r>
      <w:proofErr w:type="spellStart"/>
      <w:r w:rsidR="00943BE7" w:rsidRPr="00454B30">
        <w:rPr>
          <w:rFonts w:ascii="Arial" w:hAnsi="Arial"/>
          <w:sz w:val="22"/>
          <w:lang w:val="en-US"/>
        </w:rPr>
        <w:t>Граф</w:t>
      </w:r>
      <w:proofErr w:type="spellEnd"/>
      <w:r w:rsidR="00943BE7" w:rsidRPr="00454B30">
        <w:rPr>
          <w:rFonts w:ascii="Arial" w:hAnsi="Arial"/>
          <w:sz w:val="22"/>
          <w:lang w:val="en-US"/>
        </w:rPr>
        <w:t>.</w:t>
      </w:r>
      <w:r w:rsidR="00F128C0" w:rsidRPr="00454B30">
        <w:rPr>
          <w:rFonts w:ascii="Arial" w:hAnsi="Arial"/>
          <w:sz w:val="22"/>
          <w:lang w:val="mk-MK"/>
        </w:rPr>
        <w:t>7</w:t>
      </w:r>
    </w:p>
    <w:p w14:paraId="0D1158CC" w14:textId="7419DFCD" w:rsidR="002E040B" w:rsidRPr="000A719D" w:rsidRDefault="002E040B" w:rsidP="00E6248B">
      <w:pPr>
        <w:pStyle w:val="BodyText2"/>
        <w:spacing w:line="220" w:lineRule="exact"/>
        <w:ind w:left="6480" w:firstLine="720"/>
        <w:jc w:val="right"/>
        <w:rPr>
          <w:rFonts w:ascii="Arial" w:hAnsi="Arial"/>
          <w:color w:val="FF0000"/>
          <w:sz w:val="22"/>
          <w:lang w:val="mk-MK"/>
        </w:rPr>
      </w:pPr>
    </w:p>
    <w:p w14:paraId="6D884B4B" w14:textId="77777777" w:rsidR="00943BE7" w:rsidRPr="000A719D" w:rsidRDefault="00943BE7" w:rsidP="007D3854">
      <w:pPr>
        <w:spacing w:line="220" w:lineRule="exact"/>
        <w:jc w:val="both"/>
        <w:rPr>
          <w:rFonts w:ascii="Arial" w:hAnsi="Arial" w:cs="Arial"/>
          <w:color w:val="FF0000"/>
          <w:lang w:val="mk-MK"/>
        </w:rPr>
      </w:pPr>
    </w:p>
    <w:p w14:paraId="20BD7D80" w14:textId="77777777" w:rsidR="00943BE7" w:rsidRPr="000A719D" w:rsidRDefault="00943BE7" w:rsidP="007D3854">
      <w:pPr>
        <w:spacing w:line="220" w:lineRule="exact"/>
        <w:jc w:val="both"/>
        <w:rPr>
          <w:rFonts w:ascii="Arial" w:hAnsi="Arial" w:cs="Arial"/>
          <w:color w:val="FF0000"/>
          <w:lang w:val="mk-MK"/>
        </w:rPr>
      </w:pPr>
    </w:p>
    <w:p w14:paraId="208457B7" w14:textId="77777777" w:rsidR="00943BE7" w:rsidRPr="000A719D" w:rsidRDefault="00943BE7" w:rsidP="007D3854">
      <w:pPr>
        <w:spacing w:line="220" w:lineRule="exact"/>
        <w:jc w:val="both"/>
        <w:rPr>
          <w:rFonts w:ascii="Arial" w:hAnsi="Arial" w:cs="Arial"/>
          <w:color w:val="FF0000"/>
          <w:lang w:val="mk-MK"/>
        </w:rPr>
      </w:pPr>
    </w:p>
    <w:p w14:paraId="1025D483" w14:textId="77777777" w:rsidR="00943BE7" w:rsidRPr="000A719D" w:rsidRDefault="00943BE7" w:rsidP="007D3854">
      <w:pPr>
        <w:spacing w:line="220" w:lineRule="exact"/>
        <w:jc w:val="both"/>
        <w:rPr>
          <w:rFonts w:ascii="Arial" w:hAnsi="Arial" w:cs="Arial"/>
          <w:color w:val="FF0000"/>
          <w:lang w:val="mk-MK"/>
        </w:rPr>
      </w:pPr>
    </w:p>
    <w:p w14:paraId="16564E94" w14:textId="77777777" w:rsidR="00943BE7" w:rsidRPr="000A719D" w:rsidRDefault="00943BE7" w:rsidP="007D3854">
      <w:pPr>
        <w:spacing w:line="220" w:lineRule="exact"/>
        <w:jc w:val="both"/>
        <w:rPr>
          <w:rFonts w:ascii="Arial" w:hAnsi="Arial" w:cs="Arial"/>
          <w:color w:val="FF0000"/>
          <w:lang w:val="mk-MK"/>
        </w:rPr>
      </w:pPr>
    </w:p>
    <w:p w14:paraId="081144F5" w14:textId="77777777" w:rsidR="00943BE7" w:rsidRPr="000A719D" w:rsidRDefault="00943BE7" w:rsidP="007D3854">
      <w:pPr>
        <w:spacing w:line="220" w:lineRule="exact"/>
        <w:jc w:val="both"/>
        <w:rPr>
          <w:rFonts w:ascii="Arial" w:hAnsi="Arial" w:cs="Arial"/>
          <w:color w:val="FF0000"/>
          <w:lang w:val="mk-MK"/>
        </w:rPr>
      </w:pPr>
    </w:p>
    <w:p w14:paraId="198F1F88" w14:textId="77777777" w:rsidR="00943BE7" w:rsidRPr="000A719D" w:rsidRDefault="00943BE7" w:rsidP="007D3854">
      <w:pPr>
        <w:spacing w:line="220" w:lineRule="exact"/>
        <w:jc w:val="both"/>
        <w:rPr>
          <w:rFonts w:ascii="Arial" w:hAnsi="Arial" w:cs="Arial"/>
          <w:color w:val="FF0000"/>
          <w:lang w:val="mk-MK"/>
        </w:rPr>
      </w:pPr>
    </w:p>
    <w:p w14:paraId="22B9648C" w14:textId="77777777" w:rsidR="00943BE7" w:rsidRPr="000A719D" w:rsidRDefault="00943BE7" w:rsidP="007D3854">
      <w:pPr>
        <w:spacing w:line="220" w:lineRule="exact"/>
        <w:jc w:val="both"/>
        <w:rPr>
          <w:rFonts w:ascii="Arial" w:hAnsi="Arial" w:cs="Arial"/>
          <w:color w:val="FF0000"/>
          <w:lang w:val="mk-MK"/>
        </w:rPr>
      </w:pPr>
    </w:p>
    <w:p w14:paraId="3D5314EB" w14:textId="77777777" w:rsidR="00943BE7" w:rsidRPr="000A719D" w:rsidRDefault="00943BE7" w:rsidP="007D3854">
      <w:pPr>
        <w:spacing w:line="220" w:lineRule="exact"/>
        <w:jc w:val="both"/>
        <w:rPr>
          <w:rFonts w:ascii="Arial" w:hAnsi="Arial" w:cs="Arial"/>
          <w:color w:val="FF0000"/>
          <w:lang w:val="mk-MK"/>
        </w:rPr>
      </w:pPr>
    </w:p>
    <w:p w14:paraId="37564ED8" w14:textId="77777777" w:rsidR="00943BE7" w:rsidRPr="000A719D" w:rsidRDefault="00943BE7" w:rsidP="007D3854">
      <w:pPr>
        <w:spacing w:line="220" w:lineRule="exact"/>
        <w:jc w:val="both"/>
        <w:rPr>
          <w:rFonts w:ascii="Arial" w:hAnsi="Arial" w:cs="Arial"/>
          <w:color w:val="FF0000"/>
          <w:lang w:val="mk-MK"/>
        </w:rPr>
      </w:pPr>
    </w:p>
    <w:p w14:paraId="051B7549" w14:textId="77777777" w:rsidR="00943BE7" w:rsidRPr="000A719D" w:rsidRDefault="00943BE7" w:rsidP="007D3854">
      <w:pPr>
        <w:spacing w:line="220" w:lineRule="exact"/>
        <w:jc w:val="both"/>
        <w:rPr>
          <w:rFonts w:ascii="Arial" w:hAnsi="Arial" w:cs="Arial"/>
          <w:color w:val="FF0000"/>
          <w:lang w:val="mk-MK"/>
        </w:rPr>
      </w:pPr>
    </w:p>
    <w:p w14:paraId="096F2992" w14:textId="77777777" w:rsidR="00943BE7" w:rsidRPr="000A719D" w:rsidRDefault="00943BE7" w:rsidP="007D3854">
      <w:pPr>
        <w:spacing w:line="220" w:lineRule="exact"/>
        <w:jc w:val="both"/>
        <w:rPr>
          <w:rFonts w:ascii="Arial" w:hAnsi="Arial" w:cs="Arial"/>
          <w:color w:val="FF0000"/>
          <w:lang w:val="mk-MK"/>
        </w:rPr>
      </w:pPr>
    </w:p>
    <w:p w14:paraId="089A746C" w14:textId="77777777" w:rsidR="00943BE7" w:rsidRPr="000A719D" w:rsidRDefault="00943BE7" w:rsidP="007D3854">
      <w:pPr>
        <w:spacing w:line="220" w:lineRule="exact"/>
        <w:jc w:val="both"/>
        <w:rPr>
          <w:rFonts w:ascii="Arial" w:hAnsi="Arial" w:cs="Arial"/>
          <w:color w:val="FF0000"/>
          <w:lang w:val="mk-MK"/>
        </w:rPr>
      </w:pPr>
    </w:p>
    <w:p w14:paraId="2871176C" w14:textId="77777777" w:rsidR="00943BE7" w:rsidRPr="000A719D" w:rsidRDefault="00943BE7" w:rsidP="007D3854">
      <w:pPr>
        <w:spacing w:line="220" w:lineRule="exact"/>
        <w:jc w:val="both"/>
        <w:rPr>
          <w:rFonts w:ascii="Arial" w:hAnsi="Arial" w:cs="Arial"/>
          <w:color w:val="FF0000"/>
          <w:lang w:val="mk-MK"/>
        </w:rPr>
      </w:pPr>
    </w:p>
    <w:p w14:paraId="159C48F4" w14:textId="77777777" w:rsidR="00943BE7" w:rsidRPr="000A719D" w:rsidRDefault="00943BE7" w:rsidP="007D3854">
      <w:pPr>
        <w:spacing w:line="220" w:lineRule="exact"/>
        <w:jc w:val="both"/>
        <w:rPr>
          <w:rFonts w:ascii="Arial" w:hAnsi="Arial" w:cs="Arial"/>
          <w:color w:val="FF0000"/>
          <w:lang w:val="mk-MK"/>
        </w:rPr>
      </w:pPr>
    </w:p>
    <w:p w14:paraId="27A76D64" w14:textId="77777777" w:rsidR="00943BE7" w:rsidRPr="000A719D" w:rsidRDefault="00943BE7" w:rsidP="007D3854">
      <w:pPr>
        <w:spacing w:line="220" w:lineRule="exact"/>
        <w:jc w:val="both"/>
        <w:rPr>
          <w:rFonts w:ascii="Arial" w:hAnsi="Arial" w:cs="Arial"/>
          <w:color w:val="FF0000"/>
          <w:lang w:val="mk-MK"/>
        </w:rPr>
      </w:pPr>
    </w:p>
    <w:p w14:paraId="5D1C6A5F" w14:textId="77777777" w:rsidR="00943BE7" w:rsidRPr="000A719D" w:rsidRDefault="00943BE7" w:rsidP="007D3854">
      <w:pPr>
        <w:spacing w:line="220" w:lineRule="exact"/>
        <w:jc w:val="both"/>
        <w:rPr>
          <w:rFonts w:ascii="Arial" w:hAnsi="Arial" w:cs="Arial"/>
          <w:color w:val="FF0000"/>
          <w:lang w:val="mk-MK"/>
        </w:rPr>
      </w:pPr>
    </w:p>
    <w:p w14:paraId="26299E92" w14:textId="77777777" w:rsidR="00943BE7" w:rsidRPr="000A719D" w:rsidRDefault="00943BE7" w:rsidP="007D3854">
      <w:pPr>
        <w:spacing w:line="220" w:lineRule="exact"/>
        <w:jc w:val="both"/>
        <w:rPr>
          <w:rFonts w:ascii="Arial" w:hAnsi="Arial" w:cs="Arial"/>
          <w:color w:val="FF0000"/>
          <w:lang w:val="mk-MK"/>
        </w:rPr>
      </w:pPr>
    </w:p>
    <w:p w14:paraId="25B51BA3" w14:textId="77777777" w:rsidR="00B22F1E" w:rsidRPr="000A719D" w:rsidRDefault="00B22F1E" w:rsidP="000076EB">
      <w:pPr>
        <w:spacing w:line="100" w:lineRule="exact"/>
        <w:ind w:firstLine="720"/>
        <w:jc w:val="both"/>
        <w:rPr>
          <w:rFonts w:ascii="Arial" w:hAnsi="Arial"/>
          <w:color w:val="FF0000"/>
          <w:sz w:val="24"/>
          <w:szCs w:val="24"/>
          <w:lang w:val="en-US"/>
        </w:rPr>
      </w:pPr>
    </w:p>
    <w:p w14:paraId="2FF1F277" w14:textId="210A8CB6" w:rsidR="00B34B80" w:rsidRPr="000A719D" w:rsidRDefault="00454B30" w:rsidP="00454B30">
      <w:pPr>
        <w:spacing w:line="100" w:lineRule="exact"/>
        <w:jc w:val="both"/>
        <w:rPr>
          <w:rFonts w:ascii="Arial" w:hAnsi="Arial"/>
          <w:color w:val="FF0000"/>
          <w:sz w:val="24"/>
          <w:szCs w:val="24"/>
          <w:lang w:val="en-US"/>
        </w:rPr>
      </w:pPr>
      <w:r>
        <w:rPr>
          <w:rFonts w:ascii="Arial" w:hAnsi="Arial"/>
          <w:noProof/>
          <w:color w:val="FF0000"/>
          <w:sz w:val="24"/>
          <w:szCs w:val="24"/>
          <w:lang w:val="en-US"/>
        </w:rPr>
        <w:drawing>
          <wp:anchor distT="0" distB="0" distL="114300" distR="114300" simplePos="0" relativeHeight="251718656" behindDoc="0" locked="0" layoutInCell="1" allowOverlap="1" wp14:anchorId="17FD5949" wp14:editId="4E612199">
            <wp:simplePos x="0" y="0"/>
            <wp:positionH relativeFrom="column">
              <wp:posOffset>0</wp:posOffset>
            </wp:positionH>
            <wp:positionV relativeFrom="paragraph">
              <wp:posOffset>-2701442</wp:posOffset>
            </wp:positionV>
            <wp:extent cx="6670358" cy="2749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0358" cy="2749550"/>
                    </a:xfrm>
                    <a:prstGeom prst="rect">
                      <a:avLst/>
                    </a:prstGeom>
                    <a:noFill/>
                  </pic:spPr>
                </pic:pic>
              </a:graphicData>
            </a:graphic>
          </wp:anchor>
        </w:drawing>
      </w:r>
    </w:p>
    <w:p w14:paraId="6FEF862F" w14:textId="4DFDA18D" w:rsidR="00B34B80" w:rsidRPr="000A719D" w:rsidRDefault="00B34B80" w:rsidP="000076EB">
      <w:pPr>
        <w:spacing w:line="100" w:lineRule="exact"/>
        <w:ind w:firstLine="720"/>
        <w:jc w:val="both"/>
        <w:rPr>
          <w:rFonts w:ascii="Arial" w:hAnsi="Arial"/>
          <w:color w:val="FF0000"/>
          <w:sz w:val="24"/>
          <w:szCs w:val="24"/>
          <w:lang w:val="en-US"/>
        </w:rPr>
      </w:pPr>
    </w:p>
    <w:p w14:paraId="52FBB9CD" w14:textId="77777777" w:rsidR="00B34B80" w:rsidRPr="000A719D" w:rsidRDefault="00B34B80" w:rsidP="000076EB">
      <w:pPr>
        <w:spacing w:line="100" w:lineRule="exact"/>
        <w:ind w:firstLine="720"/>
        <w:jc w:val="both"/>
        <w:rPr>
          <w:rFonts w:ascii="Arial" w:hAnsi="Arial"/>
          <w:color w:val="FF0000"/>
          <w:sz w:val="24"/>
          <w:szCs w:val="24"/>
          <w:lang w:val="en-US"/>
        </w:rPr>
      </w:pPr>
    </w:p>
    <w:p w14:paraId="1E13C9B6" w14:textId="77777777" w:rsidR="00B34B80" w:rsidRPr="000A719D" w:rsidRDefault="00B34B80" w:rsidP="000076EB">
      <w:pPr>
        <w:spacing w:line="100" w:lineRule="exact"/>
        <w:ind w:firstLine="720"/>
        <w:jc w:val="both"/>
        <w:rPr>
          <w:rFonts w:ascii="Arial" w:hAnsi="Arial"/>
          <w:color w:val="FF0000"/>
          <w:sz w:val="24"/>
          <w:szCs w:val="24"/>
          <w:lang w:val="en-US"/>
        </w:rPr>
      </w:pPr>
    </w:p>
    <w:p w14:paraId="782E1598" w14:textId="77777777" w:rsidR="00B22F1E" w:rsidRPr="000A719D" w:rsidRDefault="00B22F1E" w:rsidP="000076EB">
      <w:pPr>
        <w:spacing w:line="100" w:lineRule="exact"/>
        <w:ind w:firstLine="720"/>
        <w:jc w:val="both"/>
        <w:rPr>
          <w:rFonts w:ascii="Arial" w:hAnsi="Arial"/>
          <w:color w:val="FF0000"/>
          <w:sz w:val="24"/>
          <w:szCs w:val="24"/>
          <w:lang w:val="en-US"/>
        </w:rPr>
      </w:pPr>
    </w:p>
    <w:p w14:paraId="1AFF5731" w14:textId="77777777" w:rsidR="009838F9" w:rsidRPr="000A719D" w:rsidRDefault="009838F9" w:rsidP="000076EB">
      <w:pPr>
        <w:spacing w:line="100" w:lineRule="exact"/>
        <w:ind w:firstLine="720"/>
        <w:jc w:val="both"/>
        <w:rPr>
          <w:rFonts w:ascii="Arial" w:hAnsi="Arial"/>
          <w:color w:val="FF0000"/>
          <w:sz w:val="24"/>
          <w:szCs w:val="24"/>
          <w:lang w:val="en-US"/>
        </w:rPr>
      </w:pPr>
    </w:p>
    <w:p w14:paraId="50C0A6BA" w14:textId="77777777" w:rsidR="00B34B80" w:rsidRPr="000A719D" w:rsidRDefault="00B34B80" w:rsidP="00943BE7">
      <w:pPr>
        <w:spacing w:line="100" w:lineRule="exact"/>
        <w:jc w:val="both"/>
        <w:rPr>
          <w:rFonts w:ascii="Arial" w:hAnsi="Arial"/>
          <w:color w:val="FF0000"/>
          <w:sz w:val="22"/>
          <w:szCs w:val="22"/>
          <w:lang w:val="mk-MK"/>
        </w:rPr>
      </w:pPr>
    </w:p>
    <w:p w14:paraId="09C902B1" w14:textId="77777777" w:rsidR="0013618A" w:rsidRPr="000A719D" w:rsidRDefault="0013618A" w:rsidP="00943BE7">
      <w:pPr>
        <w:spacing w:line="100" w:lineRule="exact"/>
        <w:jc w:val="both"/>
        <w:rPr>
          <w:rFonts w:ascii="Arial" w:hAnsi="Arial"/>
          <w:color w:val="FF0000"/>
          <w:sz w:val="22"/>
          <w:szCs w:val="22"/>
          <w:lang w:val="mk-MK"/>
        </w:rPr>
      </w:pPr>
    </w:p>
    <w:p w14:paraId="7F7900F6" w14:textId="77777777" w:rsidR="00096BDC" w:rsidRPr="00FB360D" w:rsidRDefault="003F7F15" w:rsidP="00185541">
      <w:pPr>
        <w:shd w:val="clear" w:color="auto" w:fill="BDD6EE"/>
        <w:spacing w:line="280" w:lineRule="exact"/>
        <w:ind w:firstLine="720"/>
        <w:jc w:val="both"/>
        <w:rPr>
          <w:rFonts w:ascii="Arial" w:hAnsi="Arial" w:cs="Arial"/>
          <w:b/>
          <w:bCs/>
          <w:i/>
          <w:sz w:val="28"/>
          <w:szCs w:val="28"/>
          <w:u w:val="single"/>
          <w:lang w:val="mk-MK"/>
        </w:rPr>
      </w:pPr>
      <w:r w:rsidRPr="00FB360D">
        <w:rPr>
          <w:rFonts w:ascii="Arial" w:hAnsi="Arial" w:cs="Arial"/>
          <w:b/>
          <w:bCs/>
          <w:i/>
          <w:sz w:val="28"/>
          <w:szCs w:val="28"/>
          <w:u w:val="single"/>
          <w:lang w:val="mk-MK"/>
        </w:rPr>
        <w:t>8</w:t>
      </w:r>
      <w:r w:rsidR="00BE23C1" w:rsidRPr="00FB360D">
        <w:rPr>
          <w:rFonts w:ascii="Arial" w:hAnsi="Arial" w:cs="Arial"/>
          <w:b/>
          <w:bCs/>
          <w:i/>
          <w:sz w:val="28"/>
          <w:szCs w:val="28"/>
          <w:u w:val="single"/>
          <w:lang w:val="mk-MK"/>
        </w:rPr>
        <w:t xml:space="preserve">.3 </w:t>
      </w:r>
      <w:r w:rsidR="00096BDC" w:rsidRPr="00FB360D">
        <w:rPr>
          <w:rFonts w:ascii="Arial" w:hAnsi="Arial" w:cs="Arial"/>
          <w:b/>
          <w:bCs/>
          <w:i/>
          <w:sz w:val="28"/>
          <w:szCs w:val="28"/>
          <w:u w:val="single"/>
          <w:lang w:val="mk-MK"/>
        </w:rPr>
        <w:t>С</w:t>
      </w:r>
      <w:r w:rsidR="0097164E" w:rsidRPr="00FB360D">
        <w:rPr>
          <w:rFonts w:ascii="Arial" w:hAnsi="Arial" w:cs="Arial"/>
          <w:b/>
          <w:bCs/>
          <w:i/>
          <w:sz w:val="28"/>
          <w:szCs w:val="28"/>
          <w:u w:val="single"/>
          <w:lang w:val="mk-MK"/>
        </w:rPr>
        <w:t xml:space="preserve">труктура на превезени патници </w:t>
      </w:r>
    </w:p>
    <w:p w14:paraId="6026D434" w14:textId="51E42105" w:rsidR="009E6712" w:rsidRDefault="009E6712" w:rsidP="009E6712">
      <w:pPr>
        <w:spacing w:line="240" w:lineRule="exact"/>
        <w:jc w:val="center"/>
        <w:rPr>
          <w:rFonts w:ascii="Arial" w:hAnsi="Arial" w:cs="Arial"/>
          <w:b/>
          <w:bCs/>
          <w:color w:val="FF0000"/>
          <w:sz w:val="28"/>
          <w:szCs w:val="28"/>
          <w:u w:val="single"/>
          <w:lang w:val="mk-MK"/>
        </w:rPr>
      </w:pPr>
    </w:p>
    <w:p w14:paraId="48488383" w14:textId="2094E853" w:rsidR="00FB360D" w:rsidRPr="00FB360D" w:rsidRDefault="00FB360D" w:rsidP="00FB360D">
      <w:pPr>
        <w:pStyle w:val="BodyText3"/>
        <w:spacing w:line="240" w:lineRule="exact"/>
        <w:ind w:firstLine="720"/>
        <w:rPr>
          <w:rFonts w:ascii="Arial" w:hAnsi="Arial"/>
          <w:sz w:val="22"/>
        </w:rPr>
      </w:pPr>
      <w:r w:rsidRPr="00FB360D">
        <w:rPr>
          <w:rFonts w:ascii="Arial" w:hAnsi="Arial"/>
          <w:sz w:val="22"/>
          <w:lang w:val="mk-MK"/>
        </w:rPr>
        <w:t>Во 2019 година со возилата на ЈСП СКОПЈЕ превезени се вкупно 4</w:t>
      </w:r>
      <w:r w:rsidRPr="00FB360D">
        <w:rPr>
          <w:rFonts w:ascii="Arial" w:hAnsi="Arial"/>
          <w:sz w:val="22"/>
          <w:lang w:val="en-US"/>
        </w:rPr>
        <w:t>4</w:t>
      </w:r>
      <w:r w:rsidR="008C7C49">
        <w:rPr>
          <w:rFonts w:ascii="Arial" w:hAnsi="Arial"/>
          <w:sz w:val="22"/>
          <w:lang w:val="en-US"/>
        </w:rPr>
        <w:t>.151.000</w:t>
      </w:r>
      <w:r w:rsidRPr="00FB360D">
        <w:rPr>
          <w:rFonts w:ascii="Arial" w:hAnsi="Arial"/>
          <w:sz w:val="22"/>
          <w:lang w:val="mk-MK"/>
        </w:rPr>
        <w:t xml:space="preserve"> патници. Во споредба со истиот период од претходната година бројот на превезени патници е намален за 1,3% поради намалувањето на</w:t>
      </w:r>
      <w:r w:rsidRPr="00FB360D">
        <w:rPr>
          <w:rFonts w:ascii="Arial" w:hAnsi="Arial"/>
          <w:sz w:val="22"/>
        </w:rPr>
        <w:t xml:space="preserve"> </w:t>
      </w:r>
      <w:proofErr w:type="spellStart"/>
      <w:r w:rsidRPr="00FB360D">
        <w:rPr>
          <w:rFonts w:ascii="Arial" w:hAnsi="Arial"/>
          <w:sz w:val="22"/>
        </w:rPr>
        <w:t>број</w:t>
      </w:r>
      <w:proofErr w:type="spellEnd"/>
      <w:r w:rsidRPr="00FB360D">
        <w:rPr>
          <w:rFonts w:ascii="Arial" w:hAnsi="Arial"/>
          <w:sz w:val="22"/>
        </w:rPr>
        <w:t xml:space="preserve"> </w:t>
      </w:r>
      <w:proofErr w:type="spellStart"/>
      <w:r w:rsidRPr="00FB360D">
        <w:rPr>
          <w:rFonts w:ascii="Arial" w:hAnsi="Arial"/>
          <w:sz w:val="22"/>
        </w:rPr>
        <w:t>на</w:t>
      </w:r>
      <w:proofErr w:type="spellEnd"/>
      <w:r w:rsidRPr="00FB360D">
        <w:rPr>
          <w:rFonts w:ascii="Arial" w:hAnsi="Arial"/>
          <w:sz w:val="22"/>
        </w:rPr>
        <w:t xml:space="preserve"> </w:t>
      </w:r>
      <w:proofErr w:type="spellStart"/>
      <w:r w:rsidRPr="00FB360D">
        <w:rPr>
          <w:rFonts w:ascii="Arial" w:hAnsi="Arial"/>
          <w:sz w:val="22"/>
        </w:rPr>
        <w:t>патници</w:t>
      </w:r>
      <w:proofErr w:type="spellEnd"/>
      <w:r w:rsidRPr="00FB360D">
        <w:rPr>
          <w:rFonts w:ascii="Arial" w:hAnsi="Arial"/>
          <w:sz w:val="22"/>
        </w:rPr>
        <w:t xml:space="preserve"> </w:t>
      </w:r>
      <w:proofErr w:type="spellStart"/>
      <w:r w:rsidRPr="00FB360D">
        <w:rPr>
          <w:rFonts w:ascii="Arial" w:hAnsi="Arial"/>
          <w:sz w:val="22"/>
        </w:rPr>
        <w:t>со</w:t>
      </w:r>
      <w:proofErr w:type="spellEnd"/>
      <w:r w:rsidRPr="00FB360D">
        <w:rPr>
          <w:rFonts w:ascii="Arial" w:hAnsi="Arial"/>
          <w:sz w:val="22"/>
          <w:lang w:val="mk-MK"/>
        </w:rPr>
        <w:t xml:space="preserve"> персонализирани билети за 1% , неперсонализирани билети за 1,7% и договорен превоз за 29,9%. </w:t>
      </w:r>
    </w:p>
    <w:p w14:paraId="3012877A" w14:textId="77777777" w:rsidR="00FB360D" w:rsidRDefault="00FB360D" w:rsidP="009E6712">
      <w:pPr>
        <w:spacing w:line="240" w:lineRule="exact"/>
        <w:jc w:val="center"/>
        <w:rPr>
          <w:rFonts w:ascii="Arial" w:hAnsi="Arial" w:cs="Arial"/>
          <w:b/>
          <w:bCs/>
          <w:color w:val="FF0000"/>
          <w:sz w:val="28"/>
          <w:szCs w:val="28"/>
          <w:u w:val="single"/>
          <w:lang w:val="mk-MK"/>
        </w:rPr>
      </w:pPr>
    </w:p>
    <w:tbl>
      <w:tblPr>
        <w:tblW w:w="10635" w:type="dxa"/>
        <w:jc w:val="center"/>
        <w:tblLook w:val="04A0" w:firstRow="1" w:lastRow="0" w:firstColumn="1" w:lastColumn="0" w:noHBand="0" w:noVBand="1"/>
      </w:tblPr>
      <w:tblGrid>
        <w:gridCol w:w="592"/>
        <w:gridCol w:w="4981"/>
        <w:gridCol w:w="1127"/>
        <w:gridCol w:w="902"/>
        <w:gridCol w:w="1117"/>
        <w:gridCol w:w="849"/>
        <w:gridCol w:w="1075"/>
      </w:tblGrid>
      <w:tr w:rsidR="00FB360D" w:rsidRPr="00044CD1" w14:paraId="1A4E95C4" w14:textId="77777777" w:rsidTr="00FB360D">
        <w:trPr>
          <w:trHeight w:val="50"/>
          <w:jc w:val="center"/>
        </w:trPr>
        <w:tc>
          <w:tcPr>
            <w:tcW w:w="10635" w:type="dxa"/>
            <w:gridSpan w:val="7"/>
            <w:tcBorders>
              <w:top w:val="nil"/>
              <w:left w:val="nil"/>
              <w:bottom w:val="nil"/>
              <w:right w:val="nil"/>
            </w:tcBorders>
            <w:shd w:val="clear" w:color="auto" w:fill="auto"/>
            <w:noWrap/>
            <w:vAlign w:val="center"/>
            <w:hideMark/>
          </w:tcPr>
          <w:p w14:paraId="65EEEEDE" w14:textId="77777777" w:rsidR="00FB360D" w:rsidRPr="00044CD1" w:rsidRDefault="00FB360D" w:rsidP="006B07EA">
            <w:pPr>
              <w:jc w:val="center"/>
              <w:rPr>
                <w:rFonts w:ascii="Arial" w:hAnsi="Arial" w:cs="Arial"/>
                <w:b/>
                <w:bCs/>
              </w:rPr>
            </w:pPr>
            <w:r w:rsidRPr="00044CD1">
              <w:rPr>
                <w:rFonts w:ascii="Arial" w:hAnsi="Arial" w:cs="Arial"/>
                <w:b/>
                <w:bCs/>
              </w:rPr>
              <w:t>СТРУКТУРА НА ПРЕВЕЗЕНИ ПАТНИЦИ</w:t>
            </w:r>
          </w:p>
        </w:tc>
      </w:tr>
      <w:tr w:rsidR="00FB360D" w:rsidRPr="00044CD1" w14:paraId="275FE19A" w14:textId="77777777" w:rsidTr="00FB360D">
        <w:trPr>
          <w:trHeight w:val="168"/>
          <w:jc w:val="center"/>
        </w:trPr>
        <w:tc>
          <w:tcPr>
            <w:tcW w:w="587" w:type="dxa"/>
            <w:tcBorders>
              <w:top w:val="nil"/>
              <w:left w:val="nil"/>
              <w:bottom w:val="nil"/>
              <w:right w:val="nil"/>
            </w:tcBorders>
            <w:shd w:val="clear" w:color="auto" w:fill="auto"/>
            <w:noWrap/>
            <w:vAlign w:val="bottom"/>
            <w:hideMark/>
          </w:tcPr>
          <w:p w14:paraId="53D42EE2" w14:textId="77777777" w:rsidR="00FB360D" w:rsidRPr="00044CD1" w:rsidRDefault="00FB360D" w:rsidP="006B07EA">
            <w:pPr>
              <w:jc w:val="center"/>
              <w:rPr>
                <w:rFonts w:ascii="Arial" w:hAnsi="Arial" w:cs="Arial"/>
              </w:rPr>
            </w:pPr>
          </w:p>
        </w:tc>
        <w:tc>
          <w:tcPr>
            <w:tcW w:w="4981" w:type="dxa"/>
            <w:tcBorders>
              <w:top w:val="nil"/>
              <w:left w:val="nil"/>
              <w:bottom w:val="nil"/>
              <w:right w:val="nil"/>
            </w:tcBorders>
            <w:shd w:val="clear" w:color="auto" w:fill="auto"/>
            <w:noWrap/>
            <w:vAlign w:val="bottom"/>
            <w:hideMark/>
          </w:tcPr>
          <w:p w14:paraId="0E17742A" w14:textId="77777777" w:rsidR="00FB360D" w:rsidRPr="00044CD1" w:rsidRDefault="00FB360D" w:rsidP="006B07EA">
            <w:pPr>
              <w:jc w:val="center"/>
              <w:rPr>
                <w:rFonts w:ascii="Arial" w:hAnsi="Arial" w:cs="Arial"/>
                <w:b/>
                <w:bCs/>
              </w:rPr>
            </w:pPr>
          </w:p>
        </w:tc>
        <w:tc>
          <w:tcPr>
            <w:tcW w:w="1127" w:type="dxa"/>
            <w:tcBorders>
              <w:top w:val="nil"/>
              <w:left w:val="nil"/>
              <w:bottom w:val="nil"/>
              <w:right w:val="nil"/>
            </w:tcBorders>
            <w:shd w:val="clear" w:color="auto" w:fill="auto"/>
            <w:noWrap/>
            <w:vAlign w:val="bottom"/>
            <w:hideMark/>
          </w:tcPr>
          <w:p w14:paraId="34D01D7D" w14:textId="77777777" w:rsidR="00FB360D" w:rsidRPr="00044CD1" w:rsidRDefault="00FB360D" w:rsidP="006B07EA">
            <w:pPr>
              <w:jc w:val="center"/>
              <w:rPr>
                <w:rFonts w:ascii="Arial" w:hAnsi="Arial" w:cs="Arial"/>
                <w:b/>
                <w:bCs/>
              </w:rPr>
            </w:pPr>
          </w:p>
        </w:tc>
        <w:tc>
          <w:tcPr>
            <w:tcW w:w="902" w:type="dxa"/>
            <w:tcBorders>
              <w:top w:val="nil"/>
              <w:left w:val="nil"/>
              <w:bottom w:val="nil"/>
              <w:right w:val="nil"/>
            </w:tcBorders>
            <w:shd w:val="clear" w:color="auto" w:fill="auto"/>
            <w:noWrap/>
            <w:vAlign w:val="bottom"/>
            <w:hideMark/>
          </w:tcPr>
          <w:p w14:paraId="2F082106" w14:textId="77777777" w:rsidR="00FB360D" w:rsidRPr="00044CD1" w:rsidRDefault="00FB360D" w:rsidP="006B07EA">
            <w:pPr>
              <w:jc w:val="center"/>
              <w:rPr>
                <w:rFonts w:ascii="Arial" w:hAnsi="Arial" w:cs="Arial"/>
                <w:b/>
                <w:bCs/>
              </w:rPr>
            </w:pPr>
          </w:p>
        </w:tc>
        <w:tc>
          <w:tcPr>
            <w:tcW w:w="1110" w:type="dxa"/>
            <w:tcBorders>
              <w:top w:val="nil"/>
              <w:left w:val="nil"/>
              <w:bottom w:val="nil"/>
              <w:right w:val="nil"/>
            </w:tcBorders>
            <w:shd w:val="clear" w:color="auto" w:fill="auto"/>
            <w:noWrap/>
            <w:vAlign w:val="bottom"/>
            <w:hideMark/>
          </w:tcPr>
          <w:p w14:paraId="65E7AA23" w14:textId="77777777" w:rsidR="00FB360D" w:rsidRPr="00044CD1" w:rsidRDefault="00FB360D" w:rsidP="006B07EA">
            <w:pPr>
              <w:jc w:val="center"/>
              <w:rPr>
                <w:rFonts w:ascii="Arial" w:hAnsi="Arial" w:cs="Arial"/>
                <w:b/>
                <w:bCs/>
              </w:rPr>
            </w:pPr>
          </w:p>
        </w:tc>
        <w:tc>
          <w:tcPr>
            <w:tcW w:w="849" w:type="dxa"/>
            <w:tcBorders>
              <w:top w:val="nil"/>
              <w:left w:val="nil"/>
              <w:bottom w:val="nil"/>
              <w:right w:val="nil"/>
            </w:tcBorders>
            <w:shd w:val="clear" w:color="auto" w:fill="auto"/>
            <w:noWrap/>
            <w:vAlign w:val="bottom"/>
            <w:hideMark/>
          </w:tcPr>
          <w:p w14:paraId="0376DB15" w14:textId="77777777" w:rsidR="00FB360D" w:rsidRPr="00044CD1" w:rsidRDefault="00FB360D" w:rsidP="006B07EA">
            <w:pPr>
              <w:jc w:val="center"/>
              <w:rPr>
                <w:rFonts w:ascii="Arial" w:hAnsi="Arial" w:cs="Arial"/>
                <w:b/>
                <w:bCs/>
              </w:rPr>
            </w:pPr>
          </w:p>
        </w:tc>
        <w:tc>
          <w:tcPr>
            <w:tcW w:w="1075" w:type="dxa"/>
            <w:tcBorders>
              <w:top w:val="nil"/>
              <w:left w:val="nil"/>
              <w:bottom w:val="nil"/>
              <w:right w:val="nil"/>
            </w:tcBorders>
            <w:shd w:val="clear" w:color="auto" w:fill="auto"/>
            <w:noWrap/>
            <w:vAlign w:val="bottom"/>
            <w:hideMark/>
          </w:tcPr>
          <w:p w14:paraId="01BF6A5B" w14:textId="416A648E" w:rsidR="00FB360D" w:rsidRPr="00044CD1" w:rsidRDefault="00FB360D" w:rsidP="006B07EA">
            <w:pPr>
              <w:jc w:val="center"/>
              <w:rPr>
                <w:rFonts w:ascii="Arial" w:hAnsi="Arial" w:cs="Arial"/>
                <w:b/>
                <w:bCs/>
              </w:rPr>
            </w:pPr>
            <w:r w:rsidRPr="00044CD1">
              <w:rPr>
                <w:rFonts w:ascii="Arial" w:hAnsi="Arial" w:cs="Arial"/>
                <w:b/>
                <w:bCs/>
                <w:color w:val="FF0000"/>
                <w:lang w:val="mk-MK" w:eastAsia="mk-MK"/>
              </w:rPr>
              <w:t> </w:t>
            </w:r>
            <w:r w:rsidRPr="00044CD1">
              <w:rPr>
                <w:rFonts w:ascii="Arial" w:hAnsi="Arial" w:cs="Arial"/>
                <w:lang w:val="mk-MK"/>
              </w:rPr>
              <w:t>Таб.11</w:t>
            </w:r>
          </w:p>
        </w:tc>
      </w:tr>
      <w:tr w:rsidR="00FB360D" w:rsidRPr="00DC76F6" w14:paraId="0FBDE7BF" w14:textId="77777777" w:rsidTr="00FB360D">
        <w:trPr>
          <w:trHeight w:val="263"/>
          <w:jc w:val="center"/>
        </w:trPr>
        <w:tc>
          <w:tcPr>
            <w:tcW w:w="587" w:type="dxa"/>
            <w:vMerge w:val="restart"/>
            <w:tcBorders>
              <w:top w:val="single" w:sz="4" w:space="0" w:color="auto"/>
              <w:left w:val="single" w:sz="4" w:space="0" w:color="auto"/>
              <w:bottom w:val="single" w:sz="4" w:space="0" w:color="000000"/>
              <w:right w:val="nil"/>
            </w:tcBorders>
            <w:shd w:val="clear" w:color="auto" w:fill="auto"/>
            <w:vAlign w:val="center"/>
            <w:hideMark/>
          </w:tcPr>
          <w:p w14:paraId="245EA1CC" w14:textId="77777777" w:rsidR="00FB360D" w:rsidRPr="00DC76F6" w:rsidRDefault="00FB360D" w:rsidP="006B07EA">
            <w:pPr>
              <w:jc w:val="center"/>
              <w:rPr>
                <w:rFonts w:ascii="Arial" w:hAnsi="Arial" w:cs="Arial"/>
                <w:sz w:val="18"/>
                <w:szCs w:val="18"/>
              </w:rPr>
            </w:pPr>
            <w:proofErr w:type="spellStart"/>
            <w:r w:rsidRPr="00DC76F6">
              <w:rPr>
                <w:rFonts w:ascii="Arial" w:hAnsi="Arial" w:cs="Arial"/>
                <w:sz w:val="18"/>
                <w:szCs w:val="18"/>
              </w:rPr>
              <w:t>Ред</w:t>
            </w:r>
            <w:proofErr w:type="spellEnd"/>
            <w:r w:rsidRPr="00DC76F6">
              <w:rPr>
                <w:rFonts w:ascii="Arial" w:hAnsi="Arial" w:cs="Arial"/>
                <w:sz w:val="18"/>
                <w:szCs w:val="18"/>
              </w:rPr>
              <w:t xml:space="preserve">. </w:t>
            </w:r>
            <w:proofErr w:type="spellStart"/>
            <w:r w:rsidRPr="00DC76F6">
              <w:rPr>
                <w:rFonts w:ascii="Arial" w:hAnsi="Arial" w:cs="Arial"/>
                <w:sz w:val="18"/>
                <w:szCs w:val="18"/>
              </w:rPr>
              <w:t>бр</w:t>
            </w:r>
            <w:proofErr w:type="spellEnd"/>
            <w:r w:rsidRPr="00DC76F6">
              <w:rPr>
                <w:rFonts w:ascii="Arial" w:hAnsi="Arial" w:cs="Arial"/>
                <w:sz w:val="18"/>
                <w:szCs w:val="18"/>
              </w:rPr>
              <w:t>.</w:t>
            </w:r>
          </w:p>
        </w:tc>
        <w:tc>
          <w:tcPr>
            <w:tcW w:w="4981" w:type="dxa"/>
            <w:vMerge w:val="restart"/>
            <w:tcBorders>
              <w:top w:val="single" w:sz="4" w:space="0" w:color="auto"/>
              <w:left w:val="nil"/>
              <w:bottom w:val="single" w:sz="4" w:space="0" w:color="000000"/>
              <w:right w:val="nil"/>
            </w:tcBorders>
            <w:shd w:val="clear" w:color="auto" w:fill="auto"/>
            <w:vAlign w:val="center"/>
            <w:hideMark/>
          </w:tcPr>
          <w:p w14:paraId="5D71D936"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rPr>
              <w:t>Е Л Е М Е Н Т И</w:t>
            </w:r>
          </w:p>
        </w:tc>
        <w:tc>
          <w:tcPr>
            <w:tcW w:w="1127" w:type="dxa"/>
            <w:vMerge w:val="restart"/>
            <w:tcBorders>
              <w:top w:val="single" w:sz="4" w:space="0" w:color="auto"/>
              <w:left w:val="nil"/>
              <w:bottom w:val="single" w:sz="4" w:space="0" w:color="000000"/>
              <w:right w:val="nil"/>
            </w:tcBorders>
            <w:shd w:val="clear" w:color="auto" w:fill="auto"/>
            <w:vAlign w:val="center"/>
            <w:hideMark/>
          </w:tcPr>
          <w:p w14:paraId="73A6DF1B"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rPr>
              <w:t>2018</w:t>
            </w:r>
          </w:p>
        </w:tc>
        <w:tc>
          <w:tcPr>
            <w:tcW w:w="902" w:type="dxa"/>
            <w:vMerge w:val="restart"/>
            <w:tcBorders>
              <w:top w:val="single" w:sz="4" w:space="0" w:color="auto"/>
              <w:left w:val="nil"/>
              <w:bottom w:val="single" w:sz="4" w:space="0" w:color="000000"/>
              <w:right w:val="nil"/>
            </w:tcBorders>
            <w:shd w:val="clear" w:color="auto" w:fill="auto"/>
            <w:vAlign w:val="center"/>
            <w:hideMark/>
          </w:tcPr>
          <w:p w14:paraId="63C9FDA0"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lang w:val="mk-MK"/>
              </w:rPr>
              <w:t>Стр</w:t>
            </w:r>
            <w:r w:rsidRPr="00DC76F6">
              <w:rPr>
                <w:rFonts w:ascii="Arial" w:hAnsi="Arial" w:cs="Arial"/>
                <w:b/>
                <w:bCs/>
                <w:sz w:val="18"/>
                <w:szCs w:val="18"/>
              </w:rPr>
              <w:t>.%</w:t>
            </w:r>
          </w:p>
        </w:tc>
        <w:tc>
          <w:tcPr>
            <w:tcW w:w="1110" w:type="dxa"/>
            <w:vMerge w:val="restart"/>
            <w:tcBorders>
              <w:top w:val="single" w:sz="4" w:space="0" w:color="auto"/>
              <w:left w:val="nil"/>
              <w:bottom w:val="single" w:sz="4" w:space="0" w:color="000000"/>
              <w:right w:val="nil"/>
            </w:tcBorders>
            <w:shd w:val="clear" w:color="auto" w:fill="auto"/>
            <w:vAlign w:val="center"/>
            <w:hideMark/>
          </w:tcPr>
          <w:p w14:paraId="5713D5D7"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rPr>
              <w:t>2019</w:t>
            </w:r>
          </w:p>
        </w:tc>
        <w:tc>
          <w:tcPr>
            <w:tcW w:w="849" w:type="dxa"/>
            <w:vMerge w:val="restart"/>
            <w:tcBorders>
              <w:top w:val="single" w:sz="4" w:space="0" w:color="auto"/>
              <w:left w:val="nil"/>
              <w:bottom w:val="single" w:sz="4" w:space="0" w:color="000000"/>
              <w:right w:val="nil"/>
            </w:tcBorders>
            <w:shd w:val="clear" w:color="auto" w:fill="auto"/>
            <w:vAlign w:val="center"/>
            <w:hideMark/>
          </w:tcPr>
          <w:p w14:paraId="2EFF7678"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lang w:val="mk-MK"/>
              </w:rPr>
              <w:t>Стр</w:t>
            </w:r>
            <w:r w:rsidRPr="00DC76F6">
              <w:rPr>
                <w:rFonts w:ascii="Arial" w:hAnsi="Arial" w:cs="Arial"/>
                <w:b/>
                <w:bCs/>
                <w:sz w:val="18"/>
                <w:szCs w:val="18"/>
              </w:rPr>
              <w:t>.%</w:t>
            </w:r>
          </w:p>
        </w:tc>
        <w:tc>
          <w:tcPr>
            <w:tcW w:w="1075" w:type="dxa"/>
            <w:vMerge w:val="restart"/>
            <w:tcBorders>
              <w:top w:val="single" w:sz="4" w:space="0" w:color="auto"/>
              <w:left w:val="nil"/>
              <w:bottom w:val="single" w:sz="4" w:space="0" w:color="000000"/>
              <w:right w:val="single" w:sz="4" w:space="0" w:color="auto"/>
            </w:tcBorders>
            <w:shd w:val="clear" w:color="auto" w:fill="auto"/>
            <w:vAlign w:val="center"/>
            <w:hideMark/>
          </w:tcPr>
          <w:p w14:paraId="19709983" w14:textId="77777777" w:rsidR="00FB360D" w:rsidRPr="00DC76F6" w:rsidRDefault="00FB360D" w:rsidP="006B07EA">
            <w:pPr>
              <w:jc w:val="center"/>
              <w:rPr>
                <w:rFonts w:ascii="Arial" w:hAnsi="Arial" w:cs="Arial"/>
                <w:b/>
                <w:bCs/>
                <w:sz w:val="18"/>
                <w:szCs w:val="18"/>
              </w:rPr>
            </w:pPr>
            <w:proofErr w:type="spellStart"/>
            <w:r w:rsidRPr="00DC76F6">
              <w:rPr>
                <w:rFonts w:ascii="Arial" w:hAnsi="Arial" w:cs="Arial"/>
                <w:b/>
                <w:bCs/>
                <w:sz w:val="18"/>
                <w:szCs w:val="18"/>
              </w:rPr>
              <w:t>Индекс</w:t>
            </w:r>
            <w:proofErr w:type="spellEnd"/>
          </w:p>
        </w:tc>
      </w:tr>
      <w:tr w:rsidR="00FB360D" w:rsidRPr="00DC76F6" w14:paraId="7BE8E745" w14:textId="77777777" w:rsidTr="00FB360D">
        <w:trPr>
          <w:trHeight w:val="298"/>
          <w:jc w:val="center"/>
        </w:trPr>
        <w:tc>
          <w:tcPr>
            <w:tcW w:w="587" w:type="dxa"/>
            <w:vMerge/>
            <w:tcBorders>
              <w:top w:val="single" w:sz="4" w:space="0" w:color="auto"/>
              <w:left w:val="single" w:sz="4" w:space="0" w:color="auto"/>
              <w:bottom w:val="single" w:sz="4" w:space="0" w:color="000000"/>
              <w:right w:val="nil"/>
            </w:tcBorders>
            <w:vAlign w:val="center"/>
            <w:hideMark/>
          </w:tcPr>
          <w:p w14:paraId="037043DC" w14:textId="77777777" w:rsidR="00FB360D" w:rsidRPr="00DC76F6" w:rsidRDefault="00FB360D" w:rsidP="006B07EA">
            <w:pPr>
              <w:rPr>
                <w:rFonts w:ascii="Arial" w:hAnsi="Arial" w:cs="Arial"/>
                <w:sz w:val="18"/>
                <w:szCs w:val="18"/>
              </w:rPr>
            </w:pPr>
          </w:p>
        </w:tc>
        <w:tc>
          <w:tcPr>
            <w:tcW w:w="4981" w:type="dxa"/>
            <w:vMerge/>
            <w:tcBorders>
              <w:top w:val="single" w:sz="4" w:space="0" w:color="auto"/>
              <w:left w:val="nil"/>
              <w:bottom w:val="single" w:sz="4" w:space="0" w:color="000000"/>
              <w:right w:val="nil"/>
            </w:tcBorders>
            <w:vAlign w:val="center"/>
            <w:hideMark/>
          </w:tcPr>
          <w:p w14:paraId="04E80E9D" w14:textId="77777777" w:rsidR="00FB360D" w:rsidRPr="00DC76F6" w:rsidRDefault="00FB360D" w:rsidP="006B07EA">
            <w:pPr>
              <w:rPr>
                <w:rFonts w:ascii="Arial" w:hAnsi="Arial" w:cs="Arial"/>
                <w:sz w:val="18"/>
                <w:szCs w:val="18"/>
              </w:rPr>
            </w:pPr>
          </w:p>
        </w:tc>
        <w:tc>
          <w:tcPr>
            <w:tcW w:w="1127" w:type="dxa"/>
            <w:vMerge/>
            <w:tcBorders>
              <w:top w:val="single" w:sz="4" w:space="0" w:color="auto"/>
              <w:left w:val="nil"/>
              <w:bottom w:val="single" w:sz="4" w:space="0" w:color="000000"/>
              <w:right w:val="nil"/>
            </w:tcBorders>
            <w:vAlign w:val="center"/>
            <w:hideMark/>
          </w:tcPr>
          <w:p w14:paraId="55855FA5" w14:textId="77777777" w:rsidR="00FB360D" w:rsidRPr="00DC76F6" w:rsidRDefault="00FB360D" w:rsidP="006B07EA">
            <w:pPr>
              <w:rPr>
                <w:rFonts w:ascii="Arial" w:hAnsi="Arial" w:cs="Arial"/>
                <w:sz w:val="18"/>
                <w:szCs w:val="18"/>
              </w:rPr>
            </w:pPr>
          </w:p>
        </w:tc>
        <w:tc>
          <w:tcPr>
            <w:tcW w:w="902" w:type="dxa"/>
            <w:vMerge/>
            <w:tcBorders>
              <w:top w:val="single" w:sz="4" w:space="0" w:color="auto"/>
              <w:left w:val="nil"/>
              <w:bottom w:val="single" w:sz="4" w:space="0" w:color="000000"/>
              <w:right w:val="nil"/>
            </w:tcBorders>
            <w:vAlign w:val="center"/>
            <w:hideMark/>
          </w:tcPr>
          <w:p w14:paraId="78B32922" w14:textId="77777777" w:rsidR="00FB360D" w:rsidRPr="00DC76F6" w:rsidRDefault="00FB360D" w:rsidP="006B07EA">
            <w:pPr>
              <w:rPr>
                <w:rFonts w:ascii="Arial" w:hAnsi="Arial" w:cs="Arial"/>
                <w:sz w:val="18"/>
                <w:szCs w:val="18"/>
              </w:rPr>
            </w:pPr>
          </w:p>
        </w:tc>
        <w:tc>
          <w:tcPr>
            <w:tcW w:w="1110" w:type="dxa"/>
            <w:vMerge/>
            <w:tcBorders>
              <w:top w:val="single" w:sz="4" w:space="0" w:color="auto"/>
              <w:left w:val="nil"/>
              <w:bottom w:val="single" w:sz="4" w:space="0" w:color="000000"/>
              <w:right w:val="nil"/>
            </w:tcBorders>
            <w:vAlign w:val="center"/>
            <w:hideMark/>
          </w:tcPr>
          <w:p w14:paraId="0C3E08A6" w14:textId="77777777" w:rsidR="00FB360D" w:rsidRPr="00DC76F6" w:rsidRDefault="00FB360D" w:rsidP="006B07EA">
            <w:pPr>
              <w:rPr>
                <w:rFonts w:ascii="Arial" w:hAnsi="Arial" w:cs="Arial"/>
                <w:sz w:val="18"/>
                <w:szCs w:val="18"/>
              </w:rPr>
            </w:pPr>
          </w:p>
        </w:tc>
        <w:tc>
          <w:tcPr>
            <w:tcW w:w="849" w:type="dxa"/>
            <w:vMerge/>
            <w:tcBorders>
              <w:top w:val="single" w:sz="4" w:space="0" w:color="auto"/>
              <w:left w:val="nil"/>
              <w:bottom w:val="single" w:sz="4" w:space="0" w:color="000000"/>
              <w:right w:val="nil"/>
            </w:tcBorders>
            <w:vAlign w:val="center"/>
            <w:hideMark/>
          </w:tcPr>
          <w:p w14:paraId="42DE6F31" w14:textId="77777777" w:rsidR="00FB360D" w:rsidRPr="00DC76F6" w:rsidRDefault="00FB360D" w:rsidP="006B07EA">
            <w:pPr>
              <w:rPr>
                <w:rFonts w:ascii="Arial" w:hAnsi="Arial" w:cs="Arial"/>
                <w:sz w:val="18"/>
                <w:szCs w:val="18"/>
              </w:rPr>
            </w:pPr>
          </w:p>
        </w:tc>
        <w:tc>
          <w:tcPr>
            <w:tcW w:w="1075" w:type="dxa"/>
            <w:vMerge/>
            <w:tcBorders>
              <w:top w:val="single" w:sz="4" w:space="0" w:color="auto"/>
              <w:left w:val="nil"/>
              <w:bottom w:val="single" w:sz="4" w:space="0" w:color="000000"/>
              <w:right w:val="single" w:sz="4" w:space="0" w:color="auto"/>
            </w:tcBorders>
            <w:vAlign w:val="center"/>
            <w:hideMark/>
          </w:tcPr>
          <w:p w14:paraId="6A5C8F0D" w14:textId="77777777" w:rsidR="00FB360D" w:rsidRPr="00DC76F6" w:rsidRDefault="00FB360D" w:rsidP="006B07EA">
            <w:pPr>
              <w:rPr>
                <w:rFonts w:ascii="Arial" w:hAnsi="Arial" w:cs="Arial"/>
                <w:sz w:val="18"/>
                <w:szCs w:val="18"/>
              </w:rPr>
            </w:pPr>
          </w:p>
        </w:tc>
      </w:tr>
      <w:tr w:rsidR="00FB360D" w:rsidRPr="00DC76F6" w14:paraId="43B22D93"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30FD4471"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rPr>
              <w:t>I.</w:t>
            </w:r>
          </w:p>
        </w:tc>
        <w:tc>
          <w:tcPr>
            <w:tcW w:w="4981" w:type="dxa"/>
            <w:tcBorders>
              <w:top w:val="nil"/>
              <w:left w:val="nil"/>
              <w:bottom w:val="nil"/>
              <w:right w:val="nil"/>
            </w:tcBorders>
            <w:shd w:val="clear" w:color="auto" w:fill="auto"/>
            <w:vAlign w:val="center"/>
            <w:hideMark/>
          </w:tcPr>
          <w:p w14:paraId="7F377EFC" w14:textId="77777777" w:rsidR="00FB360D" w:rsidRPr="00DC76F6" w:rsidRDefault="00FB360D" w:rsidP="006B07EA">
            <w:pPr>
              <w:rPr>
                <w:rFonts w:ascii="Arial" w:hAnsi="Arial" w:cs="Arial"/>
                <w:b/>
                <w:bCs/>
                <w:color w:val="000000"/>
                <w:sz w:val="18"/>
                <w:szCs w:val="18"/>
              </w:rPr>
            </w:pPr>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Патници</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со</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неперсонализираани</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билети</w:t>
            </w:r>
            <w:proofErr w:type="spellEnd"/>
            <w:r w:rsidRPr="00DC76F6">
              <w:rPr>
                <w:rFonts w:ascii="Arial" w:hAnsi="Arial" w:cs="Arial"/>
                <w:b/>
                <w:bCs/>
                <w:color w:val="000000"/>
                <w:sz w:val="18"/>
                <w:szCs w:val="18"/>
              </w:rPr>
              <w:t xml:space="preserve"> </w:t>
            </w:r>
          </w:p>
        </w:tc>
        <w:tc>
          <w:tcPr>
            <w:tcW w:w="1127" w:type="dxa"/>
            <w:tcBorders>
              <w:top w:val="nil"/>
              <w:left w:val="nil"/>
              <w:bottom w:val="nil"/>
              <w:right w:val="nil"/>
            </w:tcBorders>
            <w:shd w:val="clear" w:color="auto" w:fill="auto"/>
            <w:noWrap/>
            <w:vAlign w:val="center"/>
            <w:hideMark/>
          </w:tcPr>
          <w:p w14:paraId="0F0F84E2"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12.802.000</w:t>
            </w:r>
          </w:p>
        </w:tc>
        <w:tc>
          <w:tcPr>
            <w:tcW w:w="902" w:type="dxa"/>
            <w:tcBorders>
              <w:top w:val="nil"/>
              <w:left w:val="nil"/>
              <w:bottom w:val="nil"/>
              <w:right w:val="nil"/>
            </w:tcBorders>
            <w:shd w:val="clear" w:color="auto" w:fill="auto"/>
            <w:noWrap/>
            <w:vAlign w:val="center"/>
            <w:hideMark/>
          </w:tcPr>
          <w:p w14:paraId="616984FA"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28,6</w:t>
            </w:r>
          </w:p>
        </w:tc>
        <w:tc>
          <w:tcPr>
            <w:tcW w:w="1110" w:type="dxa"/>
            <w:tcBorders>
              <w:top w:val="nil"/>
              <w:left w:val="nil"/>
              <w:bottom w:val="nil"/>
              <w:right w:val="nil"/>
            </w:tcBorders>
            <w:shd w:val="clear" w:color="auto" w:fill="auto"/>
            <w:noWrap/>
            <w:vAlign w:val="center"/>
            <w:hideMark/>
          </w:tcPr>
          <w:p w14:paraId="281F5179"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12.581.000</w:t>
            </w:r>
          </w:p>
        </w:tc>
        <w:tc>
          <w:tcPr>
            <w:tcW w:w="849" w:type="dxa"/>
            <w:tcBorders>
              <w:top w:val="nil"/>
              <w:left w:val="nil"/>
              <w:bottom w:val="nil"/>
              <w:right w:val="nil"/>
            </w:tcBorders>
            <w:shd w:val="clear" w:color="auto" w:fill="auto"/>
            <w:noWrap/>
            <w:vAlign w:val="center"/>
            <w:hideMark/>
          </w:tcPr>
          <w:p w14:paraId="548562F3"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28,5</w:t>
            </w:r>
          </w:p>
        </w:tc>
        <w:tc>
          <w:tcPr>
            <w:tcW w:w="1075" w:type="dxa"/>
            <w:tcBorders>
              <w:top w:val="nil"/>
              <w:left w:val="nil"/>
              <w:bottom w:val="nil"/>
              <w:right w:val="nil"/>
            </w:tcBorders>
            <w:shd w:val="clear" w:color="auto" w:fill="auto"/>
            <w:noWrap/>
            <w:vAlign w:val="center"/>
            <w:hideMark/>
          </w:tcPr>
          <w:p w14:paraId="1C31F5DF"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98,3</w:t>
            </w:r>
          </w:p>
        </w:tc>
      </w:tr>
      <w:tr w:rsidR="00FB360D" w:rsidRPr="00DC76F6" w14:paraId="454FCC08" w14:textId="77777777" w:rsidTr="00FB360D">
        <w:trPr>
          <w:trHeight w:val="338"/>
          <w:jc w:val="center"/>
        </w:trPr>
        <w:tc>
          <w:tcPr>
            <w:tcW w:w="587" w:type="dxa"/>
            <w:tcBorders>
              <w:top w:val="nil"/>
              <w:left w:val="nil"/>
              <w:bottom w:val="nil"/>
              <w:right w:val="nil"/>
            </w:tcBorders>
            <w:shd w:val="clear" w:color="auto" w:fill="auto"/>
            <w:noWrap/>
            <w:vAlign w:val="center"/>
            <w:hideMark/>
          </w:tcPr>
          <w:p w14:paraId="258B37C5"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w:t>
            </w:r>
          </w:p>
        </w:tc>
        <w:tc>
          <w:tcPr>
            <w:tcW w:w="4981" w:type="dxa"/>
            <w:tcBorders>
              <w:top w:val="nil"/>
              <w:left w:val="nil"/>
              <w:bottom w:val="nil"/>
              <w:right w:val="nil"/>
            </w:tcBorders>
            <w:shd w:val="clear" w:color="auto" w:fill="auto"/>
            <w:vAlign w:val="center"/>
            <w:hideMark/>
          </w:tcPr>
          <w:p w14:paraId="68E75276"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Патници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со</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неперсонализирани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на</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град</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линии</w:t>
            </w:r>
            <w:proofErr w:type="spellEnd"/>
          </w:p>
        </w:tc>
        <w:tc>
          <w:tcPr>
            <w:tcW w:w="1127" w:type="dxa"/>
            <w:tcBorders>
              <w:top w:val="nil"/>
              <w:left w:val="nil"/>
              <w:bottom w:val="nil"/>
              <w:right w:val="nil"/>
            </w:tcBorders>
            <w:shd w:val="clear" w:color="auto" w:fill="auto"/>
            <w:noWrap/>
            <w:vAlign w:val="center"/>
            <w:hideMark/>
          </w:tcPr>
          <w:p w14:paraId="0D53672A"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6.798.000</w:t>
            </w:r>
          </w:p>
        </w:tc>
        <w:tc>
          <w:tcPr>
            <w:tcW w:w="902" w:type="dxa"/>
            <w:tcBorders>
              <w:top w:val="nil"/>
              <w:left w:val="nil"/>
              <w:bottom w:val="nil"/>
              <w:right w:val="nil"/>
            </w:tcBorders>
            <w:shd w:val="clear" w:color="auto" w:fill="auto"/>
            <w:noWrap/>
            <w:vAlign w:val="center"/>
            <w:hideMark/>
          </w:tcPr>
          <w:p w14:paraId="53A9781E"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15,2</w:t>
            </w:r>
          </w:p>
        </w:tc>
        <w:tc>
          <w:tcPr>
            <w:tcW w:w="1110" w:type="dxa"/>
            <w:tcBorders>
              <w:top w:val="nil"/>
              <w:left w:val="nil"/>
              <w:bottom w:val="nil"/>
              <w:right w:val="nil"/>
            </w:tcBorders>
            <w:shd w:val="clear" w:color="auto" w:fill="auto"/>
            <w:noWrap/>
            <w:vAlign w:val="center"/>
            <w:hideMark/>
          </w:tcPr>
          <w:p w14:paraId="27720A24"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6.461.000</w:t>
            </w:r>
          </w:p>
        </w:tc>
        <w:tc>
          <w:tcPr>
            <w:tcW w:w="849" w:type="dxa"/>
            <w:tcBorders>
              <w:top w:val="nil"/>
              <w:left w:val="nil"/>
              <w:bottom w:val="nil"/>
              <w:right w:val="nil"/>
            </w:tcBorders>
            <w:shd w:val="clear" w:color="auto" w:fill="auto"/>
            <w:noWrap/>
            <w:vAlign w:val="center"/>
            <w:hideMark/>
          </w:tcPr>
          <w:p w14:paraId="5CFBC87D"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14,6</w:t>
            </w:r>
          </w:p>
        </w:tc>
        <w:tc>
          <w:tcPr>
            <w:tcW w:w="1075" w:type="dxa"/>
            <w:tcBorders>
              <w:top w:val="nil"/>
              <w:left w:val="nil"/>
              <w:bottom w:val="nil"/>
              <w:right w:val="nil"/>
            </w:tcBorders>
            <w:shd w:val="clear" w:color="auto" w:fill="auto"/>
            <w:noWrap/>
            <w:vAlign w:val="center"/>
            <w:hideMark/>
          </w:tcPr>
          <w:p w14:paraId="42475334"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95,0</w:t>
            </w:r>
          </w:p>
        </w:tc>
      </w:tr>
      <w:tr w:rsidR="00FB360D" w:rsidRPr="00DC76F6" w14:paraId="33964439" w14:textId="77777777" w:rsidTr="00FB360D">
        <w:trPr>
          <w:trHeight w:val="211"/>
          <w:jc w:val="center"/>
        </w:trPr>
        <w:tc>
          <w:tcPr>
            <w:tcW w:w="587" w:type="dxa"/>
            <w:tcBorders>
              <w:top w:val="nil"/>
              <w:left w:val="nil"/>
              <w:bottom w:val="nil"/>
              <w:right w:val="nil"/>
            </w:tcBorders>
            <w:shd w:val="clear" w:color="auto" w:fill="auto"/>
            <w:noWrap/>
            <w:vAlign w:val="center"/>
            <w:hideMark/>
          </w:tcPr>
          <w:p w14:paraId="2153161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2</w:t>
            </w:r>
          </w:p>
        </w:tc>
        <w:tc>
          <w:tcPr>
            <w:tcW w:w="4981" w:type="dxa"/>
            <w:tcBorders>
              <w:top w:val="nil"/>
              <w:left w:val="nil"/>
              <w:bottom w:val="nil"/>
              <w:right w:val="nil"/>
            </w:tcBorders>
            <w:shd w:val="clear" w:color="auto" w:fill="auto"/>
            <w:vAlign w:val="center"/>
            <w:hideMark/>
          </w:tcPr>
          <w:p w14:paraId="0B833944"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Патници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со</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неперсонализирани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на</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сите</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линии</w:t>
            </w:r>
            <w:proofErr w:type="spellEnd"/>
          </w:p>
        </w:tc>
        <w:tc>
          <w:tcPr>
            <w:tcW w:w="1127" w:type="dxa"/>
            <w:tcBorders>
              <w:top w:val="nil"/>
              <w:left w:val="nil"/>
              <w:bottom w:val="nil"/>
              <w:right w:val="nil"/>
            </w:tcBorders>
            <w:shd w:val="clear" w:color="auto" w:fill="auto"/>
            <w:noWrap/>
            <w:vAlign w:val="center"/>
            <w:hideMark/>
          </w:tcPr>
          <w:p w14:paraId="44388F1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5.907.000</w:t>
            </w:r>
          </w:p>
        </w:tc>
        <w:tc>
          <w:tcPr>
            <w:tcW w:w="902" w:type="dxa"/>
            <w:tcBorders>
              <w:top w:val="nil"/>
              <w:left w:val="nil"/>
              <w:bottom w:val="nil"/>
              <w:right w:val="nil"/>
            </w:tcBorders>
            <w:shd w:val="clear" w:color="auto" w:fill="auto"/>
            <w:noWrap/>
            <w:vAlign w:val="center"/>
            <w:hideMark/>
          </w:tcPr>
          <w:p w14:paraId="48D53CD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13,2</w:t>
            </w:r>
          </w:p>
        </w:tc>
        <w:tc>
          <w:tcPr>
            <w:tcW w:w="1110" w:type="dxa"/>
            <w:tcBorders>
              <w:top w:val="nil"/>
              <w:left w:val="nil"/>
              <w:bottom w:val="nil"/>
              <w:right w:val="nil"/>
            </w:tcBorders>
            <w:shd w:val="clear" w:color="auto" w:fill="auto"/>
            <w:noWrap/>
            <w:vAlign w:val="center"/>
            <w:hideMark/>
          </w:tcPr>
          <w:p w14:paraId="378BF0C1"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6.038.000</w:t>
            </w:r>
          </w:p>
        </w:tc>
        <w:tc>
          <w:tcPr>
            <w:tcW w:w="849" w:type="dxa"/>
            <w:tcBorders>
              <w:top w:val="nil"/>
              <w:left w:val="nil"/>
              <w:bottom w:val="nil"/>
              <w:right w:val="nil"/>
            </w:tcBorders>
            <w:shd w:val="clear" w:color="auto" w:fill="auto"/>
            <w:noWrap/>
            <w:vAlign w:val="center"/>
            <w:hideMark/>
          </w:tcPr>
          <w:p w14:paraId="0E9FDE21"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13,7</w:t>
            </w:r>
          </w:p>
        </w:tc>
        <w:tc>
          <w:tcPr>
            <w:tcW w:w="1075" w:type="dxa"/>
            <w:tcBorders>
              <w:top w:val="nil"/>
              <w:left w:val="nil"/>
              <w:bottom w:val="nil"/>
              <w:right w:val="nil"/>
            </w:tcBorders>
            <w:shd w:val="clear" w:color="auto" w:fill="auto"/>
            <w:noWrap/>
            <w:vAlign w:val="center"/>
            <w:hideMark/>
          </w:tcPr>
          <w:p w14:paraId="26194C71"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102,2</w:t>
            </w:r>
          </w:p>
        </w:tc>
      </w:tr>
      <w:tr w:rsidR="00FB360D" w:rsidRPr="00DC76F6" w14:paraId="75CD37F5" w14:textId="77777777" w:rsidTr="00FB360D">
        <w:trPr>
          <w:trHeight w:val="240"/>
          <w:jc w:val="center"/>
        </w:trPr>
        <w:tc>
          <w:tcPr>
            <w:tcW w:w="587" w:type="dxa"/>
            <w:tcBorders>
              <w:top w:val="nil"/>
              <w:left w:val="nil"/>
              <w:bottom w:val="nil"/>
              <w:right w:val="nil"/>
            </w:tcBorders>
            <w:shd w:val="clear" w:color="auto" w:fill="auto"/>
            <w:noWrap/>
            <w:vAlign w:val="center"/>
            <w:hideMark/>
          </w:tcPr>
          <w:p w14:paraId="26C408E3"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w:t>
            </w:r>
          </w:p>
        </w:tc>
        <w:tc>
          <w:tcPr>
            <w:tcW w:w="4981" w:type="dxa"/>
            <w:tcBorders>
              <w:top w:val="nil"/>
              <w:left w:val="nil"/>
              <w:bottom w:val="nil"/>
              <w:right w:val="nil"/>
            </w:tcBorders>
            <w:shd w:val="clear" w:color="auto" w:fill="auto"/>
            <w:vAlign w:val="center"/>
            <w:hideMark/>
          </w:tcPr>
          <w:p w14:paraId="4995BF8F"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Патници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со</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бесплатни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неперсонализирани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r w:rsidRPr="00DC76F6">
              <w:rPr>
                <w:rFonts w:ascii="Arial" w:hAnsi="Arial" w:cs="Arial"/>
                <w:color w:val="000000"/>
                <w:sz w:val="18"/>
                <w:szCs w:val="18"/>
              </w:rPr>
              <w:t xml:space="preserve"> </w:t>
            </w:r>
          </w:p>
        </w:tc>
        <w:tc>
          <w:tcPr>
            <w:tcW w:w="1127" w:type="dxa"/>
            <w:tcBorders>
              <w:top w:val="nil"/>
              <w:left w:val="nil"/>
              <w:bottom w:val="nil"/>
              <w:right w:val="nil"/>
            </w:tcBorders>
            <w:shd w:val="clear" w:color="auto" w:fill="auto"/>
            <w:noWrap/>
            <w:vAlign w:val="center"/>
            <w:hideMark/>
          </w:tcPr>
          <w:p w14:paraId="10E2BBA6"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97.000</w:t>
            </w:r>
          </w:p>
        </w:tc>
        <w:tc>
          <w:tcPr>
            <w:tcW w:w="902" w:type="dxa"/>
            <w:tcBorders>
              <w:top w:val="nil"/>
              <w:left w:val="nil"/>
              <w:bottom w:val="nil"/>
              <w:right w:val="nil"/>
            </w:tcBorders>
            <w:shd w:val="clear" w:color="auto" w:fill="auto"/>
            <w:noWrap/>
            <w:vAlign w:val="center"/>
            <w:hideMark/>
          </w:tcPr>
          <w:p w14:paraId="65459BF4"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0,2</w:t>
            </w:r>
          </w:p>
        </w:tc>
        <w:tc>
          <w:tcPr>
            <w:tcW w:w="1110" w:type="dxa"/>
            <w:tcBorders>
              <w:top w:val="nil"/>
              <w:left w:val="nil"/>
              <w:bottom w:val="nil"/>
              <w:right w:val="nil"/>
            </w:tcBorders>
            <w:shd w:val="clear" w:color="auto" w:fill="auto"/>
            <w:noWrap/>
            <w:vAlign w:val="center"/>
            <w:hideMark/>
          </w:tcPr>
          <w:p w14:paraId="3A7CD8E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82.000</w:t>
            </w:r>
          </w:p>
        </w:tc>
        <w:tc>
          <w:tcPr>
            <w:tcW w:w="849" w:type="dxa"/>
            <w:tcBorders>
              <w:top w:val="nil"/>
              <w:left w:val="nil"/>
              <w:bottom w:val="nil"/>
              <w:right w:val="nil"/>
            </w:tcBorders>
            <w:shd w:val="clear" w:color="auto" w:fill="auto"/>
            <w:noWrap/>
            <w:vAlign w:val="center"/>
            <w:hideMark/>
          </w:tcPr>
          <w:p w14:paraId="6298DF2B"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0,2</w:t>
            </w:r>
          </w:p>
        </w:tc>
        <w:tc>
          <w:tcPr>
            <w:tcW w:w="1075" w:type="dxa"/>
            <w:tcBorders>
              <w:top w:val="nil"/>
              <w:left w:val="nil"/>
              <w:bottom w:val="nil"/>
              <w:right w:val="nil"/>
            </w:tcBorders>
            <w:shd w:val="clear" w:color="auto" w:fill="auto"/>
            <w:noWrap/>
            <w:vAlign w:val="center"/>
            <w:hideMark/>
          </w:tcPr>
          <w:p w14:paraId="1DB64DA3"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84,5</w:t>
            </w:r>
          </w:p>
        </w:tc>
      </w:tr>
      <w:tr w:rsidR="00FB360D" w:rsidRPr="00DC76F6" w14:paraId="58026B5F" w14:textId="77777777" w:rsidTr="00FB360D">
        <w:trPr>
          <w:trHeight w:val="345"/>
          <w:jc w:val="center"/>
        </w:trPr>
        <w:tc>
          <w:tcPr>
            <w:tcW w:w="587" w:type="dxa"/>
            <w:tcBorders>
              <w:top w:val="nil"/>
              <w:left w:val="nil"/>
              <w:bottom w:val="nil"/>
              <w:right w:val="nil"/>
            </w:tcBorders>
            <w:shd w:val="clear" w:color="auto" w:fill="auto"/>
            <w:noWrap/>
            <w:vAlign w:val="center"/>
            <w:hideMark/>
          </w:tcPr>
          <w:p w14:paraId="5CE8B8B9"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rPr>
              <w:t>II.</w:t>
            </w:r>
          </w:p>
        </w:tc>
        <w:tc>
          <w:tcPr>
            <w:tcW w:w="4981" w:type="dxa"/>
            <w:tcBorders>
              <w:top w:val="nil"/>
              <w:left w:val="nil"/>
              <w:bottom w:val="nil"/>
              <w:right w:val="nil"/>
            </w:tcBorders>
            <w:shd w:val="clear" w:color="auto" w:fill="auto"/>
            <w:vAlign w:val="center"/>
            <w:hideMark/>
          </w:tcPr>
          <w:p w14:paraId="670381D2" w14:textId="77777777" w:rsidR="00FB360D" w:rsidRPr="00DC76F6" w:rsidRDefault="00FB360D" w:rsidP="006B07EA">
            <w:pPr>
              <w:rPr>
                <w:rFonts w:ascii="Arial" w:hAnsi="Arial" w:cs="Arial"/>
                <w:b/>
                <w:bCs/>
                <w:color w:val="000000"/>
                <w:sz w:val="18"/>
                <w:szCs w:val="18"/>
              </w:rPr>
            </w:pPr>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Патници</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со</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персонализирани</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билети</w:t>
            </w:r>
            <w:proofErr w:type="spellEnd"/>
          </w:p>
        </w:tc>
        <w:tc>
          <w:tcPr>
            <w:tcW w:w="1127" w:type="dxa"/>
            <w:tcBorders>
              <w:top w:val="nil"/>
              <w:left w:val="nil"/>
              <w:bottom w:val="nil"/>
              <w:right w:val="nil"/>
            </w:tcBorders>
            <w:shd w:val="clear" w:color="auto" w:fill="auto"/>
            <w:noWrap/>
            <w:vAlign w:val="center"/>
            <w:hideMark/>
          </w:tcPr>
          <w:p w14:paraId="0C9855B8"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31.769.000</w:t>
            </w:r>
          </w:p>
        </w:tc>
        <w:tc>
          <w:tcPr>
            <w:tcW w:w="902" w:type="dxa"/>
            <w:tcBorders>
              <w:top w:val="nil"/>
              <w:left w:val="nil"/>
              <w:bottom w:val="nil"/>
              <w:right w:val="nil"/>
            </w:tcBorders>
            <w:shd w:val="clear" w:color="auto" w:fill="auto"/>
            <w:noWrap/>
            <w:vAlign w:val="center"/>
            <w:hideMark/>
          </w:tcPr>
          <w:p w14:paraId="4B1D340F"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71,0</w:t>
            </w:r>
          </w:p>
        </w:tc>
        <w:tc>
          <w:tcPr>
            <w:tcW w:w="1110" w:type="dxa"/>
            <w:tcBorders>
              <w:top w:val="nil"/>
              <w:left w:val="nil"/>
              <w:bottom w:val="nil"/>
              <w:right w:val="nil"/>
            </w:tcBorders>
            <w:shd w:val="clear" w:color="auto" w:fill="auto"/>
            <w:noWrap/>
            <w:vAlign w:val="center"/>
            <w:hideMark/>
          </w:tcPr>
          <w:p w14:paraId="3A62F07A"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31.457.000</w:t>
            </w:r>
          </w:p>
        </w:tc>
        <w:tc>
          <w:tcPr>
            <w:tcW w:w="849" w:type="dxa"/>
            <w:tcBorders>
              <w:top w:val="nil"/>
              <w:left w:val="nil"/>
              <w:bottom w:val="nil"/>
              <w:right w:val="nil"/>
            </w:tcBorders>
            <w:shd w:val="clear" w:color="auto" w:fill="auto"/>
            <w:noWrap/>
            <w:vAlign w:val="center"/>
            <w:hideMark/>
          </w:tcPr>
          <w:p w14:paraId="00B047AC"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71,2</w:t>
            </w:r>
          </w:p>
        </w:tc>
        <w:tc>
          <w:tcPr>
            <w:tcW w:w="1075" w:type="dxa"/>
            <w:tcBorders>
              <w:top w:val="nil"/>
              <w:left w:val="nil"/>
              <w:bottom w:val="nil"/>
              <w:right w:val="nil"/>
            </w:tcBorders>
            <w:shd w:val="clear" w:color="auto" w:fill="auto"/>
            <w:noWrap/>
            <w:vAlign w:val="center"/>
            <w:hideMark/>
          </w:tcPr>
          <w:p w14:paraId="05BA52AD"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99,0</w:t>
            </w:r>
          </w:p>
        </w:tc>
      </w:tr>
      <w:tr w:rsidR="00FB360D" w:rsidRPr="00DC76F6" w14:paraId="406F16CE"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6FDE0D82"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w:t>
            </w:r>
          </w:p>
        </w:tc>
        <w:tc>
          <w:tcPr>
            <w:tcW w:w="4981" w:type="dxa"/>
            <w:tcBorders>
              <w:top w:val="nil"/>
              <w:left w:val="nil"/>
              <w:bottom w:val="nil"/>
              <w:right w:val="nil"/>
            </w:tcBorders>
            <w:shd w:val="clear" w:color="auto" w:fill="auto"/>
            <w:vAlign w:val="center"/>
            <w:hideMark/>
          </w:tcPr>
          <w:p w14:paraId="34B927B1"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Ученички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студентски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p>
        </w:tc>
        <w:tc>
          <w:tcPr>
            <w:tcW w:w="1127" w:type="dxa"/>
            <w:tcBorders>
              <w:top w:val="nil"/>
              <w:left w:val="nil"/>
              <w:bottom w:val="nil"/>
              <w:right w:val="nil"/>
            </w:tcBorders>
            <w:shd w:val="clear" w:color="auto" w:fill="auto"/>
            <w:noWrap/>
            <w:vAlign w:val="center"/>
            <w:hideMark/>
          </w:tcPr>
          <w:p w14:paraId="3E3487B2"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4.645.000</w:t>
            </w:r>
          </w:p>
        </w:tc>
        <w:tc>
          <w:tcPr>
            <w:tcW w:w="902" w:type="dxa"/>
            <w:tcBorders>
              <w:top w:val="nil"/>
              <w:left w:val="nil"/>
              <w:bottom w:val="nil"/>
              <w:right w:val="nil"/>
            </w:tcBorders>
            <w:shd w:val="clear" w:color="auto" w:fill="auto"/>
            <w:noWrap/>
            <w:vAlign w:val="center"/>
            <w:hideMark/>
          </w:tcPr>
          <w:p w14:paraId="00467BB4"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10,4</w:t>
            </w:r>
          </w:p>
        </w:tc>
        <w:tc>
          <w:tcPr>
            <w:tcW w:w="1110" w:type="dxa"/>
            <w:tcBorders>
              <w:top w:val="nil"/>
              <w:left w:val="nil"/>
              <w:bottom w:val="nil"/>
              <w:right w:val="nil"/>
            </w:tcBorders>
            <w:shd w:val="clear" w:color="auto" w:fill="auto"/>
            <w:noWrap/>
            <w:vAlign w:val="center"/>
            <w:hideMark/>
          </w:tcPr>
          <w:p w14:paraId="2B04592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4.650.000</w:t>
            </w:r>
          </w:p>
        </w:tc>
        <w:tc>
          <w:tcPr>
            <w:tcW w:w="849" w:type="dxa"/>
            <w:tcBorders>
              <w:top w:val="nil"/>
              <w:left w:val="nil"/>
              <w:bottom w:val="nil"/>
              <w:right w:val="nil"/>
            </w:tcBorders>
            <w:shd w:val="clear" w:color="auto" w:fill="auto"/>
            <w:noWrap/>
            <w:vAlign w:val="center"/>
            <w:hideMark/>
          </w:tcPr>
          <w:p w14:paraId="60DDA9FA"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10,5</w:t>
            </w:r>
          </w:p>
        </w:tc>
        <w:tc>
          <w:tcPr>
            <w:tcW w:w="1075" w:type="dxa"/>
            <w:tcBorders>
              <w:top w:val="nil"/>
              <w:left w:val="nil"/>
              <w:bottom w:val="nil"/>
              <w:right w:val="nil"/>
            </w:tcBorders>
            <w:shd w:val="clear" w:color="auto" w:fill="auto"/>
            <w:noWrap/>
            <w:vAlign w:val="center"/>
            <w:hideMark/>
          </w:tcPr>
          <w:p w14:paraId="32CEBE81"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100,1</w:t>
            </w:r>
          </w:p>
        </w:tc>
      </w:tr>
      <w:tr w:rsidR="00FB360D" w:rsidRPr="00DC76F6" w14:paraId="4E2BDA45" w14:textId="77777777" w:rsidTr="00FB360D">
        <w:trPr>
          <w:trHeight w:val="177"/>
          <w:jc w:val="center"/>
        </w:trPr>
        <w:tc>
          <w:tcPr>
            <w:tcW w:w="587" w:type="dxa"/>
            <w:tcBorders>
              <w:top w:val="nil"/>
              <w:left w:val="nil"/>
              <w:bottom w:val="nil"/>
              <w:right w:val="nil"/>
            </w:tcBorders>
            <w:shd w:val="clear" w:color="auto" w:fill="auto"/>
            <w:noWrap/>
            <w:vAlign w:val="center"/>
            <w:hideMark/>
          </w:tcPr>
          <w:p w14:paraId="00CAC2AB"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2</w:t>
            </w:r>
          </w:p>
        </w:tc>
        <w:tc>
          <w:tcPr>
            <w:tcW w:w="4981" w:type="dxa"/>
            <w:tcBorders>
              <w:top w:val="nil"/>
              <w:left w:val="nil"/>
              <w:bottom w:val="nil"/>
              <w:right w:val="nil"/>
            </w:tcBorders>
            <w:shd w:val="clear" w:color="auto" w:fill="auto"/>
            <w:vAlign w:val="center"/>
            <w:hideMark/>
          </w:tcPr>
          <w:p w14:paraId="7D9AC7D3"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Пензионерски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p>
        </w:tc>
        <w:tc>
          <w:tcPr>
            <w:tcW w:w="1127" w:type="dxa"/>
            <w:tcBorders>
              <w:top w:val="nil"/>
              <w:left w:val="nil"/>
              <w:bottom w:val="nil"/>
              <w:right w:val="nil"/>
            </w:tcBorders>
            <w:shd w:val="clear" w:color="auto" w:fill="auto"/>
            <w:noWrap/>
            <w:vAlign w:val="center"/>
            <w:hideMark/>
          </w:tcPr>
          <w:p w14:paraId="35F0E237" w14:textId="77777777" w:rsidR="00FB360D" w:rsidRPr="00DC76F6" w:rsidRDefault="00FB360D" w:rsidP="006B07EA">
            <w:pPr>
              <w:jc w:val="right"/>
              <w:rPr>
                <w:rFonts w:ascii="Arial" w:hAnsi="Arial" w:cs="Arial"/>
                <w:color w:val="000000"/>
                <w:sz w:val="18"/>
                <w:szCs w:val="18"/>
              </w:rPr>
            </w:pPr>
            <w:r w:rsidRPr="00DC76F6">
              <w:rPr>
                <w:rFonts w:ascii="Arial" w:hAnsi="Arial" w:cs="Arial"/>
                <w:color w:val="000000"/>
                <w:sz w:val="18"/>
                <w:szCs w:val="18"/>
              </w:rPr>
              <w:t>312.000</w:t>
            </w:r>
          </w:p>
        </w:tc>
        <w:tc>
          <w:tcPr>
            <w:tcW w:w="902" w:type="dxa"/>
            <w:tcBorders>
              <w:top w:val="nil"/>
              <w:left w:val="nil"/>
              <w:bottom w:val="nil"/>
              <w:right w:val="nil"/>
            </w:tcBorders>
            <w:shd w:val="clear" w:color="auto" w:fill="auto"/>
            <w:noWrap/>
            <w:vAlign w:val="center"/>
            <w:hideMark/>
          </w:tcPr>
          <w:p w14:paraId="75232108"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0,7</w:t>
            </w:r>
          </w:p>
        </w:tc>
        <w:tc>
          <w:tcPr>
            <w:tcW w:w="1110" w:type="dxa"/>
            <w:tcBorders>
              <w:top w:val="nil"/>
              <w:left w:val="nil"/>
              <w:bottom w:val="nil"/>
              <w:right w:val="nil"/>
            </w:tcBorders>
            <w:shd w:val="clear" w:color="auto" w:fill="auto"/>
            <w:noWrap/>
            <w:vAlign w:val="center"/>
            <w:hideMark/>
          </w:tcPr>
          <w:p w14:paraId="5FB733EE" w14:textId="77777777" w:rsidR="00FB360D" w:rsidRPr="00DC76F6" w:rsidRDefault="00FB360D" w:rsidP="006B07EA">
            <w:pPr>
              <w:jc w:val="right"/>
              <w:rPr>
                <w:rFonts w:ascii="Arial" w:hAnsi="Arial" w:cs="Arial"/>
                <w:color w:val="000000"/>
                <w:sz w:val="18"/>
                <w:szCs w:val="18"/>
              </w:rPr>
            </w:pPr>
            <w:r w:rsidRPr="00DC76F6">
              <w:rPr>
                <w:rFonts w:ascii="Arial" w:hAnsi="Arial" w:cs="Arial"/>
                <w:color w:val="000000"/>
                <w:sz w:val="18"/>
                <w:szCs w:val="18"/>
              </w:rPr>
              <w:t>304.000</w:t>
            </w:r>
          </w:p>
        </w:tc>
        <w:tc>
          <w:tcPr>
            <w:tcW w:w="849" w:type="dxa"/>
            <w:tcBorders>
              <w:top w:val="nil"/>
              <w:left w:val="nil"/>
              <w:bottom w:val="nil"/>
              <w:right w:val="nil"/>
            </w:tcBorders>
            <w:shd w:val="clear" w:color="auto" w:fill="auto"/>
            <w:noWrap/>
            <w:vAlign w:val="center"/>
            <w:hideMark/>
          </w:tcPr>
          <w:p w14:paraId="12500D6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0,7</w:t>
            </w:r>
          </w:p>
        </w:tc>
        <w:tc>
          <w:tcPr>
            <w:tcW w:w="1075" w:type="dxa"/>
            <w:tcBorders>
              <w:top w:val="nil"/>
              <w:left w:val="nil"/>
              <w:bottom w:val="nil"/>
              <w:right w:val="nil"/>
            </w:tcBorders>
            <w:shd w:val="clear" w:color="auto" w:fill="auto"/>
            <w:noWrap/>
            <w:vAlign w:val="center"/>
            <w:hideMark/>
          </w:tcPr>
          <w:p w14:paraId="241ED70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97,4</w:t>
            </w:r>
          </w:p>
        </w:tc>
      </w:tr>
      <w:tr w:rsidR="00FB360D" w:rsidRPr="00DC76F6" w14:paraId="6487C097"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036161C9"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w:t>
            </w:r>
          </w:p>
        </w:tc>
        <w:tc>
          <w:tcPr>
            <w:tcW w:w="4981" w:type="dxa"/>
            <w:tcBorders>
              <w:top w:val="nil"/>
              <w:left w:val="nil"/>
              <w:bottom w:val="nil"/>
              <w:right w:val="nil"/>
            </w:tcBorders>
            <w:shd w:val="clear" w:color="auto" w:fill="auto"/>
            <w:vAlign w:val="center"/>
            <w:hideMark/>
          </w:tcPr>
          <w:p w14:paraId="49F111E5"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за</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возрасни</w:t>
            </w:r>
            <w:proofErr w:type="spellEnd"/>
          </w:p>
        </w:tc>
        <w:tc>
          <w:tcPr>
            <w:tcW w:w="1127" w:type="dxa"/>
            <w:tcBorders>
              <w:top w:val="nil"/>
              <w:left w:val="nil"/>
              <w:bottom w:val="nil"/>
              <w:right w:val="nil"/>
            </w:tcBorders>
            <w:shd w:val="clear" w:color="auto" w:fill="auto"/>
            <w:noWrap/>
            <w:vAlign w:val="center"/>
            <w:hideMark/>
          </w:tcPr>
          <w:p w14:paraId="404848A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3.318.000</w:t>
            </w:r>
          </w:p>
        </w:tc>
        <w:tc>
          <w:tcPr>
            <w:tcW w:w="902" w:type="dxa"/>
            <w:tcBorders>
              <w:top w:val="nil"/>
              <w:left w:val="nil"/>
              <w:bottom w:val="nil"/>
              <w:right w:val="nil"/>
            </w:tcBorders>
            <w:shd w:val="clear" w:color="auto" w:fill="auto"/>
            <w:noWrap/>
            <w:vAlign w:val="center"/>
            <w:hideMark/>
          </w:tcPr>
          <w:p w14:paraId="3018B71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7,4</w:t>
            </w:r>
          </w:p>
        </w:tc>
        <w:tc>
          <w:tcPr>
            <w:tcW w:w="1110" w:type="dxa"/>
            <w:tcBorders>
              <w:top w:val="nil"/>
              <w:left w:val="nil"/>
              <w:bottom w:val="nil"/>
              <w:right w:val="nil"/>
            </w:tcBorders>
            <w:shd w:val="clear" w:color="auto" w:fill="auto"/>
            <w:noWrap/>
            <w:vAlign w:val="center"/>
            <w:hideMark/>
          </w:tcPr>
          <w:p w14:paraId="3F34C792"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3.608.000</w:t>
            </w:r>
          </w:p>
        </w:tc>
        <w:tc>
          <w:tcPr>
            <w:tcW w:w="849" w:type="dxa"/>
            <w:tcBorders>
              <w:top w:val="nil"/>
              <w:left w:val="nil"/>
              <w:bottom w:val="nil"/>
              <w:right w:val="nil"/>
            </w:tcBorders>
            <w:shd w:val="clear" w:color="auto" w:fill="auto"/>
            <w:noWrap/>
            <w:vAlign w:val="center"/>
            <w:hideMark/>
          </w:tcPr>
          <w:p w14:paraId="66D8FA3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8,2</w:t>
            </w:r>
          </w:p>
        </w:tc>
        <w:tc>
          <w:tcPr>
            <w:tcW w:w="1075" w:type="dxa"/>
            <w:tcBorders>
              <w:top w:val="nil"/>
              <w:left w:val="nil"/>
              <w:bottom w:val="nil"/>
              <w:right w:val="nil"/>
            </w:tcBorders>
            <w:shd w:val="clear" w:color="auto" w:fill="auto"/>
            <w:noWrap/>
            <w:vAlign w:val="center"/>
            <w:hideMark/>
          </w:tcPr>
          <w:p w14:paraId="2D02EE96"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108,7</w:t>
            </w:r>
          </w:p>
        </w:tc>
      </w:tr>
      <w:tr w:rsidR="00FB360D" w:rsidRPr="00DC76F6" w14:paraId="00D55A5F"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46F4415D"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4</w:t>
            </w:r>
          </w:p>
        </w:tc>
        <w:tc>
          <w:tcPr>
            <w:tcW w:w="4981" w:type="dxa"/>
            <w:tcBorders>
              <w:top w:val="nil"/>
              <w:left w:val="nil"/>
              <w:bottom w:val="nil"/>
              <w:right w:val="nil"/>
            </w:tcBorders>
            <w:shd w:val="clear" w:color="auto" w:fill="auto"/>
            <w:vAlign w:val="center"/>
            <w:hideMark/>
          </w:tcPr>
          <w:p w14:paraId="237C64D4"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Месечен</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ноќен</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w:t>
            </w:r>
            <w:proofErr w:type="spellEnd"/>
          </w:p>
        </w:tc>
        <w:tc>
          <w:tcPr>
            <w:tcW w:w="1127" w:type="dxa"/>
            <w:tcBorders>
              <w:top w:val="nil"/>
              <w:left w:val="nil"/>
              <w:bottom w:val="nil"/>
              <w:right w:val="nil"/>
            </w:tcBorders>
            <w:shd w:val="clear" w:color="auto" w:fill="auto"/>
            <w:noWrap/>
            <w:vAlign w:val="center"/>
            <w:hideMark/>
          </w:tcPr>
          <w:p w14:paraId="7634DCE6"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1.000</w:t>
            </w:r>
          </w:p>
        </w:tc>
        <w:tc>
          <w:tcPr>
            <w:tcW w:w="902" w:type="dxa"/>
            <w:tcBorders>
              <w:top w:val="nil"/>
              <w:left w:val="nil"/>
              <w:bottom w:val="nil"/>
              <w:right w:val="nil"/>
            </w:tcBorders>
            <w:shd w:val="clear" w:color="auto" w:fill="auto"/>
            <w:noWrap/>
            <w:vAlign w:val="center"/>
            <w:hideMark/>
          </w:tcPr>
          <w:p w14:paraId="650B531F"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0,0</w:t>
            </w:r>
          </w:p>
        </w:tc>
        <w:tc>
          <w:tcPr>
            <w:tcW w:w="1110" w:type="dxa"/>
            <w:tcBorders>
              <w:top w:val="nil"/>
              <w:left w:val="nil"/>
              <w:bottom w:val="nil"/>
              <w:right w:val="nil"/>
            </w:tcBorders>
            <w:shd w:val="clear" w:color="auto" w:fill="auto"/>
            <w:noWrap/>
            <w:vAlign w:val="center"/>
            <w:hideMark/>
          </w:tcPr>
          <w:p w14:paraId="7E80B7EE"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1.000</w:t>
            </w:r>
          </w:p>
        </w:tc>
        <w:tc>
          <w:tcPr>
            <w:tcW w:w="849" w:type="dxa"/>
            <w:tcBorders>
              <w:top w:val="nil"/>
              <w:left w:val="nil"/>
              <w:bottom w:val="nil"/>
              <w:right w:val="nil"/>
            </w:tcBorders>
            <w:shd w:val="clear" w:color="auto" w:fill="auto"/>
            <w:noWrap/>
            <w:vAlign w:val="center"/>
            <w:hideMark/>
          </w:tcPr>
          <w:p w14:paraId="2B1D265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0,0</w:t>
            </w:r>
          </w:p>
        </w:tc>
        <w:tc>
          <w:tcPr>
            <w:tcW w:w="1075" w:type="dxa"/>
            <w:tcBorders>
              <w:top w:val="nil"/>
              <w:left w:val="nil"/>
              <w:bottom w:val="nil"/>
              <w:right w:val="nil"/>
            </w:tcBorders>
            <w:shd w:val="clear" w:color="auto" w:fill="auto"/>
            <w:noWrap/>
            <w:vAlign w:val="center"/>
            <w:hideMark/>
          </w:tcPr>
          <w:p w14:paraId="18549B45"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100,0</w:t>
            </w:r>
          </w:p>
        </w:tc>
      </w:tr>
      <w:tr w:rsidR="00FB360D" w:rsidRPr="00DC76F6" w14:paraId="5B96D0BD"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13F899C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5</w:t>
            </w:r>
          </w:p>
        </w:tc>
        <w:tc>
          <w:tcPr>
            <w:tcW w:w="4981" w:type="dxa"/>
            <w:tcBorders>
              <w:top w:val="nil"/>
              <w:left w:val="nil"/>
              <w:bottom w:val="nil"/>
              <w:right w:val="nil"/>
            </w:tcBorders>
            <w:shd w:val="clear" w:color="auto" w:fill="auto"/>
            <w:vAlign w:val="center"/>
            <w:hideMark/>
          </w:tcPr>
          <w:p w14:paraId="432F06CF"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Месечни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за</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градски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линии</w:t>
            </w:r>
            <w:proofErr w:type="spellEnd"/>
          </w:p>
        </w:tc>
        <w:tc>
          <w:tcPr>
            <w:tcW w:w="1127" w:type="dxa"/>
            <w:tcBorders>
              <w:top w:val="nil"/>
              <w:left w:val="nil"/>
              <w:bottom w:val="nil"/>
              <w:right w:val="nil"/>
            </w:tcBorders>
            <w:shd w:val="clear" w:color="auto" w:fill="auto"/>
            <w:noWrap/>
            <w:vAlign w:val="center"/>
            <w:hideMark/>
          </w:tcPr>
          <w:p w14:paraId="7E25110B"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5.824.000</w:t>
            </w:r>
          </w:p>
        </w:tc>
        <w:tc>
          <w:tcPr>
            <w:tcW w:w="902" w:type="dxa"/>
            <w:tcBorders>
              <w:top w:val="nil"/>
              <w:left w:val="nil"/>
              <w:bottom w:val="nil"/>
              <w:right w:val="nil"/>
            </w:tcBorders>
            <w:shd w:val="clear" w:color="auto" w:fill="auto"/>
            <w:noWrap/>
            <w:vAlign w:val="center"/>
            <w:hideMark/>
          </w:tcPr>
          <w:p w14:paraId="6F0BD36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13,0</w:t>
            </w:r>
          </w:p>
        </w:tc>
        <w:tc>
          <w:tcPr>
            <w:tcW w:w="1110" w:type="dxa"/>
            <w:tcBorders>
              <w:top w:val="nil"/>
              <w:left w:val="nil"/>
              <w:bottom w:val="nil"/>
              <w:right w:val="nil"/>
            </w:tcBorders>
            <w:shd w:val="clear" w:color="auto" w:fill="auto"/>
            <w:noWrap/>
            <w:vAlign w:val="center"/>
            <w:hideMark/>
          </w:tcPr>
          <w:p w14:paraId="33BABCF6"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5.843.000</w:t>
            </w:r>
          </w:p>
        </w:tc>
        <w:tc>
          <w:tcPr>
            <w:tcW w:w="849" w:type="dxa"/>
            <w:tcBorders>
              <w:top w:val="nil"/>
              <w:left w:val="nil"/>
              <w:bottom w:val="nil"/>
              <w:right w:val="nil"/>
            </w:tcBorders>
            <w:shd w:val="clear" w:color="auto" w:fill="auto"/>
            <w:noWrap/>
            <w:vAlign w:val="center"/>
            <w:hideMark/>
          </w:tcPr>
          <w:p w14:paraId="1DF00468"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13,2</w:t>
            </w:r>
          </w:p>
        </w:tc>
        <w:tc>
          <w:tcPr>
            <w:tcW w:w="1075" w:type="dxa"/>
            <w:tcBorders>
              <w:top w:val="nil"/>
              <w:left w:val="nil"/>
              <w:bottom w:val="nil"/>
              <w:right w:val="nil"/>
            </w:tcBorders>
            <w:shd w:val="clear" w:color="auto" w:fill="auto"/>
            <w:noWrap/>
            <w:vAlign w:val="center"/>
            <w:hideMark/>
          </w:tcPr>
          <w:p w14:paraId="1BE5D7D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100,3</w:t>
            </w:r>
          </w:p>
        </w:tc>
      </w:tr>
      <w:tr w:rsidR="00FB360D" w:rsidRPr="00DC76F6" w14:paraId="699CE5AE"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43D2B6E1"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w:t>
            </w:r>
          </w:p>
        </w:tc>
        <w:tc>
          <w:tcPr>
            <w:tcW w:w="4981" w:type="dxa"/>
            <w:tcBorders>
              <w:top w:val="nil"/>
              <w:left w:val="nil"/>
              <w:bottom w:val="nil"/>
              <w:right w:val="nil"/>
            </w:tcBorders>
            <w:shd w:val="clear" w:color="auto" w:fill="auto"/>
            <w:vAlign w:val="center"/>
            <w:hideMark/>
          </w:tcPr>
          <w:p w14:paraId="05BEB5E0"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Месечни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за</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сите</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линии</w:t>
            </w:r>
            <w:proofErr w:type="spellEnd"/>
          </w:p>
        </w:tc>
        <w:tc>
          <w:tcPr>
            <w:tcW w:w="1127" w:type="dxa"/>
            <w:tcBorders>
              <w:top w:val="nil"/>
              <w:left w:val="nil"/>
              <w:bottom w:val="nil"/>
              <w:right w:val="nil"/>
            </w:tcBorders>
            <w:shd w:val="clear" w:color="auto" w:fill="auto"/>
            <w:noWrap/>
            <w:vAlign w:val="center"/>
            <w:hideMark/>
          </w:tcPr>
          <w:p w14:paraId="00540794"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3.014.000</w:t>
            </w:r>
          </w:p>
        </w:tc>
        <w:tc>
          <w:tcPr>
            <w:tcW w:w="902" w:type="dxa"/>
            <w:tcBorders>
              <w:top w:val="nil"/>
              <w:left w:val="nil"/>
              <w:bottom w:val="nil"/>
              <w:right w:val="nil"/>
            </w:tcBorders>
            <w:shd w:val="clear" w:color="auto" w:fill="auto"/>
            <w:noWrap/>
            <w:vAlign w:val="center"/>
            <w:hideMark/>
          </w:tcPr>
          <w:p w14:paraId="32B36AE5"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6,7</w:t>
            </w:r>
          </w:p>
        </w:tc>
        <w:tc>
          <w:tcPr>
            <w:tcW w:w="1110" w:type="dxa"/>
            <w:tcBorders>
              <w:top w:val="nil"/>
              <w:left w:val="nil"/>
              <w:bottom w:val="nil"/>
              <w:right w:val="nil"/>
            </w:tcBorders>
            <w:shd w:val="clear" w:color="auto" w:fill="auto"/>
            <w:noWrap/>
            <w:vAlign w:val="center"/>
            <w:hideMark/>
          </w:tcPr>
          <w:p w14:paraId="28189A8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3.017.000</w:t>
            </w:r>
          </w:p>
        </w:tc>
        <w:tc>
          <w:tcPr>
            <w:tcW w:w="849" w:type="dxa"/>
            <w:tcBorders>
              <w:top w:val="nil"/>
              <w:left w:val="nil"/>
              <w:bottom w:val="nil"/>
              <w:right w:val="nil"/>
            </w:tcBorders>
            <w:shd w:val="clear" w:color="auto" w:fill="auto"/>
            <w:noWrap/>
            <w:vAlign w:val="center"/>
            <w:hideMark/>
          </w:tcPr>
          <w:p w14:paraId="52ECEBE8"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6,8</w:t>
            </w:r>
          </w:p>
        </w:tc>
        <w:tc>
          <w:tcPr>
            <w:tcW w:w="1075" w:type="dxa"/>
            <w:tcBorders>
              <w:top w:val="nil"/>
              <w:left w:val="nil"/>
              <w:bottom w:val="nil"/>
              <w:right w:val="nil"/>
            </w:tcBorders>
            <w:shd w:val="clear" w:color="auto" w:fill="auto"/>
            <w:noWrap/>
            <w:vAlign w:val="center"/>
            <w:hideMark/>
          </w:tcPr>
          <w:p w14:paraId="66230C54"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100,1</w:t>
            </w:r>
          </w:p>
        </w:tc>
      </w:tr>
      <w:tr w:rsidR="00FB360D" w:rsidRPr="00DC76F6" w14:paraId="52F1336A"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43242505"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7</w:t>
            </w:r>
          </w:p>
        </w:tc>
        <w:tc>
          <w:tcPr>
            <w:tcW w:w="4981" w:type="dxa"/>
            <w:tcBorders>
              <w:top w:val="nil"/>
              <w:left w:val="nil"/>
              <w:bottom w:val="nil"/>
              <w:right w:val="nil"/>
            </w:tcBorders>
            <w:shd w:val="clear" w:color="auto" w:fill="auto"/>
            <w:vAlign w:val="center"/>
            <w:hideMark/>
          </w:tcPr>
          <w:p w14:paraId="5CACFE5E"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Колективни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p>
        </w:tc>
        <w:tc>
          <w:tcPr>
            <w:tcW w:w="1127" w:type="dxa"/>
            <w:tcBorders>
              <w:top w:val="nil"/>
              <w:left w:val="nil"/>
              <w:bottom w:val="nil"/>
              <w:right w:val="nil"/>
            </w:tcBorders>
            <w:shd w:val="clear" w:color="auto" w:fill="auto"/>
            <w:noWrap/>
            <w:vAlign w:val="center"/>
            <w:hideMark/>
          </w:tcPr>
          <w:p w14:paraId="73A735E9"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201.000</w:t>
            </w:r>
          </w:p>
        </w:tc>
        <w:tc>
          <w:tcPr>
            <w:tcW w:w="902" w:type="dxa"/>
            <w:tcBorders>
              <w:top w:val="nil"/>
              <w:left w:val="nil"/>
              <w:bottom w:val="nil"/>
              <w:right w:val="nil"/>
            </w:tcBorders>
            <w:shd w:val="clear" w:color="auto" w:fill="auto"/>
            <w:noWrap/>
            <w:vAlign w:val="center"/>
            <w:hideMark/>
          </w:tcPr>
          <w:p w14:paraId="70CC1CB5"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0,4</w:t>
            </w:r>
          </w:p>
        </w:tc>
        <w:tc>
          <w:tcPr>
            <w:tcW w:w="1110" w:type="dxa"/>
            <w:tcBorders>
              <w:top w:val="nil"/>
              <w:left w:val="nil"/>
              <w:bottom w:val="nil"/>
              <w:right w:val="nil"/>
            </w:tcBorders>
            <w:shd w:val="clear" w:color="auto" w:fill="auto"/>
            <w:noWrap/>
            <w:vAlign w:val="center"/>
            <w:hideMark/>
          </w:tcPr>
          <w:p w14:paraId="61764FB3"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228.000</w:t>
            </w:r>
          </w:p>
        </w:tc>
        <w:tc>
          <w:tcPr>
            <w:tcW w:w="849" w:type="dxa"/>
            <w:tcBorders>
              <w:top w:val="nil"/>
              <w:left w:val="nil"/>
              <w:bottom w:val="nil"/>
              <w:right w:val="nil"/>
            </w:tcBorders>
            <w:shd w:val="clear" w:color="auto" w:fill="auto"/>
            <w:noWrap/>
            <w:vAlign w:val="center"/>
            <w:hideMark/>
          </w:tcPr>
          <w:p w14:paraId="12DC814A"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0,5</w:t>
            </w:r>
          </w:p>
        </w:tc>
        <w:tc>
          <w:tcPr>
            <w:tcW w:w="1075" w:type="dxa"/>
            <w:tcBorders>
              <w:top w:val="nil"/>
              <w:left w:val="nil"/>
              <w:bottom w:val="nil"/>
              <w:right w:val="nil"/>
            </w:tcBorders>
            <w:shd w:val="clear" w:color="auto" w:fill="auto"/>
            <w:noWrap/>
            <w:vAlign w:val="center"/>
            <w:hideMark/>
          </w:tcPr>
          <w:p w14:paraId="30589FA4"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113,4</w:t>
            </w:r>
          </w:p>
        </w:tc>
      </w:tr>
      <w:tr w:rsidR="00FB360D" w:rsidRPr="00DC76F6" w14:paraId="314B67A2"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0A4E456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8</w:t>
            </w:r>
          </w:p>
        </w:tc>
        <w:tc>
          <w:tcPr>
            <w:tcW w:w="4981" w:type="dxa"/>
            <w:tcBorders>
              <w:top w:val="nil"/>
              <w:left w:val="nil"/>
              <w:bottom w:val="nil"/>
              <w:right w:val="nil"/>
            </w:tcBorders>
            <w:shd w:val="clear" w:color="auto" w:fill="auto"/>
            <w:vAlign w:val="center"/>
            <w:hideMark/>
          </w:tcPr>
          <w:p w14:paraId="77C81B82"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за</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деца</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без</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родители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над</w:t>
            </w:r>
            <w:proofErr w:type="spellEnd"/>
            <w:r w:rsidRPr="00DC76F6">
              <w:rPr>
                <w:rFonts w:ascii="Arial" w:hAnsi="Arial" w:cs="Arial"/>
                <w:color w:val="000000"/>
                <w:sz w:val="18"/>
                <w:szCs w:val="18"/>
              </w:rPr>
              <w:t xml:space="preserve"> 18 </w:t>
            </w:r>
            <w:proofErr w:type="spellStart"/>
            <w:r w:rsidRPr="00DC76F6">
              <w:rPr>
                <w:rFonts w:ascii="Arial" w:hAnsi="Arial" w:cs="Arial"/>
                <w:color w:val="000000"/>
                <w:sz w:val="18"/>
                <w:szCs w:val="18"/>
              </w:rPr>
              <w:t>години</w:t>
            </w:r>
            <w:proofErr w:type="spellEnd"/>
          </w:p>
        </w:tc>
        <w:tc>
          <w:tcPr>
            <w:tcW w:w="1127" w:type="dxa"/>
            <w:tcBorders>
              <w:top w:val="nil"/>
              <w:left w:val="nil"/>
              <w:bottom w:val="nil"/>
              <w:right w:val="nil"/>
            </w:tcBorders>
            <w:shd w:val="clear" w:color="auto" w:fill="auto"/>
            <w:noWrap/>
            <w:vAlign w:val="center"/>
            <w:hideMark/>
          </w:tcPr>
          <w:p w14:paraId="52D44DCD"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5.000</w:t>
            </w:r>
          </w:p>
        </w:tc>
        <w:tc>
          <w:tcPr>
            <w:tcW w:w="902" w:type="dxa"/>
            <w:tcBorders>
              <w:top w:val="nil"/>
              <w:left w:val="nil"/>
              <w:bottom w:val="nil"/>
              <w:right w:val="nil"/>
            </w:tcBorders>
            <w:shd w:val="clear" w:color="auto" w:fill="auto"/>
            <w:noWrap/>
            <w:vAlign w:val="center"/>
            <w:hideMark/>
          </w:tcPr>
          <w:p w14:paraId="35B989D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0,0</w:t>
            </w:r>
          </w:p>
        </w:tc>
        <w:tc>
          <w:tcPr>
            <w:tcW w:w="1110" w:type="dxa"/>
            <w:tcBorders>
              <w:top w:val="nil"/>
              <w:left w:val="nil"/>
              <w:bottom w:val="nil"/>
              <w:right w:val="nil"/>
            </w:tcBorders>
            <w:shd w:val="clear" w:color="auto" w:fill="auto"/>
            <w:noWrap/>
            <w:vAlign w:val="center"/>
            <w:hideMark/>
          </w:tcPr>
          <w:p w14:paraId="29E8D053"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6.000</w:t>
            </w:r>
          </w:p>
        </w:tc>
        <w:tc>
          <w:tcPr>
            <w:tcW w:w="849" w:type="dxa"/>
            <w:tcBorders>
              <w:top w:val="nil"/>
              <w:left w:val="nil"/>
              <w:bottom w:val="nil"/>
              <w:right w:val="nil"/>
            </w:tcBorders>
            <w:shd w:val="clear" w:color="auto" w:fill="auto"/>
            <w:noWrap/>
            <w:vAlign w:val="center"/>
            <w:hideMark/>
          </w:tcPr>
          <w:p w14:paraId="638CB8DF"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0,0</w:t>
            </w:r>
          </w:p>
        </w:tc>
        <w:tc>
          <w:tcPr>
            <w:tcW w:w="1075" w:type="dxa"/>
            <w:tcBorders>
              <w:top w:val="nil"/>
              <w:left w:val="nil"/>
              <w:bottom w:val="nil"/>
              <w:right w:val="nil"/>
            </w:tcBorders>
            <w:shd w:val="clear" w:color="auto" w:fill="auto"/>
            <w:noWrap/>
            <w:vAlign w:val="center"/>
            <w:hideMark/>
          </w:tcPr>
          <w:p w14:paraId="289D301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120,0</w:t>
            </w:r>
          </w:p>
        </w:tc>
      </w:tr>
      <w:tr w:rsidR="00FB360D" w:rsidRPr="00DC76F6" w14:paraId="1309F516"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34D373F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9</w:t>
            </w:r>
          </w:p>
        </w:tc>
        <w:tc>
          <w:tcPr>
            <w:tcW w:w="4981" w:type="dxa"/>
            <w:tcBorders>
              <w:top w:val="nil"/>
              <w:left w:val="nil"/>
              <w:bottom w:val="nil"/>
              <w:right w:val="nil"/>
            </w:tcBorders>
            <w:shd w:val="clear" w:color="auto" w:fill="auto"/>
            <w:vAlign w:val="center"/>
            <w:hideMark/>
          </w:tcPr>
          <w:p w14:paraId="2F139FF8"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за</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студенти</w:t>
            </w:r>
            <w:proofErr w:type="spellEnd"/>
            <w:r w:rsidRPr="00DC76F6">
              <w:rPr>
                <w:rFonts w:ascii="Arial" w:hAnsi="Arial" w:cs="Arial"/>
                <w:color w:val="000000"/>
                <w:sz w:val="18"/>
                <w:szCs w:val="18"/>
              </w:rPr>
              <w:t xml:space="preserve"> и </w:t>
            </w:r>
            <w:proofErr w:type="spellStart"/>
            <w:r w:rsidRPr="00DC76F6">
              <w:rPr>
                <w:rFonts w:ascii="Arial" w:hAnsi="Arial" w:cs="Arial"/>
                <w:color w:val="000000"/>
                <w:sz w:val="18"/>
                <w:szCs w:val="18"/>
              </w:rPr>
              <w:t>возрасни</w:t>
            </w:r>
            <w:proofErr w:type="spellEnd"/>
            <w:r w:rsidRPr="00DC76F6">
              <w:rPr>
                <w:rFonts w:ascii="Arial" w:hAnsi="Arial" w:cs="Arial"/>
                <w:color w:val="000000"/>
                <w:sz w:val="18"/>
                <w:szCs w:val="18"/>
              </w:rPr>
              <w:t xml:space="preserve"> </w:t>
            </w:r>
            <w:proofErr w:type="gramStart"/>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бесплатен</w:t>
            </w:r>
            <w:proofErr w:type="spellEnd"/>
            <w:proofErr w:type="gram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превоз</w:t>
            </w:r>
            <w:proofErr w:type="spellEnd"/>
            <w:r w:rsidRPr="00DC76F6">
              <w:rPr>
                <w:rFonts w:ascii="Arial" w:hAnsi="Arial" w:cs="Arial"/>
                <w:color w:val="000000"/>
                <w:sz w:val="18"/>
                <w:szCs w:val="18"/>
              </w:rPr>
              <w:t xml:space="preserve"> )</w:t>
            </w:r>
          </w:p>
        </w:tc>
        <w:tc>
          <w:tcPr>
            <w:tcW w:w="1127" w:type="dxa"/>
            <w:tcBorders>
              <w:top w:val="nil"/>
              <w:left w:val="nil"/>
              <w:bottom w:val="nil"/>
              <w:right w:val="nil"/>
            </w:tcBorders>
            <w:shd w:val="clear" w:color="auto" w:fill="auto"/>
            <w:noWrap/>
            <w:vAlign w:val="center"/>
            <w:hideMark/>
          </w:tcPr>
          <w:p w14:paraId="1EECC882"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12.694.000</w:t>
            </w:r>
          </w:p>
        </w:tc>
        <w:tc>
          <w:tcPr>
            <w:tcW w:w="902" w:type="dxa"/>
            <w:tcBorders>
              <w:top w:val="nil"/>
              <w:left w:val="nil"/>
              <w:bottom w:val="nil"/>
              <w:right w:val="nil"/>
            </w:tcBorders>
            <w:shd w:val="clear" w:color="auto" w:fill="auto"/>
            <w:noWrap/>
            <w:vAlign w:val="center"/>
            <w:hideMark/>
          </w:tcPr>
          <w:p w14:paraId="7CD4EDC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28,4</w:t>
            </w:r>
          </w:p>
        </w:tc>
        <w:tc>
          <w:tcPr>
            <w:tcW w:w="1110" w:type="dxa"/>
            <w:tcBorders>
              <w:top w:val="nil"/>
              <w:left w:val="nil"/>
              <w:bottom w:val="nil"/>
              <w:right w:val="nil"/>
            </w:tcBorders>
            <w:shd w:val="clear" w:color="auto" w:fill="auto"/>
            <w:noWrap/>
            <w:vAlign w:val="center"/>
            <w:hideMark/>
          </w:tcPr>
          <w:p w14:paraId="0FB2E13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12.136.000</w:t>
            </w:r>
          </w:p>
        </w:tc>
        <w:tc>
          <w:tcPr>
            <w:tcW w:w="849" w:type="dxa"/>
            <w:tcBorders>
              <w:top w:val="nil"/>
              <w:left w:val="nil"/>
              <w:bottom w:val="nil"/>
              <w:right w:val="nil"/>
            </w:tcBorders>
            <w:shd w:val="clear" w:color="auto" w:fill="auto"/>
            <w:noWrap/>
            <w:vAlign w:val="center"/>
            <w:hideMark/>
          </w:tcPr>
          <w:p w14:paraId="5C776AAD"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27,5</w:t>
            </w:r>
          </w:p>
        </w:tc>
        <w:tc>
          <w:tcPr>
            <w:tcW w:w="1075" w:type="dxa"/>
            <w:tcBorders>
              <w:top w:val="nil"/>
              <w:left w:val="nil"/>
              <w:bottom w:val="nil"/>
              <w:right w:val="nil"/>
            </w:tcBorders>
            <w:shd w:val="clear" w:color="auto" w:fill="auto"/>
            <w:noWrap/>
            <w:vAlign w:val="center"/>
            <w:hideMark/>
          </w:tcPr>
          <w:p w14:paraId="6C444B4F"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95,6</w:t>
            </w:r>
          </w:p>
        </w:tc>
      </w:tr>
      <w:tr w:rsidR="00FB360D" w:rsidRPr="00DC76F6" w14:paraId="52A41155"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000C095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10</w:t>
            </w:r>
          </w:p>
        </w:tc>
        <w:tc>
          <w:tcPr>
            <w:tcW w:w="4981" w:type="dxa"/>
            <w:tcBorders>
              <w:top w:val="nil"/>
              <w:left w:val="nil"/>
              <w:bottom w:val="nil"/>
              <w:right w:val="nil"/>
            </w:tcBorders>
            <w:shd w:val="clear" w:color="auto" w:fill="auto"/>
            <w:vAlign w:val="center"/>
            <w:hideMark/>
          </w:tcPr>
          <w:p w14:paraId="68CDFE01"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Тримесечен</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w:t>
            </w:r>
            <w:proofErr w:type="spellEnd"/>
          </w:p>
        </w:tc>
        <w:tc>
          <w:tcPr>
            <w:tcW w:w="1127" w:type="dxa"/>
            <w:tcBorders>
              <w:top w:val="nil"/>
              <w:left w:val="nil"/>
              <w:bottom w:val="nil"/>
              <w:right w:val="nil"/>
            </w:tcBorders>
            <w:shd w:val="clear" w:color="auto" w:fill="auto"/>
            <w:noWrap/>
            <w:vAlign w:val="center"/>
            <w:hideMark/>
          </w:tcPr>
          <w:p w14:paraId="41965231"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16.000</w:t>
            </w:r>
          </w:p>
        </w:tc>
        <w:tc>
          <w:tcPr>
            <w:tcW w:w="902" w:type="dxa"/>
            <w:tcBorders>
              <w:top w:val="nil"/>
              <w:left w:val="nil"/>
              <w:bottom w:val="nil"/>
              <w:right w:val="nil"/>
            </w:tcBorders>
            <w:shd w:val="clear" w:color="auto" w:fill="auto"/>
            <w:noWrap/>
            <w:vAlign w:val="center"/>
            <w:hideMark/>
          </w:tcPr>
          <w:p w14:paraId="3EDC0382"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0,0</w:t>
            </w:r>
          </w:p>
        </w:tc>
        <w:tc>
          <w:tcPr>
            <w:tcW w:w="1110" w:type="dxa"/>
            <w:tcBorders>
              <w:top w:val="nil"/>
              <w:left w:val="nil"/>
              <w:bottom w:val="nil"/>
              <w:right w:val="nil"/>
            </w:tcBorders>
            <w:shd w:val="clear" w:color="auto" w:fill="auto"/>
            <w:noWrap/>
            <w:vAlign w:val="center"/>
            <w:hideMark/>
          </w:tcPr>
          <w:p w14:paraId="197F66A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15.000</w:t>
            </w:r>
          </w:p>
        </w:tc>
        <w:tc>
          <w:tcPr>
            <w:tcW w:w="849" w:type="dxa"/>
            <w:tcBorders>
              <w:top w:val="nil"/>
              <w:left w:val="nil"/>
              <w:bottom w:val="nil"/>
              <w:right w:val="nil"/>
            </w:tcBorders>
            <w:shd w:val="clear" w:color="auto" w:fill="auto"/>
            <w:noWrap/>
            <w:vAlign w:val="center"/>
            <w:hideMark/>
          </w:tcPr>
          <w:p w14:paraId="4792A329"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0,0</w:t>
            </w:r>
          </w:p>
        </w:tc>
        <w:tc>
          <w:tcPr>
            <w:tcW w:w="1075" w:type="dxa"/>
            <w:tcBorders>
              <w:top w:val="nil"/>
              <w:left w:val="nil"/>
              <w:bottom w:val="nil"/>
              <w:right w:val="nil"/>
            </w:tcBorders>
            <w:shd w:val="clear" w:color="auto" w:fill="auto"/>
            <w:noWrap/>
            <w:vAlign w:val="center"/>
            <w:hideMark/>
          </w:tcPr>
          <w:p w14:paraId="5F8A2B18"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93,8</w:t>
            </w:r>
          </w:p>
        </w:tc>
      </w:tr>
      <w:tr w:rsidR="00FB360D" w:rsidRPr="00DC76F6" w14:paraId="10182326"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7B39CD01"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11</w:t>
            </w:r>
          </w:p>
        </w:tc>
        <w:tc>
          <w:tcPr>
            <w:tcW w:w="4981" w:type="dxa"/>
            <w:tcBorders>
              <w:top w:val="nil"/>
              <w:left w:val="nil"/>
              <w:bottom w:val="nil"/>
              <w:right w:val="nil"/>
            </w:tcBorders>
            <w:shd w:val="clear" w:color="auto" w:fill="auto"/>
            <w:vAlign w:val="center"/>
            <w:hideMark/>
          </w:tcPr>
          <w:p w14:paraId="737AAB7A"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Шестмесечен</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w:t>
            </w:r>
            <w:proofErr w:type="spellEnd"/>
          </w:p>
        </w:tc>
        <w:tc>
          <w:tcPr>
            <w:tcW w:w="1127" w:type="dxa"/>
            <w:tcBorders>
              <w:top w:val="nil"/>
              <w:left w:val="nil"/>
              <w:bottom w:val="nil"/>
              <w:right w:val="nil"/>
            </w:tcBorders>
            <w:shd w:val="clear" w:color="auto" w:fill="auto"/>
            <w:noWrap/>
            <w:vAlign w:val="center"/>
            <w:hideMark/>
          </w:tcPr>
          <w:p w14:paraId="44115AEF"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5.000</w:t>
            </w:r>
          </w:p>
        </w:tc>
        <w:tc>
          <w:tcPr>
            <w:tcW w:w="902" w:type="dxa"/>
            <w:tcBorders>
              <w:top w:val="nil"/>
              <w:left w:val="nil"/>
              <w:bottom w:val="nil"/>
              <w:right w:val="nil"/>
            </w:tcBorders>
            <w:shd w:val="clear" w:color="auto" w:fill="auto"/>
            <w:noWrap/>
            <w:vAlign w:val="center"/>
            <w:hideMark/>
          </w:tcPr>
          <w:p w14:paraId="68DA672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0,0</w:t>
            </w:r>
          </w:p>
        </w:tc>
        <w:tc>
          <w:tcPr>
            <w:tcW w:w="1110" w:type="dxa"/>
            <w:tcBorders>
              <w:top w:val="nil"/>
              <w:left w:val="nil"/>
              <w:bottom w:val="nil"/>
              <w:right w:val="nil"/>
            </w:tcBorders>
            <w:shd w:val="clear" w:color="auto" w:fill="auto"/>
            <w:noWrap/>
            <w:vAlign w:val="center"/>
            <w:hideMark/>
          </w:tcPr>
          <w:p w14:paraId="1DB42554"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7.000</w:t>
            </w:r>
          </w:p>
        </w:tc>
        <w:tc>
          <w:tcPr>
            <w:tcW w:w="849" w:type="dxa"/>
            <w:tcBorders>
              <w:top w:val="nil"/>
              <w:left w:val="nil"/>
              <w:bottom w:val="nil"/>
              <w:right w:val="nil"/>
            </w:tcBorders>
            <w:shd w:val="clear" w:color="auto" w:fill="auto"/>
            <w:noWrap/>
            <w:vAlign w:val="center"/>
            <w:hideMark/>
          </w:tcPr>
          <w:p w14:paraId="2308B90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0,0</w:t>
            </w:r>
          </w:p>
        </w:tc>
        <w:tc>
          <w:tcPr>
            <w:tcW w:w="1075" w:type="dxa"/>
            <w:tcBorders>
              <w:top w:val="nil"/>
              <w:left w:val="nil"/>
              <w:bottom w:val="nil"/>
              <w:right w:val="nil"/>
            </w:tcBorders>
            <w:shd w:val="clear" w:color="auto" w:fill="auto"/>
            <w:noWrap/>
            <w:vAlign w:val="center"/>
            <w:hideMark/>
          </w:tcPr>
          <w:p w14:paraId="20AFB74F"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140,0</w:t>
            </w:r>
          </w:p>
        </w:tc>
      </w:tr>
      <w:tr w:rsidR="00FB360D" w:rsidRPr="00DC76F6" w14:paraId="25A21CCD"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09092D4B"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12</w:t>
            </w:r>
          </w:p>
        </w:tc>
        <w:tc>
          <w:tcPr>
            <w:tcW w:w="4981" w:type="dxa"/>
            <w:tcBorders>
              <w:top w:val="nil"/>
              <w:left w:val="nil"/>
              <w:bottom w:val="nil"/>
              <w:right w:val="nil"/>
            </w:tcBorders>
            <w:shd w:val="clear" w:color="auto" w:fill="auto"/>
            <w:vAlign w:val="center"/>
            <w:hideMark/>
          </w:tcPr>
          <w:p w14:paraId="401B4A79"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Годишни</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билети</w:t>
            </w:r>
            <w:proofErr w:type="spellEnd"/>
          </w:p>
        </w:tc>
        <w:tc>
          <w:tcPr>
            <w:tcW w:w="1127" w:type="dxa"/>
            <w:tcBorders>
              <w:top w:val="nil"/>
              <w:left w:val="nil"/>
              <w:bottom w:val="nil"/>
              <w:right w:val="nil"/>
            </w:tcBorders>
            <w:shd w:val="clear" w:color="auto" w:fill="auto"/>
            <w:noWrap/>
            <w:vAlign w:val="center"/>
            <w:hideMark/>
          </w:tcPr>
          <w:p w14:paraId="7204CE95"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1.734.000</w:t>
            </w:r>
          </w:p>
        </w:tc>
        <w:tc>
          <w:tcPr>
            <w:tcW w:w="902" w:type="dxa"/>
            <w:tcBorders>
              <w:top w:val="nil"/>
              <w:left w:val="nil"/>
              <w:bottom w:val="nil"/>
              <w:right w:val="nil"/>
            </w:tcBorders>
            <w:shd w:val="clear" w:color="auto" w:fill="auto"/>
            <w:noWrap/>
            <w:vAlign w:val="center"/>
            <w:hideMark/>
          </w:tcPr>
          <w:p w14:paraId="3D762709"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3,9</w:t>
            </w:r>
          </w:p>
        </w:tc>
        <w:tc>
          <w:tcPr>
            <w:tcW w:w="1110" w:type="dxa"/>
            <w:tcBorders>
              <w:top w:val="nil"/>
              <w:left w:val="nil"/>
              <w:bottom w:val="nil"/>
              <w:right w:val="nil"/>
            </w:tcBorders>
            <w:shd w:val="clear" w:color="auto" w:fill="auto"/>
            <w:noWrap/>
            <w:vAlign w:val="center"/>
            <w:hideMark/>
          </w:tcPr>
          <w:p w14:paraId="78C4565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1.642.000</w:t>
            </w:r>
          </w:p>
        </w:tc>
        <w:tc>
          <w:tcPr>
            <w:tcW w:w="849" w:type="dxa"/>
            <w:tcBorders>
              <w:top w:val="nil"/>
              <w:left w:val="nil"/>
              <w:bottom w:val="nil"/>
              <w:right w:val="nil"/>
            </w:tcBorders>
            <w:shd w:val="clear" w:color="auto" w:fill="auto"/>
            <w:noWrap/>
            <w:vAlign w:val="center"/>
            <w:hideMark/>
          </w:tcPr>
          <w:p w14:paraId="1F30374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3,7</w:t>
            </w:r>
          </w:p>
        </w:tc>
        <w:tc>
          <w:tcPr>
            <w:tcW w:w="1075" w:type="dxa"/>
            <w:tcBorders>
              <w:top w:val="nil"/>
              <w:left w:val="nil"/>
              <w:bottom w:val="nil"/>
              <w:right w:val="nil"/>
            </w:tcBorders>
            <w:shd w:val="clear" w:color="auto" w:fill="auto"/>
            <w:noWrap/>
            <w:vAlign w:val="center"/>
            <w:hideMark/>
          </w:tcPr>
          <w:p w14:paraId="17C61862"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94,7</w:t>
            </w:r>
          </w:p>
        </w:tc>
      </w:tr>
      <w:tr w:rsidR="00FB360D" w:rsidRPr="00DC76F6" w14:paraId="5469BB3E" w14:textId="77777777" w:rsidTr="00FB360D">
        <w:trPr>
          <w:trHeight w:val="316"/>
          <w:jc w:val="center"/>
        </w:trPr>
        <w:tc>
          <w:tcPr>
            <w:tcW w:w="587" w:type="dxa"/>
            <w:tcBorders>
              <w:top w:val="nil"/>
              <w:left w:val="nil"/>
              <w:bottom w:val="nil"/>
              <w:right w:val="nil"/>
            </w:tcBorders>
            <w:shd w:val="clear" w:color="auto" w:fill="auto"/>
            <w:noWrap/>
            <w:vAlign w:val="center"/>
            <w:hideMark/>
          </w:tcPr>
          <w:p w14:paraId="5737BCF6"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rPr>
              <w:t>III.</w:t>
            </w:r>
          </w:p>
        </w:tc>
        <w:tc>
          <w:tcPr>
            <w:tcW w:w="4981" w:type="dxa"/>
            <w:tcBorders>
              <w:top w:val="nil"/>
              <w:left w:val="nil"/>
              <w:bottom w:val="nil"/>
              <w:right w:val="nil"/>
            </w:tcBorders>
            <w:shd w:val="clear" w:color="auto" w:fill="auto"/>
            <w:vAlign w:val="center"/>
            <w:hideMark/>
          </w:tcPr>
          <w:p w14:paraId="10591711" w14:textId="77777777" w:rsidR="00FB360D" w:rsidRPr="00DC76F6" w:rsidRDefault="00FB360D" w:rsidP="006B07EA">
            <w:pPr>
              <w:rPr>
                <w:rFonts w:ascii="Arial" w:hAnsi="Arial" w:cs="Arial"/>
                <w:b/>
                <w:bCs/>
                <w:color w:val="000000"/>
                <w:sz w:val="18"/>
                <w:szCs w:val="18"/>
              </w:rPr>
            </w:pPr>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Патници</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со</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договорен</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превоз</w:t>
            </w:r>
            <w:proofErr w:type="spellEnd"/>
            <w:r w:rsidRPr="00DC76F6">
              <w:rPr>
                <w:rFonts w:ascii="Arial" w:hAnsi="Arial" w:cs="Arial"/>
                <w:b/>
                <w:bCs/>
                <w:color w:val="000000"/>
                <w:sz w:val="18"/>
                <w:szCs w:val="18"/>
              </w:rPr>
              <w:t xml:space="preserve"> </w:t>
            </w:r>
          </w:p>
        </w:tc>
        <w:tc>
          <w:tcPr>
            <w:tcW w:w="1127" w:type="dxa"/>
            <w:tcBorders>
              <w:top w:val="nil"/>
              <w:left w:val="nil"/>
              <w:bottom w:val="nil"/>
              <w:right w:val="nil"/>
            </w:tcBorders>
            <w:shd w:val="clear" w:color="auto" w:fill="auto"/>
            <w:noWrap/>
            <w:vAlign w:val="center"/>
            <w:hideMark/>
          </w:tcPr>
          <w:p w14:paraId="44D697A8"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154.000</w:t>
            </w:r>
          </w:p>
        </w:tc>
        <w:tc>
          <w:tcPr>
            <w:tcW w:w="902" w:type="dxa"/>
            <w:tcBorders>
              <w:top w:val="nil"/>
              <w:left w:val="nil"/>
              <w:bottom w:val="nil"/>
              <w:right w:val="nil"/>
            </w:tcBorders>
            <w:shd w:val="clear" w:color="auto" w:fill="auto"/>
            <w:noWrap/>
            <w:vAlign w:val="center"/>
            <w:hideMark/>
          </w:tcPr>
          <w:p w14:paraId="7784CF83"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0,3</w:t>
            </w:r>
          </w:p>
        </w:tc>
        <w:tc>
          <w:tcPr>
            <w:tcW w:w="1110" w:type="dxa"/>
            <w:tcBorders>
              <w:top w:val="nil"/>
              <w:left w:val="nil"/>
              <w:bottom w:val="nil"/>
              <w:right w:val="nil"/>
            </w:tcBorders>
            <w:shd w:val="clear" w:color="auto" w:fill="auto"/>
            <w:noWrap/>
            <w:vAlign w:val="center"/>
            <w:hideMark/>
          </w:tcPr>
          <w:p w14:paraId="3D19B95E"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108.000</w:t>
            </w:r>
          </w:p>
        </w:tc>
        <w:tc>
          <w:tcPr>
            <w:tcW w:w="849" w:type="dxa"/>
            <w:tcBorders>
              <w:top w:val="nil"/>
              <w:left w:val="nil"/>
              <w:bottom w:val="nil"/>
              <w:right w:val="nil"/>
            </w:tcBorders>
            <w:shd w:val="clear" w:color="auto" w:fill="auto"/>
            <w:noWrap/>
            <w:vAlign w:val="center"/>
            <w:hideMark/>
          </w:tcPr>
          <w:p w14:paraId="1EE930D4"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0,2</w:t>
            </w:r>
          </w:p>
        </w:tc>
        <w:tc>
          <w:tcPr>
            <w:tcW w:w="1075" w:type="dxa"/>
            <w:tcBorders>
              <w:top w:val="nil"/>
              <w:left w:val="nil"/>
              <w:bottom w:val="nil"/>
              <w:right w:val="nil"/>
            </w:tcBorders>
            <w:shd w:val="clear" w:color="auto" w:fill="auto"/>
            <w:noWrap/>
            <w:vAlign w:val="center"/>
            <w:hideMark/>
          </w:tcPr>
          <w:p w14:paraId="7302FB25"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70,1</w:t>
            </w:r>
          </w:p>
        </w:tc>
      </w:tr>
      <w:tr w:rsidR="00FB360D" w:rsidRPr="00DC76F6" w14:paraId="256B2934"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77411CA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1.</w:t>
            </w:r>
          </w:p>
        </w:tc>
        <w:tc>
          <w:tcPr>
            <w:tcW w:w="4981" w:type="dxa"/>
            <w:tcBorders>
              <w:top w:val="nil"/>
              <w:left w:val="nil"/>
              <w:bottom w:val="nil"/>
              <w:right w:val="nil"/>
            </w:tcBorders>
            <w:shd w:val="clear" w:color="auto" w:fill="auto"/>
            <w:vAlign w:val="center"/>
            <w:hideMark/>
          </w:tcPr>
          <w:p w14:paraId="17F5186C"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Претпријатија</w:t>
            </w:r>
            <w:proofErr w:type="spellEnd"/>
            <w:r w:rsidRPr="00DC76F6">
              <w:rPr>
                <w:rFonts w:ascii="Arial" w:hAnsi="Arial" w:cs="Arial"/>
                <w:color w:val="000000"/>
                <w:sz w:val="18"/>
                <w:szCs w:val="18"/>
              </w:rPr>
              <w:t xml:space="preserve"> </w:t>
            </w:r>
            <w:proofErr w:type="gramStart"/>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договорен</w:t>
            </w:r>
            <w:proofErr w:type="spellEnd"/>
            <w:proofErr w:type="gram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превоз</w:t>
            </w:r>
            <w:proofErr w:type="spellEnd"/>
            <w:r w:rsidRPr="00DC76F6">
              <w:rPr>
                <w:rFonts w:ascii="Arial" w:hAnsi="Arial" w:cs="Arial"/>
                <w:color w:val="000000"/>
                <w:sz w:val="18"/>
                <w:szCs w:val="18"/>
              </w:rPr>
              <w:t xml:space="preserve"> )</w:t>
            </w:r>
          </w:p>
        </w:tc>
        <w:tc>
          <w:tcPr>
            <w:tcW w:w="1127" w:type="dxa"/>
            <w:tcBorders>
              <w:top w:val="nil"/>
              <w:left w:val="nil"/>
              <w:bottom w:val="nil"/>
              <w:right w:val="nil"/>
            </w:tcBorders>
            <w:shd w:val="clear" w:color="auto" w:fill="auto"/>
            <w:noWrap/>
            <w:vAlign w:val="center"/>
            <w:hideMark/>
          </w:tcPr>
          <w:p w14:paraId="30B6B47D"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92.000</w:t>
            </w:r>
          </w:p>
        </w:tc>
        <w:tc>
          <w:tcPr>
            <w:tcW w:w="902" w:type="dxa"/>
            <w:tcBorders>
              <w:top w:val="nil"/>
              <w:left w:val="nil"/>
              <w:bottom w:val="nil"/>
              <w:right w:val="nil"/>
            </w:tcBorders>
            <w:shd w:val="clear" w:color="auto" w:fill="auto"/>
            <w:noWrap/>
            <w:vAlign w:val="center"/>
            <w:hideMark/>
          </w:tcPr>
          <w:p w14:paraId="6C36DD4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0,2</w:t>
            </w:r>
          </w:p>
        </w:tc>
        <w:tc>
          <w:tcPr>
            <w:tcW w:w="1110" w:type="dxa"/>
            <w:tcBorders>
              <w:top w:val="nil"/>
              <w:left w:val="nil"/>
              <w:bottom w:val="nil"/>
              <w:right w:val="nil"/>
            </w:tcBorders>
            <w:shd w:val="clear" w:color="auto" w:fill="auto"/>
            <w:noWrap/>
            <w:vAlign w:val="center"/>
            <w:hideMark/>
          </w:tcPr>
          <w:p w14:paraId="0FD4AE2A"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69.000</w:t>
            </w:r>
          </w:p>
        </w:tc>
        <w:tc>
          <w:tcPr>
            <w:tcW w:w="849" w:type="dxa"/>
            <w:tcBorders>
              <w:top w:val="nil"/>
              <w:left w:val="nil"/>
              <w:bottom w:val="nil"/>
              <w:right w:val="nil"/>
            </w:tcBorders>
            <w:shd w:val="clear" w:color="auto" w:fill="auto"/>
            <w:noWrap/>
            <w:vAlign w:val="center"/>
            <w:hideMark/>
          </w:tcPr>
          <w:p w14:paraId="6D2A36FB"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0,2</w:t>
            </w:r>
          </w:p>
        </w:tc>
        <w:tc>
          <w:tcPr>
            <w:tcW w:w="1075" w:type="dxa"/>
            <w:tcBorders>
              <w:top w:val="nil"/>
              <w:left w:val="nil"/>
              <w:bottom w:val="nil"/>
              <w:right w:val="nil"/>
            </w:tcBorders>
            <w:shd w:val="clear" w:color="auto" w:fill="auto"/>
            <w:noWrap/>
            <w:vAlign w:val="center"/>
            <w:hideMark/>
          </w:tcPr>
          <w:p w14:paraId="078C1E18"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75,0</w:t>
            </w:r>
          </w:p>
        </w:tc>
      </w:tr>
      <w:tr w:rsidR="00FB360D" w:rsidRPr="00DC76F6" w14:paraId="01F21E56" w14:textId="77777777" w:rsidTr="00FB360D">
        <w:trPr>
          <w:trHeight w:val="168"/>
          <w:jc w:val="center"/>
        </w:trPr>
        <w:tc>
          <w:tcPr>
            <w:tcW w:w="587" w:type="dxa"/>
            <w:tcBorders>
              <w:top w:val="nil"/>
              <w:left w:val="nil"/>
              <w:bottom w:val="nil"/>
              <w:right w:val="nil"/>
            </w:tcBorders>
            <w:shd w:val="clear" w:color="auto" w:fill="auto"/>
            <w:noWrap/>
            <w:vAlign w:val="center"/>
            <w:hideMark/>
          </w:tcPr>
          <w:p w14:paraId="1B18895C"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2.</w:t>
            </w:r>
          </w:p>
        </w:tc>
        <w:tc>
          <w:tcPr>
            <w:tcW w:w="4981" w:type="dxa"/>
            <w:tcBorders>
              <w:top w:val="nil"/>
              <w:left w:val="nil"/>
              <w:bottom w:val="nil"/>
              <w:right w:val="nil"/>
            </w:tcBorders>
            <w:shd w:val="clear" w:color="auto" w:fill="auto"/>
            <w:vAlign w:val="center"/>
            <w:hideMark/>
          </w:tcPr>
          <w:p w14:paraId="175A3D41" w14:textId="77777777" w:rsidR="00FB360D" w:rsidRPr="00DC76F6" w:rsidRDefault="00FB360D" w:rsidP="006B07EA">
            <w:pPr>
              <w:rPr>
                <w:rFonts w:ascii="Arial" w:hAnsi="Arial" w:cs="Arial"/>
                <w:color w:val="000000"/>
                <w:sz w:val="18"/>
                <w:szCs w:val="18"/>
              </w:rPr>
            </w:pPr>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Групен</w:t>
            </w:r>
            <w:proofErr w:type="spellEnd"/>
            <w:r w:rsidRPr="00DC76F6">
              <w:rPr>
                <w:rFonts w:ascii="Arial" w:hAnsi="Arial" w:cs="Arial"/>
                <w:color w:val="000000"/>
                <w:sz w:val="18"/>
                <w:szCs w:val="18"/>
              </w:rPr>
              <w:t xml:space="preserve"> </w:t>
            </w:r>
            <w:proofErr w:type="spellStart"/>
            <w:r w:rsidRPr="00DC76F6">
              <w:rPr>
                <w:rFonts w:ascii="Arial" w:hAnsi="Arial" w:cs="Arial"/>
                <w:color w:val="000000"/>
                <w:sz w:val="18"/>
                <w:szCs w:val="18"/>
              </w:rPr>
              <w:t>превоз</w:t>
            </w:r>
            <w:proofErr w:type="spellEnd"/>
          </w:p>
        </w:tc>
        <w:tc>
          <w:tcPr>
            <w:tcW w:w="1127" w:type="dxa"/>
            <w:tcBorders>
              <w:top w:val="nil"/>
              <w:left w:val="nil"/>
              <w:bottom w:val="nil"/>
              <w:right w:val="nil"/>
            </w:tcBorders>
            <w:shd w:val="clear" w:color="auto" w:fill="auto"/>
            <w:noWrap/>
            <w:vAlign w:val="center"/>
            <w:hideMark/>
          </w:tcPr>
          <w:p w14:paraId="7BECAE3E"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62.000</w:t>
            </w:r>
          </w:p>
        </w:tc>
        <w:tc>
          <w:tcPr>
            <w:tcW w:w="902" w:type="dxa"/>
            <w:tcBorders>
              <w:top w:val="nil"/>
              <w:left w:val="nil"/>
              <w:bottom w:val="nil"/>
              <w:right w:val="nil"/>
            </w:tcBorders>
            <w:shd w:val="clear" w:color="auto" w:fill="auto"/>
            <w:noWrap/>
            <w:vAlign w:val="center"/>
            <w:hideMark/>
          </w:tcPr>
          <w:p w14:paraId="41E5733D"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0,1</w:t>
            </w:r>
          </w:p>
        </w:tc>
        <w:tc>
          <w:tcPr>
            <w:tcW w:w="1110" w:type="dxa"/>
            <w:tcBorders>
              <w:top w:val="nil"/>
              <w:left w:val="nil"/>
              <w:bottom w:val="nil"/>
              <w:right w:val="nil"/>
            </w:tcBorders>
            <w:shd w:val="clear" w:color="auto" w:fill="auto"/>
            <w:noWrap/>
            <w:vAlign w:val="center"/>
            <w:hideMark/>
          </w:tcPr>
          <w:p w14:paraId="1A82C899"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39.000</w:t>
            </w:r>
          </w:p>
        </w:tc>
        <w:tc>
          <w:tcPr>
            <w:tcW w:w="849" w:type="dxa"/>
            <w:tcBorders>
              <w:top w:val="nil"/>
              <w:left w:val="nil"/>
              <w:bottom w:val="nil"/>
              <w:right w:val="nil"/>
            </w:tcBorders>
            <w:shd w:val="clear" w:color="auto" w:fill="auto"/>
            <w:noWrap/>
            <w:vAlign w:val="center"/>
            <w:hideMark/>
          </w:tcPr>
          <w:p w14:paraId="26565C77"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0,1</w:t>
            </w:r>
          </w:p>
        </w:tc>
        <w:tc>
          <w:tcPr>
            <w:tcW w:w="1075" w:type="dxa"/>
            <w:tcBorders>
              <w:top w:val="nil"/>
              <w:left w:val="nil"/>
              <w:bottom w:val="nil"/>
              <w:right w:val="nil"/>
            </w:tcBorders>
            <w:shd w:val="clear" w:color="auto" w:fill="auto"/>
            <w:noWrap/>
            <w:vAlign w:val="center"/>
            <w:hideMark/>
          </w:tcPr>
          <w:p w14:paraId="5A2614A0" w14:textId="77777777" w:rsidR="00FB360D" w:rsidRPr="00DC76F6" w:rsidRDefault="00FB360D" w:rsidP="006B07EA">
            <w:pPr>
              <w:jc w:val="right"/>
              <w:rPr>
                <w:rFonts w:ascii="Arial" w:hAnsi="Arial" w:cs="Arial"/>
                <w:sz w:val="18"/>
                <w:szCs w:val="18"/>
              </w:rPr>
            </w:pPr>
            <w:r w:rsidRPr="00DC76F6">
              <w:rPr>
                <w:rFonts w:ascii="Arial" w:hAnsi="Arial" w:cs="Arial"/>
                <w:sz w:val="18"/>
                <w:szCs w:val="18"/>
              </w:rPr>
              <w:t>62,9</w:t>
            </w:r>
          </w:p>
        </w:tc>
      </w:tr>
      <w:tr w:rsidR="00FB360D" w:rsidRPr="00DC76F6" w14:paraId="047081F4" w14:textId="77777777" w:rsidTr="00FB360D">
        <w:trPr>
          <w:trHeight w:val="288"/>
          <w:jc w:val="center"/>
        </w:trPr>
        <w:tc>
          <w:tcPr>
            <w:tcW w:w="587" w:type="dxa"/>
            <w:tcBorders>
              <w:top w:val="nil"/>
              <w:left w:val="nil"/>
              <w:bottom w:val="nil"/>
              <w:right w:val="nil"/>
            </w:tcBorders>
            <w:shd w:val="clear" w:color="auto" w:fill="auto"/>
            <w:noWrap/>
            <w:vAlign w:val="center"/>
            <w:hideMark/>
          </w:tcPr>
          <w:p w14:paraId="40828569"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rPr>
              <w:t>IV.</w:t>
            </w:r>
          </w:p>
        </w:tc>
        <w:tc>
          <w:tcPr>
            <w:tcW w:w="4981" w:type="dxa"/>
            <w:tcBorders>
              <w:top w:val="nil"/>
              <w:left w:val="nil"/>
              <w:bottom w:val="nil"/>
              <w:right w:val="nil"/>
            </w:tcBorders>
            <w:shd w:val="clear" w:color="auto" w:fill="auto"/>
            <w:vAlign w:val="center"/>
            <w:hideMark/>
          </w:tcPr>
          <w:p w14:paraId="6A44E184" w14:textId="77777777" w:rsidR="00FB360D" w:rsidRPr="00DC76F6" w:rsidRDefault="00FB360D" w:rsidP="006B07EA">
            <w:pPr>
              <w:rPr>
                <w:rFonts w:ascii="Arial" w:hAnsi="Arial" w:cs="Arial"/>
                <w:b/>
                <w:bCs/>
                <w:color w:val="000000"/>
                <w:sz w:val="18"/>
                <w:szCs w:val="18"/>
              </w:rPr>
            </w:pPr>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Патници</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со</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дополнителни</w:t>
            </w:r>
            <w:proofErr w:type="spellEnd"/>
            <w:r w:rsidRPr="00DC76F6">
              <w:rPr>
                <w:rFonts w:ascii="Arial" w:hAnsi="Arial" w:cs="Arial"/>
                <w:b/>
                <w:bCs/>
                <w:color w:val="000000"/>
                <w:sz w:val="18"/>
                <w:szCs w:val="18"/>
              </w:rPr>
              <w:t xml:space="preserve"> </w:t>
            </w:r>
            <w:proofErr w:type="spellStart"/>
            <w:r w:rsidRPr="00DC76F6">
              <w:rPr>
                <w:rFonts w:ascii="Arial" w:hAnsi="Arial" w:cs="Arial"/>
                <w:b/>
                <w:bCs/>
                <w:color w:val="000000"/>
                <w:sz w:val="18"/>
                <w:szCs w:val="18"/>
              </w:rPr>
              <w:t>билети</w:t>
            </w:r>
            <w:proofErr w:type="spellEnd"/>
          </w:p>
        </w:tc>
        <w:tc>
          <w:tcPr>
            <w:tcW w:w="1127" w:type="dxa"/>
            <w:tcBorders>
              <w:top w:val="nil"/>
              <w:left w:val="nil"/>
              <w:bottom w:val="nil"/>
              <w:right w:val="nil"/>
            </w:tcBorders>
            <w:shd w:val="clear" w:color="auto" w:fill="auto"/>
            <w:noWrap/>
            <w:vAlign w:val="center"/>
            <w:hideMark/>
          </w:tcPr>
          <w:p w14:paraId="6F8C63A9"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2.000</w:t>
            </w:r>
          </w:p>
        </w:tc>
        <w:tc>
          <w:tcPr>
            <w:tcW w:w="902" w:type="dxa"/>
            <w:tcBorders>
              <w:top w:val="nil"/>
              <w:left w:val="nil"/>
              <w:bottom w:val="nil"/>
              <w:right w:val="nil"/>
            </w:tcBorders>
            <w:shd w:val="clear" w:color="auto" w:fill="auto"/>
            <w:noWrap/>
            <w:vAlign w:val="center"/>
            <w:hideMark/>
          </w:tcPr>
          <w:p w14:paraId="77D83B02"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0,0</w:t>
            </w:r>
          </w:p>
        </w:tc>
        <w:tc>
          <w:tcPr>
            <w:tcW w:w="1110" w:type="dxa"/>
            <w:tcBorders>
              <w:top w:val="nil"/>
              <w:left w:val="nil"/>
              <w:bottom w:val="nil"/>
              <w:right w:val="nil"/>
            </w:tcBorders>
            <w:shd w:val="clear" w:color="auto" w:fill="auto"/>
            <w:noWrap/>
            <w:vAlign w:val="center"/>
            <w:hideMark/>
          </w:tcPr>
          <w:p w14:paraId="3D5CBC3B"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5.000</w:t>
            </w:r>
          </w:p>
        </w:tc>
        <w:tc>
          <w:tcPr>
            <w:tcW w:w="849" w:type="dxa"/>
            <w:tcBorders>
              <w:top w:val="nil"/>
              <w:left w:val="nil"/>
              <w:bottom w:val="nil"/>
              <w:right w:val="nil"/>
            </w:tcBorders>
            <w:shd w:val="clear" w:color="auto" w:fill="auto"/>
            <w:noWrap/>
            <w:vAlign w:val="center"/>
            <w:hideMark/>
          </w:tcPr>
          <w:p w14:paraId="29ADEAB1"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0,0</w:t>
            </w:r>
          </w:p>
        </w:tc>
        <w:tc>
          <w:tcPr>
            <w:tcW w:w="1075" w:type="dxa"/>
            <w:tcBorders>
              <w:top w:val="nil"/>
              <w:left w:val="nil"/>
              <w:bottom w:val="nil"/>
              <w:right w:val="nil"/>
            </w:tcBorders>
            <w:shd w:val="clear" w:color="auto" w:fill="auto"/>
            <w:noWrap/>
            <w:vAlign w:val="center"/>
            <w:hideMark/>
          </w:tcPr>
          <w:p w14:paraId="1011582D"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250,0</w:t>
            </w:r>
          </w:p>
        </w:tc>
      </w:tr>
      <w:tr w:rsidR="00FB360D" w:rsidRPr="00DC76F6" w14:paraId="1512A45E" w14:textId="77777777" w:rsidTr="00FB360D">
        <w:trPr>
          <w:trHeight w:val="345"/>
          <w:jc w:val="center"/>
        </w:trPr>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6B362BAE" w14:textId="77777777" w:rsidR="00FB360D" w:rsidRPr="00DC76F6" w:rsidRDefault="00FB360D" w:rsidP="006B07EA">
            <w:pPr>
              <w:jc w:val="center"/>
              <w:rPr>
                <w:rFonts w:ascii="Arial" w:hAnsi="Arial" w:cs="Arial"/>
                <w:b/>
                <w:bCs/>
                <w:sz w:val="18"/>
                <w:szCs w:val="18"/>
              </w:rPr>
            </w:pPr>
            <w:r w:rsidRPr="00DC76F6">
              <w:rPr>
                <w:rFonts w:ascii="Arial" w:hAnsi="Arial" w:cs="Arial"/>
                <w:b/>
                <w:bCs/>
                <w:sz w:val="18"/>
                <w:szCs w:val="18"/>
              </w:rPr>
              <w:t> </w:t>
            </w:r>
          </w:p>
        </w:tc>
        <w:tc>
          <w:tcPr>
            <w:tcW w:w="4981" w:type="dxa"/>
            <w:tcBorders>
              <w:top w:val="single" w:sz="4" w:space="0" w:color="auto"/>
              <w:left w:val="nil"/>
              <w:bottom w:val="single" w:sz="4" w:space="0" w:color="auto"/>
              <w:right w:val="nil"/>
            </w:tcBorders>
            <w:shd w:val="clear" w:color="auto" w:fill="auto"/>
            <w:vAlign w:val="center"/>
            <w:hideMark/>
          </w:tcPr>
          <w:p w14:paraId="18369B57" w14:textId="77777777" w:rsidR="00FB360D" w:rsidRPr="00DC76F6" w:rsidRDefault="00FB360D" w:rsidP="006B07EA">
            <w:pPr>
              <w:rPr>
                <w:rFonts w:ascii="Arial" w:hAnsi="Arial" w:cs="Arial"/>
                <w:b/>
                <w:bCs/>
                <w:color w:val="000000"/>
                <w:sz w:val="18"/>
                <w:szCs w:val="18"/>
              </w:rPr>
            </w:pPr>
            <w:r w:rsidRPr="00DC76F6">
              <w:rPr>
                <w:rFonts w:ascii="Arial" w:hAnsi="Arial" w:cs="Arial"/>
                <w:b/>
                <w:bCs/>
                <w:color w:val="000000"/>
                <w:sz w:val="18"/>
                <w:szCs w:val="18"/>
              </w:rPr>
              <w:t xml:space="preserve">В К У П Н О </w:t>
            </w:r>
          </w:p>
        </w:tc>
        <w:tc>
          <w:tcPr>
            <w:tcW w:w="1127" w:type="dxa"/>
            <w:tcBorders>
              <w:top w:val="single" w:sz="4" w:space="0" w:color="auto"/>
              <w:left w:val="nil"/>
              <w:bottom w:val="single" w:sz="4" w:space="0" w:color="auto"/>
              <w:right w:val="nil"/>
            </w:tcBorders>
            <w:shd w:val="clear" w:color="auto" w:fill="auto"/>
            <w:noWrap/>
            <w:vAlign w:val="center"/>
            <w:hideMark/>
          </w:tcPr>
          <w:p w14:paraId="01F20617"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44.727.000</w:t>
            </w:r>
          </w:p>
        </w:tc>
        <w:tc>
          <w:tcPr>
            <w:tcW w:w="902" w:type="dxa"/>
            <w:tcBorders>
              <w:top w:val="single" w:sz="4" w:space="0" w:color="auto"/>
              <w:left w:val="nil"/>
              <w:bottom w:val="single" w:sz="4" w:space="0" w:color="auto"/>
              <w:right w:val="nil"/>
            </w:tcBorders>
            <w:shd w:val="clear" w:color="auto" w:fill="auto"/>
            <w:noWrap/>
            <w:vAlign w:val="center"/>
            <w:hideMark/>
          </w:tcPr>
          <w:p w14:paraId="3CE05DA6"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100,0</w:t>
            </w:r>
          </w:p>
        </w:tc>
        <w:tc>
          <w:tcPr>
            <w:tcW w:w="1110" w:type="dxa"/>
            <w:tcBorders>
              <w:top w:val="single" w:sz="4" w:space="0" w:color="auto"/>
              <w:left w:val="nil"/>
              <w:bottom w:val="single" w:sz="4" w:space="0" w:color="auto"/>
              <w:right w:val="nil"/>
            </w:tcBorders>
            <w:shd w:val="clear" w:color="auto" w:fill="auto"/>
            <w:noWrap/>
            <w:vAlign w:val="center"/>
            <w:hideMark/>
          </w:tcPr>
          <w:p w14:paraId="0675731E"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44.151.000</w:t>
            </w:r>
          </w:p>
        </w:tc>
        <w:tc>
          <w:tcPr>
            <w:tcW w:w="849" w:type="dxa"/>
            <w:tcBorders>
              <w:top w:val="single" w:sz="4" w:space="0" w:color="auto"/>
              <w:left w:val="nil"/>
              <w:bottom w:val="single" w:sz="4" w:space="0" w:color="auto"/>
              <w:right w:val="nil"/>
            </w:tcBorders>
            <w:shd w:val="clear" w:color="auto" w:fill="auto"/>
            <w:noWrap/>
            <w:vAlign w:val="center"/>
            <w:hideMark/>
          </w:tcPr>
          <w:p w14:paraId="62CDE6CA"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100,0</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14:paraId="101BC99F" w14:textId="77777777" w:rsidR="00FB360D" w:rsidRPr="00DC76F6" w:rsidRDefault="00FB360D" w:rsidP="006B07EA">
            <w:pPr>
              <w:jc w:val="right"/>
              <w:rPr>
                <w:rFonts w:ascii="Arial" w:hAnsi="Arial" w:cs="Arial"/>
                <w:b/>
                <w:bCs/>
                <w:sz w:val="18"/>
                <w:szCs w:val="18"/>
              </w:rPr>
            </w:pPr>
            <w:r w:rsidRPr="00DC76F6">
              <w:rPr>
                <w:rFonts w:ascii="Arial" w:hAnsi="Arial" w:cs="Arial"/>
                <w:b/>
                <w:bCs/>
                <w:sz w:val="18"/>
                <w:szCs w:val="18"/>
              </w:rPr>
              <w:t>98,7</w:t>
            </w:r>
          </w:p>
        </w:tc>
      </w:tr>
    </w:tbl>
    <w:p w14:paraId="195DA3AC" w14:textId="77777777" w:rsidR="00DB72C3" w:rsidRPr="000A719D" w:rsidRDefault="00DB72C3" w:rsidP="00DB72C3">
      <w:pPr>
        <w:spacing w:line="220" w:lineRule="exact"/>
        <w:ind w:firstLine="720"/>
        <w:jc w:val="both"/>
        <w:rPr>
          <w:rFonts w:ascii="Arial" w:hAnsi="Arial" w:cs="Arial"/>
          <w:color w:val="FF0000"/>
          <w:sz w:val="22"/>
          <w:szCs w:val="22"/>
          <w:lang w:val="mk-MK"/>
        </w:rPr>
      </w:pPr>
      <w:r w:rsidRPr="000A719D">
        <w:rPr>
          <w:rFonts w:ascii="Arial" w:hAnsi="Arial" w:cs="Arial"/>
          <w:color w:val="FF0000"/>
          <w:sz w:val="22"/>
          <w:szCs w:val="22"/>
          <w:lang w:val="mk-MK"/>
        </w:rPr>
        <w:t>.</w:t>
      </w:r>
    </w:p>
    <w:p w14:paraId="385CCEC8" w14:textId="77777777" w:rsidR="00B34B80" w:rsidRPr="004B3BE9" w:rsidRDefault="00B34B80" w:rsidP="001F5F25">
      <w:pPr>
        <w:spacing w:line="240" w:lineRule="exact"/>
        <w:rPr>
          <w:rFonts w:ascii="Arial" w:hAnsi="Arial" w:cs="Arial"/>
          <w:sz w:val="22"/>
          <w:szCs w:val="22"/>
          <w:lang w:val="mk-MK"/>
        </w:rPr>
      </w:pPr>
    </w:p>
    <w:p w14:paraId="5B75AB91" w14:textId="77777777" w:rsidR="00774828" w:rsidRPr="004B3BE9" w:rsidRDefault="003F7F15" w:rsidP="00B34B80">
      <w:pPr>
        <w:shd w:val="clear" w:color="auto" w:fill="DEEAF6" w:themeFill="accent1" w:themeFillTint="33"/>
        <w:spacing w:line="280" w:lineRule="exact"/>
        <w:ind w:firstLine="720"/>
        <w:rPr>
          <w:rFonts w:ascii="Arial" w:hAnsi="Arial" w:cs="Arial"/>
          <w:b/>
          <w:i/>
          <w:sz w:val="28"/>
          <w:szCs w:val="28"/>
          <w:u w:val="single"/>
          <w:lang w:val="mk-MK"/>
        </w:rPr>
      </w:pPr>
      <w:r w:rsidRPr="004B3BE9">
        <w:rPr>
          <w:rFonts w:ascii="Arial" w:hAnsi="Arial" w:cs="Arial"/>
          <w:b/>
          <w:i/>
          <w:sz w:val="28"/>
          <w:szCs w:val="28"/>
          <w:u w:val="single"/>
          <w:lang w:val="mk-MK"/>
        </w:rPr>
        <w:lastRenderedPageBreak/>
        <w:t>8</w:t>
      </w:r>
      <w:r w:rsidR="00BE23C1" w:rsidRPr="004B3BE9">
        <w:rPr>
          <w:rFonts w:ascii="Arial" w:hAnsi="Arial" w:cs="Arial"/>
          <w:b/>
          <w:i/>
          <w:sz w:val="28"/>
          <w:szCs w:val="28"/>
          <w:u w:val="single"/>
          <w:lang w:val="mk-MK"/>
        </w:rPr>
        <w:t xml:space="preserve">.4 </w:t>
      </w:r>
      <w:r w:rsidR="00774828" w:rsidRPr="004B3BE9">
        <w:rPr>
          <w:rFonts w:ascii="Arial" w:hAnsi="Arial" w:cs="Arial"/>
          <w:b/>
          <w:i/>
          <w:sz w:val="28"/>
          <w:szCs w:val="28"/>
          <w:u w:val="single"/>
          <w:lang w:val="mk-MK"/>
        </w:rPr>
        <w:t>Количина на продадени билети</w:t>
      </w:r>
    </w:p>
    <w:p w14:paraId="4C43BC81" w14:textId="0B5260A0" w:rsidR="004040CE" w:rsidRPr="004B3BE9" w:rsidRDefault="004040CE" w:rsidP="006D0296">
      <w:pPr>
        <w:shd w:val="clear" w:color="auto" w:fill="FFFFFF"/>
        <w:spacing w:line="240" w:lineRule="exact"/>
        <w:rPr>
          <w:rFonts w:ascii="Arial" w:hAnsi="Arial" w:cs="Arial"/>
          <w:sz w:val="22"/>
          <w:szCs w:val="22"/>
          <w:lang w:val="mk-MK"/>
        </w:rPr>
      </w:pPr>
    </w:p>
    <w:tbl>
      <w:tblPr>
        <w:tblW w:w="10479" w:type="dxa"/>
        <w:jc w:val="center"/>
        <w:tblLook w:val="04A0" w:firstRow="1" w:lastRow="0" w:firstColumn="1" w:lastColumn="0" w:noHBand="0" w:noVBand="1"/>
      </w:tblPr>
      <w:tblGrid>
        <w:gridCol w:w="739"/>
        <w:gridCol w:w="4784"/>
        <w:gridCol w:w="1172"/>
        <w:gridCol w:w="882"/>
        <w:gridCol w:w="1106"/>
        <w:gridCol w:w="865"/>
        <w:gridCol w:w="931"/>
      </w:tblGrid>
      <w:tr w:rsidR="004B3BE9" w:rsidRPr="00602B10" w14:paraId="72A32E59" w14:textId="77777777" w:rsidTr="00602B10">
        <w:trPr>
          <w:trHeight w:val="529"/>
          <w:jc w:val="center"/>
        </w:trPr>
        <w:tc>
          <w:tcPr>
            <w:tcW w:w="10479" w:type="dxa"/>
            <w:gridSpan w:val="7"/>
            <w:tcBorders>
              <w:top w:val="nil"/>
              <w:left w:val="nil"/>
              <w:bottom w:val="nil"/>
              <w:right w:val="nil"/>
            </w:tcBorders>
            <w:shd w:val="clear" w:color="auto" w:fill="auto"/>
            <w:noWrap/>
            <w:vAlign w:val="bottom"/>
            <w:hideMark/>
          </w:tcPr>
          <w:p w14:paraId="2D38AF20" w14:textId="77777777" w:rsidR="004B3BE9" w:rsidRPr="004B3BE9" w:rsidRDefault="004B3BE9" w:rsidP="004B3BE9">
            <w:pPr>
              <w:jc w:val="center"/>
              <w:rPr>
                <w:rFonts w:ascii="Arial" w:hAnsi="Arial" w:cs="Arial"/>
                <w:b/>
                <w:bCs/>
                <w:lang w:val="en-US"/>
              </w:rPr>
            </w:pPr>
            <w:r w:rsidRPr="004B3BE9">
              <w:rPr>
                <w:rFonts w:ascii="Arial" w:hAnsi="Arial" w:cs="Arial"/>
                <w:b/>
                <w:bCs/>
                <w:lang w:val="en-US"/>
              </w:rPr>
              <w:t>КОЛИЧИНА НА ПРОДАДЕНИ ПЕРСОНАЛИЗИРАНИ БИЛЕТИ</w:t>
            </w:r>
          </w:p>
        </w:tc>
      </w:tr>
      <w:tr w:rsidR="004B3BE9" w:rsidRPr="00602B10" w14:paraId="39CB2406" w14:textId="77777777" w:rsidTr="00602B10">
        <w:trPr>
          <w:trHeight w:val="529"/>
          <w:jc w:val="center"/>
        </w:trPr>
        <w:tc>
          <w:tcPr>
            <w:tcW w:w="740" w:type="dxa"/>
            <w:tcBorders>
              <w:top w:val="nil"/>
              <w:left w:val="nil"/>
              <w:bottom w:val="nil"/>
              <w:right w:val="nil"/>
            </w:tcBorders>
            <w:shd w:val="clear" w:color="auto" w:fill="auto"/>
            <w:noWrap/>
            <w:vAlign w:val="bottom"/>
            <w:hideMark/>
          </w:tcPr>
          <w:p w14:paraId="7935F05C" w14:textId="77777777" w:rsidR="004B3BE9" w:rsidRPr="004B3BE9" w:rsidRDefault="004B3BE9" w:rsidP="004B3BE9">
            <w:pPr>
              <w:jc w:val="center"/>
              <w:rPr>
                <w:rFonts w:ascii="Arial" w:hAnsi="Arial" w:cs="Arial"/>
                <w:b/>
                <w:bCs/>
                <w:lang w:val="en-US"/>
              </w:rPr>
            </w:pPr>
          </w:p>
        </w:tc>
        <w:tc>
          <w:tcPr>
            <w:tcW w:w="4785" w:type="dxa"/>
            <w:tcBorders>
              <w:top w:val="nil"/>
              <w:left w:val="nil"/>
              <w:bottom w:val="nil"/>
              <w:right w:val="nil"/>
            </w:tcBorders>
            <w:shd w:val="clear" w:color="auto" w:fill="auto"/>
            <w:noWrap/>
            <w:vAlign w:val="bottom"/>
            <w:hideMark/>
          </w:tcPr>
          <w:p w14:paraId="2552E625" w14:textId="77777777" w:rsidR="004B3BE9" w:rsidRPr="004B3BE9" w:rsidRDefault="004B3BE9" w:rsidP="004B3BE9">
            <w:pPr>
              <w:rPr>
                <w:lang w:val="en-US"/>
              </w:rPr>
            </w:pPr>
          </w:p>
        </w:tc>
        <w:tc>
          <w:tcPr>
            <w:tcW w:w="1172" w:type="dxa"/>
            <w:tcBorders>
              <w:top w:val="nil"/>
              <w:left w:val="nil"/>
              <w:bottom w:val="nil"/>
              <w:right w:val="nil"/>
            </w:tcBorders>
            <w:shd w:val="clear" w:color="auto" w:fill="auto"/>
            <w:noWrap/>
            <w:vAlign w:val="bottom"/>
            <w:hideMark/>
          </w:tcPr>
          <w:p w14:paraId="7853E27E" w14:textId="77777777" w:rsidR="004B3BE9" w:rsidRPr="004B3BE9" w:rsidRDefault="004B3BE9" w:rsidP="004B3BE9">
            <w:pPr>
              <w:rPr>
                <w:lang w:val="en-US"/>
              </w:rPr>
            </w:pPr>
          </w:p>
        </w:tc>
        <w:tc>
          <w:tcPr>
            <w:tcW w:w="882" w:type="dxa"/>
            <w:tcBorders>
              <w:top w:val="nil"/>
              <w:left w:val="nil"/>
              <w:bottom w:val="nil"/>
              <w:right w:val="nil"/>
            </w:tcBorders>
            <w:shd w:val="clear" w:color="auto" w:fill="auto"/>
            <w:noWrap/>
            <w:vAlign w:val="bottom"/>
            <w:hideMark/>
          </w:tcPr>
          <w:p w14:paraId="4524FFCC" w14:textId="77777777" w:rsidR="004B3BE9" w:rsidRPr="004B3BE9" w:rsidRDefault="004B3BE9" w:rsidP="004B3BE9">
            <w:pPr>
              <w:rPr>
                <w:lang w:val="en-US"/>
              </w:rPr>
            </w:pPr>
          </w:p>
        </w:tc>
        <w:tc>
          <w:tcPr>
            <w:tcW w:w="1105" w:type="dxa"/>
            <w:tcBorders>
              <w:top w:val="nil"/>
              <w:left w:val="nil"/>
              <w:bottom w:val="nil"/>
              <w:right w:val="nil"/>
            </w:tcBorders>
            <w:shd w:val="clear" w:color="auto" w:fill="auto"/>
            <w:noWrap/>
            <w:vAlign w:val="bottom"/>
            <w:hideMark/>
          </w:tcPr>
          <w:p w14:paraId="3776110C" w14:textId="77777777" w:rsidR="004B3BE9" w:rsidRPr="004B3BE9" w:rsidRDefault="004B3BE9" w:rsidP="004B3BE9">
            <w:pPr>
              <w:rPr>
                <w:lang w:val="en-US"/>
              </w:rPr>
            </w:pPr>
          </w:p>
        </w:tc>
        <w:tc>
          <w:tcPr>
            <w:tcW w:w="865" w:type="dxa"/>
            <w:tcBorders>
              <w:top w:val="nil"/>
              <w:left w:val="nil"/>
              <w:bottom w:val="nil"/>
              <w:right w:val="nil"/>
            </w:tcBorders>
            <w:shd w:val="clear" w:color="auto" w:fill="auto"/>
            <w:noWrap/>
            <w:vAlign w:val="bottom"/>
            <w:hideMark/>
          </w:tcPr>
          <w:p w14:paraId="4778CE54" w14:textId="77777777" w:rsidR="004B3BE9" w:rsidRPr="004B3BE9" w:rsidRDefault="004B3BE9" w:rsidP="004B3BE9">
            <w:pPr>
              <w:rPr>
                <w:lang w:val="en-US"/>
              </w:rPr>
            </w:pPr>
          </w:p>
        </w:tc>
        <w:tc>
          <w:tcPr>
            <w:tcW w:w="930" w:type="dxa"/>
            <w:tcBorders>
              <w:top w:val="nil"/>
              <w:left w:val="nil"/>
              <w:bottom w:val="nil"/>
              <w:right w:val="nil"/>
            </w:tcBorders>
            <w:shd w:val="clear" w:color="auto" w:fill="auto"/>
            <w:noWrap/>
            <w:vAlign w:val="bottom"/>
            <w:hideMark/>
          </w:tcPr>
          <w:p w14:paraId="0090459C" w14:textId="22114CA5" w:rsidR="004B3BE9" w:rsidRPr="004B3BE9" w:rsidRDefault="004B3BE9" w:rsidP="004B3BE9">
            <w:pPr>
              <w:rPr>
                <w:lang w:val="en-US"/>
              </w:rPr>
            </w:pPr>
            <w:r w:rsidRPr="00602B10">
              <w:rPr>
                <w:rFonts w:ascii="Arial" w:hAnsi="Arial" w:cs="Arial"/>
                <w:bCs/>
                <w:lang w:val="mk-MK"/>
              </w:rPr>
              <w:t>Таб.12</w:t>
            </w:r>
          </w:p>
        </w:tc>
      </w:tr>
      <w:tr w:rsidR="004B3BE9" w:rsidRPr="00602B10" w14:paraId="545091FC" w14:textId="77777777" w:rsidTr="00602B10">
        <w:trPr>
          <w:trHeight w:val="529"/>
          <w:jc w:val="center"/>
        </w:trPr>
        <w:tc>
          <w:tcPr>
            <w:tcW w:w="740" w:type="dxa"/>
            <w:tcBorders>
              <w:top w:val="single" w:sz="4" w:space="0" w:color="auto"/>
              <w:left w:val="single" w:sz="4" w:space="0" w:color="auto"/>
              <w:bottom w:val="single" w:sz="4" w:space="0" w:color="auto"/>
              <w:right w:val="nil"/>
            </w:tcBorders>
            <w:shd w:val="clear" w:color="auto" w:fill="auto"/>
            <w:vAlign w:val="center"/>
            <w:hideMark/>
          </w:tcPr>
          <w:p w14:paraId="4131D66B" w14:textId="77777777" w:rsidR="004B3BE9" w:rsidRPr="004B3BE9" w:rsidRDefault="004B3BE9" w:rsidP="004B3BE9">
            <w:pPr>
              <w:jc w:val="center"/>
              <w:rPr>
                <w:rFonts w:ascii="Arial" w:hAnsi="Arial" w:cs="Arial"/>
                <w:b/>
                <w:bCs/>
                <w:color w:val="000000"/>
                <w:lang w:val="en-US"/>
              </w:rPr>
            </w:pPr>
            <w:proofErr w:type="spellStart"/>
            <w:r w:rsidRPr="004B3BE9">
              <w:rPr>
                <w:rFonts w:ascii="Arial" w:hAnsi="Arial" w:cs="Arial"/>
                <w:b/>
                <w:bCs/>
                <w:color w:val="000000"/>
                <w:lang w:val="en-US"/>
              </w:rPr>
              <w:t>Ред</w:t>
            </w:r>
            <w:proofErr w:type="spellEnd"/>
            <w:r w:rsidRPr="004B3BE9">
              <w:rPr>
                <w:rFonts w:ascii="Arial" w:hAnsi="Arial" w:cs="Arial"/>
                <w:b/>
                <w:bCs/>
                <w:color w:val="000000"/>
                <w:lang w:val="en-US"/>
              </w:rPr>
              <w:t xml:space="preserve">. </w:t>
            </w:r>
            <w:proofErr w:type="spellStart"/>
            <w:r w:rsidRPr="004B3BE9">
              <w:rPr>
                <w:rFonts w:ascii="Arial" w:hAnsi="Arial" w:cs="Arial"/>
                <w:b/>
                <w:bCs/>
                <w:color w:val="000000"/>
                <w:lang w:val="en-US"/>
              </w:rPr>
              <w:t>бр</w:t>
            </w:r>
            <w:proofErr w:type="spellEnd"/>
            <w:r w:rsidRPr="004B3BE9">
              <w:rPr>
                <w:rFonts w:ascii="Arial" w:hAnsi="Arial" w:cs="Arial"/>
                <w:b/>
                <w:bCs/>
                <w:color w:val="000000"/>
                <w:lang w:val="en-US"/>
              </w:rPr>
              <w:t>.</w:t>
            </w:r>
          </w:p>
        </w:tc>
        <w:tc>
          <w:tcPr>
            <w:tcW w:w="4785" w:type="dxa"/>
            <w:tcBorders>
              <w:top w:val="single" w:sz="4" w:space="0" w:color="auto"/>
              <w:left w:val="nil"/>
              <w:bottom w:val="single" w:sz="4" w:space="0" w:color="auto"/>
              <w:right w:val="nil"/>
            </w:tcBorders>
            <w:shd w:val="clear" w:color="auto" w:fill="auto"/>
            <w:vAlign w:val="center"/>
            <w:hideMark/>
          </w:tcPr>
          <w:p w14:paraId="2FFB9CD1" w14:textId="77777777" w:rsidR="004B3BE9" w:rsidRPr="004B3BE9" w:rsidRDefault="004B3BE9" w:rsidP="004B3BE9">
            <w:pPr>
              <w:jc w:val="center"/>
              <w:rPr>
                <w:rFonts w:ascii="Arial" w:hAnsi="Arial" w:cs="Arial"/>
                <w:b/>
                <w:bCs/>
                <w:color w:val="000000"/>
                <w:lang w:val="en-US"/>
              </w:rPr>
            </w:pPr>
            <w:r w:rsidRPr="004B3BE9">
              <w:rPr>
                <w:rFonts w:ascii="Arial" w:hAnsi="Arial" w:cs="Arial"/>
                <w:b/>
                <w:bCs/>
                <w:color w:val="000000"/>
                <w:lang w:val="en-US"/>
              </w:rPr>
              <w:t>Е Л Е М Е Н Т И</w:t>
            </w:r>
          </w:p>
        </w:tc>
        <w:tc>
          <w:tcPr>
            <w:tcW w:w="1172" w:type="dxa"/>
            <w:tcBorders>
              <w:top w:val="single" w:sz="4" w:space="0" w:color="auto"/>
              <w:left w:val="nil"/>
              <w:bottom w:val="single" w:sz="4" w:space="0" w:color="auto"/>
              <w:right w:val="nil"/>
            </w:tcBorders>
            <w:shd w:val="clear" w:color="auto" w:fill="auto"/>
            <w:vAlign w:val="center"/>
            <w:hideMark/>
          </w:tcPr>
          <w:p w14:paraId="62BBBE83" w14:textId="77777777" w:rsidR="004B3BE9" w:rsidRPr="004B3BE9" w:rsidRDefault="004B3BE9" w:rsidP="004B3BE9">
            <w:pPr>
              <w:jc w:val="center"/>
              <w:rPr>
                <w:rFonts w:ascii="Arial" w:hAnsi="Arial" w:cs="Arial"/>
                <w:b/>
                <w:bCs/>
                <w:lang w:val="en-US"/>
              </w:rPr>
            </w:pPr>
            <w:r w:rsidRPr="004B3BE9">
              <w:rPr>
                <w:rFonts w:ascii="Arial" w:hAnsi="Arial" w:cs="Arial"/>
                <w:b/>
                <w:bCs/>
                <w:lang w:val="en-US"/>
              </w:rPr>
              <w:t>2018</w:t>
            </w:r>
          </w:p>
        </w:tc>
        <w:tc>
          <w:tcPr>
            <w:tcW w:w="882" w:type="dxa"/>
            <w:tcBorders>
              <w:top w:val="single" w:sz="4" w:space="0" w:color="auto"/>
              <w:left w:val="nil"/>
              <w:bottom w:val="single" w:sz="4" w:space="0" w:color="auto"/>
              <w:right w:val="nil"/>
            </w:tcBorders>
            <w:shd w:val="clear" w:color="auto" w:fill="auto"/>
            <w:vAlign w:val="center"/>
            <w:hideMark/>
          </w:tcPr>
          <w:p w14:paraId="57889775" w14:textId="77777777" w:rsidR="004B3BE9" w:rsidRPr="004B3BE9" w:rsidRDefault="004B3BE9" w:rsidP="004B3BE9">
            <w:pPr>
              <w:jc w:val="center"/>
              <w:rPr>
                <w:rFonts w:ascii="Arial" w:hAnsi="Arial" w:cs="Arial"/>
                <w:b/>
                <w:bCs/>
                <w:lang w:val="en-US"/>
              </w:rPr>
            </w:pPr>
            <w:proofErr w:type="spellStart"/>
            <w:r w:rsidRPr="004B3BE9">
              <w:rPr>
                <w:rFonts w:ascii="Arial" w:hAnsi="Arial" w:cs="Arial"/>
                <w:b/>
                <w:bCs/>
                <w:lang w:val="en-US"/>
              </w:rPr>
              <w:t>Стр</w:t>
            </w:r>
            <w:proofErr w:type="spellEnd"/>
            <w:r w:rsidRPr="004B3BE9">
              <w:rPr>
                <w:rFonts w:ascii="Arial" w:hAnsi="Arial" w:cs="Arial"/>
                <w:b/>
                <w:bCs/>
                <w:lang w:val="en-US"/>
              </w:rPr>
              <w:t>.%</w:t>
            </w:r>
          </w:p>
        </w:tc>
        <w:tc>
          <w:tcPr>
            <w:tcW w:w="1105" w:type="dxa"/>
            <w:tcBorders>
              <w:top w:val="single" w:sz="4" w:space="0" w:color="auto"/>
              <w:left w:val="nil"/>
              <w:bottom w:val="single" w:sz="4" w:space="0" w:color="auto"/>
              <w:right w:val="nil"/>
            </w:tcBorders>
            <w:shd w:val="clear" w:color="auto" w:fill="auto"/>
            <w:vAlign w:val="center"/>
            <w:hideMark/>
          </w:tcPr>
          <w:p w14:paraId="2E27449D" w14:textId="77777777" w:rsidR="004B3BE9" w:rsidRPr="004B3BE9" w:rsidRDefault="004B3BE9" w:rsidP="004B3BE9">
            <w:pPr>
              <w:jc w:val="center"/>
              <w:rPr>
                <w:rFonts w:ascii="Arial" w:hAnsi="Arial" w:cs="Arial"/>
                <w:b/>
                <w:bCs/>
                <w:lang w:val="en-US"/>
              </w:rPr>
            </w:pPr>
            <w:r w:rsidRPr="004B3BE9">
              <w:rPr>
                <w:rFonts w:ascii="Arial" w:hAnsi="Arial" w:cs="Arial"/>
                <w:b/>
                <w:bCs/>
                <w:lang w:val="en-US"/>
              </w:rPr>
              <w:t>2019</w:t>
            </w:r>
          </w:p>
        </w:tc>
        <w:tc>
          <w:tcPr>
            <w:tcW w:w="865" w:type="dxa"/>
            <w:tcBorders>
              <w:top w:val="single" w:sz="4" w:space="0" w:color="auto"/>
              <w:left w:val="nil"/>
              <w:bottom w:val="single" w:sz="4" w:space="0" w:color="auto"/>
              <w:right w:val="nil"/>
            </w:tcBorders>
            <w:shd w:val="clear" w:color="auto" w:fill="auto"/>
            <w:vAlign w:val="center"/>
            <w:hideMark/>
          </w:tcPr>
          <w:p w14:paraId="337FFE19" w14:textId="77777777" w:rsidR="004B3BE9" w:rsidRPr="004B3BE9" w:rsidRDefault="004B3BE9" w:rsidP="004B3BE9">
            <w:pPr>
              <w:jc w:val="center"/>
              <w:rPr>
                <w:rFonts w:ascii="Arial" w:hAnsi="Arial" w:cs="Arial"/>
                <w:b/>
                <w:bCs/>
                <w:lang w:val="en-US"/>
              </w:rPr>
            </w:pPr>
            <w:proofErr w:type="spellStart"/>
            <w:r w:rsidRPr="004B3BE9">
              <w:rPr>
                <w:rFonts w:ascii="Arial" w:hAnsi="Arial" w:cs="Arial"/>
                <w:b/>
                <w:bCs/>
                <w:lang w:val="en-US"/>
              </w:rPr>
              <w:t>Стр</w:t>
            </w:r>
            <w:proofErr w:type="spellEnd"/>
            <w:r w:rsidRPr="004B3BE9">
              <w:rPr>
                <w:rFonts w:ascii="Arial" w:hAnsi="Arial" w:cs="Arial"/>
                <w:b/>
                <w:bCs/>
                <w:lang w:val="en-US"/>
              </w:rPr>
              <w:t>.%</w:t>
            </w:r>
          </w:p>
        </w:tc>
        <w:tc>
          <w:tcPr>
            <w:tcW w:w="930" w:type="dxa"/>
            <w:tcBorders>
              <w:top w:val="single" w:sz="4" w:space="0" w:color="auto"/>
              <w:left w:val="nil"/>
              <w:bottom w:val="single" w:sz="4" w:space="0" w:color="auto"/>
              <w:right w:val="single" w:sz="4" w:space="0" w:color="auto"/>
            </w:tcBorders>
            <w:shd w:val="clear" w:color="auto" w:fill="auto"/>
            <w:vAlign w:val="center"/>
            <w:hideMark/>
          </w:tcPr>
          <w:p w14:paraId="5043CE5C" w14:textId="77777777" w:rsidR="004B3BE9" w:rsidRPr="004B3BE9" w:rsidRDefault="004B3BE9" w:rsidP="004B3BE9">
            <w:pPr>
              <w:jc w:val="center"/>
              <w:rPr>
                <w:rFonts w:ascii="Arial" w:hAnsi="Arial" w:cs="Arial"/>
                <w:b/>
                <w:bCs/>
                <w:color w:val="000000"/>
                <w:lang w:val="en-US"/>
              </w:rPr>
            </w:pPr>
            <w:proofErr w:type="spellStart"/>
            <w:r w:rsidRPr="004B3BE9">
              <w:rPr>
                <w:rFonts w:ascii="Arial" w:hAnsi="Arial" w:cs="Arial"/>
                <w:b/>
                <w:bCs/>
                <w:color w:val="000000"/>
                <w:lang w:val="en-US"/>
              </w:rPr>
              <w:t>Индекс</w:t>
            </w:r>
            <w:proofErr w:type="spellEnd"/>
          </w:p>
        </w:tc>
      </w:tr>
      <w:tr w:rsidR="004B3BE9" w:rsidRPr="00602B10" w14:paraId="0802C8D9" w14:textId="77777777" w:rsidTr="00602B10">
        <w:trPr>
          <w:trHeight w:val="529"/>
          <w:jc w:val="center"/>
        </w:trPr>
        <w:tc>
          <w:tcPr>
            <w:tcW w:w="740" w:type="dxa"/>
            <w:tcBorders>
              <w:top w:val="nil"/>
              <w:left w:val="nil"/>
              <w:bottom w:val="nil"/>
              <w:right w:val="nil"/>
            </w:tcBorders>
            <w:shd w:val="clear" w:color="auto" w:fill="auto"/>
            <w:vAlign w:val="center"/>
            <w:hideMark/>
          </w:tcPr>
          <w:p w14:paraId="31FD6656" w14:textId="77777777" w:rsidR="004B3BE9" w:rsidRPr="004B3BE9" w:rsidRDefault="004B3BE9" w:rsidP="004B3BE9">
            <w:pPr>
              <w:jc w:val="center"/>
              <w:rPr>
                <w:rFonts w:ascii="Arial" w:hAnsi="Arial" w:cs="Arial"/>
                <w:lang w:val="en-US"/>
              </w:rPr>
            </w:pPr>
            <w:r w:rsidRPr="004B3BE9">
              <w:rPr>
                <w:rFonts w:ascii="Arial" w:hAnsi="Arial" w:cs="Arial"/>
                <w:lang w:val="en-US"/>
              </w:rPr>
              <w:t>1</w:t>
            </w:r>
          </w:p>
        </w:tc>
        <w:tc>
          <w:tcPr>
            <w:tcW w:w="4785" w:type="dxa"/>
            <w:tcBorders>
              <w:top w:val="nil"/>
              <w:left w:val="nil"/>
              <w:bottom w:val="nil"/>
              <w:right w:val="nil"/>
            </w:tcBorders>
            <w:shd w:val="clear" w:color="auto" w:fill="auto"/>
            <w:vAlign w:val="center"/>
            <w:hideMark/>
          </w:tcPr>
          <w:p w14:paraId="614BB965"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proofErr w:type="gramStart"/>
            <w:r w:rsidRPr="004B3BE9">
              <w:rPr>
                <w:rFonts w:ascii="Arial" w:hAnsi="Arial" w:cs="Arial"/>
                <w:color w:val="000000"/>
                <w:lang w:val="en-US"/>
              </w:rPr>
              <w:t>Ученичко</w:t>
            </w:r>
            <w:proofErr w:type="spellEnd"/>
            <w:r w:rsidRPr="004B3BE9">
              <w:rPr>
                <w:rFonts w:ascii="Arial" w:hAnsi="Arial" w:cs="Arial"/>
                <w:color w:val="000000"/>
                <w:lang w:val="en-US"/>
              </w:rPr>
              <w:t xml:space="preserve"> ,</w:t>
            </w:r>
            <w:proofErr w:type="gramEnd"/>
            <w:r w:rsidRPr="004B3BE9">
              <w:rPr>
                <w:rFonts w:ascii="Arial" w:hAnsi="Arial" w:cs="Arial"/>
                <w:color w:val="000000"/>
                <w:lang w:val="en-US"/>
              </w:rPr>
              <w:t xml:space="preserve"> </w:t>
            </w:r>
            <w:proofErr w:type="spellStart"/>
            <w:r w:rsidRPr="004B3BE9">
              <w:rPr>
                <w:rFonts w:ascii="Arial" w:hAnsi="Arial" w:cs="Arial"/>
                <w:color w:val="000000"/>
                <w:lang w:val="en-US"/>
              </w:rPr>
              <w:t>студентски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p>
        </w:tc>
        <w:tc>
          <w:tcPr>
            <w:tcW w:w="1172" w:type="dxa"/>
            <w:tcBorders>
              <w:top w:val="nil"/>
              <w:left w:val="nil"/>
              <w:bottom w:val="nil"/>
              <w:right w:val="nil"/>
            </w:tcBorders>
            <w:shd w:val="clear" w:color="auto" w:fill="auto"/>
            <w:vAlign w:val="center"/>
            <w:hideMark/>
          </w:tcPr>
          <w:p w14:paraId="311454D3" w14:textId="77777777" w:rsidR="004B3BE9" w:rsidRPr="004B3BE9" w:rsidRDefault="004B3BE9" w:rsidP="00602B10">
            <w:pPr>
              <w:jc w:val="center"/>
              <w:rPr>
                <w:rFonts w:ascii="Arial" w:hAnsi="Arial" w:cs="Arial"/>
                <w:lang w:val="en-US"/>
              </w:rPr>
            </w:pPr>
            <w:r w:rsidRPr="004B3BE9">
              <w:rPr>
                <w:rFonts w:ascii="Arial" w:hAnsi="Arial" w:cs="Arial"/>
                <w:lang w:val="en-US"/>
              </w:rPr>
              <w:t>5.821</w:t>
            </w:r>
          </w:p>
        </w:tc>
        <w:tc>
          <w:tcPr>
            <w:tcW w:w="882" w:type="dxa"/>
            <w:tcBorders>
              <w:top w:val="nil"/>
              <w:left w:val="nil"/>
              <w:bottom w:val="nil"/>
              <w:right w:val="nil"/>
            </w:tcBorders>
            <w:shd w:val="clear" w:color="auto" w:fill="auto"/>
            <w:noWrap/>
            <w:vAlign w:val="center"/>
            <w:hideMark/>
          </w:tcPr>
          <w:p w14:paraId="7406E32A" w14:textId="77777777" w:rsidR="004B3BE9" w:rsidRPr="004B3BE9" w:rsidRDefault="004B3BE9" w:rsidP="00602B10">
            <w:pPr>
              <w:jc w:val="center"/>
              <w:rPr>
                <w:rFonts w:ascii="Arial" w:hAnsi="Arial" w:cs="Arial"/>
                <w:lang w:val="en-US"/>
              </w:rPr>
            </w:pPr>
            <w:r w:rsidRPr="004B3BE9">
              <w:rPr>
                <w:rFonts w:ascii="Arial" w:hAnsi="Arial" w:cs="Arial"/>
                <w:lang w:val="en-US"/>
              </w:rPr>
              <w:t>0,4</w:t>
            </w:r>
          </w:p>
        </w:tc>
        <w:tc>
          <w:tcPr>
            <w:tcW w:w="1105" w:type="dxa"/>
            <w:tcBorders>
              <w:top w:val="nil"/>
              <w:left w:val="nil"/>
              <w:bottom w:val="nil"/>
              <w:right w:val="nil"/>
            </w:tcBorders>
            <w:shd w:val="clear" w:color="auto" w:fill="auto"/>
            <w:vAlign w:val="center"/>
            <w:hideMark/>
          </w:tcPr>
          <w:p w14:paraId="4745AB28" w14:textId="77777777" w:rsidR="004B3BE9" w:rsidRPr="004B3BE9" w:rsidRDefault="004B3BE9" w:rsidP="00602B10">
            <w:pPr>
              <w:jc w:val="center"/>
              <w:rPr>
                <w:rFonts w:ascii="Arial" w:hAnsi="Arial" w:cs="Arial"/>
                <w:lang w:val="en-US"/>
              </w:rPr>
            </w:pPr>
            <w:r w:rsidRPr="004B3BE9">
              <w:rPr>
                <w:rFonts w:ascii="Arial" w:hAnsi="Arial" w:cs="Arial"/>
                <w:lang w:val="en-US"/>
              </w:rPr>
              <w:t>3.988</w:t>
            </w:r>
          </w:p>
        </w:tc>
        <w:tc>
          <w:tcPr>
            <w:tcW w:w="865" w:type="dxa"/>
            <w:tcBorders>
              <w:top w:val="nil"/>
              <w:left w:val="nil"/>
              <w:bottom w:val="nil"/>
              <w:right w:val="nil"/>
            </w:tcBorders>
            <w:shd w:val="clear" w:color="auto" w:fill="auto"/>
            <w:noWrap/>
            <w:vAlign w:val="center"/>
            <w:hideMark/>
          </w:tcPr>
          <w:p w14:paraId="56C402C2" w14:textId="77777777" w:rsidR="004B3BE9" w:rsidRPr="004B3BE9" w:rsidRDefault="004B3BE9" w:rsidP="00602B10">
            <w:pPr>
              <w:jc w:val="center"/>
              <w:rPr>
                <w:rFonts w:ascii="Arial" w:hAnsi="Arial" w:cs="Arial"/>
                <w:lang w:val="en-US"/>
              </w:rPr>
            </w:pPr>
            <w:r w:rsidRPr="004B3BE9">
              <w:rPr>
                <w:rFonts w:ascii="Arial" w:hAnsi="Arial" w:cs="Arial"/>
                <w:lang w:val="en-US"/>
              </w:rPr>
              <w:t>0,3</w:t>
            </w:r>
          </w:p>
        </w:tc>
        <w:tc>
          <w:tcPr>
            <w:tcW w:w="930" w:type="dxa"/>
            <w:tcBorders>
              <w:top w:val="nil"/>
              <w:left w:val="nil"/>
              <w:bottom w:val="nil"/>
              <w:right w:val="nil"/>
            </w:tcBorders>
            <w:shd w:val="clear" w:color="auto" w:fill="auto"/>
            <w:noWrap/>
            <w:vAlign w:val="center"/>
            <w:hideMark/>
          </w:tcPr>
          <w:p w14:paraId="38AAB587" w14:textId="77777777" w:rsidR="004B3BE9" w:rsidRPr="004B3BE9" w:rsidRDefault="004B3BE9" w:rsidP="00602B10">
            <w:pPr>
              <w:jc w:val="center"/>
              <w:rPr>
                <w:rFonts w:ascii="Arial" w:hAnsi="Arial" w:cs="Arial"/>
                <w:lang w:val="en-US"/>
              </w:rPr>
            </w:pPr>
            <w:r w:rsidRPr="004B3BE9">
              <w:rPr>
                <w:rFonts w:ascii="Arial" w:hAnsi="Arial" w:cs="Arial"/>
                <w:lang w:val="en-US"/>
              </w:rPr>
              <w:t>68,5</w:t>
            </w:r>
          </w:p>
        </w:tc>
      </w:tr>
      <w:tr w:rsidR="004B3BE9" w:rsidRPr="00602B10" w14:paraId="4F1E09A4" w14:textId="77777777" w:rsidTr="00602B10">
        <w:trPr>
          <w:trHeight w:val="529"/>
          <w:jc w:val="center"/>
        </w:trPr>
        <w:tc>
          <w:tcPr>
            <w:tcW w:w="740" w:type="dxa"/>
            <w:tcBorders>
              <w:top w:val="nil"/>
              <w:left w:val="nil"/>
              <w:bottom w:val="nil"/>
              <w:right w:val="nil"/>
            </w:tcBorders>
            <w:shd w:val="clear" w:color="auto" w:fill="auto"/>
            <w:vAlign w:val="center"/>
            <w:hideMark/>
          </w:tcPr>
          <w:p w14:paraId="6DDFE746" w14:textId="77777777" w:rsidR="004B3BE9" w:rsidRPr="004B3BE9" w:rsidRDefault="004B3BE9" w:rsidP="004B3BE9">
            <w:pPr>
              <w:jc w:val="right"/>
              <w:rPr>
                <w:rFonts w:ascii="Arial" w:hAnsi="Arial" w:cs="Arial"/>
                <w:lang w:val="en-US"/>
              </w:rPr>
            </w:pPr>
            <w:r w:rsidRPr="004B3BE9">
              <w:rPr>
                <w:rFonts w:ascii="Arial" w:hAnsi="Arial" w:cs="Arial"/>
                <w:lang w:val="en-US"/>
              </w:rPr>
              <w:t>1.1</w:t>
            </w:r>
          </w:p>
        </w:tc>
        <w:tc>
          <w:tcPr>
            <w:tcW w:w="4785" w:type="dxa"/>
            <w:tcBorders>
              <w:top w:val="nil"/>
              <w:left w:val="nil"/>
              <w:bottom w:val="nil"/>
              <w:right w:val="nil"/>
            </w:tcBorders>
            <w:shd w:val="clear" w:color="auto" w:fill="auto"/>
            <w:vAlign w:val="center"/>
            <w:hideMark/>
          </w:tcPr>
          <w:p w14:paraId="41B85C58"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Ученички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p>
        </w:tc>
        <w:tc>
          <w:tcPr>
            <w:tcW w:w="1172" w:type="dxa"/>
            <w:tcBorders>
              <w:top w:val="nil"/>
              <w:left w:val="nil"/>
              <w:bottom w:val="nil"/>
              <w:right w:val="nil"/>
            </w:tcBorders>
            <w:shd w:val="clear" w:color="auto" w:fill="auto"/>
            <w:vAlign w:val="center"/>
            <w:hideMark/>
          </w:tcPr>
          <w:p w14:paraId="58BB75CE" w14:textId="77777777" w:rsidR="004B3BE9" w:rsidRPr="004B3BE9" w:rsidRDefault="004B3BE9" w:rsidP="00602B10">
            <w:pPr>
              <w:jc w:val="center"/>
              <w:rPr>
                <w:rFonts w:ascii="Arial" w:hAnsi="Arial" w:cs="Arial"/>
                <w:lang w:val="en-US"/>
              </w:rPr>
            </w:pPr>
            <w:r w:rsidRPr="004B3BE9">
              <w:rPr>
                <w:rFonts w:ascii="Arial" w:hAnsi="Arial" w:cs="Arial"/>
                <w:lang w:val="en-US"/>
              </w:rPr>
              <w:t>2.702</w:t>
            </w:r>
          </w:p>
        </w:tc>
        <w:tc>
          <w:tcPr>
            <w:tcW w:w="882" w:type="dxa"/>
            <w:tcBorders>
              <w:top w:val="nil"/>
              <w:left w:val="nil"/>
              <w:bottom w:val="nil"/>
              <w:right w:val="nil"/>
            </w:tcBorders>
            <w:shd w:val="clear" w:color="auto" w:fill="auto"/>
            <w:noWrap/>
            <w:vAlign w:val="center"/>
            <w:hideMark/>
          </w:tcPr>
          <w:p w14:paraId="2AA357DF" w14:textId="77777777" w:rsidR="004B3BE9" w:rsidRPr="004B3BE9" w:rsidRDefault="004B3BE9" w:rsidP="00602B10">
            <w:pPr>
              <w:jc w:val="center"/>
              <w:rPr>
                <w:rFonts w:ascii="Arial" w:hAnsi="Arial" w:cs="Arial"/>
                <w:lang w:val="en-US"/>
              </w:rPr>
            </w:pPr>
            <w:r w:rsidRPr="004B3BE9">
              <w:rPr>
                <w:rFonts w:ascii="Arial" w:hAnsi="Arial" w:cs="Arial"/>
                <w:lang w:val="en-US"/>
              </w:rPr>
              <w:t>0,2</w:t>
            </w:r>
          </w:p>
        </w:tc>
        <w:tc>
          <w:tcPr>
            <w:tcW w:w="1105" w:type="dxa"/>
            <w:tcBorders>
              <w:top w:val="nil"/>
              <w:left w:val="nil"/>
              <w:bottom w:val="nil"/>
              <w:right w:val="nil"/>
            </w:tcBorders>
            <w:shd w:val="clear" w:color="auto" w:fill="auto"/>
            <w:vAlign w:val="center"/>
            <w:hideMark/>
          </w:tcPr>
          <w:p w14:paraId="576EDF66" w14:textId="77777777" w:rsidR="004B3BE9" w:rsidRPr="004B3BE9" w:rsidRDefault="004B3BE9" w:rsidP="00602B10">
            <w:pPr>
              <w:jc w:val="center"/>
              <w:rPr>
                <w:rFonts w:ascii="Arial" w:hAnsi="Arial" w:cs="Arial"/>
                <w:lang w:val="en-US"/>
              </w:rPr>
            </w:pPr>
            <w:r w:rsidRPr="004B3BE9">
              <w:rPr>
                <w:rFonts w:ascii="Arial" w:hAnsi="Arial" w:cs="Arial"/>
                <w:lang w:val="en-US"/>
              </w:rPr>
              <w:t>1.763</w:t>
            </w:r>
          </w:p>
        </w:tc>
        <w:tc>
          <w:tcPr>
            <w:tcW w:w="865" w:type="dxa"/>
            <w:tcBorders>
              <w:top w:val="nil"/>
              <w:left w:val="nil"/>
              <w:bottom w:val="nil"/>
              <w:right w:val="nil"/>
            </w:tcBorders>
            <w:shd w:val="clear" w:color="auto" w:fill="auto"/>
            <w:noWrap/>
            <w:vAlign w:val="center"/>
            <w:hideMark/>
          </w:tcPr>
          <w:p w14:paraId="537D40A4" w14:textId="77777777" w:rsidR="004B3BE9" w:rsidRPr="004B3BE9" w:rsidRDefault="004B3BE9" w:rsidP="00602B10">
            <w:pPr>
              <w:jc w:val="center"/>
              <w:rPr>
                <w:rFonts w:ascii="Arial" w:hAnsi="Arial" w:cs="Arial"/>
                <w:lang w:val="en-US"/>
              </w:rPr>
            </w:pPr>
            <w:r w:rsidRPr="004B3BE9">
              <w:rPr>
                <w:rFonts w:ascii="Arial" w:hAnsi="Arial" w:cs="Arial"/>
                <w:lang w:val="en-US"/>
              </w:rPr>
              <w:t>0,1</w:t>
            </w:r>
          </w:p>
        </w:tc>
        <w:tc>
          <w:tcPr>
            <w:tcW w:w="930" w:type="dxa"/>
            <w:tcBorders>
              <w:top w:val="nil"/>
              <w:left w:val="nil"/>
              <w:bottom w:val="nil"/>
              <w:right w:val="nil"/>
            </w:tcBorders>
            <w:shd w:val="clear" w:color="auto" w:fill="auto"/>
            <w:noWrap/>
            <w:vAlign w:val="center"/>
            <w:hideMark/>
          </w:tcPr>
          <w:p w14:paraId="0725C5B3" w14:textId="77777777" w:rsidR="004B3BE9" w:rsidRPr="004B3BE9" w:rsidRDefault="004B3BE9" w:rsidP="00602B10">
            <w:pPr>
              <w:jc w:val="center"/>
              <w:rPr>
                <w:rFonts w:ascii="Arial" w:hAnsi="Arial" w:cs="Arial"/>
                <w:lang w:val="en-US"/>
              </w:rPr>
            </w:pPr>
            <w:r w:rsidRPr="004B3BE9">
              <w:rPr>
                <w:rFonts w:ascii="Arial" w:hAnsi="Arial" w:cs="Arial"/>
                <w:lang w:val="en-US"/>
              </w:rPr>
              <w:t>65,2</w:t>
            </w:r>
          </w:p>
        </w:tc>
      </w:tr>
      <w:tr w:rsidR="004B3BE9" w:rsidRPr="00602B10" w14:paraId="4A1BF45C" w14:textId="77777777" w:rsidTr="00602B10">
        <w:trPr>
          <w:trHeight w:val="529"/>
          <w:jc w:val="center"/>
        </w:trPr>
        <w:tc>
          <w:tcPr>
            <w:tcW w:w="740" w:type="dxa"/>
            <w:tcBorders>
              <w:top w:val="nil"/>
              <w:left w:val="nil"/>
              <w:bottom w:val="nil"/>
              <w:right w:val="nil"/>
            </w:tcBorders>
            <w:shd w:val="clear" w:color="auto" w:fill="auto"/>
            <w:vAlign w:val="center"/>
            <w:hideMark/>
          </w:tcPr>
          <w:p w14:paraId="4E64B976" w14:textId="77777777" w:rsidR="004B3BE9" w:rsidRPr="004B3BE9" w:rsidRDefault="004B3BE9" w:rsidP="004B3BE9">
            <w:pPr>
              <w:jc w:val="right"/>
              <w:rPr>
                <w:rFonts w:ascii="Arial" w:hAnsi="Arial" w:cs="Arial"/>
                <w:lang w:val="en-US"/>
              </w:rPr>
            </w:pPr>
            <w:r w:rsidRPr="004B3BE9">
              <w:rPr>
                <w:rFonts w:ascii="Arial" w:hAnsi="Arial" w:cs="Arial"/>
                <w:lang w:val="en-US"/>
              </w:rPr>
              <w:t>1.2</w:t>
            </w:r>
          </w:p>
        </w:tc>
        <w:tc>
          <w:tcPr>
            <w:tcW w:w="4785" w:type="dxa"/>
            <w:tcBorders>
              <w:top w:val="nil"/>
              <w:left w:val="nil"/>
              <w:bottom w:val="nil"/>
              <w:right w:val="nil"/>
            </w:tcBorders>
            <w:shd w:val="clear" w:color="auto" w:fill="auto"/>
            <w:vAlign w:val="center"/>
            <w:hideMark/>
          </w:tcPr>
          <w:p w14:paraId="092BB864"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Студентски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p>
        </w:tc>
        <w:tc>
          <w:tcPr>
            <w:tcW w:w="1172" w:type="dxa"/>
            <w:tcBorders>
              <w:top w:val="nil"/>
              <w:left w:val="nil"/>
              <w:bottom w:val="nil"/>
              <w:right w:val="nil"/>
            </w:tcBorders>
            <w:shd w:val="clear" w:color="auto" w:fill="auto"/>
            <w:vAlign w:val="center"/>
            <w:hideMark/>
          </w:tcPr>
          <w:p w14:paraId="6D4D839B" w14:textId="77777777" w:rsidR="004B3BE9" w:rsidRPr="004B3BE9" w:rsidRDefault="004B3BE9" w:rsidP="00602B10">
            <w:pPr>
              <w:jc w:val="center"/>
              <w:rPr>
                <w:rFonts w:ascii="Arial" w:hAnsi="Arial" w:cs="Arial"/>
                <w:lang w:val="en-US"/>
              </w:rPr>
            </w:pPr>
            <w:r w:rsidRPr="004B3BE9">
              <w:rPr>
                <w:rFonts w:ascii="Arial" w:hAnsi="Arial" w:cs="Arial"/>
                <w:lang w:val="en-US"/>
              </w:rPr>
              <w:t>3.119</w:t>
            </w:r>
          </w:p>
        </w:tc>
        <w:tc>
          <w:tcPr>
            <w:tcW w:w="882" w:type="dxa"/>
            <w:tcBorders>
              <w:top w:val="nil"/>
              <w:left w:val="nil"/>
              <w:bottom w:val="nil"/>
              <w:right w:val="nil"/>
            </w:tcBorders>
            <w:shd w:val="clear" w:color="auto" w:fill="auto"/>
            <w:noWrap/>
            <w:vAlign w:val="center"/>
            <w:hideMark/>
          </w:tcPr>
          <w:p w14:paraId="51BEC2C0" w14:textId="77777777" w:rsidR="004B3BE9" w:rsidRPr="004B3BE9" w:rsidRDefault="004B3BE9" w:rsidP="00602B10">
            <w:pPr>
              <w:jc w:val="center"/>
              <w:rPr>
                <w:rFonts w:ascii="Arial" w:hAnsi="Arial" w:cs="Arial"/>
                <w:lang w:val="en-US"/>
              </w:rPr>
            </w:pPr>
            <w:r w:rsidRPr="004B3BE9">
              <w:rPr>
                <w:rFonts w:ascii="Arial" w:hAnsi="Arial" w:cs="Arial"/>
                <w:lang w:val="en-US"/>
              </w:rPr>
              <w:t>0,2</w:t>
            </w:r>
          </w:p>
        </w:tc>
        <w:tc>
          <w:tcPr>
            <w:tcW w:w="1105" w:type="dxa"/>
            <w:tcBorders>
              <w:top w:val="nil"/>
              <w:left w:val="nil"/>
              <w:bottom w:val="nil"/>
              <w:right w:val="nil"/>
            </w:tcBorders>
            <w:shd w:val="clear" w:color="auto" w:fill="auto"/>
            <w:vAlign w:val="center"/>
            <w:hideMark/>
          </w:tcPr>
          <w:p w14:paraId="1E4219E4" w14:textId="77777777" w:rsidR="004B3BE9" w:rsidRPr="004B3BE9" w:rsidRDefault="004B3BE9" w:rsidP="00602B10">
            <w:pPr>
              <w:jc w:val="center"/>
              <w:rPr>
                <w:rFonts w:ascii="Arial" w:hAnsi="Arial" w:cs="Arial"/>
                <w:lang w:val="en-US"/>
              </w:rPr>
            </w:pPr>
            <w:r w:rsidRPr="004B3BE9">
              <w:rPr>
                <w:rFonts w:ascii="Arial" w:hAnsi="Arial" w:cs="Arial"/>
                <w:lang w:val="en-US"/>
              </w:rPr>
              <w:t>2.225</w:t>
            </w:r>
          </w:p>
        </w:tc>
        <w:tc>
          <w:tcPr>
            <w:tcW w:w="865" w:type="dxa"/>
            <w:tcBorders>
              <w:top w:val="nil"/>
              <w:left w:val="nil"/>
              <w:bottom w:val="nil"/>
              <w:right w:val="nil"/>
            </w:tcBorders>
            <w:shd w:val="clear" w:color="auto" w:fill="auto"/>
            <w:noWrap/>
            <w:vAlign w:val="center"/>
            <w:hideMark/>
          </w:tcPr>
          <w:p w14:paraId="68E80702" w14:textId="77777777" w:rsidR="004B3BE9" w:rsidRPr="004B3BE9" w:rsidRDefault="004B3BE9" w:rsidP="00602B10">
            <w:pPr>
              <w:jc w:val="center"/>
              <w:rPr>
                <w:rFonts w:ascii="Arial" w:hAnsi="Arial" w:cs="Arial"/>
                <w:lang w:val="en-US"/>
              </w:rPr>
            </w:pPr>
            <w:r w:rsidRPr="004B3BE9">
              <w:rPr>
                <w:rFonts w:ascii="Arial" w:hAnsi="Arial" w:cs="Arial"/>
                <w:lang w:val="en-US"/>
              </w:rPr>
              <w:t>0,1</w:t>
            </w:r>
          </w:p>
        </w:tc>
        <w:tc>
          <w:tcPr>
            <w:tcW w:w="930" w:type="dxa"/>
            <w:tcBorders>
              <w:top w:val="nil"/>
              <w:left w:val="nil"/>
              <w:bottom w:val="nil"/>
              <w:right w:val="nil"/>
            </w:tcBorders>
            <w:shd w:val="clear" w:color="auto" w:fill="auto"/>
            <w:noWrap/>
            <w:vAlign w:val="center"/>
            <w:hideMark/>
          </w:tcPr>
          <w:p w14:paraId="2861C6FF" w14:textId="77777777" w:rsidR="004B3BE9" w:rsidRPr="004B3BE9" w:rsidRDefault="004B3BE9" w:rsidP="00602B10">
            <w:pPr>
              <w:jc w:val="center"/>
              <w:rPr>
                <w:rFonts w:ascii="Arial" w:hAnsi="Arial" w:cs="Arial"/>
                <w:lang w:val="en-US"/>
              </w:rPr>
            </w:pPr>
            <w:r w:rsidRPr="004B3BE9">
              <w:rPr>
                <w:rFonts w:ascii="Arial" w:hAnsi="Arial" w:cs="Arial"/>
                <w:lang w:val="en-US"/>
              </w:rPr>
              <w:t>71,3</w:t>
            </w:r>
          </w:p>
        </w:tc>
      </w:tr>
      <w:tr w:rsidR="004B3BE9" w:rsidRPr="00602B10" w14:paraId="0DC99073" w14:textId="77777777" w:rsidTr="00602B10">
        <w:trPr>
          <w:trHeight w:val="529"/>
          <w:jc w:val="center"/>
        </w:trPr>
        <w:tc>
          <w:tcPr>
            <w:tcW w:w="740" w:type="dxa"/>
            <w:tcBorders>
              <w:top w:val="nil"/>
              <w:left w:val="nil"/>
              <w:bottom w:val="nil"/>
              <w:right w:val="nil"/>
            </w:tcBorders>
            <w:shd w:val="clear" w:color="auto" w:fill="auto"/>
            <w:vAlign w:val="center"/>
            <w:hideMark/>
          </w:tcPr>
          <w:p w14:paraId="2D7A5174" w14:textId="77777777" w:rsidR="004B3BE9" w:rsidRPr="004B3BE9" w:rsidRDefault="004B3BE9" w:rsidP="004B3BE9">
            <w:pPr>
              <w:jc w:val="center"/>
              <w:rPr>
                <w:rFonts w:ascii="Arial" w:hAnsi="Arial" w:cs="Arial"/>
                <w:lang w:val="en-US"/>
              </w:rPr>
            </w:pPr>
            <w:r w:rsidRPr="004B3BE9">
              <w:rPr>
                <w:rFonts w:ascii="Arial" w:hAnsi="Arial" w:cs="Arial"/>
                <w:lang w:val="en-US"/>
              </w:rPr>
              <w:t>2</w:t>
            </w:r>
          </w:p>
        </w:tc>
        <w:tc>
          <w:tcPr>
            <w:tcW w:w="4785" w:type="dxa"/>
            <w:tcBorders>
              <w:top w:val="nil"/>
              <w:left w:val="nil"/>
              <w:bottom w:val="nil"/>
              <w:right w:val="nil"/>
            </w:tcBorders>
            <w:shd w:val="clear" w:color="auto" w:fill="auto"/>
            <w:vAlign w:val="center"/>
            <w:hideMark/>
          </w:tcPr>
          <w:p w14:paraId="4893956C" w14:textId="728CAB46"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Ученички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задолжително</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средно</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образование</w:t>
            </w:r>
            <w:proofErr w:type="spellEnd"/>
            <w:r w:rsidRPr="004B3BE9">
              <w:rPr>
                <w:rFonts w:ascii="Arial" w:hAnsi="Arial" w:cs="Arial"/>
                <w:color w:val="000000"/>
                <w:lang w:val="en-US"/>
              </w:rPr>
              <w:t>)</w:t>
            </w:r>
          </w:p>
        </w:tc>
        <w:tc>
          <w:tcPr>
            <w:tcW w:w="1172" w:type="dxa"/>
            <w:tcBorders>
              <w:top w:val="nil"/>
              <w:left w:val="nil"/>
              <w:bottom w:val="nil"/>
              <w:right w:val="nil"/>
            </w:tcBorders>
            <w:shd w:val="clear" w:color="auto" w:fill="auto"/>
            <w:noWrap/>
            <w:vAlign w:val="center"/>
            <w:hideMark/>
          </w:tcPr>
          <w:p w14:paraId="60D8389C" w14:textId="77777777" w:rsidR="004B3BE9" w:rsidRPr="004B3BE9" w:rsidRDefault="004B3BE9" w:rsidP="00602B10">
            <w:pPr>
              <w:jc w:val="center"/>
              <w:rPr>
                <w:rFonts w:ascii="Arial" w:hAnsi="Arial" w:cs="Arial"/>
                <w:lang w:val="en-US"/>
              </w:rPr>
            </w:pPr>
            <w:r w:rsidRPr="004B3BE9">
              <w:rPr>
                <w:rFonts w:ascii="Arial" w:hAnsi="Arial" w:cs="Arial"/>
                <w:lang w:val="en-US"/>
              </w:rPr>
              <w:t>196.753</w:t>
            </w:r>
          </w:p>
        </w:tc>
        <w:tc>
          <w:tcPr>
            <w:tcW w:w="882" w:type="dxa"/>
            <w:tcBorders>
              <w:top w:val="nil"/>
              <w:left w:val="nil"/>
              <w:bottom w:val="nil"/>
              <w:right w:val="nil"/>
            </w:tcBorders>
            <w:shd w:val="clear" w:color="auto" w:fill="auto"/>
            <w:noWrap/>
            <w:vAlign w:val="center"/>
            <w:hideMark/>
          </w:tcPr>
          <w:p w14:paraId="6200937C" w14:textId="77777777" w:rsidR="004B3BE9" w:rsidRPr="004B3BE9" w:rsidRDefault="004B3BE9" w:rsidP="00602B10">
            <w:pPr>
              <w:jc w:val="center"/>
              <w:rPr>
                <w:rFonts w:ascii="Arial" w:hAnsi="Arial" w:cs="Arial"/>
                <w:lang w:val="en-US"/>
              </w:rPr>
            </w:pPr>
            <w:r w:rsidRPr="004B3BE9">
              <w:rPr>
                <w:rFonts w:ascii="Arial" w:hAnsi="Arial" w:cs="Arial"/>
                <w:lang w:val="en-US"/>
              </w:rPr>
              <w:t>13,0</w:t>
            </w:r>
          </w:p>
        </w:tc>
        <w:tc>
          <w:tcPr>
            <w:tcW w:w="1105" w:type="dxa"/>
            <w:tcBorders>
              <w:top w:val="nil"/>
              <w:left w:val="nil"/>
              <w:bottom w:val="nil"/>
              <w:right w:val="nil"/>
            </w:tcBorders>
            <w:shd w:val="clear" w:color="auto" w:fill="auto"/>
            <w:noWrap/>
            <w:vAlign w:val="center"/>
            <w:hideMark/>
          </w:tcPr>
          <w:p w14:paraId="4B26DB95" w14:textId="77777777" w:rsidR="004B3BE9" w:rsidRPr="004B3BE9" w:rsidRDefault="004B3BE9" w:rsidP="00602B10">
            <w:pPr>
              <w:jc w:val="center"/>
              <w:rPr>
                <w:rFonts w:ascii="Arial" w:hAnsi="Arial" w:cs="Arial"/>
                <w:lang w:val="en-US"/>
              </w:rPr>
            </w:pPr>
            <w:r w:rsidRPr="004B3BE9">
              <w:rPr>
                <w:rFonts w:ascii="Arial" w:hAnsi="Arial" w:cs="Arial"/>
                <w:lang w:val="en-US"/>
              </w:rPr>
              <w:t>208.456</w:t>
            </w:r>
          </w:p>
        </w:tc>
        <w:tc>
          <w:tcPr>
            <w:tcW w:w="865" w:type="dxa"/>
            <w:tcBorders>
              <w:top w:val="nil"/>
              <w:left w:val="nil"/>
              <w:bottom w:val="nil"/>
              <w:right w:val="nil"/>
            </w:tcBorders>
            <w:shd w:val="clear" w:color="auto" w:fill="auto"/>
            <w:noWrap/>
            <w:vAlign w:val="center"/>
            <w:hideMark/>
          </w:tcPr>
          <w:p w14:paraId="2CC2AD4F" w14:textId="77777777" w:rsidR="004B3BE9" w:rsidRPr="004B3BE9" w:rsidRDefault="004B3BE9" w:rsidP="00602B10">
            <w:pPr>
              <w:jc w:val="center"/>
              <w:rPr>
                <w:rFonts w:ascii="Arial" w:hAnsi="Arial" w:cs="Arial"/>
                <w:lang w:val="en-US"/>
              </w:rPr>
            </w:pPr>
            <w:r w:rsidRPr="004B3BE9">
              <w:rPr>
                <w:rFonts w:ascii="Arial" w:hAnsi="Arial" w:cs="Arial"/>
                <w:lang w:val="en-US"/>
              </w:rPr>
              <w:t>13,5</w:t>
            </w:r>
          </w:p>
        </w:tc>
        <w:tc>
          <w:tcPr>
            <w:tcW w:w="930" w:type="dxa"/>
            <w:tcBorders>
              <w:top w:val="nil"/>
              <w:left w:val="nil"/>
              <w:bottom w:val="nil"/>
              <w:right w:val="nil"/>
            </w:tcBorders>
            <w:shd w:val="clear" w:color="auto" w:fill="auto"/>
            <w:noWrap/>
            <w:vAlign w:val="center"/>
            <w:hideMark/>
          </w:tcPr>
          <w:p w14:paraId="437F82CB" w14:textId="77777777" w:rsidR="004B3BE9" w:rsidRPr="004B3BE9" w:rsidRDefault="004B3BE9" w:rsidP="00602B10">
            <w:pPr>
              <w:jc w:val="center"/>
              <w:rPr>
                <w:rFonts w:ascii="Arial" w:hAnsi="Arial" w:cs="Arial"/>
                <w:lang w:val="en-US"/>
              </w:rPr>
            </w:pPr>
            <w:r w:rsidRPr="004B3BE9">
              <w:rPr>
                <w:rFonts w:ascii="Arial" w:hAnsi="Arial" w:cs="Arial"/>
                <w:lang w:val="en-US"/>
              </w:rPr>
              <w:t>105,9</w:t>
            </w:r>
          </w:p>
        </w:tc>
      </w:tr>
      <w:tr w:rsidR="004B3BE9" w:rsidRPr="00602B10" w14:paraId="12D761A5" w14:textId="77777777" w:rsidTr="00602B10">
        <w:trPr>
          <w:trHeight w:val="529"/>
          <w:jc w:val="center"/>
        </w:trPr>
        <w:tc>
          <w:tcPr>
            <w:tcW w:w="740" w:type="dxa"/>
            <w:tcBorders>
              <w:top w:val="nil"/>
              <w:left w:val="nil"/>
              <w:bottom w:val="nil"/>
              <w:right w:val="nil"/>
            </w:tcBorders>
            <w:shd w:val="clear" w:color="auto" w:fill="auto"/>
            <w:vAlign w:val="center"/>
            <w:hideMark/>
          </w:tcPr>
          <w:p w14:paraId="08B73212" w14:textId="77777777" w:rsidR="004B3BE9" w:rsidRPr="004B3BE9" w:rsidRDefault="004B3BE9" w:rsidP="004B3BE9">
            <w:pPr>
              <w:jc w:val="center"/>
              <w:rPr>
                <w:rFonts w:ascii="Arial" w:hAnsi="Arial" w:cs="Arial"/>
                <w:lang w:val="en-US"/>
              </w:rPr>
            </w:pPr>
            <w:r w:rsidRPr="004B3BE9">
              <w:rPr>
                <w:rFonts w:ascii="Arial" w:hAnsi="Arial" w:cs="Arial"/>
                <w:lang w:val="en-US"/>
              </w:rPr>
              <w:t>3</w:t>
            </w:r>
          </w:p>
        </w:tc>
        <w:tc>
          <w:tcPr>
            <w:tcW w:w="4785" w:type="dxa"/>
            <w:tcBorders>
              <w:top w:val="nil"/>
              <w:left w:val="nil"/>
              <w:bottom w:val="nil"/>
              <w:right w:val="nil"/>
            </w:tcBorders>
            <w:shd w:val="clear" w:color="auto" w:fill="auto"/>
            <w:vAlign w:val="center"/>
            <w:hideMark/>
          </w:tcPr>
          <w:p w14:paraId="7708890B" w14:textId="4C016639"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Ученички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студентски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договор</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тендер</w:t>
            </w:r>
            <w:proofErr w:type="spellEnd"/>
            <w:r w:rsidRPr="004B3BE9">
              <w:rPr>
                <w:rFonts w:ascii="Arial" w:hAnsi="Arial" w:cs="Arial"/>
                <w:color w:val="000000"/>
                <w:lang w:val="en-US"/>
              </w:rPr>
              <w:t xml:space="preserve"> и </w:t>
            </w:r>
            <w:proofErr w:type="spellStart"/>
            <w:r w:rsidRPr="004B3BE9">
              <w:rPr>
                <w:rFonts w:ascii="Arial" w:hAnsi="Arial" w:cs="Arial"/>
                <w:color w:val="000000"/>
                <w:lang w:val="en-US"/>
              </w:rPr>
              <w:t>друго</w:t>
            </w:r>
            <w:proofErr w:type="spellEnd"/>
            <w:r w:rsidRPr="004B3BE9">
              <w:rPr>
                <w:rFonts w:ascii="Arial" w:hAnsi="Arial" w:cs="Arial"/>
                <w:color w:val="000000"/>
                <w:lang w:val="en-US"/>
              </w:rPr>
              <w:t>)</w:t>
            </w:r>
          </w:p>
        </w:tc>
        <w:tc>
          <w:tcPr>
            <w:tcW w:w="1172" w:type="dxa"/>
            <w:tcBorders>
              <w:top w:val="nil"/>
              <w:left w:val="nil"/>
              <w:bottom w:val="nil"/>
              <w:right w:val="nil"/>
            </w:tcBorders>
            <w:shd w:val="clear" w:color="auto" w:fill="auto"/>
            <w:noWrap/>
            <w:vAlign w:val="center"/>
            <w:hideMark/>
          </w:tcPr>
          <w:p w14:paraId="1D7E6728" w14:textId="77777777" w:rsidR="004B3BE9" w:rsidRPr="004B3BE9" w:rsidRDefault="004B3BE9" w:rsidP="00602B10">
            <w:pPr>
              <w:jc w:val="center"/>
              <w:rPr>
                <w:rFonts w:ascii="Arial" w:hAnsi="Arial" w:cs="Arial"/>
                <w:lang w:val="en-US"/>
              </w:rPr>
            </w:pPr>
            <w:r w:rsidRPr="004B3BE9">
              <w:rPr>
                <w:rFonts w:ascii="Arial" w:hAnsi="Arial" w:cs="Arial"/>
                <w:lang w:val="en-US"/>
              </w:rPr>
              <w:t>21.212</w:t>
            </w:r>
          </w:p>
        </w:tc>
        <w:tc>
          <w:tcPr>
            <w:tcW w:w="882" w:type="dxa"/>
            <w:tcBorders>
              <w:top w:val="nil"/>
              <w:left w:val="nil"/>
              <w:bottom w:val="nil"/>
              <w:right w:val="nil"/>
            </w:tcBorders>
            <w:shd w:val="clear" w:color="auto" w:fill="auto"/>
            <w:noWrap/>
            <w:vAlign w:val="center"/>
            <w:hideMark/>
          </w:tcPr>
          <w:p w14:paraId="15481C43" w14:textId="77777777" w:rsidR="004B3BE9" w:rsidRPr="004B3BE9" w:rsidRDefault="004B3BE9" w:rsidP="00602B10">
            <w:pPr>
              <w:jc w:val="center"/>
              <w:rPr>
                <w:rFonts w:ascii="Arial" w:hAnsi="Arial" w:cs="Arial"/>
                <w:lang w:val="en-US"/>
              </w:rPr>
            </w:pPr>
            <w:r w:rsidRPr="004B3BE9">
              <w:rPr>
                <w:rFonts w:ascii="Arial" w:hAnsi="Arial" w:cs="Arial"/>
                <w:lang w:val="en-US"/>
              </w:rPr>
              <w:t>1,4</w:t>
            </w:r>
          </w:p>
        </w:tc>
        <w:tc>
          <w:tcPr>
            <w:tcW w:w="1105" w:type="dxa"/>
            <w:tcBorders>
              <w:top w:val="nil"/>
              <w:left w:val="nil"/>
              <w:bottom w:val="nil"/>
              <w:right w:val="nil"/>
            </w:tcBorders>
            <w:shd w:val="clear" w:color="auto" w:fill="auto"/>
            <w:noWrap/>
            <w:vAlign w:val="center"/>
            <w:hideMark/>
          </w:tcPr>
          <w:p w14:paraId="0A70E8B2" w14:textId="77777777" w:rsidR="004B3BE9" w:rsidRPr="004B3BE9" w:rsidRDefault="004B3BE9" w:rsidP="00602B10">
            <w:pPr>
              <w:jc w:val="center"/>
              <w:rPr>
                <w:rFonts w:ascii="Arial" w:hAnsi="Arial" w:cs="Arial"/>
                <w:lang w:val="en-US"/>
              </w:rPr>
            </w:pPr>
            <w:r w:rsidRPr="004B3BE9">
              <w:rPr>
                <w:rFonts w:ascii="Arial" w:hAnsi="Arial" w:cs="Arial"/>
                <w:lang w:val="en-US"/>
              </w:rPr>
              <w:t>18.347</w:t>
            </w:r>
          </w:p>
        </w:tc>
        <w:tc>
          <w:tcPr>
            <w:tcW w:w="865" w:type="dxa"/>
            <w:tcBorders>
              <w:top w:val="nil"/>
              <w:left w:val="nil"/>
              <w:bottom w:val="nil"/>
              <w:right w:val="nil"/>
            </w:tcBorders>
            <w:shd w:val="clear" w:color="auto" w:fill="auto"/>
            <w:noWrap/>
            <w:vAlign w:val="center"/>
            <w:hideMark/>
          </w:tcPr>
          <w:p w14:paraId="289BAA8A" w14:textId="77777777" w:rsidR="004B3BE9" w:rsidRPr="004B3BE9" w:rsidRDefault="004B3BE9" w:rsidP="00602B10">
            <w:pPr>
              <w:jc w:val="center"/>
              <w:rPr>
                <w:rFonts w:ascii="Arial" w:hAnsi="Arial" w:cs="Arial"/>
                <w:lang w:val="en-US"/>
              </w:rPr>
            </w:pPr>
            <w:r w:rsidRPr="004B3BE9">
              <w:rPr>
                <w:rFonts w:ascii="Arial" w:hAnsi="Arial" w:cs="Arial"/>
                <w:lang w:val="en-US"/>
              </w:rPr>
              <w:t>1,2</w:t>
            </w:r>
          </w:p>
        </w:tc>
        <w:tc>
          <w:tcPr>
            <w:tcW w:w="930" w:type="dxa"/>
            <w:tcBorders>
              <w:top w:val="nil"/>
              <w:left w:val="nil"/>
              <w:bottom w:val="nil"/>
              <w:right w:val="nil"/>
            </w:tcBorders>
            <w:shd w:val="clear" w:color="auto" w:fill="auto"/>
            <w:noWrap/>
            <w:vAlign w:val="center"/>
            <w:hideMark/>
          </w:tcPr>
          <w:p w14:paraId="76EA3A9C" w14:textId="77777777" w:rsidR="004B3BE9" w:rsidRPr="004B3BE9" w:rsidRDefault="004B3BE9" w:rsidP="00602B10">
            <w:pPr>
              <w:jc w:val="center"/>
              <w:rPr>
                <w:rFonts w:ascii="Arial" w:hAnsi="Arial" w:cs="Arial"/>
                <w:lang w:val="en-US"/>
              </w:rPr>
            </w:pPr>
            <w:r w:rsidRPr="004B3BE9">
              <w:rPr>
                <w:rFonts w:ascii="Arial" w:hAnsi="Arial" w:cs="Arial"/>
                <w:lang w:val="en-US"/>
              </w:rPr>
              <w:t>86,5</w:t>
            </w:r>
          </w:p>
        </w:tc>
      </w:tr>
      <w:tr w:rsidR="004B3BE9" w:rsidRPr="00602B10" w14:paraId="07F03ACD" w14:textId="77777777" w:rsidTr="00602B10">
        <w:trPr>
          <w:trHeight w:val="529"/>
          <w:jc w:val="center"/>
        </w:trPr>
        <w:tc>
          <w:tcPr>
            <w:tcW w:w="740" w:type="dxa"/>
            <w:tcBorders>
              <w:top w:val="nil"/>
              <w:left w:val="nil"/>
              <w:bottom w:val="nil"/>
              <w:right w:val="nil"/>
            </w:tcBorders>
            <w:shd w:val="clear" w:color="auto" w:fill="auto"/>
            <w:vAlign w:val="center"/>
            <w:hideMark/>
          </w:tcPr>
          <w:p w14:paraId="6BC9AADD" w14:textId="77777777" w:rsidR="004B3BE9" w:rsidRPr="004B3BE9" w:rsidRDefault="004B3BE9" w:rsidP="004B3BE9">
            <w:pPr>
              <w:jc w:val="center"/>
              <w:rPr>
                <w:rFonts w:ascii="Arial" w:hAnsi="Arial" w:cs="Arial"/>
                <w:lang w:val="en-US"/>
              </w:rPr>
            </w:pPr>
            <w:r w:rsidRPr="004B3BE9">
              <w:rPr>
                <w:rFonts w:ascii="Arial" w:hAnsi="Arial" w:cs="Arial"/>
                <w:lang w:val="en-US"/>
              </w:rPr>
              <w:t>4</w:t>
            </w:r>
          </w:p>
        </w:tc>
        <w:tc>
          <w:tcPr>
            <w:tcW w:w="4785" w:type="dxa"/>
            <w:tcBorders>
              <w:top w:val="nil"/>
              <w:left w:val="nil"/>
              <w:bottom w:val="nil"/>
              <w:right w:val="nil"/>
            </w:tcBorders>
            <w:shd w:val="clear" w:color="auto" w:fill="auto"/>
            <w:vAlign w:val="center"/>
            <w:hideMark/>
          </w:tcPr>
          <w:p w14:paraId="32ACDBC5"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Пензионерски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p>
        </w:tc>
        <w:tc>
          <w:tcPr>
            <w:tcW w:w="1172" w:type="dxa"/>
            <w:tcBorders>
              <w:top w:val="nil"/>
              <w:left w:val="nil"/>
              <w:bottom w:val="nil"/>
              <w:right w:val="nil"/>
            </w:tcBorders>
            <w:shd w:val="clear" w:color="auto" w:fill="auto"/>
            <w:noWrap/>
            <w:vAlign w:val="center"/>
            <w:hideMark/>
          </w:tcPr>
          <w:p w14:paraId="2C77D53B" w14:textId="77777777" w:rsidR="004B3BE9" w:rsidRPr="004B3BE9" w:rsidRDefault="004B3BE9" w:rsidP="00602B10">
            <w:pPr>
              <w:jc w:val="center"/>
              <w:rPr>
                <w:rFonts w:ascii="Arial" w:hAnsi="Arial" w:cs="Arial"/>
                <w:lang w:val="en-US"/>
              </w:rPr>
            </w:pPr>
            <w:r w:rsidRPr="004B3BE9">
              <w:rPr>
                <w:rFonts w:ascii="Arial" w:hAnsi="Arial" w:cs="Arial"/>
                <w:lang w:val="en-US"/>
              </w:rPr>
              <w:t>5.454</w:t>
            </w:r>
          </w:p>
        </w:tc>
        <w:tc>
          <w:tcPr>
            <w:tcW w:w="882" w:type="dxa"/>
            <w:tcBorders>
              <w:top w:val="nil"/>
              <w:left w:val="nil"/>
              <w:bottom w:val="nil"/>
              <w:right w:val="nil"/>
            </w:tcBorders>
            <w:shd w:val="clear" w:color="auto" w:fill="auto"/>
            <w:noWrap/>
            <w:vAlign w:val="center"/>
            <w:hideMark/>
          </w:tcPr>
          <w:p w14:paraId="0C3C08E9" w14:textId="77777777" w:rsidR="004B3BE9" w:rsidRPr="004B3BE9" w:rsidRDefault="004B3BE9" w:rsidP="00602B10">
            <w:pPr>
              <w:jc w:val="center"/>
              <w:rPr>
                <w:rFonts w:ascii="Arial" w:hAnsi="Arial" w:cs="Arial"/>
                <w:lang w:val="en-US"/>
              </w:rPr>
            </w:pPr>
            <w:r w:rsidRPr="004B3BE9">
              <w:rPr>
                <w:rFonts w:ascii="Arial" w:hAnsi="Arial" w:cs="Arial"/>
                <w:lang w:val="en-US"/>
              </w:rPr>
              <w:t>0,4</w:t>
            </w:r>
          </w:p>
        </w:tc>
        <w:tc>
          <w:tcPr>
            <w:tcW w:w="1105" w:type="dxa"/>
            <w:tcBorders>
              <w:top w:val="nil"/>
              <w:left w:val="nil"/>
              <w:bottom w:val="nil"/>
              <w:right w:val="nil"/>
            </w:tcBorders>
            <w:shd w:val="clear" w:color="auto" w:fill="auto"/>
            <w:noWrap/>
            <w:vAlign w:val="center"/>
            <w:hideMark/>
          </w:tcPr>
          <w:p w14:paraId="762E8944" w14:textId="77777777" w:rsidR="004B3BE9" w:rsidRPr="004B3BE9" w:rsidRDefault="004B3BE9" w:rsidP="00602B10">
            <w:pPr>
              <w:jc w:val="center"/>
              <w:rPr>
                <w:rFonts w:ascii="Arial" w:hAnsi="Arial" w:cs="Arial"/>
                <w:lang w:val="en-US"/>
              </w:rPr>
            </w:pPr>
            <w:r w:rsidRPr="004B3BE9">
              <w:rPr>
                <w:rFonts w:ascii="Arial" w:hAnsi="Arial" w:cs="Arial"/>
                <w:lang w:val="en-US"/>
              </w:rPr>
              <w:t>5.435</w:t>
            </w:r>
          </w:p>
        </w:tc>
        <w:tc>
          <w:tcPr>
            <w:tcW w:w="865" w:type="dxa"/>
            <w:tcBorders>
              <w:top w:val="nil"/>
              <w:left w:val="nil"/>
              <w:bottom w:val="nil"/>
              <w:right w:val="nil"/>
            </w:tcBorders>
            <w:shd w:val="clear" w:color="auto" w:fill="auto"/>
            <w:noWrap/>
            <w:vAlign w:val="center"/>
            <w:hideMark/>
          </w:tcPr>
          <w:p w14:paraId="7254DF80" w14:textId="77777777" w:rsidR="004B3BE9" w:rsidRPr="004B3BE9" w:rsidRDefault="004B3BE9" w:rsidP="00602B10">
            <w:pPr>
              <w:jc w:val="center"/>
              <w:rPr>
                <w:rFonts w:ascii="Arial" w:hAnsi="Arial" w:cs="Arial"/>
                <w:lang w:val="en-US"/>
              </w:rPr>
            </w:pPr>
            <w:r w:rsidRPr="004B3BE9">
              <w:rPr>
                <w:rFonts w:ascii="Arial" w:hAnsi="Arial" w:cs="Arial"/>
                <w:lang w:val="en-US"/>
              </w:rPr>
              <w:t>0,4</w:t>
            </w:r>
          </w:p>
        </w:tc>
        <w:tc>
          <w:tcPr>
            <w:tcW w:w="930" w:type="dxa"/>
            <w:tcBorders>
              <w:top w:val="nil"/>
              <w:left w:val="nil"/>
              <w:bottom w:val="nil"/>
              <w:right w:val="nil"/>
            </w:tcBorders>
            <w:shd w:val="clear" w:color="auto" w:fill="auto"/>
            <w:noWrap/>
            <w:vAlign w:val="center"/>
            <w:hideMark/>
          </w:tcPr>
          <w:p w14:paraId="3D0F1D9F" w14:textId="77777777" w:rsidR="004B3BE9" w:rsidRPr="004B3BE9" w:rsidRDefault="004B3BE9" w:rsidP="00602B10">
            <w:pPr>
              <w:jc w:val="center"/>
              <w:rPr>
                <w:rFonts w:ascii="Arial" w:hAnsi="Arial" w:cs="Arial"/>
                <w:lang w:val="en-US"/>
              </w:rPr>
            </w:pPr>
            <w:r w:rsidRPr="004B3BE9">
              <w:rPr>
                <w:rFonts w:ascii="Arial" w:hAnsi="Arial" w:cs="Arial"/>
                <w:lang w:val="en-US"/>
              </w:rPr>
              <w:t>99,7</w:t>
            </w:r>
          </w:p>
        </w:tc>
      </w:tr>
      <w:tr w:rsidR="004B3BE9" w:rsidRPr="00602B10" w14:paraId="54AE8CD8" w14:textId="77777777" w:rsidTr="00602B10">
        <w:trPr>
          <w:trHeight w:val="529"/>
          <w:jc w:val="center"/>
        </w:trPr>
        <w:tc>
          <w:tcPr>
            <w:tcW w:w="740" w:type="dxa"/>
            <w:tcBorders>
              <w:top w:val="nil"/>
              <w:left w:val="nil"/>
              <w:bottom w:val="nil"/>
              <w:right w:val="nil"/>
            </w:tcBorders>
            <w:shd w:val="clear" w:color="auto" w:fill="auto"/>
            <w:vAlign w:val="center"/>
            <w:hideMark/>
          </w:tcPr>
          <w:p w14:paraId="1D07287F" w14:textId="77777777" w:rsidR="004B3BE9" w:rsidRPr="004B3BE9" w:rsidRDefault="004B3BE9" w:rsidP="004B3BE9">
            <w:pPr>
              <w:jc w:val="center"/>
              <w:rPr>
                <w:rFonts w:ascii="Arial" w:hAnsi="Arial" w:cs="Arial"/>
                <w:lang w:val="en-US"/>
              </w:rPr>
            </w:pPr>
            <w:r w:rsidRPr="004B3BE9">
              <w:rPr>
                <w:rFonts w:ascii="Arial" w:hAnsi="Arial" w:cs="Arial"/>
                <w:lang w:val="en-US"/>
              </w:rPr>
              <w:t>5</w:t>
            </w:r>
          </w:p>
        </w:tc>
        <w:tc>
          <w:tcPr>
            <w:tcW w:w="4785" w:type="dxa"/>
            <w:tcBorders>
              <w:top w:val="nil"/>
              <w:left w:val="nil"/>
              <w:bottom w:val="nil"/>
              <w:right w:val="nil"/>
            </w:tcBorders>
            <w:shd w:val="clear" w:color="auto" w:fill="auto"/>
            <w:vAlign w:val="center"/>
            <w:hideMark/>
          </w:tcPr>
          <w:p w14:paraId="36A95658"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Доплатни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за</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возрасни</w:t>
            </w:r>
            <w:proofErr w:type="spellEnd"/>
          </w:p>
        </w:tc>
        <w:tc>
          <w:tcPr>
            <w:tcW w:w="1172" w:type="dxa"/>
            <w:tcBorders>
              <w:top w:val="nil"/>
              <w:left w:val="nil"/>
              <w:bottom w:val="nil"/>
              <w:right w:val="nil"/>
            </w:tcBorders>
            <w:shd w:val="clear" w:color="auto" w:fill="auto"/>
            <w:noWrap/>
            <w:vAlign w:val="center"/>
            <w:hideMark/>
          </w:tcPr>
          <w:p w14:paraId="19624F61" w14:textId="77777777" w:rsidR="004B3BE9" w:rsidRPr="004B3BE9" w:rsidRDefault="004B3BE9" w:rsidP="00602B10">
            <w:pPr>
              <w:jc w:val="center"/>
              <w:rPr>
                <w:rFonts w:ascii="Arial" w:hAnsi="Arial" w:cs="Arial"/>
                <w:lang w:val="en-US"/>
              </w:rPr>
            </w:pPr>
            <w:r w:rsidRPr="004B3BE9">
              <w:rPr>
                <w:rFonts w:ascii="Arial" w:hAnsi="Arial" w:cs="Arial"/>
                <w:lang w:val="en-US"/>
              </w:rPr>
              <w:t>183.286</w:t>
            </w:r>
          </w:p>
        </w:tc>
        <w:tc>
          <w:tcPr>
            <w:tcW w:w="882" w:type="dxa"/>
            <w:tcBorders>
              <w:top w:val="nil"/>
              <w:left w:val="nil"/>
              <w:bottom w:val="nil"/>
              <w:right w:val="nil"/>
            </w:tcBorders>
            <w:shd w:val="clear" w:color="auto" w:fill="auto"/>
            <w:noWrap/>
            <w:vAlign w:val="center"/>
            <w:hideMark/>
          </w:tcPr>
          <w:p w14:paraId="6B8BF4CF" w14:textId="77777777" w:rsidR="004B3BE9" w:rsidRPr="004B3BE9" w:rsidRDefault="004B3BE9" w:rsidP="00602B10">
            <w:pPr>
              <w:jc w:val="center"/>
              <w:rPr>
                <w:rFonts w:ascii="Arial" w:hAnsi="Arial" w:cs="Arial"/>
                <w:lang w:val="en-US"/>
              </w:rPr>
            </w:pPr>
            <w:r w:rsidRPr="004B3BE9">
              <w:rPr>
                <w:rFonts w:ascii="Arial" w:hAnsi="Arial" w:cs="Arial"/>
                <w:lang w:val="en-US"/>
              </w:rPr>
              <w:t>12,1</w:t>
            </w:r>
          </w:p>
        </w:tc>
        <w:tc>
          <w:tcPr>
            <w:tcW w:w="1105" w:type="dxa"/>
            <w:tcBorders>
              <w:top w:val="nil"/>
              <w:left w:val="nil"/>
              <w:bottom w:val="nil"/>
              <w:right w:val="nil"/>
            </w:tcBorders>
            <w:shd w:val="clear" w:color="auto" w:fill="auto"/>
            <w:noWrap/>
            <w:vAlign w:val="center"/>
            <w:hideMark/>
          </w:tcPr>
          <w:p w14:paraId="733B885B" w14:textId="77777777" w:rsidR="004B3BE9" w:rsidRPr="004B3BE9" w:rsidRDefault="004B3BE9" w:rsidP="00602B10">
            <w:pPr>
              <w:jc w:val="center"/>
              <w:rPr>
                <w:rFonts w:ascii="Arial" w:hAnsi="Arial" w:cs="Arial"/>
                <w:lang w:val="en-US"/>
              </w:rPr>
            </w:pPr>
            <w:r w:rsidRPr="004B3BE9">
              <w:rPr>
                <w:rFonts w:ascii="Arial" w:hAnsi="Arial" w:cs="Arial"/>
                <w:lang w:val="en-US"/>
              </w:rPr>
              <w:t>206.005</w:t>
            </w:r>
          </w:p>
        </w:tc>
        <w:tc>
          <w:tcPr>
            <w:tcW w:w="865" w:type="dxa"/>
            <w:tcBorders>
              <w:top w:val="nil"/>
              <w:left w:val="nil"/>
              <w:bottom w:val="nil"/>
              <w:right w:val="nil"/>
            </w:tcBorders>
            <w:shd w:val="clear" w:color="auto" w:fill="auto"/>
            <w:noWrap/>
            <w:vAlign w:val="center"/>
            <w:hideMark/>
          </w:tcPr>
          <w:p w14:paraId="4DEAFF46" w14:textId="77777777" w:rsidR="004B3BE9" w:rsidRPr="004B3BE9" w:rsidRDefault="004B3BE9" w:rsidP="00602B10">
            <w:pPr>
              <w:jc w:val="center"/>
              <w:rPr>
                <w:rFonts w:ascii="Arial" w:hAnsi="Arial" w:cs="Arial"/>
                <w:lang w:val="en-US"/>
              </w:rPr>
            </w:pPr>
            <w:r w:rsidRPr="004B3BE9">
              <w:rPr>
                <w:rFonts w:ascii="Arial" w:hAnsi="Arial" w:cs="Arial"/>
                <w:lang w:val="en-US"/>
              </w:rPr>
              <w:t>13,3</w:t>
            </w:r>
          </w:p>
        </w:tc>
        <w:tc>
          <w:tcPr>
            <w:tcW w:w="930" w:type="dxa"/>
            <w:tcBorders>
              <w:top w:val="nil"/>
              <w:left w:val="nil"/>
              <w:bottom w:val="nil"/>
              <w:right w:val="nil"/>
            </w:tcBorders>
            <w:shd w:val="clear" w:color="auto" w:fill="auto"/>
            <w:noWrap/>
            <w:vAlign w:val="center"/>
            <w:hideMark/>
          </w:tcPr>
          <w:p w14:paraId="4B4FEFC7" w14:textId="77777777" w:rsidR="004B3BE9" w:rsidRPr="004B3BE9" w:rsidRDefault="004B3BE9" w:rsidP="00602B10">
            <w:pPr>
              <w:jc w:val="center"/>
              <w:rPr>
                <w:rFonts w:ascii="Arial" w:hAnsi="Arial" w:cs="Arial"/>
                <w:lang w:val="en-US"/>
              </w:rPr>
            </w:pPr>
            <w:r w:rsidRPr="004B3BE9">
              <w:rPr>
                <w:rFonts w:ascii="Arial" w:hAnsi="Arial" w:cs="Arial"/>
                <w:lang w:val="en-US"/>
              </w:rPr>
              <w:t>112,4</w:t>
            </w:r>
          </w:p>
        </w:tc>
      </w:tr>
      <w:tr w:rsidR="004B3BE9" w:rsidRPr="00602B10" w14:paraId="2CE8852E" w14:textId="77777777" w:rsidTr="00602B10">
        <w:trPr>
          <w:trHeight w:val="529"/>
          <w:jc w:val="center"/>
        </w:trPr>
        <w:tc>
          <w:tcPr>
            <w:tcW w:w="740" w:type="dxa"/>
            <w:tcBorders>
              <w:top w:val="nil"/>
              <w:left w:val="nil"/>
              <w:bottom w:val="nil"/>
              <w:right w:val="nil"/>
            </w:tcBorders>
            <w:shd w:val="clear" w:color="auto" w:fill="auto"/>
            <w:vAlign w:val="center"/>
            <w:hideMark/>
          </w:tcPr>
          <w:p w14:paraId="475E155B" w14:textId="77777777" w:rsidR="004B3BE9" w:rsidRPr="004B3BE9" w:rsidRDefault="004B3BE9" w:rsidP="004B3BE9">
            <w:pPr>
              <w:jc w:val="center"/>
              <w:rPr>
                <w:rFonts w:ascii="Arial" w:hAnsi="Arial" w:cs="Arial"/>
                <w:lang w:val="en-US"/>
              </w:rPr>
            </w:pPr>
            <w:r w:rsidRPr="004B3BE9">
              <w:rPr>
                <w:rFonts w:ascii="Arial" w:hAnsi="Arial" w:cs="Arial"/>
                <w:lang w:val="en-US"/>
              </w:rPr>
              <w:t>6</w:t>
            </w:r>
          </w:p>
        </w:tc>
        <w:tc>
          <w:tcPr>
            <w:tcW w:w="4785" w:type="dxa"/>
            <w:tcBorders>
              <w:top w:val="nil"/>
              <w:left w:val="nil"/>
              <w:bottom w:val="nil"/>
              <w:right w:val="nil"/>
            </w:tcBorders>
            <w:shd w:val="clear" w:color="auto" w:fill="auto"/>
            <w:vAlign w:val="center"/>
            <w:hideMark/>
          </w:tcPr>
          <w:p w14:paraId="7F662A8F"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Месечни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за</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градски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линии</w:t>
            </w:r>
            <w:proofErr w:type="spellEnd"/>
          </w:p>
        </w:tc>
        <w:tc>
          <w:tcPr>
            <w:tcW w:w="1172" w:type="dxa"/>
            <w:tcBorders>
              <w:top w:val="nil"/>
              <w:left w:val="nil"/>
              <w:bottom w:val="nil"/>
              <w:right w:val="nil"/>
            </w:tcBorders>
            <w:shd w:val="clear" w:color="auto" w:fill="auto"/>
            <w:noWrap/>
            <w:vAlign w:val="center"/>
            <w:hideMark/>
          </w:tcPr>
          <w:p w14:paraId="0D7B9C60" w14:textId="77777777" w:rsidR="004B3BE9" w:rsidRPr="004B3BE9" w:rsidRDefault="004B3BE9" w:rsidP="00602B10">
            <w:pPr>
              <w:jc w:val="center"/>
              <w:rPr>
                <w:rFonts w:ascii="Arial" w:hAnsi="Arial" w:cs="Arial"/>
                <w:lang w:val="en-US"/>
              </w:rPr>
            </w:pPr>
            <w:r w:rsidRPr="004B3BE9">
              <w:rPr>
                <w:rFonts w:ascii="Arial" w:hAnsi="Arial" w:cs="Arial"/>
                <w:lang w:val="en-US"/>
              </w:rPr>
              <w:t>109.848</w:t>
            </w:r>
          </w:p>
        </w:tc>
        <w:tc>
          <w:tcPr>
            <w:tcW w:w="882" w:type="dxa"/>
            <w:tcBorders>
              <w:top w:val="nil"/>
              <w:left w:val="nil"/>
              <w:bottom w:val="nil"/>
              <w:right w:val="nil"/>
            </w:tcBorders>
            <w:shd w:val="clear" w:color="auto" w:fill="auto"/>
            <w:noWrap/>
            <w:vAlign w:val="center"/>
            <w:hideMark/>
          </w:tcPr>
          <w:p w14:paraId="5A2ABC0E" w14:textId="77777777" w:rsidR="004B3BE9" w:rsidRPr="004B3BE9" w:rsidRDefault="004B3BE9" w:rsidP="00602B10">
            <w:pPr>
              <w:jc w:val="center"/>
              <w:rPr>
                <w:rFonts w:ascii="Arial" w:hAnsi="Arial" w:cs="Arial"/>
                <w:lang w:val="en-US"/>
              </w:rPr>
            </w:pPr>
            <w:r w:rsidRPr="004B3BE9">
              <w:rPr>
                <w:rFonts w:ascii="Arial" w:hAnsi="Arial" w:cs="Arial"/>
                <w:lang w:val="en-US"/>
              </w:rPr>
              <w:t>7,3</w:t>
            </w:r>
          </w:p>
        </w:tc>
        <w:tc>
          <w:tcPr>
            <w:tcW w:w="1105" w:type="dxa"/>
            <w:tcBorders>
              <w:top w:val="nil"/>
              <w:left w:val="nil"/>
              <w:bottom w:val="nil"/>
              <w:right w:val="nil"/>
            </w:tcBorders>
            <w:shd w:val="clear" w:color="auto" w:fill="auto"/>
            <w:noWrap/>
            <w:vAlign w:val="center"/>
            <w:hideMark/>
          </w:tcPr>
          <w:p w14:paraId="347D533B" w14:textId="77777777" w:rsidR="004B3BE9" w:rsidRPr="004B3BE9" w:rsidRDefault="004B3BE9" w:rsidP="00602B10">
            <w:pPr>
              <w:jc w:val="center"/>
              <w:rPr>
                <w:rFonts w:ascii="Arial" w:hAnsi="Arial" w:cs="Arial"/>
                <w:lang w:val="en-US"/>
              </w:rPr>
            </w:pPr>
            <w:r w:rsidRPr="004B3BE9">
              <w:rPr>
                <w:rFonts w:ascii="Arial" w:hAnsi="Arial" w:cs="Arial"/>
                <w:lang w:val="en-US"/>
              </w:rPr>
              <w:t>113.352</w:t>
            </w:r>
          </w:p>
        </w:tc>
        <w:tc>
          <w:tcPr>
            <w:tcW w:w="865" w:type="dxa"/>
            <w:tcBorders>
              <w:top w:val="nil"/>
              <w:left w:val="nil"/>
              <w:bottom w:val="nil"/>
              <w:right w:val="nil"/>
            </w:tcBorders>
            <w:shd w:val="clear" w:color="auto" w:fill="auto"/>
            <w:noWrap/>
            <w:vAlign w:val="center"/>
            <w:hideMark/>
          </w:tcPr>
          <w:p w14:paraId="46EED8B9" w14:textId="77777777" w:rsidR="004B3BE9" w:rsidRPr="004B3BE9" w:rsidRDefault="004B3BE9" w:rsidP="00602B10">
            <w:pPr>
              <w:jc w:val="center"/>
              <w:rPr>
                <w:rFonts w:ascii="Arial" w:hAnsi="Arial" w:cs="Arial"/>
                <w:lang w:val="en-US"/>
              </w:rPr>
            </w:pPr>
            <w:r w:rsidRPr="004B3BE9">
              <w:rPr>
                <w:rFonts w:ascii="Arial" w:hAnsi="Arial" w:cs="Arial"/>
                <w:lang w:val="en-US"/>
              </w:rPr>
              <w:t>7,3</w:t>
            </w:r>
          </w:p>
        </w:tc>
        <w:tc>
          <w:tcPr>
            <w:tcW w:w="930" w:type="dxa"/>
            <w:tcBorders>
              <w:top w:val="nil"/>
              <w:left w:val="nil"/>
              <w:bottom w:val="nil"/>
              <w:right w:val="nil"/>
            </w:tcBorders>
            <w:shd w:val="clear" w:color="auto" w:fill="auto"/>
            <w:noWrap/>
            <w:vAlign w:val="center"/>
            <w:hideMark/>
          </w:tcPr>
          <w:p w14:paraId="53FD0653" w14:textId="77777777" w:rsidR="004B3BE9" w:rsidRPr="004B3BE9" w:rsidRDefault="004B3BE9" w:rsidP="00602B10">
            <w:pPr>
              <w:jc w:val="center"/>
              <w:rPr>
                <w:rFonts w:ascii="Arial" w:hAnsi="Arial" w:cs="Arial"/>
                <w:lang w:val="en-US"/>
              </w:rPr>
            </w:pPr>
            <w:r w:rsidRPr="004B3BE9">
              <w:rPr>
                <w:rFonts w:ascii="Arial" w:hAnsi="Arial" w:cs="Arial"/>
                <w:lang w:val="en-US"/>
              </w:rPr>
              <w:t>103,2</w:t>
            </w:r>
          </w:p>
        </w:tc>
      </w:tr>
      <w:tr w:rsidR="004B3BE9" w:rsidRPr="00602B10" w14:paraId="530ECA7D" w14:textId="77777777" w:rsidTr="00602B10">
        <w:trPr>
          <w:trHeight w:val="529"/>
          <w:jc w:val="center"/>
        </w:trPr>
        <w:tc>
          <w:tcPr>
            <w:tcW w:w="740" w:type="dxa"/>
            <w:tcBorders>
              <w:top w:val="nil"/>
              <w:left w:val="nil"/>
              <w:bottom w:val="nil"/>
              <w:right w:val="nil"/>
            </w:tcBorders>
            <w:shd w:val="clear" w:color="auto" w:fill="auto"/>
            <w:vAlign w:val="center"/>
            <w:hideMark/>
          </w:tcPr>
          <w:p w14:paraId="6F4A062E" w14:textId="77777777" w:rsidR="004B3BE9" w:rsidRPr="004B3BE9" w:rsidRDefault="004B3BE9" w:rsidP="004B3BE9">
            <w:pPr>
              <w:jc w:val="center"/>
              <w:rPr>
                <w:rFonts w:ascii="Arial" w:hAnsi="Arial" w:cs="Arial"/>
                <w:lang w:val="en-US"/>
              </w:rPr>
            </w:pPr>
            <w:r w:rsidRPr="004B3BE9">
              <w:rPr>
                <w:rFonts w:ascii="Arial" w:hAnsi="Arial" w:cs="Arial"/>
                <w:lang w:val="en-US"/>
              </w:rPr>
              <w:t>7</w:t>
            </w:r>
          </w:p>
        </w:tc>
        <w:tc>
          <w:tcPr>
            <w:tcW w:w="4785" w:type="dxa"/>
            <w:tcBorders>
              <w:top w:val="nil"/>
              <w:left w:val="nil"/>
              <w:bottom w:val="nil"/>
              <w:right w:val="nil"/>
            </w:tcBorders>
            <w:shd w:val="clear" w:color="auto" w:fill="auto"/>
            <w:vAlign w:val="center"/>
            <w:hideMark/>
          </w:tcPr>
          <w:p w14:paraId="05DC1610"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Месечни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за</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сите</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линии</w:t>
            </w:r>
            <w:proofErr w:type="spellEnd"/>
          </w:p>
        </w:tc>
        <w:tc>
          <w:tcPr>
            <w:tcW w:w="1172" w:type="dxa"/>
            <w:tcBorders>
              <w:top w:val="nil"/>
              <w:left w:val="nil"/>
              <w:bottom w:val="nil"/>
              <w:right w:val="nil"/>
            </w:tcBorders>
            <w:shd w:val="clear" w:color="auto" w:fill="auto"/>
            <w:noWrap/>
            <w:vAlign w:val="center"/>
            <w:hideMark/>
          </w:tcPr>
          <w:p w14:paraId="67472752" w14:textId="77777777" w:rsidR="004B3BE9" w:rsidRPr="004B3BE9" w:rsidRDefault="004B3BE9" w:rsidP="00602B10">
            <w:pPr>
              <w:jc w:val="center"/>
              <w:rPr>
                <w:rFonts w:ascii="Arial" w:hAnsi="Arial" w:cs="Arial"/>
                <w:lang w:val="en-US"/>
              </w:rPr>
            </w:pPr>
            <w:r w:rsidRPr="004B3BE9">
              <w:rPr>
                <w:rFonts w:ascii="Arial" w:hAnsi="Arial" w:cs="Arial"/>
                <w:lang w:val="en-US"/>
              </w:rPr>
              <w:t>50.850</w:t>
            </w:r>
          </w:p>
        </w:tc>
        <w:tc>
          <w:tcPr>
            <w:tcW w:w="882" w:type="dxa"/>
            <w:tcBorders>
              <w:top w:val="nil"/>
              <w:left w:val="nil"/>
              <w:bottom w:val="nil"/>
              <w:right w:val="nil"/>
            </w:tcBorders>
            <w:shd w:val="clear" w:color="auto" w:fill="auto"/>
            <w:noWrap/>
            <w:vAlign w:val="center"/>
            <w:hideMark/>
          </w:tcPr>
          <w:p w14:paraId="2FBC67E1" w14:textId="77777777" w:rsidR="004B3BE9" w:rsidRPr="004B3BE9" w:rsidRDefault="004B3BE9" w:rsidP="00602B10">
            <w:pPr>
              <w:jc w:val="center"/>
              <w:rPr>
                <w:rFonts w:ascii="Arial" w:hAnsi="Arial" w:cs="Arial"/>
                <w:lang w:val="en-US"/>
              </w:rPr>
            </w:pPr>
            <w:r w:rsidRPr="004B3BE9">
              <w:rPr>
                <w:rFonts w:ascii="Arial" w:hAnsi="Arial" w:cs="Arial"/>
                <w:lang w:val="en-US"/>
              </w:rPr>
              <w:t>3,4</w:t>
            </w:r>
          </w:p>
        </w:tc>
        <w:tc>
          <w:tcPr>
            <w:tcW w:w="1105" w:type="dxa"/>
            <w:tcBorders>
              <w:top w:val="nil"/>
              <w:left w:val="nil"/>
              <w:bottom w:val="nil"/>
              <w:right w:val="nil"/>
            </w:tcBorders>
            <w:shd w:val="clear" w:color="auto" w:fill="auto"/>
            <w:noWrap/>
            <w:vAlign w:val="center"/>
            <w:hideMark/>
          </w:tcPr>
          <w:p w14:paraId="69E9FC93" w14:textId="77777777" w:rsidR="004B3BE9" w:rsidRPr="004B3BE9" w:rsidRDefault="004B3BE9" w:rsidP="00602B10">
            <w:pPr>
              <w:jc w:val="center"/>
              <w:rPr>
                <w:rFonts w:ascii="Arial" w:hAnsi="Arial" w:cs="Arial"/>
                <w:lang w:val="en-US"/>
              </w:rPr>
            </w:pPr>
            <w:r w:rsidRPr="004B3BE9">
              <w:rPr>
                <w:rFonts w:ascii="Arial" w:hAnsi="Arial" w:cs="Arial"/>
                <w:lang w:val="en-US"/>
              </w:rPr>
              <w:t>51.617</w:t>
            </w:r>
          </w:p>
        </w:tc>
        <w:tc>
          <w:tcPr>
            <w:tcW w:w="865" w:type="dxa"/>
            <w:tcBorders>
              <w:top w:val="nil"/>
              <w:left w:val="nil"/>
              <w:bottom w:val="nil"/>
              <w:right w:val="nil"/>
            </w:tcBorders>
            <w:shd w:val="clear" w:color="auto" w:fill="auto"/>
            <w:noWrap/>
            <w:vAlign w:val="center"/>
            <w:hideMark/>
          </w:tcPr>
          <w:p w14:paraId="508B8B70" w14:textId="77777777" w:rsidR="004B3BE9" w:rsidRPr="004B3BE9" w:rsidRDefault="004B3BE9" w:rsidP="00602B10">
            <w:pPr>
              <w:jc w:val="center"/>
              <w:rPr>
                <w:rFonts w:ascii="Arial" w:hAnsi="Arial" w:cs="Arial"/>
                <w:lang w:val="en-US"/>
              </w:rPr>
            </w:pPr>
            <w:r w:rsidRPr="004B3BE9">
              <w:rPr>
                <w:rFonts w:ascii="Arial" w:hAnsi="Arial" w:cs="Arial"/>
                <w:lang w:val="en-US"/>
              </w:rPr>
              <w:t>3,3</w:t>
            </w:r>
          </w:p>
        </w:tc>
        <w:tc>
          <w:tcPr>
            <w:tcW w:w="930" w:type="dxa"/>
            <w:tcBorders>
              <w:top w:val="nil"/>
              <w:left w:val="nil"/>
              <w:bottom w:val="nil"/>
              <w:right w:val="nil"/>
            </w:tcBorders>
            <w:shd w:val="clear" w:color="auto" w:fill="auto"/>
            <w:noWrap/>
            <w:vAlign w:val="center"/>
            <w:hideMark/>
          </w:tcPr>
          <w:p w14:paraId="14712114" w14:textId="77777777" w:rsidR="004B3BE9" w:rsidRPr="004B3BE9" w:rsidRDefault="004B3BE9" w:rsidP="00602B10">
            <w:pPr>
              <w:jc w:val="center"/>
              <w:rPr>
                <w:rFonts w:ascii="Arial" w:hAnsi="Arial" w:cs="Arial"/>
                <w:lang w:val="en-US"/>
              </w:rPr>
            </w:pPr>
            <w:r w:rsidRPr="004B3BE9">
              <w:rPr>
                <w:rFonts w:ascii="Arial" w:hAnsi="Arial" w:cs="Arial"/>
                <w:lang w:val="en-US"/>
              </w:rPr>
              <w:t>101,5</w:t>
            </w:r>
          </w:p>
        </w:tc>
      </w:tr>
      <w:tr w:rsidR="004B3BE9" w:rsidRPr="00602B10" w14:paraId="2C928594" w14:textId="77777777" w:rsidTr="00602B10">
        <w:trPr>
          <w:trHeight w:val="529"/>
          <w:jc w:val="center"/>
        </w:trPr>
        <w:tc>
          <w:tcPr>
            <w:tcW w:w="740" w:type="dxa"/>
            <w:tcBorders>
              <w:top w:val="nil"/>
              <w:left w:val="nil"/>
              <w:bottom w:val="nil"/>
              <w:right w:val="nil"/>
            </w:tcBorders>
            <w:shd w:val="clear" w:color="auto" w:fill="auto"/>
            <w:vAlign w:val="center"/>
            <w:hideMark/>
          </w:tcPr>
          <w:p w14:paraId="797B0F86" w14:textId="77777777" w:rsidR="004B3BE9" w:rsidRPr="004B3BE9" w:rsidRDefault="004B3BE9" w:rsidP="004B3BE9">
            <w:pPr>
              <w:jc w:val="center"/>
              <w:rPr>
                <w:rFonts w:ascii="Arial" w:hAnsi="Arial" w:cs="Arial"/>
                <w:lang w:val="en-US"/>
              </w:rPr>
            </w:pPr>
            <w:r w:rsidRPr="004B3BE9">
              <w:rPr>
                <w:rFonts w:ascii="Arial" w:hAnsi="Arial" w:cs="Arial"/>
                <w:lang w:val="en-US"/>
              </w:rPr>
              <w:t>8</w:t>
            </w:r>
          </w:p>
        </w:tc>
        <w:tc>
          <w:tcPr>
            <w:tcW w:w="4785" w:type="dxa"/>
            <w:tcBorders>
              <w:top w:val="nil"/>
              <w:left w:val="nil"/>
              <w:bottom w:val="nil"/>
              <w:right w:val="nil"/>
            </w:tcBorders>
            <w:shd w:val="clear" w:color="auto" w:fill="auto"/>
            <w:vAlign w:val="center"/>
            <w:hideMark/>
          </w:tcPr>
          <w:p w14:paraId="010F7A06"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Колективни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p>
        </w:tc>
        <w:tc>
          <w:tcPr>
            <w:tcW w:w="1172" w:type="dxa"/>
            <w:tcBorders>
              <w:top w:val="nil"/>
              <w:left w:val="nil"/>
              <w:bottom w:val="nil"/>
              <w:right w:val="nil"/>
            </w:tcBorders>
            <w:shd w:val="clear" w:color="auto" w:fill="auto"/>
            <w:noWrap/>
            <w:vAlign w:val="center"/>
            <w:hideMark/>
          </w:tcPr>
          <w:p w14:paraId="49C8F2D9" w14:textId="77777777" w:rsidR="004B3BE9" w:rsidRPr="004B3BE9" w:rsidRDefault="004B3BE9" w:rsidP="00602B10">
            <w:pPr>
              <w:jc w:val="center"/>
              <w:rPr>
                <w:rFonts w:ascii="Arial" w:hAnsi="Arial" w:cs="Arial"/>
                <w:lang w:val="en-US"/>
              </w:rPr>
            </w:pPr>
            <w:r w:rsidRPr="004B3BE9">
              <w:rPr>
                <w:rFonts w:ascii="Arial" w:hAnsi="Arial" w:cs="Arial"/>
                <w:lang w:val="en-US"/>
              </w:rPr>
              <w:t>16.382</w:t>
            </w:r>
          </w:p>
        </w:tc>
        <w:tc>
          <w:tcPr>
            <w:tcW w:w="882" w:type="dxa"/>
            <w:tcBorders>
              <w:top w:val="nil"/>
              <w:left w:val="nil"/>
              <w:bottom w:val="nil"/>
              <w:right w:val="nil"/>
            </w:tcBorders>
            <w:shd w:val="clear" w:color="auto" w:fill="auto"/>
            <w:noWrap/>
            <w:vAlign w:val="center"/>
            <w:hideMark/>
          </w:tcPr>
          <w:p w14:paraId="3D19514A" w14:textId="77777777" w:rsidR="004B3BE9" w:rsidRPr="004B3BE9" w:rsidRDefault="004B3BE9" w:rsidP="00602B10">
            <w:pPr>
              <w:jc w:val="center"/>
              <w:rPr>
                <w:rFonts w:ascii="Arial" w:hAnsi="Arial" w:cs="Arial"/>
                <w:lang w:val="en-US"/>
              </w:rPr>
            </w:pPr>
            <w:r w:rsidRPr="004B3BE9">
              <w:rPr>
                <w:rFonts w:ascii="Arial" w:hAnsi="Arial" w:cs="Arial"/>
                <w:lang w:val="en-US"/>
              </w:rPr>
              <w:t>1,1</w:t>
            </w:r>
          </w:p>
        </w:tc>
        <w:tc>
          <w:tcPr>
            <w:tcW w:w="1105" w:type="dxa"/>
            <w:tcBorders>
              <w:top w:val="nil"/>
              <w:left w:val="nil"/>
              <w:bottom w:val="nil"/>
              <w:right w:val="nil"/>
            </w:tcBorders>
            <w:shd w:val="clear" w:color="auto" w:fill="auto"/>
            <w:noWrap/>
            <w:vAlign w:val="center"/>
            <w:hideMark/>
          </w:tcPr>
          <w:p w14:paraId="0F505CC0" w14:textId="21178E0A" w:rsidR="004B3BE9" w:rsidRPr="004B3BE9" w:rsidRDefault="004B3BE9" w:rsidP="00602B10">
            <w:pPr>
              <w:jc w:val="center"/>
              <w:rPr>
                <w:rFonts w:ascii="Arial" w:hAnsi="Arial" w:cs="Arial"/>
                <w:lang w:val="en-US"/>
              </w:rPr>
            </w:pPr>
            <w:r w:rsidRPr="004B3BE9">
              <w:rPr>
                <w:rFonts w:ascii="Arial" w:hAnsi="Arial" w:cs="Arial"/>
                <w:lang w:val="en-US"/>
              </w:rPr>
              <w:t>14.</w:t>
            </w:r>
            <w:r w:rsidR="00AD614D">
              <w:rPr>
                <w:rFonts w:ascii="Arial" w:hAnsi="Arial" w:cs="Arial"/>
                <w:lang w:val="en-US"/>
              </w:rPr>
              <w:t>232</w:t>
            </w:r>
          </w:p>
        </w:tc>
        <w:tc>
          <w:tcPr>
            <w:tcW w:w="865" w:type="dxa"/>
            <w:tcBorders>
              <w:top w:val="nil"/>
              <w:left w:val="nil"/>
              <w:bottom w:val="nil"/>
              <w:right w:val="nil"/>
            </w:tcBorders>
            <w:shd w:val="clear" w:color="auto" w:fill="auto"/>
            <w:noWrap/>
            <w:vAlign w:val="center"/>
            <w:hideMark/>
          </w:tcPr>
          <w:p w14:paraId="1902F590" w14:textId="77777777" w:rsidR="004B3BE9" w:rsidRPr="004B3BE9" w:rsidRDefault="004B3BE9" w:rsidP="00602B10">
            <w:pPr>
              <w:jc w:val="center"/>
              <w:rPr>
                <w:rFonts w:ascii="Arial" w:hAnsi="Arial" w:cs="Arial"/>
                <w:lang w:val="en-US"/>
              </w:rPr>
            </w:pPr>
            <w:r w:rsidRPr="004B3BE9">
              <w:rPr>
                <w:rFonts w:ascii="Arial" w:hAnsi="Arial" w:cs="Arial"/>
                <w:lang w:val="en-US"/>
              </w:rPr>
              <w:t>0,9</w:t>
            </w:r>
          </w:p>
        </w:tc>
        <w:tc>
          <w:tcPr>
            <w:tcW w:w="930" w:type="dxa"/>
            <w:tcBorders>
              <w:top w:val="nil"/>
              <w:left w:val="nil"/>
              <w:bottom w:val="nil"/>
              <w:right w:val="nil"/>
            </w:tcBorders>
            <w:shd w:val="clear" w:color="auto" w:fill="auto"/>
            <w:noWrap/>
            <w:vAlign w:val="center"/>
            <w:hideMark/>
          </w:tcPr>
          <w:p w14:paraId="2193578D" w14:textId="4150049A" w:rsidR="004B3BE9" w:rsidRPr="004B3BE9" w:rsidRDefault="00AD614D" w:rsidP="00602B10">
            <w:pPr>
              <w:jc w:val="center"/>
              <w:rPr>
                <w:rFonts w:ascii="Arial" w:hAnsi="Arial" w:cs="Arial"/>
                <w:lang w:val="en-US"/>
              </w:rPr>
            </w:pPr>
            <w:r>
              <w:rPr>
                <w:rFonts w:ascii="Arial" w:hAnsi="Arial" w:cs="Arial"/>
                <w:lang w:val="en-US"/>
              </w:rPr>
              <w:t>86,9</w:t>
            </w:r>
          </w:p>
        </w:tc>
      </w:tr>
      <w:tr w:rsidR="004B3BE9" w:rsidRPr="00602B10" w14:paraId="509328F7" w14:textId="77777777" w:rsidTr="00602B10">
        <w:trPr>
          <w:trHeight w:val="529"/>
          <w:jc w:val="center"/>
        </w:trPr>
        <w:tc>
          <w:tcPr>
            <w:tcW w:w="740" w:type="dxa"/>
            <w:tcBorders>
              <w:top w:val="nil"/>
              <w:left w:val="nil"/>
              <w:bottom w:val="nil"/>
              <w:right w:val="nil"/>
            </w:tcBorders>
            <w:shd w:val="clear" w:color="auto" w:fill="auto"/>
            <w:vAlign w:val="center"/>
            <w:hideMark/>
          </w:tcPr>
          <w:p w14:paraId="0C1B51F1" w14:textId="77777777" w:rsidR="004B3BE9" w:rsidRPr="004B3BE9" w:rsidRDefault="004B3BE9" w:rsidP="004B3BE9">
            <w:pPr>
              <w:jc w:val="center"/>
              <w:rPr>
                <w:rFonts w:ascii="Arial" w:hAnsi="Arial" w:cs="Arial"/>
                <w:lang w:val="en-US"/>
              </w:rPr>
            </w:pPr>
            <w:r w:rsidRPr="004B3BE9">
              <w:rPr>
                <w:rFonts w:ascii="Arial" w:hAnsi="Arial" w:cs="Arial"/>
                <w:lang w:val="en-US"/>
              </w:rPr>
              <w:t>9</w:t>
            </w:r>
          </w:p>
        </w:tc>
        <w:tc>
          <w:tcPr>
            <w:tcW w:w="4785" w:type="dxa"/>
            <w:tcBorders>
              <w:top w:val="nil"/>
              <w:left w:val="nil"/>
              <w:bottom w:val="nil"/>
              <w:right w:val="nil"/>
            </w:tcBorders>
            <w:shd w:val="clear" w:color="auto" w:fill="auto"/>
            <w:vAlign w:val="center"/>
            <w:hideMark/>
          </w:tcPr>
          <w:p w14:paraId="6EB8CFEF" w14:textId="77777777" w:rsidR="00602B10" w:rsidRPr="00602B10"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за</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возрасни</w:t>
            </w:r>
            <w:proofErr w:type="spellEnd"/>
            <w:r w:rsidRPr="004B3BE9">
              <w:rPr>
                <w:rFonts w:ascii="Arial" w:hAnsi="Arial" w:cs="Arial"/>
                <w:color w:val="000000"/>
                <w:lang w:val="en-US"/>
              </w:rPr>
              <w:t xml:space="preserve"> и </w:t>
            </w:r>
            <w:proofErr w:type="spellStart"/>
            <w:r w:rsidRPr="004B3BE9">
              <w:rPr>
                <w:rFonts w:ascii="Arial" w:hAnsi="Arial" w:cs="Arial"/>
                <w:color w:val="000000"/>
                <w:lang w:val="en-US"/>
              </w:rPr>
              <w:t>студенти</w:t>
            </w:r>
            <w:proofErr w:type="spellEnd"/>
          </w:p>
          <w:p w14:paraId="0F232F7E" w14:textId="6CBB765D"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gramStart"/>
            <w:r w:rsidRPr="004B3BE9">
              <w:rPr>
                <w:rFonts w:ascii="Arial" w:hAnsi="Arial" w:cs="Arial"/>
                <w:color w:val="000000"/>
                <w:lang w:val="en-US"/>
              </w:rPr>
              <w:t xml:space="preserve">( </w:t>
            </w:r>
            <w:proofErr w:type="spellStart"/>
            <w:r w:rsidRPr="004B3BE9">
              <w:rPr>
                <w:rFonts w:ascii="Arial" w:hAnsi="Arial" w:cs="Arial"/>
                <w:color w:val="000000"/>
                <w:lang w:val="en-US"/>
              </w:rPr>
              <w:t>бесплатен</w:t>
            </w:r>
            <w:proofErr w:type="spellEnd"/>
            <w:proofErr w:type="gramEnd"/>
            <w:r w:rsidRPr="004B3BE9">
              <w:rPr>
                <w:rFonts w:ascii="Arial" w:hAnsi="Arial" w:cs="Arial"/>
                <w:color w:val="000000"/>
                <w:lang w:val="en-US"/>
              </w:rPr>
              <w:t xml:space="preserve"> </w:t>
            </w:r>
            <w:proofErr w:type="spellStart"/>
            <w:r w:rsidRPr="004B3BE9">
              <w:rPr>
                <w:rFonts w:ascii="Arial" w:hAnsi="Arial" w:cs="Arial"/>
                <w:color w:val="000000"/>
                <w:lang w:val="en-US"/>
              </w:rPr>
              <w:t>превоз</w:t>
            </w:r>
            <w:proofErr w:type="spellEnd"/>
            <w:r w:rsidRPr="004B3BE9">
              <w:rPr>
                <w:rFonts w:ascii="Arial" w:hAnsi="Arial" w:cs="Arial"/>
                <w:color w:val="000000"/>
                <w:lang w:val="en-US"/>
              </w:rPr>
              <w:t xml:space="preserve"> )</w:t>
            </w:r>
          </w:p>
        </w:tc>
        <w:tc>
          <w:tcPr>
            <w:tcW w:w="1172" w:type="dxa"/>
            <w:tcBorders>
              <w:top w:val="nil"/>
              <w:left w:val="nil"/>
              <w:bottom w:val="nil"/>
              <w:right w:val="nil"/>
            </w:tcBorders>
            <w:shd w:val="clear" w:color="auto" w:fill="auto"/>
            <w:noWrap/>
            <w:vAlign w:val="center"/>
            <w:hideMark/>
          </w:tcPr>
          <w:p w14:paraId="53E1BD4E" w14:textId="77777777" w:rsidR="004B3BE9" w:rsidRPr="004B3BE9" w:rsidRDefault="004B3BE9" w:rsidP="00602B10">
            <w:pPr>
              <w:jc w:val="center"/>
              <w:rPr>
                <w:rFonts w:ascii="Arial" w:hAnsi="Arial" w:cs="Arial"/>
                <w:lang w:val="en-US"/>
              </w:rPr>
            </w:pPr>
            <w:r w:rsidRPr="004B3BE9">
              <w:rPr>
                <w:rFonts w:ascii="Arial" w:hAnsi="Arial" w:cs="Arial"/>
                <w:lang w:val="en-US"/>
              </w:rPr>
              <w:t>888.423</w:t>
            </w:r>
          </w:p>
        </w:tc>
        <w:tc>
          <w:tcPr>
            <w:tcW w:w="882" w:type="dxa"/>
            <w:tcBorders>
              <w:top w:val="nil"/>
              <w:left w:val="nil"/>
              <w:bottom w:val="nil"/>
              <w:right w:val="nil"/>
            </w:tcBorders>
            <w:shd w:val="clear" w:color="auto" w:fill="auto"/>
            <w:noWrap/>
            <w:vAlign w:val="center"/>
            <w:hideMark/>
          </w:tcPr>
          <w:p w14:paraId="16282C96" w14:textId="77777777" w:rsidR="004B3BE9" w:rsidRPr="004B3BE9" w:rsidRDefault="004B3BE9" w:rsidP="00602B10">
            <w:pPr>
              <w:jc w:val="center"/>
              <w:rPr>
                <w:rFonts w:ascii="Arial" w:hAnsi="Arial" w:cs="Arial"/>
                <w:lang w:val="en-US"/>
              </w:rPr>
            </w:pPr>
            <w:r w:rsidRPr="004B3BE9">
              <w:rPr>
                <w:rFonts w:ascii="Arial" w:hAnsi="Arial" w:cs="Arial"/>
                <w:lang w:val="en-US"/>
              </w:rPr>
              <w:t>58,7</w:t>
            </w:r>
          </w:p>
        </w:tc>
        <w:tc>
          <w:tcPr>
            <w:tcW w:w="1105" w:type="dxa"/>
            <w:tcBorders>
              <w:top w:val="nil"/>
              <w:left w:val="nil"/>
              <w:bottom w:val="nil"/>
              <w:right w:val="nil"/>
            </w:tcBorders>
            <w:shd w:val="clear" w:color="auto" w:fill="auto"/>
            <w:noWrap/>
            <w:vAlign w:val="center"/>
            <w:hideMark/>
          </w:tcPr>
          <w:p w14:paraId="1E432267" w14:textId="77777777" w:rsidR="004B3BE9" w:rsidRPr="004B3BE9" w:rsidRDefault="004B3BE9" w:rsidP="00602B10">
            <w:pPr>
              <w:jc w:val="center"/>
              <w:rPr>
                <w:rFonts w:ascii="Arial" w:hAnsi="Arial" w:cs="Arial"/>
                <w:lang w:val="en-US"/>
              </w:rPr>
            </w:pPr>
            <w:r w:rsidRPr="004B3BE9">
              <w:rPr>
                <w:rFonts w:ascii="Arial" w:hAnsi="Arial" w:cs="Arial"/>
                <w:lang w:val="en-US"/>
              </w:rPr>
              <w:t>888.271</w:t>
            </w:r>
          </w:p>
        </w:tc>
        <w:tc>
          <w:tcPr>
            <w:tcW w:w="865" w:type="dxa"/>
            <w:tcBorders>
              <w:top w:val="nil"/>
              <w:left w:val="nil"/>
              <w:bottom w:val="nil"/>
              <w:right w:val="nil"/>
            </w:tcBorders>
            <w:shd w:val="clear" w:color="auto" w:fill="auto"/>
            <w:noWrap/>
            <w:vAlign w:val="center"/>
            <w:hideMark/>
          </w:tcPr>
          <w:p w14:paraId="108B8DD5" w14:textId="77777777" w:rsidR="004B3BE9" w:rsidRPr="004B3BE9" w:rsidRDefault="004B3BE9" w:rsidP="00602B10">
            <w:pPr>
              <w:jc w:val="center"/>
              <w:rPr>
                <w:rFonts w:ascii="Arial" w:hAnsi="Arial" w:cs="Arial"/>
                <w:lang w:val="en-US"/>
              </w:rPr>
            </w:pPr>
            <w:r w:rsidRPr="004B3BE9">
              <w:rPr>
                <w:rFonts w:ascii="Arial" w:hAnsi="Arial" w:cs="Arial"/>
                <w:lang w:val="en-US"/>
              </w:rPr>
              <w:t>57,4</w:t>
            </w:r>
          </w:p>
        </w:tc>
        <w:tc>
          <w:tcPr>
            <w:tcW w:w="930" w:type="dxa"/>
            <w:tcBorders>
              <w:top w:val="nil"/>
              <w:left w:val="nil"/>
              <w:bottom w:val="nil"/>
              <w:right w:val="nil"/>
            </w:tcBorders>
            <w:shd w:val="clear" w:color="auto" w:fill="auto"/>
            <w:noWrap/>
            <w:vAlign w:val="center"/>
            <w:hideMark/>
          </w:tcPr>
          <w:p w14:paraId="54CCD1A2" w14:textId="77777777" w:rsidR="004B3BE9" w:rsidRPr="004B3BE9" w:rsidRDefault="004B3BE9" w:rsidP="00602B10">
            <w:pPr>
              <w:jc w:val="center"/>
              <w:rPr>
                <w:rFonts w:ascii="Arial" w:hAnsi="Arial" w:cs="Arial"/>
                <w:lang w:val="en-US"/>
              </w:rPr>
            </w:pPr>
            <w:r w:rsidRPr="004B3BE9">
              <w:rPr>
                <w:rFonts w:ascii="Arial" w:hAnsi="Arial" w:cs="Arial"/>
                <w:lang w:val="en-US"/>
              </w:rPr>
              <w:t>100,0</w:t>
            </w:r>
          </w:p>
        </w:tc>
      </w:tr>
      <w:tr w:rsidR="004B3BE9" w:rsidRPr="00602B10" w14:paraId="03B37728" w14:textId="77777777" w:rsidTr="00602B10">
        <w:trPr>
          <w:trHeight w:val="529"/>
          <w:jc w:val="center"/>
        </w:trPr>
        <w:tc>
          <w:tcPr>
            <w:tcW w:w="740" w:type="dxa"/>
            <w:tcBorders>
              <w:top w:val="nil"/>
              <w:left w:val="nil"/>
              <w:bottom w:val="nil"/>
              <w:right w:val="nil"/>
            </w:tcBorders>
            <w:shd w:val="clear" w:color="auto" w:fill="auto"/>
            <w:vAlign w:val="center"/>
            <w:hideMark/>
          </w:tcPr>
          <w:p w14:paraId="389761E6" w14:textId="77777777" w:rsidR="004B3BE9" w:rsidRPr="004B3BE9" w:rsidRDefault="004B3BE9" w:rsidP="004B3BE9">
            <w:pPr>
              <w:jc w:val="center"/>
              <w:rPr>
                <w:rFonts w:ascii="Arial" w:hAnsi="Arial" w:cs="Arial"/>
                <w:lang w:val="en-US"/>
              </w:rPr>
            </w:pPr>
            <w:r w:rsidRPr="004B3BE9">
              <w:rPr>
                <w:rFonts w:ascii="Arial" w:hAnsi="Arial" w:cs="Arial"/>
                <w:lang w:val="en-US"/>
              </w:rPr>
              <w:t>10</w:t>
            </w:r>
          </w:p>
        </w:tc>
        <w:tc>
          <w:tcPr>
            <w:tcW w:w="4785" w:type="dxa"/>
            <w:tcBorders>
              <w:top w:val="nil"/>
              <w:left w:val="nil"/>
              <w:bottom w:val="nil"/>
              <w:right w:val="nil"/>
            </w:tcBorders>
            <w:shd w:val="clear" w:color="auto" w:fill="auto"/>
            <w:vAlign w:val="center"/>
            <w:hideMark/>
          </w:tcPr>
          <w:p w14:paraId="22938A0D"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за</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деца</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без</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родители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над</w:t>
            </w:r>
            <w:proofErr w:type="spellEnd"/>
            <w:r w:rsidRPr="004B3BE9">
              <w:rPr>
                <w:rFonts w:ascii="Arial" w:hAnsi="Arial" w:cs="Arial"/>
                <w:color w:val="000000"/>
                <w:lang w:val="en-US"/>
              </w:rPr>
              <w:t xml:space="preserve"> 18 </w:t>
            </w:r>
            <w:proofErr w:type="spellStart"/>
            <w:r w:rsidRPr="004B3BE9">
              <w:rPr>
                <w:rFonts w:ascii="Arial" w:hAnsi="Arial" w:cs="Arial"/>
                <w:color w:val="000000"/>
                <w:lang w:val="en-US"/>
              </w:rPr>
              <w:t>год</w:t>
            </w:r>
            <w:proofErr w:type="spellEnd"/>
            <w:r w:rsidRPr="004B3BE9">
              <w:rPr>
                <w:rFonts w:ascii="Arial" w:hAnsi="Arial" w:cs="Arial"/>
                <w:color w:val="000000"/>
                <w:lang w:val="en-US"/>
              </w:rPr>
              <w:t>.</w:t>
            </w:r>
          </w:p>
        </w:tc>
        <w:tc>
          <w:tcPr>
            <w:tcW w:w="1172" w:type="dxa"/>
            <w:tcBorders>
              <w:top w:val="nil"/>
              <w:left w:val="nil"/>
              <w:bottom w:val="nil"/>
              <w:right w:val="nil"/>
            </w:tcBorders>
            <w:shd w:val="clear" w:color="auto" w:fill="auto"/>
            <w:noWrap/>
            <w:vAlign w:val="center"/>
            <w:hideMark/>
          </w:tcPr>
          <w:p w14:paraId="1123D1DE" w14:textId="77777777" w:rsidR="004B3BE9" w:rsidRPr="004B3BE9" w:rsidRDefault="004B3BE9" w:rsidP="00602B10">
            <w:pPr>
              <w:jc w:val="center"/>
              <w:rPr>
                <w:rFonts w:ascii="Arial" w:hAnsi="Arial" w:cs="Arial"/>
                <w:lang w:val="en-US"/>
              </w:rPr>
            </w:pPr>
            <w:r w:rsidRPr="004B3BE9">
              <w:rPr>
                <w:rFonts w:ascii="Arial" w:hAnsi="Arial" w:cs="Arial"/>
                <w:lang w:val="en-US"/>
              </w:rPr>
              <w:t>74</w:t>
            </w:r>
          </w:p>
        </w:tc>
        <w:tc>
          <w:tcPr>
            <w:tcW w:w="882" w:type="dxa"/>
            <w:tcBorders>
              <w:top w:val="nil"/>
              <w:left w:val="nil"/>
              <w:bottom w:val="nil"/>
              <w:right w:val="nil"/>
            </w:tcBorders>
            <w:shd w:val="clear" w:color="auto" w:fill="auto"/>
            <w:noWrap/>
            <w:vAlign w:val="center"/>
            <w:hideMark/>
          </w:tcPr>
          <w:p w14:paraId="2636ED85" w14:textId="77777777" w:rsidR="004B3BE9" w:rsidRPr="004B3BE9" w:rsidRDefault="004B3BE9" w:rsidP="00602B10">
            <w:pPr>
              <w:jc w:val="center"/>
              <w:rPr>
                <w:rFonts w:ascii="Arial" w:hAnsi="Arial" w:cs="Arial"/>
                <w:lang w:val="en-US"/>
              </w:rPr>
            </w:pPr>
            <w:r w:rsidRPr="004B3BE9">
              <w:rPr>
                <w:rFonts w:ascii="Arial" w:hAnsi="Arial" w:cs="Arial"/>
                <w:lang w:val="en-US"/>
              </w:rPr>
              <w:t>0,0</w:t>
            </w:r>
          </w:p>
        </w:tc>
        <w:tc>
          <w:tcPr>
            <w:tcW w:w="1105" w:type="dxa"/>
            <w:tcBorders>
              <w:top w:val="nil"/>
              <w:left w:val="nil"/>
              <w:bottom w:val="nil"/>
              <w:right w:val="nil"/>
            </w:tcBorders>
            <w:shd w:val="clear" w:color="auto" w:fill="auto"/>
            <w:noWrap/>
            <w:vAlign w:val="center"/>
            <w:hideMark/>
          </w:tcPr>
          <w:p w14:paraId="2442BFD0" w14:textId="77777777" w:rsidR="004B3BE9" w:rsidRPr="004B3BE9" w:rsidRDefault="004B3BE9" w:rsidP="00602B10">
            <w:pPr>
              <w:jc w:val="center"/>
              <w:rPr>
                <w:rFonts w:ascii="Arial" w:hAnsi="Arial" w:cs="Arial"/>
                <w:lang w:val="en-US"/>
              </w:rPr>
            </w:pPr>
            <w:r w:rsidRPr="004B3BE9">
              <w:rPr>
                <w:rFonts w:ascii="Arial" w:hAnsi="Arial" w:cs="Arial"/>
                <w:lang w:val="en-US"/>
              </w:rPr>
              <w:t>83</w:t>
            </w:r>
          </w:p>
        </w:tc>
        <w:tc>
          <w:tcPr>
            <w:tcW w:w="865" w:type="dxa"/>
            <w:tcBorders>
              <w:top w:val="nil"/>
              <w:left w:val="nil"/>
              <w:bottom w:val="nil"/>
              <w:right w:val="nil"/>
            </w:tcBorders>
            <w:shd w:val="clear" w:color="auto" w:fill="auto"/>
            <w:noWrap/>
            <w:vAlign w:val="center"/>
            <w:hideMark/>
          </w:tcPr>
          <w:p w14:paraId="2FC566C1" w14:textId="77777777" w:rsidR="004B3BE9" w:rsidRPr="004B3BE9" w:rsidRDefault="004B3BE9" w:rsidP="00602B10">
            <w:pPr>
              <w:jc w:val="center"/>
              <w:rPr>
                <w:rFonts w:ascii="Arial" w:hAnsi="Arial" w:cs="Arial"/>
                <w:lang w:val="en-US"/>
              </w:rPr>
            </w:pPr>
            <w:r w:rsidRPr="004B3BE9">
              <w:rPr>
                <w:rFonts w:ascii="Arial" w:hAnsi="Arial" w:cs="Arial"/>
                <w:lang w:val="en-US"/>
              </w:rPr>
              <w:t>0,0</w:t>
            </w:r>
          </w:p>
        </w:tc>
        <w:tc>
          <w:tcPr>
            <w:tcW w:w="930" w:type="dxa"/>
            <w:tcBorders>
              <w:top w:val="nil"/>
              <w:left w:val="nil"/>
              <w:bottom w:val="nil"/>
              <w:right w:val="nil"/>
            </w:tcBorders>
            <w:shd w:val="clear" w:color="auto" w:fill="auto"/>
            <w:noWrap/>
            <w:vAlign w:val="center"/>
            <w:hideMark/>
          </w:tcPr>
          <w:p w14:paraId="4303CBEF" w14:textId="77777777" w:rsidR="004B3BE9" w:rsidRPr="004B3BE9" w:rsidRDefault="004B3BE9" w:rsidP="00602B10">
            <w:pPr>
              <w:jc w:val="center"/>
              <w:rPr>
                <w:rFonts w:ascii="Arial" w:hAnsi="Arial" w:cs="Arial"/>
                <w:lang w:val="en-US"/>
              </w:rPr>
            </w:pPr>
            <w:r w:rsidRPr="004B3BE9">
              <w:rPr>
                <w:rFonts w:ascii="Arial" w:hAnsi="Arial" w:cs="Arial"/>
                <w:lang w:val="en-US"/>
              </w:rPr>
              <w:t>112,2</w:t>
            </w:r>
          </w:p>
        </w:tc>
      </w:tr>
      <w:tr w:rsidR="004B3BE9" w:rsidRPr="00602B10" w14:paraId="0808D5EA" w14:textId="77777777" w:rsidTr="00602B10">
        <w:trPr>
          <w:trHeight w:val="529"/>
          <w:jc w:val="center"/>
        </w:trPr>
        <w:tc>
          <w:tcPr>
            <w:tcW w:w="740" w:type="dxa"/>
            <w:tcBorders>
              <w:top w:val="nil"/>
              <w:left w:val="nil"/>
              <w:bottom w:val="nil"/>
              <w:right w:val="nil"/>
            </w:tcBorders>
            <w:shd w:val="clear" w:color="auto" w:fill="auto"/>
            <w:vAlign w:val="center"/>
            <w:hideMark/>
          </w:tcPr>
          <w:p w14:paraId="16EED927" w14:textId="77777777" w:rsidR="004B3BE9" w:rsidRPr="004B3BE9" w:rsidRDefault="004B3BE9" w:rsidP="004B3BE9">
            <w:pPr>
              <w:jc w:val="center"/>
              <w:rPr>
                <w:rFonts w:ascii="Arial" w:hAnsi="Arial" w:cs="Arial"/>
                <w:lang w:val="en-US"/>
              </w:rPr>
            </w:pPr>
            <w:r w:rsidRPr="004B3BE9">
              <w:rPr>
                <w:rFonts w:ascii="Arial" w:hAnsi="Arial" w:cs="Arial"/>
                <w:lang w:val="en-US"/>
              </w:rPr>
              <w:t>11</w:t>
            </w:r>
          </w:p>
        </w:tc>
        <w:tc>
          <w:tcPr>
            <w:tcW w:w="4785" w:type="dxa"/>
            <w:tcBorders>
              <w:top w:val="nil"/>
              <w:left w:val="nil"/>
              <w:bottom w:val="nil"/>
              <w:right w:val="nil"/>
            </w:tcBorders>
            <w:shd w:val="clear" w:color="auto" w:fill="auto"/>
            <w:vAlign w:val="center"/>
            <w:hideMark/>
          </w:tcPr>
          <w:p w14:paraId="640D79AB"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Месечни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ноќе</w:t>
            </w:r>
            <w:proofErr w:type="spellEnd"/>
          </w:p>
        </w:tc>
        <w:tc>
          <w:tcPr>
            <w:tcW w:w="1172" w:type="dxa"/>
            <w:tcBorders>
              <w:top w:val="nil"/>
              <w:left w:val="nil"/>
              <w:bottom w:val="nil"/>
              <w:right w:val="nil"/>
            </w:tcBorders>
            <w:shd w:val="clear" w:color="auto" w:fill="auto"/>
            <w:noWrap/>
            <w:vAlign w:val="center"/>
            <w:hideMark/>
          </w:tcPr>
          <w:p w14:paraId="7401806A" w14:textId="77777777" w:rsidR="004B3BE9" w:rsidRPr="004B3BE9" w:rsidRDefault="004B3BE9" w:rsidP="00602B10">
            <w:pPr>
              <w:jc w:val="center"/>
              <w:rPr>
                <w:rFonts w:ascii="Arial" w:hAnsi="Arial" w:cs="Arial"/>
                <w:lang w:val="en-US"/>
              </w:rPr>
            </w:pPr>
            <w:r w:rsidRPr="004B3BE9">
              <w:rPr>
                <w:rFonts w:ascii="Arial" w:hAnsi="Arial" w:cs="Arial"/>
                <w:lang w:val="en-US"/>
              </w:rPr>
              <w:t>61</w:t>
            </w:r>
          </w:p>
        </w:tc>
        <w:tc>
          <w:tcPr>
            <w:tcW w:w="882" w:type="dxa"/>
            <w:tcBorders>
              <w:top w:val="nil"/>
              <w:left w:val="nil"/>
              <w:bottom w:val="nil"/>
              <w:right w:val="nil"/>
            </w:tcBorders>
            <w:shd w:val="clear" w:color="auto" w:fill="auto"/>
            <w:noWrap/>
            <w:vAlign w:val="center"/>
            <w:hideMark/>
          </w:tcPr>
          <w:p w14:paraId="78A866E7" w14:textId="77777777" w:rsidR="004B3BE9" w:rsidRPr="004B3BE9" w:rsidRDefault="004B3BE9" w:rsidP="00602B10">
            <w:pPr>
              <w:jc w:val="center"/>
              <w:rPr>
                <w:rFonts w:ascii="Arial" w:hAnsi="Arial" w:cs="Arial"/>
                <w:lang w:val="en-US"/>
              </w:rPr>
            </w:pPr>
            <w:r w:rsidRPr="004B3BE9">
              <w:rPr>
                <w:rFonts w:ascii="Arial" w:hAnsi="Arial" w:cs="Arial"/>
                <w:lang w:val="en-US"/>
              </w:rPr>
              <w:t>0,0</w:t>
            </w:r>
          </w:p>
        </w:tc>
        <w:tc>
          <w:tcPr>
            <w:tcW w:w="1105" w:type="dxa"/>
            <w:tcBorders>
              <w:top w:val="nil"/>
              <w:left w:val="nil"/>
              <w:bottom w:val="nil"/>
              <w:right w:val="nil"/>
            </w:tcBorders>
            <w:shd w:val="clear" w:color="auto" w:fill="auto"/>
            <w:noWrap/>
            <w:vAlign w:val="center"/>
            <w:hideMark/>
          </w:tcPr>
          <w:p w14:paraId="6F80AA9E" w14:textId="77777777" w:rsidR="004B3BE9" w:rsidRPr="004B3BE9" w:rsidRDefault="004B3BE9" w:rsidP="00602B10">
            <w:pPr>
              <w:jc w:val="center"/>
              <w:rPr>
                <w:rFonts w:ascii="Arial" w:hAnsi="Arial" w:cs="Arial"/>
                <w:lang w:val="en-US"/>
              </w:rPr>
            </w:pPr>
            <w:r w:rsidRPr="004B3BE9">
              <w:rPr>
                <w:rFonts w:ascii="Arial" w:hAnsi="Arial" w:cs="Arial"/>
                <w:lang w:val="en-US"/>
              </w:rPr>
              <w:t>53</w:t>
            </w:r>
          </w:p>
        </w:tc>
        <w:tc>
          <w:tcPr>
            <w:tcW w:w="865" w:type="dxa"/>
            <w:tcBorders>
              <w:top w:val="nil"/>
              <w:left w:val="nil"/>
              <w:bottom w:val="nil"/>
              <w:right w:val="nil"/>
            </w:tcBorders>
            <w:shd w:val="clear" w:color="auto" w:fill="auto"/>
            <w:noWrap/>
            <w:vAlign w:val="center"/>
            <w:hideMark/>
          </w:tcPr>
          <w:p w14:paraId="361E7599" w14:textId="77777777" w:rsidR="004B3BE9" w:rsidRPr="004B3BE9" w:rsidRDefault="004B3BE9" w:rsidP="00602B10">
            <w:pPr>
              <w:jc w:val="center"/>
              <w:rPr>
                <w:rFonts w:ascii="Arial" w:hAnsi="Arial" w:cs="Arial"/>
                <w:lang w:val="en-US"/>
              </w:rPr>
            </w:pPr>
            <w:r w:rsidRPr="004B3BE9">
              <w:rPr>
                <w:rFonts w:ascii="Arial" w:hAnsi="Arial" w:cs="Arial"/>
                <w:lang w:val="en-US"/>
              </w:rPr>
              <w:t>0,0</w:t>
            </w:r>
          </w:p>
        </w:tc>
        <w:tc>
          <w:tcPr>
            <w:tcW w:w="930" w:type="dxa"/>
            <w:tcBorders>
              <w:top w:val="nil"/>
              <w:left w:val="nil"/>
              <w:bottom w:val="nil"/>
              <w:right w:val="nil"/>
            </w:tcBorders>
            <w:shd w:val="clear" w:color="auto" w:fill="auto"/>
            <w:noWrap/>
            <w:vAlign w:val="center"/>
            <w:hideMark/>
          </w:tcPr>
          <w:p w14:paraId="49922E59" w14:textId="77777777" w:rsidR="004B3BE9" w:rsidRPr="004B3BE9" w:rsidRDefault="004B3BE9" w:rsidP="00602B10">
            <w:pPr>
              <w:jc w:val="center"/>
              <w:rPr>
                <w:rFonts w:ascii="Arial" w:hAnsi="Arial" w:cs="Arial"/>
                <w:lang w:val="en-US"/>
              </w:rPr>
            </w:pPr>
            <w:r w:rsidRPr="004B3BE9">
              <w:rPr>
                <w:rFonts w:ascii="Arial" w:hAnsi="Arial" w:cs="Arial"/>
                <w:lang w:val="en-US"/>
              </w:rPr>
              <w:t>86,9</w:t>
            </w:r>
          </w:p>
        </w:tc>
      </w:tr>
      <w:tr w:rsidR="004B3BE9" w:rsidRPr="00602B10" w14:paraId="36FE7C60" w14:textId="77777777" w:rsidTr="00602B10">
        <w:trPr>
          <w:trHeight w:val="529"/>
          <w:jc w:val="center"/>
        </w:trPr>
        <w:tc>
          <w:tcPr>
            <w:tcW w:w="740" w:type="dxa"/>
            <w:tcBorders>
              <w:top w:val="nil"/>
              <w:left w:val="nil"/>
              <w:bottom w:val="nil"/>
              <w:right w:val="nil"/>
            </w:tcBorders>
            <w:shd w:val="clear" w:color="auto" w:fill="auto"/>
            <w:vAlign w:val="center"/>
            <w:hideMark/>
          </w:tcPr>
          <w:p w14:paraId="560333B8" w14:textId="77777777" w:rsidR="004B3BE9" w:rsidRPr="004B3BE9" w:rsidRDefault="004B3BE9" w:rsidP="004B3BE9">
            <w:pPr>
              <w:jc w:val="center"/>
              <w:rPr>
                <w:rFonts w:ascii="Arial" w:hAnsi="Arial" w:cs="Arial"/>
                <w:lang w:val="en-US"/>
              </w:rPr>
            </w:pPr>
            <w:r w:rsidRPr="004B3BE9">
              <w:rPr>
                <w:rFonts w:ascii="Arial" w:hAnsi="Arial" w:cs="Arial"/>
                <w:lang w:val="en-US"/>
              </w:rPr>
              <w:t>12</w:t>
            </w:r>
          </w:p>
        </w:tc>
        <w:tc>
          <w:tcPr>
            <w:tcW w:w="4785" w:type="dxa"/>
            <w:tcBorders>
              <w:top w:val="nil"/>
              <w:left w:val="nil"/>
              <w:bottom w:val="nil"/>
              <w:right w:val="nil"/>
            </w:tcBorders>
            <w:shd w:val="clear" w:color="auto" w:fill="auto"/>
            <w:vAlign w:val="center"/>
            <w:hideMark/>
          </w:tcPr>
          <w:p w14:paraId="53E3FF25"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Тримесечни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w:t>
            </w:r>
            <w:proofErr w:type="spellEnd"/>
          </w:p>
        </w:tc>
        <w:tc>
          <w:tcPr>
            <w:tcW w:w="1172" w:type="dxa"/>
            <w:tcBorders>
              <w:top w:val="nil"/>
              <w:left w:val="nil"/>
              <w:bottom w:val="nil"/>
              <w:right w:val="nil"/>
            </w:tcBorders>
            <w:shd w:val="clear" w:color="auto" w:fill="auto"/>
            <w:noWrap/>
            <w:vAlign w:val="center"/>
            <w:hideMark/>
          </w:tcPr>
          <w:p w14:paraId="6CC01E75" w14:textId="77777777" w:rsidR="004B3BE9" w:rsidRPr="004B3BE9" w:rsidRDefault="004B3BE9" w:rsidP="00602B10">
            <w:pPr>
              <w:jc w:val="center"/>
              <w:rPr>
                <w:rFonts w:ascii="Arial" w:hAnsi="Arial" w:cs="Arial"/>
                <w:lang w:val="en-US"/>
              </w:rPr>
            </w:pPr>
            <w:r w:rsidRPr="004B3BE9">
              <w:rPr>
                <w:rFonts w:ascii="Arial" w:hAnsi="Arial" w:cs="Arial"/>
                <w:lang w:val="en-US"/>
              </w:rPr>
              <w:t>308</w:t>
            </w:r>
          </w:p>
        </w:tc>
        <w:tc>
          <w:tcPr>
            <w:tcW w:w="882" w:type="dxa"/>
            <w:tcBorders>
              <w:top w:val="nil"/>
              <w:left w:val="nil"/>
              <w:bottom w:val="nil"/>
              <w:right w:val="nil"/>
            </w:tcBorders>
            <w:shd w:val="clear" w:color="auto" w:fill="auto"/>
            <w:noWrap/>
            <w:vAlign w:val="center"/>
            <w:hideMark/>
          </w:tcPr>
          <w:p w14:paraId="215D5D8D" w14:textId="77777777" w:rsidR="004B3BE9" w:rsidRPr="004B3BE9" w:rsidRDefault="004B3BE9" w:rsidP="00602B10">
            <w:pPr>
              <w:jc w:val="center"/>
              <w:rPr>
                <w:rFonts w:ascii="Arial" w:hAnsi="Arial" w:cs="Arial"/>
                <w:lang w:val="en-US"/>
              </w:rPr>
            </w:pPr>
            <w:r w:rsidRPr="004B3BE9">
              <w:rPr>
                <w:rFonts w:ascii="Arial" w:hAnsi="Arial" w:cs="Arial"/>
                <w:lang w:val="en-US"/>
              </w:rPr>
              <w:t>0,0</w:t>
            </w:r>
          </w:p>
        </w:tc>
        <w:tc>
          <w:tcPr>
            <w:tcW w:w="1105" w:type="dxa"/>
            <w:tcBorders>
              <w:top w:val="nil"/>
              <w:left w:val="nil"/>
              <w:bottom w:val="nil"/>
              <w:right w:val="nil"/>
            </w:tcBorders>
            <w:shd w:val="clear" w:color="auto" w:fill="auto"/>
            <w:noWrap/>
            <w:vAlign w:val="center"/>
            <w:hideMark/>
          </w:tcPr>
          <w:p w14:paraId="15DAA532" w14:textId="77777777" w:rsidR="004B3BE9" w:rsidRPr="004B3BE9" w:rsidRDefault="004B3BE9" w:rsidP="00602B10">
            <w:pPr>
              <w:jc w:val="center"/>
              <w:rPr>
                <w:rFonts w:ascii="Arial" w:hAnsi="Arial" w:cs="Arial"/>
                <w:lang w:val="en-US"/>
              </w:rPr>
            </w:pPr>
            <w:r w:rsidRPr="004B3BE9">
              <w:rPr>
                <w:rFonts w:ascii="Arial" w:hAnsi="Arial" w:cs="Arial"/>
                <w:lang w:val="en-US"/>
              </w:rPr>
              <w:t>308</w:t>
            </w:r>
          </w:p>
        </w:tc>
        <w:tc>
          <w:tcPr>
            <w:tcW w:w="865" w:type="dxa"/>
            <w:tcBorders>
              <w:top w:val="nil"/>
              <w:left w:val="nil"/>
              <w:bottom w:val="nil"/>
              <w:right w:val="nil"/>
            </w:tcBorders>
            <w:shd w:val="clear" w:color="auto" w:fill="auto"/>
            <w:noWrap/>
            <w:vAlign w:val="center"/>
            <w:hideMark/>
          </w:tcPr>
          <w:p w14:paraId="000020C5" w14:textId="77777777" w:rsidR="004B3BE9" w:rsidRPr="004B3BE9" w:rsidRDefault="004B3BE9" w:rsidP="00602B10">
            <w:pPr>
              <w:jc w:val="center"/>
              <w:rPr>
                <w:rFonts w:ascii="Arial" w:hAnsi="Arial" w:cs="Arial"/>
                <w:lang w:val="en-US"/>
              </w:rPr>
            </w:pPr>
            <w:r w:rsidRPr="004B3BE9">
              <w:rPr>
                <w:rFonts w:ascii="Arial" w:hAnsi="Arial" w:cs="Arial"/>
                <w:lang w:val="en-US"/>
              </w:rPr>
              <w:t>0,0</w:t>
            </w:r>
          </w:p>
        </w:tc>
        <w:tc>
          <w:tcPr>
            <w:tcW w:w="930" w:type="dxa"/>
            <w:tcBorders>
              <w:top w:val="nil"/>
              <w:left w:val="nil"/>
              <w:bottom w:val="nil"/>
              <w:right w:val="nil"/>
            </w:tcBorders>
            <w:shd w:val="clear" w:color="auto" w:fill="auto"/>
            <w:noWrap/>
            <w:vAlign w:val="center"/>
            <w:hideMark/>
          </w:tcPr>
          <w:p w14:paraId="1FF5E27C" w14:textId="77777777" w:rsidR="004B3BE9" w:rsidRPr="004B3BE9" w:rsidRDefault="004B3BE9" w:rsidP="00602B10">
            <w:pPr>
              <w:jc w:val="center"/>
              <w:rPr>
                <w:rFonts w:ascii="Arial" w:hAnsi="Arial" w:cs="Arial"/>
                <w:lang w:val="en-US"/>
              </w:rPr>
            </w:pPr>
            <w:r w:rsidRPr="004B3BE9">
              <w:rPr>
                <w:rFonts w:ascii="Arial" w:hAnsi="Arial" w:cs="Arial"/>
                <w:lang w:val="en-US"/>
              </w:rPr>
              <w:t>100,0</w:t>
            </w:r>
          </w:p>
        </w:tc>
      </w:tr>
      <w:tr w:rsidR="004B3BE9" w:rsidRPr="00602B10" w14:paraId="6A33C4CC" w14:textId="77777777" w:rsidTr="00602B10">
        <w:trPr>
          <w:trHeight w:val="529"/>
          <w:jc w:val="center"/>
        </w:trPr>
        <w:tc>
          <w:tcPr>
            <w:tcW w:w="740" w:type="dxa"/>
            <w:tcBorders>
              <w:top w:val="nil"/>
              <w:left w:val="nil"/>
              <w:bottom w:val="nil"/>
              <w:right w:val="nil"/>
            </w:tcBorders>
            <w:shd w:val="clear" w:color="auto" w:fill="auto"/>
            <w:vAlign w:val="center"/>
            <w:hideMark/>
          </w:tcPr>
          <w:p w14:paraId="5BF64185" w14:textId="77777777" w:rsidR="004B3BE9" w:rsidRPr="004B3BE9" w:rsidRDefault="004B3BE9" w:rsidP="004B3BE9">
            <w:pPr>
              <w:jc w:val="center"/>
              <w:rPr>
                <w:rFonts w:ascii="Arial" w:hAnsi="Arial" w:cs="Arial"/>
                <w:lang w:val="en-US"/>
              </w:rPr>
            </w:pPr>
            <w:r w:rsidRPr="004B3BE9">
              <w:rPr>
                <w:rFonts w:ascii="Arial" w:hAnsi="Arial" w:cs="Arial"/>
                <w:lang w:val="en-US"/>
              </w:rPr>
              <w:t>13</w:t>
            </w:r>
          </w:p>
        </w:tc>
        <w:tc>
          <w:tcPr>
            <w:tcW w:w="4785" w:type="dxa"/>
            <w:tcBorders>
              <w:top w:val="nil"/>
              <w:left w:val="nil"/>
              <w:bottom w:val="nil"/>
              <w:right w:val="nil"/>
            </w:tcBorders>
            <w:shd w:val="clear" w:color="auto" w:fill="auto"/>
            <w:vAlign w:val="center"/>
            <w:hideMark/>
          </w:tcPr>
          <w:p w14:paraId="113C7292"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Шестмесечни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w:t>
            </w:r>
            <w:proofErr w:type="spellEnd"/>
          </w:p>
        </w:tc>
        <w:tc>
          <w:tcPr>
            <w:tcW w:w="1172" w:type="dxa"/>
            <w:tcBorders>
              <w:top w:val="nil"/>
              <w:left w:val="nil"/>
              <w:bottom w:val="nil"/>
              <w:right w:val="nil"/>
            </w:tcBorders>
            <w:shd w:val="clear" w:color="auto" w:fill="auto"/>
            <w:noWrap/>
            <w:vAlign w:val="center"/>
            <w:hideMark/>
          </w:tcPr>
          <w:p w14:paraId="57040A0D" w14:textId="77777777" w:rsidR="004B3BE9" w:rsidRPr="004B3BE9" w:rsidRDefault="004B3BE9" w:rsidP="00602B10">
            <w:pPr>
              <w:jc w:val="center"/>
              <w:rPr>
                <w:rFonts w:ascii="Arial" w:hAnsi="Arial" w:cs="Arial"/>
                <w:lang w:val="en-US"/>
              </w:rPr>
            </w:pPr>
            <w:r w:rsidRPr="004B3BE9">
              <w:rPr>
                <w:rFonts w:ascii="Arial" w:hAnsi="Arial" w:cs="Arial"/>
                <w:lang w:val="en-US"/>
              </w:rPr>
              <w:t>161</w:t>
            </w:r>
          </w:p>
        </w:tc>
        <w:tc>
          <w:tcPr>
            <w:tcW w:w="882" w:type="dxa"/>
            <w:tcBorders>
              <w:top w:val="nil"/>
              <w:left w:val="nil"/>
              <w:bottom w:val="nil"/>
              <w:right w:val="nil"/>
            </w:tcBorders>
            <w:shd w:val="clear" w:color="auto" w:fill="auto"/>
            <w:noWrap/>
            <w:vAlign w:val="center"/>
            <w:hideMark/>
          </w:tcPr>
          <w:p w14:paraId="51028BB5" w14:textId="77777777" w:rsidR="004B3BE9" w:rsidRPr="004B3BE9" w:rsidRDefault="004B3BE9" w:rsidP="00602B10">
            <w:pPr>
              <w:jc w:val="center"/>
              <w:rPr>
                <w:rFonts w:ascii="Arial" w:hAnsi="Arial" w:cs="Arial"/>
                <w:lang w:val="en-US"/>
              </w:rPr>
            </w:pPr>
            <w:r w:rsidRPr="004B3BE9">
              <w:rPr>
                <w:rFonts w:ascii="Arial" w:hAnsi="Arial" w:cs="Arial"/>
                <w:lang w:val="en-US"/>
              </w:rPr>
              <w:t>0,0</w:t>
            </w:r>
          </w:p>
        </w:tc>
        <w:tc>
          <w:tcPr>
            <w:tcW w:w="1105" w:type="dxa"/>
            <w:tcBorders>
              <w:top w:val="nil"/>
              <w:left w:val="nil"/>
              <w:bottom w:val="nil"/>
              <w:right w:val="nil"/>
            </w:tcBorders>
            <w:shd w:val="clear" w:color="auto" w:fill="auto"/>
            <w:noWrap/>
            <w:vAlign w:val="center"/>
            <w:hideMark/>
          </w:tcPr>
          <w:p w14:paraId="69B689AD" w14:textId="77777777" w:rsidR="004B3BE9" w:rsidRPr="004B3BE9" w:rsidRDefault="004B3BE9" w:rsidP="00602B10">
            <w:pPr>
              <w:jc w:val="center"/>
              <w:rPr>
                <w:rFonts w:ascii="Arial" w:hAnsi="Arial" w:cs="Arial"/>
                <w:lang w:val="en-US"/>
              </w:rPr>
            </w:pPr>
            <w:r w:rsidRPr="004B3BE9">
              <w:rPr>
                <w:rFonts w:ascii="Arial" w:hAnsi="Arial" w:cs="Arial"/>
                <w:lang w:val="en-US"/>
              </w:rPr>
              <w:t>305</w:t>
            </w:r>
          </w:p>
        </w:tc>
        <w:tc>
          <w:tcPr>
            <w:tcW w:w="865" w:type="dxa"/>
            <w:tcBorders>
              <w:top w:val="nil"/>
              <w:left w:val="nil"/>
              <w:bottom w:val="nil"/>
              <w:right w:val="nil"/>
            </w:tcBorders>
            <w:shd w:val="clear" w:color="auto" w:fill="auto"/>
            <w:noWrap/>
            <w:vAlign w:val="center"/>
            <w:hideMark/>
          </w:tcPr>
          <w:p w14:paraId="1ACC9368" w14:textId="77777777" w:rsidR="004B3BE9" w:rsidRPr="004B3BE9" w:rsidRDefault="004B3BE9" w:rsidP="00602B10">
            <w:pPr>
              <w:jc w:val="center"/>
              <w:rPr>
                <w:rFonts w:ascii="Arial" w:hAnsi="Arial" w:cs="Arial"/>
                <w:lang w:val="en-US"/>
              </w:rPr>
            </w:pPr>
            <w:r w:rsidRPr="004B3BE9">
              <w:rPr>
                <w:rFonts w:ascii="Arial" w:hAnsi="Arial" w:cs="Arial"/>
                <w:lang w:val="en-US"/>
              </w:rPr>
              <w:t>0,0</w:t>
            </w:r>
          </w:p>
        </w:tc>
        <w:tc>
          <w:tcPr>
            <w:tcW w:w="930" w:type="dxa"/>
            <w:tcBorders>
              <w:top w:val="nil"/>
              <w:left w:val="nil"/>
              <w:bottom w:val="nil"/>
              <w:right w:val="nil"/>
            </w:tcBorders>
            <w:shd w:val="clear" w:color="auto" w:fill="auto"/>
            <w:noWrap/>
            <w:vAlign w:val="center"/>
            <w:hideMark/>
          </w:tcPr>
          <w:p w14:paraId="353FC34A" w14:textId="77777777" w:rsidR="004B3BE9" w:rsidRPr="004B3BE9" w:rsidRDefault="004B3BE9" w:rsidP="00602B10">
            <w:pPr>
              <w:jc w:val="center"/>
              <w:rPr>
                <w:rFonts w:ascii="Arial" w:hAnsi="Arial" w:cs="Arial"/>
                <w:lang w:val="en-US"/>
              </w:rPr>
            </w:pPr>
            <w:r w:rsidRPr="004B3BE9">
              <w:rPr>
                <w:rFonts w:ascii="Arial" w:hAnsi="Arial" w:cs="Arial"/>
                <w:lang w:val="en-US"/>
              </w:rPr>
              <w:t>189,4</w:t>
            </w:r>
          </w:p>
        </w:tc>
      </w:tr>
      <w:tr w:rsidR="004B3BE9" w:rsidRPr="00602B10" w14:paraId="094975A9" w14:textId="77777777" w:rsidTr="00602B10">
        <w:trPr>
          <w:trHeight w:val="529"/>
          <w:jc w:val="center"/>
        </w:trPr>
        <w:tc>
          <w:tcPr>
            <w:tcW w:w="740" w:type="dxa"/>
            <w:tcBorders>
              <w:top w:val="nil"/>
              <w:left w:val="nil"/>
              <w:bottom w:val="nil"/>
              <w:right w:val="nil"/>
            </w:tcBorders>
            <w:shd w:val="clear" w:color="auto" w:fill="auto"/>
            <w:vAlign w:val="center"/>
            <w:hideMark/>
          </w:tcPr>
          <w:p w14:paraId="5F11BAEC" w14:textId="77777777" w:rsidR="004B3BE9" w:rsidRPr="004B3BE9" w:rsidRDefault="004B3BE9" w:rsidP="004B3BE9">
            <w:pPr>
              <w:jc w:val="center"/>
              <w:rPr>
                <w:rFonts w:ascii="Arial" w:hAnsi="Arial" w:cs="Arial"/>
                <w:lang w:val="en-US"/>
              </w:rPr>
            </w:pPr>
            <w:r w:rsidRPr="004B3BE9">
              <w:rPr>
                <w:rFonts w:ascii="Arial" w:hAnsi="Arial" w:cs="Arial"/>
                <w:lang w:val="en-US"/>
              </w:rPr>
              <w:t>14</w:t>
            </w:r>
          </w:p>
        </w:tc>
        <w:tc>
          <w:tcPr>
            <w:tcW w:w="4785" w:type="dxa"/>
            <w:tcBorders>
              <w:top w:val="nil"/>
              <w:left w:val="nil"/>
              <w:bottom w:val="nil"/>
              <w:right w:val="nil"/>
            </w:tcBorders>
            <w:shd w:val="clear" w:color="auto" w:fill="auto"/>
            <w:vAlign w:val="center"/>
            <w:hideMark/>
          </w:tcPr>
          <w:p w14:paraId="463CD064" w14:textId="77777777" w:rsidR="004B3BE9" w:rsidRPr="004B3BE9" w:rsidRDefault="004B3BE9" w:rsidP="004B3BE9">
            <w:pPr>
              <w:rPr>
                <w:rFonts w:ascii="Arial" w:hAnsi="Arial" w:cs="Arial"/>
                <w:color w:val="000000"/>
                <w:lang w:val="en-US"/>
              </w:rPr>
            </w:pPr>
            <w:r w:rsidRPr="004B3BE9">
              <w:rPr>
                <w:rFonts w:ascii="Arial" w:hAnsi="Arial" w:cs="Arial"/>
                <w:color w:val="000000"/>
                <w:lang w:val="en-US"/>
              </w:rPr>
              <w:t xml:space="preserve">  </w:t>
            </w:r>
            <w:proofErr w:type="spellStart"/>
            <w:r w:rsidRPr="004B3BE9">
              <w:rPr>
                <w:rFonts w:ascii="Arial" w:hAnsi="Arial" w:cs="Arial"/>
                <w:color w:val="000000"/>
                <w:lang w:val="en-US"/>
              </w:rPr>
              <w:t>Годишни</w:t>
            </w:r>
            <w:proofErr w:type="spellEnd"/>
            <w:r w:rsidRPr="004B3BE9">
              <w:rPr>
                <w:rFonts w:ascii="Arial" w:hAnsi="Arial" w:cs="Arial"/>
                <w:color w:val="000000"/>
                <w:lang w:val="en-US"/>
              </w:rPr>
              <w:t xml:space="preserve"> </w:t>
            </w:r>
            <w:proofErr w:type="spellStart"/>
            <w:r w:rsidRPr="004B3BE9">
              <w:rPr>
                <w:rFonts w:ascii="Arial" w:hAnsi="Arial" w:cs="Arial"/>
                <w:color w:val="000000"/>
                <w:lang w:val="en-US"/>
              </w:rPr>
              <w:t>билети</w:t>
            </w:r>
            <w:proofErr w:type="spellEnd"/>
          </w:p>
        </w:tc>
        <w:tc>
          <w:tcPr>
            <w:tcW w:w="1172" w:type="dxa"/>
            <w:tcBorders>
              <w:top w:val="nil"/>
              <w:left w:val="nil"/>
              <w:bottom w:val="nil"/>
              <w:right w:val="nil"/>
            </w:tcBorders>
            <w:shd w:val="clear" w:color="auto" w:fill="auto"/>
            <w:noWrap/>
            <w:vAlign w:val="center"/>
            <w:hideMark/>
          </w:tcPr>
          <w:p w14:paraId="2613724F" w14:textId="77777777" w:rsidR="004B3BE9" w:rsidRPr="004B3BE9" w:rsidRDefault="004B3BE9" w:rsidP="00602B10">
            <w:pPr>
              <w:jc w:val="center"/>
              <w:rPr>
                <w:rFonts w:ascii="Arial" w:hAnsi="Arial" w:cs="Arial"/>
                <w:lang w:val="en-US"/>
              </w:rPr>
            </w:pPr>
            <w:r w:rsidRPr="004B3BE9">
              <w:rPr>
                <w:rFonts w:ascii="Arial" w:hAnsi="Arial" w:cs="Arial"/>
                <w:lang w:val="en-US"/>
              </w:rPr>
              <w:t>35.804</w:t>
            </w:r>
          </w:p>
        </w:tc>
        <w:tc>
          <w:tcPr>
            <w:tcW w:w="882" w:type="dxa"/>
            <w:tcBorders>
              <w:top w:val="nil"/>
              <w:left w:val="nil"/>
              <w:bottom w:val="nil"/>
              <w:right w:val="nil"/>
            </w:tcBorders>
            <w:shd w:val="clear" w:color="auto" w:fill="auto"/>
            <w:noWrap/>
            <w:vAlign w:val="center"/>
            <w:hideMark/>
          </w:tcPr>
          <w:p w14:paraId="5314FC57" w14:textId="77777777" w:rsidR="004B3BE9" w:rsidRPr="004B3BE9" w:rsidRDefault="004B3BE9" w:rsidP="00602B10">
            <w:pPr>
              <w:jc w:val="center"/>
              <w:rPr>
                <w:rFonts w:ascii="Arial" w:hAnsi="Arial" w:cs="Arial"/>
                <w:lang w:val="en-US"/>
              </w:rPr>
            </w:pPr>
            <w:r w:rsidRPr="004B3BE9">
              <w:rPr>
                <w:rFonts w:ascii="Arial" w:hAnsi="Arial" w:cs="Arial"/>
                <w:lang w:val="en-US"/>
              </w:rPr>
              <w:t>2,4</w:t>
            </w:r>
          </w:p>
        </w:tc>
        <w:tc>
          <w:tcPr>
            <w:tcW w:w="1105" w:type="dxa"/>
            <w:tcBorders>
              <w:top w:val="nil"/>
              <w:left w:val="nil"/>
              <w:bottom w:val="nil"/>
              <w:right w:val="nil"/>
            </w:tcBorders>
            <w:shd w:val="clear" w:color="auto" w:fill="auto"/>
            <w:noWrap/>
            <w:vAlign w:val="center"/>
            <w:hideMark/>
          </w:tcPr>
          <w:p w14:paraId="672185EC" w14:textId="77777777" w:rsidR="004B3BE9" w:rsidRPr="004B3BE9" w:rsidRDefault="004B3BE9" w:rsidP="00602B10">
            <w:pPr>
              <w:jc w:val="center"/>
              <w:rPr>
                <w:rFonts w:ascii="Arial" w:hAnsi="Arial" w:cs="Arial"/>
                <w:lang w:val="en-US"/>
              </w:rPr>
            </w:pPr>
            <w:r w:rsidRPr="004B3BE9">
              <w:rPr>
                <w:rFonts w:ascii="Arial" w:hAnsi="Arial" w:cs="Arial"/>
                <w:lang w:val="en-US"/>
              </w:rPr>
              <w:t>37.809</w:t>
            </w:r>
          </w:p>
        </w:tc>
        <w:tc>
          <w:tcPr>
            <w:tcW w:w="865" w:type="dxa"/>
            <w:tcBorders>
              <w:top w:val="nil"/>
              <w:left w:val="nil"/>
              <w:bottom w:val="nil"/>
              <w:right w:val="nil"/>
            </w:tcBorders>
            <w:shd w:val="clear" w:color="auto" w:fill="auto"/>
            <w:noWrap/>
            <w:vAlign w:val="center"/>
            <w:hideMark/>
          </w:tcPr>
          <w:p w14:paraId="0C1B934B" w14:textId="77777777" w:rsidR="004B3BE9" w:rsidRPr="004B3BE9" w:rsidRDefault="004B3BE9" w:rsidP="00602B10">
            <w:pPr>
              <w:jc w:val="center"/>
              <w:rPr>
                <w:rFonts w:ascii="Arial" w:hAnsi="Arial" w:cs="Arial"/>
                <w:lang w:val="en-US"/>
              </w:rPr>
            </w:pPr>
            <w:r w:rsidRPr="004B3BE9">
              <w:rPr>
                <w:rFonts w:ascii="Arial" w:hAnsi="Arial" w:cs="Arial"/>
                <w:lang w:val="en-US"/>
              </w:rPr>
              <w:t>2,4</w:t>
            </w:r>
          </w:p>
        </w:tc>
        <w:tc>
          <w:tcPr>
            <w:tcW w:w="930" w:type="dxa"/>
            <w:tcBorders>
              <w:top w:val="nil"/>
              <w:left w:val="nil"/>
              <w:bottom w:val="nil"/>
              <w:right w:val="nil"/>
            </w:tcBorders>
            <w:shd w:val="clear" w:color="auto" w:fill="auto"/>
            <w:noWrap/>
            <w:vAlign w:val="center"/>
            <w:hideMark/>
          </w:tcPr>
          <w:p w14:paraId="18EE4E95" w14:textId="77777777" w:rsidR="004B3BE9" w:rsidRPr="004B3BE9" w:rsidRDefault="004B3BE9" w:rsidP="00602B10">
            <w:pPr>
              <w:jc w:val="center"/>
              <w:rPr>
                <w:rFonts w:ascii="Arial" w:hAnsi="Arial" w:cs="Arial"/>
                <w:lang w:val="en-US"/>
              </w:rPr>
            </w:pPr>
            <w:r w:rsidRPr="004B3BE9">
              <w:rPr>
                <w:rFonts w:ascii="Arial" w:hAnsi="Arial" w:cs="Arial"/>
                <w:lang w:val="en-US"/>
              </w:rPr>
              <w:t>105,6</w:t>
            </w:r>
          </w:p>
        </w:tc>
      </w:tr>
      <w:tr w:rsidR="00602B10" w:rsidRPr="00602B10" w14:paraId="034BD4A5" w14:textId="77777777" w:rsidTr="00602B10">
        <w:trPr>
          <w:trHeight w:val="529"/>
          <w:jc w:val="center"/>
        </w:trPr>
        <w:tc>
          <w:tcPr>
            <w:tcW w:w="5525" w:type="dxa"/>
            <w:gridSpan w:val="2"/>
            <w:tcBorders>
              <w:top w:val="single" w:sz="4" w:space="0" w:color="auto"/>
              <w:left w:val="single" w:sz="4" w:space="0" w:color="auto"/>
              <w:bottom w:val="single" w:sz="4" w:space="0" w:color="auto"/>
              <w:right w:val="nil"/>
            </w:tcBorders>
            <w:shd w:val="clear" w:color="auto" w:fill="auto"/>
            <w:noWrap/>
            <w:vAlign w:val="center"/>
            <w:hideMark/>
          </w:tcPr>
          <w:p w14:paraId="62338B77" w14:textId="550CB43C" w:rsidR="004B3BE9" w:rsidRPr="004B3BE9" w:rsidRDefault="004B3BE9" w:rsidP="00602B10">
            <w:pPr>
              <w:jc w:val="center"/>
              <w:rPr>
                <w:rFonts w:ascii="Arial" w:hAnsi="Arial" w:cs="Arial"/>
                <w:b/>
                <w:bCs/>
                <w:lang w:val="en-US"/>
              </w:rPr>
            </w:pPr>
            <w:r w:rsidRPr="004B3BE9">
              <w:rPr>
                <w:rFonts w:ascii="Arial" w:hAnsi="Arial" w:cs="Arial"/>
                <w:b/>
                <w:bCs/>
                <w:lang w:val="en-US"/>
              </w:rPr>
              <w:t>В К У П Н О</w:t>
            </w:r>
          </w:p>
        </w:tc>
        <w:tc>
          <w:tcPr>
            <w:tcW w:w="1172" w:type="dxa"/>
            <w:tcBorders>
              <w:top w:val="single" w:sz="4" w:space="0" w:color="auto"/>
              <w:left w:val="nil"/>
              <w:bottom w:val="single" w:sz="4" w:space="0" w:color="auto"/>
              <w:right w:val="nil"/>
            </w:tcBorders>
            <w:shd w:val="clear" w:color="auto" w:fill="auto"/>
            <w:noWrap/>
            <w:vAlign w:val="center"/>
            <w:hideMark/>
          </w:tcPr>
          <w:p w14:paraId="6E7A4179" w14:textId="77777777" w:rsidR="004B3BE9" w:rsidRPr="004B3BE9" w:rsidRDefault="004B3BE9" w:rsidP="00602B10">
            <w:pPr>
              <w:jc w:val="center"/>
              <w:rPr>
                <w:rFonts w:ascii="Arial" w:hAnsi="Arial" w:cs="Arial"/>
                <w:b/>
                <w:bCs/>
                <w:lang w:val="en-US"/>
              </w:rPr>
            </w:pPr>
            <w:r w:rsidRPr="004B3BE9">
              <w:rPr>
                <w:rFonts w:ascii="Arial" w:hAnsi="Arial" w:cs="Arial"/>
                <w:b/>
                <w:bCs/>
                <w:lang w:val="en-US"/>
              </w:rPr>
              <w:t>1.514.437</w:t>
            </w:r>
          </w:p>
        </w:tc>
        <w:tc>
          <w:tcPr>
            <w:tcW w:w="882" w:type="dxa"/>
            <w:tcBorders>
              <w:top w:val="single" w:sz="4" w:space="0" w:color="auto"/>
              <w:left w:val="nil"/>
              <w:bottom w:val="single" w:sz="4" w:space="0" w:color="auto"/>
              <w:right w:val="nil"/>
            </w:tcBorders>
            <w:shd w:val="clear" w:color="auto" w:fill="auto"/>
            <w:noWrap/>
            <w:vAlign w:val="center"/>
            <w:hideMark/>
          </w:tcPr>
          <w:p w14:paraId="632EB8B7" w14:textId="77777777" w:rsidR="004B3BE9" w:rsidRPr="004B3BE9" w:rsidRDefault="004B3BE9" w:rsidP="00602B10">
            <w:pPr>
              <w:jc w:val="center"/>
              <w:rPr>
                <w:rFonts w:ascii="Arial" w:hAnsi="Arial" w:cs="Arial"/>
                <w:b/>
                <w:bCs/>
                <w:lang w:val="en-US"/>
              </w:rPr>
            </w:pPr>
            <w:r w:rsidRPr="004B3BE9">
              <w:rPr>
                <w:rFonts w:ascii="Arial" w:hAnsi="Arial" w:cs="Arial"/>
                <w:b/>
                <w:bCs/>
                <w:lang w:val="en-US"/>
              </w:rPr>
              <w:t>100,0</w:t>
            </w:r>
          </w:p>
        </w:tc>
        <w:tc>
          <w:tcPr>
            <w:tcW w:w="1105" w:type="dxa"/>
            <w:tcBorders>
              <w:top w:val="single" w:sz="4" w:space="0" w:color="auto"/>
              <w:left w:val="nil"/>
              <w:bottom w:val="single" w:sz="4" w:space="0" w:color="auto"/>
              <w:right w:val="nil"/>
            </w:tcBorders>
            <w:shd w:val="clear" w:color="auto" w:fill="auto"/>
            <w:noWrap/>
            <w:vAlign w:val="center"/>
            <w:hideMark/>
          </w:tcPr>
          <w:p w14:paraId="127124C4" w14:textId="5C14F3DC" w:rsidR="004B3BE9" w:rsidRPr="004B3BE9" w:rsidRDefault="004B3BE9" w:rsidP="00602B10">
            <w:pPr>
              <w:jc w:val="center"/>
              <w:rPr>
                <w:rFonts w:ascii="Arial" w:hAnsi="Arial" w:cs="Arial"/>
                <w:b/>
                <w:bCs/>
                <w:lang w:val="en-US"/>
              </w:rPr>
            </w:pPr>
            <w:r w:rsidRPr="004B3BE9">
              <w:rPr>
                <w:rFonts w:ascii="Arial" w:hAnsi="Arial" w:cs="Arial"/>
                <w:b/>
                <w:bCs/>
                <w:lang w:val="en-US"/>
              </w:rPr>
              <w:t>1.548.</w:t>
            </w:r>
            <w:r w:rsidR="00AD614D">
              <w:rPr>
                <w:rFonts w:ascii="Arial" w:hAnsi="Arial" w:cs="Arial"/>
                <w:b/>
                <w:bCs/>
                <w:lang w:val="en-US"/>
              </w:rPr>
              <w:t>261</w:t>
            </w:r>
          </w:p>
        </w:tc>
        <w:tc>
          <w:tcPr>
            <w:tcW w:w="865" w:type="dxa"/>
            <w:tcBorders>
              <w:top w:val="single" w:sz="4" w:space="0" w:color="auto"/>
              <w:left w:val="nil"/>
              <w:bottom w:val="single" w:sz="4" w:space="0" w:color="auto"/>
              <w:right w:val="nil"/>
            </w:tcBorders>
            <w:shd w:val="clear" w:color="auto" w:fill="auto"/>
            <w:noWrap/>
            <w:vAlign w:val="center"/>
            <w:hideMark/>
          </w:tcPr>
          <w:p w14:paraId="199C3657" w14:textId="77777777" w:rsidR="004B3BE9" w:rsidRPr="004B3BE9" w:rsidRDefault="004B3BE9" w:rsidP="00602B10">
            <w:pPr>
              <w:jc w:val="center"/>
              <w:rPr>
                <w:rFonts w:ascii="Arial" w:hAnsi="Arial" w:cs="Arial"/>
                <w:b/>
                <w:bCs/>
                <w:lang w:val="en-US"/>
              </w:rPr>
            </w:pPr>
            <w:r w:rsidRPr="004B3BE9">
              <w:rPr>
                <w:rFonts w:ascii="Arial" w:hAnsi="Arial" w:cs="Arial"/>
                <w:b/>
                <w:bCs/>
                <w:lang w:val="en-US"/>
              </w:rPr>
              <w:t>100,0</w:t>
            </w: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18DD77DB" w14:textId="77777777" w:rsidR="004B3BE9" w:rsidRPr="004B3BE9" w:rsidRDefault="004B3BE9" w:rsidP="00602B10">
            <w:pPr>
              <w:jc w:val="center"/>
              <w:rPr>
                <w:rFonts w:ascii="Arial" w:hAnsi="Arial" w:cs="Arial"/>
                <w:b/>
                <w:bCs/>
                <w:lang w:val="en-US"/>
              </w:rPr>
            </w:pPr>
            <w:r w:rsidRPr="004B3BE9">
              <w:rPr>
                <w:rFonts w:ascii="Arial" w:hAnsi="Arial" w:cs="Arial"/>
                <w:b/>
                <w:bCs/>
                <w:lang w:val="en-US"/>
              </w:rPr>
              <w:t>102,2</w:t>
            </w:r>
          </w:p>
        </w:tc>
      </w:tr>
    </w:tbl>
    <w:p w14:paraId="72517F23" w14:textId="77777777" w:rsidR="004B3BE9" w:rsidRPr="000A719D" w:rsidRDefault="004B3BE9" w:rsidP="006D0296">
      <w:pPr>
        <w:shd w:val="clear" w:color="auto" w:fill="FFFFFF"/>
        <w:spacing w:line="240" w:lineRule="exact"/>
        <w:rPr>
          <w:rFonts w:ascii="Arial" w:hAnsi="Arial" w:cs="Arial"/>
          <w:color w:val="FF0000"/>
          <w:sz w:val="22"/>
          <w:szCs w:val="22"/>
          <w:lang w:val="mk-MK"/>
        </w:rPr>
      </w:pPr>
    </w:p>
    <w:p w14:paraId="347E0AA7" w14:textId="77777777" w:rsidR="00287790" w:rsidRPr="000A719D" w:rsidRDefault="00287790" w:rsidP="006D0296">
      <w:pPr>
        <w:shd w:val="clear" w:color="auto" w:fill="FFFFFF"/>
        <w:spacing w:line="240" w:lineRule="exact"/>
        <w:rPr>
          <w:rFonts w:ascii="Arial" w:hAnsi="Arial" w:cs="Arial"/>
          <w:color w:val="FF0000"/>
          <w:sz w:val="22"/>
          <w:szCs w:val="22"/>
          <w:lang w:val="mk-MK"/>
        </w:rPr>
      </w:pPr>
    </w:p>
    <w:p w14:paraId="626B6E93" w14:textId="7948ADBE" w:rsidR="00EE151F" w:rsidRPr="004B3BE9" w:rsidRDefault="00EE151F" w:rsidP="00EE151F">
      <w:pPr>
        <w:spacing w:line="280" w:lineRule="exact"/>
        <w:ind w:firstLine="709"/>
        <w:jc w:val="both"/>
        <w:rPr>
          <w:rFonts w:ascii="Arial" w:hAnsi="Arial" w:cs="Arial"/>
          <w:sz w:val="22"/>
          <w:szCs w:val="22"/>
          <w:lang w:val="mk-MK"/>
        </w:rPr>
      </w:pPr>
      <w:r w:rsidRPr="004B3BE9">
        <w:rPr>
          <w:rFonts w:ascii="Arial" w:hAnsi="Arial" w:cs="Arial"/>
          <w:sz w:val="22"/>
          <w:szCs w:val="22"/>
          <w:lang w:val="mk-MK"/>
        </w:rPr>
        <w:t>К</w:t>
      </w:r>
      <w:proofErr w:type="spellStart"/>
      <w:r w:rsidR="00287790" w:rsidRPr="004B3BE9">
        <w:rPr>
          <w:rFonts w:ascii="Arial" w:hAnsi="Arial" w:cs="Arial"/>
          <w:sz w:val="22"/>
          <w:szCs w:val="22"/>
        </w:rPr>
        <w:t>оличината</w:t>
      </w:r>
      <w:proofErr w:type="spellEnd"/>
      <w:r w:rsidR="00287790" w:rsidRPr="004B3BE9">
        <w:rPr>
          <w:rFonts w:ascii="Arial" w:hAnsi="Arial" w:cs="Arial"/>
          <w:sz w:val="22"/>
          <w:szCs w:val="22"/>
        </w:rPr>
        <w:t xml:space="preserve"> </w:t>
      </w:r>
      <w:proofErr w:type="spellStart"/>
      <w:r w:rsidR="00287790" w:rsidRPr="004B3BE9">
        <w:rPr>
          <w:rFonts w:ascii="Arial" w:hAnsi="Arial" w:cs="Arial"/>
          <w:sz w:val="22"/>
          <w:szCs w:val="22"/>
        </w:rPr>
        <w:t>на</w:t>
      </w:r>
      <w:proofErr w:type="spellEnd"/>
      <w:r w:rsidR="00287790" w:rsidRPr="004B3BE9">
        <w:rPr>
          <w:rFonts w:ascii="Arial" w:hAnsi="Arial" w:cs="Arial"/>
          <w:sz w:val="22"/>
          <w:szCs w:val="22"/>
        </w:rPr>
        <w:t xml:space="preserve"> </w:t>
      </w:r>
      <w:r w:rsidR="00287790" w:rsidRPr="004B3BE9">
        <w:rPr>
          <w:rFonts w:ascii="Arial" w:hAnsi="Arial" w:cs="Arial"/>
          <w:sz w:val="22"/>
          <w:szCs w:val="22"/>
          <w:lang w:val="mk-MK"/>
        </w:rPr>
        <w:t xml:space="preserve">вкупно </w:t>
      </w:r>
      <w:r w:rsidRPr="004B3BE9">
        <w:rPr>
          <w:rFonts w:ascii="Arial" w:hAnsi="Arial" w:cs="Arial"/>
          <w:sz w:val="22"/>
          <w:szCs w:val="22"/>
          <w:lang w:val="mk-MK"/>
        </w:rPr>
        <w:t xml:space="preserve">продадени </w:t>
      </w:r>
      <w:r w:rsidR="00287790" w:rsidRPr="004B3BE9">
        <w:rPr>
          <w:rFonts w:ascii="Arial" w:hAnsi="Arial" w:cs="Arial"/>
          <w:sz w:val="22"/>
          <w:szCs w:val="22"/>
          <w:lang w:val="mk-MK"/>
        </w:rPr>
        <w:t>персонализирани</w:t>
      </w:r>
      <w:r w:rsidR="00287790" w:rsidRPr="004B3BE9">
        <w:rPr>
          <w:rFonts w:ascii="Arial" w:hAnsi="Arial" w:cs="Arial"/>
          <w:sz w:val="22"/>
          <w:szCs w:val="22"/>
        </w:rPr>
        <w:t xml:space="preserve"> </w:t>
      </w:r>
      <w:proofErr w:type="spellStart"/>
      <w:r w:rsidR="00287790" w:rsidRPr="004B3BE9">
        <w:rPr>
          <w:rFonts w:ascii="Arial" w:hAnsi="Arial" w:cs="Arial"/>
          <w:sz w:val="22"/>
          <w:szCs w:val="22"/>
        </w:rPr>
        <w:t>билети</w:t>
      </w:r>
      <w:proofErr w:type="spellEnd"/>
      <w:r w:rsidR="00287790" w:rsidRPr="004B3BE9">
        <w:rPr>
          <w:rFonts w:ascii="Arial" w:hAnsi="Arial" w:cs="Arial"/>
          <w:sz w:val="22"/>
          <w:szCs w:val="22"/>
        </w:rPr>
        <w:t xml:space="preserve"> </w:t>
      </w:r>
      <w:r w:rsidRPr="004B3BE9">
        <w:rPr>
          <w:rFonts w:ascii="Arial" w:hAnsi="Arial" w:cs="Arial"/>
          <w:sz w:val="22"/>
          <w:szCs w:val="22"/>
          <w:lang w:val="mk-MK"/>
        </w:rPr>
        <w:t>во 201</w:t>
      </w:r>
      <w:r w:rsidR="004B3BE9" w:rsidRPr="004B3BE9">
        <w:rPr>
          <w:rFonts w:ascii="Arial" w:hAnsi="Arial" w:cs="Arial"/>
          <w:sz w:val="22"/>
          <w:szCs w:val="22"/>
          <w:lang w:val="mk-MK"/>
        </w:rPr>
        <w:t>9</w:t>
      </w:r>
      <w:r w:rsidRPr="004B3BE9">
        <w:rPr>
          <w:rFonts w:ascii="Arial" w:hAnsi="Arial" w:cs="Arial"/>
          <w:sz w:val="22"/>
          <w:szCs w:val="22"/>
          <w:lang w:val="mk-MK"/>
        </w:rPr>
        <w:t xml:space="preserve"> година изнесува 1.</w:t>
      </w:r>
      <w:r w:rsidR="004B3BE9" w:rsidRPr="004B3BE9">
        <w:rPr>
          <w:rFonts w:ascii="Arial" w:hAnsi="Arial" w:cs="Arial"/>
          <w:sz w:val="22"/>
          <w:szCs w:val="22"/>
          <w:lang w:val="mk-MK"/>
        </w:rPr>
        <w:t>548.</w:t>
      </w:r>
      <w:r w:rsidR="00AD614D">
        <w:rPr>
          <w:rFonts w:ascii="Arial" w:hAnsi="Arial" w:cs="Arial"/>
          <w:sz w:val="22"/>
          <w:szCs w:val="22"/>
          <w:lang w:val="en-US"/>
        </w:rPr>
        <w:t>261</w:t>
      </w:r>
      <w:r w:rsidRPr="004B3BE9">
        <w:rPr>
          <w:rFonts w:ascii="Arial" w:hAnsi="Arial" w:cs="Arial"/>
          <w:sz w:val="22"/>
          <w:szCs w:val="22"/>
          <w:lang w:val="mk-MK"/>
        </w:rPr>
        <w:t xml:space="preserve"> билети и во споредба со претходната 201</w:t>
      </w:r>
      <w:r w:rsidR="004B3BE9" w:rsidRPr="004B3BE9">
        <w:rPr>
          <w:rFonts w:ascii="Arial" w:hAnsi="Arial" w:cs="Arial"/>
          <w:sz w:val="22"/>
          <w:szCs w:val="22"/>
          <w:lang w:val="mk-MK"/>
        </w:rPr>
        <w:t>8</w:t>
      </w:r>
      <w:r w:rsidRPr="004B3BE9">
        <w:rPr>
          <w:rFonts w:ascii="Arial" w:hAnsi="Arial" w:cs="Arial"/>
          <w:sz w:val="22"/>
          <w:szCs w:val="22"/>
          <w:lang w:val="mk-MK"/>
        </w:rPr>
        <w:t xml:space="preserve"> година количината </w:t>
      </w:r>
      <w:r w:rsidR="00287790" w:rsidRPr="004B3BE9">
        <w:rPr>
          <w:rFonts w:ascii="Arial" w:hAnsi="Arial" w:cs="Arial"/>
          <w:sz w:val="22"/>
          <w:szCs w:val="22"/>
        </w:rPr>
        <w:t xml:space="preserve">е </w:t>
      </w:r>
      <w:r w:rsidR="00287790" w:rsidRPr="004B3BE9">
        <w:rPr>
          <w:rFonts w:ascii="Arial" w:hAnsi="Arial" w:cs="Arial"/>
          <w:sz w:val="22"/>
          <w:szCs w:val="22"/>
          <w:lang w:val="mk-MK"/>
        </w:rPr>
        <w:t xml:space="preserve">зголемена </w:t>
      </w:r>
      <w:proofErr w:type="spellStart"/>
      <w:r w:rsidR="00287790" w:rsidRPr="004B3BE9">
        <w:rPr>
          <w:rFonts w:ascii="Arial" w:hAnsi="Arial" w:cs="Arial"/>
          <w:sz w:val="22"/>
          <w:szCs w:val="22"/>
        </w:rPr>
        <w:t>за</w:t>
      </w:r>
      <w:proofErr w:type="spellEnd"/>
      <w:r w:rsidR="00287790" w:rsidRPr="004B3BE9">
        <w:rPr>
          <w:rFonts w:ascii="Arial" w:hAnsi="Arial" w:cs="Arial"/>
          <w:sz w:val="22"/>
          <w:szCs w:val="22"/>
        </w:rPr>
        <w:t xml:space="preserve"> </w:t>
      </w:r>
      <w:r w:rsidR="004B3BE9" w:rsidRPr="004B3BE9">
        <w:rPr>
          <w:rFonts w:ascii="Arial" w:hAnsi="Arial" w:cs="Arial"/>
          <w:sz w:val="22"/>
          <w:szCs w:val="22"/>
          <w:lang w:val="mk-MK"/>
        </w:rPr>
        <w:t>2,2</w:t>
      </w:r>
      <w:r w:rsidR="00287790" w:rsidRPr="004B3BE9">
        <w:rPr>
          <w:rFonts w:ascii="Arial" w:hAnsi="Arial" w:cs="Arial"/>
          <w:sz w:val="22"/>
          <w:szCs w:val="22"/>
        </w:rPr>
        <w:t>%</w:t>
      </w:r>
      <w:r w:rsidR="00287790" w:rsidRPr="004B3BE9">
        <w:rPr>
          <w:rFonts w:ascii="Arial" w:hAnsi="Arial" w:cs="Arial"/>
          <w:sz w:val="22"/>
          <w:szCs w:val="22"/>
          <w:lang w:val="mk-MK"/>
        </w:rPr>
        <w:t xml:space="preserve"> или за </w:t>
      </w:r>
      <w:r w:rsidR="004B3BE9" w:rsidRPr="004B3BE9">
        <w:rPr>
          <w:rFonts w:ascii="Arial" w:hAnsi="Arial" w:cs="Arial"/>
          <w:sz w:val="22"/>
          <w:szCs w:val="22"/>
          <w:lang w:val="mk-MK"/>
        </w:rPr>
        <w:t>33.</w:t>
      </w:r>
      <w:r w:rsidR="00AD614D">
        <w:rPr>
          <w:rFonts w:ascii="Arial" w:hAnsi="Arial" w:cs="Arial"/>
          <w:sz w:val="22"/>
          <w:szCs w:val="22"/>
          <w:lang w:val="en-US"/>
        </w:rPr>
        <w:t>824</w:t>
      </w:r>
      <w:r w:rsidR="00287790" w:rsidRPr="004B3BE9">
        <w:rPr>
          <w:rFonts w:ascii="Arial" w:hAnsi="Arial" w:cs="Arial"/>
          <w:sz w:val="22"/>
          <w:szCs w:val="22"/>
          <w:lang w:val="mk-MK"/>
        </w:rPr>
        <w:t xml:space="preserve"> билети</w:t>
      </w:r>
      <w:r w:rsidRPr="004B3BE9">
        <w:rPr>
          <w:rFonts w:ascii="Arial" w:hAnsi="Arial" w:cs="Arial"/>
          <w:sz w:val="22"/>
          <w:szCs w:val="22"/>
          <w:lang w:val="mk-MK"/>
        </w:rPr>
        <w:t>.</w:t>
      </w:r>
    </w:p>
    <w:p w14:paraId="4E7DE94C" w14:textId="77777777" w:rsidR="001B6CE6" w:rsidRPr="000A719D" w:rsidRDefault="001B6CE6" w:rsidP="00B34B80">
      <w:pPr>
        <w:spacing w:line="280" w:lineRule="exact"/>
        <w:jc w:val="both"/>
        <w:rPr>
          <w:rFonts w:ascii="Arial" w:hAnsi="Arial" w:cs="Arial"/>
          <w:bCs/>
          <w:color w:val="FF0000"/>
          <w:sz w:val="22"/>
          <w:szCs w:val="22"/>
          <w:lang w:val="mk-MK"/>
        </w:rPr>
      </w:pPr>
    </w:p>
    <w:p w14:paraId="4F6BF807" w14:textId="77777777" w:rsidR="00EE151F" w:rsidRPr="000A719D" w:rsidRDefault="00EE151F" w:rsidP="00B34B80">
      <w:pPr>
        <w:spacing w:line="280" w:lineRule="exact"/>
        <w:jc w:val="both"/>
        <w:rPr>
          <w:rFonts w:ascii="Arial" w:hAnsi="Arial" w:cs="Arial"/>
          <w:bCs/>
          <w:color w:val="FF0000"/>
          <w:sz w:val="22"/>
          <w:szCs w:val="22"/>
          <w:lang w:val="mk-MK"/>
        </w:rPr>
      </w:pPr>
    </w:p>
    <w:p w14:paraId="7C170233" w14:textId="77777777" w:rsidR="00EE151F" w:rsidRPr="000A719D" w:rsidRDefault="00EE151F" w:rsidP="00B34B80">
      <w:pPr>
        <w:spacing w:line="280" w:lineRule="exact"/>
        <w:jc w:val="both"/>
        <w:rPr>
          <w:rFonts w:ascii="Arial" w:hAnsi="Arial" w:cs="Arial"/>
          <w:bCs/>
          <w:color w:val="FF0000"/>
          <w:sz w:val="22"/>
          <w:szCs w:val="22"/>
          <w:lang w:val="mk-MK"/>
        </w:rPr>
      </w:pPr>
    </w:p>
    <w:p w14:paraId="19BC60AE" w14:textId="3C6A8881" w:rsidR="00EE151F" w:rsidRDefault="00EE151F" w:rsidP="00B34B80">
      <w:pPr>
        <w:spacing w:line="280" w:lineRule="exact"/>
        <w:jc w:val="both"/>
        <w:rPr>
          <w:rFonts w:ascii="Arial" w:hAnsi="Arial" w:cs="Arial"/>
          <w:bCs/>
          <w:color w:val="FF0000"/>
          <w:sz w:val="22"/>
          <w:szCs w:val="22"/>
          <w:lang w:val="mk-MK"/>
        </w:rPr>
      </w:pPr>
    </w:p>
    <w:p w14:paraId="5E038491" w14:textId="4801A85C" w:rsidR="00602B10" w:rsidRDefault="00602B10" w:rsidP="00B34B80">
      <w:pPr>
        <w:spacing w:line="280" w:lineRule="exact"/>
        <w:jc w:val="both"/>
        <w:rPr>
          <w:rFonts w:ascii="Arial" w:hAnsi="Arial" w:cs="Arial"/>
          <w:bCs/>
          <w:color w:val="FF0000"/>
          <w:sz w:val="22"/>
          <w:szCs w:val="22"/>
          <w:lang w:val="mk-MK"/>
        </w:rPr>
      </w:pPr>
    </w:p>
    <w:tbl>
      <w:tblPr>
        <w:tblW w:w="10783" w:type="dxa"/>
        <w:jc w:val="right"/>
        <w:tblLook w:val="04A0" w:firstRow="1" w:lastRow="0" w:firstColumn="1" w:lastColumn="0" w:noHBand="0" w:noVBand="1"/>
      </w:tblPr>
      <w:tblGrid>
        <w:gridCol w:w="802"/>
        <w:gridCol w:w="4889"/>
        <w:gridCol w:w="1137"/>
        <w:gridCol w:w="820"/>
        <w:gridCol w:w="1321"/>
        <w:gridCol w:w="769"/>
        <w:gridCol w:w="1045"/>
      </w:tblGrid>
      <w:tr w:rsidR="00602B10" w:rsidRPr="00602B10" w14:paraId="31540950" w14:textId="77777777" w:rsidTr="00602B10">
        <w:trPr>
          <w:trHeight w:val="324"/>
          <w:jc w:val="right"/>
        </w:trPr>
        <w:tc>
          <w:tcPr>
            <w:tcW w:w="10783" w:type="dxa"/>
            <w:gridSpan w:val="7"/>
            <w:tcBorders>
              <w:top w:val="nil"/>
              <w:left w:val="nil"/>
              <w:bottom w:val="nil"/>
              <w:right w:val="nil"/>
            </w:tcBorders>
            <w:shd w:val="clear" w:color="auto" w:fill="auto"/>
            <w:noWrap/>
            <w:vAlign w:val="bottom"/>
            <w:hideMark/>
          </w:tcPr>
          <w:p w14:paraId="62249AD0" w14:textId="77777777" w:rsidR="00602B10" w:rsidRPr="00602B10" w:rsidRDefault="00602B10" w:rsidP="00602B10">
            <w:pPr>
              <w:jc w:val="center"/>
              <w:rPr>
                <w:rFonts w:ascii="Arial" w:hAnsi="Arial" w:cs="Arial"/>
                <w:b/>
                <w:bCs/>
                <w:color w:val="000000"/>
                <w:sz w:val="18"/>
                <w:szCs w:val="18"/>
                <w:lang w:val="en-US"/>
              </w:rPr>
            </w:pPr>
            <w:r w:rsidRPr="00602B10">
              <w:rPr>
                <w:rFonts w:ascii="Arial" w:hAnsi="Arial" w:cs="Arial"/>
                <w:b/>
                <w:bCs/>
                <w:color w:val="000000"/>
                <w:sz w:val="18"/>
                <w:szCs w:val="18"/>
                <w:lang w:val="en-US"/>
              </w:rPr>
              <w:lastRenderedPageBreak/>
              <w:t>КОЛИЧИНА НА ПРОДАДЕНИ НЕПЕРСОНАЛИЗИРАНИ БИЛЕТИ</w:t>
            </w:r>
          </w:p>
        </w:tc>
      </w:tr>
      <w:tr w:rsidR="00602B10" w:rsidRPr="00602B10" w14:paraId="0721CDE3"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7FF5FD2D" w14:textId="77777777" w:rsidR="00602B10" w:rsidRPr="00602B10" w:rsidRDefault="00602B10" w:rsidP="00602B10">
            <w:pPr>
              <w:jc w:val="center"/>
              <w:rPr>
                <w:rFonts w:ascii="Arial" w:hAnsi="Arial" w:cs="Arial"/>
                <w:b/>
                <w:bCs/>
                <w:color w:val="000000"/>
                <w:sz w:val="18"/>
                <w:szCs w:val="18"/>
                <w:lang w:val="en-US"/>
              </w:rPr>
            </w:pPr>
          </w:p>
        </w:tc>
        <w:tc>
          <w:tcPr>
            <w:tcW w:w="4889" w:type="dxa"/>
            <w:tcBorders>
              <w:top w:val="nil"/>
              <w:left w:val="nil"/>
              <w:bottom w:val="nil"/>
              <w:right w:val="nil"/>
            </w:tcBorders>
            <w:shd w:val="clear" w:color="auto" w:fill="auto"/>
            <w:noWrap/>
            <w:vAlign w:val="center"/>
            <w:hideMark/>
          </w:tcPr>
          <w:p w14:paraId="1AFEB39E" w14:textId="77777777" w:rsidR="00602B10" w:rsidRPr="00602B10" w:rsidRDefault="00602B10" w:rsidP="00602B10">
            <w:pPr>
              <w:rPr>
                <w:sz w:val="18"/>
                <w:szCs w:val="18"/>
                <w:lang w:val="en-US"/>
              </w:rPr>
            </w:pPr>
          </w:p>
        </w:tc>
        <w:tc>
          <w:tcPr>
            <w:tcW w:w="1137" w:type="dxa"/>
            <w:tcBorders>
              <w:top w:val="nil"/>
              <w:left w:val="nil"/>
              <w:bottom w:val="nil"/>
              <w:right w:val="nil"/>
            </w:tcBorders>
            <w:shd w:val="clear" w:color="auto" w:fill="auto"/>
            <w:noWrap/>
            <w:vAlign w:val="center"/>
            <w:hideMark/>
          </w:tcPr>
          <w:p w14:paraId="383D6913" w14:textId="77777777" w:rsidR="00602B10" w:rsidRPr="00602B10" w:rsidRDefault="00602B10" w:rsidP="00602B10">
            <w:pPr>
              <w:rPr>
                <w:sz w:val="18"/>
                <w:szCs w:val="18"/>
                <w:lang w:val="en-US"/>
              </w:rPr>
            </w:pPr>
          </w:p>
        </w:tc>
        <w:tc>
          <w:tcPr>
            <w:tcW w:w="820" w:type="dxa"/>
            <w:tcBorders>
              <w:top w:val="nil"/>
              <w:left w:val="nil"/>
              <w:bottom w:val="nil"/>
              <w:right w:val="nil"/>
            </w:tcBorders>
            <w:shd w:val="clear" w:color="auto" w:fill="auto"/>
            <w:noWrap/>
            <w:vAlign w:val="center"/>
            <w:hideMark/>
          </w:tcPr>
          <w:p w14:paraId="26F4CBFB" w14:textId="77777777" w:rsidR="00602B10" w:rsidRPr="00602B10" w:rsidRDefault="00602B10" w:rsidP="00602B10">
            <w:pPr>
              <w:rPr>
                <w:sz w:val="18"/>
                <w:szCs w:val="18"/>
                <w:lang w:val="en-US"/>
              </w:rPr>
            </w:pPr>
          </w:p>
        </w:tc>
        <w:tc>
          <w:tcPr>
            <w:tcW w:w="1321" w:type="dxa"/>
            <w:tcBorders>
              <w:top w:val="nil"/>
              <w:left w:val="nil"/>
              <w:bottom w:val="nil"/>
              <w:right w:val="nil"/>
            </w:tcBorders>
            <w:shd w:val="clear" w:color="auto" w:fill="auto"/>
            <w:noWrap/>
            <w:vAlign w:val="center"/>
            <w:hideMark/>
          </w:tcPr>
          <w:p w14:paraId="18421A01" w14:textId="77777777" w:rsidR="00602B10" w:rsidRPr="00602B10" w:rsidRDefault="00602B10" w:rsidP="00602B10">
            <w:pPr>
              <w:rPr>
                <w:sz w:val="18"/>
                <w:szCs w:val="18"/>
                <w:lang w:val="en-US"/>
              </w:rPr>
            </w:pPr>
          </w:p>
        </w:tc>
        <w:tc>
          <w:tcPr>
            <w:tcW w:w="769" w:type="dxa"/>
            <w:tcBorders>
              <w:top w:val="nil"/>
              <w:left w:val="nil"/>
              <w:bottom w:val="nil"/>
              <w:right w:val="nil"/>
            </w:tcBorders>
            <w:shd w:val="clear" w:color="auto" w:fill="auto"/>
            <w:noWrap/>
            <w:vAlign w:val="center"/>
            <w:hideMark/>
          </w:tcPr>
          <w:p w14:paraId="3AEC4638" w14:textId="77777777" w:rsidR="00602B10" w:rsidRPr="00602B10" w:rsidRDefault="00602B10" w:rsidP="00602B10">
            <w:pPr>
              <w:rPr>
                <w:sz w:val="18"/>
                <w:szCs w:val="18"/>
                <w:lang w:val="en-US"/>
              </w:rPr>
            </w:pPr>
          </w:p>
        </w:tc>
        <w:tc>
          <w:tcPr>
            <w:tcW w:w="1042" w:type="dxa"/>
            <w:tcBorders>
              <w:top w:val="nil"/>
              <w:left w:val="nil"/>
              <w:bottom w:val="nil"/>
              <w:right w:val="nil"/>
            </w:tcBorders>
            <w:shd w:val="clear" w:color="auto" w:fill="auto"/>
            <w:noWrap/>
            <w:vAlign w:val="center"/>
            <w:hideMark/>
          </w:tcPr>
          <w:p w14:paraId="154EB27B" w14:textId="609D70E1" w:rsidR="00602B10" w:rsidRPr="00602B10" w:rsidRDefault="00602B10" w:rsidP="00602B10">
            <w:pPr>
              <w:rPr>
                <w:sz w:val="18"/>
                <w:szCs w:val="18"/>
                <w:lang w:val="en-US"/>
              </w:rPr>
            </w:pPr>
            <w:r w:rsidRPr="00602B10">
              <w:rPr>
                <w:rFonts w:ascii="Arial" w:hAnsi="Arial" w:cs="Arial"/>
                <w:sz w:val="18"/>
                <w:szCs w:val="18"/>
                <w:lang w:val="mk-MK" w:eastAsia="mk-MK"/>
              </w:rPr>
              <w:t>Таб.13</w:t>
            </w:r>
          </w:p>
        </w:tc>
      </w:tr>
      <w:tr w:rsidR="00602B10" w:rsidRPr="00602B10" w14:paraId="16CC1ECD" w14:textId="77777777" w:rsidTr="00602B10">
        <w:trPr>
          <w:trHeight w:val="310"/>
          <w:jc w:val="right"/>
        </w:trPr>
        <w:tc>
          <w:tcPr>
            <w:tcW w:w="802" w:type="dxa"/>
            <w:vMerge w:val="restart"/>
            <w:tcBorders>
              <w:top w:val="single" w:sz="4" w:space="0" w:color="auto"/>
              <w:left w:val="single" w:sz="4" w:space="0" w:color="auto"/>
              <w:bottom w:val="single" w:sz="4" w:space="0" w:color="000000"/>
              <w:right w:val="nil"/>
            </w:tcBorders>
            <w:shd w:val="clear" w:color="auto" w:fill="auto"/>
            <w:vAlign w:val="center"/>
            <w:hideMark/>
          </w:tcPr>
          <w:p w14:paraId="36E42F98" w14:textId="77777777" w:rsidR="00602B10" w:rsidRPr="00602B10" w:rsidRDefault="00602B10" w:rsidP="00602B10">
            <w:pPr>
              <w:jc w:val="center"/>
              <w:rPr>
                <w:rFonts w:ascii="Arial" w:hAnsi="Arial" w:cs="Arial"/>
                <w:b/>
                <w:bCs/>
                <w:sz w:val="18"/>
                <w:szCs w:val="18"/>
                <w:lang w:val="en-US"/>
              </w:rPr>
            </w:pPr>
            <w:r w:rsidRPr="00602B10">
              <w:rPr>
                <w:rFonts w:ascii="Arial" w:hAnsi="Arial" w:cs="Arial"/>
                <w:b/>
                <w:bCs/>
                <w:sz w:val="18"/>
                <w:szCs w:val="18"/>
                <w:lang w:val="en-US"/>
              </w:rPr>
              <w:t xml:space="preserve">Р. </w:t>
            </w:r>
            <w:proofErr w:type="spellStart"/>
            <w:r w:rsidRPr="00602B10">
              <w:rPr>
                <w:rFonts w:ascii="Arial" w:hAnsi="Arial" w:cs="Arial"/>
                <w:b/>
                <w:bCs/>
                <w:sz w:val="18"/>
                <w:szCs w:val="18"/>
                <w:lang w:val="en-US"/>
              </w:rPr>
              <w:t>бр</w:t>
            </w:r>
            <w:proofErr w:type="spellEnd"/>
            <w:r w:rsidRPr="00602B10">
              <w:rPr>
                <w:rFonts w:ascii="Arial" w:hAnsi="Arial" w:cs="Arial"/>
                <w:b/>
                <w:bCs/>
                <w:sz w:val="18"/>
                <w:szCs w:val="18"/>
                <w:lang w:val="en-US"/>
              </w:rPr>
              <w:t>.</w:t>
            </w:r>
          </w:p>
        </w:tc>
        <w:tc>
          <w:tcPr>
            <w:tcW w:w="4889" w:type="dxa"/>
            <w:vMerge w:val="restart"/>
            <w:tcBorders>
              <w:top w:val="single" w:sz="4" w:space="0" w:color="auto"/>
              <w:left w:val="nil"/>
              <w:bottom w:val="single" w:sz="4" w:space="0" w:color="000000"/>
              <w:right w:val="nil"/>
            </w:tcBorders>
            <w:shd w:val="clear" w:color="auto" w:fill="auto"/>
            <w:vAlign w:val="center"/>
            <w:hideMark/>
          </w:tcPr>
          <w:p w14:paraId="6B02A18C" w14:textId="77777777" w:rsidR="00602B10" w:rsidRPr="00602B10" w:rsidRDefault="00602B10" w:rsidP="00602B10">
            <w:pPr>
              <w:jc w:val="center"/>
              <w:rPr>
                <w:rFonts w:ascii="Arial" w:hAnsi="Arial" w:cs="Arial"/>
                <w:b/>
                <w:bCs/>
                <w:sz w:val="18"/>
                <w:szCs w:val="18"/>
                <w:lang w:val="en-US"/>
              </w:rPr>
            </w:pPr>
            <w:r w:rsidRPr="00602B10">
              <w:rPr>
                <w:rFonts w:ascii="Arial" w:hAnsi="Arial" w:cs="Arial"/>
                <w:b/>
                <w:bCs/>
                <w:sz w:val="18"/>
                <w:szCs w:val="18"/>
                <w:lang w:val="en-US"/>
              </w:rPr>
              <w:t>Е Л Е М Е Н Т И</w:t>
            </w:r>
          </w:p>
        </w:tc>
        <w:tc>
          <w:tcPr>
            <w:tcW w:w="1137" w:type="dxa"/>
            <w:vMerge w:val="restart"/>
            <w:tcBorders>
              <w:top w:val="single" w:sz="4" w:space="0" w:color="auto"/>
              <w:left w:val="nil"/>
              <w:bottom w:val="single" w:sz="4" w:space="0" w:color="000000"/>
              <w:right w:val="nil"/>
            </w:tcBorders>
            <w:shd w:val="clear" w:color="auto" w:fill="auto"/>
            <w:vAlign w:val="center"/>
            <w:hideMark/>
          </w:tcPr>
          <w:p w14:paraId="5EFC7510" w14:textId="77777777" w:rsidR="00602B10" w:rsidRPr="00602B10" w:rsidRDefault="00602B10" w:rsidP="00602B10">
            <w:pPr>
              <w:jc w:val="center"/>
              <w:rPr>
                <w:rFonts w:ascii="Arial" w:hAnsi="Arial" w:cs="Arial"/>
                <w:b/>
                <w:bCs/>
                <w:sz w:val="18"/>
                <w:szCs w:val="18"/>
                <w:lang w:val="en-US"/>
              </w:rPr>
            </w:pPr>
            <w:r w:rsidRPr="00602B10">
              <w:rPr>
                <w:rFonts w:ascii="Arial" w:hAnsi="Arial" w:cs="Arial"/>
                <w:b/>
                <w:bCs/>
                <w:sz w:val="18"/>
                <w:szCs w:val="18"/>
                <w:lang w:val="en-US"/>
              </w:rPr>
              <w:t>2018</w:t>
            </w:r>
          </w:p>
        </w:tc>
        <w:tc>
          <w:tcPr>
            <w:tcW w:w="820" w:type="dxa"/>
            <w:vMerge w:val="restart"/>
            <w:tcBorders>
              <w:top w:val="single" w:sz="4" w:space="0" w:color="auto"/>
              <w:left w:val="nil"/>
              <w:bottom w:val="single" w:sz="4" w:space="0" w:color="000000"/>
              <w:right w:val="nil"/>
            </w:tcBorders>
            <w:shd w:val="clear" w:color="auto" w:fill="auto"/>
            <w:vAlign w:val="center"/>
            <w:hideMark/>
          </w:tcPr>
          <w:p w14:paraId="1623D4BC" w14:textId="77777777" w:rsidR="00602B10" w:rsidRPr="00602B10" w:rsidRDefault="00602B10" w:rsidP="00602B10">
            <w:pPr>
              <w:jc w:val="center"/>
              <w:rPr>
                <w:rFonts w:ascii="Arial" w:hAnsi="Arial" w:cs="Arial"/>
                <w:b/>
                <w:bCs/>
                <w:sz w:val="18"/>
                <w:szCs w:val="18"/>
                <w:lang w:val="en-US"/>
              </w:rPr>
            </w:pPr>
            <w:proofErr w:type="spellStart"/>
            <w:r w:rsidRPr="00602B10">
              <w:rPr>
                <w:rFonts w:ascii="Arial" w:hAnsi="Arial" w:cs="Arial"/>
                <w:b/>
                <w:bCs/>
                <w:sz w:val="18"/>
                <w:szCs w:val="18"/>
                <w:lang w:val="en-US"/>
              </w:rPr>
              <w:t>Стр</w:t>
            </w:r>
            <w:proofErr w:type="spellEnd"/>
            <w:r w:rsidRPr="00602B10">
              <w:rPr>
                <w:rFonts w:ascii="Arial" w:hAnsi="Arial" w:cs="Arial"/>
                <w:b/>
                <w:bCs/>
                <w:sz w:val="18"/>
                <w:szCs w:val="18"/>
                <w:lang w:val="en-US"/>
              </w:rPr>
              <w:t>.%</w:t>
            </w:r>
          </w:p>
        </w:tc>
        <w:tc>
          <w:tcPr>
            <w:tcW w:w="1321" w:type="dxa"/>
            <w:vMerge w:val="restart"/>
            <w:tcBorders>
              <w:top w:val="single" w:sz="4" w:space="0" w:color="auto"/>
              <w:left w:val="nil"/>
              <w:bottom w:val="single" w:sz="4" w:space="0" w:color="000000"/>
              <w:right w:val="nil"/>
            </w:tcBorders>
            <w:shd w:val="clear" w:color="auto" w:fill="auto"/>
            <w:vAlign w:val="center"/>
            <w:hideMark/>
          </w:tcPr>
          <w:p w14:paraId="77A4F5AD" w14:textId="77777777" w:rsidR="00602B10" w:rsidRPr="00602B10" w:rsidRDefault="00602B10" w:rsidP="00602B10">
            <w:pPr>
              <w:jc w:val="center"/>
              <w:rPr>
                <w:rFonts w:ascii="Arial" w:hAnsi="Arial" w:cs="Arial"/>
                <w:b/>
                <w:bCs/>
                <w:sz w:val="18"/>
                <w:szCs w:val="18"/>
                <w:lang w:val="en-US"/>
              </w:rPr>
            </w:pPr>
            <w:r w:rsidRPr="00602B10">
              <w:rPr>
                <w:rFonts w:ascii="Arial" w:hAnsi="Arial" w:cs="Arial"/>
                <w:b/>
                <w:bCs/>
                <w:sz w:val="18"/>
                <w:szCs w:val="18"/>
                <w:lang w:val="en-US"/>
              </w:rPr>
              <w:t>2019</w:t>
            </w:r>
          </w:p>
        </w:tc>
        <w:tc>
          <w:tcPr>
            <w:tcW w:w="769" w:type="dxa"/>
            <w:vMerge w:val="restart"/>
            <w:tcBorders>
              <w:top w:val="single" w:sz="4" w:space="0" w:color="auto"/>
              <w:left w:val="nil"/>
              <w:bottom w:val="single" w:sz="4" w:space="0" w:color="000000"/>
              <w:right w:val="nil"/>
            </w:tcBorders>
            <w:shd w:val="clear" w:color="auto" w:fill="auto"/>
            <w:vAlign w:val="center"/>
            <w:hideMark/>
          </w:tcPr>
          <w:p w14:paraId="0E71F5B2" w14:textId="77777777" w:rsidR="00602B10" w:rsidRPr="00602B10" w:rsidRDefault="00602B10" w:rsidP="00602B10">
            <w:pPr>
              <w:jc w:val="center"/>
              <w:rPr>
                <w:rFonts w:ascii="Arial" w:hAnsi="Arial" w:cs="Arial"/>
                <w:b/>
                <w:bCs/>
                <w:sz w:val="18"/>
                <w:szCs w:val="18"/>
                <w:lang w:val="en-US"/>
              </w:rPr>
            </w:pPr>
            <w:proofErr w:type="spellStart"/>
            <w:r w:rsidRPr="00602B10">
              <w:rPr>
                <w:rFonts w:ascii="Arial" w:hAnsi="Arial" w:cs="Arial"/>
                <w:b/>
                <w:bCs/>
                <w:sz w:val="18"/>
                <w:szCs w:val="18"/>
                <w:lang w:val="en-US"/>
              </w:rPr>
              <w:t>Стр</w:t>
            </w:r>
            <w:proofErr w:type="spellEnd"/>
            <w:r w:rsidRPr="00602B10">
              <w:rPr>
                <w:rFonts w:ascii="Arial" w:hAnsi="Arial" w:cs="Arial"/>
                <w:b/>
                <w:bCs/>
                <w:sz w:val="18"/>
                <w:szCs w:val="18"/>
                <w:lang w:val="en-US"/>
              </w:rPr>
              <w:t>.%</w:t>
            </w:r>
          </w:p>
        </w:tc>
        <w:tc>
          <w:tcPr>
            <w:tcW w:w="1042" w:type="dxa"/>
            <w:vMerge w:val="restart"/>
            <w:tcBorders>
              <w:top w:val="single" w:sz="4" w:space="0" w:color="auto"/>
              <w:left w:val="nil"/>
              <w:bottom w:val="single" w:sz="4" w:space="0" w:color="000000"/>
              <w:right w:val="single" w:sz="4" w:space="0" w:color="auto"/>
            </w:tcBorders>
            <w:shd w:val="clear" w:color="auto" w:fill="auto"/>
            <w:vAlign w:val="center"/>
            <w:hideMark/>
          </w:tcPr>
          <w:p w14:paraId="44EB6D47" w14:textId="77777777" w:rsidR="00602B10" w:rsidRPr="00602B10" w:rsidRDefault="00602B10" w:rsidP="00602B10">
            <w:pPr>
              <w:jc w:val="center"/>
              <w:rPr>
                <w:rFonts w:ascii="Arial" w:hAnsi="Arial" w:cs="Arial"/>
                <w:b/>
                <w:bCs/>
                <w:sz w:val="18"/>
                <w:szCs w:val="18"/>
                <w:lang w:val="en-US"/>
              </w:rPr>
            </w:pPr>
            <w:proofErr w:type="spellStart"/>
            <w:r w:rsidRPr="00602B10">
              <w:rPr>
                <w:rFonts w:ascii="Arial" w:hAnsi="Arial" w:cs="Arial"/>
                <w:b/>
                <w:bCs/>
                <w:sz w:val="18"/>
                <w:szCs w:val="18"/>
                <w:lang w:val="en-US"/>
              </w:rPr>
              <w:t>Индекс</w:t>
            </w:r>
            <w:proofErr w:type="spellEnd"/>
          </w:p>
        </w:tc>
      </w:tr>
      <w:tr w:rsidR="00602B10" w:rsidRPr="00602B10" w14:paraId="56D00091" w14:textId="77777777" w:rsidTr="00602B10">
        <w:trPr>
          <w:trHeight w:val="310"/>
          <w:jc w:val="right"/>
        </w:trPr>
        <w:tc>
          <w:tcPr>
            <w:tcW w:w="802" w:type="dxa"/>
            <w:vMerge/>
            <w:tcBorders>
              <w:top w:val="single" w:sz="4" w:space="0" w:color="auto"/>
              <w:left w:val="single" w:sz="4" w:space="0" w:color="auto"/>
              <w:bottom w:val="single" w:sz="4" w:space="0" w:color="000000"/>
              <w:right w:val="nil"/>
            </w:tcBorders>
            <w:vAlign w:val="center"/>
            <w:hideMark/>
          </w:tcPr>
          <w:p w14:paraId="2FC6686E" w14:textId="77777777" w:rsidR="00602B10" w:rsidRPr="00602B10" w:rsidRDefault="00602B10" w:rsidP="00602B10">
            <w:pPr>
              <w:rPr>
                <w:rFonts w:ascii="Arial" w:hAnsi="Arial" w:cs="Arial"/>
                <w:b/>
                <w:bCs/>
                <w:sz w:val="18"/>
                <w:szCs w:val="18"/>
                <w:lang w:val="en-US"/>
              </w:rPr>
            </w:pPr>
          </w:p>
        </w:tc>
        <w:tc>
          <w:tcPr>
            <w:tcW w:w="4889" w:type="dxa"/>
            <w:vMerge/>
            <w:tcBorders>
              <w:top w:val="single" w:sz="4" w:space="0" w:color="auto"/>
              <w:left w:val="nil"/>
              <w:bottom w:val="single" w:sz="4" w:space="0" w:color="000000"/>
              <w:right w:val="nil"/>
            </w:tcBorders>
            <w:vAlign w:val="center"/>
            <w:hideMark/>
          </w:tcPr>
          <w:p w14:paraId="69A10226" w14:textId="77777777" w:rsidR="00602B10" w:rsidRPr="00602B10" w:rsidRDefault="00602B10" w:rsidP="00602B10">
            <w:pPr>
              <w:rPr>
                <w:rFonts w:ascii="Arial" w:hAnsi="Arial" w:cs="Arial"/>
                <w:b/>
                <w:bCs/>
                <w:sz w:val="18"/>
                <w:szCs w:val="18"/>
                <w:lang w:val="en-US"/>
              </w:rPr>
            </w:pPr>
          </w:p>
        </w:tc>
        <w:tc>
          <w:tcPr>
            <w:tcW w:w="1137" w:type="dxa"/>
            <w:vMerge/>
            <w:tcBorders>
              <w:top w:val="single" w:sz="4" w:space="0" w:color="auto"/>
              <w:left w:val="nil"/>
              <w:bottom w:val="single" w:sz="4" w:space="0" w:color="000000"/>
              <w:right w:val="nil"/>
            </w:tcBorders>
            <w:vAlign w:val="center"/>
            <w:hideMark/>
          </w:tcPr>
          <w:p w14:paraId="60DC62DD" w14:textId="77777777" w:rsidR="00602B10" w:rsidRPr="00602B10" w:rsidRDefault="00602B10" w:rsidP="00602B10">
            <w:pPr>
              <w:rPr>
                <w:rFonts w:ascii="Arial" w:hAnsi="Arial" w:cs="Arial"/>
                <w:b/>
                <w:bCs/>
                <w:sz w:val="18"/>
                <w:szCs w:val="18"/>
                <w:lang w:val="en-US"/>
              </w:rPr>
            </w:pPr>
          </w:p>
        </w:tc>
        <w:tc>
          <w:tcPr>
            <w:tcW w:w="820" w:type="dxa"/>
            <w:vMerge/>
            <w:tcBorders>
              <w:top w:val="single" w:sz="4" w:space="0" w:color="auto"/>
              <w:left w:val="nil"/>
              <w:bottom w:val="single" w:sz="4" w:space="0" w:color="000000"/>
              <w:right w:val="nil"/>
            </w:tcBorders>
            <w:vAlign w:val="center"/>
            <w:hideMark/>
          </w:tcPr>
          <w:p w14:paraId="01C9AA2E" w14:textId="77777777" w:rsidR="00602B10" w:rsidRPr="00602B10" w:rsidRDefault="00602B10" w:rsidP="00602B10">
            <w:pPr>
              <w:rPr>
                <w:rFonts w:ascii="Arial" w:hAnsi="Arial" w:cs="Arial"/>
                <w:b/>
                <w:bCs/>
                <w:sz w:val="18"/>
                <w:szCs w:val="18"/>
                <w:lang w:val="en-US"/>
              </w:rPr>
            </w:pPr>
          </w:p>
        </w:tc>
        <w:tc>
          <w:tcPr>
            <w:tcW w:w="1321" w:type="dxa"/>
            <w:vMerge/>
            <w:tcBorders>
              <w:top w:val="single" w:sz="4" w:space="0" w:color="auto"/>
              <w:left w:val="nil"/>
              <w:bottom w:val="single" w:sz="4" w:space="0" w:color="000000"/>
              <w:right w:val="nil"/>
            </w:tcBorders>
            <w:vAlign w:val="center"/>
            <w:hideMark/>
          </w:tcPr>
          <w:p w14:paraId="30925DC9" w14:textId="77777777" w:rsidR="00602B10" w:rsidRPr="00602B10" w:rsidRDefault="00602B10" w:rsidP="00602B10">
            <w:pPr>
              <w:rPr>
                <w:rFonts w:ascii="Arial" w:hAnsi="Arial" w:cs="Arial"/>
                <w:b/>
                <w:bCs/>
                <w:sz w:val="18"/>
                <w:szCs w:val="18"/>
                <w:lang w:val="en-US"/>
              </w:rPr>
            </w:pPr>
          </w:p>
        </w:tc>
        <w:tc>
          <w:tcPr>
            <w:tcW w:w="769" w:type="dxa"/>
            <w:vMerge/>
            <w:tcBorders>
              <w:top w:val="single" w:sz="4" w:space="0" w:color="auto"/>
              <w:left w:val="nil"/>
              <w:bottom w:val="single" w:sz="4" w:space="0" w:color="000000"/>
              <w:right w:val="nil"/>
            </w:tcBorders>
            <w:vAlign w:val="center"/>
            <w:hideMark/>
          </w:tcPr>
          <w:p w14:paraId="7A24AEE7" w14:textId="77777777" w:rsidR="00602B10" w:rsidRPr="00602B10" w:rsidRDefault="00602B10" w:rsidP="00602B10">
            <w:pPr>
              <w:rPr>
                <w:rFonts w:ascii="Arial" w:hAnsi="Arial" w:cs="Arial"/>
                <w:b/>
                <w:bCs/>
                <w:sz w:val="18"/>
                <w:szCs w:val="18"/>
                <w:lang w:val="en-US"/>
              </w:rPr>
            </w:pPr>
          </w:p>
        </w:tc>
        <w:tc>
          <w:tcPr>
            <w:tcW w:w="1042" w:type="dxa"/>
            <w:vMerge/>
            <w:tcBorders>
              <w:top w:val="single" w:sz="4" w:space="0" w:color="auto"/>
              <w:left w:val="nil"/>
              <w:bottom w:val="single" w:sz="4" w:space="0" w:color="000000"/>
              <w:right w:val="single" w:sz="4" w:space="0" w:color="auto"/>
            </w:tcBorders>
            <w:vAlign w:val="center"/>
            <w:hideMark/>
          </w:tcPr>
          <w:p w14:paraId="6C56BE50" w14:textId="77777777" w:rsidR="00602B10" w:rsidRPr="00602B10" w:rsidRDefault="00602B10" w:rsidP="00602B10">
            <w:pPr>
              <w:rPr>
                <w:rFonts w:ascii="Arial" w:hAnsi="Arial" w:cs="Arial"/>
                <w:b/>
                <w:bCs/>
                <w:sz w:val="18"/>
                <w:szCs w:val="18"/>
                <w:lang w:val="en-US"/>
              </w:rPr>
            </w:pPr>
          </w:p>
        </w:tc>
      </w:tr>
      <w:tr w:rsidR="00602B10" w:rsidRPr="00602B10" w14:paraId="46418E64"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04B29E1C" w14:textId="77777777" w:rsidR="00602B10" w:rsidRPr="00602B10" w:rsidRDefault="00602B10" w:rsidP="00602B10">
            <w:pPr>
              <w:jc w:val="center"/>
              <w:rPr>
                <w:rFonts w:ascii="Arial" w:hAnsi="Arial" w:cs="Arial"/>
                <w:b/>
                <w:bCs/>
                <w:sz w:val="18"/>
                <w:szCs w:val="18"/>
                <w:lang w:val="en-US"/>
              </w:rPr>
            </w:pPr>
            <w:r w:rsidRPr="00602B10">
              <w:rPr>
                <w:rFonts w:ascii="Arial" w:hAnsi="Arial" w:cs="Arial"/>
                <w:b/>
                <w:bCs/>
                <w:sz w:val="18"/>
                <w:szCs w:val="18"/>
                <w:lang w:val="en-US"/>
              </w:rPr>
              <w:t>I</w:t>
            </w:r>
          </w:p>
        </w:tc>
        <w:tc>
          <w:tcPr>
            <w:tcW w:w="4889" w:type="dxa"/>
            <w:tcBorders>
              <w:top w:val="nil"/>
              <w:left w:val="nil"/>
              <w:bottom w:val="nil"/>
              <w:right w:val="nil"/>
            </w:tcBorders>
            <w:shd w:val="clear" w:color="000000" w:fill="FFFFFF"/>
            <w:vAlign w:val="bottom"/>
            <w:hideMark/>
          </w:tcPr>
          <w:p w14:paraId="53684D12" w14:textId="77777777" w:rsidR="00602B10" w:rsidRPr="00602B10" w:rsidRDefault="00602B10" w:rsidP="00602B10">
            <w:pPr>
              <w:rPr>
                <w:rFonts w:ascii="Arial" w:hAnsi="Arial" w:cs="Arial"/>
                <w:b/>
                <w:bCs/>
                <w:sz w:val="18"/>
                <w:szCs w:val="18"/>
                <w:lang w:val="en-US"/>
              </w:rPr>
            </w:pPr>
            <w:proofErr w:type="spellStart"/>
            <w:r w:rsidRPr="00602B10">
              <w:rPr>
                <w:rFonts w:ascii="Arial" w:hAnsi="Arial" w:cs="Arial"/>
                <w:b/>
                <w:bCs/>
                <w:sz w:val="18"/>
                <w:szCs w:val="18"/>
                <w:lang w:val="en-US"/>
              </w:rPr>
              <w:t>Неперсонализирани</w:t>
            </w:r>
            <w:proofErr w:type="spellEnd"/>
            <w:r w:rsidRPr="00602B10">
              <w:rPr>
                <w:rFonts w:ascii="Arial" w:hAnsi="Arial" w:cs="Arial"/>
                <w:b/>
                <w:bCs/>
                <w:sz w:val="18"/>
                <w:szCs w:val="18"/>
                <w:lang w:val="en-US"/>
              </w:rPr>
              <w:t xml:space="preserve"> </w:t>
            </w:r>
            <w:proofErr w:type="spellStart"/>
            <w:r w:rsidRPr="00602B10">
              <w:rPr>
                <w:rFonts w:ascii="Arial" w:hAnsi="Arial" w:cs="Arial"/>
                <w:b/>
                <w:bCs/>
                <w:sz w:val="18"/>
                <w:szCs w:val="18"/>
                <w:lang w:val="en-US"/>
              </w:rPr>
              <w:t>билети</w:t>
            </w:r>
            <w:proofErr w:type="spellEnd"/>
            <w:r w:rsidRPr="00602B10">
              <w:rPr>
                <w:rFonts w:ascii="Arial" w:hAnsi="Arial" w:cs="Arial"/>
                <w:b/>
                <w:bCs/>
                <w:sz w:val="18"/>
                <w:szCs w:val="18"/>
                <w:lang w:val="en-US"/>
              </w:rPr>
              <w:t xml:space="preserve"> </w:t>
            </w:r>
            <w:proofErr w:type="spellStart"/>
            <w:r w:rsidRPr="00602B10">
              <w:rPr>
                <w:rFonts w:ascii="Arial" w:hAnsi="Arial" w:cs="Arial"/>
                <w:b/>
                <w:bCs/>
                <w:sz w:val="18"/>
                <w:szCs w:val="18"/>
                <w:lang w:val="en-US"/>
              </w:rPr>
              <w:t>за</w:t>
            </w:r>
            <w:proofErr w:type="spellEnd"/>
            <w:r w:rsidRPr="00602B10">
              <w:rPr>
                <w:rFonts w:ascii="Arial" w:hAnsi="Arial" w:cs="Arial"/>
                <w:b/>
                <w:bCs/>
                <w:sz w:val="18"/>
                <w:szCs w:val="18"/>
                <w:lang w:val="en-US"/>
              </w:rPr>
              <w:t xml:space="preserve"> </w:t>
            </w:r>
            <w:proofErr w:type="spellStart"/>
            <w:r w:rsidRPr="00602B10">
              <w:rPr>
                <w:rFonts w:ascii="Arial" w:hAnsi="Arial" w:cs="Arial"/>
                <w:b/>
                <w:bCs/>
                <w:sz w:val="18"/>
                <w:szCs w:val="18"/>
                <w:lang w:val="en-US"/>
              </w:rPr>
              <w:t>градски</w:t>
            </w:r>
            <w:proofErr w:type="spellEnd"/>
            <w:r w:rsidRPr="00602B10">
              <w:rPr>
                <w:rFonts w:ascii="Arial" w:hAnsi="Arial" w:cs="Arial"/>
                <w:b/>
                <w:bCs/>
                <w:sz w:val="18"/>
                <w:szCs w:val="18"/>
                <w:lang w:val="en-US"/>
              </w:rPr>
              <w:t xml:space="preserve"> </w:t>
            </w:r>
            <w:proofErr w:type="spellStart"/>
            <w:r w:rsidRPr="00602B10">
              <w:rPr>
                <w:rFonts w:ascii="Arial" w:hAnsi="Arial" w:cs="Arial"/>
                <w:b/>
                <w:bCs/>
                <w:sz w:val="18"/>
                <w:szCs w:val="18"/>
                <w:lang w:val="en-US"/>
              </w:rPr>
              <w:t>линии</w:t>
            </w:r>
            <w:proofErr w:type="spellEnd"/>
            <w:r w:rsidRPr="00602B10">
              <w:rPr>
                <w:rFonts w:ascii="Arial" w:hAnsi="Arial" w:cs="Arial"/>
                <w:b/>
                <w:bCs/>
                <w:sz w:val="18"/>
                <w:szCs w:val="18"/>
                <w:lang w:val="en-US"/>
              </w:rPr>
              <w:t xml:space="preserve"> </w:t>
            </w:r>
            <w:proofErr w:type="gramStart"/>
            <w:r w:rsidRPr="00602B10">
              <w:rPr>
                <w:rFonts w:ascii="Arial" w:hAnsi="Arial" w:cs="Arial"/>
                <w:b/>
                <w:bCs/>
                <w:sz w:val="18"/>
                <w:szCs w:val="18"/>
                <w:lang w:val="en-US"/>
              </w:rPr>
              <w:t xml:space="preserve">-  </w:t>
            </w:r>
            <w:proofErr w:type="spellStart"/>
            <w:r w:rsidRPr="00602B10">
              <w:rPr>
                <w:rFonts w:ascii="Arial" w:hAnsi="Arial" w:cs="Arial"/>
                <w:b/>
                <w:bCs/>
                <w:sz w:val="18"/>
                <w:szCs w:val="18"/>
                <w:lang w:val="en-US"/>
              </w:rPr>
              <w:t>вкупно</w:t>
            </w:r>
            <w:proofErr w:type="spellEnd"/>
            <w:proofErr w:type="gramEnd"/>
          </w:p>
        </w:tc>
        <w:tc>
          <w:tcPr>
            <w:tcW w:w="1137" w:type="dxa"/>
            <w:tcBorders>
              <w:top w:val="nil"/>
              <w:left w:val="nil"/>
              <w:bottom w:val="nil"/>
              <w:right w:val="nil"/>
            </w:tcBorders>
            <w:shd w:val="clear" w:color="auto" w:fill="auto"/>
            <w:noWrap/>
            <w:vAlign w:val="center"/>
            <w:hideMark/>
          </w:tcPr>
          <w:p w14:paraId="63618E84"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920.141</w:t>
            </w:r>
          </w:p>
        </w:tc>
        <w:tc>
          <w:tcPr>
            <w:tcW w:w="820" w:type="dxa"/>
            <w:tcBorders>
              <w:top w:val="nil"/>
              <w:left w:val="nil"/>
              <w:bottom w:val="nil"/>
              <w:right w:val="nil"/>
            </w:tcBorders>
            <w:shd w:val="clear" w:color="auto" w:fill="auto"/>
            <w:noWrap/>
            <w:vAlign w:val="center"/>
            <w:hideMark/>
          </w:tcPr>
          <w:p w14:paraId="30A55C22"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11,3</w:t>
            </w:r>
          </w:p>
        </w:tc>
        <w:tc>
          <w:tcPr>
            <w:tcW w:w="1321" w:type="dxa"/>
            <w:tcBorders>
              <w:top w:val="nil"/>
              <w:left w:val="nil"/>
              <w:bottom w:val="nil"/>
              <w:right w:val="nil"/>
            </w:tcBorders>
            <w:shd w:val="clear" w:color="auto" w:fill="auto"/>
            <w:noWrap/>
            <w:vAlign w:val="center"/>
            <w:hideMark/>
          </w:tcPr>
          <w:p w14:paraId="52CC59B2"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863.810</w:t>
            </w:r>
          </w:p>
        </w:tc>
        <w:tc>
          <w:tcPr>
            <w:tcW w:w="769" w:type="dxa"/>
            <w:tcBorders>
              <w:top w:val="nil"/>
              <w:left w:val="nil"/>
              <w:bottom w:val="nil"/>
              <w:right w:val="nil"/>
            </w:tcBorders>
            <w:shd w:val="clear" w:color="auto" w:fill="auto"/>
            <w:noWrap/>
            <w:vAlign w:val="center"/>
            <w:hideMark/>
          </w:tcPr>
          <w:p w14:paraId="0499D73C"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10,5</w:t>
            </w:r>
          </w:p>
        </w:tc>
        <w:tc>
          <w:tcPr>
            <w:tcW w:w="1042" w:type="dxa"/>
            <w:tcBorders>
              <w:top w:val="nil"/>
              <w:left w:val="nil"/>
              <w:bottom w:val="nil"/>
              <w:right w:val="nil"/>
            </w:tcBorders>
            <w:shd w:val="clear" w:color="auto" w:fill="auto"/>
            <w:noWrap/>
            <w:vAlign w:val="center"/>
            <w:hideMark/>
          </w:tcPr>
          <w:p w14:paraId="1CE2DCE9"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93,9</w:t>
            </w:r>
          </w:p>
        </w:tc>
      </w:tr>
      <w:tr w:rsidR="00602B10" w:rsidRPr="00602B10" w14:paraId="1C42F466"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5C007190"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1</w:t>
            </w:r>
          </w:p>
        </w:tc>
        <w:tc>
          <w:tcPr>
            <w:tcW w:w="4889" w:type="dxa"/>
            <w:tcBorders>
              <w:top w:val="nil"/>
              <w:left w:val="nil"/>
              <w:bottom w:val="nil"/>
              <w:right w:val="nil"/>
            </w:tcBorders>
            <w:shd w:val="clear" w:color="auto" w:fill="auto"/>
            <w:vAlign w:val="center"/>
            <w:hideMark/>
          </w:tcPr>
          <w:p w14:paraId="181175FC" w14:textId="77777777" w:rsidR="00602B10" w:rsidRPr="00602B10" w:rsidRDefault="00602B10" w:rsidP="00602B10">
            <w:pPr>
              <w:rPr>
                <w:rFonts w:ascii="Arial" w:hAnsi="Arial" w:cs="Arial"/>
                <w:sz w:val="18"/>
                <w:szCs w:val="18"/>
                <w:lang w:val="en-US"/>
              </w:rPr>
            </w:pPr>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десет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возења</w:t>
            </w:r>
            <w:proofErr w:type="spellEnd"/>
          </w:p>
        </w:tc>
        <w:tc>
          <w:tcPr>
            <w:tcW w:w="1137" w:type="dxa"/>
            <w:tcBorders>
              <w:top w:val="nil"/>
              <w:left w:val="nil"/>
              <w:bottom w:val="nil"/>
              <w:right w:val="nil"/>
            </w:tcBorders>
            <w:shd w:val="clear" w:color="auto" w:fill="auto"/>
            <w:noWrap/>
            <w:vAlign w:val="center"/>
            <w:hideMark/>
          </w:tcPr>
          <w:p w14:paraId="70E801C3"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919.251</w:t>
            </w:r>
          </w:p>
        </w:tc>
        <w:tc>
          <w:tcPr>
            <w:tcW w:w="820" w:type="dxa"/>
            <w:tcBorders>
              <w:top w:val="nil"/>
              <w:left w:val="nil"/>
              <w:bottom w:val="nil"/>
              <w:right w:val="nil"/>
            </w:tcBorders>
            <w:shd w:val="clear" w:color="auto" w:fill="auto"/>
            <w:noWrap/>
            <w:vAlign w:val="center"/>
            <w:hideMark/>
          </w:tcPr>
          <w:p w14:paraId="0F987F0B"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11,3</w:t>
            </w:r>
          </w:p>
        </w:tc>
        <w:tc>
          <w:tcPr>
            <w:tcW w:w="1321" w:type="dxa"/>
            <w:tcBorders>
              <w:top w:val="nil"/>
              <w:left w:val="nil"/>
              <w:bottom w:val="nil"/>
              <w:right w:val="nil"/>
            </w:tcBorders>
            <w:shd w:val="clear" w:color="auto" w:fill="auto"/>
            <w:noWrap/>
            <w:vAlign w:val="center"/>
            <w:hideMark/>
          </w:tcPr>
          <w:p w14:paraId="684E7D5E"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862.946</w:t>
            </w:r>
          </w:p>
        </w:tc>
        <w:tc>
          <w:tcPr>
            <w:tcW w:w="769" w:type="dxa"/>
            <w:tcBorders>
              <w:top w:val="nil"/>
              <w:left w:val="nil"/>
              <w:bottom w:val="nil"/>
              <w:right w:val="nil"/>
            </w:tcBorders>
            <w:shd w:val="clear" w:color="auto" w:fill="auto"/>
            <w:noWrap/>
            <w:vAlign w:val="center"/>
            <w:hideMark/>
          </w:tcPr>
          <w:p w14:paraId="262C7E14"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10,5</w:t>
            </w:r>
          </w:p>
        </w:tc>
        <w:tc>
          <w:tcPr>
            <w:tcW w:w="1042" w:type="dxa"/>
            <w:tcBorders>
              <w:top w:val="nil"/>
              <w:left w:val="nil"/>
              <w:bottom w:val="nil"/>
              <w:right w:val="nil"/>
            </w:tcBorders>
            <w:shd w:val="clear" w:color="auto" w:fill="auto"/>
            <w:noWrap/>
            <w:vAlign w:val="center"/>
            <w:hideMark/>
          </w:tcPr>
          <w:p w14:paraId="13ED9392"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93,9</w:t>
            </w:r>
          </w:p>
        </w:tc>
      </w:tr>
      <w:tr w:rsidR="00602B10" w:rsidRPr="00602B10" w14:paraId="1ACD0BA6" w14:textId="77777777" w:rsidTr="00602B10">
        <w:trPr>
          <w:trHeight w:val="537"/>
          <w:jc w:val="right"/>
        </w:trPr>
        <w:tc>
          <w:tcPr>
            <w:tcW w:w="802" w:type="dxa"/>
            <w:tcBorders>
              <w:top w:val="nil"/>
              <w:left w:val="nil"/>
              <w:bottom w:val="nil"/>
              <w:right w:val="nil"/>
            </w:tcBorders>
            <w:shd w:val="clear" w:color="auto" w:fill="auto"/>
            <w:noWrap/>
            <w:vAlign w:val="center"/>
            <w:hideMark/>
          </w:tcPr>
          <w:p w14:paraId="4FA6B4E9"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2</w:t>
            </w:r>
          </w:p>
        </w:tc>
        <w:tc>
          <w:tcPr>
            <w:tcW w:w="4889" w:type="dxa"/>
            <w:tcBorders>
              <w:top w:val="nil"/>
              <w:left w:val="nil"/>
              <w:bottom w:val="nil"/>
              <w:right w:val="nil"/>
            </w:tcBorders>
            <w:shd w:val="clear" w:color="auto" w:fill="auto"/>
            <w:vAlign w:val="center"/>
            <w:hideMark/>
          </w:tcPr>
          <w:p w14:paraId="49772FE7" w14:textId="77777777"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Еднодневен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автобус</w:t>
            </w:r>
            <w:proofErr w:type="spellEnd"/>
            <w:r w:rsidRPr="00602B10">
              <w:rPr>
                <w:rFonts w:ascii="Arial" w:hAnsi="Arial" w:cs="Arial"/>
                <w:sz w:val="18"/>
                <w:szCs w:val="18"/>
                <w:lang w:val="en-US"/>
              </w:rPr>
              <w:t xml:space="preserve">                                                                 </w:t>
            </w:r>
            <w:proofErr w:type="gramStart"/>
            <w:r w:rsidRPr="00602B10">
              <w:rPr>
                <w:rFonts w:ascii="Arial" w:hAnsi="Arial" w:cs="Arial"/>
                <w:sz w:val="18"/>
                <w:szCs w:val="18"/>
                <w:lang w:val="en-US"/>
              </w:rPr>
              <w:t xml:space="preserve">   (</w:t>
            </w:r>
            <w:proofErr w:type="spellStart"/>
            <w:proofErr w:type="gramEnd"/>
            <w:r w:rsidRPr="00602B10">
              <w:rPr>
                <w:rFonts w:ascii="Arial" w:hAnsi="Arial" w:cs="Arial"/>
                <w:sz w:val="18"/>
                <w:szCs w:val="18"/>
                <w:lang w:val="en-US"/>
              </w:rPr>
              <w:t>само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од</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електронски</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паричник</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преку</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валидатор</w:t>
            </w:r>
            <w:proofErr w:type="spellEnd"/>
            <w:r w:rsidRPr="00602B10">
              <w:rPr>
                <w:rFonts w:ascii="Arial" w:hAnsi="Arial" w:cs="Arial"/>
                <w:sz w:val="18"/>
                <w:szCs w:val="18"/>
                <w:lang w:val="en-US"/>
              </w:rPr>
              <w:t>)</w:t>
            </w:r>
          </w:p>
        </w:tc>
        <w:tc>
          <w:tcPr>
            <w:tcW w:w="1137" w:type="dxa"/>
            <w:tcBorders>
              <w:top w:val="nil"/>
              <w:left w:val="nil"/>
              <w:bottom w:val="nil"/>
              <w:right w:val="nil"/>
            </w:tcBorders>
            <w:shd w:val="clear" w:color="auto" w:fill="auto"/>
            <w:noWrap/>
            <w:vAlign w:val="center"/>
            <w:hideMark/>
          </w:tcPr>
          <w:p w14:paraId="7C7581E9"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596</w:t>
            </w:r>
          </w:p>
        </w:tc>
        <w:tc>
          <w:tcPr>
            <w:tcW w:w="820" w:type="dxa"/>
            <w:tcBorders>
              <w:top w:val="nil"/>
              <w:left w:val="nil"/>
              <w:bottom w:val="nil"/>
              <w:right w:val="nil"/>
            </w:tcBorders>
            <w:shd w:val="clear" w:color="auto" w:fill="auto"/>
            <w:noWrap/>
            <w:vAlign w:val="center"/>
            <w:hideMark/>
          </w:tcPr>
          <w:p w14:paraId="4305D569"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321" w:type="dxa"/>
            <w:tcBorders>
              <w:top w:val="nil"/>
              <w:left w:val="nil"/>
              <w:bottom w:val="nil"/>
              <w:right w:val="nil"/>
            </w:tcBorders>
            <w:shd w:val="clear" w:color="auto" w:fill="auto"/>
            <w:noWrap/>
            <w:vAlign w:val="center"/>
            <w:hideMark/>
          </w:tcPr>
          <w:p w14:paraId="51D8EA18"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547</w:t>
            </w:r>
          </w:p>
        </w:tc>
        <w:tc>
          <w:tcPr>
            <w:tcW w:w="769" w:type="dxa"/>
            <w:tcBorders>
              <w:top w:val="nil"/>
              <w:left w:val="nil"/>
              <w:bottom w:val="nil"/>
              <w:right w:val="nil"/>
            </w:tcBorders>
            <w:shd w:val="clear" w:color="auto" w:fill="auto"/>
            <w:noWrap/>
            <w:vAlign w:val="center"/>
            <w:hideMark/>
          </w:tcPr>
          <w:p w14:paraId="09998977"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042" w:type="dxa"/>
            <w:tcBorders>
              <w:top w:val="nil"/>
              <w:left w:val="nil"/>
              <w:bottom w:val="nil"/>
              <w:right w:val="nil"/>
            </w:tcBorders>
            <w:shd w:val="clear" w:color="auto" w:fill="auto"/>
            <w:noWrap/>
            <w:vAlign w:val="center"/>
            <w:hideMark/>
          </w:tcPr>
          <w:p w14:paraId="623B5F8A"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91,8</w:t>
            </w:r>
          </w:p>
        </w:tc>
      </w:tr>
      <w:tr w:rsidR="00602B10" w:rsidRPr="00602B10" w14:paraId="0B5F20F8" w14:textId="77777777" w:rsidTr="00602B10">
        <w:trPr>
          <w:trHeight w:val="537"/>
          <w:jc w:val="right"/>
        </w:trPr>
        <w:tc>
          <w:tcPr>
            <w:tcW w:w="802" w:type="dxa"/>
            <w:tcBorders>
              <w:top w:val="nil"/>
              <w:left w:val="nil"/>
              <w:bottom w:val="nil"/>
              <w:right w:val="nil"/>
            </w:tcBorders>
            <w:shd w:val="clear" w:color="auto" w:fill="auto"/>
            <w:noWrap/>
            <w:vAlign w:val="center"/>
            <w:hideMark/>
          </w:tcPr>
          <w:p w14:paraId="4744A2F7"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3</w:t>
            </w:r>
          </w:p>
        </w:tc>
        <w:tc>
          <w:tcPr>
            <w:tcW w:w="4889" w:type="dxa"/>
            <w:tcBorders>
              <w:top w:val="nil"/>
              <w:left w:val="nil"/>
              <w:bottom w:val="nil"/>
              <w:right w:val="nil"/>
            </w:tcBorders>
            <w:shd w:val="clear" w:color="auto" w:fill="auto"/>
            <w:vAlign w:val="center"/>
            <w:hideMark/>
          </w:tcPr>
          <w:p w14:paraId="2F2CB865" w14:textId="636B56C2"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Седумдневен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автобус</w:t>
            </w:r>
            <w:proofErr w:type="spellEnd"/>
            <w:r w:rsidRPr="00602B10">
              <w:rPr>
                <w:rFonts w:ascii="Arial" w:hAnsi="Arial" w:cs="Arial"/>
                <w:sz w:val="18"/>
                <w:szCs w:val="18"/>
                <w:lang w:val="en-US"/>
              </w:rPr>
              <w:t xml:space="preserve">                                                                                      </w:t>
            </w:r>
            <w:proofErr w:type="gramStart"/>
            <w:r w:rsidRPr="00602B10">
              <w:rPr>
                <w:rFonts w:ascii="Arial" w:hAnsi="Arial" w:cs="Arial"/>
                <w:sz w:val="18"/>
                <w:szCs w:val="18"/>
                <w:lang w:val="en-US"/>
              </w:rPr>
              <w:t xml:space="preserve">   (</w:t>
            </w:r>
            <w:proofErr w:type="gramEnd"/>
            <w:r w:rsidRPr="00602B10">
              <w:rPr>
                <w:rFonts w:ascii="Arial" w:hAnsi="Arial" w:cs="Arial"/>
                <w:sz w:val="18"/>
                <w:szCs w:val="18"/>
                <w:lang w:val="en-US"/>
              </w:rPr>
              <w:t xml:space="preserve"> +1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жичница</w:t>
            </w:r>
            <w:proofErr w:type="spellEnd"/>
            <w:r w:rsidRPr="00602B10">
              <w:rPr>
                <w:rFonts w:ascii="Arial" w:hAnsi="Arial" w:cs="Arial"/>
                <w:sz w:val="18"/>
                <w:szCs w:val="18"/>
                <w:lang w:val="en-US"/>
              </w:rPr>
              <w:t xml:space="preserve"> и </w:t>
            </w:r>
            <w:proofErr w:type="spellStart"/>
            <w:r w:rsidRPr="00602B10">
              <w:rPr>
                <w:rFonts w:ascii="Arial" w:hAnsi="Arial" w:cs="Arial"/>
                <w:sz w:val="18"/>
                <w:szCs w:val="18"/>
                <w:lang w:val="en-US"/>
              </w:rPr>
              <w:t>лифт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на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Крстот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два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правци</w:t>
            </w:r>
            <w:proofErr w:type="spellEnd"/>
            <w:r w:rsidRPr="00602B10">
              <w:rPr>
                <w:rFonts w:ascii="Arial" w:hAnsi="Arial" w:cs="Arial"/>
                <w:sz w:val="18"/>
                <w:szCs w:val="18"/>
                <w:lang w:val="en-US"/>
              </w:rPr>
              <w:t>)</w:t>
            </w:r>
          </w:p>
        </w:tc>
        <w:tc>
          <w:tcPr>
            <w:tcW w:w="1137" w:type="dxa"/>
            <w:tcBorders>
              <w:top w:val="nil"/>
              <w:left w:val="nil"/>
              <w:bottom w:val="nil"/>
              <w:right w:val="nil"/>
            </w:tcBorders>
            <w:shd w:val="clear" w:color="auto" w:fill="auto"/>
            <w:noWrap/>
            <w:vAlign w:val="center"/>
            <w:hideMark/>
          </w:tcPr>
          <w:p w14:paraId="61AACC49"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294</w:t>
            </w:r>
          </w:p>
        </w:tc>
        <w:tc>
          <w:tcPr>
            <w:tcW w:w="820" w:type="dxa"/>
            <w:tcBorders>
              <w:top w:val="nil"/>
              <w:left w:val="nil"/>
              <w:bottom w:val="nil"/>
              <w:right w:val="nil"/>
            </w:tcBorders>
            <w:shd w:val="clear" w:color="auto" w:fill="auto"/>
            <w:noWrap/>
            <w:vAlign w:val="center"/>
            <w:hideMark/>
          </w:tcPr>
          <w:p w14:paraId="706C054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321" w:type="dxa"/>
            <w:tcBorders>
              <w:top w:val="nil"/>
              <w:left w:val="nil"/>
              <w:bottom w:val="nil"/>
              <w:right w:val="nil"/>
            </w:tcBorders>
            <w:shd w:val="clear" w:color="auto" w:fill="auto"/>
            <w:noWrap/>
            <w:vAlign w:val="center"/>
            <w:hideMark/>
          </w:tcPr>
          <w:p w14:paraId="7B1453AE"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317</w:t>
            </w:r>
          </w:p>
        </w:tc>
        <w:tc>
          <w:tcPr>
            <w:tcW w:w="769" w:type="dxa"/>
            <w:tcBorders>
              <w:top w:val="nil"/>
              <w:left w:val="nil"/>
              <w:bottom w:val="nil"/>
              <w:right w:val="nil"/>
            </w:tcBorders>
            <w:shd w:val="clear" w:color="auto" w:fill="auto"/>
            <w:noWrap/>
            <w:vAlign w:val="center"/>
            <w:hideMark/>
          </w:tcPr>
          <w:p w14:paraId="55DB2C07"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042" w:type="dxa"/>
            <w:tcBorders>
              <w:top w:val="nil"/>
              <w:left w:val="nil"/>
              <w:bottom w:val="nil"/>
              <w:right w:val="nil"/>
            </w:tcBorders>
            <w:shd w:val="clear" w:color="auto" w:fill="auto"/>
            <w:noWrap/>
            <w:vAlign w:val="center"/>
            <w:hideMark/>
          </w:tcPr>
          <w:p w14:paraId="5434DF16"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107,8</w:t>
            </w:r>
          </w:p>
        </w:tc>
      </w:tr>
      <w:tr w:rsidR="00602B10" w:rsidRPr="00602B10" w14:paraId="4C905380" w14:textId="77777777" w:rsidTr="00602B10">
        <w:trPr>
          <w:trHeight w:val="494"/>
          <w:jc w:val="right"/>
        </w:trPr>
        <w:tc>
          <w:tcPr>
            <w:tcW w:w="802" w:type="dxa"/>
            <w:tcBorders>
              <w:top w:val="nil"/>
              <w:left w:val="nil"/>
              <w:bottom w:val="nil"/>
              <w:right w:val="nil"/>
            </w:tcBorders>
            <w:shd w:val="clear" w:color="auto" w:fill="auto"/>
            <w:noWrap/>
            <w:vAlign w:val="center"/>
            <w:hideMark/>
          </w:tcPr>
          <w:p w14:paraId="5B8072A1" w14:textId="77777777" w:rsidR="00602B10" w:rsidRPr="00602B10" w:rsidRDefault="00602B10" w:rsidP="00602B10">
            <w:pPr>
              <w:jc w:val="center"/>
              <w:rPr>
                <w:rFonts w:ascii="Arial" w:hAnsi="Arial" w:cs="Arial"/>
                <w:b/>
                <w:bCs/>
                <w:sz w:val="18"/>
                <w:szCs w:val="18"/>
                <w:lang w:val="en-US"/>
              </w:rPr>
            </w:pPr>
            <w:r w:rsidRPr="00602B10">
              <w:rPr>
                <w:rFonts w:ascii="Arial" w:hAnsi="Arial" w:cs="Arial"/>
                <w:b/>
                <w:bCs/>
                <w:sz w:val="18"/>
                <w:szCs w:val="18"/>
                <w:lang w:val="en-US"/>
              </w:rPr>
              <w:t>II</w:t>
            </w:r>
          </w:p>
        </w:tc>
        <w:tc>
          <w:tcPr>
            <w:tcW w:w="4889" w:type="dxa"/>
            <w:tcBorders>
              <w:top w:val="nil"/>
              <w:left w:val="nil"/>
              <w:bottom w:val="nil"/>
              <w:right w:val="nil"/>
            </w:tcBorders>
            <w:shd w:val="clear" w:color="auto" w:fill="auto"/>
            <w:noWrap/>
            <w:vAlign w:val="center"/>
            <w:hideMark/>
          </w:tcPr>
          <w:p w14:paraId="69BA6E97" w14:textId="77777777" w:rsidR="00602B10" w:rsidRPr="00602B10" w:rsidRDefault="00602B10" w:rsidP="00602B10">
            <w:pPr>
              <w:rPr>
                <w:rFonts w:ascii="Arial" w:hAnsi="Arial" w:cs="Arial"/>
                <w:b/>
                <w:bCs/>
                <w:color w:val="000000"/>
                <w:sz w:val="18"/>
                <w:szCs w:val="18"/>
                <w:lang w:val="en-US"/>
              </w:rPr>
            </w:pPr>
            <w:proofErr w:type="spellStart"/>
            <w:r w:rsidRPr="00602B10">
              <w:rPr>
                <w:rFonts w:ascii="Arial" w:hAnsi="Arial" w:cs="Arial"/>
                <w:b/>
                <w:bCs/>
                <w:color w:val="000000"/>
                <w:sz w:val="18"/>
                <w:szCs w:val="18"/>
                <w:lang w:val="en-US"/>
              </w:rPr>
              <w:t>Неперсонализирани</w:t>
            </w:r>
            <w:proofErr w:type="spellEnd"/>
            <w:r w:rsidRPr="00602B10">
              <w:rPr>
                <w:rFonts w:ascii="Arial" w:hAnsi="Arial" w:cs="Arial"/>
                <w:b/>
                <w:bCs/>
                <w:color w:val="000000"/>
                <w:sz w:val="18"/>
                <w:szCs w:val="18"/>
                <w:lang w:val="en-US"/>
              </w:rPr>
              <w:t xml:space="preserve"> </w:t>
            </w:r>
            <w:proofErr w:type="spellStart"/>
            <w:r w:rsidRPr="00602B10">
              <w:rPr>
                <w:rFonts w:ascii="Arial" w:hAnsi="Arial" w:cs="Arial"/>
                <w:b/>
                <w:bCs/>
                <w:color w:val="000000"/>
                <w:sz w:val="18"/>
                <w:szCs w:val="18"/>
                <w:lang w:val="en-US"/>
              </w:rPr>
              <w:t>билети</w:t>
            </w:r>
            <w:proofErr w:type="spellEnd"/>
            <w:r w:rsidRPr="00602B10">
              <w:rPr>
                <w:rFonts w:ascii="Arial" w:hAnsi="Arial" w:cs="Arial"/>
                <w:b/>
                <w:bCs/>
                <w:color w:val="000000"/>
                <w:sz w:val="18"/>
                <w:szCs w:val="18"/>
                <w:lang w:val="en-US"/>
              </w:rPr>
              <w:t xml:space="preserve"> </w:t>
            </w:r>
            <w:proofErr w:type="spellStart"/>
            <w:r w:rsidRPr="00602B10">
              <w:rPr>
                <w:rFonts w:ascii="Arial" w:hAnsi="Arial" w:cs="Arial"/>
                <w:b/>
                <w:bCs/>
                <w:color w:val="000000"/>
                <w:sz w:val="18"/>
                <w:szCs w:val="18"/>
                <w:lang w:val="en-US"/>
              </w:rPr>
              <w:t>за</w:t>
            </w:r>
            <w:proofErr w:type="spellEnd"/>
            <w:r w:rsidRPr="00602B10">
              <w:rPr>
                <w:rFonts w:ascii="Arial" w:hAnsi="Arial" w:cs="Arial"/>
                <w:b/>
                <w:bCs/>
                <w:color w:val="000000"/>
                <w:sz w:val="18"/>
                <w:szCs w:val="18"/>
                <w:lang w:val="en-US"/>
              </w:rPr>
              <w:t xml:space="preserve"> </w:t>
            </w:r>
            <w:proofErr w:type="spellStart"/>
            <w:r w:rsidRPr="00602B10">
              <w:rPr>
                <w:rFonts w:ascii="Arial" w:hAnsi="Arial" w:cs="Arial"/>
                <w:b/>
                <w:bCs/>
                <w:color w:val="000000"/>
                <w:sz w:val="18"/>
                <w:szCs w:val="18"/>
                <w:lang w:val="en-US"/>
              </w:rPr>
              <w:t>сите</w:t>
            </w:r>
            <w:proofErr w:type="spellEnd"/>
            <w:r w:rsidRPr="00602B10">
              <w:rPr>
                <w:rFonts w:ascii="Arial" w:hAnsi="Arial" w:cs="Arial"/>
                <w:b/>
                <w:bCs/>
                <w:color w:val="000000"/>
                <w:sz w:val="18"/>
                <w:szCs w:val="18"/>
                <w:lang w:val="en-US"/>
              </w:rPr>
              <w:t xml:space="preserve"> </w:t>
            </w:r>
            <w:proofErr w:type="spellStart"/>
            <w:r w:rsidRPr="00602B10">
              <w:rPr>
                <w:rFonts w:ascii="Arial" w:hAnsi="Arial" w:cs="Arial"/>
                <w:b/>
                <w:bCs/>
                <w:color w:val="000000"/>
                <w:sz w:val="18"/>
                <w:szCs w:val="18"/>
                <w:lang w:val="en-US"/>
              </w:rPr>
              <w:t>линии</w:t>
            </w:r>
            <w:proofErr w:type="spellEnd"/>
          </w:p>
        </w:tc>
        <w:tc>
          <w:tcPr>
            <w:tcW w:w="1137" w:type="dxa"/>
            <w:tcBorders>
              <w:top w:val="nil"/>
              <w:left w:val="nil"/>
              <w:bottom w:val="nil"/>
              <w:right w:val="nil"/>
            </w:tcBorders>
            <w:shd w:val="clear" w:color="auto" w:fill="auto"/>
            <w:noWrap/>
            <w:vAlign w:val="center"/>
            <w:hideMark/>
          </w:tcPr>
          <w:p w14:paraId="30318A79"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7.163.004</w:t>
            </w:r>
          </w:p>
        </w:tc>
        <w:tc>
          <w:tcPr>
            <w:tcW w:w="820" w:type="dxa"/>
            <w:tcBorders>
              <w:top w:val="nil"/>
              <w:left w:val="nil"/>
              <w:bottom w:val="nil"/>
              <w:right w:val="nil"/>
            </w:tcBorders>
            <w:shd w:val="clear" w:color="auto" w:fill="auto"/>
            <w:noWrap/>
            <w:vAlign w:val="center"/>
            <w:hideMark/>
          </w:tcPr>
          <w:p w14:paraId="779A01D8"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88,0</w:t>
            </w:r>
          </w:p>
        </w:tc>
        <w:tc>
          <w:tcPr>
            <w:tcW w:w="1321" w:type="dxa"/>
            <w:tcBorders>
              <w:top w:val="nil"/>
              <w:left w:val="nil"/>
              <w:bottom w:val="nil"/>
              <w:right w:val="nil"/>
            </w:tcBorders>
            <w:shd w:val="clear" w:color="auto" w:fill="auto"/>
            <w:noWrap/>
            <w:vAlign w:val="center"/>
            <w:hideMark/>
          </w:tcPr>
          <w:p w14:paraId="6A45BD04"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7.326.694</w:t>
            </w:r>
          </w:p>
        </w:tc>
        <w:tc>
          <w:tcPr>
            <w:tcW w:w="769" w:type="dxa"/>
            <w:tcBorders>
              <w:top w:val="nil"/>
              <w:left w:val="nil"/>
              <w:bottom w:val="nil"/>
              <w:right w:val="nil"/>
            </w:tcBorders>
            <w:shd w:val="clear" w:color="auto" w:fill="auto"/>
            <w:noWrap/>
            <w:vAlign w:val="center"/>
            <w:hideMark/>
          </w:tcPr>
          <w:p w14:paraId="107144E8"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88,9</w:t>
            </w:r>
          </w:p>
        </w:tc>
        <w:tc>
          <w:tcPr>
            <w:tcW w:w="1042" w:type="dxa"/>
            <w:tcBorders>
              <w:top w:val="nil"/>
              <w:left w:val="nil"/>
              <w:bottom w:val="nil"/>
              <w:right w:val="nil"/>
            </w:tcBorders>
            <w:shd w:val="clear" w:color="auto" w:fill="auto"/>
            <w:noWrap/>
            <w:vAlign w:val="center"/>
            <w:hideMark/>
          </w:tcPr>
          <w:p w14:paraId="646D34D2"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102,3</w:t>
            </w:r>
          </w:p>
        </w:tc>
      </w:tr>
      <w:tr w:rsidR="00602B10" w:rsidRPr="00602B10" w14:paraId="612187ED"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57E02EF7"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1</w:t>
            </w:r>
          </w:p>
        </w:tc>
        <w:tc>
          <w:tcPr>
            <w:tcW w:w="4889" w:type="dxa"/>
            <w:tcBorders>
              <w:top w:val="nil"/>
              <w:left w:val="nil"/>
              <w:bottom w:val="nil"/>
              <w:right w:val="nil"/>
            </w:tcBorders>
            <w:shd w:val="clear" w:color="auto" w:fill="auto"/>
            <w:vAlign w:val="center"/>
            <w:hideMark/>
          </w:tcPr>
          <w:p w14:paraId="4E768EEC" w14:textId="77777777" w:rsidR="00602B10" w:rsidRPr="00602B10" w:rsidRDefault="00602B10" w:rsidP="00602B10">
            <w:pPr>
              <w:rPr>
                <w:rFonts w:ascii="Arial" w:hAnsi="Arial" w:cs="Arial"/>
                <w:sz w:val="18"/>
                <w:szCs w:val="18"/>
                <w:lang w:val="en-US"/>
              </w:rPr>
            </w:pPr>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Билети</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едно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возење</w:t>
            </w:r>
            <w:proofErr w:type="spellEnd"/>
            <w:r w:rsidRPr="00602B10">
              <w:rPr>
                <w:rFonts w:ascii="Arial" w:hAnsi="Arial" w:cs="Arial"/>
                <w:sz w:val="18"/>
                <w:szCs w:val="18"/>
                <w:lang w:val="en-US"/>
              </w:rPr>
              <w:t xml:space="preserve"> </w:t>
            </w:r>
          </w:p>
        </w:tc>
        <w:tc>
          <w:tcPr>
            <w:tcW w:w="1137" w:type="dxa"/>
            <w:tcBorders>
              <w:top w:val="nil"/>
              <w:left w:val="nil"/>
              <w:bottom w:val="nil"/>
              <w:right w:val="nil"/>
            </w:tcBorders>
            <w:shd w:val="clear" w:color="auto" w:fill="auto"/>
            <w:noWrap/>
            <w:vAlign w:val="center"/>
            <w:hideMark/>
          </w:tcPr>
          <w:p w14:paraId="3555E1BB"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7.064.725</w:t>
            </w:r>
          </w:p>
        </w:tc>
        <w:tc>
          <w:tcPr>
            <w:tcW w:w="820" w:type="dxa"/>
            <w:tcBorders>
              <w:top w:val="nil"/>
              <w:left w:val="nil"/>
              <w:bottom w:val="nil"/>
              <w:right w:val="nil"/>
            </w:tcBorders>
            <w:shd w:val="clear" w:color="auto" w:fill="auto"/>
            <w:noWrap/>
            <w:vAlign w:val="center"/>
            <w:hideMark/>
          </w:tcPr>
          <w:p w14:paraId="3AC18F49"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86,8</w:t>
            </w:r>
          </w:p>
        </w:tc>
        <w:tc>
          <w:tcPr>
            <w:tcW w:w="1321" w:type="dxa"/>
            <w:tcBorders>
              <w:top w:val="nil"/>
              <w:left w:val="nil"/>
              <w:bottom w:val="nil"/>
              <w:right w:val="nil"/>
            </w:tcBorders>
            <w:shd w:val="clear" w:color="auto" w:fill="auto"/>
            <w:noWrap/>
            <w:vAlign w:val="center"/>
            <w:hideMark/>
          </w:tcPr>
          <w:p w14:paraId="2EA2C0E2"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7.244.744</w:t>
            </w:r>
          </w:p>
        </w:tc>
        <w:tc>
          <w:tcPr>
            <w:tcW w:w="769" w:type="dxa"/>
            <w:tcBorders>
              <w:top w:val="nil"/>
              <w:left w:val="nil"/>
              <w:bottom w:val="nil"/>
              <w:right w:val="nil"/>
            </w:tcBorders>
            <w:shd w:val="clear" w:color="auto" w:fill="auto"/>
            <w:noWrap/>
            <w:vAlign w:val="center"/>
            <w:hideMark/>
          </w:tcPr>
          <w:p w14:paraId="34CE5E04"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87,9</w:t>
            </w:r>
          </w:p>
        </w:tc>
        <w:tc>
          <w:tcPr>
            <w:tcW w:w="1042" w:type="dxa"/>
            <w:tcBorders>
              <w:top w:val="nil"/>
              <w:left w:val="nil"/>
              <w:bottom w:val="nil"/>
              <w:right w:val="nil"/>
            </w:tcBorders>
            <w:shd w:val="clear" w:color="auto" w:fill="auto"/>
            <w:noWrap/>
            <w:vAlign w:val="center"/>
            <w:hideMark/>
          </w:tcPr>
          <w:p w14:paraId="6BF996F8"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102,5</w:t>
            </w:r>
          </w:p>
        </w:tc>
      </w:tr>
      <w:tr w:rsidR="00602B10" w:rsidRPr="00602B10" w14:paraId="4EEDA07B" w14:textId="77777777" w:rsidTr="00602B10">
        <w:trPr>
          <w:trHeight w:val="622"/>
          <w:jc w:val="right"/>
        </w:trPr>
        <w:tc>
          <w:tcPr>
            <w:tcW w:w="802" w:type="dxa"/>
            <w:tcBorders>
              <w:top w:val="nil"/>
              <w:left w:val="nil"/>
              <w:bottom w:val="nil"/>
              <w:right w:val="nil"/>
            </w:tcBorders>
            <w:shd w:val="clear" w:color="auto" w:fill="auto"/>
            <w:noWrap/>
            <w:vAlign w:val="center"/>
            <w:hideMark/>
          </w:tcPr>
          <w:p w14:paraId="5E687539"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1.1</w:t>
            </w:r>
          </w:p>
        </w:tc>
        <w:tc>
          <w:tcPr>
            <w:tcW w:w="4889" w:type="dxa"/>
            <w:tcBorders>
              <w:top w:val="nil"/>
              <w:left w:val="nil"/>
              <w:bottom w:val="nil"/>
              <w:right w:val="nil"/>
            </w:tcBorders>
            <w:shd w:val="clear" w:color="auto" w:fill="auto"/>
            <w:vAlign w:val="center"/>
            <w:hideMark/>
          </w:tcPr>
          <w:p w14:paraId="2D3C7347" w14:textId="5D2F1F59" w:rsidR="00602B10" w:rsidRDefault="00602B10" w:rsidP="00602B10">
            <w:pPr>
              <w:rPr>
                <w:rFonts w:ascii="Arial" w:hAnsi="Arial" w:cs="Arial"/>
                <w:sz w:val="18"/>
                <w:szCs w:val="18"/>
                <w:lang w:val="en-US"/>
              </w:rPr>
            </w:pPr>
            <w:proofErr w:type="spellStart"/>
            <w:proofErr w:type="gram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купен</w:t>
            </w:r>
            <w:proofErr w:type="spellEnd"/>
            <w:proofErr w:type="gram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возило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едно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возење</w:t>
            </w:r>
            <w:proofErr w:type="spellEnd"/>
            <w:r w:rsidRPr="00602B10">
              <w:rPr>
                <w:rFonts w:ascii="Arial" w:hAnsi="Arial" w:cs="Arial"/>
                <w:sz w:val="18"/>
                <w:szCs w:val="18"/>
                <w:lang w:val="en-US"/>
              </w:rPr>
              <w:t xml:space="preserve"> </w:t>
            </w:r>
            <w:r>
              <w:rPr>
                <w:rFonts w:ascii="Arial" w:hAnsi="Arial" w:cs="Arial"/>
                <w:sz w:val="18"/>
                <w:szCs w:val="18"/>
                <w:lang w:val="en-US"/>
              </w:rPr>
              <w:t>–</w:t>
            </w:r>
            <w:r w:rsidRPr="00602B10">
              <w:rPr>
                <w:rFonts w:ascii="Arial" w:hAnsi="Arial" w:cs="Arial"/>
                <w:sz w:val="18"/>
                <w:szCs w:val="18"/>
                <w:lang w:val="en-US"/>
              </w:rPr>
              <w:t xml:space="preserve"> </w:t>
            </w:r>
          </w:p>
          <w:p w14:paraId="6865FBA6" w14:textId="27EC3F13"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на</w:t>
            </w:r>
            <w:proofErr w:type="spellEnd"/>
            <w:r w:rsidRPr="00602B10">
              <w:rPr>
                <w:rFonts w:ascii="Arial" w:hAnsi="Arial" w:cs="Arial"/>
                <w:sz w:val="18"/>
                <w:szCs w:val="18"/>
                <w:lang w:val="en-US"/>
              </w:rPr>
              <w:t xml:space="preserve"> </w:t>
            </w:r>
            <w:proofErr w:type="spellStart"/>
            <w:proofErr w:type="gramStart"/>
            <w:r w:rsidRPr="00602B10">
              <w:rPr>
                <w:rFonts w:ascii="Arial" w:hAnsi="Arial" w:cs="Arial"/>
                <w:sz w:val="18"/>
                <w:szCs w:val="18"/>
                <w:lang w:val="en-US"/>
              </w:rPr>
              <w:t>елект.картица</w:t>
            </w:r>
            <w:proofErr w:type="spellEnd"/>
            <w:proofErr w:type="gramEnd"/>
          </w:p>
        </w:tc>
        <w:tc>
          <w:tcPr>
            <w:tcW w:w="1137" w:type="dxa"/>
            <w:tcBorders>
              <w:top w:val="nil"/>
              <w:left w:val="nil"/>
              <w:bottom w:val="nil"/>
              <w:right w:val="nil"/>
            </w:tcBorders>
            <w:shd w:val="clear" w:color="auto" w:fill="auto"/>
            <w:noWrap/>
            <w:vAlign w:val="center"/>
            <w:hideMark/>
          </w:tcPr>
          <w:p w14:paraId="2B73F762"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5.332.422</w:t>
            </w:r>
          </w:p>
        </w:tc>
        <w:tc>
          <w:tcPr>
            <w:tcW w:w="820" w:type="dxa"/>
            <w:tcBorders>
              <w:top w:val="nil"/>
              <w:left w:val="nil"/>
              <w:bottom w:val="nil"/>
              <w:right w:val="nil"/>
            </w:tcBorders>
            <w:shd w:val="clear" w:color="auto" w:fill="auto"/>
            <w:noWrap/>
            <w:vAlign w:val="center"/>
            <w:hideMark/>
          </w:tcPr>
          <w:p w14:paraId="1AE6298B"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65,5</w:t>
            </w:r>
          </w:p>
        </w:tc>
        <w:tc>
          <w:tcPr>
            <w:tcW w:w="1321" w:type="dxa"/>
            <w:tcBorders>
              <w:top w:val="nil"/>
              <w:left w:val="nil"/>
              <w:bottom w:val="nil"/>
              <w:right w:val="nil"/>
            </w:tcBorders>
            <w:shd w:val="clear" w:color="auto" w:fill="auto"/>
            <w:noWrap/>
            <w:vAlign w:val="center"/>
            <w:hideMark/>
          </w:tcPr>
          <w:p w14:paraId="0AD48327"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5.034.251</w:t>
            </w:r>
          </w:p>
        </w:tc>
        <w:tc>
          <w:tcPr>
            <w:tcW w:w="769" w:type="dxa"/>
            <w:tcBorders>
              <w:top w:val="nil"/>
              <w:left w:val="nil"/>
              <w:bottom w:val="nil"/>
              <w:right w:val="nil"/>
            </w:tcBorders>
            <w:shd w:val="clear" w:color="auto" w:fill="auto"/>
            <w:noWrap/>
            <w:vAlign w:val="center"/>
            <w:hideMark/>
          </w:tcPr>
          <w:p w14:paraId="15B837DA"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61,1</w:t>
            </w:r>
          </w:p>
        </w:tc>
        <w:tc>
          <w:tcPr>
            <w:tcW w:w="1042" w:type="dxa"/>
            <w:tcBorders>
              <w:top w:val="nil"/>
              <w:left w:val="nil"/>
              <w:bottom w:val="nil"/>
              <w:right w:val="nil"/>
            </w:tcBorders>
            <w:shd w:val="clear" w:color="auto" w:fill="auto"/>
            <w:noWrap/>
            <w:vAlign w:val="center"/>
            <w:hideMark/>
          </w:tcPr>
          <w:p w14:paraId="57436103"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94,4</w:t>
            </w:r>
          </w:p>
        </w:tc>
      </w:tr>
      <w:tr w:rsidR="00602B10" w:rsidRPr="00602B10" w14:paraId="570DEE24" w14:textId="77777777" w:rsidTr="00602B10">
        <w:trPr>
          <w:trHeight w:val="622"/>
          <w:jc w:val="right"/>
        </w:trPr>
        <w:tc>
          <w:tcPr>
            <w:tcW w:w="802" w:type="dxa"/>
            <w:tcBorders>
              <w:top w:val="nil"/>
              <w:left w:val="nil"/>
              <w:bottom w:val="nil"/>
              <w:right w:val="nil"/>
            </w:tcBorders>
            <w:shd w:val="clear" w:color="auto" w:fill="auto"/>
            <w:noWrap/>
            <w:vAlign w:val="center"/>
            <w:hideMark/>
          </w:tcPr>
          <w:p w14:paraId="0D327A36"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1.2</w:t>
            </w:r>
          </w:p>
        </w:tc>
        <w:tc>
          <w:tcPr>
            <w:tcW w:w="4889" w:type="dxa"/>
            <w:tcBorders>
              <w:top w:val="nil"/>
              <w:left w:val="nil"/>
              <w:bottom w:val="nil"/>
              <w:right w:val="nil"/>
            </w:tcBorders>
            <w:shd w:val="clear" w:color="auto" w:fill="auto"/>
            <w:vAlign w:val="center"/>
            <w:hideMark/>
          </w:tcPr>
          <w:p w14:paraId="6CC71A14" w14:textId="77777777" w:rsidR="00602B10" w:rsidRDefault="00602B10" w:rsidP="00602B10">
            <w:pPr>
              <w:rPr>
                <w:rFonts w:ascii="Arial" w:hAnsi="Arial" w:cs="Arial"/>
                <w:sz w:val="18"/>
                <w:szCs w:val="18"/>
                <w:lang w:val="en-US"/>
              </w:rPr>
            </w:pPr>
            <w:proofErr w:type="spellStart"/>
            <w:proofErr w:type="gram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купен</w:t>
            </w:r>
            <w:proofErr w:type="spellEnd"/>
            <w:proofErr w:type="gram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возило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едно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возење</w:t>
            </w:r>
            <w:proofErr w:type="spellEnd"/>
            <w:r w:rsidRPr="00602B10">
              <w:rPr>
                <w:rFonts w:ascii="Arial" w:hAnsi="Arial" w:cs="Arial"/>
                <w:sz w:val="18"/>
                <w:szCs w:val="18"/>
                <w:lang w:val="en-US"/>
              </w:rPr>
              <w:t xml:space="preserve"> -  </w:t>
            </w:r>
          </w:p>
          <w:p w14:paraId="64870FD4" w14:textId="73D27B0A"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мобилен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телефон</w:t>
            </w:r>
            <w:proofErr w:type="spellEnd"/>
          </w:p>
        </w:tc>
        <w:tc>
          <w:tcPr>
            <w:tcW w:w="1137" w:type="dxa"/>
            <w:tcBorders>
              <w:top w:val="nil"/>
              <w:left w:val="nil"/>
              <w:bottom w:val="nil"/>
              <w:right w:val="nil"/>
            </w:tcBorders>
            <w:shd w:val="clear" w:color="auto" w:fill="auto"/>
            <w:noWrap/>
            <w:vAlign w:val="center"/>
            <w:hideMark/>
          </w:tcPr>
          <w:p w14:paraId="2C772A48"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1.732.303</w:t>
            </w:r>
          </w:p>
        </w:tc>
        <w:tc>
          <w:tcPr>
            <w:tcW w:w="820" w:type="dxa"/>
            <w:tcBorders>
              <w:top w:val="nil"/>
              <w:left w:val="nil"/>
              <w:bottom w:val="nil"/>
              <w:right w:val="nil"/>
            </w:tcBorders>
            <w:shd w:val="clear" w:color="auto" w:fill="auto"/>
            <w:noWrap/>
            <w:vAlign w:val="center"/>
            <w:hideMark/>
          </w:tcPr>
          <w:p w14:paraId="729DE611"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21,3</w:t>
            </w:r>
          </w:p>
        </w:tc>
        <w:tc>
          <w:tcPr>
            <w:tcW w:w="1321" w:type="dxa"/>
            <w:tcBorders>
              <w:top w:val="nil"/>
              <w:left w:val="nil"/>
              <w:bottom w:val="nil"/>
              <w:right w:val="nil"/>
            </w:tcBorders>
            <w:shd w:val="clear" w:color="auto" w:fill="auto"/>
            <w:noWrap/>
            <w:vAlign w:val="center"/>
            <w:hideMark/>
          </w:tcPr>
          <w:p w14:paraId="2E90192E"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2.210.027</w:t>
            </w:r>
          </w:p>
        </w:tc>
        <w:tc>
          <w:tcPr>
            <w:tcW w:w="769" w:type="dxa"/>
            <w:tcBorders>
              <w:top w:val="nil"/>
              <w:left w:val="nil"/>
              <w:bottom w:val="nil"/>
              <w:right w:val="nil"/>
            </w:tcBorders>
            <w:shd w:val="clear" w:color="auto" w:fill="auto"/>
            <w:noWrap/>
            <w:vAlign w:val="center"/>
            <w:hideMark/>
          </w:tcPr>
          <w:p w14:paraId="6922CF0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26,8</w:t>
            </w:r>
          </w:p>
        </w:tc>
        <w:tc>
          <w:tcPr>
            <w:tcW w:w="1042" w:type="dxa"/>
            <w:tcBorders>
              <w:top w:val="nil"/>
              <w:left w:val="nil"/>
              <w:bottom w:val="nil"/>
              <w:right w:val="nil"/>
            </w:tcBorders>
            <w:shd w:val="clear" w:color="auto" w:fill="auto"/>
            <w:noWrap/>
            <w:vAlign w:val="center"/>
            <w:hideMark/>
          </w:tcPr>
          <w:p w14:paraId="776E21A7"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127,6</w:t>
            </w:r>
          </w:p>
        </w:tc>
      </w:tr>
      <w:tr w:rsidR="00602B10" w:rsidRPr="00602B10" w14:paraId="0C79B73A"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4C75B943"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1.3</w:t>
            </w:r>
          </w:p>
        </w:tc>
        <w:tc>
          <w:tcPr>
            <w:tcW w:w="4889" w:type="dxa"/>
            <w:tcBorders>
              <w:top w:val="nil"/>
              <w:left w:val="nil"/>
              <w:bottom w:val="nil"/>
              <w:right w:val="nil"/>
            </w:tcBorders>
            <w:shd w:val="clear" w:color="auto" w:fill="auto"/>
            <w:vAlign w:val="center"/>
            <w:hideMark/>
          </w:tcPr>
          <w:p w14:paraId="194B7D01" w14:textId="315FA67F" w:rsidR="00602B10" w:rsidRDefault="00602B10" w:rsidP="00602B10">
            <w:pPr>
              <w:rPr>
                <w:rFonts w:ascii="Arial" w:hAnsi="Arial" w:cs="Arial"/>
                <w:sz w:val="18"/>
                <w:szCs w:val="18"/>
                <w:lang w:val="en-US"/>
              </w:rPr>
            </w:pPr>
            <w:proofErr w:type="spellStart"/>
            <w:proofErr w:type="gram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купен</w:t>
            </w:r>
            <w:proofErr w:type="spellEnd"/>
            <w:proofErr w:type="gram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возило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едно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возење</w:t>
            </w:r>
            <w:proofErr w:type="spellEnd"/>
            <w:r w:rsidRPr="00602B10">
              <w:rPr>
                <w:rFonts w:ascii="Arial" w:hAnsi="Arial" w:cs="Arial"/>
                <w:sz w:val="18"/>
                <w:szCs w:val="18"/>
                <w:lang w:val="en-US"/>
              </w:rPr>
              <w:t xml:space="preserve"> </w:t>
            </w:r>
            <w:r>
              <w:rPr>
                <w:rFonts w:ascii="Arial" w:hAnsi="Arial" w:cs="Arial"/>
                <w:sz w:val="18"/>
                <w:szCs w:val="18"/>
                <w:lang w:val="en-US"/>
              </w:rPr>
              <w:t>–</w:t>
            </w:r>
          </w:p>
          <w:p w14:paraId="5B51258A" w14:textId="2D405D63" w:rsidR="00602B10" w:rsidRPr="00602B10" w:rsidRDefault="00602B10" w:rsidP="00602B10">
            <w:pPr>
              <w:rPr>
                <w:rFonts w:ascii="Arial" w:hAnsi="Arial" w:cs="Arial"/>
                <w:sz w:val="18"/>
                <w:szCs w:val="18"/>
                <w:lang w:val="en-US"/>
              </w:rPr>
            </w:pPr>
            <w:r w:rsidRPr="00602B10">
              <w:rPr>
                <w:rFonts w:ascii="Arial" w:hAnsi="Arial" w:cs="Arial"/>
                <w:sz w:val="18"/>
                <w:szCs w:val="18"/>
                <w:lang w:val="en-US"/>
              </w:rPr>
              <w:t xml:space="preserve"> </w:t>
            </w:r>
            <w:proofErr w:type="spellStart"/>
            <w:r w:rsidRPr="00602B10">
              <w:rPr>
                <w:rFonts w:ascii="Arial" w:hAnsi="Arial" w:cs="Arial"/>
                <w:sz w:val="18"/>
                <w:szCs w:val="18"/>
                <w:lang w:val="en-US"/>
              </w:rPr>
              <w:t>хартиен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p>
        </w:tc>
        <w:tc>
          <w:tcPr>
            <w:tcW w:w="1137" w:type="dxa"/>
            <w:tcBorders>
              <w:top w:val="nil"/>
              <w:left w:val="nil"/>
              <w:bottom w:val="nil"/>
              <w:right w:val="nil"/>
            </w:tcBorders>
            <w:shd w:val="clear" w:color="auto" w:fill="auto"/>
            <w:noWrap/>
            <w:vAlign w:val="center"/>
            <w:hideMark/>
          </w:tcPr>
          <w:p w14:paraId="531A160B" w14:textId="77777777" w:rsidR="00602B10" w:rsidRPr="00602B10" w:rsidRDefault="00602B10" w:rsidP="00602B10">
            <w:pPr>
              <w:rPr>
                <w:rFonts w:ascii="Arial" w:hAnsi="Arial" w:cs="Arial"/>
                <w:sz w:val="18"/>
                <w:szCs w:val="18"/>
                <w:lang w:val="en-US"/>
              </w:rPr>
            </w:pPr>
          </w:p>
        </w:tc>
        <w:tc>
          <w:tcPr>
            <w:tcW w:w="820" w:type="dxa"/>
            <w:tcBorders>
              <w:top w:val="nil"/>
              <w:left w:val="nil"/>
              <w:bottom w:val="nil"/>
              <w:right w:val="nil"/>
            </w:tcBorders>
            <w:shd w:val="clear" w:color="auto" w:fill="auto"/>
            <w:noWrap/>
            <w:vAlign w:val="center"/>
            <w:hideMark/>
          </w:tcPr>
          <w:p w14:paraId="2ACC87F4" w14:textId="77777777" w:rsidR="00602B10" w:rsidRPr="00602B10" w:rsidRDefault="00602B10" w:rsidP="00602B10">
            <w:pPr>
              <w:jc w:val="right"/>
              <w:rPr>
                <w:sz w:val="18"/>
                <w:szCs w:val="18"/>
                <w:lang w:val="en-US"/>
              </w:rPr>
            </w:pPr>
          </w:p>
        </w:tc>
        <w:tc>
          <w:tcPr>
            <w:tcW w:w="1321" w:type="dxa"/>
            <w:tcBorders>
              <w:top w:val="nil"/>
              <w:left w:val="nil"/>
              <w:bottom w:val="nil"/>
              <w:right w:val="nil"/>
            </w:tcBorders>
            <w:shd w:val="clear" w:color="auto" w:fill="auto"/>
            <w:noWrap/>
            <w:vAlign w:val="center"/>
            <w:hideMark/>
          </w:tcPr>
          <w:p w14:paraId="03885AF6"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466</w:t>
            </w:r>
          </w:p>
        </w:tc>
        <w:tc>
          <w:tcPr>
            <w:tcW w:w="769" w:type="dxa"/>
            <w:tcBorders>
              <w:top w:val="nil"/>
              <w:left w:val="nil"/>
              <w:bottom w:val="nil"/>
              <w:right w:val="nil"/>
            </w:tcBorders>
            <w:shd w:val="clear" w:color="auto" w:fill="auto"/>
            <w:noWrap/>
            <w:vAlign w:val="center"/>
            <w:hideMark/>
          </w:tcPr>
          <w:p w14:paraId="21162F24"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042" w:type="dxa"/>
            <w:tcBorders>
              <w:top w:val="nil"/>
              <w:left w:val="nil"/>
              <w:bottom w:val="nil"/>
              <w:right w:val="nil"/>
            </w:tcBorders>
            <w:shd w:val="clear" w:color="auto" w:fill="auto"/>
            <w:noWrap/>
            <w:vAlign w:val="center"/>
            <w:hideMark/>
          </w:tcPr>
          <w:p w14:paraId="6B1B2C27" w14:textId="77777777" w:rsidR="00602B10" w:rsidRPr="00602B10" w:rsidRDefault="00602B10" w:rsidP="00602B10">
            <w:pPr>
              <w:jc w:val="right"/>
              <w:rPr>
                <w:rFonts w:ascii="Arial" w:hAnsi="Arial" w:cs="Arial"/>
                <w:sz w:val="18"/>
                <w:szCs w:val="18"/>
                <w:lang w:val="en-US"/>
              </w:rPr>
            </w:pPr>
          </w:p>
        </w:tc>
      </w:tr>
      <w:tr w:rsidR="00602B10" w:rsidRPr="00602B10" w14:paraId="671D10B3"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3476E4A4"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2</w:t>
            </w:r>
          </w:p>
        </w:tc>
        <w:tc>
          <w:tcPr>
            <w:tcW w:w="4889" w:type="dxa"/>
            <w:tcBorders>
              <w:top w:val="nil"/>
              <w:left w:val="nil"/>
              <w:bottom w:val="nil"/>
              <w:right w:val="nil"/>
            </w:tcBorders>
            <w:shd w:val="clear" w:color="auto" w:fill="auto"/>
            <w:vAlign w:val="center"/>
            <w:hideMark/>
          </w:tcPr>
          <w:p w14:paraId="502E46BD" w14:textId="77777777" w:rsidR="00602B10" w:rsidRPr="00602B10" w:rsidRDefault="00602B10" w:rsidP="00602B10">
            <w:pPr>
              <w:rPr>
                <w:rFonts w:ascii="Arial" w:hAnsi="Arial" w:cs="Arial"/>
                <w:sz w:val="18"/>
                <w:szCs w:val="18"/>
                <w:lang w:val="en-US"/>
              </w:rPr>
            </w:pPr>
            <w:r w:rsidRPr="00602B10">
              <w:rPr>
                <w:rFonts w:ascii="Arial" w:hAnsi="Arial" w:cs="Arial"/>
                <w:sz w:val="18"/>
                <w:szCs w:val="18"/>
                <w:lang w:val="en-US"/>
              </w:rPr>
              <w:t xml:space="preserve">  </w:t>
            </w:r>
            <w:proofErr w:type="spellStart"/>
            <w:r w:rsidRPr="00602B10">
              <w:rPr>
                <w:rFonts w:ascii="Arial" w:hAnsi="Arial" w:cs="Arial"/>
                <w:sz w:val="18"/>
                <w:szCs w:val="18"/>
                <w:lang w:val="en-US"/>
              </w:rPr>
              <w:t>Ноќен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едно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возење</w:t>
            </w:r>
            <w:proofErr w:type="spellEnd"/>
          </w:p>
        </w:tc>
        <w:tc>
          <w:tcPr>
            <w:tcW w:w="1137" w:type="dxa"/>
            <w:tcBorders>
              <w:top w:val="nil"/>
              <w:left w:val="nil"/>
              <w:bottom w:val="nil"/>
              <w:right w:val="nil"/>
            </w:tcBorders>
            <w:shd w:val="clear" w:color="auto" w:fill="auto"/>
            <w:noWrap/>
            <w:vAlign w:val="center"/>
            <w:hideMark/>
          </w:tcPr>
          <w:p w14:paraId="1A5C8E5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35.549</w:t>
            </w:r>
          </w:p>
        </w:tc>
        <w:tc>
          <w:tcPr>
            <w:tcW w:w="820" w:type="dxa"/>
            <w:tcBorders>
              <w:top w:val="nil"/>
              <w:left w:val="nil"/>
              <w:bottom w:val="nil"/>
              <w:right w:val="nil"/>
            </w:tcBorders>
            <w:shd w:val="clear" w:color="auto" w:fill="auto"/>
            <w:noWrap/>
            <w:vAlign w:val="center"/>
            <w:hideMark/>
          </w:tcPr>
          <w:p w14:paraId="6BCE471F"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0,4</w:t>
            </w:r>
          </w:p>
        </w:tc>
        <w:tc>
          <w:tcPr>
            <w:tcW w:w="1321" w:type="dxa"/>
            <w:tcBorders>
              <w:top w:val="nil"/>
              <w:left w:val="nil"/>
              <w:bottom w:val="nil"/>
              <w:right w:val="nil"/>
            </w:tcBorders>
            <w:shd w:val="clear" w:color="auto" w:fill="auto"/>
            <w:noWrap/>
            <w:vAlign w:val="center"/>
            <w:hideMark/>
          </w:tcPr>
          <w:p w14:paraId="638B5916"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25.692</w:t>
            </w:r>
          </w:p>
        </w:tc>
        <w:tc>
          <w:tcPr>
            <w:tcW w:w="769" w:type="dxa"/>
            <w:tcBorders>
              <w:top w:val="nil"/>
              <w:left w:val="nil"/>
              <w:bottom w:val="nil"/>
              <w:right w:val="nil"/>
            </w:tcBorders>
            <w:shd w:val="clear" w:color="auto" w:fill="auto"/>
            <w:noWrap/>
            <w:vAlign w:val="center"/>
            <w:hideMark/>
          </w:tcPr>
          <w:p w14:paraId="73E57F53"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0,3</w:t>
            </w:r>
          </w:p>
        </w:tc>
        <w:tc>
          <w:tcPr>
            <w:tcW w:w="1042" w:type="dxa"/>
            <w:tcBorders>
              <w:top w:val="nil"/>
              <w:left w:val="nil"/>
              <w:bottom w:val="nil"/>
              <w:right w:val="nil"/>
            </w:tcBorders>
            <w:shd w:val="clear" w:color="auto" w:fill="auto"/>
            <w:noWrap/>
            <w:vAlign w:val="center"/>
            <w:hideMark/>
          </w:tcPr>
          <w:p w14:paraId="4652874B" w14:textId="33F8851D" w:rsidR="00602B10" w:rsidRPr="00602B10" w:rsidRDefault="00602B10" w:rsidP="00602B10">
            <w:pPr>
              <w:jc w:val="right"/>
              <w:rPr>
                <w:rFonts w:ascii="Arial" w:hAnsi="Arial" w:cs="Arial"/>
                <w:sz w:val="18"/>
                <w:szCs w:val="18"/>
                <w:lang w:val="mk-MK"/>
              </w:rPr>
            </w:pPr>
            <w:r>
              <w:rPr>
                <w:rFonts w:ascii="Arial" w:hAnsi="Arial" w:cs="Arial"/>
                <w:sz w:val="18"/>
                <w:szCs w:val="18"/>
                <w:lang w:val="mk-MK"/>
              </w:rPr>
              <w:t>72,3</w:t>
            </w:r>
          </w:p>
        </w:tc>
      </w:tr>
      <w:tr w:rsidR="00602B10" w:rsidRPr="00602B10" w14:paraId="4B95832A"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611695AA"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2.1</w:t>
            </w:r>
          </w:p>
        </w:tc>
        <w:tc>
          <w:tcPr>
            <w:tcW w:w="4889" w:type="dxa"/>
            <w:tcBorders>
              <w:top w:val="nil"/>
              <w:left w:val="nil"/>
              <w:bottom w:val="nil"/>
              <w:right w:val="nil"/>
            </w:tcBorders>
            <w:shd w:val="clear" w:color="auto" w:fill="auto"/>
            <w:vAlign w:val="center"/>
            <w:hideMark/>
          </w:tcPr>
          <w:p w14:paraId="3A789784" w14:textId="77777777"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Ноќен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едно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возење</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електронска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картица</w:t>
            </w:r>
            <w:proofErr w:type="spellEnd"/>
          </w:p>
        </w:tc>
        <w:tc>
          <w:tcPr>
            <w:tcW w:w="1137" w:type="dxa"/>
            <w:tcBorders>
              <w:top w:val="nil"/>
              <w:left w:val="nil"/>
              <w:bottom w:val="nil"/>
              <w:right w:val="nil"/>
            </w:tcBorders>
            <w:shd w:val="clear" w:color="auto" w:fill="auto"/>
            <w:noWrap/>
            <w:vAlign w:val="center"/>
            <w:hideMark/>
          </w:tcPr>
          <w:p w14:paraId="3F5966F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16.650</w:t>
            </w:r>
          </w:p>
        </w:tc>
        <w:tc>
          <w:tcPr>
            <w:tcW w:w="820" w:type="dxa"/>
            <w:tcBorders>
              <w:top w:val="nil"/>
              <w:left w:val="nil"/>
              <w:bottom w:val="nil"/>
              <w:right w:val="nil"/>
            </w:tcBorders>
            <w:shd w:val="clear" w:color="auto" w:fill="auto"/>
            <w:noWrap/>
            <w:vAlign w:val="center"/>
            <w:hideMark/>
          </w:tcPr>
          <w:p w14:paraId="63D0CF0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0,2</w:t>
            </w:r>
          </w:p>
        </w:tc>
        <w:tc>
          <w:tcPr>
            <w:tcW w:w="1321" w:type="dxa"/>
            <w:tcBorders>
              <w:top w:val="nil"/>
              <w:left w:val="nil"/>
              <w:bottom w:val="nil"/>
              <w:right w:val="nil"/>
            </w:tcBorders>
            <w:shd w:val="clear" w:color="auto" w:fill="auto"/>
            <w:noWrap/>
            <w:vAlign w:val="center"/>
            <w:hideMark/>
          </w:tcPr>
          <w:p w14:paraId="5CA40913"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10.141</w:t>
            </w:r>
          </w:p>
        </w:tc>
        <w:tc>
          <w:tcPr>
            <w:tcW w:w="769" w:type="dxa"/>
            <w:tcBorders>
              <w:top w:val="nil"/>
              <w:left w:val="nil"/>
              <w:bottom w:val="nil"/>
              <w:right w:val="nil"/>
            </w:tcBorders>
            <w:shd w:val="clear" w:color="auto" w:fill="auto"/>
            <w:noWrap/>
            <w:vAlign w:val="center"/>
            <w:hideMark/>
          </w:tcPr>
          <w:p w14:paraId="1BFD1890"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0,1</w:t>
            </w:r>
          </w:p>
        </w:tc>
        <w:tc>
          <w:tcPr>
            <w:tcW w:w="1042" w:type="dxa"/>
            <w:tcBorders>
              <w:top w:val="nil"/>
              <w:left w:val="nil"/>
              <w:bottom w:val="nil"/>
              <w:right w:val="nil"/>
            </w:tcBorders>
            <w:shd w:val="clear" w:color="auto" w:fill="auto"/>
            <w:noWrap/>
            <w:vAlign w:val="center"/>
            <w:hideMark/>
          </w:tcPr>
          <w:p w14:paraId="57A40D0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60,9</w:t>
            </w:r>
          </w:p>
        </w:tc>
      </w:tr>
      <w:tr w:rsidR="00602B10" w:rsidRPr="00602B10" w14:paraId="733B6A53"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41D5BB1F"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2.2</w:t>
            </w:r>
          </w:p>
        </w:tc>
        <w:tc>
          <w:tcPr>
            <w:tcW w:w="4889" w:type="dxa"/>
            <w:tcBorders>
              <w:top w:val="nil"/>
              <w:left w:val="nil"/>
              <w:bottom w:val="nil"/>
              <w:right w:val="nil"/>
            </w:tcBorders>
            <w:shd w:val="clear" w:color="auto" w:fill="auto"/>
            <w:noWrap/>
            <w:vAlign w:val="center"/>
            <w:hideMark/>
          </w:tcPr>
          <w:p w14:paraId="3F787E6F" w14:textId="77777777"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Ноќен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едно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возење-мобилен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телеф</w:t>
            </w:r>
            <w:proofErr w:type="spellEnd"/>
            <w:r w:rsidRPr="00602B10">
              <w:rPr>
                <w:rFonts w:ascii="Arial" w:hAnsi="Arial" w:cs="Arial"/>
                <w:sz w:val="18"/>
                <w:szCs w:val="18"/>
                <w:lang w:val="en-US"/>
              </w:rPr>
              <w:t>.</w:t>
            </w:r>
          </w:p>
        </w:tc>
        <w:tc>
          <w:tcPr>
            <w:tcW w:w="1137" w:type="dxa"/>
            <w:tcBorders>
              <w:top w:val="nil"/>
              <w:left w:val="nil"/>
              <w:bottom w:val="nil"/>
              <w:right w:val="nil"/>
            </w:tcBorders>
            <w:shd w:val="clear" w:color="auto" w:fill="auto"/>
            <w:noWrap/>
            <w:vAlign w:val="center"/>
            <w:hideMark/>
          </w:tcPr>
          <w:p w14:paraId="0C9750E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18.899</w:t>
            </w:r>
          </w:p>
        </w:tc>
        <w:tc>
          <w:tcPr>
            <w:tcW w:w="820" w:type="dxa"/>
            <w:tcBorders>
              <w:top w:val="nil"/>
              <w:left w:val="nil"/>
              <w:bottom w:val="nil"/>
              <w:right w:val="nil"/>
            </w:tcBorders>
            <w:shd w:val="clear" w:color="auto" w:fill="auto"/>
            <w:noWrap/>
            <w:vAlign w:val="center"/>
            <w:hideMark/>
          </w:tcPr>
          <w:p w14:paraId="24085D74"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0,2</w:t>
            </w:r>
          </w:p>
        </w:tc>
        <w:tc>
          <w:tcPr>
            <w:tcW w:w="1321" w:type="dxa"/>
            <w:tcBorders>
              <w:top w:val="nil"/>
              <w:left w:val="nil"/>
              <w:bottom w:val="nil"/>
              <w:right w:val="nil"/>
            </w:tcBorders>
            <w:shd w:val="clear" w:color="auto" w:fill="auto"/>
            <w:noWrap/>
            <w:vAlign w:val="center"/>
            <w:hideMark/>
          </w:tcPr>
          <w:p w14:paraId="6FF5FE4F"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15.551</w:t>
            </w:r>
          </w:p>
        </w:tc>
        <w:tc>
          <w:tcPr>
            <w:tcW w:w="769" w:type="dxa"/>
            <w:tcBorders>
              <w:top w:val="nil"/>
              <w:left w:val="nil"/>
              <w:bottom w:val="nil"/>
              <w:right w:val="nil"/>
            </w:tcBorders>
            <w:shd w:val="clear" w:color="auto" w:fill="auto"/>
            <w:noWrap/>
            <w:vAlign w:val="center"/>
            <w:hideMark/>
          </w:tcPr>
          <w:p w14:paraId="4B2A0E5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0,2</w:t>
            </w:r>
          </w:p>
        </w:tc>
        <w:tc>
          <w:tcPr>
            <w:tcW w:w="1042" w:type="dxa"/>
            <w:tcBorders>
              <w:top w:val="nil"/>
              <w:left w:val="nil"/>
              <w:bottom w:val="nil"/>
              <w:right w:val="nil"/>
            </w:tcBorders>
            <w:shd w:val="clear" w:color="auto" w:fill="auto"/>
            <w:noWrap/>
            <w:vAlign w:val="center"/>
            <w:hideMark/>
          </w:tcPr>
          <w:p w14:paraId="2775F4C1"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82,3</w:t>
            </w:r>
          </w:p>
        </w:tc>
      </w:tr>
      <w:tr w:rsidR="00602B10" w:rsidRPr="00602B10" w14:paraId="5E878405"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496AE6AA"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3</w:t>
            </w:r>
          </w:p>
        </w:tc>
        <w:tc>
          <w:tcPr>
            <w:tcW w:w="4889" w:type="dxa"/>
            <w:tcBorders>
              <w:top w:val="nil"/>
              <w:left w:val="nil"/>
              <w:bottom w:val="nil"/>
              <w:right w:val="nil"/>
            </w:tcBorders>
            <w:shd w:val="clear" w:color="auto" w:fill="auto"/>
            <w:vAlign w:val="center"/>
            <w:hideMark/>
          </w:tcPr>
          <w:p w14:paraId="251FF2FB" w14:textId="77777777" w:rsidR="00602B10" w:rsidRPr="00602B10" w:rsidRDefault="00602B10" w:rsidP="00602B10">
            <w:pPr>
              <w:rPr>
                <w:rFonts w:ascii="Arial" w:hAnsi="Arial" w:cs="Arial"/>
                <w:color w:val="000000"/>
                <w:sz w:val="18"/>
                <w:szCs w:val="18"/>
                <w:lang w:val="en-US"/>
              </w:rPr>
            </w:pPr>
            <w:r w:rsidRPr="00602B10">
              <w:rPr>
                <w:rFonts w:ascii="Arial" w:hAnsi="Arial" w:cs="Arial"/>
                <w:color w:val="000000"/>
                <w:sz w:val="18"/>
                <w:szCs w:val="18"/>
                <w:lang w:val="en-US"/>
              </w:rPr>
              <w:t xml:space="preserve"> </w:t>
            </w:r>
            <w:proofErr w:type="spellStart"/>
            <w:r w:rsidRPr="00602B10">
              <w:rPr>
                <w:rFonts w:ascii="Arial" w:hAnsi="Arial" w:cs="Arial"/>
                <w:color w:val="000000"/>
                <w:sz w:val="18"/>
                <w:szCs w:val="18"/>
                <w:lang w:val="en-US"/>
              </w:rPr>
              <w:t>Билет</w:t>
            </w:r>
            <w:proofErr w:type="spellEnd"/>
            <w:r w:rsidRPr="00602B10">
              <w:rPr>
                <w:rFonts w:ascii="Arial" w:hAnsi="Arial" w:cs="Arial"/>
                <w:color w:val="000000"/>
                <w:sz w:val="18"/>
                <w:szCs w:val="18"/>
                <w:lang w:val="en-US"/>
              </w:rPr>
              <w:t xml:space="preserve"> </w:t>
            </w:r>
            <w:proofErr w:type="spellStart"/>
            <w:r w:rsidRPr="00602B10">
              <w:rPr>
                <w:rFonts w:ascii="Arial" w:hAnsi="Arial" w:cs="Arial"/>
                <w:color w:val="000000"/>
                <w:sz w:val="18"/>
                <w:szCs w:val="18"/>
                <w:lang w:val="en-US"/>
              </w:rPr>
              <w:t>за</w:t>
            </w:r>
            <w:proofErr w:type="spellEnd"/>
            <w:r w:rsidRPr="00602B10">
              <w:rPr>
                <w:rFonts w:ascii="Arial" w:hAnsi="Arial" w:cs="Arial"/>
                <w:color w:val="000000"/>
                <w:sz w:val="18"/>
                <w:szCs w:val="18"/>
                <w:lang w:val="en-US"/>
              </w:rPr>
              <w:t xml:space="preserve"> </w:t>
            </w:r>
            <w:proofErr w:type="spellStart"/>
            <w:r w:rsidRPr="00602B10">
              <w:rPr>
                <w:rFonts w:ascii="Arial" w:hAnsi="Arial" w:cs="Arial"/>
                <w:color w:val="000000"/>
                <w:sz w:val="18"/>
                <w:szCs w:val="18"/>
                <w:lang w:val="en-US"/>
              </w:rPr>
              <w:t>десет</w:t>
            </w:r>
            <w:proofErr w:type="spellEnd"/>
            <w:r w:rsidRPr="00602B10">
              <w:rPr>
                <w:rFonts w:ascii="Arial" w:hAnsi="Arial" w:cs="Arial"/>
                <w:color w:val="000000"/>
                <w:sz w:val="18"/>
                <w:szCs w:val="18"/>
                <w:lang w:val="en-US"/>
              </w:rPr>
              <w:t xml:space="preserve"> </w:t>
            </w:r>
            <w:proofErr w:type="spellStart"/>
            <w:r w:rsidRPr="00602B10">
              <w:rPr>
                <w:rFonts w:ascii="Arial" w:hAnsi="Arial" w:cs="Arial"/>
                <w:color w:val="000000"/>
                <w:sz w:val="18"/>
                <w:szCs w:val="18"/>
                <w:lang w:val="en-US"/>
              </w:rPr>
              <w:t>возења</w:t>
            </w:r>
            <w:proofErr w:type="spellEnd"/>
            <w:r w:rsidRPr="00602B10">
              <w:rPr>
                <w:rFonts w:ascii="Arial" w:hAnsi="Arial" w:cs="Arial"/>
                <w:color w:val="000000"/>
                <w:sz w:val="18"/>
                <w:szCs w:val="18"/>
                <w:lang w:val="en-US"/>
              </w:rPr>
              <w:t xml:space="preserve"> </w:t>
            </w:r>
          </w:p>
        </w:tc>
        <w:tc>
          <w:tcPr>
            <w:tcW w:w="1137" w:type="dxa"/>
            <w:tcBorders>
              <w:top w:val="nil"/>
              <w:left w:val="nil"/>
              <w:bottom w:val="nil"/>
              <w:right w:val="nil"/>
            </w:tcBorders>
            <w:shd w:val="clear" w:color="auto" w:fill="auto"/>
            <w:noWrap/>
            <w:vAlign w:val="center"/>
            <w:hideMark/>
          </w:tcPr>
          <w:p w14:paraId="55B95E40"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62.093</w:t>
            </w:r>
          </w:p>
        </w:tc>
        <w:tc>
          <w:tcPr>
            <w:tcW w:w="820" w:type="dxa"/>
            <w:tcBorders>
              <w:top w:val="nil"/>
              <w:left w:val="nil"/>
              <w:bottom w:val="nil"/>
              <w:right w:val="nil"/>
            </w:tcBorders>
            <w:shd w:val="clear" w:color="auto" w:fill="auto"/>
            <w:noWrap/>
            <w:vAlign w:val="center"/>
            <w:hideMark/>
          </w:tcPr>
          <w:p w14:paraId="436199A3"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0,8</w:t>
            </w:r>
          </w:p>
        </w:tc>
        <w:tc>
          <w:tcPr>
            <w:tcW w:w="1321" w:type="dxa"/>
            <w:tcBorders>
              <w:top w:val="nil"/>
              <w:left w:val="nil"/>
              <w:bottom w:val="nil"/>
              <w:right w:val="nil"/>
            </w:tcBorders>
            <w:shd w:val="clear" w:color="auto" w:fill="auto"/>
            <w:noWrap/>
            <w:vAlign w:val="center"/>
            <w:hideMark/>
          </w:tcPr>
          <w:p w14:paraId="124FDAA2"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55.772</w:t>
            </w:r>
          </w:p>
        </w:tc>
        <w:tc>
          <w:tcPr>
            <w:tcW w:w="769" w:type="dxa"/>
            <w:tcBorders>
              <w:top w:val="nil"/>
              <w:left w:val="nil"/>
              <w:bottom w:val="nil"/>
              <w:right w:val="nil"/>
            </w:tcBorders>
            <w:shd w:val="clear" w:color="auto" w:fill="auto"/>
            <w:noWrap/>
            <w:vAlign w:val="center"/>
            <w:hideMark/>
          </w:tcPr>
          <w:p w14:paraId="1C833938"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0,7</w:t>
            </w:r>
          </w:p>
        </w:tc>
        <w:tc>
          <w:tcPr>
            <w:tcW w:w="1042" w:type="dxa"/>
            <w:tcBorders>
              <w:top w:val="nil"/>
              <w:left w:val="nil"/>
              <w:bottom w:val="nil"/>
              <w:right w:val="nil"/>
            </w:tcBorders>
            <w:shd w:val="clear" w:color="auto" w:fill="auto"/>
            <w:noWrap/>
            <w:vAlign w:val="center"/>
            <w:hideMark/>
          </w:tcPr>
          <w:p w14:paraId="7136CDF1"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89,8</w:t>
            </w:r>
          </w:p>
        </w:tc>
      </w:tr>
      <w:tr w:rsidR="00602B10" w:rsidRPr="00602B10" w14:paraId="10F3AF46" w14:textId="77777777" w:rsidTr="00602B10">
        <w:trPr>
          <w:trHeight w:val="537"/>
          <w:jc w:val="right"/>
        </w:trPr>
        <w:tc>
          <w:tcPr>
            <w:tcW w:w="802" w:type="dxa"/>
            <w:tcBorders>
              <w:top w:val="nil"/>
              <w:left w:val="nil"/>
              <w:bottom w:val="nil"/>
              <w:right w:val="nil"/>
            </w:tcBorders>
            <w:shd w:val="clear" w:color="auto" w:fill="auto"/>
            <w:noWrap/>
            <w:vAlign w:val="center"/>
            <w:hideMark/>
          </w:tcPr>
          <w:p w14:paraId="0FE09C32"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4</w:t>
            </w:r>
          </w:p>
        </w:tc>
        <w:tc>
          <w:tcPr>
            <w:tcW w:w="4889" w:type="dxa"/>
            <w:tcBorders>
              <w:top w:val="nil"/>
              <w:left w:val="nil"/>
              <w:bottom w:val="nil"/>
              <w:right w:val="nil"/>
            </w:tcBorders>
            <w:shd w:val="clear" w:color="auto" w:fill="auto"/>
            <w:vAlign w:val="center"/>
            <w:hideMark/>
          </w:tcPr>
          <w:p w14:paraId="36D4DE9D" w14:textId="77777777"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Временски</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од</w:t>
            </w:r>
            <w:proofErr w:type="spellEnd"/>
            <w:r w:rsidRPr="00602B10">
              <w:rPr>
                <w:rFonts w:ascii="Arial" w:hAnsi="Arial" w:cs="Arial"/>
                <w:sz w:val="18"/>
                <w:szCs w:val="18"/>
                <w:lang w:val="en-US"/>
              </w:rPr>
              <w:t xml:space="preserve"> 90 </w:t>
            </w:r>
            <w:proofErr w:type="spellStart"/>
            <w:r w:rsidRPr="00602B10">
              <w:rPr>
                <w:rFonts w:ascii="Arial" w:hAnsi="Arial" w:cs="Arial"/>
                <w:sz w:val="18"/>
                <w:szCs w:val="18"/>
                <w:lang w:val="en-US"/>
              </w:rPr>
              <w:t>минути</w:t>
            </w:r>
            <w:proofErr w:type="spellEnd"/>
            <w:r w:rsidRPr="00602B10">
              <w:rPr>
                <w:rFonts w:ascii="Arial" w:hAnsi="Arial" w:cs="Arial"/>
                <w:sz w:val="18"/>
                <w:szCs w:val="18"/>
                <w:lang w:val="en-US"/>
              </w:rPr>
              <w:t xml:space="preserve">                                                                </w:t>
            </w:r>
            <w:proofErr w:type="gramStart"/>
            <w:r w:rsidRPr="00602B10">
              <w:rPr>
                <w:rFonts w:ascii="Arial" w:hAnsi="Arial" w:cs="Arial"/>
                <w:sz w:val="18"/>
                <w:szCs w:val="18"/>
                <w:lang w:val="en-US"/>
              </w:rPr>
              <w:t xml:space="preserve">   (</w:t>
            </w:r>
            <w:proofErr w:type="spellStart"/>
            <w:proofErr w:type="gramEnd"/>
            <w:r w:rsidRPr="00602B10">
              <w:rPr>
                <w:rFonts w:ascii="Arial" w:hAnsi="Arial" w:cs="Arial"/>
                <w:sz w:val="18"/>
                <w:szCs w:val="18"/>
                <w:lang w:val="en-US"/>
              </w:rPr>
              <w:t>само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од</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електронски</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паричник</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преку</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валидатор</w:t>
            </w:r>
            <w:proofErr w:type="spellEnd"/>
            <w:r w:rsidRPr="00602B10">
              <w:rPr>
                <w:rFonts w:ascii="Arial" w:hAnsi="Arial" w:cs="Arial"/>
                <w:sz w:val="18"/>
                <w:szCs w:val="18"/>
                <w:lang w:val="en-US"/>
              </w:rPr>
              <w:t xml:space="preserve"> )</w:t>
            </w:r>
          </w:p>
        </w:tc>
        <w:tc>
          <w:tcPr>
            <w:tcW w:w="1137" w:type="dxa"/>
            <w:tcBorders>
              <w:top w:val="nil"/>
              <w:left w:val="nil"/>
              <w:bottom w:val="nil"/>
              <w:right w:val="nil"/>
            </w:tcBorders>
            <w:shd w:val="clear" w:color="auto" w:fill="auto"/>
            <w:noWrap/>
            <w:vAlign w:val="center"/>
            <w:hideMark/>
          </w:tcPr>
          <w:p w14:paraId="1F6D0C92"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425</w:t>
            </w:r>
          </w:p>
        </w:tc>
        <w:tc>
          <w:tcPr>
            <w:tcW w:w="820" w:type="dxa"/>
            <w:tcBorders>
              <w:top w:val="nil"/>
              <w:left w:val="nil"/>
              <w:bottom w:val="nil"/>
              <w:right w:val="nil"/>
            </w:tcBorders>
            <w:shd w:val="clear" w:color="auto" w:fill="auto"/>
            <w:noWrap/>
            <w:vAlign w:val="center"/>
            <w:hideMark/>
          </w:tcPr>
          <w:p w14:paraId="35880738"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321" w:type="dxa"/>
            <w:tcBorders>
              <w:top w:val="nil"/>
              <w:left w:val="nil"/>
              <w:bottom w:val="nil"/>
              <w:right w:val="nil"/>
            </w:tcBorders>
            <w:shd w:val="clear" w:color="auto" w:fill="auto"/>
            <w:noWrap/>
            <w:vAlign w:val="center"/>
            <w:hideMark/>
          </w:tcPr>
          <w:p w14:paraId="3E89C271"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302</w:t>
            </w:r>
          </w:p>
        </w:tc>
        <w:tc>
          <w:tcPr>
            <w:tcW w:w="769" w:type="dxa"/>
            <w:tcBorders>
              <w:top w:val="nil"/>
              <w:left w:val="nil"/>
              <w:bottom w:val="nil"/>
              <w:right w:val="nil"/>
            </w:tcBorders>
            <w:shd w:val="clear" w:color="auto" w:fill="auto"/>
            <w:noWrap/>
            <w:vAlign w:val="center"/>
            <w:hideMark/>
          </w:tcPr>
          <w:p w14:paraId="45F52D63"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042" w:type="dxa"/>
            <w:tcBorders>
              <w:top w:val="nil"/>
              <w:left w:val="nil"/>
              <w:bottom w:val="nil"/>
              <w:right w:val="nil"/>
            </w:tcBorders>
            <w:shd w:val="clear" w:color="auto" w:fill="auto"/>
            <w:noWrap/>
            <w:vAlign w:val="center"/>
            <w:hideMark/>
          </w:tcPr>
          <w:p w14:paraId="69DAFB9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71,1</w:t>
            </w:r>
          </w:p>
        </w:tc>
      </w:tr>
      <w:tr w:rsidR="00602B10" w:rsidRPr="00602B10" w14:paraId="2421FE12" w14:textId="77777777" w:rsidTr="00602B10">
        <w:trPr>
          <w:trHeight w:val="537"/>
          <w:jc w:val="right"/>
        </w:trPr>
        <w:tc>
          <w:tcPr>
            <w:tcW w:w="802" w:type="dxa"/>
            <w:tcBorders>
              <w:top w:val="nil"/>
              <w:left w:val="nil"/>
              <w:bottom w:val="nil"/>
              <w:right w:val="nil"/>
            </w:tcBorders>
            <w:shd w:val="clear" w:color="auto" w:fill="auto"/>
            <w:noWrap/>
            <w:vAlign w:val="center"/>
            <w:hideMark/>
          </w:tcPr>
          <w:p w14:paraId="6F97BFDB"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5</w:t>
            </w:r>
          </w:p>
        </w:tc>
        <w:tc>
          <w:tcPr>
            <w:tcW w:w="4889" w:type="dxa"/>
            <w:tcBorders>
              <w:top w:val="nil"/>
              <w:left w:val="nil"/>
              <w:bottom w:val="nil"/>
              <w:right w:val="nil"/>
            </w:tcBorders>
            <w:shd w:val="clear" w:color="auto" w:fill="auto"/>
            <w:vAlign w:val="center"/>
            <w:hideMark/>
          </w:tcPr>
          <w:p w14:paraId="2BA833F0" w14:textId="77777777"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Еднодневен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автобус</w:t>
            </w:r>
            <w:proofErr w:type="spellEnd"/>
            <w:r w:rsidRPr="00602B10">
              <w:rPr>
                <w:rFonts w:ascii="Arial" w:hAnsi="Arial" w:cs="Arial"/>
                <w:sz w:val="18"/>
                <w:szCs w:val="18"/>
                <w:lang w:val="en-US"/>
              </w:rPr>
              <w:t xml:space="preserve">                                                               </w:t>
            </w:r>
            <w:proofErr w:type="gramStart"/>
            <w:r w:rsidRPr="00602B10">
              <w:rPr>
                <w:rFonts w:ascii="Arial" w:hAnsi="Arial" w:cs="Arial"/>
                <w:sz w:val="18"/>
                <w:szCs w:val="18"/>
                <w:lang w:val="en-US"/>
              </w:rPr>
              <w:t xml:space="preserve">   (</w:t>
            </w:r>
            <w:proofErr w:type="spellStart"/>
            <w:proofErr w:type="gramEnd"/>
            <w:r w:rsidRPr="00602B10">
              <w:rPr>
                <w:rFonts w:ascii="Arial" w:hAnsi="Arial" w:cs="Arial"/>
                <w:sz w:val="18"/>
                <w:szCs w:val="18"/>
                <w:lang w:val="en-US"/>
              </w:rPr>
              <w:t>само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од</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електронски</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паричник</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преку</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валидатор</w:t>
            </w:r>
            <w:proofErr w:type="spellEnd"/>
            <w:r w:rsidRPr="00602B10">
              <w:rPr>
                <w:rFonts w:ascii="Arial" w:hAnsi="Arial" w:cs="Arial"/>
                <w:sz w:val="18"/>
                <w:szCs w:val="18"/>
                <w:lang w:val="en-US"/>
              </w:rPr>
              <w:t xml:space="preserve"> )</w:t>
            </w:r>
          </w:p>
        </w:tc>
        <w:tc>
          <w:tcPr>
            <w:tcW w:w="1137" w:type="dxa"/>
            <w:tcBorders>
              <w:top w:val="nil"/>
              <w:left w:val="nil"/>
              <w:bottom w:val="nil"/>
              <w:right w:val="nil"/>
            </w:tcBorders>
            <w:shd w:val="clear" w:color="auto" w:fill="auto"/>
            <w:noWrap/>
            <w:vAlign w:val="center"/>
            <w:hideMark/>
          </w:tcPr>
          <w:p w14:paraId="6EDD4FEF"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43</w:t>
            </w:r>
          </w:p>
        </w:tc>
        <w:tc>
          <w:tcPr>
            <w:tcW w:w="820" w:type="dxa"/>
            <w:tcBorders>
              <w:top w:val="nil"/>
              <w:left w:val="nil"/>
              <w:bottom w:val="nil"/>
              <w:right w:val="nil"/>
            </w:tcBorders>
            <w:shd w:val="clear" w:color="auto" w:fill="auto"/>
            <w:noWrap/>
            <w:vAlign w:val="center"/>
            <w:hideMark/>
          </w:tcPr>
          <w:p w14:paraId="3B50642F"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321" w:type="dxa"/>
            <w:tcBorders>
              <w:top w:val="nil"/>
              <w:left w:val="nil"/>
              <w:bottom w:val="nil"/>
              <w:right w:val="nil"/>
            </w:tcBorders>
            <w:shd w:val="clear" w:color="auto" w:fill="auto"/>
            <w:noWrap/>
            <w:vAlign w:val="center"/>
            <w:hideMark/>
          </w:tcPr>
          <w:p w14:paraId="16202955"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31</w:t>
            </w:r>
          </w:p>
        </w:tc>
        <w:tc>
          <w:tcPr>
            <w:tcW w:w="769" w:type="dxa"/>
            <w:tcBorders>
              <w:top w:val="nil"/>
              <w:left w:val="nil"/>
              <w:bottom w:val="nil"/>
              <w:right w:val="nil"/>
            </w:tcBorders>
            <w:shd w:val="clear" w:color="auto" w:fill="auto"/>
            <w:noWrap/>
            <w:vAlign w:val="center"/>
            <w:hideMark/>
          </w:tcPr>
          <w:p w14:paraId="6ADE5594"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042" w:type="dxa"/>
            <w:tcBorders>
              <w:top w:val="nil"/>
              <w:left w:val="nil"/>
              <w:bottom w:val="nil"/>
              <w:right w:val="nil"/>
            </w:tcBorders>
            <w:shd w:val="clear" w:color="auto" w:fill="auto"/>
            <w:noWrap/>
            <w:vAlign w:val="center"/>
            <w:hideMark/>
          </w:tcPr>
          <w:p w14:paraId="6E85F557"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72,1</w:t>
            </w:r>
          </w:p>
        </w:tc>
      </w:tr>
      <w:tr w:rsidR="00602B10" w:rsidRPr="00602B10" w14:paraId="5780EC61" w14:textId="77777777" w:rsidTr="00602B10">
        <w:trPr>
          <w:trHeight w:val="537"/>
          <w:jc w:val="right"/>
        </w:trPr>
        <w:tc>
          <w:tcPr>
            <w:tcW w:w="802" w:type="dxa"/>
            <w:tcBorders>
              <w:top w:val="nil"/>
              <w:left w:val="nil"/>
              <w:bottom w:val="nil"/>
              <w:right w:val="nil"/>
            </w:tcBorders>
            <w:shd w:val="clear" w:color="auto" w:fill="auto"/>
            <w:noWrap/>
            <w:vAlign w:val="center"/>
            <w:hideMark/>
          </w:tcPr>
          <w:p w14:paraId="471CCEEE"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6</w:t>
            </w:r>
          </w:p>
        </w:tc>
        <w:tc>
          <w:tcPr>
            <w:tcW w:w="4889" w:type="dxa"/>
            <w:tcBorders>
              <w:top w:val="nil"/>
              <w:left w:val="nil"/>
              <w:bottom w:val="nil"/>
              <w:right w:val="nil"/>
            </w:tcBorders>
            <w:shd w:val="clear" w:color="auto" w:fill="auto"/>
            <w:vAlign w:val="center"/>
            <w:hideMark/>
          </w:tcPr>
          <w:p w14:paraId="373B6ADC" w14:textId="77777777" w:rsidR="00602B10" w:rsidRPr="00602B10" w:rsidRDefault="00602B10" w:rsidP="00602B10">
            <w:pPr>
              <w:rPr>
                <w:rFonts w:ascii="Arial" w:hAnsi="Arial" w:cs="Arial"/>
                <w:sz w:val="18"/>
                <w:szCs w:val="18"/>
                <w:lang w:val="en-US"/>
              </w:rPr>
            </w:pPr>
            <w:proofErr w:type="spellStart"/>
            <w:r w:rsidRPr="00602B10">
              <w:rPr>
                <w:rFonts w:ascii="Arial" w:hAnsi="Arial" w:cs="Arial"/>
                <w:sz w:val="18"/>
                <w:szCs w:val="18"/>
                <w:lang w:val="en-US"/>
              </w:rPr>
              <w:t>Седумдневен</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автобус</w:t>
            </w:r>
            <w:proofErr w:type="spellEnd"/>
            <w:r w:rsidRPr="00602B10">
              <w:rPr>
                <w:rFonts w:ascii="Arial" w:hAnsi="Arial" w:cs="Arial"/>
                <w:sz w:val="18"/>
                <w:szCs w:val="18"/>
                <w:lang w:val="en-US"/>
              </w:rPr>
              <w:t xml:space="preserve">                                                                                                </w:t>
            </w:r>
            <w:proofErr w:type="gramStart"/>
            <w:r w:rsidRPr="00602B10">
              <w:rPr>
                <w:rFonts w:ascii="Arial" w:hAnsi="Arial" w:cs="Arial"/>
                <w:sz w:val="18"/>
                <w:szCs w:val="18"/>
                <w:lang w:val="en-US"/>
              </w:rPr>
              <w:t xml:space="preserve">   (</w:t>
            </w:r>
            <w:proofErr w:type="gramEnd"/>
            <w:r w:rsidRPr="00602B10">
              <w:rPr>
                <w:rFonts w:ascii="Arial" w:hAnsi="Arial" w:cs="Arial"/>
                <w:sz w:val="18"/>
                <w:szCs w:val="18"/>
                <w:lang w:val="en-US"/>
              </w:rPr>
              <w:t xml:space="preserve">+1 </w:t>
            </w:r>
            <w:proofErr w:type="spellStart"/>
            <w:r w:rsidRPr="00602B10">
              <w:rPr>
                <w:rFonts w:ascii="Arial" w:hAnsi="Arial" w:cs="Arial"/>
                <w:sz w:val="18"/>
                <w:szCs w:val="18"/>
                <w:lang w:val="en-US"/>
              </w:rPr>
              <w:t>билет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за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жичница</w:t>
            </w:r>
            <w:proofErr w:type="spellEnd"/>
            <w:r w:rsidRPr="00602B10">
              <w:rPr>
                <w:rFonts w:ascii="Arial" w:hAnsi="Arial" w:cs="Arial"/>
                <w:sz w:val="18"/>
                <w:szCs w:val="18"/>
                <w:lang w:val="en-US"/>
              </w:rPr>
              <w:t xml:space="preserve"> и </w:t>
            </w:r>
            <w:proofErr w:type="spellStart"/>
            <w:r w:rsidRPr="00602B10">
              <w:rPr>
                <w:rFonts w:ascii="Arial" w:hAnsi="Arial" w:cs="Arial"/>
                <w:sz w:val="18"/>
                <w:szCs w:val="18"/>
                <w:lang w:val="en-US"/>
              </w:rPr>
              <w:t>лифт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на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Крстот</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во</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два</w:t>
            </w:r>
            <w:proofErr w:type="spellEnd"/>
            <w:r w:rsidRPr="00602B10">
              <w:rPr>
                <w:rFonts w:ascii="Arial" w:hAnsi="Arial" w:cs="Arial"/>
                <w:sz w:val="18"/>
                <w:szCs w:val="18"/>
                <w:lang w:val="en-US"/>
              </w:rPr>
              <w:t xml:space="preserve"> </w:t>
            </w:r>
            <w:proofErr w:type="spellStart"/>
            <w:r w:rsidRPr="00602B10">
              <w:rPr>
                <w:rFonts w:ascii="Arial" w:hAnsi="Arial" w:cs="Arial"/>
                <w:sz w:val="18"/>
                <w:szCs w:val="18"/>
                <w:lang w:val="en-US"/>
              </w:rPr>
              <w:t>правци</w:t>
            </w:r>
            <w:proofErr w:type="spellEnd"/>
            <w:r w:rsidRPr="00602B10">
              <w:rPr>
                <w:rFonts w:ascii="Arial" w:hAnsi="Arial" w:cs="Arial"/>
                <w:sz w:val="18"/>
                <w:szCs w:val="18"/>
                <w:lang w:val="en-US"/>
              </w:rPr>
              <w:t xml:space="preserve"> )</w:t>
            </w:r>
          </w:p>
        </w:tc>
        <w:tc>
          <w:tcPr>
            <w:tcW w:w="1137" w:type="dxa"/>
            <w:tcBorders>
              <w:top w:val="nil"/>
              <w:left w:val="nil"/>
              <w:bottom w:val="nil"/>
              <w:right w:val="nil"/>
            </w:tcBorders>
            <w:shd w:val="clear" w:color="auto" w:fill="auto"/>
            <w:noWrap/>
            <w:vAlign w:val="center"/>
            <w:hideMark/>
          </w:tcPr>
          <w:p w14:paraId="7D7F510F"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91</w:t>
            </w:r>
          </w:p>
        </w:tc>
        <w:tc>
          <w:tcPr>
            <w:tcW w:w="820" w:type="dxa"/>
            <w:tcBorders>
              <w:top w:val="nil"/>
              <w:left w:val="nil"/>
              <w:bottom w:val="nil"/>
              <w:right w:val="nil"/>
            </w:tcBorders>
            <w:shd w:val="clear" w:color="auto" w:fill="auto"/>
            <w:noWrap/>
            <w:vAlign w:val="center"/>
            <w:hideMark/>
          </w:tcPr>
          <w:p w14:paraId="1855B62C"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321" w:type="dxa"/>
            <w:tcBorders>
              <w:top w:val="nil"/>
              <w:left w:val="nil"/>
              <w:bottom w:val="nil"/>
              <w:right w:val="nil"/>
            </w:tcBorders>
            <w:shd w:val="clear" w:color="auto" w:fill="auto"/>
            <w:noWrap/>
            <w:vAlign w:val="center"/>
            <w:hideMark/>
          </w:tcPr>
          <w:p w14:paraId="2B3A6411"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102</w:t>
            </w:r>
          </w:p>
        </w:tc>
        <w:tc>
          <w:tcPr>
            <w:tcW w:w="769" w:type="dxa"/>
            <w:tcBorders>
              <w:top w:val="nil"/>
              <w:left w:val="nil"/>
              <w:bottom w:val="nil"/>
              <w:right w:val="nil"/>
            </w:tcBorders>
            <w:shd w:val="clear" w:color="auto" w:fill="auto"/>
            <w:noWrap/>
            <w:vAlign w:val="center"/>
            <w:hideMark/>
          </w:tcPr>
          <w:p w14:paraId="7A1DAED9"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042" w:type="dxa"/>
            <w:tcBorders>
              <w:top w:val="nil"/>
              <w:left w:val="nil"/>
              <w:bottom w:val="nil"/>
              <w:right w:val="nil"/>
            </w:tcBorders>
            <w:shd w:val="clear" w:color="auto" w:fill="auto"/>
            <w:noWrap/>
            <w:vAlign w:val="center"/>
            <w:hideMark/>
          </w:tcPr>
          <w:p w14:paraId="5FC9B065"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112,1</w:t>
            </w:r>
          </w:p>
        </w:tc>
      </w:tr>
      <w:tr w:rsidR="00602B10" w:rsidRPr="00602B10" w14:paraId="2A0EFCE2" w14:textId="77777777" w:rsidTr="00602B10">
        <w:trPr>
          <w:trHeight w:val="310"/>
          <w:jc w:val="right"/>
        </w:trPr>
        <w:tc>
          <w:tcPr>
            <w:tcW w:w="802" w:type="dxa"/>
            <w:tcBorders>
              <w:top w:val="nil"/>
              <w:left w:val="nil"/>
              <w:bottom w:val="nil"/>
              <w:right w:val="nil"/>
            </w:tcBorders>
            <w:shd w:val="clear" w:color="auto" w:fill="auto"/>
            <w:noWrap/>
            <w:vAlign w:val="center"/>
            <w:hideMark/>
          </w:tcPr>
          <w:p w14:paraId="07F92F57" w14:textId="77777777" w:rsidR="00602B10" w:rsidRPr="00602B10" w:rsidRDefault="00602B10" w:rsidP="00602B10">
            <w:pPr>
              <w:jc w:val="center"/>
              <w:rPr>
                <w:rFonts w:ascii="Arial" w:hAnsi="Arial" w:cs="Arial"/>
                <w:sz w:val="18"/>
                <w:szCs w:val="18"/>
                <w:lang w:val="en-US"/>
              </w:rPr>
            </w:pPr>
            <w:r w:rsidRPr="00602B10">
              <w:rPr>
                <w:rFonts w:ascii="Arial" w:hAnsi="Arial" w:cs="Arial"/>
                <w:sz w:val="18"/>
                <w:szCs w:val="18"/>
                <w:lang w:val="en-US"/>
              </w:rPr>
              <w:t>7</w:t>
            </w:r>
          </w:p>
        </w:tc>
        <w:tc>
          <w:tcPr>
            <w:tcW w:w="4889" w:type="dxa"/>
            <w:tcBorders>
              <w:top w:val="nil"/>
              <w:left w:val="nil"/>
              <w:bottom w:val="nil"/>
              <w:right w:val="nil"/>
            </w:tcBorders>
            <w:shd w:val="clear" w:color="auto" w:fill="auto"/>
            <w:vAlign w:val="center"/>
            <w:hideMark/>
          </w:tcPr>
          <w:p w14:paraId="7D99D7DF" w14:textId="77777777" w:rsidR="00602B10" w:rsidRPr="00602B10" w:rsidRDefault="00602B10" w:rsidP="00602B10">
            <w:pPr>
              <w:rPr>
                <w:rFonts w:ascii="Arial" w:hAnsi="Arial" w:cs="Arial"/>
                <w:color w:val="000000"/>
                <w:sz w:val="18"/>
                <w:szCs w:val="18"/>
                <w:lang w:val="en-US"/>
              </w:rPr>
            </w:pPr>
            <w:proofErr w:type="spellStart"/>
            <w:r w:rsidRPr="00602B10">
              <w:rPr>
                <w:rFonts w:ascii="Arial" w:hAnsi="Arial" w:cs="Arial"/>
                <w:color w:val="000000"/>
                <w:sz w:val="18"/>
                <w:szCs w:val="18"/>
                <w:lang w:val="en-US"/>
              </w:rPr>
              <w:t>Дневни</w:t>
            </w:r>
            <w:proofErr w:type="spellEnd"/>
            <w:r w:rsidRPr="00602B10">
              <w:rPr>
                <w:rFonts w:ascii="Arial" w:hAnsi="Arial" w:cs="Arial"/>
                <w:color w:val="000000"/>
                <w:sz w:val="18"/>
                <w:szCs w:val="18"/>
                <w:lang w:val="en-US"/>
              </w:rPr>
              <w:t xml:space="preserve"> </w:t>
            </w:r>
            <w:proofErr w:type="spellStart"/>
            <w:r w:rsidRPr="00602B10">
              <w:rPr>
                <w:rFonts w:ascii="Arial" w:hAnsi="Arial" w:cs="Arial"/>
                <w:color w:val="000000"/>
                <w:sz w:val="18"/>
                <w:szCs w:val="18"/>
                <w:lang w:val="en-US"/>
              </w:rPr>
              <w:t>пакети</w:t>
            </w:r>
            <w:proofErr w:type="spellEnd"/>
            <w:r w:rsidRPr="00602B10">
              <w:rPr>
                <w:rFonts w:ascii="Arial" w:hAnsi="Arial" w:cs="Arial"/>
                <w:color w:val="000000"/>
                <w:sz w:val="18"/>
                <w:szCs w:val="18"/>
                <w:lang w:val="en-US"/>
              </w:rPr>
              <w:t xml:space="preserve">- </w:t>
            </w:r>
            <w:proofErr w:type="spellStart"/>
            <w:r w:rsidRPr="00602B10">
              <w:rPr>
                <w:rFonts w:ascii="Arial" w:hAnsi="Arial" w:cs="Arial"/>
                <w:color w:val="000000"/>
                <w:sz w:val="18"/>
                <w:szCs w:val="18"/>
                <w:lang w:val="en-US"/>
              </w:rPr>
              <w:t>комбинирани</w:t>
            </w:r>
            <w:proofErr w:type="spellEnd"/>
            <w:r w:rsidRPr="00602B10">
              <w:rPr>
                <w:rFonts w:ascii="Arial" w:hAnsi="Arial" w:cs="Arial"/>
                <w:color w:val="000000"/>
                <w:sz w:val="18"/>
                <w:szCs w:val="18"/>
                <w:lang w:val="en-US"/>
              </w:rPr>
              <w:t xml:space="preserve"> </w:t>
            </w:r>
            <w:proofErr w:type="spellStart"/>
            <w:r w:rsidRPr="00602B10">
              <w:rPr>
                <w:rFonts w:ascii="Arial" w:hAnsi="Arial" w:cs="Arial"/>
                <w:color w:val="000000"/>
                <w:sz w:val="18"/>
                <w:szCs w:val="18"/>
                <w:lang w:val="en-US"/>
              </w:rPr>
              <w:t>билети</w:t>
            </w:r>
            <w:proofErr w:type="spellEnd"/>
          </w:p>
        </w:tc>
        <w:tc>
          <w:tcPr>
            <w:tcW w:w="1137" w:type="dxa"/>
            <w:tcBorders>
              <w:top w:val="nil"/>
              <w:left w:val="nil"/>
              <w:bottom w:val="nil"/>
              <w:right w:val="nil"/>
            </w:tcBorders>
            <w:shd w:val="clear" w:color="auto" w:fill="auto"/>
            <w:noWrap/>
            <w:vAlign w:val="center"/>
            <w:hideMark/>
          </w:tcPr>
          <w:p w14:paraId="11FB79DB"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78</w:t>
            </w:r>
          </w:p>
        </w:tc>
        <w:tc>
          <w:tcPr>
            <w:tcW w:w="820" w:type="dxa"/>
            <w:tcBorders>
              <w:top w:val="nil"/>
              <w:left w:val="nil"/>
              <w:bottom w:val="nil"/>
              <w:right w:val="nil"/>
            </w:tcBorders>
            <w:shd w:val="clear" w:color="auto" w:fill="auto"/>
            <w:noWrap/>
            <w:vAlign w:val="center"/>
            <w:hideMark/>
          </w:tcPr>
          <w:p w14:paraId="777E7323"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321" w:type="dxa"/>
            <w:tcBorders>
              <w:top w:val="nil"/>
              <w:left w:val="nil"/>
              <w:bottom w:val="nil"/>
              <w:right w:val="nil"/>
            </w:tcBorders>
            <w:shd w:val="clear" w:color="auto" w:fill="auto"/>
            <w:noWrap/>
            <w:vAlign w:val="center"/>
            <w:hideMark/>
          </w:tcPr>
          <w:p w14:paraId="491408D7"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51</w:t>
            </w:r>
          </w:p>
        </w:tc>
        <w:tc>
          <w:tcPr>
            <w:tcW w:w="769" w:type="dxa"/>
            <w:tcBorders>
              <w:top w:val="nil"/>
              <w:left w:val="nil"/>
              <w:bottom w:val="nil"/>
              <w:right w:val="nil"/>
            </w:tcBorders>
            <w:shd w:val="clear" w:color="auto" w:fill="auto"/>
            <w:noWrap/>
            <w:vAlign w:val="center"/>
            <w:hideMark/>
          </w:tcPr>
          <w:p w14:paraId="20A3F527"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0,0</w:t>
            </w:r>
          </w:p>
        </w:tc>
        <w:tc>
          <w:tcPr>
            <w:tcW w:w="1042" w:type="dxa"/>
            <w:tcBorders>
              <w:top w:val="nil"/>
              <w:left w:val="nil"/>
              <w:bottom w:val="nil"/>
              <w:right w:val="nil"/>
            </w:tcBorders>
            <w:shd w:val="clear" w:color="auto" w:fill="auto"/>
            <w:noWrap/>
            <w:vAlign w:val="center"/>
            <w:hideMark/>
          </w:tcPr>
          <w:p w14:paraId="4D0092DD" w14:textId="77777777" w:rsidR="00602B10" w:rsidRPr="00602B10" w:rsidRDefault="00602B10" w:rsidP="00602B10">
            <w:pPr>
              <w:jc w:val="right"/>
              <w:rPr>
                <w:rFonts w:ascii="Arial" w:hAnsi="Arial" w:cs="Arial"/>
                <w:sz w:val="18"/>
                <w:szCs w:val="18"/>
                <w:lang w:val="en-US"/>
              </w:rPr>
            </w:pPr>
            <w:r w:rsidRPr="00602B10">
              <w:rPr>
                <w:rFonts w:ascii="Arial" w:hAnsi="Arial" w:cs="Arial"/>
                <w:sz w:val="18"/>
                <w:szCs w:val="18"/>
                <w:lang w:val="en-US"/>
              </w:rPr>
              <w:t>65,4</w:t>
            </w:r>
          </w:p>
        </w:tc>
      </w:tr>
      <w:tr w:rsidR="00602B10" w:rsidRPr="00602B10" w14:paraId="1F2291D2" w14:textId="77777777" w:rsidTr="00602B10">
        <w:trPr>
          <w:trHeight w:val="689"/>
          <w:jc w:val="right"/>
        </w:trPr>
        <w:tc>
          <w:tcPr>
            <w:tcW w:w="5691" w:type="dxa"/>
            <w:gridSpan w:val="2"/>
            <w:tcBorders>
              <w:top w:val="single" w:sz="4" w:space="0" w:color="auto"/>
              <w:left w:val="single" w:sz="4" w:space="0" w:color="auto"/>
              <w:bottom w:val="single" w:sz="4" w:space="0" w:color="auto"/>
              <w:right w:val="nil"/>
            </w:tcBorders>
            <w:shd w:val="clear" w:color="auto" w:fill="auto"/>
            <w:vAlign w:val="center"/>
            <w:hideMark/>
          </w:tcPr>
          <w:p w14:paraId="1C08205A" w14:textId="77777777" w:rsidR="00602B10" w:rsidRPr="00602B10" w:rsidRDefault="00602B10" w:rsidP="00602B10">
            <w:pPr>
              <w:jc w:val="center"/>
              <w:rPr>
                <w:rFonts w:ascii="Arial" w:hAnsi="Arial" w:cs="Arial"/>
                <w:b/>
                <w:bCs/>
                <w:sz w:val="18"/>
                <w:szCs w:val="18"/>
                <w:lang w:val="en-US"/>
              </w:rPr>
            </w:pPr>
            <w:r w:rsidRPr="00602B10">
              <w:rPr>
                <w:rFonts w:ascii="Arial" w:hAnsi="Arial" w:cs="Arial"/>
                <w:b/>
                <w:bCs/>
                <w:sz w:val="18"/>
                <w:szCs w:val="18"/>
                <w:lang w:val="en-US"/>
              </w:rPr>
              <w:t>В к у п н о</w:t>
            </w:r>
          </w:p>
        </w:tc>
        <w:tc>
          <w:tcPr>
            <w:tcW w:w="1137" w:type="dxa"/>
            <w:tcBorders>
              <w:top w:val="single" w:sz="4" w:space="0" w:color="auto"/>
              <w:left w:val="nil"/>
              <w:bottom w:val="single" w:sz="4" w:space="0" w:color="auto"/>
              <w:right w:val="nil"/>
            </w:tcBorders>
            <w:shd w:val="clear" w:color="auto" w:fill="auto"/>
            <w:noWrap/>
            <w:vAlign w:val="center"/>
            <w:hideMark/>
          </w:tcPr>
          <w:p w14:paraId="7ECDE3A6"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8.083.145</w:t>
            </w:r>
          </w:p>
        </w:tc>
        <w:tc>
          <w:tcPr>
            <w:tcW w:w="820" w:type="dxa"/>
            <w:tcBorders>
              <w:top w:val="single" w:sz="4" w:space="0" w:color="auto"/>
              <w:left w:val="nil"/>
              <w:bottom w:val="single" w:sz="4" w:space="0" w:color="auto"/>
              <w:right w:val="nil"/>
            </w:tcBorders>
            <w:shd w:val="clear" w:color="auto" w:fill="auto"/>
            <w:noWrap/>
            <w:vAlign w:val="center"/>
            <w:hideMark/>
          </w:tcPr>
          <w:p w14:paraId="3BA35808"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99,3</w:t>
            </w:r>
          </w:p>
        </w:tc>
        <w:tc>
          <w:tcPr>
            <w:tcW w:w="1321" w:type="dxa"/>
            <w:tcBorders>
              <w:top w:val="single" w:sz="4" w:space="0" w:color="auto"/>
              <w:left w:val="nil"/>
              <w:bottom w:val="single" w:sz="4" w:space="0" w:color="auto"/>
              <w:right w:val="nil"/>
            </w:tcBorders>
            <w:shd w:val="clear" w:color="auto" w:fill="auto"/>
            <w:noWrap/>
            <w:vAlign w:val="center"/>
            <w:hideMark/>
          </w:tcPr>
          <w:p w14:paraId="04750726"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8.190.504</w:t>
            </w:r>
          </w:p>
        </w:tc>
        <w:tc>
          <w:tcPr>
            <w:tcW w:w="769" w:type="dxa"/>
            <w:tcBorders>
              <w:top w:val="single" w:sz="4" w:space="0" w:color="auto"/>
              <w:left w:val="nil"/>
              <w:bottom w:val="single" w:sz="4" w:space="0" w:color="auto"/>
              <w:right w:val="nil"/>
            </w:tcBorders>
            <w:shd w:val="clear" w:color="auto" w:fill="auto"/>
            <w:noWrap/>
            <w:vAlign w:val="center"/>
            <w:hideMark/>
          </w:tcPr>
          <w:p w14:paraId="189FE0EC"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99,3</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48848657"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101,3</w:t>
            </w:r>
          </w:p>
        </w:tc>
      </w:tr>
      <w:tr w:rsidR="00602B10" w:rsidRPr="00602B10" w14:paraId="04F6AA60" w14:textId="77777777" w:rsidTr="00602B10">
        <w:trPr>
          <w:trHeight w:val="653"/>
          <w:jc w:val="right"/>
        </w:trPr>
        <w:tc>
          <w:tcPr>
            <w:tcW w:w="5691" w:type="dxa"/>
            <w:gridSpan w:val="2"/>
            <w:tcBorders>
              <w:top w:val="nil"/>
              <w:left w:val="nil"/>
              <w:bottom w:val="nil"/>
              <w:right w:val="nil"/>
            </w:tcBorders>
            <w:shd w:val="clear" w:color="auto" w:fill="auto"/>
            <w:vAlign w:val="center"/>
            <w:hideMark/>
          </w:tcPr>
          <w:p w14:paraId="0C40F371" w14:textId="77777777" w:rsidR="00602B10" w:rsidRPr="00602B10" w:rsidRDefault="00602B10" w:rsidP="00602B10">
            <w:pPr>
              <w:jc w:val="center"/>
              <w:rPr>
                <w:rFonts w:ascii="Arial" w:hAnsi="Arial" w:cs="Arial"/>
                <w:b/>
                <w:bCs/>
                <w:sz w:val="18"/>
                <w:szCs w:val="18"/>
                <w:lang w:val="en-US"/>
              </w:rPr>
            </w:pPr>
            <w:proofErr w:type="spellStart"/>
            <w:r w:rsidRPr="00602B10">
              <w:rPr>
                <w:rFonts w:ascii="Arial" w:hAnsi="Arial" w:cs="Arial"/>
                <w:b/>
                <w:bCs/>
                <w:sz w:val="18"/>
                <w:szCs w:val="18"/>
                <w:lang w:val="en-US"/>
              </w:rPr>
              <w:t>Бесплатни</w:t>
            </w:r>
            <w:proofErr w:type="spellEnd"/>
            <w:r w:rsidRPr="00602B10">
              <w:rPr>
                <w:rFonts w:ascii="Arial" w:hAnsi="Arial" w:cs="Arial"/>
                <w:b/>
                <w:bCs/>
                <w:sz w:val="18"/>
                <w:szCs w:val="18"/>
                <w:lang w:val="en-US"/>
              </w:rPr>
              <w:t xml:space="preserve"> </w:t>
            </w:r>
            <w:proofErr w:type="spellStart"/>
            <w:r w:rsidRPr="00602B10">
              <w:rPr>
                <w:rFonts w:ascii="Arial" w:hAnsi="Arial" w:cs="Arial"/>
                <w:b/>
                <w:bCs/>
                <w:sz w:val="18"/>
                <w:szCs w:val="18"/>
                <w:lang w:val="en-US"/>
              </w:rPr>
              <w:t>неперсонализирани</w:t>
            </w:r>
            <w:proofErr w:type="spellEnd"/>
            <w:r w:rsidRPr="00602B10">
              <w:rPr>
                <w:rFonts w:ascii="Arial" w:hAnsi="Arial" w:cs="Arial"/>
                <w:b/>
                <w:bCs/>
                <w:sz w:val="18"/>
                <w:szCs w:val="18"/>
                <w:lang w:val="en-US"/>
              </w:rPr>
              <w:t xml:space="preserve"> </w:t>
            </w:r>
            <w:proofErr w:type="spellStart"/>
            <w:r w:rsidRPr="00602B10">
              <w:rPr>
                <w:rFonts w:ascii="Arial" w:hAnsi="Arial" w:cs="Arial"/>
                <w:b/>
                <w:bCs/>
                <w:sz w:val="18"/>
                <w:szCs w:val="18"/>
                <w:lang w:val="en-US"/>
              </w:rPr>
              <w:t>билети</w:t>
            </w:r>
            <w:proofErr w:type="spellEnd"/>
          </w:p>
        </w:tc>
        <w:tc>
          <w:tcPr>
            <w:tcW w:w="1137" w:type="dxa"/>
            <w:tcBorders>
              <w:top w:val="nil"/>
              <w:left w:val="nil"/>
              <w:bottom w:val="nil"/>
              <w:right w:val="nil"/>
            </w:tcBorders>
            <w:shd w:val="clear" w:color="auto" w:fill="auto"/>
            <w:noWrap/>
            <w:vAlign w:val="center"/>
            <w:hideMark/>
          </w:tcPr>
          <w:p w14:paraId="32C7FAD6"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56.714</w:t>
            </w:r>
          </w:p>
        </w:tc>
        <w:tc>
          <w:tcPr>
            <w:tcW w:w="820" w:type="dxa"/>
            <w:tcBorders>
              <w:top w:val="nil"/>
              <w:left w:val="nil"/>
              <w:bottom w:val="nil"/>
              <w:right w:val="nil"/>
            </w:tcBorders>
            <w:shd w:val="clear" w:color="auto" w:fill="auto"/>
            <w:noWrap/>
            <w:vAlign w:val="center"/>
            <w:hideMark/>
          </w:tcPr>
          <w:p w14:paraId="3CEEB3D7"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0,7</w:t>
            </w:r>
          </w:p>
        </w:tc>
        <w:tc>
          <w:tcPr>
            <w:tcW w:w="1321" w:type="dxa"/>
            <w:tcBorders>
              <w:top w:val="nil"/>
              <w:left w:val="nil"/>
              <w:bottom w:val="nil"/>
              <w:right w:val="nil"/>
            </w:tcBorders>
            <w:shd w:val="clear" w:color="auto" w:fill="auto"/>
            <w:noWrap/>
            <w:vAlign w:val="center"/>
            <w:hideMark/>
          </w:tcPr>
          <w:p w14:paraId="2C761F9D" w14:textId="076E7513"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54.3</w:t>
            </w:r>
            <w:r w:rsidR="00A9659A">
              <w:rPr>
                <w:rFonts w:ascii="Arial" w:hAnsi="Arial" w:cs="Arial"/>
                <w:b/>
                <w:bCs/>
                <w:sz w:val="18"/>
                <w:szCs w:val="18"/>
                <w:lang w:val="en-US"/>
              </w:rPr>
              <w:t>1</w:t>
            </w:r>
            <w:r w:rsidR="000202A7">
              <w:rPr>
                <w:rFonts w:ascii="Arial" w:hAnsi="Arial" w:cs="Arial"/>
                <w:b/>
                <w:bCs/>
                <w:sz w:val="18"/>
                <w:szCs w:val="18"/>
                <w:lang w:val="en-US"/>
              </w:rPr>
              <w:t>4</w:t>
            </w:r>
          </w:p>
        </w:tc>
        <w:tc>
          <w:tcPr>
            <w:tcW w:w="769" w:type="dxa"/>
            <w:tcBorders>
              <w:top w:val="nil"/>
              <w:left w:val="nil"/>
              <w:bottom w:val="nil"/>
              <w:right w:val="nil"/>
            </w:tcBorders>
            <w:shd w:val="clear" w:color="auto" w:fill="auto"/>
            <w:noWrap/>
            <w:vAlign w:val="center"/>
            <w:hideMark/>
          </w:tcPr>
          <w:p w14:paraId="4AA7A213"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0,7</w:t>
            </w:r>
          </w:p>
        </w:tc>
        <w:tc>
          <w:tcPr>
            <w:tcW w:w="1042" w:type="dxa"/>
            <w:tcBorders>
              <w:top w:val="nil"/>
              <w:left w:val="nil"/>
              <w:bottom w:val="nil"/>
              <w:right w:val="nil"/>
            </w:tcBorders>
            <w:shd w:val="clear" w:color="auto" w:fill="auto"/>
            <w:noWrap/>
            <w:vAlign w:val="center"/>
            <w:hideMark/>
          </w:tcPr>
          <w:p w14:paraId="1C019D27" w14:textId="76D0D24C"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95,</w:t>
            </w:r>
            <w:r w:rsidR="00A9659A">
              <w:rPr>
                <w:rFonts w:ascii="Arial" w:hAnsi="Arial" w:cs="Arial"/>
                <w:b/>
                <w:bCs/>
                <w:sz w:val="18"/>
                <w:szCs w:val="18"/>
                <w:lang w:val="en-US"/>
              </w:rPr>
              <w:t>8</w:t>
            </w:r>
          </w:p>
        </w:tc>
      </w:tr>
      <w:tr w:rsidR="00602B10" w:rsidRPr="00602B10" w14:paraId="214B2DB8" w14:textId="77777777" w:rsidTr="00602B10">
        <w:trPr>
          <w:trHeight w:val="600"/>
          <w:jc w:val="right"/>
        </w:trPr>
        <w:tc>
          <w:tcPr>
            <w:tcW w:w="5691" w:type="dxa"/>
            <w:gridSpan w:val="2"/>
            <w:tcBorders>
              <w:top w:val="single" w:sz="4" w:space="0" w:color="auto"/>
              <w:left w:val="single" w:sz="4" w:space="0" w:color="auto"/>
              <w:bottom w:val="single" w:sz="4" w:space="0" w:color="auto"/>
              <w:right w:val="nil"/>
            </w:tcBorders>
            <w:shd w:val="clear" w:color="auto" w:fill="auto"/>
            <w:vAlign w:val="center"/>
            <w:hideMark/>
          </w:tcPr>
          <w:p w14:paraId="05F2EA1D" w14:textId="77777777" w:rsidR="00602B10" w:rsidRPr="00602B10" w:rsidRDefault="00602B10" w:rsidP="00602B10">
            <w:pPr>
              <w:jc w:val="center"/>
              <w:rPr>
                <w:rFonts w:ascii="Arial" w:hAnsi="Arial" w:cs="Arial"/>
                <w:b/>
                <w:bCs/>
                <w:sz w:val="18"/>
                <w:szCs w:val="18"/>
                <w:lang w:val="en-US"/>
              </w:rPr>
            </w:pPr>
            <w:r w:rsidRPr="00602B10">
              <w:rPr>
                <w:rFonts w:ascii="Arial" w:hAnsi="Arial" w:cs="Arial"/>
                <w:b/>
                <w:bCs/>
                <w:sz w:val="18"/>
                <w:szCs w:val="18"/>
                <w:lang w:val="en-US"/>
              </w:rPr>
              <w:t>В к у п н о</w:t>
            </w:r>
          </w:p>
        </w:tc>
        <w:tc>
          <w:tcPr>
            <w:tcW w:w="1137" w:type="dxa"/>
            <w:tcBorders>
              <w:top w:val="single" w:sz="4" w:space="0" w:color="auto"/>
              <w:left w:val="nil"/>
              <w:bottom w:val="single" w:sz="4" w:space="0" w:color="auto"/>
              <w:right w:val="nil"/>
            </w:tcBorders>
            <w:shd w:val="clear" w:color="auto" w:fill="auto"/>
            <w:noWrap/>
            <w:vAlign w:val="center"/>
            <w:hideMark/>
          </w:tcPr>
          <w:p w14:paraId="530C07B7"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8.139.859</w:t>
            </w:r>
          </w:p>
        </w:tc>
        <w:tc>
          <w:tcPr>
            <w:tcW w:w="820" w:type="dxa"/>
            <w:tcBorders>
              <w:top w:val="single" w:sz="4" w:space="0" w:color="auto"/>
              <w:left w:val="nil"/>
              <w:bottom w:val="single" w:sz="4" w:space="0" w:color="auto"/>
              <w:right w:val="nil"/>
            </w:tcBorders>
            <w:shd w:val="clear" w:color="auto" w:fill="auto"/>
            <w:noWrap/>
            <w:vAlign w:val="center"/>
            <w:hideMark/>
          </w:tcPr>
          <w:p w14:paraId="0F90E5A1"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100,0</w:t>
            </w:r>
          </w:p>
        </w:tc>
        <w:tc>
          <w:tcPr>
            <w:tcW w:w="1321" w:type="dxa"/>
            <w:tcBorders>
              <w:top w:val="single" w:sz="4" w:space="0" w:color="auto"/>
              <w:left w:val="nil"/>
              <w:bottom w:val="single" w:sz="4" w:space="0" w:color="auto"/>
              <w:right w:val="nil"/>
            </w:tcBorders>
            <w:shd w:val="clear" w:color="auto" w:fill="auto"/>
            <w:noWrap/>
            <w:vAlign w:val="center"/>
            <w:hideMark/>
          </w:tcPr>
          <w:p w14:paraId="44C6056A" w14:textId="03A9504E"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8.244.8</w:t>
            </w:r>
            <w:r w:rsidR="00A9659A">
              <w:rPr>
                <w:rFonts w:ascii="Arial" w:hAnsi="Arial" w:cs="Arial"/>
                <w:b/>
                <w:bCs/>
                <w:sz w:val="18"/>
                <w:szCs w:val="18"/>
                <w:lang w:val="en-US"/>
              </w:rPr>
              <w:t>1</w:t>
            </w:r>
            <w:r w:rsidR="000202A7">
              <w:rPr>
                <w:rFonts w:ascii="Arial" w:hAnsi="Arial" w:cs="Arial"/>
                <w:b/>
                <w:bCs/>
                <w:sz w:val="18"/>
                <w:szCs w:val="18"/>
                <w:lang w:val="en-US"/>
              </w:rPr>
              <w:t>8</w:t>
            </w:r>
          </w:p>
        </w:tc>
        <w:tc>
          <w:tcPr>
            <w:tcW w:w="769" w:type="dxa"/>
            <w:tcBorders>
              <w:top w:val="single" w:sz="4" w:space="0" w:color="auto"/>
              <w:left w:val="nil"/>
              <w:bottom w:val="single" w:sz="4" w:space="0" w:color="auto"/>
              <w:right w:val="nil"/>
            </w:tcBorders>
            <w:shd w:val="clear" w:color="auto" w:fill="auto"/>
            <w:noWrap/>
            <w:vAlign w:val="center"/>
            <w:hideMark/>
          </w:tcPr>
          <w:p w14:paraId="7BCA889F"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100,0</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23E84927" w14:textId="77777777" w:rsidR="00602B10" w:rsidRPr="00602B10" w:rsidRDefault="00602B10" w:rsidP="00602B10">
            <w:pPr>
              <w:jc w:val="right"/>
              <w:rPr>
                <w:rFonts w:ascii="Arial" w:hAnsi="Arial" w:cs="Arial"/>
                <w:b/>
                <w:bCs/>
                <w:sz w:val="18"/>
                <w:szCs w:val="18"/>
                <w:lang w:val="en-US"/>
              </w:rPr>
            </w:pPr>
            <w:r w:rsidRPr="00602B10">
              <w:rPr>
                <w:rFonts w:ascii="Arial" w:hAnsi="Arial" w:cs="Arial"/>
                <w:b/>
                <w:bCs/>
                <w:sz w:val="18"/>
                <w:szCs w:val="18"/>
                <w:lang w:val="en-US"/>
              </w:rPr>
              <w:t>101,3</w:t>
            </w:r>
          </w:p>
        </w:tc>
      </w:tr>
    </w:tbl>
    <w:p w14:paraId="63CA5272" w14:textId="77777777" w:rsidR="00287790" w:rsidRPr="000A719D" w:rsidRDefault="00287790" w:rsidP="00287790">
      <w:pPr>
        <w:spacing w:line="240" w:lineRule="exact"/>
        <w:jc w:val="both"/>
        <w:rPr>
          <w:rFonts w:ascii="Arial" w:hAnsi="Arial" w:cs="Arial"/>
          <w:bCs/>
          <w:color w:val="FF0000"/>
          <w:sz w:val="22"/>
          <w:szCs w:val="22"/>
          <w:lang w:val="mk-MK"/>
        </w:rPr>
      </w:pPr>
    </w:p>
    <w:p w14:paraId="63C9CE28" w14:textId="3DC9790B" w:rsidR="00636D22" w:rsidRPr="00602B10" w:rsidRDefault="00636D22" w:rsidP="00030694">
      <w:pPr>
        <w:spacing w:line="320" w:lineRule="exact"/>
        <w:ind w:firstLine="709"/>
        <w:jc w:val="both"/>
        <w:rPr>
          <w:rFonts w:ascii="Arial" w:hAnsi="Arial" w:cs="Arial"/>
          <w:bCs/>
          <w:sz w:val="22"/>
          <w:szCs w:val="22"/>
          <w:lang w:val="mk-MK"/>
        </w:rPr>
      </w:pPr>
      <w:r w:rsidRPr="00602B10">
        <w:rPr>
          <w:rFonts w:ascii="Arial" w:hAnsi="Arial" w:cs="Arial"/>
          <w:bCs/>
          <w:sz w:val="22"/>
          <w:szCs w:val="22"/>
          <w:lang w:val="mk-MK"/>
        </w:rPr>
        <w:t>Во 201</w:t>
      </w:r>
      <w:r w:rsidR="00602B10" w:rsidRPr="00602B10">
        <w:rPr>
          <w:rFonts w:ascii="Arial" w:hAnsi="Arial" w:cs="Arial"/>
          <w:bCs/>
          <w:sz w:val="22"/>
          <w:szCs w:val="22"/>
          <w:lang w:val="mk-MK"/>
        </w:rPr>
        <w:t>9</w:t>
      </w:r>
      <w:r w:rsidRPr="00602B10">
        <w:rPr>
          <w:rFonts w:ascii="Arial" w:hAnsi="Arial" w:cs="Arial"/>
          <w:bCs/>
          <w:sz w:val="22"/>
          <w:szCs w:val="22"/>
          <w:lang w:val="mk-MK"/>
        </w:rPr>
        <w:t xml:space="preserve"> година количината на неперсонализирани билети </w:t>
      </w:r>
      <w:r w:rsidR="00030694" w:rsidRPr="00602B10">
        <w:rPr>
          <w:rFonts w:ascii="Arial" w:hAnsi="Arial" w:cs="Arial"/>
          <w:bCs/>
          <w:sz w:val="22"/>
          <w:szCs w:val="22"/>
          <w:lang w:val="mk-MK"/>
        </w:rPr>
        <w:t>изнесува вкупно 8.</w:t>
      </w:r>
      <w:r w:rsidR="00602B10" w:rsidRPr="00602B10">
        <w:rPr>
          <w:rFonts w:ascii="Arial" w:hAnsi="Arial" w:cs="Arial"/>
          <w:bCs/>
          <w:sz w:val="22"/>
          <w:szCs w:val="22"/>
          <w:lang w:val="mk-MK"/>
        </w:rPr>
        <w:t>244.8</w:t>
      </w:r>
      <w:r w:rsidR="00F63AC6">
        <w:rPr>
          <w:rFonts w:ascii="Arial" w:hAnsi="Arial" w:cs="Arial"/>
          <w:bCs/>
          <w:sz w:val="22"/>
          <w:szCs w:val="22"/>
          <w:lang w:val="en-US"/>
        </w:rPr>
        <w:t>1</w:t>
      </w:r>
      <w:r w:rsidR="000202A7">
        <w:rPr>
          <w:rFonts w:ascii="Arial" w:hAnsi="Arial" w:cs="Arial"/>
          <w:bCs/>
          <w:sz w:val="22"/>
          <w:szCs w:val="22"/>
          <w:lang w:val="en-US"/>
        </w:rPr>
        <w:t>8</w:t>
      </w:r>
      <w:r w:rsidR="00030694" w:rsidRPr="00602B10">
        <w:rPr>
          <w:rFonts w:ascii="Arial" w:hAnsi="Arial" w:cs="Arial"/>
          <w:bCs/>
          <w:sz w:val="22"/>
          <w:szCs w:val="22"/>
          <w:lang w:val="mk-MK"/>
        </w:rPr>
        <w:t xml:space="preserve"> билети и во </w:t>
      </w:r>
      <w:r w:rsidRPr="00602B10">
        <w:rPr>
          <w:rFonts w:ascii="Arial" w:hAnsi="Arial" w:cs="Arial"/>
          <w:bCs/>
          <w:sz w:val="22"/>
          <w:szCs w:val="22"/>
          <w:lang w:val="mk-MK"/>
        </w:rPr>
        <w:t>споредба со претходната година</w:t>
      </w:r>
      <w:r w:rsidR="00030694" w:rsidRPr="00602B10">
        <w:rPr>
          <w:rFonts w:ascii="Arial" w:hAnsi="Arial" w:cs="Arial"/>
          <w:bCs/>
          <w:sz w:val="22"/>
          <w:szCs w:val="22"/>
          <w:lang w:val="mk-MK"/>
        </w:rPr>
        <w:t xml:space="preserve"> е зголемена за </w:t>
      </w:r>
      <w:r w:rsidR="00602B10" w:rsidRPr="00602B10">
        <w:rPr>
          <w:rFonts w:ascii="Arial" w:hAnsi="Arial" w:cs="Arial"/>
          <w:bCs/>
          <w:sz w:val="22"/>
          <w:szCs w:val="22"/>
          <w:lang w:val="mk-MK"/>
        </w:rPr>
        <w:t>1,3</w:t>
      </w:r>
      <w:r w:rsidR="00030694" w:rsidRPr="00602B10">
        <w:rPr>
          <w:rFonts w:ascii="Arial" w:hAnsi="Arial" w:cs="Arial"/>
          <w:bCs/>
          <w:sz w:val="22"/>
          <w:szCs w:val="22"/>
          <w:lang w:val="mk-MK"/>
        </w:rPr>
        <w:t>%</w:t>
      </w:r>
      <w:r w:rsidRPr="00602B10">
        <w:rPr>
          <w:rFonts w:ascii="Arial" w:hAnsi="Arial" w:cs="Arial"/>
          <w:bCs/>
          <w:sz w:val="22"/>
          <w:szCs w:val="22"/>
          <w:lang w:val="mk-MK"/>
        </w:rPr>
        <w:t xml:space="preserve">, што се должи </w:t>
      </w:r>
      <w:r w:rsidR="00030694" w:rsidRPr="00602B10">
        <w:rPr>
          <w:rFonts w:ascii="Arial" w:hAnsi="Arial" w:cs="Arial"/>
          <w:bCs/>
          <w:sz w:val="22"/>
          <w:szCs w:val="22"/>
          <w:lang w:val="mk-MK"/>
        </w:rPr>
        <w:t xml:space="preserve">ислучиво </w:t>
      </w:r>
      <w:r w:rsidRPr="00602B10">
        <w:rPr>
          <w:rFonts w:ascii="Arial" w:hAnsi="Arial" w:cs="Arial"/>
          <w:bCs/>
          <w:sz w:val="22"/>
          <w:szCs w:val="22"/>
          <w:lang w:val="mk-MK"/>
        </w:rPr>
        <w:t xml:space="preserve">на </w:t>
      </w:r>
      <w:r w:rsidR="004163A5" w:rsidRPr="00602B10">
        <w:rPr>
          <w:rFonts w:ascii="Arial" w:hAnsi="Arial" w:cs="Arial"/>
          <w:bCs/>
          <w:sz w:val="22"/>
          <w:szCs w:val="22"/>
          <w:lang w:val="mk-MK"/>
        </w:rPr>
        <w:t>порастот</w:t>
      </w:r>
      <w:r w:rsidRPr="00602B10">
        <w:rPr>
          <w:rFonts w:ascii="Arial" w:hAnsi="Arial" w:cs="Arial"/>
          <w:bCs/>
          <w:sz w:val="22"/>
          <w:szCs w:val="22"/>
          <w:lang w:val="mk-MK"/>
        </w:rPr>
        <w:t xml:space="preserve"> на количината на неперсонализирани билети за сите линии за </w:t>
      </w:r>
      <w:r w:rsidR="00602B10" w:rsidRPr="00602B10">
        <w:rPr>
          <w:rFonts w:ascii="Arial" w:hAnsi="Arial" w:cs="Arial"/>
          <w:bCs/>
          <w:sz w:val="22"/>
          <w:szCs w:val="22"/>
          <w:lang w:val="mk-MK"/>
        </w:rPr>
        <w:t>2,3</w:t>
      </w:r>
      <w:r w:rsidRPr="00602B10">
        <w:rPr>
          <w:rFonts w:ascii="Arial" w:hAnsi="Arial" w:cs="Arial"/>
          <w:bCs/>
          <w:sz w:val="22"/>
          <w:szCs w:val="22"/>
          <w:lang w:val="mk-MK"/>
        </w:rPr>
        <w:t xml:space="preserve">%. </w:t>
      </w:r>
    </w:p>
    <w:p w14:paraId="4FF6C034" w14:textId="77777777" w:rsidR="009820DC" w:rsidRPr="000A719D" w:rsidRDefault="009820DC" w:rsidP="00030694">
      <w:pPr>
        <w:spacing w:line="320" w:lineRule="exact"/>
        <w:ind w:firstLine="709"/>
        <w:jc w:val="both"/>
        <w:rPr>
          <w:rFonts w:ascii="Arial" w:hAnsi="Arial" w:cs="Arial"/>
          <w:bCs/>
          <w:color w:val="FF0000"/>
          <w:sz w:val="22"/>
          <w:szCs w:val="22"/>
          <w:lang w:val="mk-MK"/>
        </w:rPr>
      </w:pPr>
    </w:p>
    <w:p w14:paraId="48386567" w14:textId="77777777" w:rsidR="00403F84" w:rsidRPr="000A719D" w:rsidRDefault="00403F84" w:rsidP="00636D22">
      <w:pPr>
        <w:spacing w:line="240" w:lineRule="exact"/>
        <w:ind w:firstLine="709"/>
        <w:jc w:val="both"/>
        <w:rPr>
          <w:rFonts w:ascii="Arial" w:hAnsi="Arial" w:cs="Arial"/>
          <w:bCs/>
          <w:color w:val="FF0000"/>
          <w:sz w:val="22"/>
          <w:szCs w:val="22"/>
          <w:lang w:val="mk-MK"/>
        </w:rPr>
      </w:pPr>
    </w:p>
    <w:p w14:paraId="36970A71" w14:textId="307BC627" w:rsidR="00403F84" w:rsidRDefault="00403F84" w:rsidP="00636D22">
      <w:pPr>
        <w:spacing w:line="240" w:lineRule="exact"/>
        <w:ind w:firstLine="709"/>
        <w:jc w:val="both"/>
        <w:rPr>
          <w:rFonts w:ascii="Arial" w:hAnsi="Arial" w:cs="Arial"/>
          <w:bCs/>
          <w:color w:val="FF0000"/>
          <w:sz w:val="22"/>
          <w:szCs w:val="22"/>
          <w:lang w:val="mk-MK"/>
        </w:rPr>
      </w:pPr>
    </w:p>
    <w:p w14:paraId="176DA362" w14:textId="77777777" w:rsidR="00602B10" w:rsidRPr="000A719D" w:rsidRDefault="00602B10" w:rsidP="00636D22">
      <w:pPr>
        <w:spacing w:line="240" w:lineRule="exact"/>
        <w:ind w:firstLine="709"/>
        <w:jc w:val="both"/>
        <w:rPr>
          <w:rFonts w:ascii="Arial" w:hAnsi="Arial" w:cs="Arial"/>
          <w:bCs/>
          <w:color w:val="FF0000"/>
          <w:sz w:val="22"/>
          <w:szCs w:val="22"/>
          <w:lang w:val="mk-MK"/>
        </w:rPr>
      </w:pPr>
    </w:p>
    <w:p w14:paraId="5B786BB6" w14:textId="01E6B816" w:rsidR="00403F84" w:rsidRDefault="00403F84" w:rsidP="00636D22">
      <w:pPr>
        <w:spacing w:line="240" w:lineRule="exact"/>
        <w:ind w:firstLine="709"/>
        <w:jc w:val="both"/>
        <w:rPr>
          <w:rFonts w:ascii="Arial" w:hAnsi="Arial" w:cs="Arial"/>
          <w:bCs/>
          <w:color w:val="FF0000"/>
          <w:sz w:val="22"/>
          <w:szCs w:val="22"/>
          <w:lang w:val="mk-MK"/>
        </w:rPr>
      </w:pPr>
    </w:p>
    <w:p w14:paraId="0B30E7F5" w14:textId="77777777" w:rsidR="00B95353" w:rsidRPr="000A719D" w:rsidRDefault="00B95353" w:rsidP="00636D22">
      <w:pPr>
        <w:spacing w:line="240" w:lineRule="exact"/>
        <w:ind w:firstLine="709"/>
        <w:jc w:val="both"/>
        <w:rPr>
          <w:rFonts w:ascii="Arial" w:hAnsi="Arial" w:cs="Arial"/>
          <w:bCs/>
          <w:color w:val="FF0000"/>
          <w:sz w:val="22"/>
          <w:szCs w:val="22"/>
          <w:lang w:val="mk-MK"/>
        </w:rPr>
      </w:pPr>
    </w:p>
    <w:p w14:paraId="35C91D14" w14:textId="77777777" w:rsidR="00F128C0" w:rsidRPr="000A719D" w:rsidRDefault="00F128C0" w:rsidP="00636D22">
      <w:pPr>
        <w:spacing w:line="240" w:lineRule="exact"/>
        <w:ind w:firstLine="709"/>
        <w:jc w:val="both"/>
        <w:rPr>
          <w:rFonts w:ascii="Arial" w:hAnsi="Arial" w:cs="Arial"/>
          <w:bCs/>
          <w:color w:val="FF0000"/>
          <w:sz w:val="22"/>
          <w:szCs w:val="22"/>
          <w:lang w:val="mk-MK"/>
        </w:rPr>
      </w:pPr>
    </w:p>
    <w:p w14:paraId="7F6D5AAF" w14:textId="77777777" w:rsidR="00F128C0" w:rsidRPr="00803396" w:rsidRDefault="00F128C0" w:rsidP="00636D22">
      <w:pPr>
        <w:spacing w:line="240" w:lineRule="exact"/>
        <w:ind w:firstLine="709"/>
        <w:jc w:val="both"/>
        <w:rPr>
          <w:rFonts w:ascii="Arial" w:hAnsi="Arial" w:cs="Arial"/>
          <w:bCs/>
          <w:sz w:val="22"/>
          <w:szCs w:val="22"/>
          <w:lang w:val="mk-MK"/>
        </w:rPr>
      </w:pPr>
    </w:p>
    <w:p w14:paraId="213CE449" w14:textId="77777777" w:rsidR="00353C91" w:rsidRPr="00803396" w:rsidRDefault="003F7F15" w:rsidP="00C74E38">
      <w:pPr>
        <w:shd w:val="clear" w:color="auto" w:fill="DEEAF6"/>
        <w:spacing w:line="280" w:lineRule="exact"/>
        <w:ind w:firstLine="720"/>
        <w:jc w:val="both"/>
        <w:rPr>
          <w:rFonts w:ascii="Arial" w:hAnsi="Arial" w:cs="Arial"/>
          <w:b/>
          <w:bCs/>
          <w:i/>
          <w:sz w:val="28"/>
          <w:szCs w:val="28"/>
          <w:u w:val="single"/>
          <w:lang w:val="mk-MK"/>
        </w:rPr>
      </w:pPr>
      <w:r w:rsidRPr="00803396">
        <w:rPr>
          <w:rFonts w:ascii="Arial" w:hAnsi="Arial" w:cs="Arial"/>
          <w:b/>
          <w:bCs/>
          <w:i/>
          <w:sz w:val="28"/>
          <w:szCs w:val="28"/>
          <w:u w:val="single"/>
          <w:lang w:val="mk-MK"/>
        </w:rPr>
        <w:lastRenderedPageBreak/>
        <w:t>8</w:t>
      </w:r>
      <w:r w:rsidR="00BE23C1" w:rsidRPr="00803396">
        <w:rPr>
          <w:rFonts w:ascii="Arial" w:hAnsi="Arial" w:cs="Arial"/>
          <w:b/>
          <w:bCs/>
          <w:i/>
          <w:sz w:val="28"/>
          <w:szCs w:val="28"/>
          <w:u w:val="single"/>
          <w:lang w:val="mk-MK"/>
        </w:rPr>
        <w:t xml:space="preserve">.5  </w:t>
      </w:r>
      <w:r w:rsidR="00F6246E" w:rsidRPr="00803396">
        <w:rPr>
          <w:rFonts w:ascii="Arial" w:hAnsi="Arial" w:cs="Arial"/>
          <w:b/>
          <w:bCs/>
          <w:i/>
          <w:sz w:val="28"/>
          <w:szCs w:val="28"/>
          <w:u w:val="single"/>
          <w:lang w:val="mk-MK"/>
        </w:rPr>
        <w:t>Ремонтно сервисни активности</w:t>
      </w:r>
    </w:p>
    <w:p w14:paraId="380E8FF9" w14:textId="77777777" w:rsidR="00647BFD" w:rsidRPr="00803396" w:rsidRDefault="00647BFD" w:rsidP="00E63668">
      <w:pPr>
        <w:spacing w:line="180" w:lineRule="exact"/>
        <w:ind w:left="1094"/>
        <w:jc w:val="both"/>
        <w:rPr>
          <w:rFonts w:ascii="Arial" w:hAnsi="Arial" w:cs="Arial"/>
          <w:b/>
          <w:bCs/>
          <w:sz w:val="22"/>
          <w:szCs w:val="22"/>
          <w:lang w:val="mk-MK"/>
        </w:rPr>
      </w:pPr>
    </w:p>
    <w:p w14:paraId="21B619ED" w14:textId="77777777" w:rsidR="008C1C7B" w:rsidRPr="00803396" w:rsidRDefault="008C1C7B" w:rsidP="00A72EF4">
      <w:pPr>
        <w:spacing w:line="60" w:lineRule="exact"/>
        <w:rPr>
          <w:rFonts w:ascii="Arial" w:hAnsi="Arial" w:cs="Arial"/>
          <w:sz w:val="22"/>
          <w:szCs w:val="22"/>
          <w:lang w:val="mk-MK"/>
        </w:rPr>
      </w:pPr>
    </w:p>
    <w:p w14:paraId="620D6419" w14:textId="77777777" w:rsidR="007B60B1" w:rsidRPr="00803396" w:rsidRDefault="00D70F2E" w:rsidP="007B60B1">
      <w:pPr>
        <w:tabs>
          <w:tab w:val="left" w:pos="851"/>
        </w:tabs>
        <w:spacing w:line="240" w:lineRule="exact"/>
        <w:jc w:val="both"/>
        <w:rPr>
          <w:rFonts w:ascii="Arial" w:hAnsi="Arial" w:cs="Arial"/>
          <w:sz w:val="22"/>
          <w:szCs w:val="22"/>
          <w:lang w:val="mk-MK"/>
        </w:rPr>
      </w:pPr>
      <w:r w:rsidRPr="00803396">
        <w:rPr>
          <w:rFonts w:ascii="Arial" w:hAnsi="Arial" w:cs="Arial"/>
          <w:sz w:val="22"/>
          <w:szCs w:val="22"/>
          <w:lang w:val="mk-MK"/>
        </w:rPr>
        <w:tab/>
      </w:r>
    </w:p>
    <w:p w14:paraId="36C60C77" w14:textId="3AB2B92E" w:rsidR="00CF41C5" w:rsidRDefault="007B60B1" w:rsidP="00CF41C5">
      <w:pPr>
        <w:tabs>
          <w:tab w:val="left" w:pos="851"/>
        </w:tabs>
        <w:spacing w:line="240" w:lineRule="exact"/>
        <w:jc w:val="both"/>
        <w:rPr>
          <w:rFonts w:ascii="Arial" w:hAnsi="Arial" w:cs="Arial"/>
          <w:sz w:val="22"/>
          <w:szCs w:val="22"/>
          <w:lang w:val="mk-MK"/>
        </w:rPr>
      </w:pPr>
      <w:r w:rsidRPr="00803396">
        <w:rPr>
          <w:rFonts w:ascii="Arial" w:hAnsi="Arial" w:cs="Arial"/>
          <w:sz w:val="22"/>
          <w:szCs w:val="22"/>
          <w:lang w:val="mk-MK"/>
        </w:rPr>
        <w:tab/>
      </w:r>
      <w:r w:rsidR="00E62866" w:rsidRPr="00803396">
        <w:rPr>
          <w:rFonts w:ascii="Arial" w:hAnsi="Arial" w:cs="Arial"/>
          <w:sz w:val="22"/>
          <w:szCs w:val="22"/>
          <w:lang w:val="mk-MK"/>
        </w:rPr>
        <w:t xml:space="preserve"> </w:t>
      </w:r>
      <w:r w:rsidR="00CF41C5" w:rsidRPr="00803396">
        <w:rPr>
          <w:rFonts w:ascii="Arial" w:hAnsi="Arial" w:cs="Arial"/>
          <w:sz w:val="22"/>
          <w:szCs w:val="22"/>
          <w:lang w:val="mk-MK"/>
        </w:rPr>
        <w:t>Во 201</w:t>
      </w:r>
      <w:r w:rsidR="00803396" w:rsidRPr="00803396">
        <w:rPr>
          <w:rFonts w:ascii="Arial" w:hAnsi="Arial" w:cs="Arial"/>
          <w:sz w:val="22"/>
          <w:szCs w:val="22"/>
          <w:lang w:val="en-US"/>
        </w:rPr>
        <w:t>9</w:t>
      </w:r>
      <w:r w:rsidR="00D70F2E" w:rsidRPr="00803396">
        <w:rPr>
          <w:rFonts w:ascii="Arial" w:hAnsi="Arial" w:cs="Arial"/>
          <w:sz w:val="22"/>
          <w:szCs w:val="22"/>
          <w:lang w:val="mk-MK"/>
        </w:rPr>
        <w:t xml:space="preserve"> година извршени се </w:t>
      </w:r>
      <w:r w:rsidR="00B34B80" w:rsidRPr="00803396">
        <w:rPr>
          <w:rFonts w:ascii="Arial" w:hAnsi="Arial" w:cs="Arial"/>
          <w:sz w:val="22"/>
          <w:szCs w:val="22"/>
          <w:lang w:val="mk-MK"/>
        </w:rPr>
        <w:t>4 ремонтни активности в</w:t>
      </w:r>
      <w:r w:rsidR="00D70F2E" w:rsidRPr="00803396">
        <w:rPr>
          <w:rFonts w:ascii="Arial" w:hAnsi="Arial" w:cs="Arial"/>
          <w:sz w:val="22"/>
          <w:szCs w:val="22"/>
          <w:lang w:val="mk-MK"/>
        </w:rPr>
        <w:t>о делот на генер</w:t>
      </w:r>
      <w:r w:rsidR="00CF41C5" w:rsidRPr="00803396">
        <w:rPr>
          <w:rFonts w:ascii="Arial" w:hAnsi="Arial" w:cs="Arial"/>
          <w:sz w:val="22"/>
          <w:szCs w:val="22"/>
          <w:lang w:val="mk-MK"/>
        </w:rPr>
        <w:t>ални ремонти,</w:t>
      </w:r>
      <w:r w:rsidR="00D70F2E" w:rsidRPr="00803396">
        <w:rPr>
          <w:rFonts w:ascii="Arial" w:hAnsi="Arial" w:cs="Arial"/>
          <w:sz w:val="22"/>
          <w:szCs w:val="22"/>
          <w:lang w:val="mk-MK"/>
        </w:rPr>
        <w:t xml:space="preserve"> </w:t>
      </w:r>
      <w:r w:rsidR="00803396" w:rsidRPr="00803396">
        <w:rPr>
          <w:rFonts w:ascii="Arial" w:hAnsi="Arial" w:cs="Arial"/>
          <w:sz w:val="22"/>
          <w:szCs w:val="22"/>
          <w:lang w:val="en-US"/>
        </w:rPr>
        <w:t xml:space="preserve">10 </w:t>
      </w:r>
      <w:r w:rsidR="00A654EB" w:rsidRPr="00803396">
        <w:rPr>
          <w:rFonts w:ascii="Arial" w:hAnsi="Arial" w:cs="Arial"/>
          <w:sz w:val="22"/>
          <w:szCs w:val="22"/>
          <w:lang w:val="mk-MK"/>
        </w:rPr>
        <w:t>ремонтни активности в</w:t>
      </w:r>
      <w:r w:rsidR="00D70F2E" w:rsidRPr="00803396">
        <w:rPr>
          <w:rFonts w:ascii="Arial" w:hAnsi="Arial" w:cs="Arial"/>
          <w:sz w:val="22"/>
          <w:szCs w:val="22"/>
          <w:lang w:val="mk-MK"/>
        </w:rPr>
        <w:t>о делот на полуремонти</w:t>
      </w:r>
      <w:r w:rsidR="00CF41C5" w:rsidRPr="00803396">
        <w:rPr>
          <w:rFonts w:ascii="Arial" w:hAnsi="Arial" w:cs="Arial"/>
          <w:sz w:val="22"/>
          <w:szCs w:val="22"/>
          <w:lang w:val="mk-MK"/>
        </w:rPr>
        <w:t xml:space="preserve">, </w:t>
      </w:r>
      <w:r w:rsidR="00206EEA">
        <w:rPr>
          <w:rFonts w:ascii="Arial" w:hAnsi="Arial" w:cs="Arial"/>
          <w:sz w:val="22"/>
          <w:szCs w:val="22"/>
          <w:lang w:val="mk-MK"/>
        </w:rPr>
        <w:t xml:space="preserve">1 </w:t>
      </w:r>
      <w:r w:rsidR="00CF41C5" w:rsidRPr="00803396">
        <w:rPr>
          <w:rFonts w:ascii="Arial" w:hAnsi="Arial" w:cs="Arial"/>
          <w:sz w:val="22"/>
          <w:szCs w:val="22"/>
          <w:lang w:val="mk-MK"/>
        </w:rPr>
        <w:t xml:space="preserve">во </w:t>
      </w:r>
      <w:r w:rsidR="00D70F2E" w:rsidRPr="00803396">
        <w:rPr>
          <w:rFonts w:ascii="Arial" w:hAnsi="Arial" w:cs="Arial"/>
          <w:sz w:val="22"/>
          <w:szCs w:val="22"/>
          <w:lang w:val="mk-MK"/>
        </w:rPr>
        <w:t>делот на сервисирање на менувачи</w:t>
      </w:r>
      <w:r w:rsidR="00206EEA">
        <w:rPr>
          <w:rFonts w:ascii="Arial" w:hAnsi="Arial" w:cs="Arial"/>
          <w:sz w:val="22"/>
          <w:szCs w:val="22"/>
          <w:lang w:val="mk-MK"/>
        </w:rPr>
        <w:t xml:space="preserve">, додека во делот на сервисирање на </w:t>
      </w:r>
      <w:r w:rsidR="00D70F2E" w:rsidRPr="00803396">
        <w:rPr>
          <w:rFonts w:ascii="Arial" w:hAnsi="Arial" w:cs="Arial"/>
          <w:sz w:val="22"/>
          <w:szCs w:val="22"/>
          <w:lang w:val="mk-MK"/>
        </w:rPr>
        <w:t xml:space="preserve"> диференцијали не е забележана активност</w:t>
      </w:r>
      <w:r w:rsidRPr="00803396">
        <w:rPr>
          <w:rFonts w:ascii="Arial" w:hAnsi="Arial" w:cs="Arial"/>
          <w:sz w:val="22"/>
          <w:szCs w:val="22"/>
          <w:lang w:val="mk-MK"/>
        </w:rPr>
        <w:t>.</w:t>
      </w:r>
      <w:r w:rsidR="00CF41C5" w:rsidRPr="00803396">
        <w:rPr>
          <w:rFonts w:ascii="Arial" w:hAnsi="Arial" w:cs="Arial"/>
          <w:sz w:val="22"/>
          <w:szCs w:val="22"/>
          <w:lang w:val="mk-MK"/>
        </w:rPr>
        <w:t xml:space="preserve"> </w:t>
      </w:r>
    </w:p>
    <w:p w14:paraId="7366B9EF" w14:textId="77777777" w:rsidR="00206EEA" w:rsidRPr="00803396" w:rsidRDefault="00206EEA" w:rsidP="00CF41C5">
      <w:pPr>
        <w:tabs>
          <w:tab w:val="left" w:pos="851"/>
        </w:tabs>
        <w:spacing w:line="240" w:lineRule="exact"/>
        <w:jc w:val="both"/>
        <w:rPr>
          <w:rFonts w:ascii="Arial" w:hAnsi="Arial" w:cs="Arial"/>
          <w:sz w:val="22"/>
          <w:szCs w:val="22"/>
          <w:lang w:val="mk-MK"/>
        </w:rPr>
      </w:pPr>
    </w:p>
    <w:p w14:paraId="6D59417E" w14:textId="77777777" w:rsidR="00803396" w:rsidRPr="00803396" w:rsidRDefault="00803396" w:rsidP="00803396">
      <w:pPr>
        <w:shd w:val="clear" w:color="auto" w:fill="DEEAF6" w:themeFill="accent1" w:themeFillTint="33"/>
        <w:spacing w:line="280" w:lineRule="exact"/>
        <w:ind w:firstLine="720"/>
        <w:jc w:val="center"/>
        <w:rPr>
          <w:rFonts w:ascii="Arial" w:hAnsi="Arial" w:cs="Arial"/>
          <w:sz w:val="22"/>
          <w:szCs w:val="22"/>
          <w:lang w:val="mk-MK"/>
        </w:rPr>
      </w:pPr>
      <w:r w:rsidRPr="00803396">
        <w:rPr>
          <w:rFonts w:ascii="Arial" w:hAnsi="Arial" w:cs="Arial"/>
          <w:b/>
          <w:bCs/>
          <w:lang w:val="mk-MK" w:eastAsia="mk-MK"/>
        </w:rPr>
        <w:t>ОСТВАРЕН ОБЕМ НА РЕМОНТНО СЕРВИСНИ АКТИВНОСТИ</w:t>
      </w:r>
    </w:p>
    <w:p w14:paraId="14326700" w14:textId="77777777" w:rsidR="00803396" w:rsidRPr="00803396" w:rsidRDefault="00803396" w:rsidP="00803396">
      <w:pPr>
        <w:spacing w:line="240" w:lineRule="exact"/>
        <w:ind w:firstLine="720"/>
        <w:jc w:val="right"/>
        <w:rPr>
          <w:rFonts w:ascii="Arial" w:hAnsi="Arial" w:cs="Arial"/>
          <w:lang w:val="mk-MK"/>
        </w:rPr>
      </w:pPr>
      <w:r w:rsidRPr="00803396">
        <w:rPr>
          <w:rFonts w:ascii="Arial" w:hAnsi="Arial" w:cs="Arial"/>
          <w:lang w:val="mk-MK"/>
        </w:rPr>
        <w:t>Таб.14</w:t>
      </w:r>
    </w:p>
    <w:tbl>
      <w:tblPr>
        <w:tblW w:w="10492" w:type="dxa"/>
        <w:jc w:val="right"/>
        <w:tblLook w:val="04A0" w:firstRow="1" w:lastRow="0" w:firstColumn="1" w:lastColumn="0" w:noHBand="0" w:noVBand="1"/>
      </w:tblPr>
      <w:tblGrid>
        <w:gridCol w:w="567"/>
        <w:gridCol w:w="2933"/>
        <w:gridCol w:w="731"/>
        <w:gridCol w:w="861"/>
        <w:gridCol w:w="806"/>
        <w:gridCol w:w="806"/>
        <w:gridCol w:w="896"/>
        <w:gridCol w:w="896"/>
        <w:gridCol w:w="806"/>
        <w:gridCol w:w="1190"/>
      </w:tblGrid>
      <w:tr w:rsidR="00803396" w:rsidRPr="006F416D" w14:paraId="2913CEDF" w14:textId="77777777" w:rsidTr="006F416D">
        <w:trPr>
          <w:trHeight w:val="570"/>
          <w:jc w:val="right"/>
        </w:trPr>
        <w:tc>
          <w:tcPr>
            <w:tcW w:w="567" w:type="dxa"/>
            <w:tcBorders>
              <w:top w:val="single" w:sz="4" w:space="0" w:color="auto"/>
              <w:left w:val="single" w:sz="4" w:space="0" w:color="auto"/>
              <w:bottom w:val="single" w:sz="4" w:space="0" w:color="auto"/>
              <w:right w:val="nil"/>
            </w:tcBorders>
            <w:shd w:val="clear" w:color="auto" w:fill="auto"/>
            <w:vAlign w:val="center"/>
            <w:hideMark/>
          </w:tcPr>
          <w:p w14:paraId="073A9B4A"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 xml:space="preserve">Р. </w:t>
            </w:r>
            <w:proofErr w:type="spellStart"/>
            <w:r w:rsidRPr="006F416D">
              <w:rPr>
                <w:rFonts w:ascii="Arial" w:hAnsi="Arial" w:cs="Arial"/>
                <w:b/>
                <w:bCs/>
                <w:lang w:val="en-US"/>
              </w:rPr>
              <w:t>бр</w:t>
            </w:r>
            <w:proofErr w:type="spellEnd"/>
            <w:r w:rsidRPr="006F416D">
              <w:rPr>
                <w:rFonts w:ascii="Arial" w:hAnsi="Arial" w:cs="Arial"/>
                <w:b/>
                <w:bCs/>
                <w:lang w:val="en-US"/>
              </w:rPr>
              <w:t>.</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41E27"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Е Л Е М Е Н Т И</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5A7D2"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2013</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263DB43"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2014</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3BDF671E"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2015</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0483B235"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2016</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4B585998"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2017</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1771FADB"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2018</w:t>
            </w:r>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0AB166D9"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2019</w:t>
            </w:r>
          </w:p>
        </w:tc>
        <w:tc>
          <w:tcPr>
            <w:tcW w:w="1190" w:type="dxa"/>
            <w:tcBorders>
              <w:top w:val="single" w:sz="4" w:space="0" w:color="auto"/>
              <w:left w:val="nil"/>
              <w:bottom w:val="nil"/>
              <w:right w:val="single" w:sz="4" w:space="0" w:color="auto"/>
            </w:tcBorders>
            <w:shd w:val="clear" w:color="auto" w:fill="auto"/>
            <w:vAlign w:val="center"/>
            <w:hideMark/>
          </w:tcPr>
          <w:p w14:paraId="52C34AA7" w14:textId="77777777" w:rsidR="00803396" w:rsidRPr="006F416D" w:rsidRDefault="00803396" w:rsidP="00803396">
            <w:pPr>
              <w:jc w:val="center"/>
              <w:rPr>
                <w:rFonts w:ascii="Arial" w:hAnsi="Arial" w:cs="Arial"/>
                <w:b/>
                <w:bCs/>
                <w:lang w:val="en-US"/>
              </w:rPr>
            </w:pPr>
            <w:proofErr w:type="spellStart"/>
            <w:proofErr w:type="gramStart"/>
            <w:r w:rsidRPr="006F416D">
              <w:rPr>
                <w:rFonts w:ascii="Arial" w:hAnsi="Arial" w:cs="Arial"/>
                <w:b/>
                <w:bCs/>
                <w:lang w:val="en-US"/>
              </w:rPr>
              <w:t>Индекс</w:t>
            </w:r>
            <w:proofErr w:type="spellEnd"/>
            <w:r w:rsidRPr="006F416D">
              <w:rPr>
                <w:rFonts w:ascii="Arial" w:hAnsi="Arial" w:cs="Arial"/>
                <w:b/>
                <w:bCs/>
                <w:lang w:val="en-US"/>
              </w:rPr>
              <w:t xml:space="preserve">  2019</w:t>
            </w:r>
            <w:proofErr w:type="gramEnd"/>
            <w:r w:rsidRPr="006F416D">
              <w:rPr>
                <w:rFonts w:ascii="Arial" w:hAnsi="Arial" w:cs="Arial"/>
                <w:b/>
                <w:bCs/>
                <w:lang w:val="en-US"/>
              </w:rPr>
              <w:t xml:space="preserve"> / 2018</w:t>
            </w:r>
          </w:p>
        </w:tc>
      </w:tr>
      <w:tr w:rsidR="00803396" w:rsidRPr="006F416D" w14:paraId="4089EB16" w14:textId="77777777" w:rsidTr="006F416D">
        <w:trPr>
          <w:trHeight w:val="284"/>
          <w:jc w:val="right"/>
        </w:trPr>
        <w:tc>
          <w:tcPr>
            <w:tcW w:w="567" w:type="dxa"/>
            <w:tcBorders>
              <w:top w:val="nil"/>
              <w:left w:val="single" w:sz="4" w:space="0" w:color="auto"/>
              <w:bottom w:val="nil"/>
              <w:right w:val="nil"/>
            </w:tcBorders>
            <w:shd w:val="clear" w:color="auto" w:fill="auto"/>
            <w:noWrap/>
            <w:vAlign w:val="bottom"/>
            <w:hideMark/>
          </w:tcPr>
          <w:p w14:paraId="77F4118E"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1.</w:t>
            </w:r>
          </w:p>
        </w:tc>
        <w:tc>
          <w:tcPr>
            <w:tcW w:w="2933" w:type="dxa"/>
            <w:tcBorders>
              <w:top w:val="nil"/>
              <w:left w:val="single" w:sz="4" w:space="0" w:color="auto"/>
              <w:bottom w:val="nil"/>
              <w:right w:val="single" w:sz="4" w:space="0" w:color="auto"/>
            </w:tcBorders>
            <w:shd w:val="clear" w:color="auto" w:fill="auto"/>
            <w:noWrap/>
            <w:vAlign w:val="bottom"/>
            <w:hideMark/>
          </w:tcPr>
          <w:p w14:paraId="69527EE7" w14:textId="77777777" w:rsidR="00803396" w:rsidRPr="006F416D" w:rsidRDefault="00803396" w:rsidP="00803396">
            <w:pPr>
              <w:rPr>
                <w:rFonts w:ascii="Arial" w:hAnsi="Arial" w:cs="Arial"/>
                <w:b/>
                <w:bCs/>
                <w:lang w:val="en-US"/>
              </w:rPr>
            </w:pPr>
            <w:proofErr w:type="spellStart"/>
            <w:r w:rsidRPr="006F416D">
              <w:rPr>
                <w:rFonts w:ascii="Arial" w:hAnsi="Arial" w:cs="Arial"/>
                <w:b/>
                <w:bCs/>
                <w:lang w:val="en-US"/>
              </w:rPr>
              <w:t>Ремонтни</w:t>
            </w:r>
            <w:proofErr w:type="spellEnd"/>
            <w:r w:rsidRPr="006F416D">
              <w:rPr>
                <w:rFonts w:ascii="Arial" w:hAnsi="Arial" w:cs="Arial"/>
                <w:b/>
                <w:bCs/>
                <w:lang w:val="en-US"/>
              </w:rPr>
              <w:t xml:space="preserve"> </w:t>
            </w:r>
            <w:proofErr w:type="spellStart"/>
            <w:r w:rsidRPr="006F416D">
              <w:rPr>
                <w:rFonts w:ascii="Arial" w:hAnsi="Arial" w:cs="Arial"/>
                <w:b/>
                <w:bCs/>
                <w:lang w:val="en-US"/>
              </w:rPr>
              <w:t>активности</w:t>
            </w:r>
            <w:proofErr w:type="spellEnd"/>
          </w:p>
        </w:tc>
        <w:tc>
          <w:tcPr>
            <w:tcW w:w="731" w:type="dxa"/>
            <w:tcBorders>
              <w:top w:val="nil"/>
              <w:left w:val="single" w:sz="4" w:space="0" w:color="auto"/>
              <w:bottom w:val="nil"/>
              <w:right w:val="single" w:sz="4" w:space="0" w:color="auto"/>
            </w:tcBorders>
            <w:shd w:val="clear" w:color="auto" w:fill="auto"/>
            <w:noWrap/>
            <w:vAlign w:val="bottom"/>
            <w:hideMark/>
          </w:tcPr>
          <w:p w14:paraId="1CDB49BF"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32</w:t>
            </w:r>
          </w:p>
        </w:tc>
        <w:tc>
          <w:tcPr>
            <w:tcW w:w="861" w:type="dxa"/>
            <w:tcBorders>
              <w:top w:val="nil"/>
              <w:left w:val="nil"/>
              <w:bottom w:val="nil"/>
              <w:right w:val="nil"/>
            </w:tcBorders>
            <w:shd w:val="clear" w:color="auto" w:fill="auto"/>
            <w:noWrap/>
            <w:vAlign w:val="bottom"/>
            <w:hideMark/>
          </w:tcPr>
          <w:p w14:paraId="23A8F875"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19</w:t>
            </w:r>
          </w:p>
        </w:tc>
        <w:tc>
          <w:tcPr>
            <w:tcW w:w="806" w:type="dxa"/>
            <w:tcBorders>
              <w:top w:val="nil"/>
              <w:left w:val="single" w:sz="4" w:space="0" w:color="auto"/>
              <w:bottom w:val="nil"/>
              <w:right w:val="nil"/>
            </w:tcBorders>
            <w:shd w:val="clear" w:color="auto" w:fill="auto"/>
            <w:noWrap/>
            <w:vAlign w:val="bottom"/>
            <w:hideMark/>
          </w:tcPr>
          <w:p w14:paraId="245072B4"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18</w:t>
            </w:r>
          </w:p>
        </w:tc>
        <w:tc>
          <w:tcPr>
            <w:tcW w:w="806" w:type="dxa"/>
            <w:tcBorders>
              <w:top w:val="nil"/>
              <w:left w:val="single" w:sz="4" w:space="0" w:color="auto"/>
              <w:bottom w:val="nil"/>
              <w:right w:val="nil"/>
            </w:tcBorders>
            <w:shd w:val="clear" w:color="auto" w:fill="auto"/>
            <w:noWrap/>
            <w:vAlign w:val="bottom"/>
            <w:hideMark/>
          </w:tcPr>
          <w:p w14:paraId="3D4D20D5"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11</w:t>
            </w:r>
          </w:p>
        </w:tc>
        <w:tc>
          <w:tcPr>
            <w:tcW w:w="896" w:type="dxa"/>
            <w:tcBorders>
              <w:top w:val="nil"/>
              <w:left w:val="single" w:sz="4" w:space="0" w:color="auto"/>
              <w:bottom w:val="nil"/>
              <w:right w:val="nil"/>
            </w:tcBorders>
            <w:shd w:val="clear" w:color="auto" w:fill="auto"/>
            <w:noWrap/>
            <w:vAlign w:val="bottom"/>
            <w:hideMark/>
          </w:tcPr>
          <w:p w14:paraId="52F1631E"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9</w:t>
            </w:r>
          </w:p>
        </w:tc>
        <w:tc>
          <w:tcPr>
            <w:tcW w:w="896" w:type="dxa"/>
            <w:tcBorders>
              <w:top w:val="nil"/>
              <w:left w:val="single" w:sz="4" w:space="0" w:color="auto"/>
              <w:bottom w:val="nil"/>
              <w:right w:val="nil"/>
            </w:tcBorders>
            <w:shd w:val="clear" w:color="auto" w:fill="auto"/>
            <w:noWrap/>
            <w:vAlign w:val="bottom"/>
            <w:hideMark/>
          </w:tcPr>
          <w:p w14:paraId="11746AA4"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10</w:t>
            </w:r>
          </w:p>
        </w:tc>
        <w:tc>
          <w:tcPr>
            <w:tcW w:w="806" w:type="dxa"/>
            <w:tcBorders>
              <w:top w:val="nil"/>
              <w:left w:val="single" w:sz="4" w:space="0" w:color="auto"/>
              <w:bottom w:val="nil"/>
              <w:right w:val="nil"/>
            </w:tcBorders>
            <w:shd w:val="clear" w:color="auto" w:fill="auto"/>
            <w:noWrap/>
            <w:vAlign w:val="bottom"/>
            <w:hideMark/>
          </w:tcPr>
          <w:p w14:paraId="3A2BC8E8"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14</w:t>
            </w:r>
          </w:p>
        </w:tc>
        <w:tc>
          <w:tcPr>
            <w:tcW w:w="1190" w:type="dxa"/>
            <w:tcBorders>
              <w:top w:val="single" w:sz="4" w:space="0" w:color="auto"/>
              <w:left w:val="single" w:sz="4" w:space="0" w:color="auto"/>
              <w:bottom w:val="nil"/>
              <w:right w:val="single" w:sz="4" w:space="0" w:color="auto"/>
            </w:tcBorders>
            <w:shd w:val="clear" w:color="auto" w:fill="auto"/>
            <w:noWrap/>
            <w:vAlign w:val="bottom"/>
            <w:hideMark/>
          </w:tcPr>
          <w:p w14:paraId="3CC73004"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140,0</w:t>
            </w:r>
          </w:p>
        </w:tc>
      </w:tr>
      <w:tr w:rsidR="00803396" w:rsidRPr="006F416D" w14:paraId="173B9730" w14:textId="77777777" w:rsidTr="006F416D">
        <w:trPr>
          <w:trHeight w:val="284"/>
          <w:jc w:val="right"/>
        </w:trPr>
        <w:tc>
          <w:tcPr>
            <w:tcW w:w="567" w:type="dxa"/>
            <w:tcBorders>
              <w:top w:val="nil"/>
              <w:left w:val="single" w:sz="4" w:space="0" w:color="auto"/>
              <w:bottom w:val="nil"/>
              <w:right w:val="nil"/>
            </w:tcBorders>
            <w:shd w:val="clear" w:color="auto" w:fill="auto"/>
            <w:noWrap/>
            <w:vAlign w:val="bottom"/>
            <w:hideMark/>
          </w:tcPr>
          <w:p w14:paraId="060C7879"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 </w:t>
            </w:r>
          </w:p>
        </w:tc>
        <w:tc>
          <w:tcPr>
            <w:tcW w:w="2933" w:type="dxa"/>
            <w:tcBorders>
              <w:top w:val="nil"/>
              <w:left w:val="single" w:sz="4" w:space="0" w:color="auto"/>
              <w:bottom w:val="nil"/>
              <w:right w:val="single" w:sz="4" w:space="0" w:color="auto"/>
            </w:tcBorders>
            <w:shd w:val="clear" w:color="auto" w:fill="auto"/>
            <w:noWrap/>
            <w:vAlign w:val="bottom"/>
            <w:hideMark/>
          </w:tcPr>
          <w:p w14:paraId="27766664" w14:textId="77777777" w:rsidR="00803396" w:rsidRPr="006F416D" w:rsidRDefault="00803396" w:rsidP="00803396">
            <w:pPr>
              <w:rPr>
                <w:rFonts w:ascii="Arial" w:hAnsi="Arial" w:cs="Arial"/>
                <w:lang w:val="en-US"/>
              </w:rPr>
            </w:pPr>
            <w:r w:rsidRPr="006F416D">
              <w:rPr>
                <w:rFonts w:ascii="Arial" w:hAnsi="Arial" w:cs="Arial"/>
                <w:lang w:val="en-US"/>
              </w:rPr>
              <w:t xml:space="preserve">- </w:t>
            </w:r>
            <w:proofErr w:type="spellStart"/>
            <w:r w:rsidRPr="006F416D">
              <w:rPr>
                <w:rFonts w:ascii="Arial" w:hAnsi="Arial" w:cs="Arial"/>
                <w:lang w:val="en-US"/>
              </w:rPr>
              <w:t>Генерален</w:t>
            </w:r>
            <w:proofErr w:type="spellEnd"/>
            <w:r w:rsidRPr="006F416D">
              <w:rPr>
                <w:rFonts w:ascii="Arial" w:hAnsi="Arial" w:cs="Arial"/>
                <w:lang w:val="en-US"/>
              </w:rPr>
              <w:t xml:space="preserve"> </w:t>
            </w:r>
            <w:proofErr w:type="spellStart"/>
            <w:r w:rsidRPr="006F416D">
              <w:rPr>
                <w:rFonts w:ascii="Arial" w:hAnsi="Arial" w:cs="Arial"/>
                <w:lang w:val="en-US"/>
              </w:rPr>
              <w:t>ремонт</w:t>
            </w:r>
            <w:proofErr w:type="spellEnd"/>
          </w:p>
        </w:tc>
        <w:tc>
          <w:tcPr>
            <w:tcW w:w="731" w:type="dxa"/>
            <w:tcBorders>
              <w:top w:val="nil"/>
              <w:left w:val="single" w:sz="4" w:space="0" w:color="auto"/>
              <w:bottom w:val="nil"/>
              <w:right w:val="single" w:sz="4" w:space="0" w:color="auto"/>
            </w:tcBorders>
            <w:shd w:val="clear" w:color="auto" w:fill="auto"/>
            <w:noWrap/>
            <w:vAlign w:val="bottom"/>
            <w:hideMark/>
          </w:tcPr>
          <w:p w14:paraId="0442D928" w14:textId="77777777" w:rsidR="00803396" w:rsidRPr="006F416D" w:rsidRDefault="00803396" w:rsidP="00803396">
            <w:pPr>
              <w:jc w:val="center"/>
              <w:rPr>
                <w:rFonts w:ascii="Arial" w:hAnsi="Arial" w:cs="Arial"/>
                <w:lang w:val="en-US"/>
              </w:rPr>
            </w:pPr>
            <w:r w:rsidRPr="006F416D">
              <w:rPr>
                <w:rFonts w:ascii="Arial" w:hAnsi="Arial" w:cs="Arial"/>
                <w:lang w:val="en-US"/>
              </w:rPr>
              <w:t>19</w:t>
            </w:r>
          </w:p>
        </w:tc>
        <w:tc>
          <w:tcPr>
            <w:tcW w:w="861" w:type="dxa"/>
            <w:tcBorders>
              <w:top w:val="nil"/>
              <w:left w:val="nil"/>
              <w:bottom w:val="nil"/>
              <w:right w:val="nil"/>
            </w:tcBorders>
            <w:shd w:val="clear" w:color="auto" w:fill="auto"/>
            <w:noWrap/>
            <w:vAlign w:val="bottom"/>
            <w:hideMark/>
          </w:tcPr>
          <w:p w14:paraId="13918A4F" w14:textId="77777777" w:rsidR="00803396" w:rsidRPr="006F416D" w:rsidRDefault="00803396" w:rsidP="00803396">
            <w:pPr>
              <w:jc w:val="center"/>
              <w:rPr>
                <w:rFonts w:ascii="Arial" w:hAnsi="Arial" w:cs="Arial"/>
                <w:lang w:val="en-US"/>
              </w:rPr>
            </w:pPr>
            <w:r w:rsidRPr="006F416D">
              <w:rPr>
                <w:rFonts w:ascii="Arial" w:hAnsi="Arial" w:cs="Arial"/>
                <w:lang w:val="en-US"/>
              </w:rPr>
              <w:t>11</w:t>
            </w:r>
          </w:p>
        </w:tc>
        <w:tc>
          <w:tcPr>
            <w:tcW w:w="806" w:type="dxa"/>
            <w:tcBorders>
              <w:top w:val="nil"/>
              <w:left w:val="single" w:sz="4" w:space="0" w:color="auto"/>
              <w:bottom w:val="nil"/>
              <w:right w:val="nil"/>
            </w:tcBorders>
            <w:shd w:val="clear" w:color="auto" w:fill="auto"/>
            <w:noWrap/>
            <w:vAlign w:val="bottom"/>
            <w:hideMark/>
          </w:tcPr>
          <w:p w14:paraId="5173A3B5" w14:textId="77777777" w:rsidR="00803396" w:rsidRPr="006F416D" w:rsidRDefault="00803396" w:rsidP="00803396">
            <w:pPr>
              <w:jc w:val="center"/>
              <w:rPr>
                <w:rFonts w:ascii="Arial" w:hAnsi="Arial" w:cs="Arial"/>
                <w:lang w:val="en-US"/>
              </w:rPr>
            </w:pPr>
            <w:r w:rsidRPr="006F416D">
              <w:rPr>
                <w:rFonts w:ascii="Arial" w:hAnsi="Arial" w:cs="Arial"/>
                <w:lang w:val="en-US"/>
              </w:rPr>
              <w:t>10</w:t>
            </w:r>
          </w:p>
        </w:tc>
        <w:tc>
          <w:tcPr>
            <w:tcW w:w="806" w:type="dxa"/>
            <w:tcBorders>
              <w:top w:val="nil"/>
              <w:left w:val="single" w:sz="4" w:space="0" w:color="auto"/>
              <w:bottom w:val="nil"/>
              <w:right w:val="nil"/>
            </w:tcBorders>
            <w:shd w:val="clear" w:color="auto" w:fill="auto"/>
            <w:noWrap/>
            <w:vAlign w:val="bottom"/>
            <w:hideMark/>
          </w:tcPr>
          <w:p w14:paraId="5C5C3AA2" w14:textId="77777777" w:rsidR="00803396" w:rsidRPr="006F416D" w:rsidRDefault="00803396" w:rsidP="00803396">
            <w:pPr>
              <w:jc w:val="center"/>
              <w:rPr>
                <w:rFonts w:ascii="Arial" w:hAnsi="Arial" w:cs="Arial"/>
                <w:lang w:val="en-US"/>
              </w:rPr>
            </w:pPr>
            <w:r w:rsidRPr="006F416D">
              <w:rPr>
                <w:rFonts w:ascii="Arial" w:hAnsi="Arial" w:cs="Arial"/>
                <w:lang w:val="en-US"/>
              </w:rPr>
              <w:t>2</w:t>
            </w:r>
          </w:p>
        </w:tc>
        <w:tc>
          <w:tcPr>
            <w:tcW w:w="896" w:type="dxa"/>
            <w:tcBorders>
              <w:top w:val="nil"/>
              <w:left w:val="single" w:sz="4" w:space="0" w:color="auto"/>
              <w:bottom w:val="nil"/>
              <w:right w:val="nil"/>
            </w:tcBorders>
            <w:shd w:val="clear" w:color="auto" w:fill="auto"/>
            <w:noWrap/>
            <w:vAlign w:val="bottom"/>
            <w:hideMark/>
          </w:tcPr>
          <w:p w14:paraId="5942378F" w14:textId="77777777" w:rsidR="00803396" w:rsidRPr="006F416D" w:rsidRDefault="00803396" w:rsidP="00803396">
            <w:pPr>
              <w:jc w:val="center"/>
              <w:rPr>
                <w:rFonts w:ascii="Arial" w:hAnsi="Arial" w:cs="Arial"/>
                <w:lang w:val="en-US"/>
              </w:rPr>
            </w:pPr>
            <w:r w:rsidRPr="006F416D">
              <w:rPr>
                <w:rFonts w:ascii="Arial" w:hAnsi="Arial" w:cs="Arial"/>
                <w:lang w:val="en-US"/>
              </w:rPr>
              <w:t>4</w:t>
            </w:r>
          </w:p>
        </w:tc>
        <w:tc>
          <w:tcPr>
            <w:tcW w:w="896" w:type="dxa"/>
            <w:tcBorders>
              <w:top w:val="nil"/>
              <w:left w:val="single" w:sz="4" w:space="0" w:color="auto"/>
              <w:bottom w:val="nil"/>
              <w:right w:val="nil"/>
            </w:tcBorders>
            <w:shd w:val="clear" w:color="auto" w:fill="auto"/>
            <w:noWrap/>
            <w:vAlign w:val="bottom"/>
            <w:hideMark/>
          </w:tcPr>
          <w:p w14:paraId="5C5A5991" w14:textId="77777777" w:rsidR="00803396" w:rsidRPr="006F416D" w:rsidRDefault="00803396" w:rsidP="00803396">
            <w:pPr>
              <w:jc w:val="center"/>
              <w:rPr>
                <w:rFonts w:ascii="Arial" w:hAnsi="Arial" w:cs="Arial"/>
                <w:lang w:val="en-US"/>
              </w:rPr>
            </w:pPr>
            <w:r w:rsidRPr="006F416D">
              <w:rPr>
                <w:rFonts w:ascii="Arial" w:hAnsi="Arial" w:cs="Arial"/>
                <w:lang w:val="en-US"/>
              </w:rPr>
              <w:t>4</w:t>
            </w:r>
          </w:p>
        </w:tc>
        <w:tc>
          <w:tcPr>
            <w:tcW w:w="806" w:type="dxa"/>
            <w:tcBorders>
              <w:top w:val="nil"/>
              <w:left w:val="single" w:sz="4" w:space="0" w:color="auto"/>
              <w:bottom w:val="nil"/>
              <w:right w:val="nil"/>
            </w:tcBorders>
            <w:shd w:val="clear" w:color="auto" w:fill="auto"/>
            <w:noWrap/>
            <w:vAlign w:val="bottom"/>
            <w:hideMark/>
          </w:tcPr>
          <w:p w14:paraId="112AE9BE" w14:textId="77777777" w:rsidR="00803396" w:rsidRPr="006F416D" w:rsidRDefault="00803396" w:rsidP="00803396">
            <w:pPr>
              <w:jc w:val="center"/>
              <w:rPr>
                <w:rFonts w:ascii="Arial" w:hAnsi="Arial" w:cs="Arial"/>
                <w:lang w:val="en-US"/>
              </w:rPr>
            </w:pPr>
            <w:r w:rsidRPr="006F416D">
              <w:rPr>
                <w:rFonts w:ascii="Arial" w:hAnsi="Arial" w:cs="Arial"/>
                <w:lang w:val="en-US"/>
              </w:rPr>
              <w:t>4</w:t>
            </w:r>
          </w:p>
        </w:tc>
        <w:tc>
          <w:tcPr>
            <w:tcW w:w="1190" w:type="dxa"/>
            <w:tcBorders>
              <w:top w:val="nil"/>
              <w:left w:val="single" w:sz="4" w:space="0" w:color="auto"/>
              <w:bottom w:val="nil"/>
              <w:right w:val="single" w:sz="4" w:space="0" w:color="auto"/>
            </w:tcBorders>
            <w:shd w:val="clear" w:color="auto" w:fill="auto"/>
            <w:noWrap/>
            <w:vAlign w:val="bottom"/>
            <w:hideMark/>
          </w:tcPr>
          <w:p w14:paraId="3655DE3D" w14:textId="77777777" w:rsidR="00803396" w:rsidRPr="006F416D" w:rsidRDefault="00803396" w:rsidP="00803396">
            <w:pPr>
              <w:jc w:val="center"/>
              <w:rPr>
                <w:rFonts w:ascii="Arial" w:hAnsi="Arial" w:cs="Arial"/>
                <w:lang w:val="en-US"/>
              </w:rPr>
            </w:pPr>
            <w:r w:rsidRPr="006F416D">
              <w:rPr>
                <w:rFonts w:ascii="Arial" w:hAnsi="Arial" w:cs="Arial"/>
                <w:lang w:val="en-US"/>
              </w:rPr>
              <w:t>100,0</w:t>
            </w:r>
          </w:p>
        </w:tc>
      </w:tr>
      <w:tr w:rsidR="00803396" w:rsidRPr="006F416D" w14:paraId="0E05761A" w14:textId="77777777" w:rsidTr="006F416D">
        <w:trPr>
          <w:trHeight w:val="284"/>
          <w:jc w:val="right"/>
        </w:trPr>
        <w:tc>
          <w:tcPr>
            <w:tcW w:w="567" w:type="dxa"/>
            <w:tcBorders>
              <w:top w:val="nil"/>
              <w:left w:val="single" w:sz="4" w:space="0" w:color="auto"/>
              <w:bottom w:val="single" w:sz="4" w:space="0" w:color="auto"/>
              <w:right w:val="nil"/>
            </w:tcBorders>
            <w:shd w:val="clear" w:color="auto" w:fill="auto"/>
            <w:noWrap/>
            <w:vAlign w:val="bottom"/>
            <w:hideMark/>
          </w:tcPr>
          <w:p w14:paraId="6423DBC9"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 </w:t>
            </w:r>
          </w:p>
        </w:tc>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4EB39592" w14:textId="77777777" w:rsidR="00803396" w:rsidRPr="006F416D" w:rsidRDefault="00803396" w:rsidP="00803396">
            <w:pPr>
              <w:rPr>
                <w:rFonts w:ascii="Arial" w:hAnsi="Arial" w:cs="Arial"/>
                <w:lang w:val="en-US"/>
              </w:rPr>
            </w:pPr>
            <w:r w:rsidRPr="006F416D">
              <w:rPr>
                <w:rFonts w:ascii="Arial" w:hAnsi="Arial" w:cs="Arial"/>
                <w:lang w:val="en-US"/>
              </w:rPr>
              <w:t xml:space="preserve">- </w:t>
            </w:r>
            <w:proofErr w:type="spellStart"/>
            <w:r w:rsidRPr="006F416D">
              <w:rPr>
                <w:rFonts w:ascii="Arial" w:hAnsi="Arial" w:cs="Arial"/>
                <w:lang w:val="en-US"/>
              </w:rPr>
              <w:t>Полуремонти</w:t>
            </w:r>
            <w:proofErr w:type="spellEnd"/>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5A7DDCED" w14:textId="77777777" w:rsidR="00803396" w:rsidRPr="006F416D" w:rsidRDefault="00803396" w:rsidP="00803396">
            <w:pPr>
              <w:jc w:val="center"/>
              <w:rPr>
                <w:rFonts w:ascii="Arial" w:hAnsi="Arial" w:cs="Arial"/>
                <w:lang w:val="en-US"/>
              </w:rPr>
            </w:pPr>
            <w:r w:rsidRPr="006F416D">
              <w:rPr>
                <w:rFonts w:ascii="Arial" w:hAnsi="Arial" w:cs="Arial"/>
                <w:lang w:val="en-US"/>
              </w:rPr>
              <w:t>13</w:t>
            </w:r>
          </w:p>
        </w:tc>
        <w:tc>
          <w:tcPr>
            <w:tcW w:w="861" w:type="dxa"/>
            <w:tcBorders>
              <w:top w:val="nil"/>
              <w:left w:val="nil"/>
              <w:bottom w:val="single" w:sz="4" w:space="0" w:color="auto"/>
              <w:right w:val="nil"/>
            </w:tcBorders>
            <w:shd w:val="clear" w:color="auto" w:fill="auto"/>
            <w:noWrap/>
            <w:vAlign w:val="bottom"/>
            <w:hideMark/>
          </w:tcPr>
          <w:p w14:paraId="2991569A" w14:textId="77777777" w:rsidR="00803396" w:rsidRPr="006F416D" w:rsidRDefault="00803396" w:rsidP="00803396">
            <w:pPr>
              <w:jc w:val="center"/>
              <w:rPr>
                <w:rFonts w:ascii="Arial" w:hAnsi="Arial" w:cs="Arial"/>
                <w:lang w:val="en-US"/>
              </w:rPr>
            </w:pPr>
            <w:r w:rsidRPr="006F416D">
              <w:rPr>
                <w:rFonts w:ascii="Arial" w:hAnsi="Arial" w:cs="Arial"/>
                <w:lang w:val="en-US"/>
              </w:rPr>
              <w:t>8</w:t>
            </w:r>
          </w:p>
        </w:tc>
        <w:tc>
          <w:tcPr>
            <w:tcW w:w="806" w:type="dxa"/>
            <w:tcBorders>
              <w:top w:val="nil"/>
              <w:left w:val="single" w:sz="4" w:space="0" w:color="auto"/>
              <w:bottom w:val="single" w:sz="4" w:space="0" w:color="auto"/>
              <w:right w:val="nil"/>
            </w:tcBorders>
            <w:shd w:val="clear" w:color="auto" w:fill="auto"/>
            <w:noWrap/>
            <w:vAlign w:val="bottom"/>
            <w:hideMark/>
          </w:tcPr>
          <w:p w14:paraId="47B41801" w14:textId="77777777" w:rsidR="00803396" w:rsidRPr="006F416D" w:rsidRDefault="00803396" w:rsidP="00803396">
            <w:pPr>
              <w:jc w:val="center"/>
              <w:rPr>
                <w:rFonts w:ascii="Arial" w:hAnsi="Arial" w:cs="Arial"/>
                <w:lang w:val="en-US"/>
              </w:rPr>
            </w:pPr>
            <w:r w:rsidRPr="006F416D">
              <w:rPr>
                <w:rFonts w:ascii="Arial" w:hAnsi="Arial" w:cs="Arial"/>
                <w:lang w:val="en-US"/>
              </w:rPr>
              <w:t>8</w:t>
            </w:r>
          </w:p>
        </w:tc>
        <w:tc>
          <w:tcPr>
            <w:tcW w:w="806" w:type="dxa"/>
            <w:tcBorders>
              <w:top w:val="nil"/>
              <w:left w:val="single" w:sz="4" w:space="0" w:color="auto"/>
              <w:bottom w:val="single" w:sz="4" w:space="0" w:color="auto"/>
              <w:right w:val="nil"/>
            </w:tcBorders>
            <w:shd w:val="clear" w:color="auto" w:fill="auto"/>
            <w:noWrap/>
            <w:vAlign w:val="bottom"/>
            <w:hideMark/>
          </w:tcPr>
          <w:p w14:paraId="6309B1D5" w14:textId="77777777" w:rsidR="00803396" w:rsidRPr="006F416D" w:rsidRDefault="00803396" w:rsidP="00803396">
            <w:pPr>
              <w:jc w:val="center"/>
              <w:rPr>
                <w:rFonts w:ascii="Arial" w:hAnsi="Arial" w:cs="Arial"/>
                <w:lang w:val="en-US"/>
              </w:rPr>
            </w:pPr>
            <w:r w:rsidRPr="006F416D">
              <w:rPr>
                <w:rFonts w:ascii="Arial" w:hAnsi="Arial" w:cs="Arial"/>
                <w:lang w:val="en-US"/>
              </w:rPr>
              <w:t>9</w:t>
            </w:r>
          </w:p>
        </w:tc>
        <w:tc>
          <w:tcPr>
            <w:tcW w:w="896" w:type="dxa"/>
            <w:tcBorders>
              <w:top w:val="nil"/>
              <w:left w:val="single" w:sz="4" w:space="0" w:color="auto"/>
              <w:bottom w:val="single" w:sz="4" w:space="0" w:color="auto"/>
              <w:right w:val="nil"/>
            </w:tcBorders>
            <w:shd w:val="clear" w:color="auto" w:fill="auto"/>
            <w:noWrap/>
            <w:vAlign w:val="bottom"/>
            <w:hideMark/>
          </w:tcPr>
          <w:p w14:paraId="05F81F8F" w14:textId="77777777" w:rsidR="00803396" w:rsidRPr="006F416D" w:rsidRDefault="00803396" w:rsidP="00803396">
            <w:pPr>
              <w:jc w:val="center"/>
              <w:rPr>
                <w:rFonts w:ascii="Arial" w:hAnsi="Arial" w:cs="Arial"/>
                <w:lang w:val="en-US"/>
              </w:rPr>
            </w:pPr>
            <w:r w:rsidRPr="006F416D">
              <w:rPr>
                <w:rFonts w:ascii="Arial" w:hAnsi="Arial" w:cs="Arial"/>
                <w:lang w:val="en-US"/>
              </w:rPr>
              <w:t>5</w:t>
            </w:r>
          </w:p>
        </w:tc>
        <w:tc>
          <w:tcPr>
            <w:tcW w:w="896" w:type="dxa"/>
            <w:tcBorders>
              <w:top w:val="nil"/>
              <w:left w:val="single" w:sz="4" w:space="0" w:color="auto"/>
              <w:bottom w:val="single" w:sz="4" w:space="0" w:color="auto"/>
              <w:right w:val="nil"/>
            </w:tcBorders>
            <w:shd w:val="clear" w:color="auto" w:fill="auto"/>
            <w:noWrap/>
            <w:vAlign w:val="bottom"/>
            <w:hideMark/>
          </w:tcPr>
          <w:p w14:paraId="1ADF6900" w14:textId="77777777" w:rsidR="00803396" w:rsidRPr="006F416D" w:rsidRDefault="00803396" w:rsidP="00803396">
            <w:pPr>
              <w:jc w:val="center"/>
              <w:rPr>
                <w:rFonts w:ascii="Arial" w:hAnsi="Arial" w:cs="Arial"/>
                <w:lang w:val="en-US"/>
              </w:rPr>
            </w:pPr>
            <w:r w:rsidRPr="006F416D">
              <w:rPr>
                <w:rFonts w:ascii="Arial" w:hAnsi="Arial" w:cs="Arial"/>
                <w:lang w:val="en-US"/>
              </w:rPr>
              <w:t>6</w:t>
            </w:r>
          </w:p>
        </w:tc>
        <w:tc>
          <w:tcPr>
            <w:tcW w:w="806" w:type="dxa"/>
            <w:tcBorders>
              <w:top w:val="nil"/>
              <w:left w:val="single" w:sz="4" w:space="0" w:color="auto"/>
              <w:bottom w:val="single" w:sz="4" w:space="0" w:color="auto"/>
              <w:right w:val="nil"/>
            </w:tcBorders>
            <w:shd w:val="clear" w:color="auto" w:fill="auto"/>
            <w:noWrap/>
            <w:vAlign w:val="bottom"/>
            <w:hideMark/>
          </w:tcPr>
          <w:p w14:paraId="07CBD362" w14:textId="77777777" w:rsidR="00803396" w:rsidRPr="006F416D" w:rsidRDefault="00803396" w:rsidP="00803396">
            <w:pPr>
              <w:jc w:val="center"/>
              <w:rPr>
                <w:rFonts w:ascii="Arial" w:hAnsi="Arial" w:cs="Arial"/>
                <w:lang w:val="en-US"/>
              </w:rPr>
            </w:pPr>
            <w:r w:rsidRPr="006F416D">
              <w:rPr>
                <w:rFonts w:ascii="Arial" w:hAnsi="Arial" w:cs="Arial"/>
                <w:lang w:val="en-US"/>
              </w:rPr>
              <w:t>10</w:t>
            </w: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31791ACA" w14:textId="77777777" w:rsidR="00803396" w:rsidRPr="006F416D" w:rsidRDefault="00803396" w:rsidP="00803396">
            <w:pPr>
              <w:jc w:val="center"/>
              <w:rPr>
                <w:rFonts w:ascii="Arial" w:hAnsi="Arial" w:cs="Arial"/>
                <w:lang w:val="en-US"/>
              </w:rPr>
            </w:pPr>
            <w:r w:rsidRPr="006F416D">
              <w:rPr>
                <w:rFonts w:ascii="Arial" w:hAnsi="Arial" w:cs="Arial"/>
                <w:lang w:val="en-US"/>
              </w:rPr>
              <w:t>166,7</w:t>
            </w:r>
          </w:p>
        </w:tc>
      </w:tr>
      <w:tr w:rsidR="00803396" w:rsidRPr="006F416D" w14:paraId="442B0B0E" w14:textId="77777777" w:rsidTr="006F416D">
        <w:trPr>
          <w:trHeight w:val="284"/>
          <w:jc w:val="right"/>
        </w:trPr>
        <w:tc>
          <w:tcPr>
            <w:tcW w:w="567" w:type="dxa"/>
            <w:tcBorders>
              <w:top w:val="nil"/>
              <w:left w:val="single" w:sz="4" w:space="0" w:color="auto"/>
              <w:bottom w:val="single" w:sz="4" w:space="0" w:color="auto"/>
              <w:right w:val="nil"/>
            </w:tcBorders>
            <w:shd w:val="clear" w:color="auto" w:fill="auto"/>
            <w:noWrap/>
            <w:vAlign w:val="bottom"/>
            <w:hideMark/>
          </w:tcPr>
          <w:p w14:paraId="02907833"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w:t>
            </w:r>
          </w:p>
        </w:tc>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7B5FEB34" w14:textId="77777777" w:rsidR="00803396" w:rsidRPr="006F416D" w:rsidRDefault="00803396" w:rsidP="00803396">
            <w:pPr>
              <w:rPr>
                <w:rFonts w:ascii="Arial" w:hAnsi="Arial" w:cs="Arial"/>
                <w:b/>
                <w:bCs/>
                <w:lang w:val="en-US"/>
              </w:rPr>
            </w:pPr>
            <w:proofErr w:type="spellStart"/>
            <w:r w:rsidRPr="006F416D">
              <w:rPr>
                <w:rFonts w:ascii="Arial" w:hAnsi="Arial" w:cs="Arial"/>
                <w:b/>
                <w:bCs/>
                <w:lang w:val="en-US"/>
              </w:rPr>
              <w:t>Менувачи</w:t>
            </w:r>
            <w:proofErr w:type="spellEnd"/>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29CF3051"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74</w:t>
            </w:r>
          </w:p>
        </w:tc>
        <w:tc>
          <w:tcPr>
            <w:tcW w:w="861" w:type="dxa"/>
            <w:tcBorders>
              <w:top w:val="nil"/>
              <w:left w:val="nil"/>
              <w:bottom w:val="single" w:sz="4" w:space="0" w:color="auto"/>
              <w:right w:val="nil"/>
            </w:tcBorders>
            <w:shd w:val="clear" w:color="auto" w:fill="auto"/>
            <w:noWrap/>
            <w:vAlign w:val="bottom"/>
            <w:hideMark/>
          </w:tcPr>
          <w:p w14:paraId="0C7D58BD"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49</w:t>
            </w:r>
          </w:p>
        </w:tc>
        <w:tc>
          <w:tcPr>
            <w:tcW w:w="806" w:type="dxa"/>
            <w:tcBorders>
              <w:top w:val="nil"/>
              <w:left w:val="single" w:sz="4" w:space="0" w:color="auto"/>
              <w:bottom w:val="single" w:sz="4" w:space="0" w:color="auto"/>
              <w:right w:val="nil"/>
            </w:tcBorders>
            <w:shd w:val="clear" w:color="auto" w:fill="auto"/>
            <w:noWrap/>
            <w:vAlign w:val="bottom"/>
            <w:hideMark/>
          </w:tcPr>
          <w:p w14:paraId="3FC1FED0"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20</w:t>
            </w:r>
          </w:p>
        </w:tc>
        <w:tc>
          <w:tcPr>
            <w:tcW w:w="806" w:type="dxa"/>
            <w:tcBorders>
              <w:top w:val="nil"/>
              <w:left w:val="single" w:sz="4" w:space="0" w:color="auto"/>
              <w:bottom w:val="single" w:sz="4" w:space="0" w:color="auto"/>
              <w:right w:val="nil"/>
            </w:tcBorders>
            <w:shd w:val="clear" w:color="auto" w:fill="auto"/>
            <w:noWrap/>
            <w:vAlign w:val="bottom"/>
            <w:hideMark/>
          </w:tcPr>
          <w:p w14:paraId="1059353A"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8</w:t>
            </w:r>
          </w:p>
        </w:tc>
        <w:tc>
          <w:tcPr>
            <w:tcW w:w="896" w:type="dxa"/>
            <w:tcBorders>
              <w:top w:val="nil"/>
              <w:left w:val="single" w:sz="4" w:space="0" w:color="auto"/>
              <w:bottom w:val="single" w:sz="4" w:space="0" w:color="auto"/>
              <w:right w:val="nil"/>
            </w:tcBorders>
            <w:shd w:val="clear" w:color="auto" w:fill="auto"/>
            <w:noWrap/>
            <w:vAlign w:val="bottom"/>
            <w:hideMark/>
          </w:tcPr>
          <w:p w14:paraId="495BA65F"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0</w:t>
            </w:r>
          </w:p>
        </w:tc>
        <w:tc>
          <w:tcPr>
            <w:tcW w:w="896" w:type="dxa"/>
            <w:tcBorders>
              <w:top w:val="nil"/>
              <w:left w:val="single" w:sz="4" w:space="0" w:color="auto"/>
              <w:bottom w:val="single" w:sz="4" w:space="0" w:color="auto"/>
              <w:right w:val="nil"/>
            </w:tcBorders>
            <w:shd w:val="clear" w:color="auto" w:fill="auto"/>
            <w:noWrap/>
            <w:vAlign w:val="bottom"/>
            <w:hideMark/>
          </w:tcPr>
          <w:p w14:paraId="5C0A5C1B"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0</w:t>
            </w:r>
          </w:p>
        </w:tc>
        <w:tc>
          <w:tcPr>
            <w:tcW w:w="806" w:type="dxa"/>
            <w:tcBorders>
              <w:top w:val="nil"/>
              <w:left w:val="single" w:sz="4" w:space="0" w:color="auto"/>
              <w:bottom w:val="single" w:sz="4" w:space="0" w:color="auto"/>
              <w:right w:val="nil"/>
            </w:tcBorders>
            <w:shd w:val="clear" w:color="auto" w:fill="auto"/>
            <w:noWrap/>
            <w:vAlign w:val="bottom"/>
            <w:hideMark/>
          </w:tcPr>
          <w:p w14:paraId="147C7099" w14:textId="6B866A0E" w:rsidR="00803396" w:rsidRPr="006F416D" w:rsidRDefault="00206EEA" w:rsidP="00803396">
            <w:pPr>
              <w:jc w:val="center"/>
              <w:rPr>
                <w:rFonts w:ascii="Arial" w:hAnsi="Arial" w:cs="Arial"/>
                <w:b/>
                <w:bCs/>
                <w:lang w:val="en-US"/>
              </w:rPr>
            </w:pPr>
            <w:r w:rsidRPr="006F416D">
              <w:rPr>
                <w:rFonts w:ascii="Arial" w:hAnsi="Arial" w:cs="Arial"/>
                <w:b/>
                <w:bCs/>
                <w:lang w:val="en-US"/>
              </w:rPr>
              <w:t>1</w:t>
            </w: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04F84992" w14:textId="77777777" w:rsidR="00803396" w:rsidRPr="006F416D" w:rsidRDefault="00803396" w:rsidP="00803396">
            <w:pPr>
              <w:rPr>
                <w:rFonts w:ascii="Arial" w:hAnsi="Arial" w:cs="Arial"/>
                <w:b/>
                <w:bCs/>
                <w:lang w:val="en-US"/>
              </w:rPr>
            </w:pPr>
            <w:r w:rsidRPr="006F416D">
              <w:rPr>
                <w:rFonts w:ascii="Arial" w:hAnsi="Arial" w:cs="Arial"/>
                <w:b/>
                <w:bCs/>
                <w:lang w:val="en-US"/>
              </w:rPr>
              <w:t> </w:t>
            </w:r>
          </w:p>
        </w:tc>
      </w:tr>
      <w:tr w:rsidR="00803396" w:rsidRPr="006F416D" w14:paraId="7625C419" w14:textId="77777777" w:rsidTr="006F416D">
        <w:trPr>
          <w:trHeight w:val="284"/>
          <w:jc w:val="right"/>
        </w:trPr>
        <w:tc>
          <w:tcPr>
            <w:tcW w:w="567" w:type="dxa"/>
            <w:tcBorders>
              <w:top w:val="nil"/>
              <w:left w:val="single" w:sz="4" w:space="0" w:color="auto"/>
              <w:bottom w:val="single" w:sz="4" w:space="0" w:color="auto"/>
              <w:right w:val="nil"/>
            </w:tcBorders>
            <w:shd w:val="clear" w:color="auto" w:fill="auto"/>
            <w:noWrap/>
            <w:vAlign w:val="bottom"/>
            <w:hideMark/>
          </w:tcPr>
          <w:p w14:paraId="4253E796"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3.</w:t>
            </w:r>
          </w:p>
        </w:tc>
        <w:tc>
          <w:tcPr>
            <w:tcW w:w="2933" w:type="dxa"/>
            <w:tcBorders>
              <w:top w:val="nil"/>
              <w:left w:val="single" w:sz="4" w:space="0" w:color="auto"/>
              <w:bottom w:val="single" w:sz="4" w:space="0" w:color="auto"/>
              <w:right w:val="single" w:sz="4" w:space="0" w:color="auto"/>
            </w:tcBorders>
            <w:shd w:val="clear" w:color="auto" w:fill="auto"/>
            <w:noWrap/>
            <w:vAlign w:val="bottom"/>
            <w:hideMark/>
          </w:tcPr>
          <w:p w14:paraId="27E8349E" w14:textId="77777777" w:rsidR="00803396" w:rsidRPr="006F416D" w:rsidRDefault="00803396" w:rsidP="00803396">
            <w:pPr>
              <w:rPr>
                <w:rFonts w:ascii="Arial" w:hAnsi="Arial" w:cs="Arial"/>
                <w:b/>
                <w:bCs/>
                <w:lang w:val="en-US"/>
              </w:rPr>
            </w:pPr>
            <w:proofErr w:type="spellStart"/>
            <w:r w:rsidRPr="006F416D">
              <w:rPr>
                <w:rFonts w:ascii="Arial" w:hAnsi="Arial" w:cs="Arial"/>
                <w:b/>
                <w:bCs/>
                <w:lang w:val="en-US"/>
              </w:rPr>
              <w:t>Диференцијали</w:t>
            </w:r>
            <w:proofErr w:type="spellEnd"/>
          </w:p>
        </w:tc>
        <w:tc>
          <w:tcPr>
            <w:tcW w:w="731" w:type="dxa"/>
            <w:tcBorders>
              <w:top w:val="nil"/>
              <w:left w:val="single" w:sz="4" w:space="0" w:color="auto"/>
              <w:bottom w:val="single" w:sz="4" w:space="0" w:color="auto"/>
              <w:right w:val="single" w:sz="4" w:space="0" w:color="auto"/>
            </w:tcBorders>
            <w:shd w:val="clear" w:color="auto" w:fill="auto"/>
            <w:noWrap/>
            <w:vAlign w:val="bottom"/>
            <w:hideMark/>
          </w:tcPr>
          <w:p w14:paraId="1237640C"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39</w:t>
            </w:r>
          </w:p>
        </w:tc>
        <w:tc>
          <w:tcPr>
            <w:tcW w:w="861" w:type="dxa"/>
            <w:tcBorders>
              <w:top w:val="nil"/>
              <w:left w:val="nil"/>
              <w:bottom w:val="single" w:sz="4" w:space="0" w:color="auto"/>
              <w:right w:val="nil"/>
            </w:tcBorders>
            <w:shd w:val="clear" w:color="auto" w:fill="auto"/>
            <w:noWrap/>
            <w:vAlign w:val="bottom"/>
            <w:hideMark/>
          </w:tcPr>
          <w:p w14:paraId="7205E13F"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46</w:t>
            </w:r>
          </w:p>
        </w:tc>
        <w:tc>
          <w:tcPr>
            <w:tcW w:w="806" w:type="dxa"/>
            <w:tcBorders>
              <w:top w:val="nil"/>
              <w:left w:val="single" w:sz="4" w:space="0" w:color="auto"/>
              <w:bottom w:val="single" w:sz="4" w:space="0" w:color="auto"/>
              <w:right w:val="nil"/>
            </w:tcBorders>
            <w:shd w:val="clear" w:color="auto" w:fill="auto"/>
            <w:noWrap/>
            <w:vAlign w:val="bottom"/>
            <w:hideMark/>
          </w:tcPr>
          <w:p w14:paraId="669F1343"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21</w:t>
            </w:r>
          </w:p>
        </w:tc>
        <w:tc>
          <w:tcPr>
            <w:tcW w:w="806" w:type="dxa"/>
            <w:tcBorders>
              <w:top w:val="nil"/>
              <w:left w:val="single" w:sz="4" w:space="0" w:color="auto"/>
              <w:bottom w:val="single" w:sz="4" w:space="0" w:color="auto"/>
              <w:right w:val="nil"/>
            </w:tcBorders>
            <w:shd w:val="clear" w:color="auto" w:fill="auto"/>
            <w:noWrap/>
            <w:vAlign w:val="bottom"/>
            <w:hideMark/>
          </w:tcPr>
          <w:p w14:paraId="7FB2E866"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4</w:t>
            </w:r>
          </w:p>
        </w:tc>
        <w:tc>
          <w:tcPr>
            <w:tcW w:w="896" w:type="dxa"/>
            <w:tcBorders>
              <w:top w:val="nil"/>
              <w:left w:val="single" w:sz="4" w:space="0" w:color="auto"/>
              <w:bottom w:val="single" w:sz="4" w:space="0" w:color="auto"/>
              <w:right w:val="nil"/>
            </w:tcBorders>
            <w:shd w:val="clear" w:color="auto" w:fill="auto"/>
            <w:noWrap/>
            <w:vAlign w:val="bottom"/>
            <w:hideMark/>
          </w:tcPr>
          <w:p w14:paraId="0D8A82F3"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0</w:t>
            </w:r>
          </w:p>
        </w:tc>
        <w:tc>
          <w:tcPr>
            <w:tcW w:w="896" w:type="dxa"/>
            <w:tcBorders>
              <w:top w:val="nil"/>
              <w:left w:val="single" w:sz="4" w:space="0" w:color="auto"/>
              <w:bottom w:val="single" w:sz="4" w:space="0" w:color="auto"/>
              <w:right w:val="nil"/>
            </w:tcBorders>
            <w:shd w:val="clear" w:color="auto" w:fill="auto"/>
            <w:noWrap/>
            <w:vAlign w:val="bottom"/>
            <w:hideMark/>
          </w:tcPr>
          <w:p w14:paraId="15CE5B5A"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0</w:t>
            </w:r>
          </w:p>
        </w:tc>
        <w:tc>
          <w:tcPr>
            <w:tcW w:w="806" w:type="dxa"/>
            <w:tcBorders>
              <w:top w:val="nil"/>
              <w:left w:val="single" w:sz="4" w:space="0" w:color="auto"/>
              <w:bottom w:val="single" w:sz="4" w:space="0" w:color="auto"/>
              <w:right w:val="nil"/>
            </w:tcBorders>
            <w:shd w:val="clear" w:color="auto" w:fill="auto"/>
            <w:noWrap/>
            <w:vAlign w:val="bottom"/>
            <w:hideMark/>
          </w:tcPr>
          <w:p w14:paraId="28935294" w14:textId="77777777" w:rsidR="00803396" w:rsidRPr="006F416D" w:rsidRDefault="00803396" w:rsidP="00803396">
            <w:pPr>
              <w:jc w:val="center"/>
              <w:rPr>
                <w:rFonts w:ascii="Arial" w:hAnsi="Arial" w:cs="Arial"/>
                <w:b/>
                <w:bCs/>
                <w:lang w:val="en-US"/>
              </w:rPr>
            </w:pPr>
            <w:r w:rsidRPr="006F416D">
              <w:rPr>
                <w:rFonts w:ascii="Arial" w:hAnsi="Arial" w:cs="Arial"/>
                <w:b/>
                <w:bCs/>
                <w:lang w:val="en-US"/>
              </w:rPr>
              <w:t>0</w:t>
            </w:r>
          </w:p>
        </w:tc>
        <w:tc>
          <w:tcPr>
            <w:tcW w:w="1190" w:type="dxa"/>
            <w:tcBorders>
              <w:top w:val="nil"/>
              <w:left w:val="single" w:sz="4" w:space="0" w:color="auto"/>
              <w:bottom w:val="single" w:sz="4" w:space="0" w:color="auto"/>
              <w:right w:val="single" w:sz="4" w:space="0" w:color="auto"/>
            </w:tcBorders>
            <w:shd w:val="clear" w:color="auto" w:fill="auto"/>
            <w:noWrap/>
            <w:vAlign w:val="bottom"/>
            <w:hideMark/>
          </w:tcPr>
          <w:p w14:paraId="36D3CB29" w14:textId="77777777" w:rsidR="00803396" w:rsidRPr="006F416D" w:rsidRDefault="00803396" w:rsidP="00803396">
            <w:pPr>
              <w:rPr>
                <w:rFonts w:ascii="Arial" w:hAnsi="Arial" w:cs="Arial"/>
                <w:b/>
                <w:bCs/>
                <w:lang w:val="en-US"/>
              </w:rPr>
            </w:pPr>
            <w:r w:rsidRPr="006F416D">
              <w:rPr>
                <w:rFonts w:ascii="Arial" w:hAnsi="Arial" w:cs="Arial"/>
                <w:b/>
                <w:bCs/>
                <w:lang w:val="en-US"/>
              </w:rPr>
              <w:t> </w:t>
            </w:r>
          </w:p>
        </w:tc>
      </w:tr>
    </w:tbl>
    <w:p w14:paraId="36B1141D" w14:textId="425D6A16" w:rsidR="00803396" w:rsidRDefault="00803396" w:rsidP="00CF41C5">
      <w:pPr>
        <w:tabs>
          <w:tab w:val="left" w:pos="851"/>
        </w:tabs>
        <w:spacing w:line="240" w:lineRule="exact"/>
        <w:jc w:val="both"/>
        <w:rPr>
          <w:rFonts w:ascii="Arial" w:hAnsi="Arial" w:cs="Arial"/>
          <w:color w:val="FF0000"/>
          <w:sz w:val="22"/>
          <w:szCs w:val="22"/>
          <w:lang w:val="mk-MK"/>
        </w:rPr>
      </w:pPr>
    </w:p>
    <w:p w14:paraId="62D2641B" w14:textId="77777777" w:rsidR="002A24EE" w:rsidRPr="00206EEA" w:rsidRDefault="002A24EE" w:rsidP="00CD4326">
      <w:pPr>
        <w:spacing w:line="40" w:lineRule="exact"/>
        <w:jc w:val="both"/>
        <w:rPr>
          <w:rFonts w:ascii="Arial" w:hAnsi="Arial" w:cs="Arial"/>
          <w:color w:val="FF0000"/>
          <w:sz w:val="22"/>
          <w:szCs w:val="22"/>
          <w:lang w:val="en-US"/>
        </w:rPr>
      </w:pPr>
    </w:p>
    <w:p w14:paraId="3C5751B3" w14:textId="77777777" w:rsidR="002A24EE" w:rsidRPr="000A719D" w:rsidRDefault="002A24EE" w:rsidP="002A24EE">
      <w:pPr>
        <w:spacing w:line="60" w:lineRule="exact"/>
        <w:jc w:val="both"/>
        <w:rPr>
          <w:rFonts w:ascii="Arial" w:hAnsi="Arial" w:cs="Arial"/>
          <w:color w:val="FF0000"/>
          <w:sz w:val="22"/>
          <w:szCs w:val="22"/>
        </w:rPr>
      </w:pPr>
      <w:r w:rsidRPr="000A719D">
        <w:rPr>
          <w:rFonts w:ascii="Arial" w:hAnsi="Arial" w:cs="Arial"/>
          <w:color w:val="FF0000"/>
          <w:sz w:val="22"/>
          <w:szCs w:val="22"/>
        </w:rPr>
        <w:t xml:space="preserve">                                    </w:t>
      </w:r>
    </w:p>
    <w:p w14:paraId="7CE61D76" w14:textId="77777777" w:rsidR="00DA1F2F" w:rsidRPr="000A719D" w:rsidRDefault="00DA1F2F" w:rsidP="002A24EE">
      <w:pPr>
        <w:ind w:right="450"/>
        <w:jc w:val="right"/>
        <w:rPr>
          <w:rFonts w:ascii="Arial" w:hAnsi="Arial" w:cs="Arial"/>
          <w:color w:val="FF0000"/>
          <w:sz w:val="22"/>
          <w:szCs w:val="22"/>
          <w:lang w:val="mk-MK"/>
        </w:rPr>
        <w:sectPr w:rsidR="00DA1F2F" w:rsidRPr="000A719D" w:rsidSect="00E25615">
          <w:headerReference w:type="default" r:id="rId20"/>
          <w:footerReference w:type="even" r:id="rId21"/>
          <w:footerReference w:type="default" r:id="rId22"/>
          <w:headerReference w:type="first" r:id="rId23"/>
          <w:footerReference w:type="first" r:id="rId24"/>
          <w:type w:val="continuous"/>
          <w:pgSz w:w="11906" w:h="16838" w:code="9"/>
          <w:pgMar w:top="19" w:right="707" w:bottom="902" w:left="663" w:header="720" w:footer="461" w:gutter="57"/>
          <w:cols w:space="720"/>
          <w:titlePg/>
        </w:sectPr>
      </w:pPr>
    </w:p>
    <w:p w14:paraId="2305251D" w14:textId="77777777" w:rsidR="002A24EE" w:rsidRPr="000A719D" w:rsidRDefault="002A24EE" w:rsidP="002A24EE">
      <w:pPr>
        <w:spacing w:line="40" w:lineRule="exact"/>
        <w:ind w:right="448"/>
        <w:jc w:val="center"/>
        <w:rPr>
          <w:rFonts w:ascii="Arial" w:hAnsi="Arial" w:cs="Arial"/>
          <w:color w:val="FF0000"/>
          <w:sz w:val="22"/>
          <w:szCs w:val="22"/>
          <w:lang w:val="en-US"/>
        </w:rPr>
      </w:pPr>
    </w:p>
    <w:p w14:paraId="176D9D15" w14:textId="77777777" w:rsidR="00B23981" w:rsidRPr="000A719D" w:rsidRDefault="007F791B" w:rsidP="00D70F2E">
      <w:pPr>
        <w:ind w:right="450"/>
        <w:jc w:val="right"/>
        <w:rPr>
          <w:rFonts w:ascii="Arial" w:hAnsi="Arial" w:cs="Arial"/>
          <w:noProof/>
          <w:color w:val="FF0000"/>
          <w:lang w:val="mk-MK" w:eastAsia="mk-MK"/>
        </w:rPr>
      </w:pPr>
      <w:r w:rsidRPr="000A719D">
        <w:rPr>
          <w:rFonts w:ascii="Arial" w:hAnsi="Arial" w:cs="Arial"/>
          <w:color w:val="FF0000"/>
          <w:lang w:val="mk-MK"/>
        </w:rPr>
        <w:t xml:space="preserve">                    </w:t>
      </w:r>
      <w:r w:rsidR="002A24EE" w:rsidRPr="00206EEA">
        <w:rPr>
          <w:rFonts w:ascii="Arial" w:hAnsi="Arial" w:cs="Arial"/>
          <w:lang w:val="mk-MK"/>
        </w:rPr>
        <w:t>Граф.</w:t>
      </w:r>
      <w:r w:rsidR="00F128C0" w:rsidRPr="00206EEA">
        <w:rPr>
          <w:rFonts w:ascii="Arial" w:hAnsi="Arial" w:cs="Arial"/>
          <w:lang w:val="mk-MK"/>
        </w:rPr>
        <w:t>8</w:t>
      </w:r>
    </w:p>
    <w:p w14:paraId="632FF669" w14:textId="1BF4FB19" w:rsidR="002A24EE" w:rsidRPr="000A719D" w:rsidRDefault="00206EEA" w:rsidP="00072C11">
      <w:pPr>
        <w:ind w:right="450"/>
        <w:rPr>
          <w:rFonts w:ascii="Arial" w:hAnsi="Arial" w:cs="Arial"/>
          <w:color w:val="FF0000"/>
        </w:rPr>
      </w:pPr>
      <w:r>
        <w:rPr>
          <w:rFonts w:ascii="Arial" w:hAnsi="Arial" w:cs="Arial"/>
          <w:noProof/>
          <w:color w:val="FF0000"/>
          <w:sz w:val="22"/>
          <w:szCs w:val="22"/>
        </w:rPr>
        <w:drawing>
          <wp:inline distT="0" distB="0" distL="0" distR="0" wp14:anchorId="07C1CBCB" wp14:editId="2B3F2FA2">
            <wp:extent cx="6636385" cy="20681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6385" cy="2068195"/>
                    </a:xfrm>
                    <a:prstGeom prst="rect">
                      <a:avLst/>
                    </a:prstGeom>
                    <a:noFill/>
                  </pic:spPr>
                </pic:pic>
              </a:graphicData>
            </a:graphic>
          </wp:inline>
        </w:drawing>
      </w:r>
      <w:r w:rsidR="002A24EE" w:rsidRPr="000A719D">
        <w:rPr>
          <w:rFonts w:ascii="Arial" w:hAnsi="Arial" w:cs="Arial"/>
          <w:color w:val="FF0000"/>
          <w:sz w:val="22"/>
          <w:szCs w:val="22"/>
        </w:rPr>
        <w:t xml:space="preserve">                                                                                                                                                                                                                                                                                                                                                              </w:t>
      </w:r>
      <w:r w:rsidR="002A24EE" w:rsidRPr="000A719D">
        <w:rPr>
          <w:rFonts w:ascii="Arial" w:hAnsi="Arial" w:cs="Arial"/>
          <w:bCs/>
          <w:color w:val="FF0000"/>
          <w:sz w:val="22"/>
          <w:szCs w:val="22"/>
        </w:rPr>
        <w:t xml:space="preserve">                                                                                                                                                                </w:t>
      </w:r>
    </w:p>
    <w:p w14:paraId="420CF46F" w14:textId="77777777" w:rsidR="002A24EE" w:rsidRPr="000A719D" w:rsidRDefault="00D70F2E" w:rsidP="00D70F2E">
      <w:pPr>
        <w:spacing w:line="280" w:lineRule="exact"/>
        <w:ind w:left="7200" w:firstLine="720"/>
        <w:jc w:val="center"/>
        <w:rPr>
          <w:rFonts w:ascii="Arial" w:hAnsi="Arial" w:cs="Arial"/>
          <w:bCs/>
          <w:color w:val="FF0000"/>
          <w:lang w:val="mk-MK"/>
        </w:rPr>
      </w:pPr>
      <w:r w:rsidRPr="000A719D">
        <w:rPr>
          <w:rFonts w:ascii="Arial" w:hAnsi="Arial" w:cs="Arial"/>
          <w:bCs/>
          <w:color w:val="FF0000"/>
          <w:lang w:val="en-US"/>
        </w:rPr>
        <w:t xml:space="preserve">                  </w:t>
      </w:r>
      <w:r w:rsidR="007F791B" w:rsidRPr="000A719D">
        <w:rPr>
          <w:rFonts w:ascii="Arial" w:hAnsi="Arial" w:cs="Arial"/>
          <w:bCs/>
          <w:color w:val="FF0000"/>
          <w:lang w:val="mk-MK"/>
        </w:rPr>
        <w:t xml:space="preserve">     </w:t>
      </w:r>
      <w:r w:rsidRPr="000A719D">
        <w:rPr>
          <w:rFonts w:ascii="Arial" w:hAnsi="Arial" w:cs="Arial"/>
          <w:bCs/>
          <w:color w:val="FF0000"/>
          <w:lang w:val="en-US"/>
        </w:rPr>
        <w:t xml:space="preserve"> </w:t>
      </w:r>
      <w:r w:rsidR="002A24EE" w:rsidRPr="0071692A">
        <w:rPr>
          <w:rFonts w:ascii="Arial" w:hAnsi="Arial" w:cs="Arial"/>
          <w:bCs/>
          <w:lang w:val="mk-MK"/>
        </w:rPr>
        <w:t>Граф.</w:t>
      </w:r>
      <w:r w:rsidR="00F128C0" w:rsidRPr="0071692A">
        <w:rPr>
          <w:rFonts w:ascii="Arial" w:hAnsi="Arial" w:cs="Arial"/>
          <w:bCs/>
          <w:lang w:val="mk-MK"/>
        </w:rPr>
        <w:t>9</w:t>
      </w:r>
    </w:p>
    <w:p w14:paraId="060A1B72" w14:textId="3BB96C09" w:rsidR="00C971E8" w:rsidRPr="000A719D" w:rsidRDefault="00C971E8" w:rsidP="00DC37E8">
      <w:pPr>
        <w:spacing w:line="280" w:lineRule="exact"/>
        <w:ind w:left="7200" w:firstLine="720"/>
        <w:jc w:val="center"/>
        <w:rPr>
          <w:rFonts w:ascii="Arial" w:hAnsi="Arial" w:cs="Arial"/>
          <w:bCs/>
          <w:color w:val="FF0000"/>
          <w:sz w:val="22"/>
          <w:szCs w:val="22"/>
          <w:lang w:val="mk-MK"/>
        </w:rPr>
      </w:pPr>
    </w:p>
    <w:p w14:paraId="4CCBA514" w14:textId="77777777" w:rsidR="002A24EE" w:rsidRPr="000A719D" w:rsidRDefault="002A24EE" w:rsidP="002A24EE">
      <w:pPr>
        <w:spacing w:line="280" w:lineRule="exact"/>
        <w:rPr>
          <w:rFonts w:ascii="Arial" w:hAnsi="Arial" w:cs="Arial"/>
          <w:b/>
          <w:bCs/>
          <w:color w:val="FF0000"/>
          <w:sz w:val="22"/>
          <w:szCs w:val="22"/>
        </w:rPr>
      </w:pPr>
    </w:p>
    <w:p w14:paraId="3B88C0BD" w14:textId="77777777" w:rsidR="002A24EE" w:rsidRPr="000A719D" w:rsidRDefault="002A24EE" w:rsidP="002A24EE">
      <w:pPr>
        <w:spacing w:line="280" w:lineRule="exact"/>
        <w:rPr>
          <w:rFonts w:ascii="Arial" w:hAnsi="Arial" w:cs="Arial"/>
          <w:b/>
          <w:bCs/>
          <w:color w:val="FF0000"/>
          <w:sz w:val="22"/>
          <w:szCs w:val="22"/>
        </w:rPr>
      </w:pPr>
    </w:p>
    <w:p w14:paraId="0856EFA6" w14:textId="77777777" w:rsidR="002A24EE" w:rsidRPr="000A719D" w:rsidRDefault="002A24EE" w:rsidP="002A24EE">
      <w:pPr>
        <w:spacing w:line="280" w:lineRule="exact"/>
        <w:rPr>
          <w:rFonts w:ascii="Arial" w:hAnsi="Arial" w:cs="Arial"/>
          <w:b/>
          <w:bCs/>
          <w:color w:val="FF0000"/>
          <w:sz w:val="22"/>
          <w:szCs w:val="22"/>
        </w:rPr>
      </w:pPr>
    </w:p>
    <w:p w14:paraId="0A3476BE" w14:textId="77777777" w:rsidR="002A24EE" w:rsidRPr="000A719D" w:rsidRDefault="002A24EE" w:rsidP="002A24EE">
      <w:pPr>
        <w:spacing w:line="280" w:lineRule="exact"/>
        <w:rPr>
          <w:rFonts w:ascii="Arial" w:hAnsi="Arial" w:cs="Arial"/>
          <w:b/>
          <w:bCs/>
          <w:color w:val="FF0000"/>
          <w:sz w:val="22"/>
          <w:szCs w:val="22"/>
        </w:rPr>
      </w:pPr>
    </w:p>
    <w:p w14:paraId="19BC1CC9" w14:textId="77777777" w:rsidR="002A24EE" w:rsidRPr="000A719D" w:rsidRDefault="002A24EE" w:rsidP="002A24EE">
      <w:pPr>
        <w:spacing w:line="280" w:lineRule="exact"/>
        <w:rPr>
          <w:rFonts w:ascii="Arial" w:hAnsi="Arial" w:cs="Arial"/>
          <w:b/>
          <w:bCs/>
          <w:color w:val="FF0000"/>
          <w:sz w:val="22"/>
          <w:szCs w:val="22"/>
        </w:rPr>
      </w:pPr>
    </w:p>
    <w:p w14:paraId="60A9029D" w14:textId="77777777" w:rsidR="002A24EE" w:rsidRPr="000A719D" w:rsidRDefault="002A24EE" w:rsidP="002A24EE">
      <w:pPr>
        <w:spacing w:line="280" w:lineRule="exact"/>
        <w:rPr>
          <w:rFonts w:ascii="Arial" w:hAnsi="Arial" w:cs="Arial"/>
          <w:b/>
          <w:bCs/>
          <w:color w:val="FF0000"/>
          <w:sz w:val="22"/>
          <w:szCs w:val="22"/>
        </w:rPr>
      </w:pPr>
    </w:p>
    <w:p w14:paraId="4ED638B2" w14:textId="77777777" w:rsidR="002A24EE" w:rsidRPr="000A719D" w:rsidRDefault="002A24EE" w:rsidP="002A24EE">
      <w:pPr>
        <w:spacing w:line="280" w:lineRule="exact"/>
        <w:rPr>
          <w:rFonts w:ascii="Arial" w:hAnsi="Arial" w:cs="Arial"/>
          <w:b/>
          <w:bCs/>
          <w:color w:val="FF0000"/>
          <w:sz w:val="22"/>
          <w:szCs w:val="22"/>
        </w:rPr>
      </w:pPr>
    </w:p>
    <w:p w14:paraId="0B49E194" w14:textId="77777777" w:rsidR="002A24EE" w:rsidRPr="000A719D" w:rsidRDefault="002A24EE" w:rsidP="002A24EE">
      <w:pPr>
        <w:spacing w:line="280" w:lineRule="exact"/>
        <w:rPr>
          <w:rFonts w:ascii="Arial" w:hAnsi="Arial" w:cs="Arial"/>
          <w:b/>
          <w:bCs/>
          <w:color w:val="FF0000"/>
          <w:sz w:val="22"/>
          <w:szCs w:val="22"/>
        </w:rPr>
      </w:pPr>
    </w:p>
    <w:p w14:paraId="2C5FA73C" w14:textId="77777777" w:rsidR="002A24EE" w:rsidRPr="000A719D" w:rsidRDefault="002A24EE" w:rsidP="002A24EE">
      <w:pPr>
        <w:spacing w:line="280" w:lineRule="exact"/>
        <w:rPr>
          <w:rFonts w:ascii="Arial" w:hAnsi="Arial" w:cs="Arial"/>
          <w:b/>
          <w:bCs/>
          <w:color w:val="FF0000"/>
          <w:sz w:val="22"/>
          <w:szCs w:val="22"/>
        </w:rPr>
      </w:pPr>
    </w:p>
    <w:p w14:paraId="6C9F72AC" w14:textId="77777777" w:rsidR="002A24EE" w:rsidRPr="000A719D" w:rsidRDefault="002A24EE" w:rsidP="002A24EE">
      <w:pPr>
        <w:spacing w:line="280" w:lineRule="exact"/>
        <w:rPr>
          <w:rFonts w:ascii="Arial" w:hAnsi="Arial" w:cs="Arial"/>
          <w:b/>
          <w:bCs/>
          <w:color w:val="FF0000"/>
          <w:sz w:val="22"/>
          <w:szCs w:val="22"/>
        </w:rPr>
      </w:pPr>
    </w:p>
    <w:p w14:paraId="3BFF346F" w14:textId="77777777" w:rsidR="001601CC" w:rsidRPr="000A719D" w:rsidRDefault="002A24EE" w:rsidP="00B7106B">
      <w:pPr>
        <w:spacing w:line="280" w:lineRule="exact"/>
        <w:rPr>
          <w:rFonts w:ascii="Arial" w:hAnsi="Arial" w:cs="Arial"/>
          <w:b/>
          <w:bCs/>
          <w:color w:val="FF0000"/>
          <w:sz w:val="22"/>
          <w:szCs w:val="22"/>
        </w:rPr>
      </w:pP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p>
    <w:p w14:paraId="488B5B38" w14:textId="77777777" w:rsidR="00B7106B" w:rsidRPr="000A719D" w:rsidRDefault="00611018" w:rsidP="00B7106B">
      <w:pPr>
        <w:spacing w:line="280" w:lineRule="exact"/>
        <w:rPr>
          <w:rFonts w:ascii="Arial" w:hAnsi="Arial" w:cs="Arial"/>
          <w:b/>
          <w:bCs/>
          <w:color w:val="FF0000"/>
          <w:sz w:val="22"/>
          <w:szCs w:val="22"/>
          <w:lang w:val="mk-MK"/>
        </w:rPr>
      </w:pPr>
      <w:r w:rsidRPr="000A719D">
        <w:rPr>
          <w:rFonts w:ascii="Arial" w:hAnsi="Arial" w:cs="Arial"/>
          <w:b/>
          <w:bCs/>
          <w:color w:val="FF0000"/>
          <w:sz w:val="22"/>
          <w:szCs w:val="22"/>
          <w:lang w:val="mk-MK"/>
        </w:rPr>
        <w:t xml:space="preserve">       </w:t>
      </w:r>
      <w:r w:rsidR="00A851FA" w:rsidRPr="000A719D">
        <w:rPr>
          <w:rFonts w:ascii="Arial" w:hAnsi="Arial" w:cs="Arial"/>
          <w:b/>
          <w:bCs/>
          <w:color w:val="FF0000"/>
          <w:sz w:val="22"/>
          <w:szCs w:val="22"/>
        </w:rPr>
        <w:t xml:space="preserve">   </w:t>
      </w:r>
      <w:r w:rsidR="00CF08B7" w:rsidRPr="000A719D">
        <w:rPr>
          <w:rFonts w:ascii="Arial" w:hAnsi="Arial" w:cs="Arial"/>
          <w:b/>
          <w:bCs/>
          <w:color w:val="FF0000"/>
          <w:sz w:val="22"/>
          <w:szCs w:val="22"/>
          <w:lang w:val="mk-MK"/>
        </w:rPr>
        <w:t xml:space="preserve">        </w:t>
      </w:r>
      <w:r w:rsidR="006229B0" w:rsidRPr="000A719D">
        <w:rPr>
          <w:rFonts w:ascii="Arial" w:hAnsi="Arial" w:cs="Arial"/>
          <w:b/>
          <w:bCs/>
          <w:color w:val="FF0000"/>
          <w:sz w:val="22"/>
          <w:szCs w:val="22"/>
          <w:lang w:val="mk-MK"/>
        </w:rPr>
        <w:t xml:space="preserve">   </w:t>
      </w:r>
    </w:p>
    <w:p w14:paraId="25374578" w14:textId="77777777" w:rsidR="00B23981" w:rsidRPr="000A719D" w:rsidRDefault="00B23981" w:rsidP="00B7106B">
      <w:pPr>
        <w:spacing w:line="280" w:lineRule="exact"/>
        <w:rPr>
          <w:rFonts w:ascii="Arial" w:hAnsi="Arial" w:cs="Arial"/>
          <w:b/>
          <w:bCs/>
          <w:color w:val="FF0000"/>
          <w:sz w:val="22"/>
          <w:szCs w:val="22"/>
          <w:lang w:val="mk-MK"/>
        </w:rPr>
      </w:pPr>
    </w:p>
    <w:p w14:paraId="5470C311" w14:textId="77777777" w:rsidR="00B23981" w:rsidRPr="000A719D" w:rsidRDefault="00B23981" w:rsidP="00B7106B">
      <w:pPr>
        <w:spacing w:line="280" w:lineRule="exact"/>
        <w:rPr>
          <w:rFonts w:ascii="Arial" w:hAnsi="Arial" w:cs="Arial"/>
          <w:b/>
          <w:bCs/>
          <w:color w:val="FF0000"/>
          <w:sz w:val="22"/>
          <w:szCs w:val="22"/>
          <w:lang w:val="mk-MK"/>
        </w:rPr>
      </w:pPr>
    </w:p>
    <w:p w14:paraId="04F83F0B" w14:textId="77777777" w:rsidR="00B23981" w:rsidRPr="000A719D" w:rsidRDefault="00B23981" w:rsidP="00B7106B">
      <w:pPr>
        <w:spacing w:line="280" w:lineRule="exact"/>
        <w:rPr>
          <w:rFonts w:ascii="Arial" w:hAnsi="Arial" w:cs="Arial"/>
          <w:b/>
          <w:bCs/>
          <w:color w:val="FF0000"/>
          <w:sz w:val="22"/>
          <w:szCs w:val="22"/>
          <w:lang w:val="mk-MK"/>
        </w:rPr>
      </w:pPr>
    </w:p>
    <w:p w14:paraId="429730A2" w14:textId="77777777" w:rsidR="00F61AF5" w:rsidRPr="000A719D" w:rsidRDefault="00F61AF5" w:rsidP="00B7106B">
      <w:pPr>
        <w:spacing w:line="280" w:lineRule="exact"/>
        <w:rPr>
          <w:rFonts w:ascii="Arial" w:hAnsi="Arial" w:cs="Arial"/>
          <w:b/>
          <w:bCs/>
          <w:color w:val="FF0000"/>
          <w:sz w:val="22"/>
          <w:szCs w:val="22"/>
          <w:lang w:val="mk-MK"/>
        </w:rPr>
      </w:pPr>
    </w:p>
    <w:p w14:paraId="3D319410" w14:textId="47331621" w:rsidR="00072C11" w:rsidRPr="000A719D" w:rsidRDefault="0071692A" w:rsidP="00B7106B">
      <w:pPr>
        <w:spacing w:line="280" w:lineRule="exact"/>
        <w:rPr>
          <w:rFonts w:ascii="Arial" w:hAnsi="Arial" w:cs="Arial"/>
          <w:b/>
          <w:bCs/>
          <w:color w:val="FF0000"/>
          <w:sz w:val="22"/>
          <w:szCs w:val="22"/>
          <w:lang w:val="mk-MK"/>
        </w:rPr>
      </w:pPr>
      <w:r>
        <w:rPr>
          <w:rFonts w:ascii="Arial" w:hAnsi="Arial" w:cs="Arial"/>
          <w:b/>
          <w:bCs/>
          <w:noProof/>
          <w:color w:val="FF0000"/>
          <w:sz w:val="22"/>
          <w:szCs w:val="22"/>
          <w:lang w:val="mk-MK"/>
        </w:rPr>
        <w:drawing>
          <wp:anchor distT="0" distB="0" distL="114300" distR="114300" simplePos="0" relativeHeight="251717632" behindDoc="0" locked="0" layoutInCell="1" allowOverlap="1" wp14:anchorId="7850BA34" wp14:editId="18B0DEA2">
            <wp:simplePos x="0" y="0"/>
            <wp:positionH relativeFrom="column">
              <wp:posOffset>0</wp:posOffset>
            </wp:positionH>
            <wp:positionV relativeFrom="paragraph">
              <wp:posOffset>-3004820</wp:posOffset>
            </wp:positionV>
            <wp:extent cx="6675755" cy="31476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5755" cy="3147695"/>
                    </a:xfrm>
                    <a:prstGeom prst="rect">
                      <a:avLst/>
                    </a:prstGeom>
                    <a:noFill/>
                  </pic:spPr>
                </pic:pic>
              </a:graphicData>
            </a:graphic>
          </wp:anchor>
        </w:drawing>
      </w:r>
    </w:p>
    <w:p w14:paraId="7140E2A2" w14:textId="77777777" w:rsidR="00B95353" w:rsidRDefault="00B95353" w:rsidP="00B95353">
      <w:pPr>
        <w:spacing w:line="280" w:lineRule="exact"/>
        <w:ind w:firstLine="720"/>
        <w:jc w:val="both"/>
        <w:rPr>
          <w:rFonts w:ascii="Arial" w:hAnsi="Arial" w:cs="Arial"/>
          <w:b/>
          <w:bCs/>
          <w:i/>
          <w:sz w:val="28"/>
          <w:szCs w:val="28"/>
          <w:u w:val="single"/>
          <w:lang w:val="mk-MK"/>
        </w:rPr>
      </w:pPr>
    </w:p>
    <w:p w14:paraId="320A0227" w14:textId="128E1ED1" w:rsidR="008878C3" w:rsidRPr="00E740D5" w:rsidRDefault="003F7F15" w:rsidP="00365E1F">
      <w:pPr>
        <w:shd w:val="clear" w:color="auto" w:fill="DEEAF6"/>
        <w:spacing w:line="280" w:lineRule="exact"/>
        <w:ind w:firstLine="720"/>
        <w:jc w:val="both"/>
        <w:rPr>
          <w:rFonts w:ascii="Arial" w:hAnsi="Arial" w:cs="Arial"/>
          <w:b/>
          <w:bCs/>
          <w:i/>
          <w:sz w:val="28"/>
          <w:szCs w:val="28"/>
          <w:u w:val="single"/>
          <w:lang w:val="mk-MK"/>
        </w:rPr>
      </w:pPr>
      <w:r w:rsidRPr="00E740D5">
        <w:rPr>
          <w:rFonts w:ascii="Arial" w:hAnsi="Arial" w:cs="Arial"/>
          <w:b/>
          <w:bCs/>
          <w:i/>
          <w:sz w:val="28"/>
          <w:szCs w:val="28"/>
          <w:u w:val="single"/>
          <w:lang w:val="mk-MK"/>
        </w:rPr>
        <w:lastRenderedPageBreak/>
        <w:t>8</w:t>
      </w:r>
      <w:r w:rsidR="00BE23C1" w:rsidRPr="00E740D5">
        <w:rPr>
          <w:rFonts w:ascii="Arial" w:hAnsi="Arial" w:cs="Arial"/>
          <w:b/>
          <w:bCs/>
          <w:i/>
          <w:sz w:val="28"/>
          <w:szCs w:val="28"/>
          <w:u w:val="single"/>
          <w:lang w:val="mk-MK"/>
        </w:rPr>
        <w:t xml:space="preserve">.6 </w:t>
      </w:r>
      <w:r w:rsidR="002A24EE" w:rsidRPr="00E740D5">
        <w:rPr>
          <w:rFonts w:ascii="Arial" w:hAnsi="Arial" w:cs="Arial"/>
          <w:b/>
          <w:bCs/>
          <w:i/>
          <w:sz w:val="28"/>
          <w:szCs w:val="28"/>
          <w:u w:val="single"/>
          <w:lang w:val="mk-MK"/>
        </w:rPr>
        <w:t xml:space="preserve">Сообраќајни незгоди </w:t>
      </w:r>
    </w:p>
    <w:p w14:paraId="450171ED" w14:textId="77777777" w:rsidR="00CE6AF8" w:rsidRPr="00E740D5" w:rsidRDefault="00CE6AF8" w:rsidP="002A24EE">
      <w:pPr>
        <w:pStyle w:val="BodyTextIndent2"/>
        <w:spacing w:line="240" w:lineRule="exact"/>
        <w:rPr>
          <w:rFonts w:ascii="Arial" w:hAnsi="Arial" w:cs="Arial"/>
          <w:sz w:val="22"/>
          <w:szCs w:val="22"/>
          <w:lang w:val="mk-MK"/>
        </w:rPr>
      </w:pPr>
    </w:p>
    <w:p w14:paraId="637C702E" w14:textId="3A9D1379" w:rsidR="002A24EE" w:rsidRPr="00E740D5" w:rsidRDefault="002A24EE" w:rsidP="002A24EE">
      <w:pPr>
        <w:pStyle w:val="BodyTextIndent2"/>
        <w:spacing w:line="240" w:lineRule="exact"/>
        <w:rPr>
          <w:rFonts w:ascii="Arial" w:hAnsi="Arial" w:cs="Arial"/>
          <w:sz w:val="22"/>
          <w:szCs w:val="22"/>
          <w:lang w:val="en-US"/>
        </w:rPr>
      </w:pPr>
      <w:r w:rsidRPr="00E740D5">
        <w:rPr>
          <w:rFonts w:ascii="Arial" w:hAnsi="Arial" w:cs="Arial"/>
          <w:sz w:val="22"/>
          <w:szCs w:val="22"/>
          <w:lang w:val="mk-MK"/>
        </w:rPr>
        <w:t>Во 20</w:t>
      </w:r>
      <w:r w:rsidR="002B57AC" w:rsidRPr="00E740D5">
        <w:rPr>
          <w:rFonts w:ascii="Arial" w:hAnsi="Arial" w:cs="Arial"/>
          <w:sz w:val="22"/>
          <w:szCs w:val="22"/>
          <w:lang w:val="en-US"/>
        </w:rPr>
        <w:t>1</w:t>
      </w:r>
      <w:r w:rsidR="003C2DFC" w:rsidRPr="00E740D5">
        <w:rPr>
          <w:rFonts w:ascii="Arial" w:hAnsi="Arial" w:cs="Arial"/>
          <w:sz w:val="22"/>
          <w:szCs w:val="22"/>
          <w:lang w:val="en-US"/>
        </w:rPr>
        <w:t>8</w:t>
      </w:r>
      <w:r w:rsidRPr="00E740D5">
        <w:rPr>
          <w:rFonts w:ascii="Arial" w:hAnsi="Arial" w:cs="Arial"/>
          <w:sz w:val="22"/>
          <w:szCs w:val="22"/>
          <w:lang w:val="mk-MK"/>
        </w:rPr>
        <w:t xml:space="preserve"> год. возилата на ЈСП </w:t>
      </w:r>
      <w:r w:rsidR="005308F2" w:rsidRPr="00E740D5">
        <w:rPr>
          <w:rFonts w:ascii="Arial" w:hAnsi="Arial" w:cs="Arial"/>
          <w:sz w:val="22"/>
          <w:szCs w:val="22"/>
          <w:lang w:val="mk-MK"/>
        </w:rPr>
        <w:t xml:space="preserve">Скопје </w:t>
      </w:r>
      <w:r w:rsidRPr="00E740D5">
        <w:rPr>
          <w:rFonts w:ascii="Arial" w:hAnsi="Arial" w:cs="Arial"/>
          <w:sz w:val="22"/>
          <w:szCs w:val="22"/>
          <w:lang w:val="mk-MK"/>
        </w:rPr>
        <w:t xml:space="preserve">учествувале во вкупно </w:t>
      </w:r>
      <w:r w:rsidR="002B57AC" w:rsidRPr="00E740D5">
        <w:rPr>
          <w:rFonts w:ascii="Arial" w:hAnsi="Arial" w:cs="Arial"/>
          <w:sz w:val="22"/>
          <w:szCs w:val="22"/>
          <w:lang w:val="en-US"/>
        </w:rPr>
        <w:t>2</w:t>
      </w:r>
      <w:r w:rsidR="001C6C92" w:rsidRPr="00E740D5">
        <w:rPr>
          <w:rFonts w:ascii="Arial" w:hAnsi="Arial" w:cs="Arial"/>
          <w:sz w:val="22"/>
          <w:szCs w:val="22"/>
          <w:lang w:val="en-US"/>
        </w:rPr>
        <w:t>31</w:t>
      </w:r>
      <w:r w:rsidR="00B971CB" w:rsidRPr="00E740D5">
        <w:rPr>
          <w:rFonts w:ascii="Arial" w:hAnsi="Arial" w:cs="Arial"/>
          <w:sz w:val="22"/>
          <w:szCs w:val="22"/>
          <w:lang w:val="mk-MK"/>
        </w:rPr>
        <w:t xml:space="preserve"> сообраќајна незгода</w:t>
      </w:r>
      <w:r w:rsidRPr="00E740D5">
        <w:rPr>
          <w:rFonts w:ascii="Arial" w:hAnsi="Arial" w:cs="Arial"/>
          <w:sz w:val="22"/>
          <w:szCs w:val="22"/>
          <w:lang w:val="mk-MK"/>
        </w:rPr>
        <w:t xml:space="preserve">, во кои </w:t>
      </w:r>
      <w:r w:rsidR="001C6C92" w:rsidRPr="00E740D5">
        <w:rPr>
          <w:rFonts w:ascii="Arial" w:hAnsi="Arial" w:cs="Arial"/>
          <w:sz w:val="22"/>
          <w:szCs w:val="22"/>
          <w:lang w:val="en-US"/>
        </w:rPr>
        <w:t>2</w:t>
      </w:r>
      <w:r w:rsidR="002B57AC" w:rsidRPr="00E740D5">
        <w:rPr>
          <w:rFonts w:ascii="Arial" w:hAnsi="Arial" w:cs="Arial"/>
          <w:sz w:val="22"/>
          <w:szCs w:val="22"/>
          <w:lang w:val="mk-MK"/>
        </w:rPr>
        <w:t>6</w:t>
      </w:r>
      <w:r w:rsidR="00F022B7" w:rsidRPr="00E740D5">
        <w:rPr>
          <w:rFonts w:ascii="Arial" w:hAnsi="Arial" w:cs="Arial"/>
          <w:sz w:val="22"/>
          <w:szCs w:val="22"/>
          <w:lang w:val="mk-MK"/>
        </w:rPr>
        <w:t xml:space="preserve"> лица се повредени</w:t>
      </w:r>
      <w:r w:rsidRPr="00E740D5">
        <w:rPr>
          <w:rFonts w:ascii="Arial" w:hAnsi="Arial" w:cs="Arial"/>
          <w:sz w:val="22"/>
          <w:szCs w:val="22"/>
          <w:lang w:val="mk-MK"/>
        </w:rPr>
        <w:t xml:space="preserve">. Во споредба со минатата година бројот на сообраќајните незгоди е </w:t>
      </w:r>
      <w:r w:rsidR="002B57AC" w:rsidRPr="00E740D5">
        <w:rPr>
          <w:rFonts w:ascii="Arial" w:hAnsi="Arial" w:cs="Arial"/>
          <w:sz w:val="22"/>
          <w:szCs w:val="22"/>
          <w:lang w:val="mk-MK"/>
        </w:rPr>
        <w:t>намален</w:t>
      </w:r>
      <w:r w:rsidRPr="00E740D5">
        <w:rPr>
          <w:rFonts w:ascii="Arial" w:hAnsi="Arial" w:cs="Arial"/>
          <w:sz w:val="22"/>
          <w:szCs w:val="22"/>
          <w:lang w:val="mk-MK"/>
        </w:rPr>
        <w:t xml:space="preserve"> за </w:t>
      </w:r>
      <w:r w:rsidR="001C6C92" w:rsidRPr="00E740D5">
        <w:rPr>
          <w:rFonts w:ascii="Arial" w:hAnsi="Arial" w:cs="Arial"/>
          <w:sz w:val="22"/>
          <w:szCs w:val="22"/>
          <w:lang w:val="en-US"/>
        </w:rPr>
        <w:t>20,6</w:t>
      </w:r>
      <w:r w:rsidR="005308F2" w:rsidRPr="00E740D5">
        <w:rPr>
          <w:rFonts w:ascii="Arial" w:hAnsi="Arial" w:cs="Arial"/>
          <w:sz w:val="22"/>
          <w:szCs w:val="22"/>
          <w:lang w:val="mk-MK"/>
        </w:rPr>
        <w:t>%</w:t>
      </w:r>
      <w:r w:rsidRPr="00E740D5">
        <w:rPr>
          <w:rFonts w:ascii="Arial" w:hAnsi="Arial" w:cs="Arial"/>
          <w:sz w:val="22"/>
          <w:szCs w:val="22"/>
          <w:lang w:val="mk-MK"/>
        </w:rPr>
        <w:t xml:space="preserve"> или за </w:t>
      </w:r>
      <w:r w:rsidR="00E740D5" w:rsidRPr="00E740D5">
        <w:rPr>
          <w:rFonts w:ascii="Arial" w:hAnsi="Arial" w:cs="Arial"/>
          <w:sz w:val="22"/>
          <w:szCs w:val="22"/>
          <w:lang w:val="en-US"/>
        </w:rPr>
        <w:t>60</w:t>
      </w:r>
      <w:r w:rsidRPr="00E740D5">
        <w:rPr>
          <w:rFonts w:ascii="Arial" w:hAnsi="Arial" w:cs="Arial"/>
          <w:sz w:val="22"/>
          <w:szCs w:val="22"/>
          <w:lang w:val="mk-MK"/>
        </w:rPr>
        <w:t xml:space="preserve"> незгоди. Најголем дел, 1</w:t>
      </w:r>
      <w:r w:rsidR="00E740D5" w:rsidRPr="00E740D5">
        <w:rPr>
          <w:rFonts w:ascii="Arial" w:hAnsi="Arial" w:cs="Arial"/>
          <w:sz w:val="22"/>
          <w:szCs w:val="22"/>
          <w:lang w:val="en-US"/>
        </w:rPr>
        <w:t>07</w:t>
      </w:r>
      <w:r w:rsidRPr="00E740D5">
        <w:rPr>
          <w:rFonts w:ascii="Arial" w:hAnsi="Arial" w:cs="Arial"/>
          <w:sz w:val="22"/>
          <w:szCs w:val="22"/>
          <w:lang w:val="mk-MK"/>
        </w:rPr>
        <w:t xml:space="preserve"> незгоди или </w:t>
      </w:r>
      <w:r w:rsidR="00F75132" w:rsidRPr="00E740D5">
        <w:rPr>
          <w:rFonts w:ascii="Arial" w:hAnsi="Arial" w:cs="Arial"/>
          <w:sz w:val="22"/>
          <w:szCs w:val="22"/>
          <w:lang w:val="mk-MK"/>
        </w:rPr>
        <w:t>4</w:t>
      </w:r>
      <w:r w:rsidR="00E740D5" w:rsidRPr="00E740D5">
        <w:rPr>
          <w:rFonts w:ascii="Arial" w:hAnsi="Arial" w:cs="Arial"/>
          <w:sz w:val="22"/>
          <w:szCs w:val="22"/>
          <w:lang w:val="en-US"/>
        </w:rPr>
        <w:t>6,3</w:t>
      </w:r>
      <w:r w:rsidRPr="00E740D5">
        <w:rPr>
          <w:rFonts w:ascii="Arial" w:hAnsi="Arial" w:cs="Arial"/>
          <w:sz w:val="22"/>
          <w:szCs w:val="22"/>
          <w:lang w:val="mk-MK"/>
        </w:rPr>
        <w:t xml:space="preserve">% се предизвикани по вина на </w:t>
      </w:r>
      <w:r w:rsidR="00680D8D" w:rsidRPr="00E740D5">
        <w:rPr>
          <w:rFonts w:ascii="Arial" w:hAnsi="Arial" w:cs="Arial"/>
          <w:sz w:val="22"/>
          <w:szCs w:val="22"/>
          <w:lang w:val="mk-MK"/>
        </w:rPr>
        <w:t>останатите</w:t>
      </w:r>
      <w:r w:rsidR="006907B6" w:rsidRPr="00E740D5">
        <w:rPr>
          <w:rFonts w:ascii="Arial" w:hAnsi="Arial" w:cs="Arial"/>
          <w:sz w:val="22"/>
          <w:szCs w:val="22"/>
          <w:lang w:val="mk-MK"/>
        </w:rPr>
        <w:t xml:space="preserve"> учесници во сообраќајот,</w:t>
      </w:r>
      <w:r w:rsidR="00F022B7" w:rsidRPr="00E740D5">
        <w:rPr>
          <w:rFonts w:ascii="Arial" w:hAnsi="Arial" w:cs="Arial"/>
          <w:sz w:val="22"/>
          <w:szCs w:val="22"/>
          <w:lang w:val="mk-MK"/>
        </w:rPr>
        <w:t xml:space="preserve"> </w:t>
      </w:r>
      <w:r w:rsidRPr="00E740D5">
        <w:rPr>
          <w:rFonts w:ascii="Arial" w:hAnsi="Arial" w:cs="Arial"/>
          <w:sz w:val="22"/>
          <w:szCs w:val="22"/>
          <w:lang w:val="mk-MK"/>
        </w:rPr>
        <w:t xml:space="preserve">за </w:t>
      </w:r>
      <w:r w:rsidR="00E740D5" w:rsidRPr="00E740D5">
        <w:rPr>
          <w:rFonts w:ascii="Arial" w:hAnsi="Arial" w:cs="Arial"/>
          <w:sz w:val="22"/>
          <w:szCs w:val="22"/>
          <w:lang w:val="en-US"/>
        </w:rPr>
        <w:t>70</w:t>
      </w:r>
      <w:r w:rsidR="006907B6" w:rsidRPr="00E740D5">
        <w:rPr>
          <w:rFonts w:ascii="Arial" w:hAnsi="Arial" w:cs="Arial"/>
          <w:sz w:val="22"/>
          <w:szCs w:val="22"/>
          <w:lang w:val="mk-MK"/>
        </w:rPr>
        <w:t xml:space="preserve"> незгоди</w:t>
      </w:r>
      <w:r w:rsidRPr="00E740D5">
        <w:rPr>
          <w:rFonts w:ascii="Arial" w:hAnsi="Arial" w:cs="Arial"/>
          <w:sz w:val="22"/>
          <w:szCs w:val="22"/>
          <w:lang w:val="mk-MK"/>
        </w:rPr>
        <w:t xml:space="preserve"> или за </w:t>
      </w:r>
      <w:r w:rsidR="00E740D5" w:rsidRPr="00E740D5">
        <w:rPr>
          <w:rFonts w:ascii="Arial" w:hAnsi="Arial" w:cs="Arial"/>
          <w:sz w:val="22"/>
          <w:szCs w:val="22"/>
          <w:lang w:val="en-US"/>
        </w:rPr>
        <w:t>30,3</w:t>
      </w:r>
      <w:r w:rsidRPr="00E740D5">
        <w:rPr>
          <w:rFonts w:ascii="Arial" w:hAnsi="Arial" w:cs="Arial"/>
          <w:sz w:val="22"/>
          <w:szCs w:val="22"/>
          <w:lang w:val="mk-MK"/>
        </w:rPr>
        <w:t>% од сообраќајнит</w:t>
      </w:r>
      <w:r w:rsidR="006907B6" w:rsidRPr="00E740D5">
        <w:rPr>
          <w:rFonts w:ascii="Arial" w:hAnsi="Arial" w:cs="Arial"/>
          <w:sz w:val="22"/>
          <w:szCs w:val="22"/>
          <w:lang w:val="mk-MK"/>
        </w:rPr>
        <w:t xml:space="preserve">е незгоди </w:t>
      </w:r>
      <w:r w:rsidR="003C2DFC" w:rsidRPr="00E740D5">
        <w:rPr>
          <w:rFonts w:ascii="Arial" w:hAnsi="Arial" w:cs="Arial"/>
          <w:sz w:val="22"/>
          <w:szCs w:val="22"/>
          <w:lang w:val="mk-MK"/>
        </w:rPr>
        <w:t>е утврдена вина на ЈСП</w:t>
      </w:r>
      <w:r w:rsidR="006907B6" w:rsidRPr="00E740D5">
        <w:rPr>
          <w:rFonts w:ascii="Arial" w:hAnsi="Arial" w:cs="Arial"/>
          <w:sz w:val="22"/>
          <w:szCs w:val="22"/>
          <w:lang w:val="mk-MK"/>
        </w:rPr>
        <w:t>, додека з</w:t>
      </w:r>
      <w:r w:rsidRPr="00E740D5">
        <w:rPr>
          <w:rFonts w:ascii="Arial" w:hAnsi="Arial" w:cs="Arial"/>
          <w:sz w:val="22"/>
          <w:szCs w:val="22"/>
          <w:lang w:val="mk-MK"/>
        </w:rPr>
        <w:t xml:space="preserve">а </w:t>
      </w:r>
      <w:r w:rsidR="00E740D5" w:rsidRPr="00E740D5">
        <w:rPr>
          <w:rFonts w:ascii="Arial" w:hAnsi="Arial" w:cs="Arial"/>
          <w:sz w:val="22"/>
          <w:szCs w:val="22"/>
          <w:lang w:val="en-US"/>
        </w:rPr>
        <w:t>54</w:t>
      </w:r>
      <w:r w:rsidR="00F75132" w:rsidRPr="00E740D5">
        <w:rPr>
          <w:rFonts w:ascii="Arial" w:hAnsi="Arial" w:cs="Arial"/>
          <w:sz w:val="22"/>
          <w:szCs w:val="22"/>
          <w:lang w:val="mk-MK"/>
        </w:rPr>
        <w:t xml:space="preserve"> </w:t>
      </w:r>
      <w:r w:rsidR="00680D8D" w:rsidRPr="00E740D5">
        <w:rPr>
          <w:rFonts w:ascii="Arial" w:hAnsi="Arial" w:cs="Arial"/>
          <w:sz w:val="22"/>
          <w:szCs w:val="22"/>
          <w:lang w:val="mk-MK"/>
        </w:rPr>
        <w:t>незгоди</w:t>
      </w:r>
      <w:r w:rsidRPr="00E740D5">
        <w:rPr>
          <w:rFonts w:ascii="Arial" w:hAnsi="Arial" w:cs="Arial"/>
          <w:sz w:val="22"/>
          <w:szCs w:val="22"/>
          <w:lang w:val="mk-MK"/>
        </w:rPr>
        <w:t xml:space="preserve"> или </w:t>
      </w:r>
      <w:r w:rsidR="00F75132" w:rsidRPr="00E740D5">
        <w:rPr>
          <w:rFonts w:ascii="Arial" w:hAnsi="Arial" w:cs="Arial"/>
          <w:sz w:val="22"/>
          <w:szCs w:val="22"/>
          <w:lang w:val="mk-MK"/>
        </w:rPr>
        <w:t>2</w:t>
      </w:r>
      <w:r w:rsidR="003C2DFC" w:rsidRPr="00E740D5">
        <w:rPr>
          <w:rFonts w:ascii="Arial" w:hAnsi="Arial" w:cs="Arial"/>
          <w:sz w:val="22"/>
          <w:szCs w:val="22"/>
          <w:lang w:val="mk-MK"/>
        </w:rPr>
        <w:t>3</w:t>
      </w:r>
      <w:r w:rsidR="006907B6" w:rsidRPr="00E740D5">
        <w:rPr>
          <w:rFonts w:ascii="Arial" w:hAnsi="Arial" w:cs="Arial"/>
          <w:sz w:val="22"/>
          <w:szCs w:val="22"/>
          <w:lang w:val="mk-MK"/>
        </w:rPr>
        <w:t>,</w:t>
      </w:r>
      <w:r w:rsidR="00E740D5" w:rsidRPr="00E740D5">
        <w:rPr>
          <w:rFonts w:ascii="Arial" w:hAnsi="Arial" w:cs="Arial"/>
          <w:sz w:val="22"/>
          <w:szCs w:val="22"/>
          <w:lang w:val="en-US"/>
        </w:rPr>
        <w:t>4</w:t>
      </w:r>
      <w:r w:rsidRPr="00E740D5">
        <w:rPr>
          <w:rFonts w:ascii="Arial" w:hAnsi="Arial" w:cs="Arial"/>
          <w:sz w:val="22"/>
          <w:szCs w:val="22"/>
          <w:lang w:val="mk-MK"/>
        </w:rPr>
        <w:t xml:space="preserve">% од сообраќајните незгоди </w:t>
      </w:r>
      <w:r w:rsidR="003C2DFC" w:rsidRPr="00E740D5">
        <w:rPr>
          <w:rFonts w:ascii="Arial" w:hAnsi="Arial" w:cs="Arial"/>
          <w:sz w:val="22"/>
          <w:szCs w:val="22"/>
          <w:lang w:val="mk-MK"/>
        </w:rPr>
        <w:t>не е утврдена вината</w:t>
      </w:r>
      <w:r w:rsidRPr="00E740D5">
        <w:rPr>
          <w:rFonts w:ascii="Arial" w:hAnsi="Arial" w:cs="Arial"/>
          <w:sz w:val="22"/>
          <w:szCs w:val="22"/>
          <w:lang w:val="mk-MK"/>
        </w:rPr>
        <w:t xml:space="preserve">. </w:t>
      </w:r>
      <w:r w:rsidR="006907B6" w:rsidRPr="00E740D5">
        <w:rPr>
          <w:rFonts w:ascii="Arial" w:hAnsi="Arial" w:cs="Arial"/>
          <w:sz w:val="22"/>
          <w:szCs w:val="22"/>
          <w:lang w:val="mk-MK"/>
        </w:rPr>
        <w:t>Во споредба со минатата година б</w:t>
      </w:r>
      <w:r w:rsidRPr="00E740D5">
        <w:rPr>
          <w:rFonts w:ascii="Arial" w:hAnsi="Arial" w:cs="Arial"/>
          <w:sz w:val="22"/>
          <w:szCs w:val="22"/>
          <w:lang w:val="mk-MK"/>
        </w:rPr>
        <w:t xml:space="preserve">ројот на сообраќајни незгоди предизвикани по вина на ЈСП е </w:t>
      </w:r>
      <w:r w:rsidR="00E740D5" w:rsidRPr="00E740D5">
        <w:rPr>
          <w:rFonts w:ascii="Arial" w:hAnsi="Arial" w:cs="Arial"/>
          <w:sz w:val="22"/>
          <w:szCs w:val="22"/>
          <w:lang w:val="mk-MK"/>
        </w:rPr>
        <w:t>намален</w:t>
      </w:r>
      <w:r w:rsidRPr="00E740D5">
        <w:rPr>
          <w:rFonts w:ascii="Arial" w:hAnsi="Arial" w:cs="Arial"/>
          <w:sz w:val="22"/>
          <w:szCs w:val="22"/>
          <w:lang w:val="mk-MK"/>
        </w:rPr>
        <w:t xml:space="preserve"> за </w:t>
      </w:r>
      <w:r w:rsidR="00E740D5" w:rsidRPr="00E740D5">
        <w:rPr>
          <w:rFonts w:ascii="Arial" w:hAnsi="Arial" w:cs="Arial"/>
          <w:sz w:val="22"/>
          <w:szCs w:val="22"/>
          <w:lang w:val="mk-MK"/>
        </w:rPr>
        <w:t>1</w:t>
      </w:r>
      <w:r w:rsidR="00B971CB" w:rsidRPr="00E740D5">
        <w:rPr>
          <w:rFonts w:ascii="Arial" w:hAnsi="Arial" w:cs="Arial"/>
          <w:sz w:val="22"/>
          <w:szCs w:val="22"/>
          <w:lang w:val="mk-MK"/>
        </w:rPr>
        <w:t>5,</w:t>
      </w:r>
      <w:r w:rsidR="00E740D5" w:rsidRPr="00E740D5">
        <w:rPr>
          <w:rFonts w:ascii="Arial" w:hAnsi="Arial" w:cs="Arial"/>
          <w:sz w:val="22"/>
          <w:szCs w:val="22"/>
          <w:lang w:val="mk-MK"/>
        </w:rPr>
        <w:t>7</w:t>
      </w:r>
      <w:r w:rsidRPr="00E740D5">
        <w:rPr>
          <w:rFonts w:ascii="Arial" w:hAnsi="Arial" w:cs="Arial"/>
          <w:sz w:val="22"/>
          <w:szCs w:val="22"/>
          <w:lang w:val="mk-MK"/>
        </w:rPr>
        <w:t xml:space="preserve">% или за </w:t>
      </w:r>
      <w:r w:rsidR="00E740D5" w:rsidRPr="00E740D5">
        <w:rPr>
          <w:rFonts w:ascii="Arial" w:hAnsi="Arial" w:cs="Arial"/>
          <w:sz w:val="22"/>
          <w:szCs w:val="22"/>
          <w:lang w:val="mk-MK"/>
        </w:rPr>
        <w:t>7</w:t>
      </w:r>
      <w:r w:rsidRPr="00E740D5">
        <w:rPr>
          <w:rFonts w:ascii="Arial" w:hAnsi="Arial" w:cs="Arial"/>
          <w:sz w:val="22"/>
          <w:szCs w:val="22"/>
          <w:lang w:val="mk-MK"/>
        </w:rPr>
        <w:t xml:space="preserve"> сообраќајн</w:t>
      </w:r>
      <w:r w:rsidR="00680D8D" w:rsidRPr="00E740D5">
        <w:rPr>
          <w:rFonts w:ascii="Arial" w:hAnsi="Arial" w:cs="Arial"/>
          <w:sz w:val="22"/>
          <w:szCs w:val="22"/>
          <w:lang w:val="mk-MK"/>
        </w:rPr>
        <w:t>и незгоди</w:t>
      </w:r>
      <w:r w:rsidRPr="00E740D5">
        <w:rPr>
          <w:rFonts w:ascii="Arial" w:hAnsi="Arial" w:cs="Arial"/>
          <w:sz w:val="22"/>
          <w:szCs w:val="22"/>
          <w:lang w:val="mk-MK"/>
        </w:rPr>
        <w:t>.</w:t>
      </w:r>
    </w:p>
    <w:p w14:paraId="37E881CF" w14:textId="27170AC1" w:rsidR="00EA7438" w:rsidRDefault="00EA7438" w:rsidP="002A24EE">
      <w:pPr>
        <w:pStyle w:val="BodyTextIndent2"/>
        <w:spacing w:line="240" w:lineRule="exact"/>
        <w:rPr>
          <w:rFonts w:ascii="Arial" w:hAnsi="Arial" w:cs="Arial"/>
          <w:color w:val="FF0000"/>
          <w:sz w:val="22"/>
          <w:szCs w:val="22"/>
          <w:lang w:val="mk-MK"/>
        </w:rPr>
      </w:pPr>
    </w:p>
    <w:tbl>
      <w:tblPr>
        <w:tblW w:w="10497" w:type="dxa"/>
        <w:jc w:val="right"/>
        <w:tblLook w:val="04A0" w:firstRow="1" w:lastRow="0" w:firstColumn="1" w:lastColumn="0" w:noHBand="0" w:noVBand="1"/>
      </w:tblPr>
      <w:tblGrid>
        <w:gridCol w:w="667"/>
        <w:gridCol w:w="3201"/>
        <w:gridCol w:w="625"/>
        <w:gridCol w:w="625"/>
        <w:gridCol w:w="625"/>
        <w:gridCol w:w="625"/>
        <w:gridCol w:w="625"/>
        <w:gridCol w:w="625"/>
        <w:gridCol w:w="625"/>
        <w:gridCol w:w="625"/>
        <w:gridCol w:w="625"/>
        <w:gridCol w:w="999"/>
        <w:gridCol w:w="6"/>
      </w:tblGrid>
      <w:tr w:rsidR="001C6C92" w:rsidRPr="001C6C92" w14:paraId="40388EE2" w14:textId="77777777" w:rsidTr="00E740D5">
        <w:trPr>
          <w:trHeight w:val="311"/>
          <w:jc w:val="right"/>
        </w:trPr>
        <w:tc>
          <w:tcPr>
            <w:tcW w:w="10497" w:type="dxa"/>
            <w:gridSpan w:val="13"/>
            <w:tcBorders>
              <w:top w:val="nil"/>
              <w:left w:val="nil"/>
              <w:bottom w:val="nil"/>
              <w:right w:val="nil"/>
            </w:tcBorders>
            <w:shd w:val="clear" w:color="000000" w:fill="C5D9F1"/>
            <w:noWrap/>
            <w:vAlign w:val="center"/>
            <w:hideMark/>
          </w:tcPr>
          <w:p w14:paraId="14634AC8"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СООБРАЌАЈНИ НЕЗГОДИ</w:t>
            </w:r>
          </w:p>
        </w:tc>
      </w:tr>
      <w:tr w:rsidR="001C6C92" w:rsidRPr="001C6C92" w14:paraId="15F3A151" w14:textId="77777777" w:rsidTr="00E740D5">
        <w:trPr>
          <w:gridAfter w:val="1"/>
          <w:wAfter w:w="6" w:type="dxa"/>
          <w:trHeight w:val="311"/>
          <w:jc w:val="right"/>
        </w:trPr>
        <w:tc>
          <w:tcPr>
            <w:tcW w:w="667" w:type="dxa"/>
            <w:tcBorders>
              <w:top w:val="nil"/>
              <w:left w:val="nil"/>
              <w:bottom w:val="nil"/>
              <w:right w:val="nil"/>
            </w:tcBorders>
            <w:shd w:val="clear" w:color="auto" w:fill="auto"/>
            <w:noWrap/>
            <w:vAlign w:val="center"/>
            <w:hideMark/>
          </w:tcPr>
          <w:p w14:paraId="54CE3EBB" w14:textId="77777777" w:rsidR="001C6C92" w:rsidRPr="001C6C92" w:rsidRDefault="001C6C92" w:rsidP="001C6C92">
            <w:pPr>
              <w:jc w:val="center"/>
              <w:rPr>
                <w:rFonts w:ascii="Arial" w:hAnsi="Arial" w:cs="Arial"/>
                <w:b/>
                <w:bCs/>
                <w:color w:val="000000"/>
                <w:sz w:val="18"/>
                <w:szCs w:val="18"/>
                <w:lang w:val="en-US"/>
              </w:rPr>
            </w:pPr>
          </w:p>
        </w:tc>
        <w:tc>
          <w:tcPr>
            <w:tcW w:w="3200" w:type="dxa"/>
            <w:tcBorders>
              <w:top w:val="nil"/>
              <w:left w:val="nil"/>
              <w:bottom w:val="nil"/>
              <w:right w:val="nil"/>
            </w:tcBorders>
            <w:shd w:val="clear" w:color="auto" w:fill="auto"/>
            <w:noWrap/>
            <w:vAlign w:val="center"/>
            <w:hideMark/>
          </w:tcPr>
          <w:p w14:paraId="0749627B"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2553B44B"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17387026"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6B331F8B"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234E0B1D"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040D1581"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04FEB1A9"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39F251EC"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203DA70C" w14:textId="77777777" w:rsidR="001C6C92" w:rsidRPr="001C6C92" w:rsidRDefault="001C6C92" w:rsidP="001C6C92">
            <w:pPr>
              <w:rPr>
                <w:sz w:val="18"/>
                <w:szCs w:val="18"/>
                <w:lang w:val="en-US"/>
              </w:rPr>
            </w:pPr>
          </w:p>
        </w:tc>
        <w:tc>
          <w:tcPr>
            <w:tcW w:w="625" w:type="dxa"/>
            <w:tcBorders>
              <w:top w:val="nil"/>
              <w:left w:val="nil"/>
              <w:bottom w:val="nil"/>
              <w:right w:val="nil"/>
            </w:tcBorders>
            <w:shd w:val="clear" w:color="auto" w:fill="auto"/>
            <w:noWrap/>
            <w:vAlign w:val="center"/>
            <w:hideMark/>
          </w:tcPr>
          <w:p w14:paraId="783E48CE" w14:textId="77777777" w:rsidR="001C6C92" w:rsidRPr="001C6C92" w:rsidRDefault="001C6C92" w:rsidP="001C6C92">
            <w:pPr>
              <w:rPr>
                <w:sz w:val="18"/>
                <w:szCs w:val="18"/>
                <w:lang w:val="en-US"/>
              </w:rPr>
            </w:pPr>
          </w:p>
        </w:tc>
        <w:tc>
          <w:tcPr>
            <w:tcW w:w="999" w:type="dxa"/>
            <w:tcBorders>
              <w:top w:val="nil"/>
              <w:left w:val="nil"/>
              <w:bottom w:val="nil"/>
              <w:right w:val="nil"/>
            </w:tcBorders>
            <w:shd w:val="clear" w:color="auto" w:fill="auto"/>
            <w:noWrap/>
            <w:vAlign w:val="center"/>
            <w:hideMark/>
          </w:tcPr>
          <w:p w14:paraId="087BF1B0"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Таб.15</w:t>
            </w:r>
          </w:p>
        </w:tc>
      </w:tr>
      <w:tr w:rsidR="001C6C92" w:rsidRPr="001C6C92" w14:paraId="2ABDAD42" w14:textId="77777777" w:rsidTr="00E740D5">
        <w:trPr>
          <w:gridAfter w:val="1"/>
          <w:wAfter w:w="6" w:type="dxa"/>
          <w:trHeight w:val="623"/>
          <w:jc w:val="right"/>
        </w:trPr>
        <w:tc>
          <w:tcPr>
            <w:tcW w:w="667" w:type="dxa"/>
            <w:tcBorders>
              <w:top w:val="nil"/>
              <w:left w:val="nil"/>
              <w:bottom w:val="nil"/>
              <w:right w:val="nil"/>
            </w:tcBorders>
            <w:shd w:val="clear" w:color="000000" w:fill="BDD6EE"/>
            <w:noWrap/>
            <w:vAlign w:val="center"/>
            <w:hideMark/>
          </w:tcPr>
          <w:p w14:paraId="3E8052A1" w14:textId="77777777" w:rsidR="001C6C92" w:rsidRPr="001C6C92" w:rsidRDefault="001C6C92" w:rsidP="001C6C92">
            <w:pPr>
              <w:jc w:val="center"/>
              <w:rPr>
                <w:rFonts w:ascii="Arial" w:hAnsi="Arial" w:cs="Arial"/>
                <w:b/>
                <w:bCs/>
                <w:color w:val="000000"/>
                <w:sz w:val="18"/>
                <w:szCs w:val="18"/>
                <w:lang w:val="en-US"/>
              </w:rPr>
            </w:pPr>
            <w:proofErr w:type="spellStart"/>
            <w:r w:rsidRPr="001C6C92">
              <w:rPr>
                <w:rFonts w:ascii="Arial" w:hAnsi="Arial" w:cs="Arial"/>
                <w:b/>
                <w:bCs/>
                <w:color w:val="000000"/>
                <w:sz w:val="18"/>
                <w:szCs w:val="18"/>
                <w:lang w:val="en-US"/>
              </w:rPr>
              <w:t>Р.бр</w:t>
            </w:r>
            <w:proofErr w:type="spellEnd"/>
            <w:r w:rsidRPr="001C6C92">
              <w:rPr>
                <w:rFonts w:ascii="Arial" w:hAnsi="Arial" w:cs="Arial"/>
                <w:b/>
                <w:bCs/>
                <w:color w:val="000000"/>
                <w:sz w:val="18"/>
                <w:szCs w:val="18"/>
                <w:lang w:val="en-US"/>
              </w:rPr>
              <w:t>.</w:t>
            </w:r>
          </w:p>
        </w:tc>
        <w:tc>
          <w:tcPr>
            <w:tcW w:w="3200" w:type="dxa"/>
            <w:tcBorders>
              <w:top w:val="nil"/>
              <w:left w:val="nil"/>
              <w:bottom w:val="nil"/>
              <w:right w:val="nil"/>
            </w:tcBorders>
            <w:shd w:val="clear" w:color="000000" w:fill="BDD6EE"/>
            <w:noWrap/>
            <w:vAlign w:val="center"/>
            <w:hideMark/>
          </w:tcPr>
          <w:p w14:paraId="5BEEB8C9" w14:textId="77777777" w:rsidR="001C6C92" w:rsidRPr="001C6C92" w:rsidRDefault="001C6C92" w:rsidP="001C6C92">
            <w:pPr>
              <w:jc w:val="center"/>
              <w:rPr>
                <w:rFonts w:ascii="Arial" w:hAnsi="Arial" w:cs="Arial"/>
                <w:b/>
                <w:bCs/>
                <w:color w:val="000000"/>
                <w:sz w:val="18"/>
                <w:szCs w:val="18"/>
                <w:lang w:val="en-US"/>
              </w:rPr>
            </w:pPr>
            <w:proofErr w:type="spellStart"/>
            <w:r w:rsidRPr="001C6C92">
              <w:rPr>
                <w:rFonts w:ascii="Arial" w:hAnsi="Arial" w:cs="Arial"/>
                <w:b/>
                <w:bCs/>
                <w:color w:val="000000"/>
                <w:sz w:val="18"/>
                <w:szCs w:val="18"/>
                <w:lang w:val="en-US"/>
              </w:rPr>
              <w:t>Сообраќајни</w:t>
            </w:r>
            <w:proofErr w:type="spellEnd"/>
            <w:r w:rsidRPr="001C6C92">
              <w:rPr>
                <w:rFonts w:ascii="Arial" w:hAnsi="Arial" w:cs="Arial"/>
                <w:b/>
                <w:bCs/>
                <w:color w:val="000000"/>
                <w:sz w:val="18"/>
                <w:szCs w:val="18"/>
                <w:lang w:val="en-US"/>
              </w:rPr>
              <w:t xml:space="preserve"> </w:t>
            </w:r>
            <w:proofErr w:type="spellStart"/>
            <w:r w:rsidRPr="001C6C92">
              <w:rPr>
                <w:rFonts w:ascii="Arial" w:hAnsi="Arial" w:cs="Arial"/>
                <w:b/>
                <w:bCs/>
                <w:color w:val="000000"/>
                <w:sz w:val="18"/>
                <w:szCs w:val="18"/>
                <w:lang w:val="en-US"/>
              </w:rPr>
              <w:t>незгоди</w:t>
            </w:r>
            <w:proofErr w:type="spellEnd"/>
          </w:p>
        </w:tc>
        <w:tc>
          <w:tcPr>
            <w:tcW w:w="625" w:type="dxa"/>
            <w:tcBorders>
              <w:top w:val="nil"/>
              <w:left w:val="nil"/>
              <w:bottom w:val="nil"/>
              <w:right w:val="nil"/>
            </w:tcBorders>
            <w:shd w:val="clear" w:color="000000" w:fill="BDD6EE"/>
            <w:vAlign w:val="center"/>
            <w:hideMark/>
          </w:tcPr>
          <w:p w14:paraId="7033F01A"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2011</w:t>
            </w:r>
          </w:p>
        </w:tc>
        <w:tc>
          <w:tcPr>
            <w:tcW w:w="625" w:type="dxa"/>
            <w:tcBorders>
              <w:top w:val="nil"/>
              <w:left w:val="nil"/>
              <w:bottom w:val="nil"/>
              <w:right w:val="nil"/>
            </w:tcBorders>
            <w:shd w:val="clear" w:color="000000" w:fill="BDD6EE"/>
            <w:vAlign w:val="center"/>
            <w:hideMark/>
          </w:tcPr>
          <w:p w14:paraId="138F03AB"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2012</w:t>
            </w:r>
          </w:p>
        </w:tc>
        <w:tc>
          <w:tcPr>
            <w:tcW w:w="625" w:type="dxa"/>
            <w:tcBorders>
              <w:top w:val="nil"/>
              <w:left w:val="nil"/>
              <w:bottom w:val="nil"/>
              <w:right w:val="nil"/>
            </w:tcBorders>
            <w:shd w:val="clear" w:color="000000" w:fill="BDD6EE"/>
            <w:vAlign w:val="center"/>
            <w:hideMark/>
          </w:tcPr>
          <w:p w14:paraId="708C7216"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2013</w:t>
            </w:r>
          </w:p>
        </w:tc>
        <w:tc>
          <w:tcPr>
            <w:tcW w:w="625" w:type="dxa"/>
            <w:tcBorders>
              <w:top w:val="nil"/>
              <w:left w:val="nil"/>
              <w:bottom w:val="nil"/>
              <w:right w:val="nil"/>
            </w:tcBorders>
            <w:shd w:val="clear" w:color="000000" w:fill="BDD6EE"/>
            <w:vAlign w:val="center"/>
            <w:hideMark/>
          </w:tcPr>
          <w:p w14:paraId="5701B452"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2014</w:t>
            </w:r>
          </w:p>
        </w:tc>
        <w:tc>
          <w:tcPr>
            <w:tcW w:w="625" w:type="dxa"/>
            <w:tcBorders>
              <w:top w:val="nil"/>
              <w:left w:val="nil"/>
              <w:bottom w:val="nil"/>
              <w:right w:val="nil"/>
            </w:tcBorders>
            <w:shd w:val="clear" w:color="000000" w:fill="BDD6EE"/>
            <w:vAlign w:val="center"/>
            <w:hideMark/>
          </w:tcPr>
          <w:p w14:paraId="776F9137"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2015</w:t>
            </w:r>
          </w:p>
        </w:tc>
        <w:tc>
          <w:tcPr>
            <w:tcW w:w="625" w:type="dxa"/>
            <w:tcBorders>
              <w:top w:val="nil"/>
              <w:left w:val="nil"/>
              <w:bottom w:val="nil"/>
              <w:right w:val="nil"/>
            </w:tcBorders>
            <w:shd w:val="clear" w:color="000000" w:fill="BDD6EE"/>
            <w:vAlign w:val="center"/>
            <w:hideMark/>
          </w:tcPr>
          <w:p w14:paraId="0E22EC9C"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2016</w:t>
            </w:r>
          </w:p>
        </w:tc>
        <w:tc>
          <w:tcPr>
            <w:tcW w:w="625" w:type="dxa"/>
            <w:tcBorders>
              <w:top w:val="nil"/>
              <w:left w:val="nil"/>
              <w:bottom w:val="nil"/>
              <w:right w:val="nil"/>
            </w:tcBorders>
            <w:shd w:val="clear" w:color="000000" w:fill="BDD6EE"/>
            <w:vAlign w:val="center"/>
            <w:hideMark/>
          </w:tcPr>
          <w:p w14:paraId="6CDBD970"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2017</w:t>
            </w:r>
          </w:p>
        </w:tc>
        <w:tc>
          <w:tcPr>
            <w:tcW w:w="625" w:type="dxa"/>
            <w:tcBorders>
              <w:top w:val="nil"/>
              <w:left w:val="nil"/>
              <w:bottom w:val="nil"/>
              <w:right w:val="nil"/>
            </w:tcBorders>
            <w:shd w:val="clear" w:color="000000" w:fill="BDD6EE"/>
            <w:vAlign w:val="center"/>
            <w:hideMark/>
          </w:tcPr>
          <w:p w14:paraId="49318371"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2018</w:t>
            </w:r>
          </w:p>
        </w:tc>
        <w:tc>
          <w:tcPr>
            <w:tcW w:w="625" w:type="dxa"/>
            <w:tcBorders>
              <w:top w:val="nil"/>
              <w:left w:val="nil"/>
              <w:bottom w:val="nil"/>
              <w:right w:val="nil"/>
            </w:tcBorders>
            <w:shd w:val="clear" w:color="000000" w:fill="BDD6EE"/>
            <w:vAlign w:val="center"/>
            <w:hideMark/>
          </w:tcPr>
          <w:p w14:paraId="0B8C534E"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2019</w:t>
            </w:r>
          </w:p>
        </w:tc>
        <w:tc>
          <w:tcPr>
            <w:tcW w:w="999" w:type="dxa"/>
            <w:tcBorders>
              <w:top w:val="nil"/>
              <w:left w:val="nil"/>
              <w:bottom w:val="nil"/>
              <w:right w:val="nil"/>
            </w:tcBorders>
            <w:shd w:val="clear" w:color="000000" w:fill="BDD6EE"/>
            <w:vAlign w:val="center"/>
            <w:hideMark/>
          </w:tcPr>
          <w:p w14:paraId="2164953B" w14:textId="77777777" w:rsidR="001C6C92" w:rsidRPr="001C6C92" w:rsidRDefault="001C6C92" w:rsidP="001C6C92">
            <w:pPr>
              <w:jc w:val="center"/>
              <w:rPr>
                <w:rFonts w:ascii="Arial" w:hAnsi="Arial" w:cs="Arial"/>
                <w:b/>
                <w:bCs/>
                <w:color w:val="000000"/>
                <w:sz w:val="18"/>
                <w:szCs w:val="18"/>
                <w:lang w:val="en-US"/>
              </w:rPr>
            </w:pPr>
            <w:proofErr w:type="spellStart"/>
            <w:proofErr w:type="gramStart"/>
            <w:r w:rsidRPr="001C6C92">
              <w:rPr>
                <w:rFonts w:ascii="Arial" w:hAnsi="Arial" w:cs="Arial"/>
                <w:b/>
                <w:bCs/>
                <w:color w:val="000000"/>
                <w:sz w:val="18"/>
                <w:szCs w:val="18"/>
                <w:lang w:val="en-US"/>
              </w:rPr>
              <w:t>Индекс</w:t>
            </w:r>
            <w:proofErr w:type="spellEnd"/>
            <w:r w:rsidRPr="001C6C92">
              <w:rPr>
                <w:rFonts w:ascii="Arial" w:hAnsi="Arial" w:cs="Arial"/>
                <w:b/>
                <w:bCs/>
                <w:color w:val="000000"/>
                <w:sz w:val="18"/>
                <w:szCs w:val="18"/>
                <w:lang w:val="en-US"/>
              </w:rPr>
              <w:t xml:space="preserve">  19</w:t>
            </w:r>
            <w:proofErr w:type="gramEnd"/>
            <w:r w:rsidRPr="001C6C92">
              <w:rPr>
                <w:rFonts w:ascii="Arial" w:hAnsi="Arial" w:cs="Arial"/>
                <w:b/>
                <w:bCs/>
                <w:color w:val="000000"/>
                <w:sz w:val="18"/>
                <w:szCs w:val="18"/>
                <w:lang w:val="en-US"/>
              </w:rPr>
              <w:t>/18</w:t>
            </w:r>
          </w:p>
        </w:tc>
      </w:tr>
      <w:tr w:rsidR="001C6C92" w:rsidRPr="001C6C92" w14:paraId="621C9F15" w14:textId="77777777" w:rsidTr="00E740D5">
        <w:trPr>
          <w:gridAfter w:val="1"/>
          <w:wAfter w:w="6" w:type="dxa"/>
          <w:trHeight w:val="441"/>
          <w:jc w:val="right"/>
        </w:trPr>
        <w:tc>
          <w:tcPr>
            <w:tcW w:w="667" w:type="dxa"/>
            <w:tcBorders>
              <w:top w:val="nil"/>
              <w:left w:val="nil"/>
              <w:bottom w:val="nil"/>
              <w:right w:val="nil"/>
            </w:tcBorders>
            <w:shd w:val="clear" w:color="000000" w:fill="FFFFFF"/>
            <w:noWrap/>
            <w:vAlign w:val="center"/>
            <w:hideMark/>
          </w:tcPr>
          <w:p w14:paraId="49AC98FD"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w:t>
            </w:r>
          </w:p>
        </w:tc>
        <w:tc>
          <w:tcPr>
            <w:tcW w:w="3200" w:type="dxa"/>
            <w:tcBorders>
              <w:top w:val="nil"/>
              <w:left w:val="nil"/>
              <w:bottom w:val="nil"/>
              <w:right w:val="nil"/>
            </w:tcBorders>
            <w:shd w:val="clear" w:color="000000" w:fill="FFFFFF"/>
            <w:noWrap/>
            <w:vAlign w:val="center"/>
            <w:hideMark/>
          </w:tcPr>
          <w:p w14:paraId="7D75FDD8" w14:textId="77777777" w:rsidR="001C6C92" w:rsidRPr="001C6C92" w:rsidRDefault="001C6C92" w:rsidP="001C6C92">
            <w:pPr>
              <w:rPr>
                <w:rFonts w:ascii="Arial" w:hAnsi="Arial" w:cs="Arial"/>
                <w:color w:val="000000"/>
                <w:sz w:val="18"/>
                <w:szCs w:val="18"/>
                <w:lang w:val="en-US"/>
              </w:rPr>
            </w:pPr>
            <w:proofErr w:type="spellStart"/>
            <w:r w:rsidRPr="001C6C92">
              <w:rPr>
                <w:rFonts w:ascii="Arial" w:hAnsi="Arial" w:cs="Arial"/>
                <w:color w:val="000000"/>
                <w:sz w:val="18"/>
                <w:szCs w:val="18"/>
                <w:lang w:val="en-US"/>
              </w:rPr>
              <w:t>По</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вина</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на</w:t>
            </w:r>
            <w:proofErr w:type="spellEnd"/>
            <w:r w:rsidRPr="001C6C92">
              <w:rPr>
                <w:rFonts w:ascii="Arial" w:hAnsi="Arial" w:cs="Arial"/>
                <w:color w:val="000000"/>
                <w:sz w:val="18"/>
                <w:szCs w:val="18"/>
                <w:lang w:val="en-US"/>
              </w:rPr>
              <w:t xml:space="preserve"> ЈСП / </w:t>
            </w:r>
            <w:proofErr w:type="spellStart"/>
            <w:r w:rsidRPr="001C6C92">
              <w:rPr>
                <w:rFonts w:ascii="Arial" w:hAnsi="Arial" w:cs="Arial"/>
                <w:color w:val="000000"/>
                <w:sz w:val="18"/>
                <w:szCs w:val="18"/>
                <w:lang w:val="en-US"/>
              </w:rPr>
              <w:t>Европски</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записник</w:t>
            </w:r>
            <w:proofErr w:type="spellEnd"/>
          </w:p>
        </w:tc>
        <w:tc>
          <w:tcPr>
            <w:tcW w:w="625" w:type="dxa"/>
            <w:tcBorders>
              <w:top w:val="nil"/>
              <w:left w:val="nil"/>
              <w:bottom w:val="nil"/>
              <w:right w:val="nil"/>
            </w:tcBorders>
            <w:shd w:val="clear" w:color="000000" w:fill="FFFFFF"/>
            <w:noWrap/>
            <w:vAlign w:val="center"/>
            <w:hideMark/>
          </w:tcPr>
          <w:p w14:paraId="329842CD"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52</w:t>
            </w:r>
          </w:p>
        </w:tc>
        <w:tc>
          <w:tcPr>
            <w:tcW w:w="625" w:type="dxa"/>
            <w:tcBorders>
              <w:top w:val="nil"/>
              <w:left w:val="nil"/>
              <w:bottom w:val="nil"/>
              <w:right w:val="nil"/>
            </w:tcBorders>
            <w:shd w:val="clear" w:color="000000" w:fill="FFFFFF"/>
            <w:noWrap/>
            <w:vAlign w:val="center"/>
            <w:hideMark/>
          </w:tcPr>
          <w:p w14:paraId="16478BB7"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80</w:t>
            </w:r>
          </w:p>
        </w:tc>
        <w:tc>
          <w:tcPr>
            <w:tcW w:w="625" w:type="dxa"/>
            <w:tcBorders>
              <w:top w:val="nil"/>
              <w:left w:val="nil"/>
              <w:bottom w:val="nil"/>
              <w:right w:val="nil"/>
            </w:tcBorders>
            <w:shd w:val="clear" w:color="000000" w:fill="FFFFFF"/>
            <w:noWrap/>
            <w:vAlign w:val="center"/>
            <w:hideMark/>
          </w:tcPr>
          <w:p w14:paraId="51C7ABC5"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81</w:t>
            </w:r>
          </w:p>
        </w:tc>
        <w:tc>
          <w:tcPr>
            <w:tcW w:w="625" w:type="dxa"/>
            <w:tcBorders>
              <w:top w:val="nil"/>
              <w:left w:val="nil"/>
              <w:bottom w:val="nil"/>
              <w:right w:val="nil"/>
            </w:tcBorders>
            <w:shd w:val="clear" w:color="000000" w:fill="FFFFFF"/>
            <w:noWrap/>
            <w:vAlign w:val="center"/>
            <w:hideMark/>
          </w:tcPr>
          <w:p w14:paraId="7415788F"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69</w:t>
            </w:r>
          </w:p>
        </w:tc>
        <w:tc>
          <w:tcPr>
            <w:tcW w:w="625" w:type="dxa"/>
            <w:tcBorders>
              <w:top w:val="nil"/>
              <w:left w:val="nil"/>
              <w:bottom w:val="nil"/>
              <w:right w:val="nil"/>
            </w:tcBorders>
            <w:shd w:val="clear" w:color="000000" w:fill="FFFFFF"/>
            <w:noWrap/>
            <w:vAlign w:val="center"/>
            <w:hideMark/>
          </w:tcPr>
          <w:p w14:paraId="76BEF78A"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53</w:t>
            </w:r>
          </w:p>
        </w:tc>
        <w:tc>
          <w:tcPr>
            <w:tcW w:w="625" w:type="dxa"/>
            <w:tcBorders>
              <w:top w:val="nil"/>
              <w:left w:val="nil"/>
              <w:bottom w:val="nil"/>
              <w:right w:val="nil"/>
            </w:tcBorders>
            <w:shd w:val="clear" w:color="000000" w:fill="FFFFFF"/>
            <w:noWrap/>
            <w:vAlign w:val="center"/>
            <w:hideMark/>
          </w:tcPr>
          <w:p w14:paraId="172B5110"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87</w:t>
            </w:r>
          </w:p>
        </w:tc>
        <w:tc>
          <w:tcPr>
            <w:tcW w:w="625" w:type="dxa"/>
            <w:tcBorders>
              <w:top w:val="nil"/>
              <w:left w:val="nil"/>
              <w:bottom w:val="nil"/>
              <w:right w:val="nil"/>
            </w:tcBorders>
            <w:shd w:val="clear" w:color="000000" w:fill="FFFFFF"/>
            <w:noWrap/>
            <w:vAlign w:val="center"/>
            <w:hideMark/>
          </w:tcPr>
          <w:p w14:paraId="73D183E3"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79</w:t>
            </w:r>
          </w:p>
        </w:tc>
        <w:tc>
          <w:tcPr>
            <w:tcW w:w="625" w:type="dxa"/>
            <w:tcBorders>
              <w:top w:val="nil"/>
              <w:left w:val="nil"/>
              <w:bottom w:val="nil"/>
              <w:right w:val="nil"/>
            </w:tcBorders>
            <w:shd w:val="clear" w:color="000000" w:fill="FFFFFF"/>
            <w:noWrap/>
            <w:vAlign w:val="center"/>
            <w:hideMark/>
          </w:tcPr>
          <w:p w14:paraId="47BD9AB1"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83</w:t>
            </w:r>
          </w:p>
        </w:tc>
        <w:tc>
          <w:tcPr>
            <w:tcW w:w="625" w:type="dxa"/>
            <w:tcBorders>
              <w:top w:val="nil"/>
              <w:left w:val="nil"/>
              <w:bottom w:val="nil"/>
              <w:right w:val="nil"/>
            </w:tcBorders>
            <w:shd w:val="clear" w:color="000000" w:fill="FFFFFF"/>
            <w:noWrap/>
            <w:vAlign w:val="center"/>
            <w:hideMark/>
          </w:tcPr>
          <w:p w14:paraId="4FE462A0"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70</w:t>
            </w:r>
          </w:p>
        </w:tc>
        <w:tc>
          <w:tcPr>
            <w:tcW w:w="999" w:type="dxa"/>
            <w:tcBorders>
              <w:top w:val="nil"/>
              <w:left w:val="nil"/>
              <w:bottom w:val="nil"/>
              <w:right w:val="nil"/>
            </w:tcBorders>
            <w:shd w:val="clear" w:color="000000" w:fill="FFFFFF"/>
            <w:noWrap/>
            <w:vAlign w:val="center"/>
            <w:hideMark/>
          </w:tcPr>
          <w:p w14:paraId="07A8644D"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84,3</w:t>
            </w:r>
          </w:p>
        </w:tc>
      </w:tr>
      <w:tr w:rsidR="001C6C92" w:rsidRPr="001C6C92" w14:paraId="1303CF38" w14:textId="77777777" w:rsidTr="00E740D5">
        <w:trPr>
          <w:gridAfter w:val="1"/>
          <w:wAfter w:w="6" w:type="dxa"/>
          <w:trHeight w:val="636"/>
          <w:jc w:val="right"/>
        </w:trPr>
        <w:tc>
          <w:tcPr>
            <w:tcW w:w="667" w:type="dxa"/>
            <w:tcBorders>
              <w:top w:val="nil"/>
              <w:left w:val="nil"/>
              <w:bottom w:val="nil"/>
              <w:right w:val="nil"/>
            </w:tcBorders>
            <w:shd w:val="clear" w:color="000000" w:fill="DEEAF6"/>
            <w:noWrap/>
            <w:vAlign w:val="center"/>
            <w:hideMark/>
          </w:tcPr>
          <w:p w14:paraId="7F0FE2E9"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2.</w:t>
            </w:r>
          </w:p>
        </w:tc>
        <w:tc>
          <w:tcPr>
            <w:tcW w:w="3200" w:type="dxa"/>
            <w:tcBorders>
              <w:top w:val="nil"/>
              <w:left w:val="nil"/>
              <w:bottom w:val="nil"/>
              <w:right w:val="nil"/>
            </w:tcBorders>
            <w:shd w:val="clear" w:color="000000" w:fill="DEEAF6"/>
            <w:hideMark/>
          </w:tcPr>
          <w:p w14:paraId="1F80EF45" w14:textId="77777777" w:rsidR="001C6C92" w:rsidRPr="001C6C92" w:rsidRDefault="001C6C92" w:rsidP="001C6C92">
            <w:pPr>
              <w:rPr>
                <w:rFonts w:ascii="Arial" w:hAnsi="Arial" w:cs="Arial"/>
                <w:color w:val="000000"/>
                <w:sz w:val="18"/>
                <w:szCs w:val="18"/>
                <w:lang w:val="en-US"/>
              </w:rPr>
            </w:pPr>
            <w:proofErr w:type="spellStart"/>
            <w:r w:rsidRPr="001C6C92">
              <w:rPr>
                <w:rFonts w:ascii="Arial" w:hAnsi="Arial" w:cs="Arial"/>
                <w:color w:val="000000"/>
                <w:sz w:val="18"/>
                <w:szCs w:val="18"/>
                <w:lang w:val="en-US"/>
              </w:rPr>
              <w:t>По</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вина</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на</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останатите</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учесници</w:t>
            </w:r>
            <w:proofErr w:type="spellEnd"/>
            <w:r w:rsidRPr="001C6C92">
              <w:rPr>
                <w:rFonts w:ascii="Arial" w:hAnsi="Arial" w:cs="Arial"/>
                <w:color w:val="000000"/>
                <w:sz w:val="18"/>
                <w:szCs w:val="18"/>
                <w:lang w:val="en-US"/>
              </w:rPr>
              <w:t xml:space="preserve"> </w:t>
            </w:r>
            <w:proofErr w:type="gramStart"/>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Европски</w:t>
            </w:r>
            <w:proofErr w:type="spellEnd"/>
            <w:proofErr w:type="gram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записник</w:t>
            </w:r>
            <w:proofErr w:type="spellEnd"/>
          </w:p>
        </w:tc>
        <w:tc>
          <w:tcPr>
            <w:tcW w:w="625" w:type="dxa"/>
            <w:tcBorders>
              <w:top w:val="nil"/>
              <w:left w:val="nil"/>
              <w:bottom w:val="nil"/>
              <w:right w:val="nil"/>
            </w:tcBorders>
            <w:shd w:val="clear" w:color="000000" w:fill="DEEAF6"/>
            <w:noWrap/>
            <w:vAlign w:val="center"/>
            <w:hideMark/>
          </w:tcPr>
          <w:p w14:paraId="3067EFD3"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166</w:t>
            </w:r>
          </w:p>
        </w:tc>
        <w:tc>
          <w:tcPr>
            <w:tcW w:w="625" w:type="dxa"/>
            <w:tcBorders>
              <w:top w:val="nil"/>
              <w:left w:val="nil"/>
              <w:bottom w:val="nil"/>
              <w:right w:val="nil"/>
            </w:tcBorders>
            <w:shd w:val="clear" w:color="000000" w:fill="DEEAF6"/>
            <w:noWrap/>
            <w:vAlign w:val="center"/>
            <w:hideMark/>
          </w:tcPr>
          <w:p w14:paraId="1E684F9D"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156</w:t>
            </w:r>
          </w:p>
        </w:tc>
        <w:tc>
          <w:tcPr>
            <w:tcW w:w="625" w:type="dxa"/>
            <w:tcBorders>
              <w:top w:val="nil"/>
              <w:left w:val="nil"/>
              <w:bottom w:val="nil"/>
              <w:right w:val="nil"/>
            </w:tcBorders>
            <w:shd w:val="clear" w:color="000000" w:fill="DEEAF6"/>
            <w:noWrap/>
            <w:vAlign w:val="center"/>
            <w:hideMark/>
          </w:tcPr>
          <w:p w14:paraId="22C30B56"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156</w:t>
            </w:r>
          </w:p>
        </w:tc>
        <w:tc>
          <w:tcPr>
            <w:tcW w:w="625" w:type="dxa"/>
            <w:tcBorders>
              <w:top w:val="nil"/>
              <w:left w:val="nil"/>
              <w:bottom w:val="nil"/>
              <w:right w:val="nil"/>
            </w:tcBorders>
            <w:shd w:val="clear" w:color="000000" w:fill="DEEAF6"/>
            <w:noWrap/>
            <w:vAlign w:val="center"/>
            <w:hideMark/>
          </w:tcPr>
          <w:p w14:paraId="2F9698CB"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173</w:t>
            </w:r>
          </w:p>
        </w:tc>
        <w:tc>
          <w:tcPr>
            <w:tcW w:w="625" w:type="dxa"/>
            <w:tcBorders>
              <w:top w:val="nil"/>
              <w:left w:val="nil"/>
              <w:bottom w:val="nil"/>
              <w:right w:val="nil"/>
            </w:tcBorders>
            <w:shd w:val="clear" w:color="000000" w:fill="DEEAF6"/>
            <w:noWrap/>
            <w:vAlign w:val="center"/>
            <w:hideMark/>
          </w:tcPr>
          <w:p w14:paraId="3F706037"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154</w:t>
            </w:r>
          </w:p>
        </w:tc>
        <w:tc>
          <w:tcPr>
            <w:tcW w:w="625" w:type="dxa"/>
            <w:tcBorders>
              <w:top w:val="nil"/>
              <w:left w:val="nil"/>
              <w:bottom w:val="nil"/>
              <w:right w:val="nil"/>
            </w:tcBorders>
            <w:shd w:val="clear" w:color="000000" w:fill="DEEAF6"/>
            <w:noWrap/>
            <w:vAlign w:val="center"/>
            <w:hideMark/>
          </w:tcPr>
          <w:p w14:paraId="5527E7DC"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152</w:t>
            </w:r>
          </w:p>
        </w:tc>
        <w:tc>
          <w:tcPr>
            <w:tcW w:w="625" w:type="dxa"/>
            <w:tcBorders>
              <w:top w:val="nil"/>
              <w:left w:val="nil"/>
              <w:bottom w:val="nil"/>
              <w:right w:val="nil"/>
            </w:tcBorders>
            <w:shd w:val="clear" w:color="000000" w:fill="DEEAF6"/>
            <w:noWrap/>
            <w:vAlign w:val="center"/>
            <w:hideMark/>
          </w:tcPr>
          <w:p w14:paraId="76F6C081"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136</w:t>
            </w:r>
          </w:p>
        </w:tc>
        <w:tc>
          <w:tcPr>
            <w:tcW w:w="625" w:type="dxa"/>
            <w:tcBorders>
              <w:top w:val="nil"/>
              <w:left w:val="nil"/>
              <w:bottom w:val="nil"/>
              <w:right w:val="nil"/>
            </w:tcBorders>
            <w:shd w:val="clear" w:color="000000" w:fill="DEEAF6"/>
            <w:noWrap/>
            <w:vAlign w:val="center"/>
            <w:hideMark/>
          </w:tcPr>
          <w:p w14:paraId="7344100B"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140</w:t>
            </w:r>
          </w:p>
        </w:tc>
        <w:tc>
          <w:tcPr>
            <w:tcW w:w="625" w:type="dxa"/>
            <w:tcBorders>
              <w:top w:val="nil"/>
              <w:left w:val="nil"/>
              <w:bottom w:val="nil"/>
              <w:right w:val="nil"/>
            </w:tcBorders>
            <w:shd w:val="clear" w:color="000000" w:fill="DEEAF6"/>
            <w:noWrap/>
            <w:vAlign w:val="center"/>
            <w:hideMark/>
          </w:tcPr>
          <w:p w14:paraId="15286784"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107</w:t>
            </w:r>
          </w:p>
        </w:tc>
        <w:tc>
          <w:tcPr>
            <w:tcW w:w="999" w:type="dxa"/>
            <w:tcBorders>
              <w:top w:val="nil"/>
              <w:left w:val="nil"/>
              <w:bottom w:val="nil"/>
              <w:right w:val="nil"/>
            </w:tcBorders>
            <w:shd w:val="clear" w:color="000000" w:fill="DCE6F1"/>
            <w:noWrap/>
            <w:vAlign w:val="center"/>
            <w:hideMark/>
          </w:tcPr>
          <w:p w14:paraId="4A17ED9F"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76,4</w:t>
            </w:r>
          </w:p>
        </w:tc>
      </w:tr>
      <w:tr w:rsidR="001C6C92" w:rsidRPr="001C6C92" w14:paraId="6C75048D" w14:textId="77777777" w:rsidTr="00E740D5">
        <w:trPr>
          <w:gridAfter w:val="1"/>
          <w:wAfter w:w="6" w:type="dxa"/>
          <w:trHeight w:val="460"/>
          <w:jc w:val="right"/>
        </w:trPr>
        <w:tc>
          <w:tcPr>
            <w:tcW w:w="667" w:type="dxa"/>
            <w:tcBorders>
              <w:top w:val="nil"/>
              <w:left w:val="nil"/>
              <w:bottom w:val="nil"/>
              <w:right w:val="nil"/>
            </w:tcBorders>
            <w:shd w:val="clear" w:color="000000" w:fill="FFFFFF"/>
            <w:noWrap/>
            <w:vAlign w:val="center"/>
            <w:hideMark/>
          </w:tcPr>
          <w:p w14:paraId="143164BF"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3.</w:t>
            </w:r>
          </w:p>
        </w:tc>
        <w:tc>
          <w:tcPr>
            <w:tcW w:w="3200" w:type="dxa"/>
            <w:tcBorders>
              <w:top w:val="nil"/>
              <w:left w:val="nil"/>
              <w:bottom w:val="nil"/>
              <w:right w:val="nil"/>
            </w:tcBorders>
            <w:shd w:val="clear" w:color="000000" w:fill="FFFFFF"/>
            <w:noWrap/>
            <w:vAlign w:val="center"/>
            <w:hideMark/>
          </w:tcPr>
          <w:p w14:paraId="45F2BF37" w14:textId="77777777" w:rsidR="001C6C92" w:rsidRPr="001C6C92" w:rsidRDefault="001C6C92" w:rsidP="001C6C92">
            <w:pPr>
              <w:rPr>
                <w:rFonts w:ascii="Arial" w:hAnsi="Arial" w:cs="Arial"/>
                <w:color w:val="000000"/>
                <w:sz w:val="18"/>
                <w:szCs w:val="18"/>
                <w:lang w:val="en-US"/>
              </w:rPr>
            </w:pPr>
            <w:proofErr w:type="spellStart"/>
            <w:r w:rsidRPr="001C6C92">
              <w:rPr>
                <w:rFonts w:ascii="Arial" w:hAnsi="Arial" w:cs="Arial"/>
                <w:color w:val="000000"/>
                <w:sz w:val="18"/>
                <w:szCs w:val="18"/>
                <w:lang w:val="en-US"/>
              </w:rPr>
              <w:t>Не</w:t>
            </w:r>
            <w:proofErr w:type="spellEnd"/>
            <w:r w:rsidRPr="001C6C92">
              <w:rPr>
                <w:rFonts w:ascii="Arial" w:hAnsi="Arial" w:cs="Arial"/>
                <w:color w:val="000000"/>
                <w:sz w:val="18"/>
                <w:szCs w:val="18"/>
                <w:lang w:val="en-US"/>
              </w:rPr>
              <w:t xml:space="preserve"> е </w:t>
            </w:r>
            <w:proofErr w:type="spellStart"/>
            <w:r w:rsidRPr="001C6C92">
              <w:rPr>
                <w:rFonts w:ascii="Arial" w:hAnsi="Arial" w:cs="Arial"/>
                <w:color w:val="000000"/>
                <w:sz w:val="18"/>
                <w:szCs w:val="18"/>
                <w:lang w:val="en-US"/>
              </w:rPr>
              <w:t>утврдена</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вината</w:t>
            </w:r>
            <w:proofErr w:type="spellEnd"/>
            <w:r w:rsidRPr="001C6C92">
              <w:rPr>
                <w:rFonts w:ascii="Arial" w:hAnsi="Arial" w:cs="Arial"/>
                <w:color w:val="000000"/>
                <w:sz w:val="18"/>
                <w:szCs w:val="18"/>
                <w:lang w:val="en-US"/>
              </w:rPr>
              <w:t xml:space="preserve"> /   </w:t>
            </w:r>
            <w:proofErr w:type="spellStart"/>
            <w:r w:rsidRPr="001C6C92">
              <w:rPr>
                <w:rFonts w:ascii="Arial" w:hAnsi="Arial" w:cs="Arial"/>
                <w:color w:val="000000"/>
                <w:sz w:val="18"/>
                <w:szCs w:val="18"/>
                <w:lang w:val="en-US"/>
              </w:rPr>
              <w:t>Записник</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од</w:t>
            </w:r>
            <w:proofErr w:type="spellEnd"/>
            <w:r w:rsidRPr="001C6C92">
              <w:rPr>
                <w:rFonts w:ascii="Arial" w:hAnsi="Arial" w:cs="Arial"/>
                <w:color w:val="000000"/>
                <w:sz w:val="18"/>
                <w:szCs w:val="18"/>
                <w:lang w:val="en-US"/>
              </w:rPr>
              <w:t xml:space="preserve"> МВР</w:t>
            </w:r>
          </w:p>
        </w:tc>
        <w:tc>
          <w:tcPr>
            <w:tcW w:w="625" w:type="dxa"/>
            <w:tcBorders>
              <w:top w:val="nil"/>
              <w:left w:val="nil"/>
              <w:bottom w:val="nil"/>
              <w:right w:val="nil"/>
            </w:tcBorders>
            <w:shd w:val="clear" w:color="000000" w:fill="FFFFFF"/>
            <w:noWrap/>
            <w:vAlign w:val="center"/>
            <w:hideMark/>
          </w:tcPr>
          <w:p w14:paraId="0C9E73EE"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29</w:t>
            </w:r>
          </w:p>
        </w:tc>
        <w:tc>
          <w:tcPr>
            <w:tcW w:w="625" w:type="dxa"/>
            <w:tcBorders>
              <w:top w:val="nil"/>
              <w:left w:val="nil"/>
              <w:bottom w:val="nil"/>
              <w:right w:val="nil"/>
            </w:tcBorders>
            <w:shd w:val="clear" w:color="000000" w:fill="FFFFFF"/>
            <w:noWrap/>
            <w:vAlign w:val="center"/>
            <w:hideMark/>
          </w:tcPr>
          <w:p w14:paraId="35D227DC"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52</w:t>
            </w:r>
          </w:p>
        </w:tc>
        <w:tc>
          <w:tcPr>
            <w:tcW w:w="625" w:type="dxa"/>
            <w:tcBorders>
              <w:top w:val="nil"/>
              <w:left w:val="nil"/>
              <w:bottom w:val="nil"/>
              <w:right w:val="nil"/>
            </w:tcBorders>
            <w:shd w:val="clear" w:color="000000" w:fill="FFFFFF"/>
            <w:noWrap/>
            <w:vAlign w:val="center"/>
            <w:hideMark/>
          </w:tcPr>
          <w:p w14:paraId="5A4FF7D0"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110</w:t>
            </w:r>
          </w:p>
        </w:tc>
        <w:tc>
          <w:tcPr>
            <w:tcW w:w="625" w:type="dxa"/>
            <w:tcBorders>
              <w:top w:val="nil"/>
              <w:left w:val="nil"/>
              <w:bottom w:val="nil"/>
              <w:right w:val="nil"/>
            </w:tcBorders>
            <w:shd w:val="clear" w:color="000000" w:fill="FFFFFF"/>
            <w:noWrap/>
            <w:vAlign w:val="center"/>
            <w:hideMark/>
          </w:tcPr>
          <w:p w14:paraId="48E2DF0C"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67</w:t>
            </w:r>
          </w:p>
        </w:tc>
        <w:tc>
          <w:tcPr>
            <w:tcW w:w="625" w:type="dxa"/>
            <w:tcBorders>
              <w:top w:val="nil"/>
              <w:left w:val="nil"/>
              <w:bottom w:val="nil"/>
              <w:right w:val="nil"/>
            </w:tcBorders>
            <w:shd w:val="clear" w:color="000000" w:fill="FFFFFF"/>
            <w:noWrap/>
            <w:vAlign w:val="center"/>
            <w:hideMark/>
          </w:tcPr>
          <w:p w14:paraId="4293AC32"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62</w:t>
            </w:r>
          </w:p>
        </w:tc>
        <w:tc>
          <w:tcPr>
            <w:tcW w:w="625" w:type="dxa"/>
            <w:tcBorders>
              <w:top w:val="nil"/>
              <w:left w:val="nil"/>
              <w:bottom w:val="nil"/>
              <w:right w:val="nil"/>
            </w:tcBorders>
            <w:shd w:val="clear" w:color="000000" w:fill="FFFFFF"/>
            <w:noWrap/>
            <w:vAlign w:val="center"/>
            <w:hideMark/>
          </w:tcPr>
          <w:p w14:paraId="3641D607"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99</w:t>
            </w:r>
          </w:p>
        </w:tc>
        <w:tc>
          <w:tcPr>
            <w:tcW w:w="625" w:type="dxa"/>
            <w:tcBorders>
              <w:top w:val="nil"/>
              <w:left w:val="nil"/>
              <w:bottom w:val="nil"/>
              <w:right w:val="nil"/>
            </w:tcBorders>
            <w:shd w:val="clear" w:color="000000" w:fill="FFFFFF"/>
            <w:noWrap/>
            <w:vAlign w:val="center"/>
            <w:hideMark/>
          </w:tcPr>
          <w:p w14:paraId="16BC988C"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84</w:t>
            </w:r>
          </w:p>
        </w:tc>
        <w:tc>
          <w:tcPr>
            <w:tcW w:w="625" w:type="dxa"/>
            <w:tcBorders>
              <w:top w:val="nil"/>
              <w:left w:val="nil"/>
              <w:bottom w:val="nil"/>
              <w:right w:val="nil"/>
            </w:tcBorders>
            <w:shd w:val="clear" w:color="000000" w:fill="FFFFFF"/>
            <w:noWrap/>
            <w:vAlign w:val="center"/>
            <w:hideMark/>
          </w:tcPr>
          <w:p w14:paraId="5C34E9B5"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68</w:t>
            </w:r>
          </w:p>
        </w:tc>
        <w:tc>
          <w:tcPr>
            <w:tcW w:w="625" w:type="dxa"/>
            <w:tcBorders>
              <w:top w:val="nil"/>
              <w:left w:val="nil"/>
              <w:bottom w:val="nil"/>
              <w:right w:val="nil"/>
            </w:tcBorders>
            <w:shd w:val="clear" w:color="000000" w:fill="FFFFFF"/>
            <w:noWrap/>
            <w:vAlign w:val="center"/>
            <w:hideMark/>
          </w:tcPr>
          <w:p w14:paraId="74F69D17"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54</w:t>
            </w:r>
          </w:p>
        </w:tc>
        <w:tc>
          <w:tcPr>
            <w:tcW w:w="999" w:type="dxa"/>
            <w:tcBorders>
              <w:top w:val="nil"/>
              <w:left w:val="nil"/>
              <w:bottom w:val="nil"/>
              <w:right w:val="nil"/>
            </w:tcBorders>
            <w:shd w:val="clear" w:color="000000" w:fill="FFFFFF"/>
            <w:noWrap/>
            <w:vAlign w:val="center"/>
            <w:hideMark/>
          </w:tcPr>
          <w:p w14:paraId="33F5817A"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79,4</w:t>
            </w:r>
          </w:p>
        </w:tc>
      </w:tr>
      <w:tr w:rsidR="001C6C92" w:rsidRPr="001C6C92" w14:paraId="00DB7D36" w14:textId="77777777" w:rsidTr="00E740D5">
        <w:trPr>
          <w:gridAfter w:val="1"/>
          <w:wAfter w:w="5" w:type="dxa"/>
          <w:trHeight w:val="566"/>
          <w:jc w:val="right"/>
        </w:trPr>
        <w:tc>
          <w:tcPr>
            <w:tcW w:w="3868" w:type="dxa"/>
            <w:gridSpan w:val="2"/>
            <w:tcBorders>
              <w:top w:val="nil"/>
              <w:left w:val="nil"/>
              <w:bottom w:val="nil"/>
              <w:right w:val="nil"/>
            </w:tcBorders>
            <w:shd w:val="clear" w:color="000000" w:fill="BDD6EE"/>
            <w:vAlign w:val="center"/>
            <w:hideMark/>
          </w:tcPr>
          <w:p w14:paraId="603C9041"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ВКУПНО</w:t>
            </w:r>
          </w:p>
        </w:tc>
        <w:tc>
          <w:tcPr>
            <w:tcW w:w="625" w:type="dxa"/>
            <w:tcBorders>
              <w:top w:val="nil"/>
              <w:left w:val="nil"/>
              <w:bottom w:val="nil"/>
              <w:right w:val="nil"/>
            </w:tcBorders>
            <w:shd w:val="clear" w:color="000000" w:fill="BDD6EE"/>
            <w:vAlign w:val="center"/>
            <w:hideMark/>
          </w:tcPr>
          <w:p w14:paraId="0E76F159"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247</w:t>
            </w:r>
          </w:p>
        </w:tc>
        <w:tc>
          <w:tcPr>
            <w:tcW w:w="625" w:type="dxa"/>
            <w:tcBorders>
              <w:top w:val="nil"/>
              <w:left w:val="nil"/>
              <w:bottom w:val="nil"/>
              <w:right w:val="nil"/>
            </w:tcBorders>
            <w:shd w:val="clear" w:color="000000" w:fill="BDD6EE"/>
            <w:vAlign w:val="center"/>
            <w:hideMark/>
          </w:tcPr>
          <w:p w14:paraId="04158DBF"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288</w:t>
            </w:r>
          </w:p>
        </w:tc>
        <w:tc>
          <w:tcPr>
            <w:tcW w:w="625" w:type="dxa"/>
            <w:tcBorders>
              <w:top w:val="nil"/>
              <w:left w:val="nil"/>
              <w:bottom w:val="nil"/>
              <w:right w:val="nil"/>
            </w:tcBorders>
            <w:shd w:val="clear" w:color="000000" w:fill="BDD6EE"/>
            <w:vAlign w:val="center"/>
            <w:hideMark/>
          </w:tcPr>
          <w:p w14:paraId="49EB8485"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347</w:t>
            </w:r>
          </w:p>
        </w:tc>
        <w:tc>
          <w:tcPr>
            <w:tcW w:w="625" w:type="dxa"/>
            <w:tcBorders>
              <w:top w:val="nil"/>
              <w:left w:val="nil"/>
              <w:bottom w:val="nil"/>
              <w:right w:val="nil"/>
            </w:tcBorders>
            <w:shd w:val="clear" w:color="000000" w:fill="BDD6EE"/>
            <w:vAlign w:val="center"/>
            <w:hideMark/>
          </w:tcPr>
          <w:p w14:paraId="6B47BBA1"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309</w:t>
            </w:r>
          </w:p>
        </w:tc>
        <w:tc>
          <w:tcPr>
            <w:tcW w:w="625" w:type="dxa"/>
            <w:tcBorders>
              <w:top w:val="nil"/>
              <w:left w:val="nil"/>
              <w:bottom w:val="nil"/>
              <w:right w:val="nil"/>
            </w:tcBorders>
            <w:shd w:val="clear" w:color="000000" w:fill="BDD6EE"/>
            <w:vAlign w:val="center"/>
            <w:hideMark/>
          </w:tcPr>
          <w:p w14:paraId="39F5FD1C"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269</w:t>
            </w:r>
          </w:p>
        </w:tc>
        <w:tc>
          <w:tcPr>
            <w:tcW w:w="625" w:type="dxa"/>
            <w:tcBorders>
              <w:top w:val="nil"/>
              <w:left w:val="nil"/>
              <w:bottom w:val="nil"/>
              <w:right w:val="nil"/>
            </w:tcBorders>
            <w:shd w:val="clear" w:color="000000" w:fill="BDD6EE"/>
            <w:vAlign w:val="center"/>
            <w:hideMark/>
          </w:tcPr>
          <w:p w14:paraId="2CFBEB1F"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338</w:t>
            </w:r>
          </w:p>
        </w:tc>
        <w:tc>
          <w:tcPr>
            <w:tcW w:w="625" w:type="dxa"/>
            <w:tcBorders>
              <w:top w:val="nil"/>
              <w:left w:val="nil"/>
              <w:bottom w:val="nil"/>
              <w:right w:val="nil"/>
            </w:tcBorders>
            <w:shd w:val="clear" w:color="000000" w:fill="BDD6EE"/>
            <w:vAlign w:val="center"/>
            <w:hideMark/>
          </w:tcPr>
          <w:p w14:paraId="5777D6D5"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299</w:t>
            </w:r>
          </w:p>
        </w:tc>
        <w:tc>
          <w:tcPr>
            <w:tcW w:w="625" w:type="dxa"/>
            <w:tcBorders>
              <w:top w:val="nil"/>
              <w:left w:val="nil"/>
              <w:bottom w:val="nil"/>
              <w:right w:val="nil"/>
            </w:tcBorders>
            <w:shd w:val="clear" w:color="000000" w:fill="BDD6EE"/>
            <w:vAlign w:val="center"/>
            <w:hideMark/>
          </w:tcPr>
          <w:p w14:paraId="2B7989AA"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291</w:t>
            </w:r>
          </w:p>
        </w:tc>
        <w:tc>
          <w:tcPr>
            <w:tcW w:w="625" w:type="dxa"/>
            <w:tcBorders>
              <w:top w:val="nil"/>
              <w:left w:val="nil"/>
              <w:bottom w:val="nil"/>
              <w:right w:val="nil"/>
            </w:tcBorders>
            <w:shd w:val="clear" w:color="000000" w:fill="BDD6EE"/>
            <w:vAlign w:val="center"/>
            <w:hideMark/>
          </w:tcPr>
          <w:p w14:paraId="70A301E4"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231</w:t>
            </w:r>
          </w:p>
        </w:tc>
        <w:tc>
          <w:tcPr>
            <w:tcW w:w="999" w:type="dxa"/>
            <w:tcBorders>
              <w:top w:val="nil"/>
              <w:left w:val="nil"/>
              <w:bottom w:val="nil"/>
              <w:right w:val="nil"/>
            </w:tcBorders>
            <w:shd w:val="clear" w:color="000000" w:fill="C5D9F1"/>
            <w:noWrap/>
            <w:vAlign w:val="center"/>
            <w:hideMark/>
          </w:tcPr>
          <w:p w14:paraId="388C7E71" w14:textId="77777777" w:rsidR="001C6C92" w:rsidRPr="001C6C92" w:rsidRDefault="001C6C92" w:rsidP="001C6C92">
            <w:pPr>
              <w:jc w:val="center"/>
              <w:rPr>
                <w:rFonts w:ascii="Arial" w:hAnsi="Arial" w:cs="Arial"/>
                <w:b/>
                <w:bCs/>
                <w:color w:val="000000"/>
                <w:sz w:val="18"/>
                <w:szCs w:val="18"/>
                <w:lang w:val="en-US"/>
              </w:rPr>
            </w:pPr>
            <w:r w:rsidRPr="001C6C92">
              <w:rPr>
                <w:rFonts w:ascii="Arial" w:hAnsi="Arial" w:cs="Arial"/>
                <w:b/>
                <w:bCs/>
                <w:color w:val="000000"/>
                <w:sz w:val="18"/>
                <w:szCs w:val="18"/>
                <w:lang w:val="en-US"/>
              </w:rPr>
              <w:t>79,4</w:t>
            </w:r>
          </w:p>
        </w:tc>
      </w:tr>
      <w:tr w:rsidR="001C6C92" w:rsidRPr="001C6C92" w14:paraId="7154CCCC" w14:textId="77777777" w:rsidTr="00E740D5">
        <w:trPr>
          <w:gridAfter w:val="1"/>
          <w:wAfter w:w="5" w:type="dxa"/>
          <w:trHeight w:val="311"/>
          <w:jc w:val="right"/>
        </w:trPr>
        <w:tc>
          <w:tcPr>
            <w:tcW w:w="3868" w:type="dxa"/>
            <w:gridSpan w:val="2"/>
            <w:tcBorders>
              <w:top w:val="nil"/>
              <w:left w:val="nil"/>
              <w:bottom w:val="nil"/>
              <w:right w:val="nil"/>
            </w:tcBorders>
            <w:shd w:val="clear" w:color="000000" w:fill="FFFFFF"/>
            <w:noWrap/>
            <w:vAlign w:val="center"/>
            <w:hideMark/>
          </w:tcPr>
          <w:p w14:paraId="7F5F3104" w14:textId="77777777" w:rsidR="001C6C92" w:rsidRPr="001C6C92" w:rsidRDefault="001C6C92" w:rsidP="001C6C92">
            <w:pPr>
              <w:rPr>
                <w:rFonts w:ascii="Arial" w:hAnsi="Arial" w:cs="Arial"/>
                <w:color w:val="000000"/>
                <w:sz w:val="18"/>
                <w:szCs w:val="18"/>
                <w:lang w:val="en-US"/>
              </w:rPr>
            </w:pPr>
            <w:proofErr w:type="spellStart"/>
            <w:r w:rsidRPr="001C6C92">
              <w:rPr>
                <w:rFonts w:ascii="Arial" w:hAnsi="Arial" w:cs="Arial"/>
                <w:color w:val="000000"/>
                <w:sz w:val="18"/>
                <w:szCs w:val="18"/>
                <w:lang w:val="en-US"/>
              </w:rPr>
              <w:t>Просечно</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дневно</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сообраќајни</w:t>
            </w:r>
            <w:proofErr w:type="spellEnd"/>
            <w:r w:rsidRPr="001C6C92">
              <w:rPr>
                <w:rFonts w:ascii="Arial" w:hAnsi="Arial" w:cs="Arial"/>
                <w:color w:val="000000"/>
                <w:sz w:val="18"/>
                <w:szCs w:val="18"/>
                <w:lang w:val="en-US"/>
              </w:rPr>
              <w:t xml:space="preserve"> </w:t>
            </w:r>
            <w:proofErr w:type="spellStart"/>
            <w:r w:rsidRPr="001C6C92">
              <w:rPr>
                <w:rFonts w:ascii="Arial" w:hAnsi="Arial" w:cs="Arial"/>
                <w:color w:val="000000"/>
                <w:sz w:val="18"/>
                <w:szCs w:val="18"/>
                <w:lang w:val="en-US"/>
              </w:rPr>
              <w:t>незгоди</w:t>
            </w:r>
            <w:proofErr w:type="spellEnd"/>
          </w:p>
        </w:tc>
        <w:tc>
          <w:tcPr>
            <w:tcW w:w="625" w:type="dxa"/>
            <w:tcBorders>
              <w:top w:val="nil"/>
              <w:left w:val="nil"/>
              <w:bottom w:val="nil"/>
              <w:right w:val="nil"/>
            </w:tcBorders>
            <w:shd w:val="clear" w:color="000000" w:fill="FFFFFF"/>
            <w:noWrap/>
            <w:vAlign w:val="center"/>
            <w:hideMark/>
          </w:tcPr>
          <w:p w14:paraId="01E873B3"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0,68</w:t>
            </w:r>
          </w:p>
        </w:tc>
        <w:tc>
          <w:tcPr>
            <w:tcW w:w="625" w:type="dxa"/>
            <w:tcBorders>
              <w:top w:val="nil"/>
              <w:left w:val="nil"/>
              <w:bottom w:val="nil"/>
              <w:right w:val="nil"/>
            </w:tcBorders>
            <w:shd w:val="clear" w:color="000000" w:fill="FFFFFF"/>
            <w:noWrap/>
            <w:vAlign w:val="center"/>
            <w:hideMark/>
          </w:tcPr>
          <w:p w14:paraId="4DAB41D0"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0,79</w:t>
            </w:r>
          </w:p>
        </w:tc>
        <w:tc>
          <w:tcPr>
            <w:tcW w:w="625" w:type="dxa"/>
            <w:tcBorders>
              <w:top w:val="nil"/>
              <w:left w:val="nil"/>
              <w:bottom w:val="nil"/>
              <w:right w:val="nil"/>
            </w:tcBorders>
            <w:shd w:val="clear" w:color="000000" w:fill="FFFFFF"/>
            <w:noWrap/>
            <w:vAlign w:val="center"/>
            <w:hideMark/>
          </w:tcPr>
          <w:p w14:paraId="3E08B3B6"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0,95</w:t>
            </w:r>
          </w:p>
        </w:tc>
        <w:tc>
          <w:tcPr>
            <w:tcW w:w="625" w:type="dxa"/>
            <w:tcBorders>
              <w:top w:val="nil"/>
              <w:left w:val="nil"/>
              <w:bottom w:val="nil"/>
              <w:right w:val="nil"/>
            </w:tcBorders>
            <w:shd w:val="clear" w:color="000000" w:fill="FFFFFF"/>
            <w:noWrap/>
            <w:vAlign w:val="center"/>
            <w:hideMark/>
          </w:tcPr>
          <w:p w14:paraId="6EE33437"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0,85</w:t>
            </w:r>
          </w:p>
        </w:tc>
        <w:tc>
          <w:tcPr>
            <w:tcW w:w="625" w:type="dxa"/>
            <w:tcBorders>
              <w:top w:val="nil"/>
              <w:left w:val="nil"/>
              <w:bottom w:val="nil"/>
              <w:right w:val="nil"/>
            </w:tcBorders>
            <w:shd w:val="clear" w:color="000000" w:fill="FFFFFF"/>
            <w:noWrap/>
            <w:vAlign w:val="center"/>
            <w:hideMark/>
          </w:tcPr>
          <w:p w14:paraId="1D571FCA"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0,74</w:t>
            </w:r>
          </w:p>
        </w:tc>
        <w:tc>
          <w:tcPr>
            <w:tcW w:w="625" w:type="dxa"/>
            <w:tcBorders>
              <w:top w:val="nil"/>
              <w:left w:val="nil"/>
              <w:bottom w:val="nil"/>
              <w:right w:val="nil"/>
            </w:tcBorders>
            <w:shd w:val="clear" w:color="000000" w:fill="FFFFFF"/>
            <w:noWrap/>
            <w:vAlign w:val="center"/>
            <w:hideMark/>
          </w:tcPr>
          <w:p w14:paraId="326B3AF6"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0,92</w:t>
            </w:r>
          </w:p>
        </w:tc>
        <w:tc>
          <w:tcPr>
            <w:tcW w:w="625" w:type="dxa"/>
            <w:tcBorders>
              <w:top w:val="nil"/>
              <w:left w:val="nil"/>
              <w:bottom w:val="nil"/>
              <w:right w:val="nil"/>
            </w:tcBorders>
            <w:shd w:val="clear" w:color="000000" w:fill="FFFFFF"/>
            <w:noWrap/>
            <w:vAlign w:val="center"/>
            <w:hideMark/>
          </w:tcPr>
          <w:p w14:paraId="56C1BA25"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0,82</w:t>
            </w:r>
          </w:p>
        </w:tc>
        <w:tc>
          <w:tcPr>
            <w:tcW w:w="625" w:type="dxa"/>
            <w:tcBorders>
              <w:top w:val="nil"/>
              <w:left w:val="nil"/>
              <w:bottom w:val="nil"/>
              <w:right w:val="nil"/>
            </w:tcBorders>
            <w:shd w:val="clear" w:color="000000" w:fill="FFFFFF"/>
            <w:noWrap/>
            <w:vAlign w:val="center"/>
            <w:hideMark/>
          </w:tcPr>
          <w:p w14:paraId="610F01EB"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0,80</w:t>
            </w:r>
          </w:p>
        </w:tc>
        <w:tc>
          <w:tcPr>
            <w:tcW w:w="625" w:type="dxa"/>
            <w:tcBorders>
              <w:top w:val="nil"/>
              <w:left w:val="nil"/>
              <w:bottom w:val="nil"/>
              <w:right w:val="nil"/>
            </w:tcBorders>
            <w:shd w:val="clear" w:color="000000" w:fill="FFFFFF"/>
            <w:noWrap/>
            <w:vAlign w:val="center"/>
            <w:hideMark/>
          </w:tcPr>
          <w:p w14:paraId="17C98477"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0,63</w:t>
            </w:r>
          </w:p>
        </w:tc>
        <w:tc>
          <w:tcPr>
            <w:tcW w:w="999" w:type="dxa"/>
            <w:tcBorders>
              <w:top w:val="nil"/>
              <w:left w:val="nil"/>
              <w:bottom w:val="nil"/>
              <w:right w:val="nil"/>
            </w:tcBorders>
            <w:shd w:val="clear" w:color="000000" w:fill="FFFFFF"/>
            <w:noWrap/>
            <w:vAlign w:val="center"/>
            <w:hideMark/>
          </w:tcPr>
          <w:p w14:paraId="28EB98E2"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78,8</w:t>
            </w:r>
          </w:p>
        </w:tc>
      </w:tr>
      <w:tr w:rsidR="001C6C92" w:rsidRPr="001C6C92" w14:paraId="113CF13E" w14:textId="77777777" w:rsidTr="00E740D5">
        <w:trPr>
          <w:gridAfter w:val="1"/>
          <w:wAfter w:w="5" w:type="dxa"/>
          <w:trHeight w:val="311"/>
          <w:jc w:val="right"/>
        </w:trPr>
        <w:tc>
          <w:tcPr>
            <w:tcW w:w="3868" w:type="dxa"/>
            <w:gridSpan w:val="2"/>
            <w:tcBorders>
              <w:top w:val="nil"/>
              <w:left w:val="nil"/>
              <w:bottom w:val="nil"/>
              <w:right w:val="nil"/>
            </w:tcBorders>
            <w:shd w:val="clear" w:color="000000" w:fill="DEEAF6"/>
            <w:noWrap/>
            <w:vAlign w:val="center"/>
            <w:hideMark/>
          </w:tcPr>
          <w:p w14:paraId="5D419EE0" w14:textId="77777777" w:rsidR="001C6C92" w:rsidRPr="001C6C92" w:rsidRDefault="001C6C92" w:rsidP="001C6C92">
            <w:pPr>
              <w:rPr>
                <w:rFonts w:ascii="Arial" w:hAnsi="Arial" w:cs="Arial"/>
                <w:sz w:val="18"/>
                <w:szCs w:val="18"/>
                <w:lang w:val="en-US"/>
              </w:rPr>
            </w:pPr>
            <w:proofErr w:type="spellStart"/>
            <w:r w:rsidRPr="001C6C92">
              <w:rPr>
                <w:rFonts w:ascii="Arial" w:hAnsi="Arial" w:cs="Arial"/>
                <w:sz w:val="18"/>
                <w:szCs w:val="18"/>
                <w:lang w:val="en-US"/>
              </w:rPr>
              <w:t>Сообраќајни</w:t>
            </w:r>
            <w:proofErr w:type="spellEnd"/>
            <w:r w:rsidRPr="001C6C92">
              <w:rPr>
                <w:rFonts w:ascii="Arial" w:hAnsi="Arial" w:cs="Arial"/>
                <w:sz w:val="18"/>
                <w:szCs w:val="18"/>
                <w:lang w:val="en-US"/>
              </w:rPr>
              <w:t xml:space="preserve"> </w:t>
            </w:r>
            <w:proofErr w:type="spellStart"/>
            <w:r w:rsidRPr="001C6C92">
              <w:rPr>
                <w:rFonts w:ascii="Arial" w:hAnsi="Arial" w:cs="Arial"/>
                <w:sz w:val="18"/>
                <w:szCs w:val="18"/>
                <w:lang w:val="en-US"/>
              </w:rPr>
              <w:t>незгоди</w:t>
            </w:r>
            <w:proofErr w:type="spellEnd"/>
            <w:r w:rsidRPr="001C6C92">
              <w:rPr>
                <w:rFonts w:ascii="Arial" w:hAnsi="Arial" w:cs="Arial"/>
                <w:sz w:val="18"/>
                <w:szCs w:val="18"/>
                <w:lang w:val="en-US"/>
              </w:rPr>
              <w:t xml:space="preserve"> </w:t>
            </w:r>
            <w:proofErr w:type="spellStart"/>
            <w:r w:rsidRPr="001C6C92">
              <w:rPr>
                <w:rFonts w:ascii="Arial" w:hAnsi="Arial" w:cs="Arial"/>
                <w:sz w:val="18"/>
                <w:szCs w:val="18"/>
                <w:lang w:val="en-US"/>
              </w:rPr>
              <w:t>по</w:t>
            </w:r>
            <w:proofErr w:type="spellEnd"/>
            <w:r w:rsidRPr="001C6C92">
              <w:rPr>
                <w:rFonts w:ascii="Arial" w:hAnsi="Arial" w:cs="Arial"/>
                <w:sz w:val="18"/>
                <w:szCs w:val="18"/>
                <w:lang w:val="en-US"/>
              </w:rPr>
              <w:t xml:space="preserve"> </w:t>
            </w:r>
            <w:proofErr w:type="spellStart"/>
            <w:r w:rsidRPr="001C6C92">
              <w:rPr>
                <w:rFonts w:ascii="Arial" w:hAnsi="Arial" w:cs="Arial"/>
                <w:sz w:val="18"/>
                <w:szCs w:val="18"/>
                <w:lang w:val="en-US"/>
              </w:rPr>
              <w:t>возила</w:t>
            </w:r>
            <w:proofErr w:type="spellEnd"/>
            <w:r w:rsidRPr="001C6C92">
              <w:rPr>
                <w:rFonts w:ascii="Arial" w:hAnsi="Arial" w:cs="Arial"/>
                <w:sz w:val="18"/>
                <w:szCs w:val="18"/>
                <w:lang w:val="en-US"/>
              </w:rPr>
              <w:t xml:space="preserve"> </w:t>
            </w:r>
            <w:proofErr w:type="spellStart"/>
            <w:r w:rsidRPr="001C6C92">
              <w:rPr>
                <w:rFonts w:ascii="Arial" w:hAnsi="Arial" w:cs="Arial"/>
                <w:sz w:val="18"/>
                <w:szCs w:val="18"/>
                <w:lang w:val="en-US"/>
              </w:rPr>
              <w:t>во</w:t>
            </w:r>
            <w:proofErr w:type="spellEnd"/>
            <w:r w:rsidRPr="001C6C92">
              <w:rPr>
                <w:rFonts w:ascii="Arial" w:hAnsi="Arial" w:cs="Arial"/>
                <w:sz w:val="18"/>
                <w:szCs w:val="18"/>
                <w:lang w:val="en-US"/>
              </w:rPr>
              <w:t xml:space="preserve"> </w:t>
            </w:r>
            <w:proofErr w:type="spellStart"/>
            <w:r w:rsidRPr="001C6C92">
              <w:rPr>
                <w:rFonts w:ascii="Arial" w:hAnsi="Arial" w:cs="Arial"/>
                <w:sz w:val="18"/>
                <w:szCs w:val="18"/>
                <w:lang w:val="en-US"/>
              </w:rPr>
              <w:t>работа</w:t>
            </w:r>
            <w:proofErr w:type="spellEnd"/>
          </w:p>
        </w:tc>
        <w:tc>
          <w:tcPr>
            <w:tcW w:w="625" w:type="dxa"/>
            <w:tcBorders>
              <w:top w:val="nil"/>
              <w:left w:val="nil"/>
              <w:bottom w:val="nil"/>
              <w:right w:val="nil"/>
            </w:tcBorders>
            <w:shd w:val="clear" w:color="000000" w:fill="DEEAF6"/>
            <w:noWrap/>
            <w:vAlign w:val="center"/>
            <w:hideMark/>
          </w:tcPr>
          <w:p w14:paraId="3978DF73" w14:textId="77777777" w:rsidR="001C6C92" w:rsidRPr="001C6C92" w:rsidRDefault="001C6C92" w:rsidP="001C6C92">
            <w:pPr>
              <w:jc w:val="right"/>
              <w:rPr>
                <w:rFonts w:ascii="Arial" w:hAnsi="Arial" w:cs="Arial"/>
                <w:sz w:val="18"/>
                <w:szCs w:val="18"/>
                <w:lang w:val="en-US"/>
              </w:rPr>
            </w:pPr>
            <w:r w:rsidRPr="001C6C92">
              <w:rPr>
                <w:rFonts w:ascii="Arial" w:hAnsi="Arial" w:cs="Arial"/>
                <w:sz w:val="18"/>
                <w:szCs w:val="18"/>
                <w:lang w:val="en-US"/>
              </w:rPr>
              <w:t>1,27</w:t>
            </w:r>
          </w:p>
        </w:tc>
        <w:tc>
          <w:tcPr>
            <w:tcW w:w="625" w:type="dxa"/>
            <w:tcBorders>
              <w:top w:val="nil"/>
              <w:left w:val="nil"/>
              <w:bottom w:val="nil"/>
              <w:right w:val="nil"/>
            </w:tcBorders>
            <w:shd w:val="clear" w:color="000000" w:fill="DEEAF6"/>
            <w:noWrap/>
            <w:vAlign w:val="center"/>
            <w:hideMark/>
          </w:tcPr>
          <w:p w14:paraId="6D212414" w14:textId="77777777" w:rsidR="001C6C92" w:rsidRPr="001C6C92" w:rsidRDefault="001C6C92" w:rsidP="001C6C92">
            <w:pPr>
              <w:jc w:val="center"/>
              <w:rPr>
                <w:rFonts w:ascii="Arial" w:hAnsi="Arial" w:cs="Arial"/>
                <w:sz w:val="18"/>
                <w:szCs w:val="18"/>
                <w:lang w:val="en-US"/>
              </w:rPr>
            </w:pPr>
            <w:r w:rsidRPr="001C6C92">
              <w:rPr>
                <w:rFonts w:ascii="Arial" w:hAnsi="Arial" w:cs="Arial"/>
                <w:sz w:val="18"/>
                <w:szCs w:val="18"/>
                <w:lang w:val="en-US"/>
              </w:rPr>
              <w:t>1,43</w:t>
            </w:r>
          </w:p>
        </w:tc>
        <w:tc>
          <w:tcPr>
            <w:tcW w:w="625" w:type="dxa"/>
            <w:tcBorders>
              <w:top w:val="nil"/>
              <w:left w:val="nil"/>
              <w:bottom w:val="nil"/>
              <w:right w:val="nil"/>
            </w:tcBorders>
            <w:shd w:val="clear" w:color="000000" w:fill="DEEAF6"/>
            <w:noWrap/>
            <w:vAlign w:val="center"/>
            <w:hideMark/>
          </w:tcPr>
          <w:p w14:paraId="2B720349" w14:textId="77777777" w:rsidR="001C6C92" w:rsidRPr="001C6C92" w:rsidRDefault="001C6C92" w:rsidP="001C6C92">
            <w:pPr>
              <w:jc w:val="center"/>
              <w:rPr>
                <w:rFonts w:ascii="Arial" w:hAnsi="Arial" w:cs="Arial"/>
                <w:sz w:val="18"/>
                <w:szCs w:val="18"/>
                <w:lang w:val="en-US"/>
              </w:rPr>
            </w:pPr>
            <w:r w:rsidRPr="001C6C92">
              <w:rPr>
                <w:rFonts w:ascii="Arial" w:hAnsi="Arial" w:cs="Arial"/>
                <w:sz w:val="18"/>
                <w:szCs w:val="18"/>
                <w:lang w:val="en-US"/>
              </w:rPr>
              <w:t>1,66</w:t>
            </w:r>
          </w:p>
        </w:tc>
        <w:tc>
          <w:tcPr>
            <w:tcW w:w="625" w:type="dxa"/>
            <w:tcBorders>
              <w:top w:val="nil"/>
              <w:left w:val="nil"/>
              <w:bottom w:val="nil"/>
              <w:right w:val="nil"/>
            </w:tcBorders>
            <w:shd w:val="clear" w:color="000000" w:fill="DEEAF6"/>
            <w:noWrap/>
            <w:vAlign w:val="center"/>
            <w:hideMark/>
          </w:tcPr>
          <w:p w14:paraId="4FF4D046" w14:textId="77777777" w:rsidR="001C6C92" w:rsidRPr="001C6C92" w:rsidRDefault="001C6C92" w:rsidP="001C6C92">
            <w:pPr>
              <w:jc w:val="center"/>
              <w:rPr>
                <w:rFonts w:ascii="Arial" w:hAnsi="Arial" w:cs="Arial"/>
                <w:sz w:val="18"/>
                <w:szCs w:val="18"/>
                <w:lang w:val="en-US"/>
              </w:rPr>
            </w:pPr>
            <w:r w:rsidRPr="001C6C92">
              <w:rPr>
                <w:rFonts w:ascii="Arial" w:hAnsi="Arial" w:cs="Arial"/>
                <w:sz w:val="18"/>
                <w:szCs w:val="18"/>
                <w:lang w:val="en-US"/>
              </w:rPr>
              <w:t>1,46</w:t>
            </w:r>
          </w:p>
        </w:tc>
        <w:tc>
          <w:tcPr>
            <w:tcW w:w="625" w:type="dxa"/>
            <w:tcBorders>
              <w:top w:val="nil"/>
              <w:left w:val="nil"/>
              <w:bottom w:val="nil"/>
              <w:right w:val="nil"/>
            </w:tcBorders>
            <w:shd w:val="clear" w:color="000000" w:fill="DEEAF6"/>
            <w:noWrap/>
            <w:vAlign w:val="center"/>
            <w:hideMark/>
          </w:tcPr>
          <w:p w14:paraId="7DE6F594" w14:textId="77777777" w:rsidR="001C6C92" w:rsidRPr="001C6C92" w:rsidRDefault="001C6C92" w:rsidP="001C6C92">
            <w:pPr>
              <w:jc w:val="center"/>
              <w:rPr>
                <w:rFonts w:ascii="Arial" w:hAnsi="Arial" w:cs="Arial"/>
                <w:sz w:val="18"/>
                <w:szCs w:val="18"/>
                <w:lang w:val="en-US"/>
              </w:rPr>
            </w:pPr>
            <w:r w:rsidRPr="001C6C92">
              <w:rPr>
                <w:rFonts w:ascii="Arial" w:hAnsi="Arial" w:cs="Arial"/>
                <w:sz w:val="18"/>
                <w:szCs w:val="18"/>
                <w:lang w:val="en-US"/>
              </w:rPr>
              <w:t>1,26</w:t>
            </w:r>
          </w:p>
        </w:tc>
        <w:tc>
          <w:tcPr>
            <w:tcW w:w="625" w:type="dxa"/>
            <w:tcBorders>
              <w:top w:val="nil"/>
              <w:left w:val="nil"/>
              <w:bottom w:val="nil"/>
              <w:right w:val="nil"/>
            </w:tcBorders>
            <w:shd w:val="clear" w:color="000000" w:fill="DEEAF6"/>
            <w:noWrap/>
            <w:vAlign w:val="center"/>
            <w:hideMark/>
          </w:tcPr>
          <w:p w14:paraId="20681B0A" w14:textId="77777777" w:rsidR="001C6C92" w:rsidRPr="001C6C92" w:rsidRDefault="001C6C92" w:rsidP="001C6C92">
            <w:pPr>
              <w:jc w:val="center"/>
              <w:rPr>
                <w:rFonts w:ascii="Arial" w:hAnsi="Arial" w:cs="Arial"/>
                <w:sz w:val="18"/>
                <w:szCs w:val="18"/>
                <w:lang w:val="en-US"/>
              </w:rPr>
            </w:pPr>
            <w:r w:rsidRPr="001C6C92">
              <w:rPr>
                <w:rFonts w:ascii="Arial" w:hAnsi="Arial" w:cs="Arial"/>
                <w:sz w:val="18"/>
                <w:szCs w:val="18"/>
                <w:lang w:val="en-US"/>
              </w:rPr>
              <w:t>1,56</w:t>
            </w:r>
          </w:p>
        </w:tc>
        <w:tc>
          <w:tcPr>
            <w:tcW w:w="625" w:type="dxa"/>
            <w:tcBorders>
              <w:top w:val="nil"/>
              <w:left w:val="nil"/>
              <w:bottom w:val="nil"/>
              <w:right w:val="nil"/>
            </w:tcBorders>
            <w:shd w:val="clear" w:color="000000" w:fill="DEEAF6"/>
            <w:noWrap/>
            <w:vAlign w:val="center"/>
            <w:hideMark/>
          </w:tcPr>
          <w:p w14:paraId="54E2143E" w14:textId="77777777" w:rsidR="001C6C92" w:rsidRPr="001C6C92" w:rsidRDefault="001C6C92" w:rsidP="001C6C92">
            <w:pPr>
              <w:jc w:val="center"/>
              <w:rPr>
                <w:rFonts w:ascii="Arial" w:hAnsi="Arial" w:cs="Arial"/>
                <w:sz w:val="18"/>
                <w:szCs w:val="18"/>
                <w:lang w:val="en-US"/>
              </w:rPr>
            </w:pPr>
            <w:r w:rsidRPr="001C6C92">
              <w:rPr>
                <w:rFonts w:ascii="Arial" w:hAnsi="Arial" w:cs="Arial"/>
                <w:sz w:val="18"/>
                <w:szCs w:val="18"/>
                <w:lang w:val="en-US"/>
              </w:rPr>
              <w:t>1,42</w:t>
            </w:r>
          </w:p>
        </w:tc>
        <w:tc>
          <w:tcPr>
            <w:tcW w:w="625" w:type="dxa"/>
            <w:tcBorders>
              <w:top w:val="nil"/>
              <w:left w:val="nil"/>
              <w:bottom w:val="nil"/>
              <w:right w:val="nil"/>
            </w:tcBorders>
            <w:shd w:val="clear" w:color="000000" w:fill="DEEAF6"/>
            <w:noWrap/>
            <w:vAlign w:val="center"/>
            <w:hideMark/>
          </w:tcPr>
          <w:p w14:paraId="002F5E8D" w14:textId="77777777" w:rsidR="001C6C92" w:rsidRPr="001C6C92" w:rsidRDefault="001C6C92" w:rsidP="001C6C92">
            <w:pPr>
              <w:jc w:val="center"/>
              <w:rPr>
                <w:rFonts w:ascii="Arial" w:hAnsi="Arial" w:cs="Arial"/>
                <w:sz w:val="18"/>
                <w:szCs w:val="18"/>
                <w:lang w:val="en-US"/>
              </w:rPr>
            </w:pPr>
            <w:r w:rsidRPr="001C6C92">
              <w:rPr>
                <w:rFonts w:ascii="Arial" w:hAnsi="Arial" w:cs="Arial"/>
                <w:sz w:val="18"/>
                <w:szCs w:val="18"/>
                <w:lang w:val="en-US"/>
              </w:rPr>
              <w:t>1,39</w:t>
            </w:r>
          </w:p>
        </w:tc>
        <w:tc>
          <w:tcPr>
            <w:tcW w:w="625" w:type="dxa"/>
            <w:tcBorders>
              <w:top w:val="nil"/>
              <w:left w:val="nil"/>
              <w:bottom w:val="nil"/>
              <w:right w:val="nil"/>
            </w:tcBorders>
            <w:shd w:val="clear" w:color="000000" w:fill="DEEAF6"/>
            <w:noWrap/>
            <w:vAlign w:val="center"/>
            <w:hideMark/>
          </w:tcPr>
          <w:p w14:paraId="344AFA66" w14:textId="77777777" w:rsidR="001C6C92" w:rsidRPr="001C6C92" w:rsidRDefault="001C6C92" w:rsidP="001C6C92">
            <w:pPr>
              <w:jc w:val="center"/>
              <w:rPr>
                <w:rFonts w:ascii="Arial" w:hAnsi="Arial" w:cs="Arial"/>
                <w:sz w:val="18"/>
                <w:szCs w:val="18"/>
                <w:lang w:val="en-US"/>
              </w:rPr>
            </w:pPr>
            <w:r w:rsidRPr="001C6C92">
              <w:rPr>
                <w:rFonts w:ascii="Arial" w:hAnsi="Arial" w:cs="Arial"/>
                <w:sz w:val="18"/>
                <w:szCs w:val="18"/>
                <w:lang w:val="en-US"/>
              </w:rPr>
              <w:t>1,12</w:t>
            </w:r>
          </w:p>
        </w:tc>
        <w:tc>
          <w:tcPr>
            <w:tcW w:w="999" w:type="dxa"/>
            <w:tcBorders>
              <w:top w:val="nil"/>
              <w:left w:val="nil"/>
              <w:bottom w:val="nil"/>
              <w:right w:val="nil"/>
            </w:tcBorders>
            <w:shd w:val="clear" w:color="000000" w:fill="DCE6F1"/>
            <w:noWrap/>
            <w:vAlign w:val="center"/>
            <w:hideMark/>
          </w:tcPr>
          <w:p w14:paraId="3B74F738"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80,6</w:t>
            </w:r>
          </w:p>
        </w:tc>
      </w:tr>
      <w:tr w:rsidR="001C6C92" w:rsidRPr="001C6C92" w14:paraId="35026EA2" w14:textId="77777777" w:rsidTr="00E740D5">
        <w:trPr>
          <w:gridAfter w:val="1"/>
          <w:wAfter w:w="5" w:type="dxa"/>
          <w:trHeight w:val="311"/>
          <w:jc w:val="right"/>
        </w:trPr>
        <w:tc>
          <w:tcPr>
            <w:tcW w:w="3868" w:type="dxa"/>
            <w:gridSpan w:val="2"/>
            <w:tcBorders>
              <w:top w:val="nil"/>
              <w:left w:val="nil"/>
              <w:bottom w:val="nil"/>
              <w:right w:val="nil"/>
            </w:tcBorders>
            <w:shd w:val="clear" w:color="000000" w:fill="FFFFFF"/>
            <w:noWrap/>
            <w:vAlign w:val="center"/>
            <w:hideMark/>
          </w:tcPr>
          <w:p w14:paraId="69FF9F74" w14:textId="77777777" w:rsidR="001C6C92" w:rsidRPr="001C6C92" w:rsidRDefault="001C6C92" w:rsidP="001C6C92">
            <w:pPr>
              <w:rPr>
                <w:rFonts w:ascii="Arial" w:hAnsi="Arial" w:cs="Arial"/>
                <w:color w:val="000000"/>
                <w:sz w:val="18"/>
                <w:szCs w:val="18"/>
                <w:lang w:val="en-US"/>
              </w:rPr>
            </w:pPr>
            <w:proofErr w:type="spellStart"/>
            <w:r w:rsidRPr="001C6C92">
              <w:rPr>
                <w:rFonts w:ascii="Arial" w:hAnsi="Arial" w:cs="Arial"/>
                <w:color w:val="000000"/>
                <w:sz w:val="18"/>
                <w:szCs w:val="18"/>
                <w:lang w:val="en-US"/>
              </w:rPr>
              <w:t>Повредени</w:t>
            </w:r>
            <w:proofErr w:type="spellEnd"/>
          </w:p>
        </w:tc>
        <w:tc>
          <w:tcPr>
            <w:tcW w:w="625" w:type="dxa"/>
            <w:tcBorders>
              <w:top w:val="nil"/>
              <w:left w:val="nil"/>
              <w:bottom w:val="nil"/>
              <w:right w:val="nil"/>
            </w:tcBorders>
            <w:shd w:val="clear" w:color="000000" w:fill="FFFFFF"/>
            <w:noWrap/>
            <w:vAlign w:val="center"/>
            <w:hideMark/>
          </w:tcPr>
          <w:p w14:paraId="0E950D5F"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41</w:t>
            </w:r>
          </w:p>
        </w:tc>
        <w:tc>
          <w:tcPr>
            <w:tcW w:w="625" w:type="dxa"/>
            <w:tcBorders>
              <w:top w:val="nil"/>
              <w:left w:val="nil"/>
              <w:bottom w:val="nil"/>
              <w:right w:val="nil"/>
            </w:tcBorders>
            <w:shd w:val="clear" w:color="000000" w:fill="FFFFFF"/>
            <w:noWrap/>
            <w:vAlign w:val="center"/>
            <w:hideMark/>
          </w:tcPr>
          <w:p w14:paraId="072E9C07"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50</w:t>
            </w:r>
          </w:p>
        </w:tc>
        <w:tc>
          <w:tcPr>
            <w:tcW w:w="625" w:type="dxa"/>
            <w:tcBorders>
              <w:top w:val="nil"/>
              <w:left w:val="nil"/>
              <w:bottom w:val="nil"/>
              <w:right w:val="nil"/>
            </w:tcBorders>
            <w:shd w:val="clear" w:color="000000" w:fill="FFFFFF"/>
            <w:noWrap/>
            <w:vAlign w:val="center"/>
            <w:hideMark/>
          </w:tcPr>
          <w:p w14:paraId="222479F5"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31</w:t>
            </w:r>
          </w:p>
        </w:tc>
        <w:tc>
          <w:tcPr>
            <w:tcW w:w="625" w:type="dxa"/>
            <w:tcBorders>
              <w:top w:val="nil"/>
              <w:left w:val="nil"/>
              <w:bottom w:val="nil"/>
              <w:right w:val="nil"/>
            </w:tcBorders>
            <w:shd w:val="clear" w:color="000000" w:fill="FFFFFF"/>
            <w:noWrap/>
            <w:vAlign w:val="center"/>
            <w:hideMark/>
          </w:tcPr>
          <w:p w14:paraId="6C67756E"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91</w:t>
            </w:r>
          </w:p>
        </w:tc>
        <w:tc>
          <w:tcPr>
            <w:tcW w:w="625" w:type="dxa"/>
            <w:tcBorders>
              <w:top w:val="nil"/>
              <w:left w:val="nil"/>
              <w:bottom w:val="nil"/>
              <w:right w:val="nil"/>
            </w:tcBorders>
            <w:shd w:val="clear" w:color="000000" w:fill="FFFFFF"/>
            <w:noWrap/>
            <w:vAlign w:val="center"/>
            <w:hideMark/>
          </w:tcPr>
          <w:p w14:paraId="5810FD76"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58</w:t>
            </w:r>
          </w:p>
        </w:tc>
        <w:tc>
          <w:tcPr>
            <w:tcW w:w="625" w:type="dxa"/>
            <w:tcBorders>
              <w:top w:val="nil"/>
              <w:left w:val="nil"/>
              <w:bottom w:val="nil"/>
              <w:right w:val="nil"/>
            </w:tcBorders>
            <w:shd w:val="clear" w:color="000000" w:fill="FFFFFF"/>
            <w:noWrap/>
            <w:vAlign w:val="center"/>
            <w:hideMark/>
          </w:tcPr>
          <w:p w14:paraId="1ED8857D"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112</w:t>
            </w:r>
          </w:p>
        </w:tc>
        <w:tc>
          <w:tcPr>
            <w:tcW w:w="625" w:type="dxa"/>
            <w:tcBorders>
              <w:top w:val="nil"/>
              <w:left w:val="nil"/>
              <w:bottom w:val="nil"/>
              <w:right w:val="nil"/>
            </w:tcBorders>
            <w:shd w:val="clear" w:color="000000" w:fill="FFFFFF"/>
            <w:noWrap/>
            <w:vAlign w:val="center"/>
            <w:hideMark/>
          </w:tcPr>
          <w:p w14:paraId="7385DC48"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65</w:t>
            </w:r>
          </w:p>
        </w:tc>
        <w:tc>
          <w:tcPr>
            <w:tcW w:w="625" w:type="dxa"/>
            <w:tcBorders>
              <w:top w:val="nil"/>
              <w:left w:val="nil"/>
              <w:bottom w:val="nil"/>
              <w:right w:val="nil"/>
            </w:tcBorders>
            <w:shd w:val="clear" w:color="000000" w:fill="FFFFFF"/>
            <w:noWrap/>
            <w:vAlign w:val="center"/>
            <w:hideMark/>
          </w:tcPr>
          <w:p w14:paraId="7160A81F"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96</w:t>
            </w:r>
          </w:p>
        </w:tc>
        <w:tc>
          <w:tcPr>
            <w:tcW w:w="625" w:type="dxa"/>
            <w:tcBorders>
              <w:top w:val="nil"/>
              <w:left w:val="nil"/>
              <w:bottom w:val="nil"/>
              <w:right w:val="nil"/>
            </w:tcBorders>
            <w:shd w:val="clear" w:color="000000" w:fill="FFFFFF"/>
            <w:noWrap/>
            <w:vAlign w:val="center"/>
            <w:hideMark/>
          </w:tcPr>
          <w:p w14:paraId="241E91BE"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26</w:t>
            </w:r>
          </w:p>
        </w:tc>
        <w:tc>
          <w:tcPr>
            <w:tcW w:w="999" w:type="dxa"/>
            <w:tcBorders>
              <w:top w:val="nil"/>
              <w:left w:val="nil"/>
              <w:bottom w:val="nil"/>
              <w:right w:val="nil"/>
            </w:tcBorders>
            <w:shd w:val="clear" w:color="000000" w:fill="FFFFFF"/>
            <w:noWrap/>
            <w:vAlign w:val="center"/>
            <w:hideMark/>
          </w:tcPr>
          <w:p w14:paraId="43C9EFD4"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27,1</w:t>
            </w:r>
          </w:p>
        </w:tc>
      </w:tr>
      <w:tr w:rsidR="001C6C92" w:rsidRPr="001C6C92" w14:paraId="65F54412" w14:textId="77777777" w:rsidTr="00E740D5">
        <w:trPr>
          <w:gridAfter w:val="1"/>
          <w:wAfter w:w="5" w:type="dxa"/>
          <w:trHeight w:val="311"/>
          <w:jc w:val="right"/>
        </w:trPr>
        <w:tc>
          <w:tcPr>
            <w:tcW w:w="3868" w:type="dxa"/>
            <w:gridSpan w:val="2"/>
            <w:tcBorders>
              <w:top w:val="nil"/>
              <w:left w:val="nil"/>
              <w:bottom w:val="nil"/>
              <w:right w:val="nil"/>
            </w:tcBorders>
            <w:shd w:val="clear" w:color="000000" w:fill="DEEAF6"/>
            <w:noWrap/>
            <w:vAlign w:val="center"/>
            <w:hideMark/>
          </w:tcPr>
          <w:p w14:paraId="395B15CB" w14:textId="77777777" w:rsidR="001C6C92" w:rsidRPr="001C6C92" w:rsidRDefault="001C6C92" w:rsidP="001C6C92">
            <w:pPr>
              <w:rPr>
                <w:rFonts w:ascii="Arial" w:hAnsi="Arial" w:cs="Arial"/>
                <w:color w:val="000000"/>
                <w:sz w:val="18"/>
                <w:szCs w:val="18"/>
                <w:lang w:val="en-US"/>
              </w:rPr>
            </w:pPr>
            <w:proofErr w:type="spellStart"/>
            <w:r w:rsidRPr="001C6C92">
              <w:rPr>
                <w:rFonts w:ascii="Arial" w:hAnsi="Arial" w:cs="Arial"/>
                <w:color w:val="000000"/>
                <w:sz w:val="18"/>
                <w:szCs w:val="18"/>
                <w:lang w:val="en-US"/>
              </w:rPr>
              <w:t>Загинати</w:t>
            </w:r>
            <w:proofErr w:type="spellEnd"/>
          </w:p>
        </w:tc>
        <w:tc>
          <w:tcPr>
            <w:tcW w:w="625" w:type="dxa"/>
            <w:tcBorders>
              <w:top w:val="nil"/>
              <w:left w:val="nil"/>
              <w:bottom w:val="nil"/>
              <w:right w:val="nil"/>
            </w:tcBorders>
            <w:shd w:val="clear" w:color="000000" w:fill="DEEAF6"/>
            <w:noWrap/>
            <w:vAlign w:val="center"/>
            <w:hideMark/>
          </w:tcPr>
          <w:p w14:paraId="765FD786"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w:t>
            </w:r>
          </w:p>
        </w:tc>
        <w:tc>
          <w:tcPr>
            <w:tcW w:w="625" w:type="dxa"/>
            <w:tcBorders>
              <w:top w:val="nil"/>
              <w:left w:val="nil"/>
              <w:bottom w:val="nil"/>
              <w:right w:val="nil"/>
            </w:tcBorders>
            <w:shd w:val="clear" w:color="000000" w:fill="DEEAF6"/>
            <w:noWrap/>
            <w:vAlign w:val="center"/>
            <w:hideMark/>
          </w:tcPr>
          <w:p w14:paraId="55DC1428"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3</w:t>
            </w:r>
          </w:p>
        </w:tc>
        <w:tc>
          <w:tcPr>
            <w:tcW w:w="625" w:type="dxa"/>
            <w:tcBorders>
              <w:top w:val="nil"/>
              <w:left w:val="nil"/>
              <w:bottom w:val="nil"/>
              <w:right w:val="nil"/>
            </w:tcBorders>
            <w:shd w:val="clear" w:color="000000" w:fill="DEEAF6"/>
            <w:noWrap/>
            <w:vAlign w:val="center"/>
            <w:hideMark/>
          </w:tcPr>
          <w:p w14:paraId="76FE32B2" w14:textId="77777777" w:rsidR="001C6C92" w:rsidRPr="001C6C92" w:rsidRDefault="001C6C92" w:rsidP="001C6C92">
            <w:pPr>
              <w:rPr>
                <w:rFonts w:ascii="Arial" w:hAnsi="Arial" w:cs="Arial"/>
                <w:color w:val="000000"/>
                <w:sz w:val="18"/>
                <w:szCs w:val="18"/>
                <w:lang w:val="en-US"/>
              </w:rPr>
            </w:pPr>
            <w:r w:rsidRPr="001C6C92">
              <w:rPr>
                <w:rFonts w:ascii="Arial" w:hAnsi="Arial" w:cs="Arial"/>
                <w:color w:val="000000"/>
                <w:sz w:val="18"/>
                <w:szCs w:val="18"/>
                <w:lang w:val="en-US"/>
              </w:rPr>
              <w:t> </w:t>
            </w:r>
          </w:p>
        </w:tc>
        <w:tc>
          <w:tcPr>
            <w:tcW w:w="625" w:type="dxa"/>
            <w:tcBorders>
              <w:top w:val="nil"/>
              <w:left w:val="nil"/>
              <w:bottom w:val="nil"/>
              <w:right w:val="nil"/>
            </w:tcBorders>
            <w:shd w:val="clear" w:color="000000" w:fill="DEEAF6"/>
            <w:noWrap/>
            <w:vAlign w:val="center"/>
            <w:hideMark/>
          </w:tcPr>
          <w:p w14:paraId="10EBD3A6" w14:textId="77777777" w:rsidR="001C6C92" w:rsidRPr="001C6C92" w:rsidRDefault="001C6C92" w:rsidP="001C6C92">
            <w:pPr>
              <w:rPr>
                <w:rFonts w:ascii="Arial" w:hAnsi="Arial" w:cs="Arial"/>
                <w:color w:val="000000"/>
                <w:sz w:val="18"/>
                <w:szCs w:val="18"/>
                <w:lang w:val="en-US"/>
              </w:rPr>
            </w:pPr>
            <w:r w:rsidRPr="001C6C92">
              <w:rPr>
                <w:rFonts w:ascii="Arial" w:hAnsi="Arial" w:cs="Arial"/>
                <w:color w:val="000000"/>
                <w:sz w:val="18"/>
                <w:szCs w:val="18"/>
                <w:lang w:val="en-US"/>
              </w:rPr>
              <w:t> </w:t>
            </w:r>
          </w:p>
        </w:tc>
        <w:tc>
          <w:tcPr>
            <w:tcW w:w="625" w:type="dxa"/>
            <w:tcBorders>
              <w:top w:val="nil"/>
              <w:left w:val="nil"/>
              <w:bottom w:val="nil"/>
              <w:right w:val="nil"/>
            </w:tcBorders>
            <w:shd w:val="clear" w:color="000000" w:fill="DEEAF6"/>
            <w:noWrap/>
            <w:vAlign w:val="center"/>
            <w:hideMark/>
          </w:tcPr>
          <w:p w14:paraId="422339E2"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2</w:t>
            </w:r>
          </w:p>
        </w:tc>
        <w:tc>
          <w:tcPr>
            <w:tcW w:w="625" w:type="dxa"/>
            <w:tcBorders>
              <w:top w:val="nil"/>
              <w:left w:val="nil"/>
              <w:bottom w:val="nil"/>
              <w:right w:val="nil"/>
            </w:tcBorders>
            <w:shd w:val="clear" w:color="000000" w:fill="DEEAF6"/>
            <w:noWrap/>
            <w:vAlign w:val="center"/>
            <w:hideMark/>
          </w:tcPr>
          <w:p w14:paraId="5C705DE1"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5</w:t>
            </w:r>
          </w:p>
        </w:tc>
        <w:tc>
          <w:tcPr>
            <w:tcW w:w="625" w:type="dxa"/>
            <w:tcBorders>
              <w:top w:val="nil"/>
              <w:left w:val="nil"/>
              <w:bottom w:val="nil"/>
              <w:right w:val="nil"/>
            </w:tcBorders>
            <w:shd w:val="clear" w:color="000000" w:fill="DEEAF6"/>
            <w:noWrap/>
            <w:vAlign w:val="center"/>
            <w:hideMark/>
          </w:tcPr>
          <w:p w14:paraId="5DCE6537"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1</w:t>
            </w:r>
          </w:p>
        </w:tc>
        <w:tc>
          <w:tcPr>
            <w:tcW w:w="625" w:type="dxa"/>
            <w:tcBorders>
              <w:top w:val="nil"/>
              <w:left w:val="nil"/>
              <w:bottom w:val="nil"/>
              <w:right w:val="nil"/>
            </w:tcBorders>
            <w:shd w:val="clear" w:color="000000" w:fill="DEEAF6"/>
            <w:noWrap/>
            <w:vAlign w:val="center"/>
            <w:hideMark/>
          </w:tcPr>
          <w:p w14:paraId="520DDF13"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2</w:t>
            </w:r>
          </w:p>
        </w:tc>
        <w:tc>
          <w:tcPr>
            <w:tcW w:w="625" w:type="dxa"/>
            <w:tcBorders>
              <w:top w:val="nil"/>
              <w:left w:val="nil"/>
              <w:bottom w:val="nil"/>
              <w:right w:val="nil"/>
            </w:tcBorders>
            <w:shd w:val="clear" w:color="000000" w:fill="DEEAF6"/>
            <w:noWrap/>
            <w:vAlign w:val="center"/>
            <w:hideMark/>
          </w:tcPr>
          <w:p w14:paraId="7933AB8C" w14:textId="77777777" w:rsidR="001C6C92" w:rsidRPr="001C6C92" w:rsidRDefault="001C6C92" w:rsidP="001C6C92">
            <w:pPr>
              <w:jc w:val="center"/>
              <w:rPr>
                <w:rFonts w:ascii="Arial" w:hAnsi="Arial" w:cs="Arial"/>
                <w:color w:val="000000"/>
                <w:sz w:val="18"/>
                <w:szCs w:val="18"/>
                <w:lang w:val="en-US"/>
              </w:rPr>
            </w:pPr>
            <w:r w:rsidRPr="001C6C92">
              <w:rPr>
                <w:rFonts w:ascii="Arial" w:hAnsi="Arial" w:cs="Arial"/>
                <w:color w:val="000000"/>
                <w:sz w:val="18"/>
                <w:szCs w:val="18"/>
                <w:lang w:val="en-US"/>
              </w:rPr>
              <w:t> </w:t>
            </w:r>
          </w:p>
        </w:tc>
        <w:tc>
          <w:tcPr>
            <w:tcW w:w="999" w:type="dxa"/>
            <w:tcBorders>
              <w:top w:val="nil"/>
              <w:left w:val="nil"/>
              <w:bottom w:val="nil"/>
              <w:right w:val="nil"/>
            </w:tcBorders>
            <w:shd w:val="clear" w:color="000000" w:fill="DCE6F1"/>
            <w:noWrap/>
            <w:vAlign w:val="center"/>
            <w:hideMark/>
          </w:tcPr>
          <w:p w14:paraId="4E491D48" w14:textId="7A7EF6F8" w:rsidR="001C6C92" w:rsidRPr="001C6C92" w:rsidRDefault="001C6C92" w:rsidP="001C6C92">
            <w:pPr>
              <w:jc w:val="center"/>
              <w:rPr>
                <w:rFonts w:ascii="Arial" w:hAnsi="Arial" w:cs="Arial"/>
                <w:color w:val="000000"/>
                <w:sz w:val="18"/>
                <w:szCs w:val="18"/>
                <w:lang w:val="en-US"/>
              </w:rPr>
            </w:pPr>
          </w:p>
        </w:tc>
      </w:tr>
    </w:tbl>
    <w:p w14:paraId="41202C45" w14:textId="70A696F0" w:rsidR="003C2DFC" w:rsidRDefault="003C2DFC" w:rsidP="002A24EE">
      <w:pPr>
        <w:pStyle w:val="BodyTextIndent2"/>
        <w:spacing w:line="240" w:lineRule="exact"/>
        <w:rPr>
          <w:rFonts w:ascii="Arial" w:hAnsi="Arial" w:cs="Arial"/>
          <w:color w:val="FF0000"/>
          <w:sz w:val="22"/>
          <w:szCs w:val="22"/>
          <w:lang w:val="mk-MK"/>
        </w:rPr>
      </w:pPr>
    </w:p>
    <w:tbl>
      <w:tblPr>
        <w:tblW w:w="10359" w:type="dxa"/>
        <w:tblLook w:val="04A0" w:firstRow="1" w:lastRow="0" w:firstColumn="1" w:lastColumn="0" w:noHBand="0" w:noVBand="1"/>
      </w:tblPr>
      <w:tblGrid>
        <w:gridCol w:w="1019"/>
        <w:gridCol w:w="1592"/>
        <w:gridCol w:w="1719"/>
        <w:gridCol w:w="1528"/>
        <w:gridCol w:w="1379"/>
        <w:gridCol w:w="1740"/>
        <w:gridCol w:w="1382"/>
      </w:tblGrid>
      <w:tr w:rsidR="00E740D5" w:rsidRPr="00E740D5" w14:paraId="039E3C85" w14:textId="77777777" w:rsidTr="00E740D5">
        <w:trPr>
          <w:trHeight w:val="250"/>
        </w:trPr>
        <w:tc>
          <w:tcPr>
            <w:tcW w:w="10359" w:type="dxa"/>
            <w:gridSpan w:val="7"/>
            <w:tcBorders>
              <w:top w:val="nil"/>
              <w:left w:val="nil"/>
              <w:bottom w:val="nil"/>
              <w:right w:val="nil"/>
            </w:tcBorders>
            <w:shd w:val="clear" w:color="auto" w:fill="auto"/>
            <w:noWrap/>
            <w:vAlign w:val="bottom"/>
            <w:hideMark/>
          </w:tcPr>
          <w:p w14:paraId="7B40E500"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СООБРАЌАЈНИ НЕЗГОДИ ВО 2019 ГОДИНА</w:t>
            </w:r>
          </w:p>
        </w:tc>
      </w:tr>
      <w:tr w:rsidR="00E740D5" w:rsidRPr="00E740D5" w14:paraId="0A0A7B73" w14:textId="77777777" w:rsidTr="00E740D5">
        <w:trPr>
          <w:trHeight w:val="250"/>
        </w:trPr>
        <w:tc>
          <w:tcPr>
            <w:tcW w:w="1019" w:type="dxa"/>
            <w:tcBorders>
              <w:top w:val="nil"/>
              <w:left w:val="nil"/>
              <w:bottom w:val="nil"/>
              <w:right w:val="nil"/>
            </w:tcBorders>
            <w:shd w:val="clear" w:color="auto" w:fill="auto"/>
            <w:noWrap/>
            <w:vAlign w:val="bottom"/>
            <w:hideMark/>
          </w:tcPr>
          <w:p w14:paraId="6884762F" w14:textId="77777777" w:rsidR="00E740D5" w:rsidRPr="00E740D5" w:rsidRDefault="00E740D5" w:rsidP="00E740D5">
            <w:pPr>
              <w:jc w:val="center"/>
              <w:rPr>
                <w:rFonts w:ascii="Arial" w:hAnsi="Arial" w:cs="Arial"/>
                <w:b/>
                <w:bCs/>
                <w:lang w:val="en-US"/>
              </w:rPr>
            </w:pPr>
          </w:p>
        </w:tc>
        <w:tc>
          <w:tcPr>
            <w:tcW w:w="1592" w:type="dxa"/>
            <w:tcBorders>
              <w:top w:val="nil"/>
              <w:left w:val="nil"/>
              <w:bottom w:val="nil"/>
              <w:right w:val="nil"/>
            </w:tcBorders>
            <w:shd w:val="clear" w:color="auto" w:fill="auto"/>
            <w:noWrap/>
            <w:vAlign w:val="bottom"/>
            <w:hideMark/>
          </w:tcPr>
          <w:p w14:paraId="3CB6C7EF" w14:textId="77777777" w:rsidR="00E740D5" w:rsidRPr="00E740D5" w:rsidRDefault="00E740D5" w:rsidP="00E740D5">
            <w:pPr>
              <w:rPr>
                <w:lang w:val="en-US"/>
              </w:rPr>
            </w:pPr>
          </w:p>
        </w:tc>
        <w:tc>
          <w:tcPr>
            <w:tcW w:w="1719" w:type="dxa"/>
            <w:tcBorders>
              <w:top w:val="nil"/>
              <w:left w:val="nil"/>
              <w:bottom w:val="nil"/>
              <w:right w:val="nil"/>
            </w:tcBorders>
            <w:shd w:val="clear" w:color="auto" w:fill="auto"/>
            <w:noWrap/>
            <w:vAlign w:val="bottom"/>
            <w:hideMark/>
          </w:tcPr>
          <w:p w14:paraId="4B20F404" w14:textId="77777777" w:rsidR="00E740D5" w:rsidRPr="00E740D5" w:rsidRDefault="00E740D5" w:rsidP="00E740D5">
            <w:pPr>
              <w:rPr>
                <w:lang w:val="en-US"/>
              </w:rPr>
            </w:pPr>
          </w:p>
        </w:tc>
        <w:tc>
          <w:tcPr>
            <w:tcW w:w="1528" w:type="dxa"/>
            <w:tcBorders>
              <w:top w:val="nil"/>
              <w:left w:val="nil"/>
              <w:bottom w:val="nil"/>
              <w:right w:val="nil"/>
            </w:tcBorders>
            <w:shd w:val="clear" w:color="auto" w:fill="auto"/>
            <w:noWrap/>
            <w:vAlign w:val="bottom"/>
            <w:hideMark/>
          </w:tcPr>
          <w:p w14:paraId="4A3E0F46" w14:textId="77777777" w:rsidR="00E740D5" w:rsidRPr="00E740D5" w:rsidRDefault="00E740D5" w:rsidP="00E740D5">
            <w:pPr>
              <w:rPr>
                <w:lang w:val="en-US"/>
              </w:rPr>
            </w:pPr>
          </w:p>
        </w:tc>
        <w:tc>
          <w:tcPr>
            <w:tcW w:w="1379" w:type="dxa"/>
            <w:tcBorders>
              <w:top w:val="nil"/>
              <w:left w:val="nil"/>
              <w:bottom w:val="nil"/>
              <w:right w:val="nil"/>
            </w:tcBorders>
            <w:shd w:val="clear" w:color="auto" w:fill="auto"/>
            <w:noWrap/>
            <w:vAlign w:val="bottom"/>
            <w:hideMark/>
          </w:tcPr>
          <w:p w14:paraId="49DCD7C1" w14:textId="77777777" w:rsidR="00E740D5" w:rsidRPr="00E740D5" w:rsidRDefault="00E740D5" w:rsidP="00E740D5">
            <w:pPr>
              <w:rPr>
                <w:lang w:val="en-US"/>
              </w:rPr>
            </w:pPr>
          </w:p>
        </w:tc>
        <w:tc>
          <w:tcPr>
            <w:tcW w:w="1740" w:type="dxa"/>
            <w:tcBorders>
              <w:top w:val="nil"/>
              <w:left w:val="nil"/>
              <w:bottom w:val="nil"/>
              <w:right w:val="nil"/>
            </w:tcBorders>
            <w:shd w:val="clear" w:color="auto" w:fill="auto"/>
            <w:noWrap/>
            <w:vAlign w:val="bottom"/>
            <w:hideMark/>
          </w:tcPr>
          <w:p w14:paraId="384DF376" w14:textId="77777777" w:rsidR="00E740D5" w:rsidRPr="00E740D5" w:rsidRDefault="00E740D5" w:rsidP="00E740D5">
            <w:pPr>
              <w:rPr>
                <w:lang w:val="en-US"/>
              </w:rPr>
            </w:pPr>
          </w:p>
        </w:tc>
        <w:tc>
          <w:tcPr>
            <w:tcW w:w="1379" w:type="dxa"/>
            <w:tcBorders>
              <w:top w:val="nil"/>
              <w:left w:val="nil"/>
              <w:bottom w:val="nil"/>
              <w:right w:val="nil"/>
            </w:tcBorders>
            <w:shd w:val="clear" w:color="auto" w:fill="auto"/>
            <w:noWrap/>
            <w:vAlign w:val="bottom"/>
            <w:hideMark/>
          </w:tcPr>
          <w:p w14:paraId="2181C25F" w14:textId="16345F6B" w:rsidR="00E740D5" w:rsidRPr="00E740D5" w:rsidRDefault="00E740D5" w:rsidP="00E740D5">
            <w:pPr>
              <w:jc w:val="right"/>
              <w:rPr>
                <w:lang w:val="en-US"/>
              </w:rPr>
            </w:pPr>
            <w:r w:rsidRPr="00E740D5">
              <w:rPr>
                <w:rFonts w:ascii="Arial" w:hAnsi="Arial" w:cs="Arial"/>
                <w:lang w:val="mk-MK"/>
              </w:rPr>
              <w:t>Таб.16</w:t>
            </w:r>
          </w:p>
        </w:tc>
      </w:tr>
      <w:tr w:rsidR="00E740D5" w:rsidRPr="00E740D5" w14:paraId="38446C52" w14:textId="77777777" w:rsidTr="00E740D5">
        <w:trPr>
          <w:trHeight w:val="250"/>
        </w:trPr>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EA273"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Месец</w:t>
            </w:r>
            <w:proofErr w:type="spellEnd"/>
          </w:p>
        </w:tc>
        <w:tc>
          <w:tcPr>
            <w:tcW w:w="33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1AEE0B"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Европски</w:t>
            </w:r>
            <w:proofErr w:type="spellEnd"/>
            <w:r w:rsidRPr="00E740D5">
              <w:rPr>
                <w:rFonts w:ascii="Arial" w:hAnsi="Arial" w:cs="Arial"/>
                <w:b/>
                <w:bCs/>
                <w:lang w:val="en-US"/>
              </w:rPr>
              <w:t xml:space="preserve"> </w:t>
            </w:r>
            <w:proofErr w:type="spellStart"/>
            <w:r w:rsidRPr="00E740D5">
              <w:rPr>
                <w:rFonts w:ascii="Arial" w:hAnsi="Arial" w:cs="Arial"/>
                <w:b/>
                <w:bCs/>
                <w:lang w:val="en-US"/>
              </w:rPr>
              <w:t>записник</w:t>
            </w:r>
            <w:proofErr w:type="spellEnd"/>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2AF4C9"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Записник</w:t>
            </w:r>
            <w:proofErr w:type="spellEnd"/>
            <w:r w:rsidRPr="00E740D5">
              <w:rPr>
                <w:rFonts w:ascii="Arial" w:hAnsi="Arial" w:cs="Arial"/>
                <w:b/>
                <w:bCs/>
                <w:lang w:val="en-US"/>
              </w:rPr>
              <w:t xml:space="preserve"> </w:t>
            </w:r>
            <w:proofErr w:type="spellStart"/>
            <w:r w:rsidRPr="00E740D5">
              <w:rPr>
                <w:rFonts w:ascii="Arial" w:hAnsi="Arial" w:cs="Arial"/>
                <w:b/>
                <w:bCs/>
                <w:lang w:val="en-US"/>
              </w:rPr>
              <w:t>од</w:t>
            </w:r>
            <w:proofErr w:type="spellEnd"/>
            <w:r w:rsidRPr="00E740D5">
              <w:rPr>
                <w:rFonts w:ascii="Arial" w:hAnsi="Arial" w:cs="Arial"/>
                <w:b/>
                <w:bCs/>
                <w:lang w:val="en-US"/>
              </w:rPr>
              <w:t xml:space="preserve"> МВР</w:t>
            </w:r>
          </w:p>
        </w:tc>
        <w:tc>
          <w:tcPr>
            <w:tcW w:w="13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DA63B"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Вкупно</w:t>
            </w:r>
            <w:proofErr w:type="spellEnd"/>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EC56D"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Повредени</w:t>
            </w:r>
            <w:proofErr w:type="spellEnd"/>
          </w:p>
        </w:tc>
        <w:tc>
          <w:tcPr>
            <w:tcW w:w="1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8D5F1"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Загинати</w:t>
            </w:r>
            <w:proofErr w:type="spellEnd"/>
          </w:p>
        </w:tc>
      </w:tr>
      <w:tr w:rsidR="00E740D5" w:rsidRPr="00E740D5" w14:paraId="30273047" w14:textId="77777777" w:rsidTr="00E740D5">
        <w:trPr>
          <w:trHeight w:val="752"/>
        </w:trPr>
        <w:tc>
          <w:tcPr>
            <w:tcW w:w="1019" w:type="dxa"/>
            <w:vMerge/>
            <w:tcBorders>
              <w:top w:val="single" w:sz="4" w:space="0" w:color="auto"/>
              <w:left w:val="single" w:sz="4" w:space="0" w:color="auto"/>
              <w:bottom w:val="single" w:sz="4" w:space="0" w:color="auto"/>
              <w:right w:val="single" w:sz="4" w:space="0" w:color="auto"/>
            </w:tcBorders>
            <w:vAlign w:val="center"/>
            <w:hideMark/>
          </w:tcPr>
          <w:p w14:paraId="33FC639A" w14:textId="77777777" w:rsidR="00E740D5" w:rsidRPr="00E740D5" w:rsidRDefault="00E740D5" w:rsidP="00E740D5">
            <w:pPr>
              <w:rPr>
                <w:rFonts w:ascii="Arial" w:hAnsi="Arial" w:cs="Arial"/>
                <w:b/>
                <w:bCs/>
                <w:lang w:val="en-US"/>
              </w:rPr>
            </w:pPr>
          </w:p>
        </w:tc>
        <w:tc>
          <w:tcPr>
            <w:tcW w:w="1592" w:type="dxa"/>
            <w:tcBorders>
              <w:top w:val="nil"/>
              <w:left w:val="nil"/>
              <w:bottom w:val="single" w:sz="4" w:space="0" w:color="auto"/>
              <w:right w:val="single" w:sz="4" w:space="0" w:color="auto"/>
            </w:tcBorders>
            <w:shd w:val="clear" w:color="auto" w:fill="auto"/>
            <w:vAlign w:val="center"/>
            <w:hideMark/>
          </w:tcPr>
          <w:p w14:paraId="7485CE4E"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По</w:t>
            </w:r>
            <w:proofErr w:type="spellEnd"/>
            <w:r w:rsidRPr="00E740D5">
              <w:rPr>
                <w:rFonts w:ascii="Arial" w:hAnsi="Arial" w:cs="Arial"/>
                <w:b/>
                <w:bCs/>
                <w:lang w:val="en-US"/>
              </w:rPr>
              <w:t xml:space="preserve"> </w:t>
            </w:r>
            <w:proofErr w:type="spellStart"/>
            <w:r w:rsidRPr="00E740D5">
              <w:rPr>
                <w:rFonts w:ascii="Arial" w:hAnsi="Arial" w:cs="Arial"/>
                <w:b/>
                <w:bCs/>
                <w:lang w:val="en-US"/>
              </w:rPr>
              <w:t>вина</w:t>
            </w:r>
            <w:proofErr w:type="spellEnd"/>
            <w:r w:rsidRPr="00E740D5">
              <w:rPr>
                <w:rFonts w:ascii="Arial" w:hAnsi="Arial" w:cs="Arial"/>
                <w:b/>
                <w:bCs/>
                <w:lang w:val="en-US"/>
              </w:rPr>
              <w:t xml:space="preserve"> </w:t>
            </w:r>
            <w:proofErr w:type="spellStart"/>
            <w:r w:rsidRPr="00E740D5">
              <w:rPr>
                <w:rFonts w:ascii="Arial" w:hAnsi="Arial" w:cs="Arial"/>
                <w:b/>
                <w:bCs/>
                <w:lang w:val="en-US"/>
              </w:rPr>
              <w:t>на</w:t>
            </w:r>
            <w:proofErr w:type="spellEnd"/>
            <w:r w:rsidRPr="00E740D5">
              <w:rPr>
                <w:rFonts w:ascii="Arial" w:hAnsi="Arial" w:cs="Arial"/>
                <w:b/>
                <w:bCs/>
                <w:lang w:val="en-US"/>
              </w:rPr>
              <w:t xml:space="preserve"> ЈСП</w:t>
            </w:r>
          </w:p>
        </w:tc>
        <w:tc>
          <w:tcPr>
            <w:tcW w:w="1719" w:type="dxa"/>
            <w:tcBorders>
              <w:top w:val="nil"/>
              <w:left w:val="nil"/>
              <w:bottom w:val="single" w:sz="4" w:space="0" w:color="auto"/>
              <w:right w:val="single" w:sz="4" w:space="0" w:color="auto"/>
            </w:tcBorders>
            <w:shd w:val="clear" w:color="auto" w:fill="auto"/>
            <w:vAlign w:val="center"/>
            <w:hideMark/>
          </w:tcPr>
          <w:p w14:paraId="4C486B7D"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По</w:t>
            </w:r>
            <w:proofErr w:type="spellEnd"/>
            <w:r w:rsidRPr="00E740D5">
              <w:rPr>
                <w:rFonts w:ascii="Arial" w:hAnsi="Arial" w:cs="Arial"/>
                <w:b/>
                <w:bCs/>
                <w:lang w:val="en-US"/>
              </w:rPr>
              <w:t xml:space="preserve"> </w:t>
            </w:r>
            <w:proofErr w:type="spellStart"/>
            <w:r w:rsidRPr="00E740D5">
              <w:rPr>
                <w:rFonts w:ascii="Arial" w:hAnsi="Arial" w:cs="Arial"/>
                <w:b/>
                <w:bCs/>
                <w:lang w:val="en-US"/>
              </w:rPr>
              <w:t>вина</w:t>
            </w:r>
            <w:proofErr w:type="spellEnd"/>
            <w:r w:rsidRPr="00E740D5">
              <w:rPr>
                <w:rFonts w:ascii="Arial" w:hAnsi="Arial" w:cs="Arial"/>
                <w:b/>
                <w:bCs/>
                <w:lang w:val="en-US"/>
              </w:rPr>
              <w:t xml:space="preserve"> </w:t>
            </w:r>
            <w:proofErr w:type="spellStart"/>
            <w:r w:rsidRPr="00E740D5">
              <w:rPr>
                <w:rFonts w:ascii="Arial" w:hAnsi="Arial" w:cs="Arial"/>
                <w:b/>
                <w:bCs/>
                <w:lang w:val="en-US"/>
              </w:rPr>
              <w:t>на</w:t>
            </w:r>
            <w:proofErr w:type="spellEnd"/>
            <w:r w:rsidRPr="00E740D5">
              <w:rPr>
                <w:rFonts w:ascii="Arial" w:hAnsi="Arial" w:cs="Arial"/>
                <w:b/>
                <w:bCs/>
                <w:lang w:val="en-US"/>
              </w:rPr>
              <w:t xml:space="preserve"> </w:t>
            </w:r>
            <w:proofErr w:type="spellStart"/>
            <w:r w:rsidRPr="00E740D5">
              <w:rPr>
                <w:rFonts w:ascii="Arial" w:hAnsi="Arial" w:cs="Arial"/>
                <w:b/>
                <w:bCs/>
                <w:lang w:val="en-US"/>
              </w:rPr>
              <w:t>останатите</w:t>
            </w:r>
            <w:proofErr w:type="spellEnd"/>
            <w:r w:rsidRPr="00E740D5">
              <w:rPr>
                <w:rFonts w:ascii="Arial" w:hAnsi="Arial" w:cs="Arial"/>
                <w:b/>
                <w:bCs/>
                <w:lang w:val="en-US"/>
              </w:rPr>
              <w:t xml:space="preserve"> </w:t>
            </w:r>
            <w:proofErr w:type="spellStart"/>
            <w:r w:rsidRPr="00E740D5">
              <w:rPr>
                <w:rFonts w:ascii="Arial" w:hAnsi="Arial" w:cs="Arial"/>
                <w:b/>
                <w:bCs/>
                <w:lang w:val="en-US"/>
              </w:rPr>
              <w:t>учесници</w:t>
            </w:r>
            <w:proofErr w:type="spellEnd"/>
            <w:r w:rsidRPr="00E740D5">
              <w:rPr>
                <w:rFonts w:ascii="Arial" w:hAnsi="Arial" w:cs="Arial"/>
                <w:b/>
                <w:bCs/>
                <w:lang w:val="en-US"/>
              </w:rPr>
              <w:t xml:space="preserve"> </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11507CA5" w14:textId="77777777" w:rsidR="00E740D5" w:rsidRPr="00E740D5" w:rsidRDefault="00E740D5" w:rsidP="00E740D5">
            <w:pPr>
              <w:rPr>
                <w:rFonts w:ascii="Arial" w:hAnsi="Arial" w:cs="Arial"/>
                <w:b/>
                <w:bCs/>
                <w:lang w:val="en-US"/>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14:paraId="57CA7E70" w14:textId="77777777" w:rsidR="00E740D5" w:rsidRPr="00E740D5" w:rsidRDefault="00E740D5" w:rsidP="00E740D5">
            <w:pPr>
              <w:rPr>
                <w:rFonts w:ascii="Arial" w:hAnsi="Arial" w:cs="Arial"/>
                <w:b/>
                <w:bCs/>
                <w:lang w:val="en-US"/>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14:paraId="0E6166E2" w14:textId="77777777" w:rsidR="00E740D5" w:rsidRPr="00E740D5" w:rsidRDefault="00E740D5" w:rsidP="00E740D5">
            <w:pPr>
              <w:rPr>
                <w:rFonts w:ascii="Arial" w:hAnsi="Arial" w:cs="Arial"/>
                <w:b/>
                <w:bCs/>
                <w:lang w:val="en-US"/>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14:paraId="49B4978F" w14:textId="77777777" w:rsidR="00E740D5" w:rsidRPr="00E740D5" w:rsidRDefault="00E740D5" w:rsidP="00E740D5">
            <w:pPr>
              <w:rPr>
                <w:rFonts w:ascii="Arial" w:hAnsi="Arial" w:cs="Arial"/>
                <w:b/>
                <w:bCs/>
                <w:lang w:val="en-US"/>
              </w:rPr>
            </w:pPr>
          </w:p>
        </w:tc>
      </w:tr>
      <w:tr w:rsidR="00E740D5" w:rsidRPr="00E740D5" w14:paraId="6B8DA912"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A73D9C6" w14:textId="77777777" w:rsidR="00E740D5" w:rsidRPr="00E740D5" w:rsidRDefault="00E740D5" w:rsidP="00E740D5">
            <w:pPr>
              <w:jc w:val="center"/>
              <w:rPr>
                <w:rFonts w:ascii="Arial" w:hAnsi="Arial" w:cs="Arial"/>
                <w:lang w:val="en-US"/>
              </w:rPr>
            </w:pPr>
            <w:r w:rsidRPr="00E740D5">
              <w:rPr>
                <w:rFonts w:ascii="Arial" w:hAnsi="Arial" w:cs="Arial"/>
                <w:lang w:val="en-US"/>
              </w:rPr>
              <w:t>I</w:t>
            </w:r>
          </w:p>
        </w:tc>
        <w:tc>
          <w:tcPr>
            <w:tcW w:w="1592" w:type="dxa"/>
            <w:tcBorders>
              <w:top w:val="nil"/>
              <w:left w:val="nil"/>
              <w:bottom w:val="single" w:sz="4" w:space="0" w:color="auto"/>
              <w:right w:val="single" w:sz="4" w:space="0" w:color="auto"/>
            </w:tcBorders>
            <w:shd w:val="clear" w:color="auto" w:fill="auto"/>
            <w:vAlign w:val="center"/>
            <w:hideMark/>
          </w:tcPr>
          <w:p w14:paraId="797673CB" w14:textId="77777777" w:rsidR="00E740D5" w:rsidRPr="00E740D5" w:rsidRDefault="00E740D5" w:rsidP="00E740D5">
            <w:pPr>
              <w:jc w:val="center"/>
              <w:rPr>
                <w:rFonts w:ascii="Arial" w:hAnsi="Arial" w:cs="Arial"/>
                <w:lang w:val="en-US"/>
              </w:rPr>
            </w:pPr>
            <w:r w:rsidRPr="00E740D5">
              <w:rPr>
                <w:rFonts w:ascii="Arial" w:hAnsi="Arial" w:cs="Arial"/>
                <w:lang w:val="en-US"/>
              </w:rPr>
              <w:t>7</w:t>
            </w:r>
          </w:p>
        </w:tc>
        <w:tc>
          <w:tcPr>
            <w:tcW w:w="1719" w:type="dxa"/>
            <w:tcBorders>
              <w:top w:val="nil"/>
              <w:left w:val="nil"/>
              <w:bottom w:val="single" w:sz="4" w:space="0" w:color="auto"/>
              <w:right w:val="single" w:sz="4" w:space="0" w:color="auto"/>
            </w:tcBorders>
            <w:shd w:val="clear" w:color="auto" w:fill="auto"/>
            <w:vAlign w:val="center"/>
            <w:hideMark/>
          </w:tcPr>
          <w:p w14:paraId="50451E0B" w14:textId="77777777" w:rsidR="00E740D5" w:rsidRPr="00E740D5" w:rsidRDefault="00E740D5" w:rsidP="00E740D5">
            <w:pPr>
              <w:jc w:val="center"/>
              <w:rPr>
                <w:rFonts w:ascii="Arial" w:hAnsi="Arial" w:cs="Arial"/>
                <w:lang w:val="en-US"/>
              </w:rPr>
            </w:pPr>
            <w:r w:rsidRPr="00E740D5">
              <w:rPr>
                <w:rFonts w:ascii="Arial" w:hAnsi="Arial" w:cs="Arial"/>
                <w:lang w:val="en-US"/>
              </w:rPr>
              <w:t>8</w:t>
            </w:r>
          </w:p>
        </w:tc>
        <w:tc>
          <w:tcPr>
            <w:tcW w:w="1528" w:type="dxa"/>
            <w:tcBorders>
              <w:top w:val="nil"/>
              <w:left w:val="nil"/>
              <w:bottom w:val="single" w:sz="4" w:space="0" w:color="auto"/>
              <w:right w:val="single" w:sz="4" w:space="0" w:color="auto"/>
            </w:tcBorders>
            <w:shd w:val="clear" w:color="auto" w:fill="auto"/>
            <w:vAlign w:val="center"/>
            <w:hideMark/>
          </w:tcPr>
          <w:p w14:paraId="069E6A09"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379" w:type="dxa"/>
            <w:tcBorders>
              <w:top w:val="nil"/>
              <w:left w:val="nil"/>
              <w:bottom w:val="single" w:sz="4" w:space="0" w:color="auto"/>
              <w:right w:val="single" w:sz="4" w:space="0" w:color="auto"/>
            </w:tcBorders>
            <w:shd w:val="clear" w:color="auto" w:fill="auto"/>
            <w:vAlign w:val="center"/>
            <w:hideMark/>
          </w:tcPr>
          <w:p w14:paraId="06568D2D" w14:textId="77777777" w:rsidR="00E740D5" w:rsidRPr="00E740D5" w:rsidRDefault="00E740D5" w:rsidP="00E740D5">
            <w:pPr>
              <w:jc w:val="center"/>
              <w:rPr>
                <w:rFonts w:ascii="Arial" w:hAnsi="Arial" w:cs="Arial"/>
                <w:lang w:val="en-US"/>
              </w:rPr>
            </w:pPr>
            <w:r w:rsidRPr="00E740D5">
              <w:rPr>
                <w:rFonts w:ascii="Arial" w:hAnsi="Arial" w:cs="Arial"/>
                <w:lang w:val="en-US"/>
              </w:rPr>
              <w:t>18</w:t>
            </w:r>
          </w:p>
        </w:tc>
        <w:tc>
          <w:tcPr>
            <w:tcW w:w="1740" w:type="dxa"/>
            <w:tcBorders>
              <w:top w:val="nil"/>
              <w:left w:val="nil"/>
              <w:bottom w:val="single" w:sz="4" w:space="0" w:color="auto"/>
              <w:right w:val="single" w:sz="4" w:space="0" w:color="auto"/>
            </w:tcBorders>
            <w:shd w:val="clear" w:color="auto" w:fill="auto"/>
            <w:vAlign w:val="center"/>
            <w:hideMark/>
          </w:tcPr>
          <w:p w14:paraId="4172A9C6"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c>
          <w:tcPr>
            <w:tcW w:w="1379" w:type="dxa"/>
            <w:tcBorders>
              <w:top w:val="nil"/>
              <w:left w:val="nil"/>
              <w:bottom w:val="single" w:sz="4" w:space="0" w:color="auto"/>
              <w:right w:val="single" w:sz="4" w:space="0" w:color="auto"/>
            </w:tcBorders>
            <w:shd w:val="clear" w:color="auto" w:fill="auto"/>
            <w:vAlign w:val="center"/>
            <w:hideMark/>
          </w:tcPr>
          <w:p w14:paraId="66E7F422"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207446C1"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49C06E2" w14:textId="77777777" w:rsidR="00E740D5" w:rsidRPr="00E740D5" w:rsidRDefault="00E740D5" w:rsidP="00E740D5">
            <w:pPr>
              <w:jc w:val="center"/>
              <w:rPr>
                <w:rFonts w:ascii="Arial" w:hAnsi="Arial" w:cs="Arial"/>
                <w:lang w:val="en-US"/>
              </w:rPr>
            </w:pPr>
            <w:r w:rsidRPr="00E740D5">
              <w:rPr>
                <w:rFonts w:ascii="Arial" w:hAnsi="Arial" w:cs="Arial"/>
                <w:lang w:val="en-US"/>
              </w:rPr>
              <w:t>II</w:t>
            </w:r>
          </w:p>
        </w:tc>
        <w:tc>
          <w:tcPr>
            <w:tcW w:w="1592" w:type="dxa"/>
            <w:tcBorders>
              <w:top w:val="nil"/>
              <w:left w:val="nil"/>
              <w:bottom w:val="single" w:sz="4" w:space="0" w:color="auto"/>
              <w:right w:val="single" w:sz="4" w:space="0" w:color="auto"/>
            </w:tcBorders>
            <w:shd w:val="clear" w:color="auto" w:fill="auto"/>
            <w:vAlign w:val="center"/>
            <w:hideMark/>
          </w:tcPr>
          <w:p w14:paraId="60C0E2F1" w14:textId="77777777" w:rsidR="00E740D5" w:rsidRPr="00E740D5" w:rsidRDefault="00E740D5" w:rsidP="00E740D5">
            <w:pPr>
              <w:jc w:val="center"/>
              <w:rPr>
                <w:rFonts w:ascii="Arial" w:hAnsi="Arial" w:cs="Arial"/>
                <w:lang w:val="en-US"/>
              </w:rPr>
            </w:pPr>
            <w:r w:rsidRPr="00E740D5">
              <w:rPr>
                <w:rFonts w:ascii="Arial" w:hAnsi="Arial" w:cs="Arial"/>
                <w:lang w:val="en-US"/>
              </w:rPr>
              <w:t>4</w:t>
            </w:r>
          </w:p>
        </w:tc>
        <w:tc>
          <w:tcPr>
            <w:tcW w:w="1719" w:type="dxa"/>
            <w:tcBorders>
              <w:top w:val="nil"/>
              <w:left w:val="nil"/>
              <w:bottom w:val="single" w:sz="4" w:space="0" w:color="auto"/>
              <w:right w:val="single" w:sz="4" w:space="0" w:color="auto"/>
            </w:tcBorders>
            <w:shd w:val="clear" w:color="auto" w:fill="auto"/>
            <w:vAlign w:val="center"/>
            <w:hideMark/>
          </w:tcPr>
          <w:p w14:paraId="62CF2565" w14:textId="77777777" w:rsidR="00E740D5" w:rsidRPr="00E740D5" w:rsidRDefault="00E740D5" w:rsidP="00E740D5">
            <w:pPr>
              <w:jc w:val="center"/>
              <w:rPr>
                <w:rFonts w:ascii="Arial" w:hAnsi="Arial" w:cs="Arial"/>
                <w:lang w:val="en-US"/>
              </w:rPr>
            </w:pPr>
            <w:r w:rsidRPr="00E740D5">
              <w:rPr>
                <w:rFonts w:ascii="Arial" w:hAnsi="Arial" w:cs="Arial"/>
                <w:lang w:val="en-US"/>
              </w:rPr>
              <w:t>7</w:t>
            </w:r>
          </w:p>
        </w:tc>
        <w:tc>
          <w:tcPr>
            <w:tcW w:w="1528" w:type="dxa"/>
            <w:tcBorders>
              <w:top w:val="nil"/>
              <w:left w:val="nil"/>
              <w:bottom w:val="single" w:sz="4" w:space="0" w:color="auto"/>
              <w:right w:val="single" w:sz="4" w:space="0" w:color="auto"/>
            </w:tcBorders>
            <w:shd w:val="clear" w:color="auto" w:fill="auto"/>
            <w:vAlign w:val="center"/>
            <w:hideMark/>
          </w:tcPr>
          <w:p w14:paraId="3FDA7878"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c>
          <w:tcPr>
            <w:tcW w:w="1379" w:type="dxa"/>
            <w:tcBorders>
              <w:top w:val="nil"/>
              <w:left w:val="nil"/>
              <w:bottom w:val="single" w:sz="4" w:space="0" w:color="auto"/>
              <w:right w:val="single" w:sz="4" w:space="0" w:color="auto"/>
            </w:tcBorders>
            <w:shd w:val="clear" w:color="auto" w:fill="auto"/>
            <w:vAlign w:val="center"/>
            <w:hideMark/>
          </w:tcPr>
          <w:p w14:paraId="3B4C7932" w14:textId="77777777" w:rsidR="00E740D5" w:rsidRPr="00E740D5" w:rsidRDefault="00E740D5" w:rsidP="00E740D5">
            <w:pPr>
              <w:jc w:val="center"/>
              <w:rPr>
                <w:rFonts w:ascii="Arial" w:hAnsi="Arial" w:cs="Arial"/>
                <w:lang w:val="en-US"/>
              </w:rPr>
            </w:pPr>
            <w:r w:rsidRPr="00E740D5">
              <w:rPr>
                <w:rFonts w:ascii="Arial" w:hAnsi="Arial" w:cs="Arial"/>
                <w:lang w:val="en-US"/>
              </w:rPr>
              <w:t>13</w:t>
            </w:r>
          </w:p>
        </w:tc>
        <w:tc>
          <w:tcPr>
            <w:tcW w:w="1740" w:type="dxa"/>
            <w:tcBorders>
              <w:top w:val="nil"/>
              <w:left w:val="nil"/>
              <w:bottom w:val="single" w:sz="4" w:space="0" w:color="auto"/>
              <w:right w:val="single" w:sz="4" w:space="0" w:color="auto"/>
            </w:tcBorders>
            <w:shd w:val="clear" w:color="auto" w:fill="auto"/>
            <w:vAlign w:val="center"/>
            <w:hideMark/>
          </w:tcPr>
          <w:p w14:paraId="7FD258B0"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c>
          <w:tcPr>
            <w:tcW w:w="1379" w:type="dxa"/>
            <w:tcBorders>
              <w:top w:val="nil"/>
              <w:left w:val="nil"/>
              <w:bottom w:val="single" w:sz="4" w:space="0" w:color="auto"/>
              <w:right w:val="single" w:sz="4" w:space="0" w:color="auto"/>
            </w:tcBorders>
            <w:shd w:val="clear" w:color="auto" w:fill="auto"/>
            <w:vAlign w:val="center"/>
            <w:hideMark/>
          </w:tcPr>
          <w:p w14:paraId="43A15CDC"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6C98DBCC"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7CB23FF" w14:textId="77777777" w:rsidR="00E740D5" w:rsidRPr="00E740D5" w:rsidRDefault="00E740D5" w:rsidP="00E740D5">
            <w:pPr>
              <w:jc w:val="center"/>
              <w:rPr>
                <w:rFonts w:ascii="Arial" w:hAnsi="Arial" w:cs="Arial"/>
                <w:lang w:val="en-US"/>
              </w:rPr>
            </w:pPr>
            <w:r w:rsidRPr="00E740D5">
              <w:rPr>
                <w:rFonts w:ascii="Arial" w:hAnsi="Arial" w:cs="Arial"/>
                <w:lang w:val="en-US"/>
              </w:rPr>
              <w:t>III</w:t>
            </w:r>
          </w:p>
        </w:tc>
        <w:tc>
          <w:tcPr>
            <w:tcW w:w="1592" w:type="dxa"/>
            <w:tcBorders>
              <w:top w:val="nil"/>
              <w:left w:val="nil"/>
              <w:bottom w:val="single" w:sz="4" w:space="0" w:color="auto"/>
              <w:right w:val="single" w:sz="4" w:space="0" w:color="auto"/>
            </w:tcBorders>
            <w:shd w:val="clear" w:color="auto" w:fill="auto"/>
            <w:vAlign w:val="center"/>
            <w:hideMark/>
          </w:tcPr>
          <w:p w14:paraId="3730A4DC"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719" w:type="dxa"/>
            <w:tcBorders>
              <w:top w:val="nil"/>
              <w:left w:val="nil"/>
              <w:bottom w:val="single" w:sz="4" w:space="0" w:color="auto"/>
              <w:right w:val="single" w:sz="4" w:space="0" w:color="auto"/>
            </w:tcBorders>
            <w:shd w:val="clear" w:color="auto" w:fill="auto"/>
            <w:vAlign w:val="center"/>
            <w:hideMark/>
          </w:tcPr>
          <w:p w14:paraId="603160BD" w14:textId="77777777" w:rsidR="00E740D5" w:rsidRPr="00E740D5" w:rsidRDefault="00E740D5" w:rsidP="00E740D5">
            <w:pPr>
              <w:jc w:val="center"/>
              <w:rPr>
                <w:rFonts w:ascii="Arial" w:hAnsi="Arial" w:cs="Arial"/>
                <w:lang w:val="en-US"/>
              </w:rPr>
            </w:pPr>
            <w:r w:rsidRPr="00E740D5">
              <w:rPr>
                <w:rFonts w:ascii="Arial" w:hAnsi="Arial" w:cs="Arial"/>
                <w:lang w:val="en-US"/>
              </w:rPr>
              <w:t>10</w:t>
            </w:r>
          </w:p>
        </w:tc>
        <w:tc>
          <w:tcPr>
            <w:tcW w:w="1528" w:type="dxa"/>
            <w:tcBorders>
              <w:top w:val="nil"/>
              <w:left w:val="nil"/>
              <w:bottom w:val="single" w:sz="4" w:space="0" w:color="auto"/>
              <w:right w:val="single" w:sz="4" w:space="0" w:color="auto"/>
            </w:tcBorders>
            <w:shd w:val="clear" w:color="auto" w:fill="auto"/>
            <w:vAlign w:val="center"/>
            <w:hideMark/>
          </w:tcPr>
          <w:p w14:paraId="6159242D" w14:textId="77777777" w:rsidR="00E740D5" w:rsidRPr="00E740D5" w:rsidRDefault="00E740D5" w:rsidP="00E740D5">
            <w:pPr>
              <w:jc w:val="center"/>
              <w:rPr>
                <w:rFonts w:ascii="Arial" w:hAnsi="Arial" w:cs="Arial"/>
                <w:lang w:val="en-US"/>
              </w:rPr>
            </w:pPr>
            <w:r w:rsidRPr="00E740D5">
              <w:rPr>
                <w:rFonts w:ascii="Arial" w:hAnsi="Arial" w:cs="Arial"/>
                <w:lang w:val="en-US"/>
              </w:rPr>
              <w:t>4</w:t>
            </w:r>
          </w:p>
        </w:tc>
        <w:tc>
          <w:tcPr>
            <w:tcW w:w="1379" w:type="dxa"/>
            <w:tcBorders>
              <w:top w:val="nil"/>
              <w:left w:val="nil"/>
              <w:bottom w:val="single" w:sz="4" w:space="0" w:color="auto"/>
              <w:right w:val="single" w:sz="4" w:space="0" w:color="auto"/>
            </w:tcBorders>
            <w:shd w:val="clear" w:color="auto" w:fill="auto"/>
            <w:vAlign w:val="center"/>
            <w:hideMark/>
          </w:tcPr>
          <w:p w14:paraId="33CDB34E" w14:textId="77777777" w:rsidR="00E740D5" w:rsidRPr="00E740D5" w:rsidRDefault="00E740D5" w:rsidP="00E740D5">
            <w:pPr>
              <w:jc w:val="center"/>
              <w:rPr>
                <w:rFonts w:ascii="Arial" w:hAnsi="Arial" w:cs="Arial"/>
                <w:lang w:val="en-US"/>
              </w:rPr>
            </w:pPr>
            <w:r w:rsidRPr="00E740D5">
              <w:rPr>
                <w:rFonts w:ascii="Arial" w:hAnsi="Arial" w:cs="Arial"/>
                <w:lang w:val="en-US"/>
              </w:rPr>
              <w:t>17</w:t>
            </w:r>
          </w:p>
        </w:tc>
        <w:tc>
          <w:tcPr>
            <w:tcW w:w="1740" w:type="dxa"/>
            <w:tcBorders>
              <w:top w:val="nil"/>
              <w:left w:val="nil"/>
              <w:bottom w:val="single" w:sz="4" w:space="0" w:color="auto"/>
              <w:right w:val="single" w:sz="4" w:space="0" w:color="auto"/>
            </w:tcBorders>
            <w:shd w:val="clear" w:color="auto" w:fill="auto"/>
            <w:vAlign w:val="center"/>
            <w:hideMark/>
          </w:tcPr>
          <w:p w14:paraId="756492D2"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c>
          <w:tcPr>
            <w:tcW w:w="1379" w:type="dxa"/>
            <w:tcBorders>
              <w:top w:val="nil"/>
              <w:left w:val="nil"/>
              <w:bottom w:val="single" w:sz="4" w:space="0" w:color="auto"/>
              <w:right w:val="single" w:sz="4" w:space="0" w:color="auto"/>
            </w:tcBorders>
            <w:shd w:val="clear" w:color="auto" w:fill="auto"/>
            <w:vAlign w:val="center"/>
            <w:hideMark/>
          </w:tcPr>
          <w:p w14:paraId="2E617A2D"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383D627A"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F351DF1" w14:textId="77777777" w:rsidR="00E740D5" w:rsidRPr="00E740D5" w:rsidRDefault="00E740D5" w:rsidP="00E740D5">
            <w:pPr>
              <w:jc w:val="center"/>
              <w:rPr>
                <w:rFonts w:ascii="Arial" w:hAnsi="Arial" w:cs="Arial"/>
                <w:lang w:val="en-US"/>
              </w:rPr>
            </w:pPr>
            <w:r w:rsidRPr="00E740D5">
              <w:rPr>
                <w:rFonts w:ascii="Arial" w:hAnsi="Arial" w:cs="Arial"/>
                <w:lang w:val="en-US"/>
              </w:rPr>
              <w:t>IV</w:t>
            </w:r>
          </w:p>
        </w:tc>
        <w:tc>
          <w:tcPr>
            <w:tcW w:w="1592" w:type="dxa"/>
            <w:tcBorders>
              <w:top w:val="nil"/>
              <w:left w:val="nil"/>
              <w:bottom w:val="single" w:sz="4" w:space="0" w:color="auto"/>
              <w:right w:val="single" w:sz="4" w:space="0" w:color="auto"/>
            </w:tcBorders>
            <w:shd w:val="clear" w:color="auto" w:fill="auto"/>
            <w:vAlign w:val="center"/>
            <w:hideMark/>
          </w:tcPr>
          <w:p w14:paraId="73CA71B3" w14:textId="77777777" w:rsidR="00E740D5" w:rsidRPr="00E740D5" w:rsidRDefault="00E740D5" w:rsidP="00E740D5">
            <w:pPr>
              <w:jc w:val="center"/>
              <w:rPr>
                <w:rFonts w:ascii="Arial" w:hAnsi="Arial" w:cs="Arial"/>
                <w:lang w:val="en-US"/>
              </w:rPr>
            </w:pPr>
            <w:r w:rsidRPr="00E740D5">
              <w:rPr>
                <w:rFonts w:ascii="Arial" w:hAnsi="Arial" w:cs="Arial"/>
                <w:lang w:val="en-US"/>
              </w:rPr>
              <w:t>5</w:t>
            </w:r>
          </w:p>
        </w:tc>
        <w:tc>
          <w:tcPr>
            <w:tcW w:w="1719" w:type="dxa"/>
            <w:tcBorders>
              <w:top w:val="nil"/>
              <w:left w:val="nil"/>
              <w:bottom w:val="single" w:sz="4" w:space="0" w:color="auto"/>
              <w:right w:val="single" w:sz="4" w:space="0" w:color="auto"/>
            </w:tcBorders>
            <w:shd w:val="clear" w:color="auto" w:fill="auto"/>
            <w:vAlign w:val="center"/>
            <w:hideMark/>
          </w:tcPr>
          <w:p w14:paraId="3878E759" w14:textId="77777777" w:rsidR="00E740D5" w:rsidRPr="00E740D5" w:rsidRDefault="00E740D5" w:rsidP="00E740D5">
            <w:pPr>
              <w:jc w:val="center"/>
              <w:rPr>
                <w:rFonts w:ascii="Arial" w:hAnsi="Arial" w:cs="Arial"/>
                <w:lang w:val="en-US"/>
              </w:rPr>
            </w:pPr>
            <w:r w:rsidRPr="00E740D5">
              <w:rPr>
                <w:rFonts w:ascii="Arial" w:hAnsi="Arial" w:cs="Arial"/>
                <w:lang w:val="en-US"/>
              </w:rPr>
              <w:t>9</w:t>
            </w:r>
          </w:p>
        </w:tc>
        <w:tc>
          <w:tcPr>
            <w:tcW w:w="1528" w:type="dxa"/>
            <w:tcBorders>
              <w:top w:val="nil"/>
              <w:left w:val="nil"/>
              <w:bottom w:val="single" w:sz="4" w:space="0" w:color="auto"/>
              <w:right w:val="single" w:sz="4" w:space="0" w:color="auto"/>
            </w:tcBorders>
            <w:shd w:val="clear" w:color="auto" w:fill="auto"/>
            <w:vAlign w:val="center"/>
            <w:hideMark/>
          </w:tcPr>
          <w:p w14:paraId="11501CF9" w14:textId="77777777" w:rsidR="00E740D5" w:rsidRPr="00E740D5" w:rsidRDefault="00E740D5" w:rsidP="00E740D5">
            <w:pPr>
              <w:jc w:val="center"/>
              <w:rPr>
                <w:rFonts w:ascii="Arial" w:hAnsi="Arial" w:cs="Arial"/>
                <w:lang w:val="en-US"/>
              </w:rPr>
            </w:pPr>
            <w:r w:rsidRPr="00E740D5">
              <w:rPr>
                <w:rFonts w:ascii="Arial" w:hAnsi="Arial" w:cs="Arial"/>
                <w:lang w:val="en-US"/>
              </w:rPr>
              <w:t>5</w:t>
            </w:r>
          </w:p>
        </w:tc>
        <w:tc>
          <w:tcPr>
            <w:tcW w:w="1379" w:type="dxa"/>
            <w:tcBorders>
              <w:top w:val="nil"/>
              <w:left w:val="nil"/>
              <w:bottom w:val="single" w:sz="4" w:space="0" w:color="auto"/>
              <w:right w:val="single" w:sz="4" w:space="0" w:color="auto"/>
            </w:tcBorders>
            <w:shd w:val="clear" w:color="auto" w:fill="auto"/>
            <w:vAlign w:val="center"/>
            <w:hideMark/>
          </w:tcPr>
          <w:p w14:paraId="4974358D" w14:textId="77777777" w:rsidR="00E740D5" w:rsidRPr="00E740D5" w:rsidRDefault="00E740D5" w:rsidP="00E740D5">
            <w:pPr>
              <w:jc w:val="center"/>
              <w:rPr>
                <w:rFonts w:ascii="Arial" w:hAnsi="Arial" w:cs="Arial"/>
                <w:lang w:val="en-US"/>
              </w:rPr>
            </w:pPr>
            <w:r w:rsidRPr="00E740D5">
              <w:rPr>
                <w:rFonts w:ascii="Arial" w:hAnsi="Arial" w:cs="Arial"/>
                <w:lang w:val="en-US"/>
              </w:rPr>
              <w:t>19</w:t>
            </w:r>
          </w:p>
        </w:tc>
        <w:tc>
          <w:tcPr>
            <w:tcW w:w="1740" w:type="dxa"/>
            <w:tcBorders>
              <w:top w:val="nil"/>
              <w:left w:val="nil"/>
              <w:bottom w:val="single" w:sz="4" w:space="0" w:color="auto"/>
              <w:right w:val="single" w:sz="4" w:space="0" w:color="auto"/>
            </w:tcBorders>
            <w:shd w:val="clear" w:color="auto" w:fill="auto"/>
            <w:vAlign w:val="center"/>
            <w:hideMark/>
          </w:tcPr>
          <w:p w14:paraId="0A374BCD"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379" w:type="dxa"/>
            <w:tcBorders>
              <w:top w:val="nil"/>
              <w:left w:val="nil"/>
              <w:bottom w:val="single" w:sz="4" w:space="0" w:color="auto"/>
              <w:right w:val="single" w:sz="4" w:space="0" w:color="auto"/>
            </w:tcBorders>
            <w:shd w:val="clear" w:color="auto" w:fill="auto"/>
            <w:vAlign w:val="center"/>
            <w:hideMark/>
          </w:tcPr>
          <w:p w14:paraId="0663A854"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1979F479"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25F7B27F" w14:textId="77777777" w:rsidR="00E740D5" w:rsidRPr="00E740D5" w:rsidRDefault="00E740D5" w:rsidP="00E740D5">
            <w:pPr>
              <w:jc w:val="center"/>
              <w:rPr>
                <w:rFonts w:ascii="Arial" w:hAnsi="Arial" w:cs="Arial"/>
                <w:lang w:val="en-US"/>
              </w:rPr>
            </w:pPr>
            <w:r w:rsidRPr="00E740D5">
              <w:rPr>
                <w:rFonts w:ascii="Arial" w:hAnsi="Arial" w:cs="Arial"/>
                <w:lang w:val="en-US"/>
              </w:rPr>
              <w:t>V</w:t>
            </w:r>
          </w:p>
        </w:tc>
        <w:tc>
          <w:tcPr>
            <w:tcW w:w="1592" w:type="dxa"/>
            <w:tcBorders>
              <w:top w:val="nil"/>
              <w:left w:val="nil"/>
              <w:bottom w:val="single" w:sz="4" w:space="0" w:color="auto"/>
              <w:right w:val="single" w:sz="4" w:space="0" w:color="auto"/>
            </w:tcBorders>
            <w:shd w:val="clear" w:color="auto" w:fill="auto"/>
            <w:vAlign w:val="center"/>
            <w:hideMark/>
          </w:tcPr>
          <w:p w14:paraId="2A877340" w14:textId="77777777" w:rsidR="00E740D5" w:rsidRPr="00E740D5" w:rsidRDefault="00E740D5" w:rsidP="00E740D5">
            <w:pPr>
              <w:jc w:val="center"/>
              <w:rPr>
                <w:rFonts w:ascii="Arial" w:hAnsi="Arial" w:cs="Arial"/>
                <w:lang w:val="en-US"/>
              </w:rPr>
            </w:pPr>
            <w:r w:rsidRPr="00E740D5">
              <w:rPr>
                <w:rFonts w:ascii="Arial" w:hAnsi="Arial" w:cs="Arial"/>
                <w:lang w:val="en-US"/>
              </w:rPr>
              <w:t>8</w:t>
            </w:r>
          </w:p>
        </w:tc>
        <w:tc>
          <w:tcPr>
            <w:tcW w:w="1719" w:type="dxa"/>
            <w:tcBorders>
              <w:top w:val="nil"/>
              <w:left w:val="nil"/>
              <w:bottom w:val="single" w:sz="4" w:space="0" w:color="auto"/>
              <w:right w:val="single" w:sz="4" w:space="0" w:color="auto"/>
            </w:tcBorders>
            <w:shd w:val="clear" w:color="auto" w:fill="auto"/>
            <w:vAlign w:val="center"/>
            <w:hideMark/>
          </w:tcPr>
          <w:p w14:paraId="295D322C" w14:textId="77777777" w:rsidR="00E740D5" w:rsidRPr="00E740D5" w:rsidRDefault="00E740D5" w:rsidP="00E740D5">
            <w:pPr>
              <w:jc w:val="center"/>
              <w:rPr>
                <w:rFonts w:ascii="Arial" w:hAnsi="Arial" w:cs="Arial"/>
                <w:lang w:val="en-US"/>
              </w:rPr>
            </w:pPr>
            <w:r w:rsidRPr="00E740D5">
              <w:rPr>
                <w:rFonts w:ascii="Arial" w:hAnsi="Arial" w:cs="Arial"/>
                <w:lang w:val="en-US"/>
              </w:rPr>
              <w:t>12</w:t>
            </w:r>
          </w:p>
        </w:tc>
        <w:tc>
          <w:tcPr>
            <w:tcW w:w="1528" w:type="dxa"/>
            <w:tcBorders>
              <w:top w:val="nil"/>
              <w:left w:val="nil"/>
              <w:bottom w:val="single" w:sz="4" w:space="0" w:color="auto"/>
              <w:right w:val="single" w:sz="4" w:space="0" w:color="auto"/>
            </w:tcBorders>
            <w:shd w:val="clear" w:color="auto" w:fill="auto"/>
            <w:vAlign w:val="center"/>
            <w:hideMark/>
          </w:tcPr>
          <w:p w14:paraId="775A863E"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379" w:type="dxa"/>
            <w:tcBorders>
              <w:top w:val="nil"/>
              <w:left w:val="nil"/>
              <w:bottom w:val="single" w:sz="4" w:space="0" w:color="auto"/>
              <w:right w:val="single" w:sz="4" w:space="0" w:color="auto"/>
            </w:tcBorders>
            <w:shd w:val="clear" w:color="auto" w:fill="auto"/>
            <w:vAlign w:val="center"/>
            <w:hideMark/>
          </w:tcPr>
          <w:p w14:paraId="66DCE491" w14:textId="77777777" w:rsidR="00E740D5" w:rsidRPr="00E740D5" w:rsidRDefault="00E740D5" w:rsidP="00E740D5">
            <w:pPr>
              <w:jc w:val="center"/>
              <w:rPr>
                <w:rFonts w:ascii="Arial" w:hAnsi="Arial" w:cs="Arial"/>
                <w:lang w:val="en-US"/>
              </w:rPr>
            </w:pPr>
            <w:r w:rsidRPr="00E740D5">
              <w:rPr>
                <w:rFonts w:ascii="Arial" w:hAnsi="Arial" w:cs="Arial"/>
                <w:lang w:val="en-US"/>
              </w:rPr>
              <w:t>23</w:t>
            </w:r>
          </w:p>
        </w:tc>
        <w:tc>
          <w:tcPr>
            <w:tcW w:w="1740" w:type="dxa"/>
            <w:tcBorders>
              <w:top w:val="nil"/>
              <w:left w:val="nil"/>
              <w:bottom w:val="single" w:sz="4" w:space="0" w:color="auto"/>
              <w:right w:val="single" w:sz="4" w:space="0" w:color="auto"/>
            </w:tcBorders>
            <w:shd w:val="clear" w:color="auto" w:fill="auto"/>
            <w:vAlign w:val="center"/>
            <w:hideMark/>
          </w:tcPr>
          <w:p w14:paraId="43398C2E"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379" w:type="dxa"/>
            <w:tcBorders>
              <w:top w:val="nil"/>
              <w:left w:val="nil"/>
              <w:bottom w:val="single" w:sz="4" w:space="0" w:color="auto"/>
              <w:right w:val="single" w:sz="4" w:space="0" w:color="auto"/>
            </w:tcBorders>
            <w:shd w:val="clear" w:color="auto" w:fill="auto"/>
            <w:vAlign w:val="center"/>
            <w:hideMark/>
          </w:tcPr>
          <w:p w14:paraId="11C3A412"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0A4296F5"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6A486B1" w14:textId="77777777" w:rsidR="00E740D5" w:rsidRPr="00E740D5" w:rsidRDefault="00E740D5" w:rsidP="00E740D5">
            <w:pPr>
              <w:jc w:val="center"/>
              <w:rPr>
                <w:rFonts w:ascii="Arial" w:hAnsi="Arial" w:cs="Arial"/>
                <w:lang w:val="en-US"/>
              </w:rPr>
            </w:pPr>
            <w:r w:rsidRPr="00E740D5">
              <w:rPr>
                <w:rFonts w:ascii="Arial" w:hAnsi="Arial" w:cs="Arial"/>
                <w:lang w:val="en-US"/>
              </w:rPr>
              <w:t>VI</w:t>
            </w:r>
          </w:p>
        </w:tc>
        <w:tc>
          <w:tcPr>
            <w:tcW w:w="1592" w:type="dxa"/>
            <w:tcBorders>
              <w:top w:val="nil"/>
              <w:left w:val="nil"/>
              <w:bottom w:val="single" w:sz="4" w:space="0" w:color="auto"/>
              <w:right w:val="single" w:sz="4" w:space="0" w:color="auto"/>
            </w:tcBorders>
            <w:shd w:val="clear" w:color="auto" w:fill="auto"/>
            <w:vAlign w:val="center"/>
            <w:hideMark/>
          </w:tcPr>
          <w:p w14:paraId="20D0321C" w14:textId="77777777" w:rsidR="00E740D5" w:rsidRPr="00E740D5" w:rsidRDefault="00E740D5" w:rsidP="00E740D5">
            <w:pPr>
              <w:jc w:val="center"/>
              <w:rPr>
                <w:rFonts w:ascii="Arial" w:hAnsi="Arial" w:cs="Arial"/>
                <w:lang w:val="en-US"/>
              </w:rPr>
            </w:pPr>
            <w:r w:rsidRPr="00E740D5">
              <w:rPr>
                <w:rFonts w:ascii="Arial" w:hAnsi="Arial" w:cs="Arial"/>
                <w:lang w:val="en-US"/>
              </w:rPr>
              <w:t>4</w:t>
            </w:r>
          </w:p>
        </w:tc>
        <w:tc>
          <w:tcPr>
            <w:tcW w:w="1719" w:type="dxa"/>
            <w:tcBorders>
              <w:top w:val="nil"/>
              <w:left w:val="nil"/>
              <w:bottom w:val="single" w:sz="4" w:space="0" w:color="auto"/>
              <w:right w:val="single" w:sz="4" w:space="0" w:color="auto"/>
            </w:tcBorders>
            <w:shd w:val="clear" w:color="auto" w:fill="auto"/>
            <w:vAlign w:val="center"/>
            <w:hideMark/>
          </w:tcPr>
          <w:p w14:paraId="6E1F0EBF" w14:textId="77777777" w:rsidR="00E740D5" w:rsidRPr="00E740D5" w:rsidRDefault="00E740D5" w:rsidP="00E740D5">
            <w:pPr>
              <w:jc w:val="center"/>
              <w:rPr>
                <w:rFonts w:ascii="Arial" w:hAnsi="Arial" w:cs="Arial"/>
                <w:lang w:val="en-US"/>
              </w:rPr>
            </w:pPr>
            <w:r w:rsidRPr="00E740D5">
              <w:rPr>
                <w:rFonts w:ascii="Arial" w:hAnsi="Arial" w:cs="Arial"/>
                <w:lang w:val="en-US"/>
              </w:rPr>
              <w:t>6</w:t>
            </w:r>
          </w:p>
        </w:tc>
        <w:tc>
          <w:tcPr>
            <w:tcW w:w="1528" w:type="dxa"/>
            <w:tcBorders>
              <w:top w:val="nil"/>
              <w:left w:val="nil"/>
              <w:bottom w:val="single" w:sz="4" w:space="0" w:color="auto"/>
              <w:right w:val="single" w:sz="4" w:space="0" w:color="auto"/>
            </w:tcBorders>
            <w:shd w:val="clear" w:color="auto" w:fill="auto"/>
            <w:vAlign w:val="center"/>
            <w:hideMark/>
          </w:tcPr>
          <w:p w14:paraId="3885A687" w14:textId="77777777" w:rsidR="00E740D5" w:rsidRPr="00E740D5" w:rsidRDefault="00E740D5" w:rsidP="00E740D5">
            <w:pPr>
              <w:jc w:val="center"/>
              <w:rPr>
                <w:rFonts w:ascii="Arial" w:hAnsi="Arial" w:cs="Arial"/>
                <w:lang w:val="en-US"/>
              </w:rPr>
            </w:pPr>
            <w:r w:rsidRPr="00E740D5">
              <w:rPr>
                <w:rFonts w:ascii="Arial" w:hAnsi="Arial" w:cs="Arial"/>
                <w:lang w:val="en-US"/>
              </w:rPr>
              <w:t>6</w:t>
            </w:r>
          </w:p>
        </w:tc>
        <w:tc>
          <w:tcPr>
            <w:tcW w:w="1379" w:type="dxa"/>
            <w:tcBorders>
              <w:top w:val="nil"/>
              <w:left w:val="nil"/>
              <w:bottom w:val="single" w:sz="4" w:space="0" w:color="auto"/>
              <w:right w:val="single" w:sz="4" w:space="0" w:color="auto"/>
            </w:tcBorders>
            <w:shd w:val="clear" w:color="auto" w:fill="auto"/>
            <w:vAlign w:val="center"/>
            <w:hideMark/>
          </w:tcPr>
          <w:p w14:paraId="7A526DAB" w14:textId="77777777" w:rsidR="00E740D5" w:rsidRPr="00E740D5" w:rsidRDefault="00E740D5" w:rsidP="00E740D5">
            <w:pPr>
              <w:jc w:val="center"/>
              <w:rPr>
                <w:rFonts w:ascii="Arial" w:hAnsi="Arial" w:cs="Arial"/>
                <w:lang w:val="en-US"/>
              </w:rPr>
            </w:pPr>
            <w:r w:rsidRPr="00E740D5">
              <w:rPr>
                <w:rFonts w:ascii="Arial" w:hAnsi="Arial" w:cs="Arial"/>
                <w:lang w:val="en-US"/>
              </w:rPr>
              <w:t>16</w:t>
            </w:r>
          </w:p>
        </w:tc>
        <w:tc>
          <w:tcPr>
            <w:tcW w:w="1740" w:type="dxa"/>
            <w:tcBorders>
              <w:top w:val="nil"/>
              <w:left w:val="nil"/>
              <w:bottom w:val="single" w:sz="4" w:space="0" w:color="auto"/>
              <w:right w:val="single" w:sz="4" w:space="0" w:color="auto"/>
            </w:tcBorders>
            <w:shd w:val="clear" w:color="auto" w:fill="auto"/>
            <w:vAlign w:val="center"/>
            <w:hideMark/>
          </w:tcPr>
          <w:p w14:paraId="47463726"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379" w:type="dxa"/>
            <w:tcBorders>
              <w:top w:val="nil"/>
              <w:left w:val="nil"/>
              <w:bottom w:val="single" w:sz="4" w:space="0" w:color="auto"/>
              <w:right w:val="single" w:sz="4" w:space="0" w:color="auto"/>
            </w:tcBorders>
            <w:shd w:val="clear" w:color="auto" w:fill="auto"/>
            <w:vAlign w:val="center"/>
            <w:hideMark/>
          </w:tcPr>
          <w:p w14:paraId="6BBE9AB9"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12C94BDF"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37A5F046" w14:textId="77777777" w:rsidR="00E740D5" w:rsidRPr="00E740D5" w:rsidRDefault="00E740D5" w:rsidP="00E740D5">
            <w:pPr>
              <w:jc w:val="center"/>
              <w:rPr>
                <w:rFonts w:ascii="Arial" w:hAnsi="Arial" w:cs="Arial"/>
                <w:lang w:val="en-US"/>
              </w:rPr>
            </w:pPr>
            <w:r w:rsidRPr="00E740D5">
              <w:rPr>
                <w:rFonts w:ascii="Arial" w:hAnsi="Arial" w:cs="Arial"/>
                <w:lang w:val="en-US"/>
              </w:rPr>
              <w:t>VII</w:t>
            </w:r>
          </w:p>
        </w:tc>
        <w:tc>
          <w:tcPr>
            <w:tcW w:w="1592" w:type="dxa"/>
            <w:tcBorders>
              <w:top w:val="nil"/>
              <w:left w:val="nil"/>
              <w:bottom w:val="single" w:sz="4" w:space="0" w:color="auto"/>
              <w:right w:val="single" w:sz="4" w:space="0" w:color="auto"/>
            </w:tcBorders>
            <w:shd w:val="clear" w:color="auto" w:fill="auto"/>
            <w:vAlign w:val="center"/>
            <w:hideMark/>
          </w:tcPr>
          <w:p w14:paraId="73FF7AE7" w14:textId="77777777" w:rsidR="00E740D5" w:rsidRPr="00E740D5" w:rsidRDefault="00E740D5" w:rsidP="00E740D5">
            <w:pPr>
              <w:jc w:val="center"/>
              <w:rPr>
                <w:rFonts w:ascii="Arial" w:hAnsi="Arial" w:cs="Arial"/>
                <w:lang w:val="en-US"/>
              </w:rPr>
            </w:pPr>
            <w:r w:rsidRPr="00E740D5">
              <w:rPr>
                <w:rFonts w:ascii="Arial" w:hAnsi="Arial" w:cs="Arial"/>
                <w:lang w:val="en-US"/>
              </w:rPr>
              <w:t>5</w:t>
            </w:r>
          </w:p>
        </w:tc>
        <w:tc>
          <w:tcPr>
            <w:tcW w:w="1719" w:type="dxa"/>
            <w:tcBorders>
              <w:top w:val="nil"/>
              <w:left w:val="nil"/>
              <w:bottom w:val="single" w:sz="4" w:space="0" w:color="auto"/>
              <w:right w:val="single" w:sz="4" w:space="0" w:color="auto"/>
            </w:tcBorders>
            <w:shd w:val="clear" w:color="auto" w:fill="auto"/>
            <w:vAlign w:val="center"/>
            <w:hideMark/>
          </w:tcPr>
          <w:p w14:paraId="2B1AE914" w14:textId="77777777" w:rsidR="00E740D5" w:rsidRPr="00E740D5" w:rsidRDefault="00E740D5" w:rsidP="00E740D5">
            <w:pPr>
              <w:jc w:val="center"/>
              <w:rPr>
                <w:rFonts w:ascii="Arial" w:hAnsi="Arial" w:cs="Arial"/>
                <w:lang w:val="en-US"/>
              </w:rPr>
            </w:pPr>
            <w:r w:rsidRPr="00E740D5">
              <w:rPr>
                <w:rFonts w:ascii="Arial" w:hAnsi="Arial" w:cs="Arial"/>
                <w:lang w:val="en-US"/>
              </w:rPr>
              <w:t>4</w:t>
            </w:r>
          </w:p>
        </w:tc>
        <w:tc>
          <w:tcPr>
            <w:tcW w:w="1528" w:type="dxa"/>
            <w:tcBorders>
              <w:top w:val="nil"/>
              <w:left w:val="nil"/>
              <w:bottom w:val="single" w:sz="4" w:space="0" w:color="auto"/>
              <w:right w:val="single" w:sz="4" w:space="0" w:color="auto"/>
            </w:tcBorders>
            <w:shd w:val="clear" w:color="auto" w:fill="auto"/>
            <w:vAlign w:val="center"/>
            <w:hideMark/>
          </w:tcPr>
          <w:p w14:paraId="426C732A"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379" w:type="dxa"/>
            <w:tcBorders>
              <w:top w:val="nil"/>
              <w:left w:val="nil"/>
              <w:bottom w:val="single" w:sz="4" w:space="0" w:color="auto"/>
              <w:right w:val="single" w:sz="4" w:space="0" w:color="auto"/>
            </w:tcBorders>
            <w:shd w:val="clear" w:color="auto" w:fill="auto"/>
            <w:vAlign w:val="center"/>
            <w:hideMark/>
          </w:tcPr>
          <w:p w14:paraId="558AF65C" w14:textId="77777777" w:rsidR="00E740D5" w:rsidRPr="00E740D5" w:rsidRDefault="00E740D5" w:rsidP="00E740D5">
            <w:pPr>
              <w:jc w:val="center"/>
              <w:rPr>
                <w:rFonts w:ascii="Arial" w:hAnsi="Arial" w:cs="Arial"/>
                <w:lang w:val="en-US"/>
              </w:rPr>
            </w:pPr>
            <w:r w:rsidRPr="00E740D5">
              <w:rPr>
                <w:rFonts w:ascii="Arial" w:hAnsi="Arial" w:cs="Arial"/>
                <w:lang w:val="en-US"/>
              </w:rPr>
              <w:t>12</w:t>
            </w:r>
          </w:p>
        </w:tc>
        <w:tc>
          <w:tcPr>
            <w:tcW w:w="1740" w:type="dxa"/>
            <w:tcBorders>
              <w:top w:val="nil"/>
              <w:left w:val="nil"/>
              <w:bottom w:val="single" w:sz="4" w:space="0" w:color="auto"/>
              <w:right w:val="single" w:sz="4" w:space="0" w:color="auto"/>
            </w:tcBorders>
            <w:shd w:val="clear" w:color="auto" w:fill="auto"/>
            <w:vAlign w:val="center"/>
            <w:hideMark/>
          </w:tcPr>
          <w:p w14:paraId="4F1A1B09"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c>
          <w:tcPr>
            <w:tcW w:w="1379" w:type="dxa"/>
            <w:tcBorders>
              <w:top w:val="nil"/>
              <w:left w:val="nil"/>
              <w:bottom w:val="single" w:sz="4" w:space="0" w:color="auto"/>
              <w:right w:val="single" w:sz="4" w:space="0" w:color="auto"/>
            </w:tcBorders>
            <w:shd w:val="clear" w:color="auto" w:fill="auto"/>
            <w:vAlign w:val="center"/>
            <w:hideMark/>
          </w:tcPr>
          <w:p w14:paraId="378C0C86"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4F48026E"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F705FA9" w14:textId="77777777" w:rsidR="00E740D5" w:rsidRPr="00E740D5" w:rsidRDefault="00E740D5" w:rsidP="00E740D5">
            <w:pPr>
              <w:jc w:val="center"/>
              <w:rPr>
                <w:rFonts w:ascii="Arial" w:hAnsi="Arial" w:cs="Arial"/>
                <w:lang w:val="en-US"/>
              </w:rPr>
            </w:pPr>
            <w:r w:rsidRPr="00E740D5">
              <w:rPr>
                <w:rFonts w:ascii="Arial" w:hAnsi="Arial" w:cs="Arial"/>
                <w:lang w:val="en-US"/>
              </w:rPr>
              <w:t>VIII</w:t>
            </w:r>
          </w:p>
        </w:tc>
        <w:tc>
          <w:tcPr>
            <w:tcW w:w="1592" w:type="dxa"/>
            <w:tcBorders>
              <w:top w:val="nil"/>
              <w:left w:val="nil"/>
              <w:bottom w:val="single" w:sz="4" w:space="0" w:color="auto"/>
              <w:right w:val="single" w:sz="4" w:space="0" w:color="auto"/>
            </w:tcBorders>
            <w:shd w:val="clear" w:color="auto" w:fill="auto"/>
            <w:vAlign w:val="center"/>
            <w:hideMark/>
          </w:tcPr>
          <w:p w14:paraId="2512B255" w14:textId="77777777" w:rsidR="00E740D5" w:rsidRPr="00E740D5" w:rsidRDefault="00E740D5" w:rsidP="00E740D5">
            <w:pPr>
              <w:jc w:val="center"/>
              <w:rPr>
                <w:rFonts w:ascii="Arial" w:hAnsi="Arial" w:cs="Arial"/>
                <w:lang w:val="en-US"/>
              </w:rPr>
            </w:pPr>
            <w:r w:rsidRPr="00E740D5">
              <w:rPr>
                <w:rFonts w:ascii="Arial" w:hAnsi="Arial" w:cs="Arial"/>
                <w:lang w:val="en-US"/>
              </w:rPr>
              <w:t>6</w:t>
            </w:r>
          </w:p>
        </w:tc>
        <w:tc>
          <w:tcPr>
            <w:tcW w:w="1719" w:type="dxa"/>
            <w:tcBorders>
              <w:top w:val="nil"/>
              <w:left w:val="nil"/>
              <w:bottom w:val="single" w:sz="4" w:space="0" w:color="auto"/>
              <w:right w:val="single" w:sz="4" w:space="0" w:color="auto"/>
            </w:tcBorders>
            <w:shd w:val="clear" w:color="auto" w:fill="auto"/>
            <w:vAlign w:val="center"/>
            <w:hideMark/>
          </w:tcPr>
          <w:p w14:paraId="59503BD9" w14:textId="77777777" w:rsidR="00E740D5" w:rsidRPr="00E740D5" w:rsidRDefault="00E740D5" w:rsidP="00E740D5">
            <w:pPr>
              <w:jc w:val="center"/>
              <w:rPr>
                <w:rFonts w:ascii="Arial" w:hAnsi="Arial" w:cs="Arial"/>
                <w:lang w:val="en-US"/>
              </w:rPr>
            </w:pPr>
            <w:r w:rsidRPr="00E740D5">
              <w:rPr>
                <w:rFonts w:ascii="Arial" w:hAnsi="Arial" w:cs="Arial"/>
                <w:lang w:val="en-US"/>
              </w:rPr>
              <w:t>7</w:t>
            </w:r>
          </w:p>
        </w:tc>
        <w:tc>
          <w:tcPr>
            <w:tcW w:w="1528" w:type="dxa"/>
            <w:tcBorders>
              <w:top w:val="nil"/>
              <w:left w:val="nil"/>
              <w:bottom w:val="single" w:sz="4" w:space="0" w:color="auto"/>
              <w:right w:val="single" w:sz="4" w:space="0" w:color="auto"/>
            </w:tcBorders>
            <w:shd w:val="clear" w:color="auto" w:fill="auto"/>
            <w:vAlign w:val="center"/>
            <w:hideMark/>
          </w:tcPr>
          <w:p w14:paraId="7614CCEB" w14:textId="77777777" w:rsidR="00E740D5" w:rsidRPr="00E740D5" w:rsidRDefault="00E740D5" w:rsidP="00E740D5">
            <w:pPr>
              <w:jc w:val="center"/>
              <w:rPr>
                <w:rFonts w:ascii="Arial" w:hAnsi="Arial" w:cs="Arial"/>
                <w:lang w:val="en-US"/>
              </w:rPr>
            </w:pPr>
            <w:r w:rsidRPr="00E740D5">
              <w:rPr>
                <w:rFonts w:ascii="Arial" w:hAnsi="Arial" w:cs="Arial"/>
                <w:lang w:val="en-US"/>
              </w:rPr>
              <w:t>5</w:t>
            </w:r>
          </w:p>
        </w:tc>
        <w:tc>
          <w:tcPr>
            <w:tcW w:w="1379" w:type="dxa"/>
            <w:tcBorders>
              <w:top w:val="nil"/>
              <w:left w:val="nil"/>
              <w:bottom w:val="single" w:sz="4" w:space="0" w:color="auto"/>
              <w:right w:val="single" w:sz="4" w:space="0" w:color="auto"/>
            </w:tcBorders>
            <w:shd w:val="clear" w:color="auto" w:fill="auto"/>
            <w:vAlign w:val="center"/>
            <w:hideMark/>
          </w:tcPr>
          <w:p w14:paraId="17065274" w14:textId="77777777" w:rsidR="00E740D5" w:rsidRPr="00E740D5" w:rsidRDefault="00E740D5" w:rsidP="00E740D5">
            <w:pPr>
              <w:jc w:val="center"/>
              <w:rPr>
                <w:rFonts w:ascii="Arial" w:hAnsi="Arial" w:cs="Arial"/>
                <w:lang w:val="en-US"/>
              </w:rPr>
            </w:pPr>
            <w:r w:rsidRPr="00E740D5">
              <w:rPr>
                <w:rFonts w:ascii="Arial" w:hAnsi="Arial" w:cs="Arial"/>
                <w:lang w:val="en-US"/>
              </w:rPr>
              <w:t>18</w:t>
            </w:r>
          </w:p>
        </w:tc>
        <w:tc>
          <w:tcPr>
            <w:tcW w:w="1740" w:type="dxa"/>
            <w:tcBorders>
              <w:top w:val="nil"/>
              <w:left w:val="nil"/>
              <w:bottom w:val="single" w:sz="4" w:space="0" w:color="auto"/>
              <w:right w:val="single" w:sz="4" w:space="0" w:color="auto"/>
            </w:tcBorders>
            <w:shd w:val="clear" w:color="auto" w:fill="auto"/>
            <w:vAlign w:val="center"/>
            <w:hideMark/>
          </w:tcPr>
          <w:p w14:paraId="6895E203"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c>
          <w:tcPr>
            <w:tcW w:w="1379" w:type="dxa"/>
            <w:tcBorders>
              <w:top w:val="nil"/>
              <w:left w:val="nil"/>
              <w:bottom w:val="single" w:sz="4" w:space="0" w:color="auto"/>
              <w:right w:val="single" w:sz="4" w:space="0" w:color="auto"/>
            </w:tcBorders>
            <w:shd w:val="clear" w:color="auto" w:fill="auto"/>
            <w:vAlign w:val="center"/>
            <w:hideMark/>
          </w:tcPr>
          <w:p w14:paraId="590C7DEE"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239A1CD7"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1892102D" w14:textId="77777777" w:rsidR="00E740D5" w:rsidRPr="00E740D5" w:rsidRDefault="00E740D5" w:rsidP="00E740D5">
            <w:pPr>
              <w:jc w:val="center"/>
              <w:rPr>
                <w:rFonts w:ascii="Arial" w:hAnsi="Arial" w:cs="Arial"/>
                <w:lang w:val="en-US"/>
              </w:rPr>
            </w:pPr>
            <w:r w:rsidRPr="00E740D5">
              <w:rPr>
                <w:rFonts w:ascii="Arial" w:hAnsi="Arial" w:cs="Arial"/>
                <w:lang w:val="en-US"/>
              </w:rPr>
              <w:t>IX</w:t>
            </w:r>
          </w:p>
        </w:tc>
        <w:tc>
          <w:tcPr>
            <w:tcW w:w="1592" w:type="dxa"/>
            <w:tcBorders>
              <w:top w:val="nil"/>
              <w:left w:val="nil"/>
              <w:bottom w:val="single" w:sz="4" w:space="0" w:color="auto"/>
              <w:right w:val="single" w:sz="4" w:space="0" w:color="auto"/>
            </w:tcBorders>
            <w:shd w:val="clear" w:color="auto" w:fill="auto"/>
            <w:vAlign w:val="center"/>
            <w:hideMark/>
          </w:tcPr>
          <w:p w14:paraId="36835C80" w14:textId="77777777" w:rsidR="00E740D5" w:rsidRPr="00E740D5" w:rsidRDefault="00E740D5" w:rsidP="00E740D5">
            <w:pPr>
              <w:jc w:val="center"/>
              <w:rPr>
                <w:rFonts w:ascii="Arial" w:hAnsi="Arial" w:cs="Arial"/>
                <w:lang w:val="en-US"/>
              </w:rPr>
            </w:pPr>
            <w:r w:rsidRPr="00E740D5">
              <w:rPr>
                <w:rFonts w:ascii="Arial" w:hAnsi="Arial" w:cs="Arial"/>
                <w:lang w:val="en-US"/>
              </w:rPr>
              <w:t>9</w:t>
            </w:r>
          </w:p>
        </w:tc>
        <w:tc>
          <w:tcPr>
            <w:tcW w:w="1719" w:type="dxa"/>
            <w:tcBorders>
              <w:top w:val="nil"/>
              <w:left w:val="nil"/>
              <w:bottom w:val="single" w:sz="4" w:space="0" w:color="auto"/>
              <w:right w:val="single" w:sz="4" w:space="0" w:color="auto"/>
            </w:tcBorders>
            <w:shd w:val="clear" w:color="auto" w:fill="auto"/>
            <w:vAlign w:val="center"/>
            <w:hideMark/>
          </w:tcPr>
          <w:p w14:paraId="68805F48" w14:textId="77777777" w:rsidR="00E740D5" w:rsidRPr="00E740D5" w:rsidRDefault="00E740D5" w:rsidP="00E740D5">
            <w:pPr>
              <w:jc w:val="center"/>
              <w:rPr>
                <w:rFonts w:ascii="Arial" w:hAnsi="Arial" w:cs="Arial"/>
                <w:lang w:val="en-US"/>
              </w:rPr>
            </w:pPr>
            <w:r w:rsidRPr="00E740D5">
              <w:rPr>
                <w:rFonts w:ascii="Arial" w:hAnsi="Arial" w:cs="Arial"/>
                <w:lang w:val="en-US"/>
              </w:rPr>
              <w:t>16</w:t>
            </w:r>
          </w:p>
        </w:tc>
        <w:tc>
          <w:tcPr>
            <w:tcW w:w="1528" w:type="dxa"/>
            <w:tcBorders>
              <w:top w:val="nil"/>
              <w:left w:val="nil"/>
              <w:bottom w:val="single" w:sz="4" w:space="0" w:color="auto"/>
              <w:right w:val="single" w:sz="4" w:space="0" w:color="auto"/>
            </w:tcBorders>
            <w:shd w:val="clear" w:color="auto" w:fill="auto"/>
            <w:vAlign w:val="center"/>
            <w:hideMark/>
          </w:tcPr>
          <w:p w14:paraId="1FD4439F" w14:textId="77777777" w:rsidR="00E740D5" w:rsidRPr="00E740D5" w:rsidRDefault="00E740D5" w:rsidP="00E740D5">
            <w:pPr>
              <w:jc w:val="center"/>
              <w:rPr>
                <w:rFonts w:ascii="Arial" w:hAnsi="Arial" w:cs="Arial"/>
                <w:lang w:val="en-US"/>
              </w:rPr>
            </w:pPr>
            <w:r w:rsidRPr="00E740D5">
              <w:rPr>
                <w:rFonts w:ascii="Arial" w:hAnsi="Arial" w:cs="Arial"/>
                <w:lang w:val="en-US"/>
              </w:rPr>
              <w:t>7</w:t>
            </w:r>
          </w:p>
        </w:tc>
        <w:tc>
          <w:tcPr>
            <w:tcW w:w="1379" w:type="dxa"/>
            <w:tcBorders>
              <w:top w:val="nil"/>
              <w:left w:val="nil"/>
              <w:bottom w:val="single" w:sz="4" w:space="0" w:color="auto"/>
              <w:right w:val="single" w:sz="4" w:space="0" w:color="auto"/>
            </w:tcBorders>
            <w:shd w:val="clear" w:color="auto" w:fill="auto"/>
            <w:vAlign w:val="center"/>
            <w:hideMark/>
          </w:tcPr>
          <w:p w14:paraId="2D32E4E8" w14:textId="77777777" w:rsidR="00E740D5" w:rsidRPr="00E740D5" w:rsidRDefault="00E740D5" w:rsidP="00E740D5">
            <w:pPr>
              <w:jc w:val="center"/>
              <w:rPr>
                <w:rFonts w:ascii="Arial" w:hAnsi="Arial" w:cs="Arial"/>
                <w:lang w:val="en-US"/>
              </w:rPr>
            </w:pPr>
            <w:r w:rsidRPr="00E740D5">
              <w:rPr>
                <w:rFonts w:ascii="Arial" w:hAnsi="Arial" w:cs="Arial"/>
                <w:lang w:val="en-US"/>
              </w:rPr>
              <w:t>32</w:t>
            </w:r>
          </w:p>
        </w:tc>
        <w:tc>
          <w:tcPr>
            <w:tcW w:w="1740" w:type="dxa"/>
            <w:tcBorders>
              <w:top w:val="nil"/>
              <w:left w:val="nil"/>
              <w:bottom w:val="single" w:sz="4" w:space="0" w:color="auto"/>
              <w:right w:val="single" w:sz="4" w:space="0" w:color="auto"/>
            </w:tcBorders>
            <w:shd w:val="clear" w:color="auto" w:fill="auto"/>
            <w:vAlign w:val="center"/>
            <w:hideMark/>
          </w:tcPr>
          <w:p w14:paraId="14847053" w14:textId="77777777" w:rsidR="00E740D5" w:rsidRPr="00E740D5" w:rsidRDefault="00E740D5" w:rsidP="00E740D5">
            <w:pPr>
              <w:jc w:val="center"/>
              <w:rPr>
                <w:rFonts w:ascii="Arial" w:hAnsi="Arial" w:cs="Arial"/>
                <w:lang w:val="en-US"/>
              </w:rPr>
            </w:pPr>
            <w:r w:rsidRPr="00E740D5">
              <w:rPr>
                <w:rFonts w:ascii="Arial" w:hAnsi="Arial" w:cs="Arial"/>
                <w:lang w:val="en-US"/>
              </w:rPr>
              <w:t>4</w:t>
            </w:r>
          </w:p>
        </w:tc>
        <w:tc>
          <w:tcPr>
            <w:tcW w:w="1379" w:type="dxa"/>
            <w:tcBorders>
              <w:top w:val="nil"/>
              <w:left w:val="nil"/>
              <w:bottom w:val="single" w:sz="4" w:space="0" w:color="auto"/>
              <w:right w:val="single" w:sz="4" w:space="0" w:color="auto"/>
            </w:tcBorders>
            <w:shd w:val="clear" w:color="auto" w:fill="auto"/>
            <w:vAlign w:val="center"/>
            <w:hideMark/>
          </w:tcPr>
          <w:p w14:paraId="37D5E40A"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3DE12E68"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6A512956" w14:textId="77777777" w:rsidR="00E740D5" w:rsidRPr="00E740D5" w:rsidRDefault="00E740D5" w:rsidP="00E740D5">
            <w:pPr>
              <w:jc w:val="center"/>
              <w:rPr>
                <w:rFonts w:ascii="Arial" w:hAnsi="Arial" w:cs="Arial"/>
                <w:lang w:val="en-US"/>
              </w:rPr>
            </w:pPr>
            <w:r w:rsidRPr="00E740D5">
              <w:rPr>
                <w:rFonts w:ascii="Arial" w:hAnsi="Arial" w:cs="Arial"/>
                <w:lang w:val="en-US"/>
              </w:rPr>
              <w:t>X</w:t>
            </w:r>
          </w:p>
        </w:tc>
        <w:tc>
          <w:tcPr>
            <w:tcW w:w="1592" w:type="dxa"/>
            <w:tcBorders>
              <w:top w:val="nil"/>
              <w:left w:val="nil"/>
              <w:bottom w:val="single" w:sz="4" w:space="0" w:color="auto"/>
              <w:right w:val="single" w:sz="4" w:space="0" w:color="auto"/>
            </w:tcBorders>
            <w:shd w:val="clear" w:color="auto" w:fill="auto"/>
            <w:vAlign w:val="center"/>
            <w:hideMark/>
          </w:tcPr>
          <w:p w14:paraId="46ABC227" w14:textId="77777777" w:rsidR="00E740D5" w:rsidRPr="00E740D5" w:rsidRDefault="00E740D5" w:rsidP="00E740D5">
            <w:pPr>
              <w:jc w:val="center"/>
              <w:rPr>
                <w:rFonts w:ascii="Arial" w:hAnsi="Arial" w:cs="Arial"/>
                <w:lang w:val="en-US"/>
              </w:rPr>
            </w:pPr>
            <w:r w:rsidRPr="00E740D5">
              <w:rPr>
                <w:rFonts w:ascii="Arial" w:hAnsi="Arial" w:cs="Arial"/>
                <w:lang w:val="en-US"/>
              </w:rPr>
              <w:t>10</w:t>
            </w:r>
          </w:p>
        </w:tc>
        <w:tc>
          <w:tcPr>
            <w:tcW w:w="1719" w:type="dxa"/>
            <w:tcBorders>
              <w:top w:val="nil"/>
              <w:left w:val="nil"/>
              <w:bottom w:val="single" w:sz="4" w:space="0" w:color="auto"/>
              <w:right w:val="single" w:sz="4" w:space="0" w:color="auto"/>
            </w:tcBorders>
            <w:shd w:val="clear" w:color="auto" w:fill="auto"/>
            <w:vAlign w:val="center"/>
            <w:hideMark/>
          </w:tcPr>
          <w:p w14:paraId="464419F3" w14:textId="77777777" w:rsidR="00E740D5" w:rsidRPr="00E740D5" w:rsidRDefault="00E740D5" w:rsidP="00E740D5">
            <w:pPr>
              <w:jc w:val="center"/>
              <w:rPr>
                <w:rFonts w:ascii="Arial" w:hAnsi="Arial" w:cs="Arial"/>
                <w:lang w:val="en-US"/>
              </w:rPr>
            </w:pPr>
            <w:r w:rsidRPr="00E740D5">
              <w:rPr>
                <w:rFonts w:ascii="Arial" w:hAnsi="Arial" w:cs="Arial"/>
                <w:lang w:val="en-US"/>
              </w:rPr>
              <w:t>10</w:t>
            </w:r>
          </w:p>
        </w:tc>
        <w:tc>
          <w:tcPr>
            <w:tcW w:w="1528" w:type="dxa"/>
            <w:tcBorders>
              <w:top w:val="nil"/>
              <w:left w:val="nil"/>
              <w:bottom w:val="single" w:sz="4" w:space="0" w:color="auto"/>
              <w:right w:val="single" w:sz="4" w:space="0" w:color="auto"/>
            </w:tcBorders>
            <w:shd w:val="clear" w:color="auto" w:fill="auto"/>
            <w:vAlign w:val="center"/>
            <w:hideMark/>
          </w:tcPr>
          <w:p w14:paraId="3DA45991" w14:textId="77777777" w:rsidR="00E740D5" w:rsidRPr="00E740D5" w:rsidRDefault="00E740D5" w:rsidP="00E740D5">
            <w:pPr>
              <w:jc w:val="center"/>
              <w:rPr>
                <w:rFonts w:ascii="Arial" w:hAnsi="Arial" w:cs="Arial"/>
                <w:lang w:val="en-US"/>
              </w:rPr>
            </w:pPr>
            <w:r w:rsidRPr="00E740D5">
              <w:rPr>
                <w:rFonts w:ascii="Arial" w:hAnsi="Arial" w:cs="Arial"/>
                <w:lang w:val="en-US"/>
              </w:rPr>
              <w:t>6</w:t>
            </w:r>
          </w:p>
        </w:tc>
        <w:tc>
          <w:tcPr>
            <w:tcW w:w="1379" w:type="dxa"/>
            <w:tcBorders>
              <w:top w:val="nil"/>
              <w:left w:val="nil"/>
              <w:bottom w:val="single" w:sz="4" w:space="0" w:color="auto"/>
              <w:right w:val="single" w:sz="4" w:space="0" w:color="auto"/>
            </w:tcBorders>
            <w:shd w:val="clear" w:color="auto" w:fill="auto"/>
            <w:vAlign w:val="center"/>
            <w:hideMark/>
          </w:tcPr>
          <w:p w14:paraId="650CE4CB" w14:textId="77777777" w:rsidR="00E740D5" w:rsidRPr="00E740D5" w:rsidRDefault="00E740D5" w:rsidP="00E740D5">
            <w:pPr>
              <w:jc w:val="center"/>
              <w:rPr>
                <w:rFonts w:ascii="Arial" w:hAnsi="Arial" w:cs="Arial"/>
                <w:lang w:val="en-US"/>
              </w:rPr>
            </w:pPr>
            <w:r w:rsidRPr="00E740D5">
              <w:rPr>
                <w:rFonts w:ascii="Arial" w:hAnsi="Arial" w:cs="Arial"/>
                <w:lang w:val="en-US"/>
              </w:rPr>
              <w:t>26</w:t>
            </w:r>
          </w:p>
        </w:tc>
        <w:tc>
          <w:tcPr>
            <w:tcW w:w="1740" w:type="dxa"/>
            <w:tcBorders>
              <w:top w:val="nil"/>
              <w:left w:val="nil"/>
              <w:bottom w:val="single" w:sz="4" w:space="0" w:color="auto"/>
              <w:right w:val="single" w:sz="4" w:space="0" w:color="auto"/>
            </w:tcBorders>
            <w:shd w:val="clear" w:color="auto" w:fill="auto"/>
            <w:vAlign w:val="center"/>
            <w:hideMark/>
          </w:tcPr>
          <w:p w14:paraId="3AB226C6" w14:textId="77777777" w:rsidR="00E740D5" w:rsidRPr="00E740D5" w:rsidRDefault="00E740D5" w:rsidP="00E740D5">
            <w:pPr>
              <w:jc w:val="center"/>
              <w:rPr>
                <w:rFonts w:ascii="Arial" w:hAnsi="Arial" w:cs="Arial"/>
                <w:lang w:val="en-US"/>
              </w:rPr>
            </w:pPr>
            <w:r w:rsidRPr="00E740D5">
              <w:rPr>
                <w:rFonts w:ascii="Arial" w:hAnsi="Arial" w:cs="Arial"/>
                <w:lang w:val="en-US"/>
              </w:rPr>
              <w:t>10</w:t>
            </w:r>
          </w:p>
        </w:tc>
        <w:tc>
          <w:tcPr>
            <w:tcW w:w="1379" w:type="dxa"/>
            <w:tcBorders>
              <w:top w:val="nil"/>
              <w:left w:val="nil"/>
              <w:bottom w:val="single" w:sz="4" w:space="0" w:color="auto"/>
              <w:right w:val="single" w:sz="4" w:space="0" w:color="auto"/>
            </w:tcBorders>
            <w:shd w:val="clear" w:color="auto" w:fill="auto"/>
            <w:vAlign w:val="center"/>
            <w:hideMark/>
          </w:tcPr>
          <w:p w14:paraId="5F864A67"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4F38A2B9"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02BE0F39" w14:textId="77777777" w:rsidR="00E740D5" w:rsidRPr="00E740D5" w:rsidRDefault="00E740D5" w:rsidP="00E740D5">
            <w:pPr>
              <w:jc w:val="center"/>
              <w:rPr>
                <w:rFonts w:ascii="Arial" w:hAnsi="Arial" w:cs="Arial"/>
                <w:lang w:val="en-US"/>
              </w:rPr>
            </w:pPr>
            <w:r w:rsidRPr="00E740D5">
              <w:rPr>
                <w:rFonts w:ascii="Arial" w:hAnsi="Arial" w:cs="Arial"/>
                <w:lang w:val="en-US"/>
              </w:rPr>
              <w:t>XI</w:t>
            </w:r>
          </w:p>
        </w:tc>
        <w:tc>
          <w:tcPr>
            <w:tcW w:w="1592" w:type="dxa"/>
            <w:tcBorders>
              <w:top w:val="nil"/>
              <w:left w:val="nil"/>
              <w:bottom w:val="single" w:sz="4" w:space="0" w:color="auto"/>
              <w:right w:val="single" w:sz="4" w:space="0" w:color="auto"/>
            </w:tcBorders>
            <w:shd w:val="clear" w:color="auto" w:fill="auto"/>
            <w:vAlign w:val="center"/>
            <w:hideMark/>
          </w:tcPr>
          <w:p w14:paraId="505A9D1A" w14:textId="77777777" w:rsidR="00E740D5" w:rsidRPr="00E740D5" w:rsidRDefault="00E740D5" w:rsidP="00E740D5">
            <w:pPr>
              <w:jc w:val="center"/>
              <w:rPr>
                <w:rFonts w:ascii="Arial" w:hAnsi="Arial" w:cs="Arial"/>
                <w:lang w:val="en-US"/>
              </w:rPr>
            </w:pPr>
            <w:r w:rsidRPr="00E740D5">
              <w:rPr>
                <w:rFonts w:ascii="Arial" w:hAnsi="Arial" w:cs="Arial"/>
                <w:lang w:val="en-US"/>
              </w:rPr>
              <w:t>6</w:t>
            </w:r>
          </w:p>
        </w:tc>
        <w:tc>
          <w:tcPr>
            <w:tcW w:w="1719" w:type="dxa"/>
            <w:tcBorders>
              <w:top w:val="nil"/>
              <w:left w:val="nil"/>
              <w:bottom w:val="single" w:sz="4" w:space="0" w:color="auto"/>
              <w:right w:val="single" w:sz="4" w:space="0" w:color="auto"/>
            </w:tcBorders>
            <w:shd w:val="clear" w:color="auto" w:fill="auto"/>
            <w:vAlign w:val="center"/>
            <w:hideMark/>
          </w:tcPr>
          <w:p w14:paraId="3F49CC68" w14:textId="77777777" w:rsidR="00E740D5" w:rsidRPr="00E740D5" w:rsidRDefault="00E740D5" w:rsidP="00E740D5">
            <w:pPr>
              <w:jc w:val="center"/>
              <w:rPr>
                <w:rFonts w:ascii="Arial" w:hAnsi="Arial" w:cs="Arial"/>
                <w:lang w:val="en-US"/>
              </w:rPr>
            </w:pPr>
            <w:r w:rsidRPr="00E740D5">
              <w:rPr>
                <w:rFonts w:ascii="Arial" w:hAnsi="Arial" w:cs="Arial"/>
                <w:lang w:val="en-US"/>
              </w:rPr>
              <w:t>11</w:t>
            </w:r>
          </w:p>
        </w:tc>
        <w:tc>
          <w:tcPr>
            <w:tcW w:w="1528" w:type="dxa"/>
            <w:tcBorders>
              <w:top w:val="nil"/>
              <w:left w:val="nil"/>
              <w:bottom w:val="single" w:sz="4" w:space="0" w:color="auto"/>
              <w:right w:val="single" w:sz="4" w:space="0" w:color="auto"/>
            </w:tcBorders>
            <w:shd w:val="clear" w:color="auto" w:fill="auto"/>
            <w:vAlign w:val="center"/>
            <w:hideMark/>
          </w:tcPr>
          <w:p w14:paraId="0D339A16" w14:textId="77777777" w:rsidR="00E740D5" w:rsidRPr="00E740D5" w:rsidRDefault="00E740D5" w:rsidP="00E740D5">
            <w:pPr>
              <w:jc w:val="center"/>
              <w:rPr>
                <w:rFonts w:ascii="Arial" w:hAnsi="Arial" w:cs="Arial"/>
                <w:lang w:val="en-US"/>
              </w:rPr>
            </w:pPr>
            <w:r w:rsidRPr="00E740D5">
              <w:rPr>
                <w:rFonts w:ascii="Arial" w:hAnsi="Arial" w:cs="Arial"/>
                <w:lang w:val="en-US"/>
              </w:rPr>
              <w:t>7</w:t>
            </w:r>
          </w:p>
        </w:tc>
        <w:tc>
          <w:tcPr>
            <w:tcW w:w="1379" w:type="dxa"/>
            <w:tcBorders>
              <w:top w:val="nil"/>
              <w:left w:val="nil"/>
              <w:bottom w:val="single" w:sz="4" w:space="0" w:color="auto"/>
              <w:right w:val="single" w:sz="4" w:space="0" w:color="auto"/>
            </w:tcBorders>
            <w:shd w:val="clear" w:color="auto" w:fill="auto"/>
            <w:vAlign w:val="center"/>
            <w:hideMark/>
          </w:tcPr>
          <w:p w14:paraId="0FAAEB7A" w14:textId="77777777" w:rsidR="00E740D5" w:rsidRPr="00E740D5" w:rsidRDefault="00E740D5" w:rsidP="00E740D5">
            <w:pPr>
              <w:jc w:val="center"/>
              <w:rPr>
                <w:rFonts w:ascii="Arial" w:hAnsi="Arial" w:cs="Arial"/>
                <w:lang w:val="en-US"/>
              </w:rPr>
            </w:pPr>
            <w:r w:rsidRPr="00E740D5">
              <w:rPr>
                <w:rFonts w:ascii="Arial" w:hAnsi="Arial" w:cs="Arial"/>
                <w:lang w:val="en-US"/>
              </w:rPr>
              <w:t>24</w:t>
            </w:r>
          </w:p>
        </w:tc>
        <w:tc>
          <w:tcPr>
            <w:tcW w:w="1740" w:type="dxa"/>
            <w:tcBorders>
              <w:top w:val="nil"/>
              <w:left w:val="nil"/>
              <w:bottom w:val="single" w:sz="4" w:space="0" w:color="auto"/>
              <w:right w:val="single" w:sz="4" w:space="0" w:color="auto"/>
            </w:tcBorders>
            <w:shd w:val="clear" w:color="auto" w:fill="auto"/>
            <w:vAlign w:val="center"/>
            <w:hideMark/>
          </w:tcPr>
          <w:p w14:paraId="2B18649D"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c>
          <w:tcPr>
            <w:tcW w:w="1379" w:type="dxa"/>
            <w:tcBorders>
              <w:top w:val="nil"/>
              <w:left w:val="nil"/>
              <w:bottom w:val="single" w:sz="4" w:space="0" w:color="auto"/>
              <w:right w:val="single" w:sz="4" w:space="0" w:color="auto"/>
            </w:tcBorders>
            <w:shd w:val="clear" w:color="auto" w:fill="auto"/>
            <w:vAlign w:val="center"/>
            <w:hideMark/>
          </w:tcPr>
          <w:p w14:paraId="61D8A4D6"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7436B84F" w14:textId="77777777" w:rsidTr="00E740D5">
        <w:trPr>
          <w:trHeight w:val="250"/>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4AC76C26" w14:textId="77777777" w:rsidR="00E740D5" w:rsidRPr="00E740D5" w:rsidRDefault="00E740D5" w:rsidP="00E740D5">
            <w:pPr>
              <w:jc w:val="center"/>
              <w:rPr>
                <w:rFonts w:ascii="Arial" w:hAnsi="Arial" w:cs="Arial"/>
                <w:lang w:val="en-US"/>
              </w:rPr>
            </w:pPr>
            <w:r w:rsidRPr="00E740D5">
              <w:rPr>
                <w:rFonts w:ascii="Arial" w:hAnsi="Arial" w:cs="Arial"/>
                <w:lang w:val="en-US"/>
              </w:rPr>
              <w:t>XII</w:t>
            </w:r>
          </w:p>
        </w:tc>
        <w:tc>
          <w:tcPr>
            <w:tcW w:w="1592" w:type="dxa"/>
            <w:tcBorders>
              <w:top w:val="nil"/>
              <w:left w:val="nil"/>
              <w:bottom w:val="single" w:sz="4" w:space="0" w:color="auto"/>
              <w:right w:val="single" w:sz="4" w:space="0" w:color="auto"/>
            </w:tcBorders>
            <w:shd w:val="clear" w:color="auto" w:fill="auto"/>
            <w:vAlign w:val="center"/>
            <w:hideMark/>
          </w:tcPr>
          <w:p w14:paraId="5F8CB895"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719" w:type="dxa"/>
            <w:tcBorders>
              <w:top w:val="nil"/>
              <w:left w:val="nil"/>
              <w:bottom w:val="single" w:sz="4" w:space="0" w:color="auto"/>
              <w:right w:val="single" w:sz="4" w:space="0" w:color="auto"/>
            </w:tcBorders>
            <w:shd w:val="clear" w:color="auto" w:fill="auto"/>
            <w:vAlign w:val="center"/>
            <w:hideMark/>
          </w:tcPr>
          <w:p w14:paraId="3492109C" w14:textId="77777777" w:rsidR="00E740D5" w:rsidRPr="00E740D5" w:rsidRDefault="00E740D5" w:rsidP="00E740D5">
            <w:pPr>
              <w:jc w:val="center"/>
              <w:rPr>
                <w:rFonts w:ascii="Arial" w:hAnsi="Arial" w:cs="Arial"/>
                <w:lang w:val="en-US"/>
              </w:rPr>
            </w:pPr>
            <w:r w:rsidRPr="00E740D5">
              <w:rPr>
                <w:rFonts w:ascii="Arial" w:hAnsi="Arial" w:cs="Arial"/>
                <w:lang w:val="en-US"/>
              </w:rPr>
              <w:t>7</w:t>
            </w:r>
          </w:p>
        </w:tc>
        <w:tc>
          <w:tcPr>
            <w:tcW w:w="1528" w:type="dxa"/>
            <w:tcBorders>
              <w:top w:val="nil"/>
              <w:left w:val="nil"/>
              <w:bottom w:val="single" w:sz="4" w:space="0" w:color="auto"/>
              <w:right w:val="single" w:sz="4" w:space="0" w:color="auto"/>
            </w:tcBorders>
            <w:shd w:val="clear" w:color="auto" w:fill="auto"/>
            <w:vAlign w:val="center"/>
            <w:hideMark/>
          </w:tcPr>
          <w:p w14:paraId="6293FA66"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379" w:type="dxa"/>
            <w:tcBorders>
              <w:top w:val="nil"/>
              <w:left w:val="nil"/>
              <w:bottom w:val="single" w:sz="4" w:space="0" w:color="auto"/>
              <w:right w:val="single" w:sz="4" w:space="0" w:color="auto"/>
            </w:tcBorders>
            <w:shd w:val="clear" w:color="auto" w:fill="auto"/>
            <w:vAlign w:val="center"/>
            <w:hideMark/>
          </w:tcPr>
          <w:p w14:paraId="61FA1111" w14:textId="77777777" w:rsidR="00E740D5" w:rsidRPr="00E740D5" w:rsidRDefault="00E740D5" w:rsidP="00E740D5">
            <w:pPr>
              <w:jc w:val="center"/>
              <w:rPr>
                <w:rFonts w:ascii="Arial" w:hAnsi="Arial" w:cs="Arial"/>
                <w:lang w:val="en-US"/>
              </w:rPr>
            </w:pPr>
            <w:r w:rsidRPr="00E740D5">
              <w:rPr>
                <w:rFonts w:ascii="Arial" w:hAnsi="Arial" w:cs="Arial"/>
                <w:lang w:val="en-US"/>
              </w:rPr>
              <w:t>13</w:t>
            </w:r>
          </w:p>
        </w:tc>
        <w:tc>
          <w:tcPr>
            <w:tcW w:w="1740" w:type="dxa"/>
            <w:tcBorders>
              <w:top w:val="nil"/>
              <w:left w:val="nil"/>
              <w:bottom w:val="single" w:sz="4" w:space="0" w:color="auto"/>
              <w:right w:val="single" w:sz="4" w:space="0" w:color="auto"/>
            </w:tcBorders>
            <w:shd w:val="clear" w:color="auto" w:fill="auto"/>
            <w:vAlign w:val="center"/>
            <w:hideMark/>
          </w:tcPr>
          <w:p w14:paraId="516D963C"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c>
          <w:tcPr>
            <w:tcW w:w="1379" w:type="dxa"/>
            <w:tcBorders>
              <w:top w:val="nil"/>
              <w:left w:val="nil"/>
              <w:bottom w:val="single" w:sz="4" w:space="0" w:color="auto"/>
              <w:right w:val="single" w:sz="4" w:space="0" w:color="auto"/>
            </w:tcBorders>
            <w:shd w:val="clear" w:color="auto" w:fill="auto"/>
            <w:vAlign w:val="center"/>
            <w:hideMark/>
          </w:tcPr>
          <w:p w14:paraId="74296C90" w14:textId="77777777" w:rsidR="00E740D5" w:rsidRPr="00E740D5" w:rsidRDefault="00E740D5" w:rsidP="00E740D5">
            <w:pPr>
              <w:jc w:val="center"/>
              <w:rPr>
                <w:rFonts w:ascii="Arial" w:hAnsi="Arial" w:cs="Arial"/>
                <w:lang w:val="en-US"/>
              </w:rPr>
            </w:pPr>
            <w:r w:rsidRPr="00E740D5">
              <w:rPr>
                <w:rFonts w:ascii="Arial" w:hAnsi="Arial" w:cs="Arial"/>
                <w:lang w:val="en-US"/>
              </w:rPr>
              <w:t> </w:t>
            </w:r>
          </w:p>
        </w:tc>
      </w:tr>
      <w:tr w:rsidR="00E740D5" w:rsidRPr="00E740D5" w14:paraId="449C59CD" w14:textId="77777777" w:rsidTr="00E740D5">
        <w:trPr>
          <w:trHeight w:val="412"/>
        </w:trPr>
        <w:tc>
          <w:tcPr>
            <w:tcW w:w="1019" w:type="dxa"/>
            <w:tcBorders>
              <w:top w:val="nil"/>
              <w:left w:val="single" w:sz="4" w:space="0" w:color="auto"/>
              <w:bottom w:val="single" w:sz="4" w:space="0" w:color="auto"/>
              <w:right w:val="single" w:sz="4" w:space="0" w:color="auto"/>
            </w:tcBorders>
            <w:shd w:val="clear" w:color="auto" w:fill="auto"/>
            <w:vAlign w:val="center"/>
            <w:hideMark/>
          </w:tcPr>
          <w:p w14:paraId="7249B365"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Вкупно</w:t>
            </w:r>
            <w:proofErr w:type="spellEnd"/>
          </w:p>
        </w:tc>
        <w:tc>
          <w:tcPr>
            <w:tcW w:w="1592" w:type="dxa"/>
            <w:tcBorders>
              <w:top w:val="nil"/>
              <w:left w:val="nil"/>
              <w:bottom w:val="single" w:sz="4" w:space="0" w:color="auto"/>
              <w:right w:val="single" w:sz="4" w:space="0" w:color="auto"/>
            </w:tcBorders>
            <w:shd w:val="clear" w:color="auto" w:fill="auto"/>
            <w:vAlign w:val="center"/>
            <w:hideMark/>
          </w:tcPr>
          <w:p w14:paraId="10741DE9"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70</w:t>
            </w:r>
          </w:p>
        </w:tc>
        <w:tc>
          <w:tcPr>
            <w:tcW w:w="1719" w:type="dxa"/>
            <w:tcBorders>
              <w:top w:val="nil"/>
              <w:left w:val="nil"/>
              <w:bottom w:val="single" w:sz="4" w:space="0" w:color="auto"/>
              <w:right w:val="single" w:sz="4" w:space="0" w:color="auto"/>
            </w:tcBorders>
            <w:shd w:val="clear" w:color="auto" w:fill="auto"/>
            <w:vAlign w:val="center"/>
            <w:hideMark/>
          </w:tcPr>
          <w:p w14:paraId="51AC1CA1"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107</w:t>
            </w:r>
          </w:p>
        </w:tc>
        <w:tc>
          <w:tcPr>
            <w:tcW w:w="1528" w:type="dxa"/>
            <w:tcBorders>
              <w:top w:val="nil"/>
              <w:left w:val="nil"/>
              <w:bottom w:val="single" w:sz="4" w:space="0" w:color="auto"/>
              <w:right w:val="single" w:sz="4" w:space="0" w:color="auto"/>
            </w:tcBorders>
            <w:shd w:val="clear" w:color="auto" w:fill="auto"/>
            <w:vAlign w:val="center"/>
            <w:hideMark/>
          </w:tcPr>
          <w:p w14:paraId="52D3340A"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54</w:t>
            </w:r>
          </w:p>
        </w:tc>
        <w:tc>
          <w:tcPr>
            <w:tcW w:w="1379" w:type="dxa"/>
            <w:tcBorders>
              <w:top w:val="nil"/>
              <w:left w:val="nil"/>
              <w:bottom w:val="single" w:sz="4" w:space="0" w:color="auto"/>
              <w:right w:val="single" w:sz="4" w:space="0" w:color="auto"/>
            </w:tcBorders>
            <w:shd w:val="clear" w:color="auto" w:fill="auto"/>
            <w:vAlign w:val="center"/>
            <w:hideMark/>
          </w:tcPr>
          <w:p w14:paraId="0B803E86"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231</w:t>
            </w:r>
          </w:p>
        </w:tc>
        <w:tc>
          <w:tcPr>
            <w:tcW w:w="1740" w:type="dxa"/>
            <w:tcBorders>
              <w:top w:val="nil"/>
              <w:left w:val="nil"/>
              <w:bottom w:val="single" w:sz="4" w:space="0" w:color="auto"/>
              <w:right w:val="single" w:sz="4" w:space="0" w:color="auto"/>
            </w:tcBorders>
            <w:shd w:val="clear" w:color="auto" w:fill="auto"/>
            <w:vAlign w:val="center"/>
            <w:hideMark/>
          </w:tcPr>
          <w:p w14:paraId="51EB5AD1"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23</w:t>
            </w:r>
          </w:p>
        </w:tc>
        <w:tc>
          <w:tcPr>
            <w:tcW w:w="1379" w:type="dxa"/>
            <w:tcBorders>
              <w:top w:val="nil"/>
              <w:left w:val="nil"/>
              <w:bottom w:val="single" w:sz="4" w:space="0" w:color="auto"/>
              <w:right w:val="single" w:sz="4" w:space="0" w:color="auto"/>
            </w:tcBorders>
            <w:shd w:val="clear" w:color="auto" w:fill="auto"/>
            <w:vAlign w:val="center"/>
            <w:hideMark/>
          </w:tcPr>
          <w:p w14:paraId="4D07F059" w14:textId="16C90442" w:rsidR="00E740D5" w:rsidRPr="00E740D5" w:rsidRDefault="00E740D5" w:rsidP="00E740D5">
            <w:pPr>
              <w:jc w:val="center"/>
              <w:rPr>
                <w:rFonts w:ascii="Arial" w:hAnsi="Arial" w:cs="Arial"/>
                <w:b/>
                <w:bCs/>
                <w:lang w:val="mk-MK"/>
              </w:rPr>
            </w:pPr>
            <w:r>
              <w:rPr>
                <w:rFonts w:ascii="Arial" w:hAnsi="Arial" w:cs="Arial"/>
                <w:b/>
                <w:bCs/>
                <w:lang w:val="mk-MK"/>
              </w:rPr>
              <w:t>/</w:t>
            </w:r>
          </w:p>
        </w:tc>
      </w:tr>
    </w:tbl>
    <w:p w14:paraId="41F973BE" w14:textId="19DA11EC" w:rsidR="00E740D5" w:rsidRDefault="00E740D5" w:rsidP="002A24EE">
      <w:pPr>
        <w:pStyle w:val="BodyTextIndent2"/>
        <w:spacing w:line="240" w:lineRule="exact"/>
        <w:rPr>
          <w:rFonts w:ascii="Arial" w:hAnsi="Arial" w:cs="Arial"/>
          <w:color w:val="FF0000"/>
          <w:sz w:val="22"/>
          <w:szCs w:val="22"/>
          <w:lang w:val="mk-MK"/>
        </w:rPr>
      </w:pPr>
    </w:p>
    <w:p w14:paraId="5DEE52AA" w14:textId="77777777" w:rsidR="00E740D5" w:rsidRPr="000A719D" w:rsidRDefault="00E740D5" w:rsidP="002A24EE">
      <w:pPr>
        <w:pStyle w:val="BodyTextIndent2"/>
        <w:spacing w:line="240" w:lineRule="exact"/>
        <w:rPr>
          <w:rFonts w:ascii="Arial" w:hAnsi="Arial" w:cs="Arial"/>
          <w:color w:val="FF0000"/>
          <w:sz w:val="22"/>
          <w:szCs w:val="22"/>
          <w:lang w:val="mk-MK"/>
        </w:rPr>
      </w:pPr>
    </w:p>
    <w:p w14:paraId="0A4F23D8" w14:textId="77777777" w:rsidR="007E0AAE" w:rsidRPr="000A719D" w:rsidRDefault="007E0AAE" w:rsidP="002A24EE">
      <w:pPr>
        <w:pStyle w:val="BodyTextIndent2"/>
        <w:spacing w:line="240" w:lineRule="exact"/>
        <w:rPr>
          <w:rFonts w:ascii="Arial" w:hAnsi="Arial" w:cs="Arial"/>
          <w:color w:val="FF0000"/>
          <w:sz w:val="22"/>
          <w:szCs w:val="22"/>
          <w:lang w:val="mk-MK"/>
        </w:rPr>
      </w:pPr>
    </w:p>
    <w:p w14:paraId="131DB727" w14:textId="40310970" w:rsidR="00B03728" w:rsidRDefault="00B03728" w:rsidP="002A24EE">
      <w:pPr>
        <w:pStyle w:val="BodyTextIndent2"/>
        <w:spacing w:line="240" w:lineRule="exact"/>
        <w:rPr>
          <w:rFonts w:ascii="Arial" w:hAnsi="Arial" w:cs="Arial"/>
          <w:color w:val="FF0000"/>
          <w:sz w:val="22"/>
          <w:szCs w:val="22"/>
          <w:lang w:val="mk-MK"/>
        </w:rPr>
      </w:pPr>
    </w:p>
    <w:p w14:paraId="3443DDB6" w14:textId="5459AAD1" w:rsidR="00803396" w:rsidRDefault="00803396" w:rsidP="002A24EE">
      <w:pPr>
        <w:pStyle w:val="BodyTextIndent2"/>
        <w:spacing w:line="240" w:lineRule="exact"/>
        <w:rPr>
          <w:rFonts w:ascii="Arial" w:hAnsi="Arial" w:cs="Arial"/>
          <w:color w:val="FF0000"/>
          <w:sz w:val="22"/>
          <w:szCs w:val="22"/>
          <w:lang w:val="mk-MK"/>
        </w:rPr>
      </w:pPr>
    </w:p>
    <w:p w14:paraId="73C4D131" w14:textId="542DB2E2" w:rsidR="00803396" w:rsidRPr="00803396" w:rsidRDefault="00803396" w:rsidP="00E740D5">
      <w:pPr>
        <w:pStyle w:val="BodyTextIndent2"/>
        <w:spacing w:line="240" w:lineRule="exact"/>
        <w:ind w:firstLine="0"/>
        <w:rPr>
          <w:rFonts w:ascii="Arial" w:hAnsi="Arial" w:cs="Arial"/>
          <w:color w:val="FF0000"/>
          <w:sz w:val="22"/>
          <w:szCs w:val="22"/>
          <w:lang w:val="en-US"/>
        </w:rPr>
      </w:pPr>
    </w:p>
    <w:p w14:paraId="76081D6B" w14:textId="77777777" w:rsidR="002A24EE" w:rsidRPr="00AD125B" w:rsidRDefault="003F7F15" w:rsidP="00BC79F0">
      <w:pPr>
        <w:shd w:val="clear" w:color="auto" w:fill="DEEAF6"/>
        <w:spacing w:line="280" w:lineRule="exact"/>
        <w:ind w:firstLine="720"/>
        <w:jc w:val="both"/>
        <w:rPr>
          <w:rFonts w:ascii="Arial" w:hAnsi="Arial" w:cs="Arial"/>
          <w:b/>
          <w:bCs/>
          <w:i/>
          <w:sz w:val="28"/>
          <w:szCs w:val="28"/>
          <w:u w:val="single"/>
          <w:lang w:val="mk-MK"/>
        </w:rPr>
      </w:pPr>
      <w:r w:rsidRPr="00AD125B">
        <w:rPr>
          <w:rFonts w:ascii="Arial" w:hAnsi="Arial" w:cs="Arial"/>
          <w:b/>
          <w:bCs/>
          <w:i/>
          <w:sz w:val="28"/>
          <w:szCs w:val="28"/>
          <w:u w:val="single"/>
          <w:lang w:val="mk-MK"/>
        </w:rPr>
        <w:lastRenderedPageBreak/>
        <w:t>8</w:t>
      </w:r>
      <w:r w:rsidR="00BE23C1" w:rsidRPr="00AD125B">
        <w:rPr>
          <w:rFonts w:ascii="Arial" w:hAnsi="Arial" w:cs="Arial"/>
          <w:b/>
          <w:bCs/>
          <w:i/>
          <w:sz w:val="28"/>
          <w:szCs w:val="28"/>
          <w:u w:val="single"/>
          <w:lang w:val="mk-MK"/>
        </w:rPr>
        <w:t xml:space="preserve">.7 </w:t>
      </w:r>
      <w:r w:rsidR="002A24EE" w:rsidRPr="00AD125B">
        <w:rPr>
          <w:rFonts w:ascii="Arial" w:hAnsi="Arial" w:cs="Arial"/>
          <w:b/>
          <w:bCs/>
          <w:i/>
          <w:sz w:val="28"/>
          <w:szCs w:val="28"/>
          <w:u w:val="single"/>
          <w:lang w:val="mk-MK"/>
        </w:rPr>
        <w:t>Инциденти</w:t>
      </w:r>
    </w:p>
    <w:p w14:paraId="305D924D" w14:textId="77777777" w:rsidR="002A24EE" w:rsidRPr="00AD125B" w:rsidRDefault="002A24EE" w:rsidP="002A24EE">
      <w:pPr>
        <w:spacing w:line="240" w:lineRule="exact"/>
        <w:ind w:firstLine="720"/>
        <w:jc w:val="both"/>
        <w:rPr>
          <w:rFonts w:ascii="Arial" w:hAnsi="Arial" w:cs="Arial"/>
          <w:sz w:val="22"/>
          <w:szCs w:val="22"/>
        </w:rPr>
      </w:pPr>
    </w:p>
    <w:p w14:paraId="10C25457" w14:textId="38CB630C" w:rsidR="002A24EE" w:rsidRPr="00AD125B" w:rsidRDefault="002A24EE" w:rsidP="002A24EE">
      <w:pPr>
        <w:spacing w:line="240" w:lineRule="exact"/>
        <w:ind w:firstLine="720"/>
        <w:jc w:val="both"/>
        <w:rPr>
          <w:rFonts w:ascii="Arial" w:hAnsi="Arial" w:cs="Arial"/>
          <w:sz w:val="22"/>
          <w:szCs w:val="22"/>
          <w:lang w:val="mk-MK"/>
        </w:rPr>
      </w:pPr>
      <w:proofErr w:type="spellStart"/>
      <w:r w:rsidRPr="00AD125B">
        <w:rPr>
          <w:rFonts w:ascii="Arial" w:hAnsi="Arial" w:cs="Arial"/>
          <w:sz w:val="22"/>
          <w:szCs w:val="22"/>
        </w:rPr>
        <w:t>Во</w:t>
      </w:r>
      <w:proofErr w:type="spellEnd"/>
      <w:r w:rsidRPr="00AD125B">
        <w:rPr>
          <w:rFonts w:ascii="Arial" w:hAnsi="Arial" w:cs="Arial"/>
          <w:sz w:val="22"/>
          <w:szCs w:val="22"/>
        </w:rPr>
        <w:t xml:space="preserve"> </w:t>
      </w:r>
      <w:proofErr w:type="spellStart"/>
      <w:r w:rsidRPr="00AD125B">
        <w:rPr>
          <w:rFonts w:ascii="Arial" w:hAnsi="Arial" w:cs="Arial"/>
          <w:sz w:val="22"/>
          <w:szCs w:val="22"/>
        </w:rPr>
        <w:t>текот</w:t>
      </w:r>
      <w:proofErr w:type="spellEnd"/>
      <w:r w:rsidRPr="00AD125B">
        <w:rPr>
          <w:rFonts w:ascii="Arial" w:hAnsi="Arial" w:cs="Arial"/>
          <w:sz w:val="22"/>
          <w:szCs w:val="22"/>
        </w:rPr>
        <w:t xml:space="preserve"> </w:t>
      </w:r>
      <w:proofErr w:type="spellStart"/>
      <w:proofErr w:type="gramStart"/>
      <w:r w:rsidRPr="00AD125B">
        <w:rPr>
          <w:rFonts w:ascii="Arial" w:hAnsi="Arial" w:cs="Arial"/>
          <w:sz w:val="22"/>
          <w:szCs w:val="22"/>
        </w:rPr>
        <w:t>на</w:t>
      </w:r>
      <w:proofErr w:type="spellEnd"/>
      <w:r w:rsidRPr="00AD125B">
        <w:rPr>
          <w:rFonts w:ascii="Arial" w:hAnsi="Arial" w:cs="Arial"/>
          <w:sz w:val="22"/>
          <w:szCs w:val="22"/>
          <w:lang w:val="mk-MK"/>
        </w:rPr>
        <w:t xml:space="preserve"> </w:t>
      </w:r>
      <w:r w:rsidRPr="00AD125B">
        <w:rPr>
          <w:rFonts w:ascii="Arial" w:hAnsi="Arial" w:cs="Arial"/>
          <w:sz w:val="22"/>
          <w:szCs w:val="22"/>
        </w:rPr>
        <w:t xml:space="preserve"> 20</w:t>
      </w:r>
      <w:r w:rsidR="000E7824" w:rsidRPr="00AD125B">
        <w:rPr>
          <w:rFonts w:ascii="Arial" w:hAnsi="Arial" w:cs="Arial"/>
          <w:sz w:val="22"/>
          <w:szCs w:val="22"/>
          <w:lang w:val="mk-MK"/>
        </w:rPr>
        <w:t>1</w:t>
      </w:r>
      <w:r w:rsidR="00AD125B" w:rsidRPr="00AD125B">
        <w:rPr>
          <w:rFonts w:ascii="Arial" w:hAnsi="Arial" w:cs="Arial"/>
          <w:sz w:val="22"/>
          <w:szCs w:val="22"/>
          <w:lang w:val="mk-MK"/>
        </w:rPr>
        <w:t>9</w:t>
      </w:r>
      <w:proofErr w:type="gramEnd"/>
      <w:r w:rsidRPr="00AD125B">
        <w:rPr>
          <w:rFonts w:ascii="Arial" w:hAnsi="Arial" w:cs="Arial"/>
          <w:sz w:val="22"/>
          <w:szCs w:val="22"/>
        </w:rPr>
        <w:t xml:space="preserve"> </w:t>
      </w:r>
      <w:proofErr w:type="spellStart"/>
      <w:r w:rsidRPr="00AD125B">
        <w:rPr>
          <w:rFonts w:ascii="Arial" w:hAnsi="Arial" w:cs="Arial"/>
          <w:sz w:val="22"/>
          <w:szCs w:val="22"/>
        </w:rPr>
        <w:t>година</w:t>
      </w:r>
      <w:proofErr w:type="spellEnd"/>
      <w:r w:rsidRPr="00AD125B">
        <w:rPr>
          <w:rFonts w:ascii="Arial" w:hAnsi="Arial" w:cs="Arial"/>
          <w:sz w:val="22"/>
          <w:szCs w:val="22"/>
        </w:rPr>
        <w:t xml:space="preserve"> </w:t>
      </w:r>
      <w:r w:rsidRPr="00AD125B">
        <w:rPr>
          <w:rFonts w:ascii="Arial" w:hAnsi="Arial" w:cs="Arial"/>
          <w:sz w:val="22"/>
          <w:szCs w:val="22"/>
          <w:lang w:val="mk-MK"/>
        </w:rPr>
        <w:t xml:space="preserve">во автобусите на ЈСП </w:t>
      </w:r>
      <w:r w:rsidR="00870751" w:rsidRPr="00AD125B">
        <w:rPr>
          <w:rFonts w:ascii="Arial" w:hAnsi="Arial" w:cs="Arial"/>
          <w:sz w:val="22"/>
          <w:szCs w:val="22"/>
          <w:lang w:val="mk-MK"/>
        </w:rPr>
        <w:t xml:space="preserve">Скопје </w:t>
      </w:r>
      <w:proofErr w:type="spellStart"/>
      <w:r w:rsidRPr="00AD125B">
        <w:rPr>
          <w:rFonts w:ascii="Arial" w:hAnsi="Arial" w:cs="Arial"/>
          <w:sz w:val="22"/>
          <w:szCs w:val="22"/>
        </w:rPr>
        <w:t>се</w:t>
      </w:r>
      <w:proofErr w:type="spellEnd"/>
      <w:r w:rsidRPr="00AD125B">
        <w:rPr>
          <w:rFonts w:ascii="Arial" w:hAnsi="Arial" w:cs="Arial"/>
          <w:sz w:val="22"/>
          <w:szCs w:val="22"/>
        </w:rPr>
        <w:t xml:space="preserve"> </w:t>
      </w:r>
      <w:proofErr w:type="spellStart"/>
      <w:r w:rsidRPr="00AD125B">
        <w:rPr>
          <w:rFonts w:ascii="Arial" w:hAnsi="Arial" w:cs="Arial"/>
          <w:sz w:val="22"/>
          <w:szCs w:val="22"/>
        </w:rPr>
        <w:t>случиле</w:t>
      </w:r>
      <w:proofErr w:type="spellEnd"/>
      <w:r w:rsidRPr="00AD125B">
        <w:rPr>
          <w:rFonts w:ascii="Arial" w:hAnsi="Arial" w:cs="Arial"/>
          <w:sz w:val="22"/>
          <w:szCs w:val="22"/>
        </w:rPr>
        <w:t xml:space="preserve"> </w:t>
      </w:r>
      <w:proofErr w:type="spellStart"/>
      <w:r w:rsidRPr="00AD125B">
        <w:rPr>
          <w:rFonts w:ascii="Arial" w:hAnsi="Arial" w:cs="Arial"/>
          <w:sz w:val="22"/>
          <w:szCs w:val="22"/>
        </w:rPr>
        <w:t>вкупно</w:t>
      </w:r>
      <w:proofErr w:type="spellEnd"/>
      <w:r w:rsidRPr="00AD125B">
        <w:rPr>
          <w:rFonts w:ascii="Arial" w:hAnsi="Arial" w:cs="Arial"/>
          <w:sz w:val="22"/>
          <w:szCs w:val="22"/>
        </w:rPr>
        <w:t xml:space="preserve"> </w:t>
      </w:r>
      <w:r w:rsidR="004A699C" w:rsidRPr="00AD125B">
        <w:rPr>
          <w:rFonts w:ascii="Arial" w:hAnsi="Arial" w:cs="Arial"/>
          <w:sz w:val="22"/>
          <w:szCs w:val="22"/>
          <w:lang w:val="mk-MK"/>
        </w:rPr>
        <w:t>1</w:t>
      </w:r>
      <w:r w:rsidR="0009613A" w:rsidRPr="00AD125B">
        <w:rPr>
          <w:rFonts w:ascii="Arial" w:hAnsi="Arial" w:cs="Arial"/>
          <w:sz w:val="22"/>
          <w:szCs w:val="22"/>
          <w:lang w:val="mk-MK"/>
        </w:rPr>
        <w:t>89</w:t>
      </w:r>
      <w:r w:rsidRPr="00AD125B">
        <w:rPr>
          <w:rFonts w:ascii="Arial" w:hAnsi="Arial" w:cs="Arial"/>
          <w:sz w:val="22"/>
          <w:szCs w:val="22"/>
        </w:rPr>
        <w:t xml:space="preserve"> </w:t>
      </w:r>
      <w:proofErr w:type="spellStart"/>
      <w:r w:rsidRPr="00AD125B">
        <w:rPr>
          <w:rFonts w:ascii="Arial" w:hAnsi="Arial" w:cs="Arial"/>
          <w:sz w:val="22"/>
          <w:szCs w:val="22"/>
        </w:rPr>
        <w:t>инцидент</w:t>
      </w:r>
      <w:proofErr w:type="spellEnd"/>
      <w:r w:rsidRPr="00AD125B">
        <w:rPr>
          <w:rFonts w:ascii="Arial" w:hAnsi="Arial" w:cs="Arial"/>
          <w:sz w:val="22"/>
          <w:szCs w:val="22"/>
          <w:lang w:val="mk-MK"/>
        </w:rPr>
        <w:t xml:space="preserve">и и во споредба со минатата година бројот на инциденти е </w:t>
      </w:r>
      <w:r w:rsidR="00AD125B" w:rsidRPr="00AD125B">
        <w:rPr>
          <w:rFonts w:ascii="Arial" w:hAnsi="Arial" w:cs="Arial"/>
          <w:sz w:val="22"/>
          <w:szCs w:val="22"/>
          <w:lang w:val="mk-MK"/>
        </w:rPr>
        <w:t>на исто ниво</w:t>
      </w:r>
      <w:r w:rsidRPr="00AD125B">
        <w:rPr>
          <w:rFonts w:ascii="Arial" w:hAnsi="Arial" w:cs="Arial"/>
          <w:sz w:val="22"/>
          <w:szCs w:val="22"/>
          <w:lang w:val="mk-MK"/>
        </w:rPr>
        <w:t xml:space="preserve">. </w:t>
      </w:r>
    </w:p>
    <w:p w14:paraId="0A2A4235" w14:textId="4E7929D0" w:rsidR="002A24EE" w:rsidRPr="00AD125B" w:rsidRDefault="004A699C" w:rsidP="002A24EE">
      <w:pPr>
        <w:spacing w:line="240" w:lineRule="exact"/>
        <w:ind w:firstLine="720"/>
        <w:jc w:val="both"/>
        <w:rPr>
          <w:rFonts w:ascii="Arial" w:hAnsi="Arial" w:cs="Arial"/>
          <w:sz w:val="22"/>
          <w:szCs w:val="22"/>
          <w:lang w:val="mk-MK"/>
        </w:rPr>
      </w:pPr>
      <w:r w:rsidRPr="00AD125B">
        <w:rPr>
          <w:rFonts w:ascii="Arial" w:hAnsi="Arial" w:cs="Arial"/>
          <w:sz w:val="22"/>
          <w:szCs w:val="22"/>
          <w:lang w:val="mk-MK"/>
        </w:rPr>
        <w:t>Пораст</w:t>
      </w:r>
      <w:r w:rsidR="00AD125B" w:rsidRPr="00AD125B">
        <w:rPr>
          <w:rFonts w:ascii="Arial" w:hAnsi="Arial" w:cs="Arial"/>
          <w:sz w:val="22"/>
          <w:szCs w:val="22"/>
          <w:lang w:val="mk-MK"/>
        </w:rPr>
        <w:t xml:space="preserve"> бележат</w:t>
      </w:r>
      <w:r w:rsidR="002A24EE" w:rsidRPr="00AD125B">
        <w:rPr>
          <w:rFonts w:ascii="Arial" w:hAnsi="Arial" w:cs="Arial"/>
          <w:sz w:val="22"/>
          <w:szCs w:val="22"/>
          <w:lang w:val="mk-MK"/>
        </w:rPr>
        <w:t xml:space="preserve"> </w:t>
      </w:r>
      <w:r w:rsidR="0009613A" w:rsidRPr="00AD125B">
        <w:rPr>
          <w:rFonts w:ascii="Arial" w:hAnsi="Arial" w:cs="Arial"/>
          <w:sz w:val="22"/>
          <w:szCs w:val="22"/>
          <w:lang w:val="ru-RU"/>
        </w:rPr>
        <w:t>ошт</w:t>
      </w:r>
      <w:r w:rsidR="0009613A" w:rsidRPr="00AD125B">
        <w:rPr>
          <w:rFonts w:ascii="Arial" w:hAnsi="Arial" w:cs="Arial"/>
          <w:sz w:val="22"/>
          <w:szCs w:val="22"/>
          <w:lang w:val="mk-MK"/>
        </w:rPr>
        <w:t>етувањата на возилата за 6</w:t>
      </w:r>
      <w:r w:rsidR="00AD125B" w:rsidRPr="00AD125B">
        <w:rPr>
          <w:rFonts w:ascii="Arial" w:hAnsi="Arial" w:cs="Arial"/>
          <w:sz w:val="22"/>
          <w:szCs w:val="22"/>
          <w:lang w:val="mk-MK"/>
        </w:rPr>
        <w:t>,4</w:t>
      </w:r>
      <w:r w:rsidR="0009613A" w:rsidRPr="00AD125B">
        <w:rPr>
          <w:rFonts w:ascii="Arial" w:hAnsi="Arial" w:cs="Arial"/>
          <w:sz w:val="22"/>
          <w:szCs w:val="22"/>
          <w:lang w:val="mk-MK"/>
        </w:rPr>
        <w:t xml:space="preserve">%, додека </w:t>
      </w:r>
      <w:r w:rsidR="00AD125B" w:rsidRPr="00AD125B">
        <w:rPr>
          <w:rFonts w:ascii="Arial" w:hAnsi="Arial" w:cs="Arial"/>
          <w:sz w:val="22"/>
          <w:szCs w:val="22"/>
          <w:lang w:val="mk-MK"/>
        </w:rPr>
        <w:t xml:space="preserve">останатите видови на инциденти бележат намалување : </w:t>
      </w:r>
      <w:r w:rsidR="0009613A" w:rsidRPr="00AD125B">
        <w:rPr>
          <w:rFonts w:ascii="Arial" w:hAnsi="Arial" w:cs="Arial"/>
          <w:sz w:val="22"/>
          <w:szCs w:val="22"/>
          <w:lang w:val="mk-MK"/>
        </w:rPr>
        <w:t xml:space="preserve">заканите врз возачите </w:t>
      </w:r>
      <w:r w:rsidR="00AD125B" w:rsidRPr="00AD125B">
        <w:rPr>
          <w:rFonts w:ascii="Arial" w:hAnsi="Arial" w:cs="Arial"/>
          <w:sz w:val="22"/>
          <w:szCs w:val="22"/>
          <w:lang w:val="mk-MK"/>
        </w:rPr>
        <w:t>за 23,1%,</w:t>
      </w:r>
      <w:r w:rsidR="0009613A" w:rsidRPr="00AD125B">
        <w:rPr>
          <w:rFonts w:ascii="Arial" w:hAnsi="Arial" w:cs="Arial"/>
          <w:sz w:val="22"/>
          <w:szCs w:val="22"/>
          <w:lang w:val="mk-MK"/>
        </w:rPr>
        <w:t xml:space="preserve"> </w:t>
      </w:r>
      <w:r w:rsidR="002A24EE" w:rsidRPr="00AD125B">
        <w:rPr>
          <w:rFonts w:ascii="Arial" w:hAnsi="Arial" w:cs="Arial"/>
          <w:sz w:val="22"/>
          <w:szCs w:val="22"/>
          <w:lang w:val="ru-RU"/>
        </w:rPr>
        <w:t xml:space="preserve">физичките пресметки во возилата </w:t>
      </w:r>
      <w:r w:rsidR="002A24EE" w:rsidRPr="00AD125B">
        <w:rPr>
          <w:rFonts w:ascii="Arial" w:hAnsi="Arial" w:cs="Arial"/>
          <w:sz w:val="22"/>
          <w:szCs w:val="22"/>
          <w:lang w:val="mk-MK"/>
        </w:rPr>
        <w:t xml:space="preserve">за </w:t>
      </w:r>
      <w:r w:rsidR="00AD125B" w:rsidRPr="00AD125B">
        <w:rPr>
          <w:rFonts w:ascii="Arial" w:hAnsi="Arial" w:cs="Arial"/>
          <w:sz w:val="22"/>
          <w:szCs w:val="22"/>
          <w:lang w:val="mk-MK"/>
        </w:rPr>
        <w:t>25</w:t>
      </w:r>
      <w:r w:rsidR="0009613A" w:rsidRPr="00AD125B">
        <w:rPr>
          <w:rFonts w:ascii="Arial" w:hAnsi="Arial" w:cs="Arial"/>
          <w:sz w:val="22"/>
          <w:szCs w:val="22"/>
          <w:lang w:val="ru-RU"/>
        </w:rPr>
        <w:t>% и</w:t>
      </w:r>
      <w:r w:rsidR="002A24EE" w:rsidRPr="00AD125B">
        <w:rPr>
          <w:rFonts w:ascii="Arial" w:hAnsi="Arial" w:cs="Arial"/>
          <w:sz w:val="22"/>
          <w:szCs w:val="22"/>
          <w:lang w:val="ru-RU"/>
        </w:rPr>
        <w:t xml:space="preserve"> </w:t>
      </w:r>
      <w:r w:rsidR="00870751" w:rsidRPr="00AD125B">
        <w:rPr>
          <w:rFonts w:ascii="Arial" w:hAnsi="Arial" w:cs="Arial"/>
          <w:sz w:val="22"/>
          <w:szCs w:val="22"/>
          <w:lang w:val="mk-MK"/>
        </w:rPr>
        <w:t xml:space="preserve">физичките напади врз возачи за </w:t>
      </w:r>
      <w:r w:rsidR="0009613A" w:rsidRPr="00AD125B">
        <w:rPr>
          <w:rFonts w:ascii="Arial" w:hAnsi="Arial" w:cs="Arial"/>
          <w:sz w:val="22"/>
          <w:szCs w:val="22"/>
          <w:lang w:val="mk-MK"/>
        </w:rPr>
        <w:t>6,7%.</w:t>
      </w:r>
    </w:p>
    <w:p w14:paraId="2A0B8683" w14:textId="77777777" w:rsidR="00E740D5" w:rsidRPr="000A719D" w:rsidRDefault="00E740D5" w:rsidP="002A24EE">
      <w:pPr>
        <w:spacing w:line="240" w:lineRule="exact"/>
        <w:ind w:firstLine="720"/>
        <w:jc w:val="both"/>
        <w:rPr>
          <w:rFonts w:ascii="Arial" w:hAnsi="Arial" w:cs="Arial"/>
          <w:color w:val="FF0000"/>
          <w:sz w:val="22"/>
          <w:szCs w:val="22"/>
          <w:lang w:val="en-US"/>
        </w:rPr>
      </w:pPr>
    </w:p>
    <w:tbl>
      <w:tblPr>
        <w:tblW w:w="10649" w:type="dxa"/>
        <w:tblLook w:val="04A0" w:firstRow="1" w:lastRow="0" w:firstColumn="1" w:lastColumn="0" w:noHBand="0" w:noVBand="1"/>
      </w:tblPr>
      <w:tblGrid>
        <w:gridCol w:w="1381"/>
        <w:gridCol w:w="1697"/>
        <w:gridCol w:w="1924"/>
        <w:gridCol w:w="2152"/>
        <w:gridCol w:w="1697"/>
        <w:gridCol w:w="1798"/>
      </w:tblGrid>
      <w:tr w:rsidR="00E740D5" w:rsidRPr="00E740D5" w14:paraId="3F214080" w14:textId="77777777" w:rsidTr="00B95353">
        <w:trPr>
          <w:trHeight w:val="217"/>
        </w:trPr>
        <w:tc>
          <w:tcPr>
            <w:tcW w:w="10649" w:type="dxa"/>
            <w:gridSpan w:val="6"/>
            <w:tcBorders>
              <w:top w:val="nil"/>
              <w:left w:val="nil"/>
              <w:bottom w:val="nil"/>
              <w:right w:val="nil"/>
            </w:tcBorders>
            <w:shd w:val="clear" w:color="000000" w:fill="FFFFFF"/>
            <w:vAlign w:val="center"/>
            <w:hideMark/>
          </w:tcPr>
          <w:p w14:paraId="432D624F"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ИНЦИДЕНТИ ПО МЕСЕЦИ ВО 2019 ГОДИНА</w:t>
            </w:r>
          </w:p>
        </w:tc>
      </w:tr>
      <w:tr w:rsidR="00AD125B" w:rsidRPr="00E740D5" w14:paraId="69183466" w14:textId="77777777" w:rsidTr="00B95353">
        <w:trPr>
          <w:trHeight w:val="217"/>
        </w:trPr>
        <w:tc>
          <w:tcPr>
            <w:tcW w:w="1381" w:type="dxa"/>
            <w:tcBorders>
              <w:top w:val="nil"/>
              <w:left w:val="nil"/>
              <w:bottom w:val="nil"/>
              <w:right w:val="nil"/>
            </w:tcBorders>
            <w:shd w:val="clear" w:color="auto" w:fill="auto"/>
            <w:vAlign w:val="center"/>
            <w:hideMark/>
          </w:tcPr>
          <w:p w14:paraId="79B43322" w14:textId="77777777" w:rsidR="00E740D5" w:rsidRPr="00E740D5" w:rsidRDefault="00E740D5" w:rsidP="00E740D5">
            <w:pPr>
              <w:jc w:val="center"/>
              <w:rPr>
                <w:rFonts w:ascii="Arial" w:hAnsi="Arial" w:cs="Arial"/>
                <w:b/>
                <w:bCs/>
                <w:lang w:val="en-US"/>
              </w:rPr>
            </w:pPr>
          </w:p>
        </w:tc>
        <w:tc>
          <w:tcPr>
            <w:tcW w:w="1697" w:type="dxa"/>
            <w:tcBorders>
              <w:top w:val="nil"/>
              <w:left w:val="nil"/>
              <w:bottom w:val="nil"/>
              <w:right w:val="nil"/>
            </w:tcBorders>
            <w:shd w:val="clear" w:color="auto" w:fill="auto"/>
            <w:vAlign w:val="center"/>
            <w:hideMark/>
          </w:tcPr>
          <w:p w14:paraId="111A87E1" w14:textId="77777777" w:rsidR="00E740D5" w:rsidRPr="00E740D5" w:rsidRDefault="00E740D5" w:rsidP="00E740D5">
            <w:pPr>
              <w:jc w:val="center"/>
              <w:rPr>
                <w:lang w:val="en-US"/>
              </w:rPr>
            </w:pPr>
          </w:p>
        </w:tc>
        <w:tc>
          <w:tcPr>
            <w:tcW w:w="1924" w:type="dxa"/>
            <w:tcBorders>
              <w:top w:val="nil"/>
              <w:left w:val="nil"/>
              <w:bottom w:val="nil"/>
              <w:right w:val="nil"/>
            </w:tcBorders>
            <w:shd w:val="clear" w:color="auto" w:fill="auto"/>
            <w:vAlign w:val="center"/>
            <w:hideMark/>
          </w:tcPr>
          <w:p w14:paraId="41DB8533" w14:textId="77777777" w:rsidR="00E740D5" w:rsidRPr="00E740D5" w:rsidRDefault="00E740D5" w:rsidP="00E740D5">
            <w:pPr>
              <w:jc w:val="center"/>
              <w:rPr>
                <w:lang w:val="en-US"/>
              </w:rPr>
            </w:pPr>
          </w:p>
        </w:tc>
        <w:tc>
          <w:tcPr>
            <w:tcW w:w="2152" w:type="dxa"/>
            <w:tcBorders>
              <w:top w:val="nil"/>
              <w:left w:val="nil"/>
              <w:bottom w:val="nil"/>
              <w:right w:val="nil"/>
            </w:tcBorders>
            <w:shd w:val="clear" w:color="auto" w:fill="auto"/>
            <w:vAlign w:val="center"/>
            <w:hideMark/>
          </w:tcPr>
          <w:p w14:paraId="1D91D3CA" w14:textId="77777777" w:rsidR="00E740D5" w:rsidRPr="00E740D5" w:rsidRDefault="00E740D5" w:rsidP="00E740D5">
            <w:pPr>
              <w:jc w:val="center"/>
              <w:rPr>
                <w:lang w:val="en-US"/>
              </w:rPr>
            </w:pPr>
          </w:p>
        </w:tc>
        <w:tc>
          <w:tcPr>
            <w:tcW w:w="1697" w:type="dxa"/>
            <w:tcBorders>
              <w:top w:val="nil"/>
              <w:left w:val="nil"/>
              <w:bottom w:val="nil"/>
              <w:right w:val="nil"/>
            </w:tcBorders>
            <w:shd w:val="clear" w:color="auto" w:fill="auto"/>
            <w:vAlign w:val="center"/>
            <w:hideMark/>
          </w:tcPr>
          <w:p w14:paraId="7E76B330" w14:textId="77777777" w:rsidR="00E740D5" w:rsidRPr="00E740D5" w:rsidRDefault="00E740D5" w:rsidP="00E740D5">
            <w:pPr>
              <w:jc w:val="center"/>
              <w:rPr>
                <w:lang w:val="en-US"/>
              </w:rPr>
            </w:pPr>
          </w:p>
        </w:tc>
        <w:tc>
          <w:tcPr>
            <w:tcW w:w="1797" w:type="dxa"/>
            <w:tcBorders>
              <w:top w:val="nil"/>
              <w:left w:val="nil"/>
              <w:bottom w:val="nil"/>
              <w:right w:val="nil"/>
            </w:tcBorders>
            <w:shd w:val="clear" w:color="auto" w:fill="auto"/>
            <w:vAlign w:val="center"/>
            <w:hideMark/>
          </w:tcPr>
          <w:p w14:paraId="2AC52B3B" w14:textId="4673FAA7" w:rsidR="00E740D5" w:rsidRPr="00E740D5" w:rsidRDefault="00E740D5" w:rsidP="00E740D5">
            <w:pPr>
              <w:jc w:val="right"/>
              <w:rPr>
                <w:lang w:val="en-US"/>
              </w:rPr>
            </w:pPr>
            <w:r w:rsidRPr="00E740D5">
              <w:rPr>
                <w:rFonts w:ascii="Arial" w:hAnsi="Arial" w:cs="Arial"/>
                <w:lang w:val="mk-MK"/>
              </w:rPr>
              <w:t>Таб.17</w:t>
            </w:r>
          </w:p>
        </w:tc>
      </w:tr>
      <w:tr w:rsidR="00AD125B" w:rsidRPr="00E740D5" w14:paraId="3FED15C1" w14:textId="77777777" w:rsidTr="00B95353">
        <w:trPr>
          <w:trHeight w:val="529"/>
        </w:trPr>
        <w:tc>
          <w:tcPr>
            <w:tcW w:w="1381" w:type="dxa"/>
            <w:tcBorders>
              <w:top w:val="single" w:sz="4" w:space="0" w:color="auto"/>
              <w:left w:val="single" w:sz="4" w:space="0" w:color="auto"/>
              <w:bottom w:val="single" w:sz="4" w:space="0" w:color="auto"/>
              <w:right w:val="nil"/>
            </w:tcBorders>
            <w:shd w:val="clear" w:color="auto" w:fill="auto"/>
            <w:vAlign w:val="center"/>
            <w:hideMark/>
          </w:tcPr>
          <w:p w14:paraId="609F0F36"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Месец</w:t>
            </w:r>
            <w:proofErr w:type="spellEnd"/>
          </w:p>
        </w:tc>
        <w:tc>
          <w:tcPr>
            <w:tcW w:w="1697" w:type="dxa"/>
            <w:tcBorders>
              <w:top w:val="single" w:sz="4" w:space="0" w:color="auto"/>
              <w:left w:val="nil"/>
              <w:bottom w:val="single" w:sz="4" w:space="0" w:color="auto"/>
              <w:right w:val="nil"/>
            </w:tcBorders>
            <w:shd w:val="clear" w:color="auto" w:fill="auto"/>
            <w:vAlign w:val="center"/>
            <w:hideMark/>
          </w:tcPr>
          <w:p w14:paraId="51176282"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Физички</w:t>
            </w:r>
            <w:proofErr w:type="spellEnd"/>
            <w:r w:rsidRPr="00E740D5">
              <w:rPr>
                <w:rFonts w:ascii="Arial" w:hAnsi="Arial" w:cs="Arial"/>
                <w:b/>
                <w:bCs/>
                <w:lang w:val="en-US"/>
              </w:rPr>
              <w:t xml:space="preserve"> </w:t>
            </w:r>
            <w:proofErr w:type="spellStart"/>
            <w:r w:rsidRPr="00E740D5">
              <w:rPr>
                <w:rFonts w:ascii="Arial" w:hAnsi="Arial" w:cs="Arial"/>
                <w:b/>
                <w:bCs/>
                <w:lang w:val="en-US"/>
              </w:rPr>
              <w:t>напади</w:t>
            </w:r>
            <w:proofErr w:type="spellEnd"/>
            <w:r w:rsidRPr="00E740D5">
              <w:rPr>
                <w:rFonts w:ascii="Arial" w:hAnsi="Arial" w:cs="Arial"/>
                <w:b/>
                <w:bCs/>
                <w:lang w:val="en-US"/>
              </w:rPr>
              <w:t xml:space="preserve"> </w:t>
            </w:r>
            <w:proofErr w:type="spellStart"/>
            <w:r w:rsidRPr="00E740D5">
              <w:rPr>
                <w:rFonts w:ascii="Arial" w:hAnsi="Arial" w:cs="Arial"/>
                <w:b/>
                <w:bCs/>
                <w:lang w:val="en-US"/>
              </w:rPr>
              <w:t>врз</w:t>
            </w:r>
            <w:proofErr w:type="spellEnd"/>
            <w:r w:rsidRPr="00E740D5">
              <w:rPr>
                <w:rFonts w:ascii="Arial" w:hAnsi="Arial" w:cs="Arial"/>
                <w:b/>
                <w:bCs/>
                <w:lang w:val="en-US"/>
              </w:rPr>
              <w:t xml:space="preserve"> </w:t>
            </w:r>
            <w:proofErr w:type="spellStart"/>
            <w:r w:rsidRPr="00E740D5">
              <w:rPr>
                <w:rFonts w:ascii="Arial" w:hAnsi="Arial" w:cs="Arial"/>
                <w:b/>
                <w:bCs/>
                <w:lang w:val="en-US"/>
              </w:rPr>
              <w:t>возачи</w:t>
            </w:r>
            <w:proofErr w:type="spellEnd"/>
          </w:p>
        </w:tc>
        <w:tc>
          <w:tcPr>
            <w:tcW w:w="1924" w:type="dxa"/>
            <w:tcBorders>
              <w:top w:val="single" w:sz="4" w:space="0" w:color="auto"/>
              <w:left w:val="nil"/>
              <w:bottom w:val="single" w:sz="4" w:space="0" w:color="auto"/>
              <w:right w:val="nil"/>
            </w:tcBorders>
            <w:shd w:val="clear" w:color="auto" w:fill="auto"/>
            <w:vAlign w:val="center"/>
            <w:hideMark/>
          </w:tcPr>
          <w:p w14:paraId="092AF18B"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Физички</w:t>
            </w:r>
            <w:proofErr w:type="spellEnd"/>
            <w:r w:rsidRPr="00E740D5">
              <w:rPr>
                <w:rFonts w:ascii="Arial" w:hAnsi="Arial" w:cs="Arial"/>
                <w:b/>
                <w:bCs/>
                <w:lang w:val="en-US"/>
              </w:rPr>
              <w:t xml:space="preserve"> </w:t>
            </w:r>
            <w:proofErr w:type="spellStart"/>
            <w:r w:rsidRPr="00E740D5">
              <w:rPr>
                <w:rFonts w:ascii="Arial" w:hAnsi="Arial" w:cs="Arial"/>
                <w:b/>
                <w:bCs/>
                <w:lang w:val="en-US"/>
              </w:rPr>
              <w:t>пресметки</w:t>
            </w:r>
            <w:proofErr w:type="spellEnd"/>
            <w:r w:rsidRPr="00E740D5">
              <w:rPr>
                <w:rFonts w:ascii="Arial" w:hAnsi="Arial" w:cs="Arial"/>
                <w:b/>
                <w:bCs/>
                <w:lang w:val="en-US"/>
              </w:rPr>
              <w:t xml:space="preserve"> </w:t>
            </w:r>
            <w:proofErr w:type="spellStart"/>
            <w:r w:rsidRPr="00E740D5">
              <w:rPr>
                <w:rFonts w:ascii="Arial" w:hAnsi="Arial" w:cs="Arial"/>
                <w:b/>
                <w:bCs/>
                <w:lang w:val="en-US"/>
              </w:rPr>
              <w:t>во</w:t>
            </w:r>
            <w:proofErr w:type="spellEnd"/>
            <w:r w:rsidRPr="00E740D5">
              <w:rPr>
                <w:rFonts w:ascii="Arial" w:hAnsi="Arial" w:cs="Arial"/>
                <w:b/>
                <w:bCs/>
                <w:lang w:val="en-US"/>
              </w:rPr>
              <w:t xml:space="preserve"> </w:t>
            </w:r>
            <w:proofErr w:type="spellStart"/>
            <w:r w:rsidRPr="00E740D5">
              <w:rPr>
                <w:rFonts w:ascii="Arial" w:hAnsi="Arial" w:cs="Arial"/>
                <w:b/>
                <w:bCs/>
                <w:lang w:val="en-US"/>
              </w:rPr>
              <w:t>автобус</w:t>
            </w:r>
            <w:proofErr w:type="spellEnd"/>
          </w:p>
        </w:tc>
        <w:tc>
          <w:tcPr>
            <w:tcW w:w="2152" w:type="dxa"/>
            <w:tcBorders>
              <w:top w:val="single" w:sz="4" w:space="0" w:color="auto"/>
              <w:left w:val="nil"/>
              <w:bottom w:val="single" w:sz="4" w:space="0" w:color="auto"/>
              <w:right w:val="nil"/>
            </w:tcBorders>
            <w:shd w:val="clear" w:color="auto" w:fill="auto"/>
            <w:vAlign w:val="center"/>
            <w:hideMark/>
          </w:tcPr>
          <w:p w14:paraId="4F810C94"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Оштетување</w:t>
            </w:r>
            <w:proofErr w:type="spellEnd"/>
            <w:r w:rsidRPr="00E740D5">
              <w:rPr>
                <w:rFonts w:ascii="Arial" w:hAnsi="Arial" w:cs="Arial"/>
                <w:b/>
                <w:bCs/>
                <w:lang w:val="en-US"/>
              </w:rPr>
              <w:t xml:space="preserve"> </w:t>
            </w:r>
            <w:proofErr w:type="spellStart"/>
            <w:r w:rsidRPr="00E740D5">
              <w:rPr>
                <w:rFonts w:ascii="Arial" w:hAnsi="Arial" w:cs="Arial"/>
                <w:b/>
                <w:bCs/>
                <w:lang w:val="en-US"/>
              </w:rPr>
              <w:t>на</w:t>
            </w:r>
            <w:proofErr w:type="spellEnd"/>
            <w:r w:rsidRPr="00E740D5">
              <w:rPr>
                <w:rFonts w:ascii="Arial" w:hAnsi="Arial" w:cs="Arial"/>
                <w:b/>
                <w:bCs/>
                <w:lang w:val="en-US"/>
              </w:rPr>
              <w:t xml:space="preserve"> </w:t>
            </w:r>
            <w:proofErr w:type="spellStart"/>
            <w:r w:rsidRPr="00E740D5">
              <w:rPr>
                <w:rFonts w:ascii="Arial" w:hAnsi="Arial" w:cs="Arial"/>
                <w:b/>
                <w:bCs/>
                <w:lang w:val="en-US"/>
              </w:rPr>
              <w:t>автобусот</w:t>
            </w:r>
            <w:proofErr w:type="spellEnd"/>
          </w:p>
        </w:tc>
        <w:tc>
          <w:tcPr>
            <w:tcW w:w="1697" w:type="dxa"/>
            <w:tcBorders>
              <w:top w:val="single" w:sz="4" w:space="0" w:color="auto"/>
              <w:left w:val="nil"/>
              <w:bottom w:val="single" w:sz="4" w:space="0" w:color="auto"/>
              <w:right w:val="nil"/>
            </w:tcBorders>
            <w:shd w:val="clear" w:color="auto" w:fill="auto"/>
            <w:vAlign w:val="center"/>
            <w:hideMark/>
          </w:tcPr>
          <w:p w14:paraId="24CC749E"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Закани</w:t>
            </w:r>
            <w:proofErr w:type="spellEnd"/>
            <w:r w:rsidRPr="00E740D5">
              <w:rPr>
                <w:rFonts w:ascii="Arial" w:hAnsi="Arial" w:cs="Arial"/>
                <w:b/>
                <w:bCs/>
                <w:lang w:val="en-US"/>
              </w:rPr>
              <w:t xml:space="preserve"> </w:t>
            </w:r>
            <w:proofErr w:type="spellStart"/>
            <w:r w:rsidRPr="00E740D5">
              <w:rPr>
                <w:rFonts w:ascii="Arial" w:hAnsi="Arial" w:cs="Arial"/>
                <w:b/>
                <w:bCs/>
                <w:lang w:val="en-US"/>
              </w:rPr>
              <w:t>врз</w:t>
            </w:r>
            <w:proofErr w:type="spellEnd"/>
            <w:r w:rsidRPr="00E740D5">
              <w:rPr>
                <w:rFonts w:ascii="Arial" w:hAnsi="Arial" w:cs="Arial"/>
                <w:b/>
                <w:bCs/>
                <w:lang w:val="en-US"/>
              </w:rPr>
              <w:t xml:space="preserve"> </w:t>
            </w:r>
            <w:proofErr w:type="spellStart"/>
            <w:r w:rsidRPr="00E740D5">
              <w:rPr>
                <w:rFonts w:ascii="Arial" w:hAnsi="Arial" w:cs="Arial"/>
                <w:b/>
                <w:bCs/>
                <w:lang w:val="en-US"/>
              </w:rPr>
              <w:t>возачи</w:t>
            </w:r>
            <w:proofErr w:type="spellEnd"/>
          </w:p>
        </w:tc>
        <w:tc>
          <w:tcPr>
            <w:tcW w:w="1797" w:type="dxa"/>
            <w:tcBorders>
              <w:top w:val="single" w:sz="4" w:space="0" w:color="auto"/>
              <w:left w:val="nil"/>
              <w:bottom w:val="single" w:sz="4" w:space="0" w:color="auto"/>
              <w:right w:val="single" w:sz="4" w:space="0" w:color="auto"/>
            </w:tcBorders>
            <w:shd w:val="clear" w:color="auto" w:fill="auto"/>
            <w:vAlign w:val="center"/>
            <w:hideMark/>
          </w:tcPr>
          <w:p w14:paraId="52A2859F" w14:textId="18541D28"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Проблеми</w:t>
            </w:r>
            <w:proofErr w:type="spellEnd"/>
            <w:r w:rsidR="00AD125B">
              <w:rPr>
                <w:rFonts w:ascii="Arial" w:hAnsi="Arial" w:cs="Arial"/>
                <w:b/>
                <w:bCs/>
                <w:lang w:val="mk-MK"/>
              </w:rPr>
              <w:t xml:space="preserve">              </w:t>
            </w:r>
            <w:proofErr w:type="gramStart"/>
            <w:r w:rsidR="00AD125B">
              <w:rPr>
                <w:rFonts w:ascii="Arial" w:hAnsi="Arial" w:cs="Arial"/>
                <w:b/>
                <w:bCs/>
                <w:lang w:val="mk-MK"/>
              </w:rPr>
              <w:t xml:space="preserve">  </w:t>
            </w:r>
            <w:r w:rsidRPr="00E740D5">
              <w:rPr>
                <w:rFonts w:ascii="Arial" w:hAnsi="Arial" w:cs="Arial"/>
                <w:b/>
                <w:bCs/>
                <w:lang w:val="en-US"/>
              </w:rPr>
              <w:t xml:space="preserve"> (</w:t>
            </w:r>
            <w:proofErr w:type="gramEnd"/>
            <w:r w:rsidRPr="00E740D5">
              <w:rPr>
                <w:rFonts w:ascii="Arial" w:hAnsi="Arial" w:cs="Arial"/>
                <w:b/>
                <w:bCs/>
                <w:lang w:val="en-US"/>
              </w:rPr>
              <w:t xml:space="preserve"> </w:t>
            </w:r>
            <w:proofErr w:type="spellStart"/>
            <w:r w:rsidRPr="00E740D5">
              <w:rPr>
                <w:rFonts w:ascii="Arial" w:hAnsi="Arial" w:cs="Arial"/>
                <w:b/>
                <w:bCs/>
                <w:lang w:val="en-US"/>
              </w:rPr>
              <w:t>превоз</w:t>
            </w:r>
            <w:proofErr w:type="spellEnd"/>
            <w:r w:rsidRPr="00E740D5">
              <w:rPr>
                <w:rFonts w:ascii="Arial" w:hAnsi="Arial" w:cs="Arial"/>
                <w:b/>
                <w:bCs/>
                <w:lang w:val="en-US"/>
              </w:rPr>
              <w:t xml:space="preserve"> )</w:t>
            </w:r>
          </w:p>
        </w:tc>
      </w:tr>
      <w:tr w:rsidR="00AD125B" w:rsidRPr="00E740D5" w14:paraId="4BDE4F47" w14:textId="77777777" w:rsidTr="00B95353">
        <w:trPr>
          <w:trHeight w:val="217"/>
        </w:trPr>
        <w:tc>
          <w:tcPr>
            <w:tcW w:w="1381" w:type="dxa"/>
            <w:tcBorders>
              <w:top w:val="nil"/>
              <w:left w:val="nil"/>
              <w:bottom w:val="nil"/>
              <w:right w:val="nil"/>
            </w:tcBorders>
            <w:shd w:val="clear" w:color="auto" w:fill="auto"/>
            <w:vAlign w:val="center"/>
            <w:hideMark/>
          </w:tcPr>
          <w:p w14:paraId="056863A9" w14:textId="77777777" w:rsidR="00E740D5" w:rsidRPr="00E740D5" w:rsidRDefault="00E740D5" w:rsidP="00E740D5">
            <w:pPr>
              <w:jc w:val="center"/>
              <w:rPr>
                <w:rFonts w:ascii="Arial" w:hAnsi="Arial" w:cs="Arial"/>
                <w:lang w:val="en-US"/>
              </w:rPr>
            </w:pPr>
            <w:r w:rsidRPr="00E740D5">
              <w:rPr>
                <w:rFonts w:ascii="Arial" w:hAnsi="Arial" w:cs="Arial"/>
                <w:lang w:val="en-US"/>
              </w:rPr>
              <w:t>I</w:t>
            </w:r>
          </w:p>
        </w:tc>
        <w:tc>
          <w:tcPr>
            <w:tcW w:w="1697" w:type="dxa"/>
            <w:tcBorders>
              <w:top w:val="nil"/>
              <w:left w:val="nil"/>
              <w:bottom w:val="nil"/>
              <w:right w:val="nil"/>
            </w:tcBorders>
            <w:shd w:val="clear" w:color="auto" w:fill="auto"/>
            <w:vAlign w:val="center"/>
            <w:hideMark/>
          </w:tcPr>
          <w:p w14:paraId="10C3F602" w14:textId="77777777" w:rsidR="00E740D5" w:rsidRPr="00E740D5" w:rsidRDefault="00E740D5" w:rsidP="00E740D5">
            <w:pPr>
              <w:jc w:val="center"/>
              <w:rPr>
                <w:rFonts w:ascii="Arial" w:hAnsi="Arial" w:cs="Arial"/>
                <w:lang w:val="en-US"/>
              </w:rPr>
            </w:pPr>
          </w:p>
        </w:tc>
        <w:tc>
          <w:tcPr>
            <w:tcW w:w="1924" w:type="dxa"/>
            <w:tcBorders>
              <w:top w:val="nil"/>
              <w:left w:val="nil"/>
              <w:bottom w:val="nil"/>
              <w:right w:val="nil"/>
            </w:tcBorders>
            <w:shd w:val="clear" w:color="auto" w:fill="auto"/>
            <w:vAlign w:val="center"/>
            <w:hideMark/>
          </w:tcPr>
          <w:p w14:paraId="48C15343" w14:textId="77777777" w:rsidR="00E740D5" w:rsidRPr="00E740D5" w:rsidRDefault="00E740D5" w:rsidP="00E740D5">
            <w:pPr>
              <w:jc w:val="center"/>
              <w:rPr>
                <w:lang w:val="en-US"/>
              </w:rPr>
            </w:pPr>
          </w:p>
        </w:tc>
        <w:tc>
          <w:tcPr>
            <w:tcW w:w="2152" w:type="dxa"/>
            <w:tcBorders>
              <w:top w:val="nil"/>
              <w:left w:val="nil"/>
              <w:bottom w:val="nil"/>
              <w:right w:val="nil"/>
            </w:tcBorders>
            <w:shd w:val="clear" w:color="auto" w:fill="auto"/>
            <w:vAlign w:val="center"/>
            <w:hideMark/>
          </w:tcPr>
          <w:p w14:paraId="3BA41572" w14:textId="77777777" w:rsidR="00E740D5" w:rsidRPr="00E740D5" w:rsidRDefault="00E740D5" w:rsidP="00E740D5">
            <w:pPr>
              <w:jc w:val="center"/>
              <w:rPr>
                <w:rFonts w:ascii="Arial" w:hAnsi="Arial" w:cs="Arial"/>
                <w:lang w:val="en-US"/>
              </w:rPr>
            </w:pPr>
            <w:r w:rsidRPr="00E740D5">
              <w:rPr>
                <w:rFonts w:ascii="Arial" w:hAnsi="Arial" w:cs="Arial"/>
                <w:lang w:val="en-US"/>
              </w:rPr>
              <w:t>12</w:t>
            </w:r>
          </w:p>
        </w:tc>
        <w:tc>
          <w:tcPr>
            <w:tcW w:w="1697" w:type="dxa"/>
            <w:tcBorders>
              <w:top w:val="nil"/>
              <w:left w:val="nil"/>
              <w:bottom w:val="nil"/>
              <w:right w:val="nil"/>
            </w:tcBorders>
            <w:shd w:val="clear" w:color="auto" w:fill="auto"/>
            <w:vAlign w:val="center"/>
            <w:hideMark/>
          </w:tcPr>
          <w:p w14:paraId="20D783AB" w14:textId="77777777" w:rsidR="00E740D5" w:rsidRPr="00E740D5" w:rsidRDefault="00E740D5" w:rsidP="00E740D5">
            <w:pPr>
              <w:jc w:val="center"/>
              <w:rPr>
                <w:rFonts w:ascii="Arial" w:hAnsi="Arial" w:cs="Arial"/>
                <w:lang w:val="en-US"/>
              </w:rPr>
            </w:pPr>
          </w:p>
        </w:tc>
        <w:tc>
          <w:tcPr>
            <w:tcW w:w="1797" w:type="dxa"/>
            <w:tcBorders>
              <w:top w:val="nil"/>
              <w:left w:val="nil"/>
              <w:bottom w:val="nil"/>
              <w:right w:val="nil"/>
            </w:tcBorders>
            <w:shd w:val="clear" w:color="auto" w:fill="auto"/>
            <w:vAlign w:val="center"/>
            <w:hideMark/>
          </w:tcPr>
          <w:p w14:paraId="06E2F504" w14:textId="77777777" w:rsidR="00E740D5" w:rsidRPr="00E740D5" w:rsidRDefault="00E740D5" w:rsidP="00E740D5">
            <w:pPr>
              <w:jc w:val="center"/>
              <w:rPr>
                <w:rFonts w:ascii="Arial" w:hAnsi="Arial" w:cs="Arial"/>
                <w:lang w:val="en-US"/>
              </w:rPr>
            </w:pPr>
            <w:r w:rsidRPr="00E740D5">
              <w:rPr>
                <w:rFonts w:ascii="Arial" w:hAnsi="Arial" w:cs="Arial"/>
                <w:lang w:val="en-US"/>
              </w:rPr>
              <w:t>5</w:t>
            </w:r>
          </w:p>
        </w:tc>
      </w:tr>
      <w:tr w:rsidR="00AD125B" w:rsidRPr="00E740D5" w14:paraId="09532C8C" w14:textId="77777777" w:rsidTr="00B95353">
        <w:trPr>
          <w:trHeight w:val="217"/>
        </w:trPr>
        <w:tc>
          <w:tcPr>
            <w:tcW w:w="1381" w:type="dxa"/>
            <w:tcBorders>
              <w:top w:val="nil"/>
              <w:left w:val="nil"/>
              <w:bottom w:val="nil"/>
              <w:right w:val="nil"/>
            </w:tcBorders>
            <w:shd w:val="clear" w:color="auto" w:fill="auto"/>
            <w:vAlign w:val="center"/>
            <w:hideMark/>
          </w:tcPr>
          <w:p w14:paraId="2A9432CE" w14:textId="77777777" w:rsidR="00E740D5" w:rsidRPr="00E740D5" w:rsidRDefault="00E740D5" w:rsidP="00E740D5">
            <w:pPr>
              <w:jc w:val="center"/>
              <w:rPr>
                <w:rFonts w:ascii="Arial" w:hAnsi="Arial" w:cs="Arial"/>
                <w:lang w:val="en-US"/>
              </w:rPr>
            </w:pPr>
            <w:r w:rsidRPr="00E740D5">
              <w:rPr>
                <w:rFonts w:ascii="Arial" w:hAnsi="Arial" w:cs="Arial"/>
                <w:lang w:val="en-US"/>
              </w:rPr>
              <w:t>II</w:t>
            </w:r>
          </w:p>
        </w:tc>
        <w:tc>
          <w:tcPr>
            <w:tcW w:w="1697" w:type="dxa"/>
            <w:tcBorders>
              <w:top w:val="nil"/>
              <w:left w:val="nil"/>
              <w:bottom w:val="nil"/>
              <w:right w:val="nil"/>
            </w:tcBorders>
            <w:shd w:val="clear" w:color="auto" w:fill="auto"/>
            <w:vAlign w:val="center"/>
            <w:hideMark/>
          </w:tcPr>
          <w:p w14:paraId="126DE4C7" w14:textId="77777777" w:rsidR="00E740D5" w:rsidRPr="00E740D5" w:rsidRDefault="00E740D5" w:rsidP="00E740D5">
            <w:pPr>
              <w:jc w:val="center"/>
              <w:rPr>
                <w:rFonts w:ascii="Arial" w:hAnsi="Arial" w:cs="Arial"/>
                <w:lang w:val="en-US"/>
              </w:rPr>
            </w:pPr>
          </w:p>
        </w:tc>
        <w:tc>
          <w:tcPr>
            <w:tcW w:w="1924" w:type="dxa"/>
            <w:tcBorders>
              <w:top w:val="nil"/>
              <w:left w:val="nil"/>
              <w:bottom w:val="nil"/>
              <w:right w:val="nil"/>
            </w:tcBorders>
            <w:shd w:val="clear" w:color="auto" w:fill="auto"/>
            <w:vAlign w:val="center"/>
            <w:hideMark/>
          </w:tcPr>
          <w:p w14:paraId="1CEE54E7" w14:textId="77777777" w:rsidR="00E740D5" w:rsidRPr="00E740D5" w:rsidRDefault="00E740D5" w:rsidP="00E740D5">
            <w:pPr>
              <w:jc w:val="center"/>
              <w:rPr>
                <w:lang w:val="en-US"/>
              </w:rPr>
            </w:pPr>
          </w:p>
        </w:tc>
        <w:tc>
          <w:tcPr>
            <w:tcW w:w="2152" w:type="dxa"/>
            <w:tcBorders>
              <w:top w:val="nil"/>
              <w:left w:val="nil"/>
              <w:bottom w:val="nil"/>
              <w:right w:val="nil"/>
            </w:tcBorders>
            <w:shd w:val="clear" w:color="auto" w:fill="auto"/>
            <w:vAlign w:val="center"/>
            <w:hideMark/>
          </w:tcPr>
          <w:p w14:paraId="7E3BD4A4" w14:textId="77777777" w:rsidR="00E740D5" w:rsidRPr="00E740D5" w:rsidRDefault="00E740D5" w:rsidP="00E740D5">
            <w:pPr>
              <w:jc w:val="center"/>
              <w:rPr>
                <w:rFonts w:ascii="Arial" w:hAnsi="Arial" w:cs="Arial"/>
                <w:lang w:val="en-US"/>
              </w:rPr>
            </w:pPr>
            <w:r w:rsidRPr="00E740D5">
              <w:rPr>
                <w:rFonts w:ascii="Arial" w:hAnsi="Arial" w:cs="Arial"/>
                <w:lang w:val="en-US"/>
              </w:rPr>
              <w:t>5</w:t>
            </w:r>
          </w:p>
        </w:tc>
        <w:tc>
          <w:tcPr>
            <w:tcW w:w="1697" w:type="dxa"/>
            <w:tcBorders>
              <w:top w:val="nil"/>
              <w:left w:val="nil"/>
              <w:bottom w:val="nil"/>
              <w:right w:val="nil"/>
            </w:tcBorders>
            <w:shd w:val="clear" w:color="auto" w:fill="auto"/>
            <w:vAlign w:val="center"/>
            <w:hideMark/>
          </w:tcPr>
          <w:p w14:paraId="585996A8" w14:textId="77777777" w:rsidR="00E740D5" w:rsidRPr="00E740D5" w:rsidRDefault="00E740D5" w:rsidP="00E740D5">
            <w:pPr>
              <w:jc w:val="center"/>
              <w:rPr>
                <w:rFonts w:ascii="Arial" w:hAnsi="Arial" w:cs="Arial"/>
                <w:lang w:val="en-US"/>
              </w:rPr>
            </w:pPr>
          </w:p>
        </w:tc>
        <w:tc>
          <w:tcPr>
            <w:tcW w:w="1797" w:type="dxa"/>
            <w:tcBorders>
              <w:top w:val="nil"/>
              <w:left w:val="nil"/>
              <w:bottom w:val="nil"/>
              <w:right w:val="nil"/>
            </w:tcBorders>
            <w:shd w:val="clear" w:color="auto" w:fill="auto"/>
            <w:vAlign w:val="center"/>
            <w:hideMark/>
          </w:tcPr>
          <w:p w14:paraId="7FF58744" w14:textId="77777777" w:rsidR="00E740D5" w:rsidRPr="00E740D5" w:rsidRDefault="00E740D5" w:rsidP="00E740D5">
            <w:pPr>
              <w:jc w:val="center"/>
              <w:rPr>
                <w:rFonts w:ascii="Arial" w:hAnsi="Arial" w:cs="Arial"/>
                <w:lang w:val="en-US"/>
              </w:rPr>
            </w:pPr>
            <w:r w:rsidRPr="00E740D5">
              <w:rPr>
                <w:rFonts w:ascii="Arial" w:hAnsi="Arial" w:cs="Arial"/>
                <w:lang w:val="en-US"/>
              </w:rPr>
              <w:t>7</w:t>
            </w:r>
          </w:p>
        </w:tc>
      </w:tr>
      <w:tr w:rsidR="00AD125B" w:rsidRPr="00E740D5" w14:paraId="43DCB683" w14:textId="77777777" w:rsidTr="00B95353">
        <w:trPr>
          <w:trHeight w:val="217"/>
        </w:trPr>
        <w:tc>
          <w:tcPr>
            <w:tcW w:w="1381" w:type="dxa"/>
            <w:tcBorders>
              <w:top w:val="nil"/>
              <w:left w:val="nil"/>
              <w:bottom w:val="nil"/>
              <w:right w:val="nil"/>
            </w:tcBorders>
            <w:shd w:val="clear" w:color="auto" w:fill="auto"/>
            <w:vAlign w:val="center"/>
            <w:hideMark/>
          </w:tcPr>
          <w:p w14:paraId="56E0BF9D" w14:textId="77777777" w:rsidR="00E740D5" w:rsidRPr="00E740D5" w:rsidRDefault="00E740D5" w:rsidP="00E740D5">
            <w:pPr>
              <w:jc w:val="center"/>
              <w:rPr>
                <w:rFonts w:ascii="Arial" w:hAnsi="Arial" w:cs="Arial"/>
                <w:lang w:val="en-US"/>
              </w:rPr>
            </w:pPr>
            <w:r w:rsidRPr="00E740D5">
              <w:rPr>
                <w:rFonts w:ascii="Arial" w:hAnsi="Arial" w:cs="Arial"/>
                <w:lang w:val="en-US"/>
              </w:rPr>
              <w:t>III</w:t>
            </w:r>
          </w:p>
        </w:tc>
        <w:tc>
          <w:tcPr>
            <w:tcW w:w="1697" w:type="dxa"/>
            <w:tcBorders>
              <w:top w:val="nil"/>
              <w:left w:val="nil"/>
              <w:bottom w:val="nil"/>
              <w:right w:val="nil"/>
            </w:tcBorders>
            <w:shd w:val="clear" w:color="auto" w:fill="auto"/>
            <w:vAlign w:val="center"/>
            <w:hideMark/>
          </w:tcPr>
          <w:p w14:paraId="0723D230"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924" w:type="dxa"/>
            <w:tcBorders>
              <w:top w:val="nil"/>
              <w:left w:val="nil"/>
              <w:bottom w:val="nil"/>
              <w:right w:val="nil"/>
            </w:tcBorders>
            <w:shd w:val="clear" w:color="auto" w:fill="auto"/>
            <w:vAlign w:val="center"/>
            <w:hideMark/>
          </w:tcPr>
          <w:p w14:paraId="04434159"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c>
          <w:tcPr>
            <w:tcW w:w="2152" w:type="dxa"/>
            <w:tcBorders>
              <w:top w:val="nil"/>
              <w:left w:val="nil"/>
              <w:bottom w:val="nil"/>
              <w:right w:val="nil"/>
            </w:tcBorders>
            <w:shd w:val="clear" w:color="auto" w:fill="auto"/>
            <w:vAlign w:val="center"/>
            <w:hideMark/>
          </w:tcPr>
          <w:p w14:paraId="232EB8DE" w14:textId="77777777" w:rsidR="00E740D5" w:rsidRPr="00E740D5" w:rsidRDefault="00E740D5" w:rsidP="00E740D5">
            <w:pPr>
              <w:jc w:val="center"/>
              <w:rPr>
                <w:rFonts w:ascii="Arial" w:hAnsi="Arial" w:cs="Arial"/>
                <w:lang w:val="en-US"/>
              </w:rPr>
            </w:pPr>
            <w:r w:rsidRPr="00E740D5">
              <w:rPr>
                <w:rFonts w:ascii="Arial" w:hAnsi="Arial" w:cs="Arial"/>
                <w:lang w:val="en-US"/>
              </w:rPr>
              <w:t>12</w:t>
            </w:r>
          </w:p>
        </w:tc>
        <w:tc>
          <w:tcPr>
            <w:tcW w:w="1697" w:type="dxa"/>
            <w:tcBorders>
              <w:top w:val="nil"/>
              <w:left w:val="nil"/>
              <w:bottom w:val="nil"/>
              <w:right w:val="nil"/>
            </w:tcBorders>
            <w:shd w:val="clear" w:color="auto" w:fill="auto"/>
            <w:vAlign w:val="center"/>
            <w:hideMark/>
          </w:tcPr>
          <w:p w14:paraId="5276E5B4" w14:textId="77777777" w:rsidR="00E740D5" w:rsidRPr="00E740D5" w:rsidRDefault="00E740D5" w:rsidP="00E740D5">
            <w:pPr>
              <w:jc w:val="center"/>
              <w:rPr>
                <w:rFonts w:ascii="Arial" w:hAnsi="Arial" w:cs="Arial"/>
                <w:lang w:val="en-US"/>
              </w:rPr>
            </w:pPr>
          </w:p>
        </w:tc>
        <w:tc>
          <w:tcPr>
            <w:tcW w:w="1797" w:type="dxa"/>
            <w:tcBorders>
              <w:top w:val="nil"/>
              <w:left w:val="nil"/>
              <w:bottom w:val="nil"/>
              <w:right w:val="nil"/>
            </w:tcBorders>
            <w:shd w:val="clear" w:color="auto" w:fill="auto"/>
            <w:vAlign w:val="center"/>
            <w:hideMark/>
          </w:tcPr>
          <w:p w14:paraId="3657080D"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r>
      <w:tr w:rsidR="00AD125B" w:rsidRPr="00E740D5" w14:paraId="6CA1671B" w14:textId="77777777" w:rsidTr="00B95353">
        <w:trPr>
          <w:trHeight w:val="217"/>
        </w:trPr>
        <w:tc>
          <w:tcPr>
            <w:tcW w:w="1381" w:type="dxa"/>
            <w:tcBorders>
              <w:top w:val="nil"/>
              <w:left w:val="nil"/>
              <w:bottom w:val="nil"/>
              <w:right w:val="nil"/>
            </w:tcBorders>
            <w:shd w:val="clear" w:color="auto" w:fill="auto"/>
            <w:vAlign w:val="center"/>
            <w:hideMark/>
          </w:tcPr>
          <w:p w14:paraId="055286A0" w14:textId="77777777" w:rsidR="00E740D5" w:rsidRPr="00E740D5" w:rsidRDefault="00E740D5" w:rsidP="00E740D5">
            <w:pPr>
              <w:jc w:val="center"/>
              <w:rPr>
                <w:rFonts w:ascii="Arial" w:hAnsi="Arial" w:cs="Arial"/>
                <w:lang w:val="en-US"/>
              </w:rPr>
            </w:pPr>
            <w:r w:rsidRPr="00E740D5">
              <w:rPr>
                <w:rFonts w:ascii="Arial" w:hAnsi="Arial" w:cs="Arial"/>
                <w:lang w:val="en-US"/>
              </w:rPr>
              <w:t>IV</w:t>
            </w:r>
          </w:p>
        </w:tc>
        <w:tc>
          <w:tcPr>
            <w:tcW w:w="1697" w:type="dxa"/>
            <w:tcBorders>
              <w:top w:val="nil"/>
              <w:left w:val="nil"/>
              <w:bottom w:val="nil"/>
              <w:right w:val="nil"/>
            </w:tcBorders>
            <w:shd w:val="clear" w:color="auto" w:fill="auto"/>
            <w:vAlign w:val="center"/>
            <w:hideMark/>
          </w:tcPr>
          <w:p w14:paraId="4A036318" w14:textId="77777777" w:rsidR="00E740D5" w:rsidRPr="00E740D5" w:rsidRDefault="00E740D5" w:rsidP="00E740D5">
            <w:pPr>
              <w:jc w:val="center"/>
              <w:rPr>
                <w:rFonts w:ascii="Arial" w:hAnsi="Arial" w:cs="Arial"/>
                <w:lang w:val="en-US"/>
              </w:rPr>
            </w:pPr>
          </w:p>
        </w:tc>
        <w:tc>
          <w:tcPr>
            <w:tcW w:w="1924" w:type="dxa"/>
            <w:tcBorders>
              <w:top w:val="nil"/>
              <w:left w:val="nil"/>
              <w:bottom w:val="nil"/>
              <w:right w:val="nil"/>
            </w:tcBorders>
            <w:shd w:val="clear" w:color="auto" w:fill="auto"/>
            <w:vAlign w:val="center"/>
            <w:hideMark/>
          </w:tcPr>
          <w:p w14:paraId="7EFD67AE"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2152" w:type="dxa"/>
            <w:tcBorders>
              <w:top w:val="nil"/>
              <w:left w:val="nil"/>
              <w:bottom w:val="nil"/>
              <w:right w:val="nil"/>
            </w:tcBorders>
            <w:shd w:val="clear" w:color="auto" w:fill="auto"/>
            <w:vAlign w:val="center"/>
            <w:hideMark/>
          </w:tcPr>
          <w:p w14:paraId="5A7F87DA" w14:textId="77777777" w:rsidR="00E740D5" w:rsidRPr="00E740D5" w:rsidRDefault="00E740D5" w:rsidP="00E740D5">
            <w:pPr>
              <w:jc w:val="center"/>
              <w:rPr>
                <w:rFonts w:ascii="Arial" w:hAnsi="Arial" w:cs="Arial"/>
                <w:lang w:val="en-US"/>
              </w:rPr>
            </w:pPr>
            <w:r w:rsidRPr="00E740D5">
              <w:rPr>
                <w:rFonts w:ascii="Arial" w:hAnsi="Arial" w:cs="Arial"/>
                <w:lang w:val="en-US"/>
              </w:rPr>
              <w:t>20</w:t>
            </w:r>
          </w:p>
        </w:tc>
        <w:tc>
          <w:tcPr>
            <w:tcW w:w="1697" w:type="dxa"/>
            <w:tcBorders>
              <w:top w:val="nil"/>
              <w:left w:val="nil"/>
              <w:bottom w:val="nil"/>
              <w:right w:val="nil"/>
            </w:tcBorders>
            <w:shd w:val="clear" w:color="auto" w:fill="auto"/>
            <w:vAlign w:val="center"/>
            <w:hideMark/>
          </w:tcPr>
          <w:p w14:paraId="698BA9F5"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c>
          <w:tcPr>
            <w:tcW w:w="1797" w:type="dxa"/>
            <w:tcBorders>
              <w:top w:val="nil"/>
              <w:left w:val="nil"/>
              <w:bottom w:val="nil"/>
              <w:right w:val="nil"/>
            </w:tcBorders>
            <w:shd w:val="clear" w:color="auto" w:fill="auto"/>
            <w:vAlign w:val="center"/>
            <w:hideMark/>
          </w:tcPr>
          <w:p w14:paraId="2E040E32" w14:textId="77777777" w:rsidR="00E740D5" w:rsidRPr="00E740D5" w:rsidRDefault="00E740D5" w:rsidP="00E740D5">
            <w:pPr>
              <w:jc w:val="center"/>
              <w:rPr>
                <w:rFonts w:ascii="Arial" w:hAnsi="Arial" w:cs="Arial"/>
                <w:lang w:val="en-US"/>
              </w:rPr>
            </w:pPr>
            <w:r w:rsidRPr="00E740D5">
              <w:rPr>
                <w:rFonts w:ascii="Arial" w:hAnsi="Arial" w:cs="Arial"/>
                <w:lang w:val="en-US"/>
              </w:rPr>
              <w:t>10</w:t>
            </w:r>
          </w:p>
        </w:tc>
      </w:tr>
      <w:tr w:rsidR="00AD125B" w:rsidRPr="00E740D5" w14:paraId="54CAE360" w14:textId="77777777" w:rsidTr="00B95353">
        <w:trPr>
          <w:trHeight w:val="217"/>
        </w:trPr>
        <w:tc>
          <w:tcPr>
            <w:tcW w:w="1381" w:type="dxa"/>
            <w:tcBorders>
              <w:top w:val="nil"/>
              <w:left w:val="nil"/>
              <w:bottom w:val="nil"/>
              <w:right w:val="nil"/>
            </w:tcBorders>
            <w:shd w:val="clear" w:color="auto" w:fill="auto"/>
            <w:vAlign w:val="center"/>
            <w:hideMark/>
          </w:tcPr>
          <w:p w14:paraId="06FD79F0" w14:textId="77777777" w:rsidR="00E740D5" w:rsidRPr="00E740D5" w:rsidRDefault="00E740D5" w:rsidP="00E740D5">
            <w:pPr>
              <w:jc w:val="center"/>
              <w:rPr>
                <w:rFonts w:ascii="Arial" w:hAnsi="Arial" w:cs="Arial"/>
                <w:lang w:val="en-US"/>
              </w:rPr>
            </w:pPr>
            <w:r w:rsidRPr="00E740D5">
              <w:rPr>
                <w:rFonts w:ascii="Arial" w:hAnsi="Arial" w:cs="Arial"/>
                <w:lang w:val="en-US"/>
              </w:rPr>
              <w:t>V</w:t>
            </w:r>
          </w:p>
        </w:tc>
        <w:tc>
          <w:tcPr>
            <w:tcW w:w="1697" w:type="dxa"/>
            <w:tcBorders>
              <w:top w:val="nil"/>
              <w:left w:val="nil"/>
              <w:bottom w:val="nil"/>
              <w:right w:val="nil"/>
            </w:tcBorders>
            <w:shd w:val="clear" w:color="auto" w:fill="auto"/>
            <w:vAlign w:val="center"/>
            <w:hideMark/>
          </w:tcPr>
          <w:p w14:paraId="453B9ADE"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924" w:type="dxa"/>
            <w:tcBorders>
              <w:top w:val="nil"/>
              <w:left w:val="nil"/>
              <w:bottom w:val="nil"/>
              <w:right w:val="nil"/>
            </w:tcBorders>
            <w:shd w:val="clear" w:color="auto" w:fill="auto"/>
            <w:vAlign w:val="center"/>
            <w:hideMark/>
          </w:tcPr>
          <w:p w14:paraId="1AB116B6"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2152" w:type="dxa"/>
            <w:tcBorders>
              <w:top w:val="nil"/>
              <w:left w:val="nil"/>
              <w:bottom w:val="nil"/>
              <w:right w:val="nil"/>
            </w:tcBorders>
            <w:shd w:val="clear" w:color="auto" w:fill="auto"/>
            <w:vAlign w:val="center"/>
            <w:hideMark/>
          </w:tcPr>
          <w:p w14:paraId="16C0F25A" w14:textId="77777777" w:rsidR="00E740D5" w:rsidRPr="00E740D5" w:rsidRDefault="00E740D5" w:rsidP="00E740D5">
            <w:pPr>
              <w:jc w:val="center"/>
              <w:rPr>
                <w:rFonts w:ascii="Arial" w:hAnsi="Arial" w:cs="Arial"/>
                <w:lang w:val="en-US"/>
              </w:rPr>
            </w:pPr>
            <w:r w:rsidRPr="00E740D5">
              <w:rPr>
                <w:rFonts w:ascii="Arial" w:hAnsi="Arial" w:cs="Arial"/>
                <w:lang w:val="en-US"/>
              </w:rPr>
              <w:t>11</w:t>
            </w:r>
          </w:p>
        </w:tc>
        <w:tc>
          <w:tcPr>
            <w:tcW w:w="1697" w:type="dxa"/>
            <w:tcBorders>
              <w:top w:val="nil"/>
              <w:left w:val="nil"/>
              <w:bottom w:val="nil"/>
              <w:right w:val="nil"/>
            </w:tcBorders>
            <w:shd w:val="clear" w:color="auto" w:fill="auto"/>
            <w:vAlign w:val="center"/>
            <w:hideMark/>
          </w:tcPr>
          <w:p w14:paraId="031E1CF3"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797" w:type="dxa"/>
            <w:tcBorders>
              <w:top w:val="nil"/>
              <w:left w:val="nil"/>
              <w:bottom w:val="nil"/>
              <w:right w:val="nil"/>
            </w:tcBorders>
            <w:shd w:val="clear" w:color="auto" w:fill="auto"/>
            <w:vAlign w:val="center"/>
            <w:hideMark/>
          </w:tcPr>
          <w:p w14:paraId="354936DF" w14:textId="77777777" w:rsidR="00E740D5" w:rsidRPr="00E740D5" w:rsidRDefault="00E740D5" w:rsidP="00E740D5">
            <w:pPr>
              <w:jc w:val="center"/>
              <w:rPr>
                <w:rFonts w:ascii="Arial" w:hAnsi="Arial" w:cs="Arial"/>
                <w:lang w:val="en-US"/>
              </w:rPr>
            </w:pPr>
            <w:r w:rsidRPr="00E740D5">
              <w:rPr>
                <w:rFonts w:ascii="Arial" w:hAnsi="Arial" w:cs="Arial"/>
                <w:lang w:val="en-US"/>
              </w:rPr>
              <w:t>11</w:t>
            </w:r>
          </w:p>
        </w:tc>
      </w:tr>
      <w:tr w:rsidR="00AD125B" w:rsidRPr="00E740D5" w14:paraId="68E6392B" w14:textId="77777777" w:rsidTr="00B95353">
        <w:trPr>
          <w:trHeight w:val="217"/>
        </w:trPr>
        <w:tc>
          <w:tcPr>
            <w:tcW w:w="1381" w:type="dxa"/>
            <w:tcBorders>
              <w:top w:val="nil"/>
              <w:left w:val="nil"/>
              <w:bottom w:val="nil"/>
              <w:right w:val="nil"/>
            </w:tcBorders>
            <w:shd w:val="clear" w:color="auto" w:fill="auto"/>
            <w:vAlign w:val="center"/>
            <w:hideMark/>
          </w:tcPr>
          <w:p w14:paraId="0681CCF8" w14:textId="77777777" w:rsidR="00E740D5" w:rsidRPr="00E740D5" w:rsidRDefault="00E740D5" w:rsidP="00E740D5">
            <w:pPr>
              <w:jc w:val="center"/>
              <w:rPr>
                <w:rFonts w:ascii="Arial" w:hAnsi="Arial" w:cs="Arial"/>
                <w:lang w:val="en-US"/>
              </w:rPr>
            </w:pPr>
            <w:r w:rsidRPr="00E740D5">
              <w:rPr>
                <w:rFonts w:ascii="Arial" w:hAnsi="Arial" w:cs="Arial"/>
                <w:lang w:val="en-US"/>
              </w:rPr>
              <w:t>VI</w:t>
            </w:r>
          </w:p>
        </w:tc>
        <w:tc>
          <w:tcPr>
            <w:tcW w:w="1697" w:type="dxa"/>
            <w:tcBorders>
              <w:top w:val="nil"/>
              <w:left w:val="nil"/>
              <w:bottom w:val="nil"/>
              <w:right w:val="nil"/>
            </w:tcBorders>
            <w:shd w:val="clear" w:color="auto" w:fill="auto"/>
            <w:vAlign w:val="center"/>
            <w:hideMark/>
          </w:tcPr>
          <w:p w14:paraId="3CA0F992"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924" w:type="dxa"/>
            <w:tcBorders>
              <w:top w:val="nil"/>
              <w:left w:val="nil"/>
              <w:bottom w:val="nil"/>
              <w:right w:val="nil"/>
            </w:tcBorders>
            <w:shd w:val="clear" w:color="auto" w:fill="auto"/>
            <w:vAlign w:val="center"/>
            <w:hideMark/>
          </w:tcPr>
          <w:p w14:paraId="069327B7"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2152" w:type="dxa"/>
            <w:tcBorders>
              <w:top w:val="nil"/>
              <w:left w:val="nil"/>
              <w:bottom w:val="nil"/>
              <w:right w:val="nil"/>
            </w:tcBorders>
            <w:shd w:val="clear" w:color="auto" w:fill="auto"/>
            <w:vAlign w:val="center"/>
            <w:hideMark/>
          </w:tcPr>
          <w:p w14:paraId="56674A81" w14:textId="77777777" w:rsidR="00E740D5" w:rsidRPr="00E740D5" w:rsidRDefault="00E740D5" w:rsidP="00E740D5">
            <w:pPr>
              <w:jc w:val="center"/>
              <w:rPr>
                <w:rFonts w:ascii="Arial" w:hAnsi="Arial" w:cs="Arial"/>
                <w:lang w:val="en-US"/>
              </w:rPr>
            </w:pPr>
            <w:r w:rsidRPr="00E740D5">
              <w:rPr>
                <w:rFonts w:ascii="Arial" w:hAnsi="Arial" w:cs="Arial"/>
                <w:lang w:val="en-US"/>
              </w:rPr>
              <w:t>16</w:t>
            </w:r>
          </w:p>
        </w:tc>
        <w:tc>
          <w:tcPr>
            <w:tcW w:w="1697" w:type="dxa"/>
            <w:tcBorders>
              <w:top w:val="nil"/>
              <w:left w:val="nil"/>
              <w:bottom w:val="nil"/>
              <w:right w:val="nil"/>
            </w:tcBorders>
            <w:shd w:val="clear" w:color="auto" w:fill="auto"/>
            <w:vAlign w:val="center"/>
            <w:hideMark/>
          </w:tcPr>
          <w:p w14:paraId="53A22B73" w14:textId="77777777" w:rsidR="00E740D5" w:rsidRPr="00E740D5" w:rsidRDefault="00E740D5" w:rsidP="00E740D5">
            <w:pPr>
              <w:jc w:val="center"/>
              <w:rPr>
                <w:rFonts w:ascii="Arial" w:hAnsi="Arial" w:cs="Arial"/>
                <w:lang w:val="en-US"/>
              </w:rPr>
            </w:pPr>
          </w:p>
        </w:tc>
        <w:tc>
          <w:tcPr>
            <w:tcW w:w="1797" w:type="dxa"/>
            <w:tcBorders>
              <w:top w:val="nil"/>
              <w:left w:val="nil"/>
              <w:bottom w:val="nil"/>
              <w:right w:val="nil"/>
            </w:tcBorders>
            <w:shd w:val="clear" w:color="auto" w:fill="auto"/>
            <w:vAlign w:val="center"/>
            <w:hideMark/>
          </w:tcPr>
          <w:p w14:paraId="0F69CCE5" w14:textId="77777777" w:rsidR="00E740D5" w:rsidRPr="00E740D5" w:rsidRDefault="00E740D5" w:rsidP="00E740D5">
            <w:pPr>
              <w:jc w:val="center"/>
              <w:rPr>
                <w:rFonts w:ascii="Arial" w:hAnsi="Arial" w:cs="Arial"/>
                <w:lang w:val="en-US"/>
              </w:rPr>
            </w:pPr>
            <w:r w:rsidRPr="00E740D5">
              <w:rPr>
                <w:rFonts w:ascii="Arial" w:hAnsi="Arial" w:cs="Arial"/>
                <w:lang w:val="en-US"/>
              </w:rPr>
              <w:t>11</w:t>
            </w:r>
          </w:p>
        </w:tc>
      </w:tr>
      <w:tr w:rsidR="00AD125B" w:rsidRPr="00E740D5" w14:paraId="126B824B" w14:textId="77777777" w:rsidTr="00B95353">
        <w:trPr>
          <w:trHeight w:val="217"/>
        </w:trPr>
        <w:tc>
          <w:tcPr>
            <w:tcW w:w="1381" w:type="dxa"/>
            <w:tcBorders>
              <w:top w:val="nil"/>
              <w:left w:val="nil"/>
              <w:bottom w:val="nil"/>
              <w:right w:val="nil"/>
            </w:tcBorders>
            <w:shd w:val="clear" w:color="auto" w:fill="auto"/>
            <w:vAlign w:val="center"/>
            <w:hideMark/>
          </w:tcPr>
          <w:p w14:paraId="632C0780" w14:textId="77777777" w:rsidR="00E740D5" w:rsidRPr="00E740D5" w:rsidRDefault="00E740D5" w:rsidP="00E740D5">
            <w:pPr>
              <w:jc w:val="center"/>
              <w:rPr>
                <w:rFonts w:ascii="Arial" w:hAnsi="Arial" w:cs="Arial"/>
                <w:lang w:val="en-US"/>
              </w:rPr>
            </w:pPr>
            <w:r w:rsidRPr="00E740D5">
              <w:rPr>
                <w:rFonts w:ascii="Arial" w:hAnsi="Arial" w:cs="Arial"/>
                <w:lang w:val="en-US"/>
              </w:rPr>
              <w:t>VII</w:t>
            </w:r>
          </w:p>
        </w:tc>
        <w:tc>
          <w:tcPr>
            <w:tcW w:w="1697" w:type="dxa"/>
            <w:tcBorders>
              <w:top w:val="nil"/>
              <w:left w:val="nil"/>
              <w:bottom w:val="nil"/>
              <w:right w:val="nil"/>
            </w:tcBorders>
            <w:shd w:val="clear" w:color="auto" w:fill="auto"/>
            <w:vAlign w:val="center"/>
            <w:hideMark/>
          </w:tcPr>
          <w:p w14:paraId="2B28B462"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924" w:type="dxa"/>
            <w:tcBorders>
              <w:top w:val="nil"/>
              <w:left w:val="nil"/>
              <w:bottom w:val="nil"/>
              <w:right w:val="nil"/>
            </w:tcBorders>
            <w:shd w:val="clear" w:color="auto" w:fill="auto"/>
            <w:vAlign w:val="center"/>
            <w:hideMark/>
          </w:tcPr>
          <w:p w14:paraId="539CE93E"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2152" w:type="dxa"/>
            <w:tcBorders>
              <w:top w:val="nil"/>
              <w:left w:val="nil"/>
              <w:bottom w:val="nil"/>
              <w:right w:val="nil"/>
            </w:tcBorders>
            <w:shd w:val="clear" w:color="auto" w:fill="auto"/>
            <w:vAlign w:val="center"/>
            <w:hideMark/>
          </w:tcPr>
          <w:p w14:paraId="45ACE0F7" w14:textId="77777777" w:rsidR="00E740D5" w:rsidRPr="00E740D5" w:rsidRDefault="00E740D5" w:rsidP="00E740D5">
            <w:pPr>
              <w:jc w:val="center"/>
              <w:rPr>
                <w:rFonts w:ascii="Arial" w:hAnsi="Arial" w:cs="Arial"/>
                <w:lang w:val="en-US"/>
              </w:rPr>
            </w:pPr>
            <w:r w:rsidRPr="00E740D5">
              <w:rPr>
                <w:rFonts w:ascii="Arial" w:hAnsi="Arial" w:cs="Arial"/>
                <w:lang w:val="en-US"/>
              </w:rPr>
              <w:t>9</w:t>
            </w:r>
          </w:p>
        </w:tc>
        <w:tc>
          <w:tcPr>
            <w:tcW w:w="1697" w:type="dxa"/>
            <w:tcBorders>
              <w:top w:val="nil"/>
              <w:left w:val="nil"/>
              <w:bottom w:val="nil"/>
              <w:right w:val="nil"/>
            </w:tcBorders>
            <w:shd w:val="clear" w:color="auto" w:fill="auto"/>
            <w:vAlign w:val="center"/>
            <w:hideMark/>
          </w:tcPr>
          <w:p w14:paraId="143F3DB9"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797" w:type="dxa"/>
            <w:tcBorders>
              <w:top w:val="nil"/>
              <w:left w:val="nil"/>
              <w:bottom w:val="nil"/>
              <w:right w:val="nil"/>
            </w:tcBorders>
            <w:shd w:val="clear" w:color="auto" w:fill="auto"/>
            <w:vAlign w:val="center"/>
            <w:hideMark/>
          </w:tcPr>
          <w:p w14:paraId="592F9B73" w14:textId="77777777" w:rsidR="00E740D5" w:rsidRPr="00E740D5" w:rsidRDefault="00E740D5" w:rsidP="00E740D5">
            <w:pPr>
              <w:jc w:val="center"/>
              <w:rPr>
                <w:rFonts w:ascii="Arial" w:hAnsi="Arial" w:cs="Arial"/>
                <w:lang w:val="en-US"/>
              </w:rPr>
            </w:pPr>
            <w:r w:rsidRPr="00E740D5">
              <w:rPr>
                <w:rFonts w:ascii="Arial" w:hAnsi="Arial" w:cs="Arial"/>
                <w:lang w:val="en-US"/>
              </w:rPr>
              <w:t>6</w:t>
            </w:r>
          </w:p>
        </w:tc>
      </w:tr>
      <w:tr w:rsidR="00AD125B" w:rsidRPr="00E740D5" w14:paraId="3A0BADEB" w14:textId="77777777" w:rsidTr="00B95353">
        <w:trPr>
          <w:trHeight w:val="217"/>
        </w:trPr>
        <w:tc>
          <w:tcPr>
            <w:tcW w:w="1381" w:type="dxa"/>
            <w:tcBorders>
              <w:top w:val="nil"/>
              <w:left w:val="nil"/>
              <w:bottom w:val="nil"/>
              <w:right w:val="nil"/>
            </w:tcBorders>
            <w:shd w:val="clear" w:color="auto" w:fill="auto"/>
            <w:vAlign w:val="center"/>
            <w:hideMark/>
          </w:tcPr>
          <w:p w14:paraId="41721FDC" w14:textId="77777777" w:rsidR="00E740D5" w:rsidRPr="00E740D5" w:rsidRDefault="00E740D5" w:rsidP="00E740D5">
            <w:pPr>
              <w:jc w:val="center"/>
              <w:rPr>
                <w:rFonts w:ascii="Arial" w:hAnsi="Arial" w:cs="Arial"/>
                <w:lang w:val="en-US"/>
              </w:rPr>
            </w:pPr>
            <w:r w:rsidRPr="00E740D5">
              <w:rPr>
                <w:rFonts w:ascii="Arial" w:hAnsi="Arial" w:cs="Arial"/>
                <w:lang w:val="en-US"/>
              </w:rPr>
              <w:t>VIII</w:t>
            </w:r>
          </w:p>
        </w:tc>
        <w:tc>
          <w:tcPr>
            <w:tcW w:w="1697" w:type="dxa"/>
            <w:tcBorders>
              <w:top w:val="nil"/>
              <w:left w:val="nil"/>
              <w:bottom w:val="nil"/>
              <w:right w:val="nil"/>
            </w:tcBorders>
            <w:shd w:val="clear" w:color="auto" w:fill="auto"/>
            <w:vAlign w:val="center"/>
            <w:hideMark/>
          </w:tcPr>
          <w:p w14:paraId="523CFFA1"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c>
          <w:tcPr>
            <w:tcW w:w="1924" w:type="dxa"/>
            <w:tcBorders>
              <w:top w:val="nil"/>
              <w:left w:val="nil"/>
              <w:bottom w:val="nil"/>
              <w:right w:val="nil"/>
            </w:tcBorders>
            <w:shd w:val="clear" w:color="auto" w:fill="auto"/>
            <w:vAlign w:val="center"/>
            <w:hideMark/>
          </w:tcPr>
          <w:p w14:paraId="0927B2FC" w14:textId="77777777" w:rsidR="00E740D5" w:rsidRPr="00E740D5" w:rsidRDefault="00E740D5" w:rsidP="00E740D5">
            <w:pPr>
              <w:jc w:val="center"/>
              <w:rPr>
                <w:rFonts w:ascii="Arial" w:hAnsi="Arial" w:cs="Arial"/>
                <w:lang w:val="en-US"/>
              </w:rPr>
            </w:pPr>
          </w:p>
        </w:tc>
        <w:tc>
          <w:tcPr>
            <w:tcW w:w="2152" w:type="dxa"/>
            <w:tcBorders>
              <w:top w:val="nil"/>
              <w:left w:val="nil"/>
              <w:bottom w:val="nil"/>
              <w:right w:val="nil"/>
            </w:tcBorders>
            <w:shd w:val="clear" w:color="auto" w:fill="auto"/>
            <w:vAlign w:val="center"/>
            <w:hideMark/>
          </w:tcPr>
          <w:p w14:paraId="530A2BD0" w14:textId="77777777" w:rsidR="00E740D5" w:rsidRPr="00E740D5" w:rsidRDefault="00E740D5" w:rsidP="00E740D5">
            <w:pPr>
              <w:jc w:val="center"/>
              <w:rPr>
                <w:rFonts w:ascii="Arial" w:hAnsi="Arial" w:cs="Arial"/>
                <w:lang w:val="en-US"/>
              </w:rPr>
            </w:pPr>
            <w:r w:rsidRPr="00E740D5">
              <w:rPr>
                <w:rFonts w:ascii="Arial" w:hAnsi="Arial" w:cs="Arial"/>
                <w:lang w:val="en-US"/>
              </w:rPr>
              <w:t>6</w:t>
            </w:r>
          </w:p>
        </w:tc>
        <w:tc>
          <w:tcPr>
            <w:tcW w:w="1697" w:type="dxa"/>
            <w:tcBorders>
              <w:top w:val="nil"/>
              <w:left w:val="nil"/>
              <w:bottom w:val="nil"/>
              <w:right w:val="nil"/>
            </w:tcBorders>
            <w:shd w:val="clear" w:color="auto" w:fill="auto"/>
            <w:vAlign w:val="center"/>
            <w:hideMark/>
          </w:tcPr>
          <w:p w14:paraId="483FA23A" w14:textId="77777777" w:rsidR="00E740D5" w:rsidRPr="00E740D5" w:rsidRDefault="00E740D5" w:rsidP="00E740D5">
            <w:pPr>
              <w:jc w:val="center"/>
              <w:rPr>
                <w:rFonts w:ascii="Arial" w:hAnsi="Arial" w:cs="Arial"/>
                <w:lang w:val="en-US"/>
              </w:rPr>
            </w:pPr>
          </w:p>
        </w:tc>
        <w:tc>
          <w:tcPr>
            <w:tcW w:w="1797" w:type="dxa"/>
            <w:tcBorders>
              <w:top w:val="nil"/>
              <w:left w:val="nil"/>
              <w:bottom w:val="nil"/>
              <w:right w:val="nil"/>
            </w:tcBorders>
            <w:shd w:val="clear" w:color="auto" w:fill="auto"/>
            <w:vAlign w:val="center"/>
            <w:hideMark/>
          </w:tcPr>
          <w:p w14:paraId="4C3F78D7" w14:textId="77777777" w:rsidR="00E740D5" w:rsidRPr="00E740D5" w:rsidRDefault="00E740D5" w:rsidP="00E740D5">
            <w:pPr>
              <w:jc w:val="center"/>
              <w:rPr>
                <w:rFonts w:ascii="Arial" w:hAnsi="Arial" w:cs="Arial"/>
                <w:lang w:val="en-US"/>
              </w:rPr>
            </w:pPr>
            <w:r w:rsidRPr="00E740D5">
              <w:rPr>
                <w:rFonts w:ascii="Arial" w:hAnsi="Arial" w:cs="Arial"/>
                <w:lang w:val="en-US"/>
              </w:rPr>
              <w:t>8</w:t>
            </w:r>
          </w:p>
        </w:tc>
      </w:tr>
      <w:tr w:rsidR="00AD125B" w:rsidRPr="00E740D5" w14:paraId="08DA27DF" w14:textId="77777777" w:rsidTr="00B95353">
        <w:trPr>
          <w:trHeight w:val="217"/>
        </w:trPr>
        <w:tc>
          <w:tcPr>
            <w:tcW w:w="1381" w:type="dxa"/>
            <w:tcBorders>
              <w:top w:val="nil"/>
              <w:left w:val="nil"/>
              <w:bottom w:val="nil"/>
              <w:right w:val="nil"/>
            </w:tcBorders>
            <w:shd w:val="clear" w:color="auto" w:fill="auto"/>
            <w:vAlign w:val="center"/>
            <w:hideMark/>
          </w:tcPr>
          <w:p w14:paraId="6D1BD3BB" w14:textId="77777777" w:rsidR="00E740D5" w:rsidRPr="00E740D5" w:rsidRDefault="00E740D5" w:rsidP="00E740D5">
            <w:pPr>
              <w:jc w:val="center"/>
              <w:rPr>
                <w:rFonts w:ascii="Arial" w:hAnsi="Arial" w:cs="Arial"/>
                <w:lang w:val="en-US"/>
              </w:rPr>
            </w:pPr>
            <w:r w:rsidRPr="00E740D5">
              <w:rPr>
                <w:rFonts w:ascii="Arial" w:hAnsi="Arial" w:cs="Arial"/>
                <w:lang w:val="en-US"/>
              </w:rPr>
              <w:t>IX</w:t>
            </w:r>
          </w:p>
        </w:tc>
        <w:tc>
          <w:tcPr>
            <w:tcW w:w="1697" w:type="dxa"/>
            <w:tcBorders>
              <w:top w:val="nil"/>
              <w:left w:val="nil"/>
              <w:bottom w:val="nil"/>
              <w:right w:val="nil"/>
            </w:tcBorders>
            <w:shd w:val="clear" w:color="auto" w:fill="auto"/>
            <w:vAlign w:val="center"/>
            <w:hideMark/>
          </w:tcPr>
          <w:p w14:paraId="5F969216" w14:textId="77777777" w:rsidR="00E740D5" w:rsidRPr="00E740D5" w:rsidRDefault="00E740D5" w:rsidP="00E740D5">
            <w:pPr>
              <w:jc w:val="center"/>
              <w:rPr>
                <w:rFonts w:ascii="Arial" w:hAnsi="Arial" w:cs="Arial"/>
                <w:lang w:val="en-US"/>
              </w:rPr>
            </w:pPr>
            <w:r w:rsidRPr="00E740D5">
              <w:rPr>
                <w:rFonts w:ascii="Arial" w:hAnsi="Arial" w:cs="Arial"/>
                <w:lang w:val="en-US"/>
              </w:rPr>
              <w:t>3</w:t>
            </w:r>
          </w:p>
        </w:tc>
        <w:tc>
          <w:tcPr>
            <w:tcW w:w="1924" w:type="dxa"/>
            <w:tcBorders>
              <w:top w:val="nil"/>
              <w:left w:val="nil"/>
              <w:bottom w:val="nil"/>
              <w:right w:val="nil"/>
            </w:tcBorders>
            <w:shd w:val="clear" w:color="auto" w:fill="auto"/>
            <w:vAlign w:val="center"/>
            <w:hideMark/>
          </w:tcPr>
          <w:p w14:paraId="2E6F3839"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2152" w:type="dxa"/>
            <w:tcBorders>
              <w:top w:val="nil"/>
              <w:left w:val="nil"/>
              <w:bottom w:val="nil"/>
              <w:right w:val="nil"/>
            </w:tcBorders>
            <w:shd w:val="clear" w:color="auto" w:fill="auto"/>
            <w:vAlign w:val="center"/>
            <w:hideMark/>
          </w:tcPr>
          <w:p w14:paraId="7BCCC190" w14:textId="77777777" w:rsidR="00E740D5" w:rsidRPr="00E740D5" w:rsidRDefault="00E740D5" w:rsidP="00E740D5">
            <w:pPr>
              <w:jc w:val="center"/>
              <w:rPr>
                <w:rFonts w:ascii="Arial" w:hAnsi="Arial" w:cs="Arial"/>
                <w:lang w:val="en-US"/>
              </w:rPr>
            </w:pPr>
            <w:r w:rsidRPr="00E740D5">
              <w:rPr>
                <w:rFonts w:ascii="Arial" w:hAnsi="Arial" w:cs="Arial"/>
                <w:lang w:val="en-US"/>
              </w:rPr>
              <w:t>4</w:t>
            </w:r>
          </w:p>
        </w:tc>
        <w:tc>
          <w:tcPr>
            <w:tcW w:w="1697" w:type="dxa"/>
            <w:tcBorders>
              <w:top w:val="nil"/>
              <w:left w:val="nil"/>
              <w:bottom w:val="nil"/>
              <w:right w:val="nil"/>
            </w:tcBorders>
            <w:shd w:val="clear" w:color="auto" w:fill="auto"/>
            <w:vAlign w:val="center"/>
            <w:hideMark/>
          </w:tcPr>
          <w:p w14:paraId="792AAFDD"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797" w:type="dxa"/>
            <w:tcBorders>
              <w:top w:val="nil"/>
              <w:left w:val="nil"/>
              <w:bottom w:val="nil"/>
              <w:right w:val="nil"/>
            </w:tcBorders>
            <w:shd w:val="clear" w:color="auto" w:fill="auto"/>
            <w:vAlign w:val="center"/>
            <w:hideMark/>
          </w:tcPr>
          <w:p w14:paraId="75A9A98B" w14:textId="77777777" w:rsidR="00E740D5" w:rsidRPr="00E740D5" w:rsidRDefault="00E740D5" w:rsidP="00E740D5">
            <w:pPr>
              <w:jc w:val="center"/>
              <w:rPr>
                <w:rFonts w:ascii="Arial" w:hAnsi="Arial" w:cs="Arial"/>
                <w:lang w:val="en-US"/>
              </w:rPr>
            </w:pPr>
            <w:r w:rsidRPr="00E740D5">
              <w:rPr>
                <w:rFonts w:ascii="Arial" w:hAnsi="Arial" w:cs="Arial"/>
                <w:lang w:val="en-US"/>
              </w:rPr>
              <w:t>9</w:t>
            </w:r>
          </w:p>
        </w:tc>
      </w:tr>
      <w:tr w:rsidR="00AD125B" w:rsidRPr="00E740D5" w14:paraId="25F372C0" w14:textId="77777777" w:rsidTr="00B95353">
        <w:trPr>
          <w:trHeight w:val="217"/>
        </w:trPr>
        <w:tc>
          <w:tcPr>
            <w:tcW w:w="1381" w:type="dxa"/>
            <w:tcBorders>
              <w:top w:val="nil"/>
              <w:left w:val="nil"/>
              <w:bottom w:val="nil"/>
              <w:right w:val="nil"/>
            </w:tcBorders>
            <w:shd w:val="clear" w:color="auto" w:fill="auto"/>
            <w:vAlign w:val="center"/>
            <w:hideMark/>
          </w:tcPr>
          <w:p w14:paraId="3438388E" w14:textId="77777777" w:rsidR="00E740D5" w:rsidRPr="00E740D5" w:rsidRDefault="00E740D5" w:rsidP="00E740D5">
            <w:pPr>
              <w:jc w:val="center"/>
              <w:rPr>
                <w:rFonts w:ascii="Arial" w:hAnsi="Arial" w:cs="Arial"/>
                <w:lang w:val="en-US"/>
              </w:rPr>
            </w:pPr>
            <w:r w:rsidRPr="00E740D5">
              <w:rPr>
                <w:rFonts w:ascii="Arial" w:hAnsi="Arial" w:cs="Arial"/>
                <w:lang w:val="en-US"/>
              </w:rPr>
              <w:t>X</w:t>
            </w:r>
          </w:p>
        </w:tc>
        <w:tc>
          <w:tcPr>
            <w:tcW w:w="1697" w:type="dxa"/>
            <w:tcBorders>
              <w:top w:val="nil"/>
              <w:left w:val="nil"/>
              <w:bottom w:val="nil"/>
              <w:right w:val="nil"/>
            </w:tcBorders>
            <w:shd w:val="clear" w:color="auto" w:fill="auto"/>
            <w:vAlign w:val="center"/>
            <w:hideMark/>
          </w:tcPr>
          <w:p w14:paraId="6BDE6F4F"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924" w:type="dxa"/>
            <w:tcBorders>
              <w:top w:val="nil"/>
              <w:left w:val="nil"/>
              <w:bottom w:val="nil"/>
              <w:right w:val="nil"/>
            </w:tcBorders>
            <w:shd w:val="clear" w:color="auto" w:fill="auto"/>
            <w:vAlign w:val="center"/>
            <w:hideMark/>
          </w:tcPr>
          <w:p w14:paraId="4F610DBA" w14:textId="77777777" w:rsidR="00E740D5" w:rsidRPr="00E740D5" w:rsidRDefault="00E740D5" w:rsidP="00E740D5">
            <w:pPr>
              <w:jc w:val="center"/>
              <w:rPr>
                <w:rFonts w:ascii="Arial" w:hAnsi="Arial" w:cs="Arial"/>
                <w:lang w:val="en-US"/>
              </w:rPr>
            </w:pPr>
            <w:r w:rsidRPr="00E740D5">
              <w:rPr>
                <w:rFonts w:ascii="Arial" w:hAnsi="Arial" w:cs="Arial"/>
                <w:lang w:val="en-US"/>
              </w:rPr>
              <w:t>4</w:t>
            </w:r>
          </w:p>
        </w:tc>
        <w:tc>
          <w:tcPr>
            <w:tcW w:w="2152" w:type="dxa"/>
            <w:tcBorders>
              <w:top w:val="nil"/>
              <w:left w:val="nil"/>
              <w:bottom w:val="nil"/>
              <w:right w:val="nil"/>
            </w:tcBorders>
            <w:shd w:val="clear" w:color="auto" w:fill="auto"/>
            <w:vAlign w:val="center"/>
            <w:hideMark/>
          </w:tcPr>
          <w:p w14:paraId="5958854A" w14:textId="77777777" w:rsidR="00E740D5" w:rsidRPr="00E740D5" w:rsidRDefault="00E740D5" w:rsidP="00E740D5">
            <w:pPr>
              <w:jc w:val="center"/>
              <w:rPr>
                <w:rFonts w:ascii="Arial" w:hAnsi="Arial" w:cs="Arial"/>
                <w:lang w:val="en-US"/>
              </w:rPr>
            </w:pPr>
            <w:r w:rsidRPr="00E740D5">
              <w:rPr>
                <w:rFonts w:ascii="Arial" w:hAnsi="Arial" w:cs="Arial"/>
                <w:lang w:val="en-US"/>
              </w:rPr>
              <w:t>13</w:t>
            </w:r>
          </w:p>
        </w:tc>
        <w:tc>
          <w:tcPr>
            <w:tcW w:w="1697" w:type="dxa"/>
            <w:tcBorders>
              <w:top w:val="nil"/>
              <w:left w:val="nil"/>
              <w:bottom w:val="nil"/>
              <w:right w:val="nil"/>
            </w:tcBorders>
            <w:shd w:val="clear" w:color="auto" w:fill="auto"/>
            <w:vAlign w:val="center"/>
            <w:hideMark/>
          </w:tcPr>
          <w:p w14:paraId="33FE573A"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c>
          <w:tcPr>
            <w:tcW w:w="1797" w:type="dxa"/>
            <w:tcBorders>
              <w:top w:val="nil"/>
              <w:left w:val="nil"/>
              <w:bottom w:val="nil"/>
              <w:right w:val="nil"/>
            </w:tcBorders>
            <w:shd w:val="clear" w:color="auto" w:fill="auto"/>
            <w:vAlign w:val="center"/>
            <w:hideMark/>
          </w:tcPr>
          <w:p w14:paraId="3F6522C3" w14:textId="77777777" w:rsidR="00E740D5" w:rsidRPr="00E740D5" w:rsidRDefault="00E740D5" w:rsidP="00E740D5">
            <w:pPr>
              <w:jc w:val="center"/>
              <w:rPr>
                <w:rFonts w:ascii="Arial" w:hAnsi="Arial" w:cs="Arial"/>
                <w:lang w:val="en-US"/>
              </w:rPr>
            </w:pPr>
            <w:r w:rsidRPr="00E740D5">
              <w:rPr>
                <w:rFonts w:ascii="Arial" w:hAnsi="Arial" w:cs="Arial"/>
                <w:lang w:val="en-US"/>
              </w:rPr>
              <w:t>8</w:t>
            </w:r>
          </w:p>
        </w:tc>
      </w:tr>
      <w:tr w:rsidR="00AD125B" w:rsidRPr="00E740D5" w14:paraId="0A678074" w14:textId="77777777" w:rsidTr="00B95353">
        <w:trPr>
          <w:trHeight w:val="217"/>
        </w:trPr>
        <w:tc>
          <w:tcPr>
            <w:tcW w:w="1381" w:type="dxa"/>
            <w:tcBorders>
              <w:top w:val="nil"/>
              <w:left w:val="nil"/>
              <w:bottom w:val="nil"/>
              <w:right w:val="nil"/>
            </w:tcBorders>
            <w:shd w:val="clear" w:color="auto" w:fill="auto"/>
            <w:vAlign w:val="center"/>
            <w:hideMark/>
          </w:tcPr>
          <w:p w14:paraId="0785F669" w14:textId="77777777" w:rsidR="00E740D5" w:rsidRPr="00E740D5" w:rsidRDefault="00E740D5" w:rsidP="00E740D5">
            <w:pPr>
              <w:jc w:val="center"/>
              <w:rPr>
                <w:rFonts w:ascii="Arial" w:hAnsi="Arial" w:cs="Arial"/>
                <w:lang w:val="en-US"/>
              </w:rPr>
            </w:pPr>
            <w:r w:rsidRPr="00E740D5">
              <w:rPr>
                <w:rFonts w:ascii="Arial" w:hAnsi="Arial" w:cs="Arial"/>
                <w:lang w:val="en-US"/>
              </w:rPr>
              <w:t>XI</w:t>
            </w:r>
          </w:p>
        </w:tc>
        <w:tc>
          <w:tcPr>
            <w:tcW w:w="1697" w:type="dxa"/>
            <w:tcBorders>
              <w:top w:val="nil"/>
              <w:left w:val="nil"/>
              <w:bottom w:val="nil"/>
              <w:right w:val="nil"/>
            </w:tcBorders>
            <w:shd w:val="clear" w:color="auto" w:fill="auto"/>
            <w:vAlign w:val="center"/>
            <w:hideMark/>
          </w:tcPr>
          <w:p w14:paraId="394AD8A3" w14:textId="77777777" w:rsidR="00E740D5" w:rsidRPr="00E740D5" w:rsidRDefault="00E740D5" w:rsidP="00E740D5">
            <w:pPr>
              <w:jc w:val="center"/>
              <w:rPr>
                <w:rFonts w:ascii="Arial" w:hAnsi="Arial" w:cs="Arial"/>
                <w:lang w:val="en-US"/>
              </w:rPr>
            </w:pPr>
          </w:p>
        </w:tc>
        <w:tc>
          <w:tcPr>
            <w:tcW w:w="1924" w:type="dxa"/>
            <w:tcBorders>
              <w:top w:val="nil"/>
              <w:left w:val="nil"/>
              <w:bottom w:val="nil"/>
              <w:right w:val="nil"/>
            </w:tcBorders>
            <w:shd w:val="clear" w:color="auto" w:fill="auto"/>
            <w:vAlign w:val="center"/>
            <w:hideMark/>
          </w:tcPr>
          <w:p w14:paraId="0765AB6D"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2152" w:type="dxa"/>
            <w:tcBorders>
              <w:top w:val="nil"/>
              <w:left w:val="nil"/>
              <w:bottom w:val="nil"/>
              <w:right w:val="nil"/>
            </w:tcBorders>
            <w:shd w:val="clear" w:color="auto" w:fill="auto"/>
            <w:vAlign w:val="center"/>
            <w:hideMark/>
          </w:tcPr>
          <w:p w14:paraId="626E2FA4" w14:textId="77777777" w:rsidR="00E740D5" w:rsidRPr="00E740D5" w:rsidRDefault="00E740D5" w:rsidP="00E740D5">
            <w:pPr>
              <w:jc w:val="center"/>
              <w:rPr>
                <w:rFonts w:ascii="Arial" w:hAnsi="Arial" w:cs="Arial"/>
                <w:lang w:val="en-US"/>
              </w:rPr>
            </w:pPr>
            <w:r w:rsidRPr="00E740D5">
              <w:rPr>
                <w:rFonts w:ascii="Arial" w:hAnsi="Arial" w:cs="Arial"/>
                <w:lang w:val="en-US"/>
              </w:rPr>
              <w:t>20</w:t>
            </w:r>
          </w:p>
        </w:tc>
        <w:tc>
          <w:tcPr>
            <w:tcW w:w="1697" w:type="dxa"/>
            <w:tcBorders>
              <w:top w:val="nil"/>
              <w:left w:val="nil"/>
              <w:bottom w:val="nil"/>
              <w:right w:val="nil"/>
            </w:tcBorders>
            <w:shd w:val="clear" w:color="auto" w:fill="auto"/>
            <w:vAlign w:val="center"/>
            <w:hideMark/>
          </w:tcPr>
          <w:p w14:paraId="38268583" w14:textId="77777777" w:rsidR="00E740D5" w:rsidRPr="00E740D5" w:rsidRDefault="00E740D5" w:rsidP="00E740D5">
            <w:pPr>
              <w:jc w:val="center"/>
              <w:rPr>
                <w:rFonts w:ascii="Arial" w:hAnsi="Arial" w:cs="Arial"/>
                <w:lang w:val="en-US"/>
              </w:rPr>
            </w:pPr>
            <w:r w:rsidRPr="00E740D5">
              <w:rPr>
                <w:rFonts w:ascii="Arial" w:hAnsi="Arial" w:cs="Arial"/>
                <w:lang w:val="en-US"/>
              </w:rPr>
              <w:t>2</w:t>
            </w:r>
          </w:p>
        </w:tc>
        <w:tc>
          <w:tcPr>
            <w:tcW w:w="1797" w:type="dxa"/>
            <w:tcBorders>
              <w:top w:val="nil"/>
              <w:left w:val="nil"/>
              <w:bottom w:val="nil"/>
              <w:right w:val="nil"/>
            </w:tcBorders>
            <w:shd w:val="clear" w:color="auto" w:fill="auto"/>
            <w:vAlign w:val="center"/>
            <w:hideMark/>
          </w:tcPr>
          <w:p w14:paraId="38DCD1C0" w14:textId="77777777" w:rsidR="00E740D5" w:rsidRPr="00E740D5" w:rsidRDefault="00E740D5" w:rsidP="00E740D5">
            <w:pPr>
              <w:jc w:val="center"/>
              <w:rPr>
                <w:rFonts w:ascii="Arial" w:hAnsi="Arial" w:cs="Arial"/>
                <w:lang w:val="en-US"/>
              </w:rPr>
            </w:pPr>
            <w:r w:rsidRPr="00E740D5">
              <w:rPr>
                <w:rFonts w:ascii="Arial" w:hAnsi="Arial" w:cs="Arial"/>
                <w:lang w:val="en-US"/>
              </w:rPr>
              <w:t>11</w:t>
            </w:r>
          </w:p>
        </w:tc>
      </w:tr>
      <w:tr w:rsidR="00AD125B" w:rsidRPr="00E740D5" w14:paraId="61D6DDAF" w14:textId="77777777" w:rsidTr="00B95353">
        <w:trPr>
          <w:trHeight w:val="217"/>
        </w:trPr>
        <w:tc>
          <w:tcPr>
            <w:tcW w:w="1381" w:type="dxa"/>
            <w:tcBorders>
              <w:top w:val="nil"/>
              <w:left w:val="nil"/>
              <w:bottom w:val="nil"/>
              <w:right w:val="nil"/>
            </w:tcBorders>
            <w:shd w:val="clear" w:color="auto" w:fill="auto"/>
            <w:vAlign w:val="center"/>
            <w:hideMark/>
          </w:tcPr>
          <w:p w14:paraId="3FB7A37A" w14:textId="77777777" w:rsidR="00E740D5" w:rsidRPr="00E740D5" w:rsidRDefault="00E740D5" w:rsidP="00E740D5">
            <w:pPr>
              <w:jc w:val="center"/>
              <w:rPr>
                <w:rFonts w:ascii="Arial" w:hAnsi="Arial" w:cs="Arial"/>
                <w:lang w:val="en-US"/>
              </w:rPr>
            </w:pPr>
            <w:r w:rsidRPr="00E740D5">
              <w:rPr>
                <w:rFonts w:ascii="Arial" w:hAnsi="Arial" w:cs="Arial"/>
                <w:lang w:val="en-US"/>
              </w:rPr>
              <w:t>XII</w:t>
            </w:r>
          </w:p>
        </w:tc>
        <w:tc>
          <w:tcPr>
            <w:tcW w:w="1697" w:type="dxa"/>
            <w:tcBorders>
              <w:top w:val="nil"/>
              <w:left w:val="nil"/>
              <w:bottom w:val="nil"/>
              <w:right w:val="nil"/>
            </w:tcBorders>
            <w:shd w:val="clear" w:color="auto" w:fill="auto"/>
            <w:vAlign w:val="center"/>
            <w:hideMark/>
          </w:tcPr>
          <w:p w14:paraId="03076826" w14:textId="77777777" w:rsidR="00E740D5" w:rsidRPr="00E740D5" w:rsidRDefault="00E740D5" w:rsidP="00E740D5">
            <w:pPr>
              <w:jc w:val="center"/>
              <w:rPr>
                <w:rFonts w:ascii="Arial" w:hAnsi="Arial" w:cs="Arial"/>
                <w:lang w:val="en-US"/>
              </w:rPr>
            </w:pPr>
          </w:p>
        </w:tc>
        <w:tc>
          <w:tcPr>
            <w:tcW w:w="1924" w:type="dxa"/>
            <w:tcBorders>
              <w:top w:val="nil"/>
              <w:left w:val="nil"/>
              <w:bottom w:val="nil"/>
              <w:right w:val="nil"/>
            </w:tcBorders>
            <w:shd w:val="clear" w:color="auto" w:fill="auto"/>
            <w:vAlign w:val="center"/>
            <w:hideMark/>
          </w:tcPr>
          <w:p w14:paraId="4E3331B3"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2152" w:type="dxa"/>
            <w:tcBorders>
              <w:top w:val="nil"/>
              <w:left w:val="nil"/>
              <w:bottom w:val="nil"/>
              <w:right w:val="nil"/>
            </w:tcBorders>
            <w:shd w:val="clear" w:color="auto" w:fill="auto"/>
            <w:vAlign w:val="center"/>
            <w:hideMark/>
          </w:tcPr>
          <w:p w14:paraId="1D068D34" w14:textId="77777777" w:rsidR="00E740D5" w:rsidRPr="00E740D5" w:rsidRDefault="00E740D5" w:rsidP="00E740D5">
            <w:pPr>
              <w:jc w:val="center"/>
              <w:rPr>
                <w:rFonts w:ascii="Arial" w:hAnsi="Arial" w:cs="Arial"/>
                <w:lang w:val="en-US"/>
              </w:rPr>
            </w:pPr>
            <w:r w:rsidRPr="00E740D5">
              <w:rPr>
                <w:rFonts w:ascii="Arial" w:hAnsi="Arial" w:cs="Arial"/>
                <w:lang w:val="en-US"/>
              </w:rPr>
              <w:t>22</w:t>
            </w:r>
          </w:p>
        </w:tc>
        <w:tc>
          <w:tcPr>
            <w:tcW w:w="1697" w:type="dxa"/>
            <w:tcBorders>
              <w:top w:val="nil"/>
              <w:left w:val="nil"/>
              <w:bottom w:val="nil"/>
              <w:right w:val="nil"/>
            </w:tcBorders>
            <w:shd w:val="clear" w:color="auto" w:fill="auto"/>
            <w:vAlign w:val="center"/>
            <w:hideMark/>
          </w:tcPr>
          <w:p w14:paraId="1F63C0F6" w14:textId="77777777" w:rsidR="00E740D5" w:rsidRPr="00E740D5" w:rsidRDefault="00E740D5" w:rsidP="00E740D5">
            <w:pPr>
              <w:jc w:val="center"/>
              <w:rPr>
                <w:rFonts w:ascii="Arial" w:hAnsi="Arial" w:cs="Arial"/>
                <w:lang w:val="en-US"/>
              </w:rPr>
            </w:pPr>
            <w:r w:rsidRPr="00E740D5">
              <w:rPr>
                <w:rFonts w:ascii="Arial" w:hAnsi="Arial" w:cs="Arial"/>
                <w:lang w:val="en-US"/>
              </w:rPr>
              <w:t>1</w:t>
            </w:r>
          </w:p>
        </w:tc>
        <w:tc>
          <w:tcPr>
            <w:tcW w:w="1797" w:type="dxa"/>
            <w:tcBorders>
              <w:top w:val="nil"/>
              <w:left w:val="nil"/>
              <w:bottom w:val="nil"/>
              <w:right w:val="nil"/>
            </w:tcBorders>
            <w:shd w:val="clear" w:color="auto" w:fill="auto"/>
            <w:vAlign w:val="center"/>
            <w:hideMark/>
          </w:tcPr>
          <w:p w14:paraId="50EE5244" w14:textId="77777777" w:rsidR="00E740D5" w:rsidRPr="00E740D5" w:rsidRDefault="00E740D5" w:rsidP="00E740D5">
            <w:pPr>
              <w:jc w:val="center"/>
              <w:rPr>
                <w:rFonts w:ascii="Arial" w:hAnsi="Arial" w:cs="Arial"/>
                <w:lang w:val="en-US"/>
              </w:rPr>
            </w:pPr>
            <w:r w:rsidRPr="00E740D5">
              <w:rPr>
                <w:rFonts w:ascii="Arial" w:hAnsi="Arial" w:cs="Arial"/>
                <w:lang w:val="en-US"/>
              </w:rPr>
              <w:t>10</w:t>
            </w:r>
          </w:p>
        </w:tc>
      </w:tr>
      <w:tr w:rsidR="00AD125B" w:rsidRPr="00E740D5" w14:paraId="7A1EEA80" w14:textId="77777777" w:rsidTr="00B95353">
        <w:trPr>
          <w:trHeight w:val="401"/>
        </w:trPr>
        <w:tc>
          <w:tcPr>
            <w:tcW w:w="1381" w:type="dxa"/>
            <w:tcBorders>
              <w:top w:val="single" w:sz="4" w:space="0" w:color="auto"/>
              <w:left w:val="single" w:sz="4" w:space="0" w:color="auto"/>
              <w:bottom w:val="single" w:sz="4" w:space="0" w:color="auto"/>
              <w:right w:val="nil"/>
            </w:tcBorders>
            <w:shd w:val="clear" w:color="auto" w:fill="auto"/>
            <w:vAlign w:val="center"/>
            <w:hideMark/>
          </w:tcPr>
          <w:p w14:paraId="0B035A65" w14:textId="77777777" w:rsidR="00E740D5" w:rsidRPr="00E740D5" w:rsidRDefault="00E740D5" w:rsidP="00E740D5">
            <w:pPr>
              <w:jc w:val="center"/>
              <w:rPr>
                <w:rFonts w:ascii="Arial" w:hAnsi="Arial" w:cs="Arial"/>
                <w:b/>
                <w:bCs/>
                <w:lang w:val="en-US"/>
              </w:rPr>
            </w:pPr>
            <w:proofErr w:type="spellStart"/>
            <w:r w:rsidRPr="00E740D5">
              <w:rPr>
                <w:rFonts w:ascii="Arial" w:hAnsi="Arial" w:cs="Arial"/>
                <w:b/>
                <w:bCs/>
                <w:lang w:val="en-US"/>
              </w:rPr>
              <w:t>Вкупно</w:t>
            </w:r>
            <w:proofErr w:type="spellEnd"/>
          </w:p>
        </w:tc>
        <w:tc>
          <w:tcPr>
            <w:tcW w:w="1697" w:type="dxa"/>
            <w:tcBorders>
              <w:top w:val="single" w:sz="4" w:space="0" w:color="auto"/>
              <w:left w:val="nil"/>
              <w:bottom w:val="single" w:sz="4" w:space="0" w:color="auto"/>
              <w:right w:val="nil"/>
            </w:tcBorders>
            <w:shd w:val="clear" w:color="auto" w:fill="auto"/>
            <w:vAlign w:val="center"/>
            <w:hideMark/>
          </w:tcPr>
          <w:p w14:paraId="1AAF83AD"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14</w:t>
            </w:r>
          </w:p>
        </w:tc>
        <w:tc>
          <w:tcPr>
            <w:tcW w:w="1924" w:type="dxa"/>
            <w:tcBorders>
              <w:top w:val="single" w:sz="4" w:space="0" w:color="auto"/>
              <w:left w:val="nil"/>
              <w:bottom w:val="single" w:sz="4" w:space="0" w:color="auto"/>
              <w:right w:val="nil"/>
            </w:tcBorders>
            <w:shd w:val="clear" w:color="auto" w:fill="auto"/>
            <w:vAlign w:val="center"/>
            <w:hideMark/>
          </w:tcPr>
          <w:p w14:paraId="5A5B330D"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15</w:t>
            </w:r>
          </w:p>
        </w:tc>
        <w:tc>
          <w:tcPr>
            <w:tcW w:w="2152" w:type="dxa"/>
            <w:tcBorders>
              <w:top w:val="single" w:sz="4" w:space="0" w:color="auto"/>
              <w:left w:val="nil"/>
              <w:bottom w:val="single" w:sz="4" w:space="0" w:color="auto"/>
              <w:right w:val="nil"/>
            </w:tcBorders>
            <w:shd w:val="clear" w:color="auto" w:fill="auto"/>
            <w:vAlign w:val="center"/>
            <w:hideMark/>
          </w:tcPr>
          <w:p w14:paraId="77C26431"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150</w:t>
            </w:r>
          </w:p>
        </w:tc>
        <w:tc>
          <w:tcPr>
            <w:tcW w:w="1697" w:type="dxa"/>
            <w:tcBorders>
              <w:top w:val="single" w:sz="4" w:space="0" w:color="auto"/>
              <w:left w:val="nil"/>
              <w:bottom w:val="single" w:sz="4" w:space="0" w:color="auto"/>
              <w:right w:val="nil"/>
            </w:tcBorders>
            <w:shd w:val="clear" w:color="auto" w:fill="auto"/>
            <w:vAlign w:val="center"/>
            <w:hideMark/>
          </w:tcPr>
          <w:p w14:paraId="778AB045"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10</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14:paraId="1E994CAA" w14:textId="77777777" w:rsidR="00E740D5" w:rsidRPr="00E740D5" w:rsidRDefault="00E740D5" w:rsidP="00E740D5">
            <w:pPr>
              <w:jc w:val="center"/>
              <w:rPr>
                <w:rFonts w:ascii="Arial" w:hAnsi="Arial" w:cs="Arial"/>
                <w:b/>
                <w:bCs/>
                <w:lang w:val="en-US"/>
              </w:rPr>
            </w:pPr>
            <w:r w:rsidRPr="00E740D5">
              <w:rPr>
                <w:rFonts w:ascii="Arial" w:hAnsi="Arial" w:cs="Arial"/>
                <w:b/>
                <w:bCs/>
                <w:lang w:val="en-US"/>
              </w:rPr>
              <w:t>98</w:t>
            </w:r>
          </w:p>
        </w:tc>
      </w:tr>
    </w:tbl>
    <w:p w14:paraId="123AB25D" w14:textId="0D5EC390" w:rsidR="005E3280" w:rsidRDefault="005E3280" w:rsidP="002A24EE">
      <w:pPr>
        <w:spacing w:line="240" w:lineRule="exact"/>
        <w:ind w:firstLine="720"/>
        <w:jc w:val="both"/>
        <w:rPr>
          <w:rFonts w:ascii="Arial" w:hAnsi="Arial" w:cs="Arial"/>
          <w:color w:val="FF0000"/>
          <w:sz w:val="22"/>
          <w:szCs w:val="22"/>
          <w:lang w:val="en-US"/>
        </w:rPr>
      </w:pPr>
    </w:p>
    <w:tbl>
      <w:tblPr>
        <w:tblW w:w="10870" w:type="dxa"/>
        <w:jc w:val="center"/>
        <w:tblLook w:val="04A0" w:firstRow="1" w:lastRow="0" w:firstColumn="1" w:lastColumn="0" w:noHBand="0" w:noVBand="1"/>
      </w:tblPr>
      <w:tblGrid>
        <w:gridCol w:w="675"/>
        <w:gridCol w:w="3704"/>
        <w:gridCol w:w="737"/>
        <w:gridCol w:w="706"/>
        <w:gridCol w:w="706"/>
        <w:gridCol w:w="706"/>
        <w:gridCol w:w="683"/>
        <w:gridCol w:w="662"/>
        <w:gridCol w:w="662"/>
        <w:gridCol w:w="662"/>
        <w:gridCol w:w="961"/>
        <w:gridCol w:w="6"/>
      </w:tblGrid>
      <w:tr w:rsidR="00AD125B" w:rsidRPr="00AD125B" w14:paraId="0A63BFE8" w14:textId="77777777" w:rsidTr="00B95353">
        <w:trPr>
          <w:trHeight w:val="270"/>
          <w:jc w:val="center"/>
        </w:trPr>
        <w:tc>
          <w:tcPr>
            <w:tcW w:w="10870" w:type="dxa"/>
            <w:gridSpan w:val="12"/>
            <w:tcBorders>
              <w:top w:val="nil"/>
              <w:left w:val="nil"/>
              <w:bottom w:val="nil"/>
              <w:right w:val="nil"/>
            </w:tcBorders>
            <w:shd w:val="clear" w:color="auto" w:fill="auto"/>
            <w:noWrap/>
            <w:vAlign w:val="bottom"/>
            <w:hideMark/>
          </w:tcPr>
          <w:p w14:paraId="129572DA"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ИНЦИДЕНТИ ПО ГОДИНИ</w:t>
            </w:r>
          </w:p>
        </w:tc>
      </w:tr>
      <w:tr w:rsidR="00AD125B" w:rsidRPr="00AD125B" w14:paraId="1ACC9A2C" w14:textId="77777777" w:rsidTr="00B95353">
        <w:trPr>
          <w:gridAfter w:val="1"/>
          <w:wAfter w:w="7" w:type="dxa"/>
          <w:trHeight w:val="270"/>
          <w:jc w:val="center"/>
        </w:trPr>
        <w:tc>
          <w:tcPr>
            <w:tcW w:w="675" w:type="dxa"/>
            <w:tcBorders>
              <w:top w:val="nil"/>
              <w:left w:val="nil"/>
              <w:bottom w:val="nil"/>
              <w:right w:val="nil"/>
            </w:tcBorders>
            <w:shd w:val="clear" w:color="auto" w:fill="auto"/>
            <w:noWrap/>
            <w:vAlign w:val="bottom"/>
            <w:hideMark/>
          </w:tcPr>
          <w:p w14:paraId="2FC5EF4A" w14:textId="77777777" w:rsidR="00AD125B" w:rsidRPr="00AD125B" w:rsidRDefault="00AD125B" w:rsidP="00AD125B">
            <w:pPr>
              <w:jc w:val="center"/>
              <w:rPr>
                <w:rFonts w:ascii="Arial" w:hAnsi="Arial" w:cs="Arial"/>
                <w:b/>
                <w:bCs/>
                <w:sz w:val="18"/>
                <w:szCs w:val="18"/>
                <w:lang w:val="en-US"/>
              </w:rPr>
            </w:pPr>
          </w:p>
        </w:tc>
        <w:tc>
          <w:tcPr>
            <w:tcW w:w="3703" w:type="dxa"/>
            <w:tcBorders>
              <w:top w:val="nil"/>
              <w:left w:val="nil"/>
              <w:bottom w:val="nil"/>
              <w:right w:val="nil"/>
            </w:tcBorders>
            <w:shd w:val="clear" w:color="auto" w:fill="auto"/>
            <w:noWrap/>
            <w:vAlign w:val="bottom"/>
            <w:hideMark/>
          </w:tcPr>
          <w:p w14:paraId="5779B2B6" w14:textId="77777777" w:rsidR="00AD125B" w:rsidRPr="00AD125B" w:rsidRDefault="00AD125B" w:rsidP="00AD125B">
            <w:pPr>
              <w:rPr>
                <w:sz w:val="18"/>
                <w:szCs w:val="18"/>
                <w:lang w:val="en-US"/>
              </w:rPr>
            </w:pPr>
          </w:p>
        </w:tc>
        <w:tc>
          <w:tcPr>
            <w:tcW w:w="737" w:type="dxa"/>
            <w:tcBorders>
              <w:top w:val="nil"/>
              <w:left w:val="nil"/>
              <w:bottom w:val="nil"/>
              <w:right w:val="nil"/>
            </w:tcBorders>
            <w:shd w:val="clear" w:color="auto" w:fill="auto"/>
            <w:noWrap/>
            <w:vAlign w:val="bottom"/>
            <w:hideMark/>
          </w:tcPr>
          <w:p w14:paraId="72C9DF3C" w14:textId="77777777" w:rsidR="00AD125B" w:rsidRPr="00AD125B" w:rsidRDefault="00AD125B" w:rsidP="00AD125B">
            <w:pPr>
              <w:rPr>
                <w:sz w:val="18"/>
                <w:szCs w:val="18"/>
                <w:lang w:val="en-US"/>
              </w:rPr>
            </w:pPr>
          </w:p>
        </w:tc>
        <w:tc>
          <w:tcPr>
            <w:tcW w:w="706" w:type="dxa"/>
            <w:tcBorders>
              <w:top w:val="nil"/>
              <w:left w:val="nil"/>
              <w:bottom w:val="nil"/>
              <w:right w:val="nil"/>
            </w:tcBorders>
            <w:shd w:val="clear" w:color="auto" w:fill="auto"/>
            <w:noWrap/>
            <w:vAlign w:val="bottom"/>
            <w:hideMark/>
          </w:tcPr>
          <w:p w14:paraId="4585E8F2" w14:textId="77777777" w:rsidR="00AD125B" w:rsidRPr="00AD125B" w:rsidRDefault="00AD125B" w:rsidP="00AD125B">
            <w:pPr>
              <w:rPr>
                <w:sz w:val="18"/>
                <w:szCs w:val="18"/>
                <w:lang w:val="en-US"/>
              </w:rPr>
            </w:pPr>
          </w:p>
        </w:tc>
        <w:tc>
          <w:tcPr>
            <w:tcW w:w="706" w:type="dxa"/>
            <w:tcBorders>
              <w:top w:val="nil"/>
              <w:left w:val="nil"/>
              <w:bottom w:val="nil"/>
              <w:right w:val="nil"/>
            </w:tcBorders>
            <w:shd w:val="clear" w:color="auto" w:fill="auto"/>
            <w:noWrap/>
            <w:vAlign w:val="bottom"/>
            <w:hideMark/>
          </w:tcPr>
          <w:p w14:paraId="3D467856" w14:textId="77777777" w:rsidR="00AD125B" w:rsidRPr="00AD125B" w:rsidRDefault="00AD125B" w:rsidP="00AD125B">
            <w:pPr>
              <w:rPr>
                <w:sz w:val="18"/>
                <w:szCs w:val="18"/>
                <w:lang w:val="en-US"/>
              </w:rPr>
            </w:pPr>
          </w:p>
        </w:tc>
        <w:tc>
          <w:tcPr>
            <w:tcW w:w="706" w:type="dxa"/>
            <w:tcBorders>
              <w:top w:val="nil"/>
              <w:left w:val="nil"/>
              <w:bottom w:val="nil"/>
              <w:right w:val="nil"/>
            </w:tcBorders>
            <w:shd w:val="clear" w:color="auto" w:fill="auto"/>
            <w:noWrap/>
            <w:vAlign w:val="bottom"/>
            <w:hideMark/>
          </w:tcPr>
          <w:p w14:paraId="53834EB6" w14:textId="77777777" w:rsidR="00AD125B" w:rsidRPr="00AD125B" w:rsidRDefault="00AD125B" w:rsidP="00AD125B">
            <w:pPr>
              <w:rPr>
                <w:sz w:val="18"/>
                <w:szCs w:val="18"/>
                <w:lang w:val="en-US"/>
              </w:rPr>
            </w:pPr>
          </w:p>
        </w:tc>
        <w:tc>
          <w:tcPr>
            <w:tcW w:w="683" w:type="dxa"/>
            <w:tcBorders>
              <w:top w:val="nil"/>
              <w:left w:val="nil"/>
              <w:bottom w:val="nil"/>
              <w:right w:val="nil"/>
            </w:tcBorders>
            <w:shd w:val="clear" w:color="auto" w:fill="auto"/>
            <w:noWrap/>
            <w:vAlign w:val="bottom"/>
            <w:hideMark/>
          </w:tcPr>
          <w:p w14:paraId="6F6F834A" w14:textId="77777777" w:rsidR="00AD125B" w:rsidRPr="00AD125B" w:rsidRDefault="00AD125B" w:rsidP="00AD125B">
            <w:pPr>
              <w:rPr>
                <w:sz w:val="18"/>
                <w:szCs w:val="18"/>
                <w:lang w:val="en-US"/>
              </w:rPr>
            </w:pPr>
          </w:p>
        </w:tc>
        <w:tc>
          <w:tcPr>
            <w:tcW w:w="662" w:type="dxa"/>
            <w:tcBorders>
              <w:top w:val="nil"/>
              <w:left w:val="nil"/>
              <w:bottom w:val="nil"/>
              <w:right w:val="nil"/>
            </w:tcBorders>
            <w:shd w:val="clear" w:color="auto" w:fill="auto"/>
            <w:noWrap/>
            <w:vAlign w:val="bottom"/>
            <w:hideMark/>
          </w:tcPr>
          <w:p w14:paraId="240CB2A8" w14:textId="77777777" w:rsidR="00AD125B" w:rsidRPr="00AD125B" w:rsidRDefault="00AD125B" w:rsidP="00AD125B">
            <w:pPr>
              <w:rPr>
                <w:sz w:val="18"/>
                <w:szCs w:val="18"/>
                <w:lang w:val="en-US"/>
              </w:rPr>
            </w:pPr>
          </w:p>
        </w:tc>
        <w:tc>
          <w:tcPr>
            <w:tcW w:w="662" w:type="dxa"/>
            <w:tcBorders>
              <w:top w:val="nil"/>
              <w:left w:val="nil"/>
              <w:bottom w:val="nil"/>
              <w:right w:val="nil"/>
            </w:tcBorders>
            <w:shd w:val="clear" w:color="auto" w:fill="auto"/>
            <w:noWrap/>
            <w:vAlign w:val="bottom"/>
            <w:hideMark/>
          </w:tcPr>
          <w:p w14:paraId="162EABC7" w14:textId="77777777" w:rsidR="00AD125B" w:rsidRPr="00AD125B" w:rsidRDefault="00AD125B" w:rsidP="00AD125B">
            <w:pPr>
              <w:rPr>
                <w:sz w:val="18"/>
                <w:szCs w:val="18"/>
                <w:lang w:val="en-US"/>
              </w:rPr>
            </w:pPr>
          </w:p>
        </w:tc>
        <w:tc>
          <w:tcPr>
            <w:tcW w:w="662" w:type="dxa"/>
            <w:tcBorders>
              <w:top w:val="nil"/>
              <w:left w:val="nil"/>
              <w:bottom w:val="nil"/>
              <w:right w:val="nil"/>
            </w:tcBorders>
            <w:shd w:val="clear" w:color="auto" w:fill="auto"/>
            <w:noWrap/>
            <w:vAlign w:val="bottom"/>
            <w:hideMark/>
          </w:tcPr>
          <w:p w14:paraId="1780B57B" w14:textId="77777777" w:rsidR="00AD125B" w:rsidRPr="00AD125B" w:rsidRDefault="00AD125B" w:rsidP="00AD125B">
            <w:pPr>
              <w:rPr>
                <w:sz w:val="18"/>
                <w:szCs w:val="18"/>
                <w:lang w:val="en-US"/>
              </w:rPr>
            </w:pPr>
          </w:p>
        </w:tc>
        <w:tc>
          <w:tcPr>
            <w:tcW w:w="961" w:type="dxa"/>
            <w:tcBorders>
              <w:top w:val="nil"/>
              <w:left w:val="nil"/>
              <w:bottom w:val="nil"/>
              <w:right w:val="nil"/>
            </w:tcBorders>
            <w:shd w:val="clear" w:color="auto" w:fill="auto"/>
            <w:noWrap/>
            <w:vAlign w:val="bottom"/>
            <w:hideMark/>
          </w:tcPr>
          <w:p w14:paraId="3FBEEE66" w14:textId="5DC488FE" w:rsidR="00AD125B" w:rsidRPr="00AD125B" w:rsidRDefault="00AD125B" w:rsidP="00AD125B">
            <w:pPr>
              <w:jc w:val="right"/>
              <w:rPr>
                <w:sz w:val="18"/>
                <w:szCs w:val="18"/>
                <w:lang w:val="en-US"/>
              </w:rPr>
            </w:pPr>
            <w:r w:rsidRPr="00AD125B">
              <w:rPr>
                <w:rFonts w:ascii="Arial" w:hAnsi="Arial" w:cs="Arial"/>
                <w:sz w:val="18"/>
                <w:szCs w:val="18"/>
                <w:lang w:val="mk-MK"/>
              </w:rPr>
              <w:t>Таб.18</w:t>
            </w:r>
          </w:p>
        </w:tc>
      </w:tr>
      <w:tr w:rsidR="00AD125B" w:rsidRPr="00AD125B" w14:paraId="2992C31A" w14:textId="77777777" w:rsidTr="00B95353">
        <w:trPr>
          <w:gridAfter w:val="1"/>
          <w:wAfter w:w="7" w:type="dxa"/>
          <w:trHeight w:val="479"/>
          <w:jc w:val="center"/>
        </w:trPr>
        <w:tc>
          <w:tcPr>
            <w:tcW w:w="675" w:type="dxa"/>
            <w:tcBorders>
              <w:top w:val="single" w:sz="4" w:space="0" w:color="auto"/>
              <w:left w:val="single" w:sz="4" w:space="0" w:color="auto"/>
              <w:bottom w:val="single" w:sz="4" w:space="0" w:color="auto"/>
              <w:right w:val="nil"/>
            </w:tcBorders>
            <w:shd w:val="clear" w:color="000000" w:fill="FFFFFF"/>
            <w:noWrap/>
            <w:vAlign w:val="center"/>
            <w:hideMark/>
          </w:tcPr>
          <w:p w14:paraId="364338AA"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 xml:space="preserve">Р. </w:t>
            </w:r>
            <w:proofErr w:type="spellStart"/>
            <w:r w:rsidRPr="00AD125B">
              <w:rPr>
                <w:rFonts w:ascii="Arial" w:hAnsi="Arial" w:cs="Arial"/>
                <w:b/>
                <w:bCs/>
                <w:sz w:val="18"/>
                <w:szCs w:val="18"/>
                <w:lang w:val="en-US"/>
              </w:rPr>
              <w:t>бр</w:t>
            </w:r>
            <w:proofErr w:type="spellEnd"/>
            <w:r w:rsidRPr="00AD125B">
              <w:rPr>
                <w:rFonts w:ascii="Arial" w:hAnsi="Arial" w:cs="Arial"/>
                <w:b/>
                <w:bCs/>
                <w:sz w:val="18"/>
                <w:szCs w:val="18"/>
                <w:lang w:val="en-US"/>
              </w:rPr>
              <w:t>.</w:t>
            </w:r>
          </w:p>
        </w:tc>
        <w:tc>
          <w:tcPr>
            <w:tcW w:w="3703" w:type="dxa"/>
            <w:tcBorders>
              <w:top w:val="single" w:sz="4" w:space="0" w:color="auto"/>
              <w:left w:val="nil"/>
              <w:bottom w:val="single" w:sz="4" w:space="0" w:color="auto"/>
              <w:right w:val="nil"/>
            </w:tcBorders>
            <w:shd w:val="clear" w:color="000000" w:fill="FFFFFF"/>
            <w:noWrap/>
            <w:vAlign w:val="center"/>
            <w:hideMark/>
          </w:tcPr>
          <w:p w14:paraId="4BE1B1D1"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ВИДОВИ ИНЦИДЕНТИ</w:t>
            </w:r>
          </w:p>
        </w:tc>
        <w:tc>
          <w:tcPr>
            <w:tcW w:w="737" w:type="dxa"/>
            <w:tcBorders>
              <w:top w:val="single" w:sz="4" w:space="0" w:color="auto"/>
              <w:left w:val="nil"/>
              <w:bottom w:val="single" w:sz="4" w:space="0" w:color="auto"/>
              <w:right w:val="nil"/>
            </w:tcBorders>
            <w:shd w:val="clear" w:color="000000" w:fill="FFFFFF"/>
            <w:vAlign w:val="center"/>
            <w:hideMark/>
          </w:tcPr>
          <w:p w14:paraId="2C6F7385"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2012</w:t>
            </w:r>
          </w:p>
        </w:tc>
        <w:tc>
          <w:tcPr>
            <w:tcW w:w="706" w:type="dxa"/>
            <w:tcBorders>
              <w:top w:val="single" w:sz="4" w:space="0" w:color="auto"/>
              <w:left w:val="nil"/>
              <w:bottom w:val="single" w:sz="4" w:space="0" w:color="auto"/>
              <w:right w:val="nil"/>
            </w:tcBorders>
            <w:shd w:val="clear" w:color="000000" w:fill="FFFFFF"/>
            <w:vAlign w:val="center"/>
            <w:hideMark/>
          </w:tcPr>
          <w:p w14:paraId="4AAF91ED"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2013</w:t>
            </w:r>
          </w:p>
        </w:tc>
        <w:tc>
          <w:tcPr>
            <w:tcW w:w="706" w:type="dxa"/>
            <w:tcBorders>
              <w:top w:val="single" w:sz="4" w:space="0" w:color="auto"/>
              <w:left w:val="nil"/>
              <w:bottom w:val="single" w:sz="4" w:space="0" w:color="auto"/>
              <w:right w:val="nil"/>
            </w:tcBorders>
            <w:shd w:val="clear" w:color="000000" w:fill="FFFFFF"/>
            <w:vAlign w:val="center"/>
            <w:hideMark/>
          </w:tcPr>
          <w:p w14:paraId="4C7E1E6B"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2014</w:t>
            </w:r>
          </w:p>
        </w:tc>
        <w:tc>
          <w:tcPr>
            <w:tcW w:w="706" w:type="dxa"/>
            <w:tcBorders>
              <w:top w:val="single" w:sz="4" w:space="0" w:color="auto"/>
              <w:left w:val="nil"/>
              <w:bottom w:val="single" w:sz="4" w:space="0" w:color="auto"/>
              <w:right w:val="nil"/>
            </w:tcBorders>
            <w:shd w:val="clear" w:color="000000" w:fill="FFFFFF"/>
            <w:vAlign w:val="center"/>
            <w:hideMark/>
          </w:tcPr>
          <w:p w14:paraId="1D61C93D"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2015</w:t>
            </w:r>
          </w:p>
        </w:tc>
        <w:tc>
          <w:tcPr>
            <w:tcW w:w="683" w:type="dxa"/>
            <w:tcBorders>
              <w:top w:val="single" w:sz="4" w:space="0" w:color="auto"/>
              <w:left w:val="nil"/>
              <w:bottom w:val="single" w:sz="4" w:space="0" w:color="auto"/>
              <w:right w:val="nil"/>
            </w:tcBorders>
            <w:shd w:val="clear" w:color="000000" w:fill="FFFFFF"/>
            <w:vAlign w:val="center"/>
            <w:hideMark/>
          </w:tcPr>
          <w:p w14:paraId="4B71DEE2"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2016</w:t>
            </w:r>
          </w:p>
        </w:tc>
        <w:tc>
          <w:tcPr>
            <w:tcW w:w="662" w:type="dxa"/>
            <w:tcBorders>
              <w:top w:val="single" w:sz="4" w:space="0" w:color="auto"/>
              <w:left w:val="nil"/>
              <w:bottom w:val="single" w:sz="4" w:space="0" w:color="auto"/>
              <w:right w:val="nil"/>
            </w:tcBorders>
            <w:shd w:val="clear" w:color="000000" w:fill="FFFFFF"/>
            <w:vAlign w:val="center"/>
            <w:hideMark/>
          </w:tcPr>
          <w:p w14:paraId="6A806701"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2017</w:t>
            </w:r>
          </w:p>
        </w:tc>
        <w:tc>
          <w:tcPr>
            <w:tcW w:w="662" w:type="dxa"/>
            <w:tcBorders>
              <w:top w:val="single" w:sz="4" w:space="0" w:color="auto"/>
              <w:left w:val="nil"/>
              <w:bottom w:val="single" w:sz="4" w:space="0" w:color="auto"/>
              <w:right w:val="nil"/>
            </w:tcBorders>
            <w:shd w:val="clear" w:color="000000" w:fill="FFFFFF"/>
            <w:vAlign w:val="center"/>
            <w:hideMark/>
          </w:tcPr>
          <w:p w14:paraId="5AFC8893"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2018</w:t>
            </w:r>
          </w:p>
        </w:tc>
        <w:tc>
          <w:tcPr>
            <w:tcW w:w="662" w:type="dxa"/>
            <w:tcBorders>
              <w:top w:val="single" w:sz="4" w:space="0" w:color="auto"/>
              <w:left w:val="nil"/>
              <w:bottom w:val="single" w:sz="4" w:space="0" w:color="auto"/>
              <w:right w:val="nil"/>
            </w:tcBorders>
            <w:shd w:val="clear" w:color="000000" w:fill="FFFFFF"/>
            <w:vAlign w:val="center"/>
            <w:hideMark/>
          </w:tcPr>
          <w:p w14:paraId="251048DE"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2019</w:t>
            </w:r>
          </w:p>
        </w:tc>
        <w:tc>
          <w:tcPr>
            <w:tcW w:w="961" w:type="dxa"/>
            <w:tcBorders>
              <w:top w:val="single" w:sz="4" w:space="0" w:color="auto"/>
              <w:left w:val="nil"/>
              <w:bottom w:val="single" w:sz="4" w:space="0" w:color="auto"/>
              <w:right w:val="single" w:sz="4" w:space="0" w:color="auto"/>
            </w:tcBorders>
            <w:shd w:val="clear" w:color="000000" w:fill="FFFFFF"/>
            <w:vAlign w:val="center"/>
            <w:hideMark/>
          </w:tcPr>
          <w:p w14:paraId="7CC841D7" w14:textId="77777777" w:rsidR="00AD125B" w:rsidRPr="00AD125B" w:rsidRDefault="00AD125B" w:rsidP="00AD125B">
            <w:pPr>
              <w:jc w:val="center"/>
              <w:rPr>
                <w:rFonts w:ascii="Arial" w:hAnsi="Arial" w:cs="Arial"/>
                <w:b/>
                <w:bCs/>
                <w:sz w:val="18"/>
                <w:szCs w:val="18"/>
                <w:lang w:val="en-US"/>
              </w:rPr>
            </w:pPr>
            <w:proofErr w:type="spellStart"/>
            <w:r w:rsidRPr="00AD125B">
              <w:rPr>
                <w:rFonts w:ascii="Arial" w:hAnsi="Arial" w:cs="Arial"/>
                <w:b/>
                <w:bCs/>
                <w:sz w:val="18"/>
                <w:szCs w:val="18"/>
                <w:lang w:val="en-US"/>
              </w:rPr>
              <w:t>Индекс</w:t>
            </w:r>
            <w:proofErr w:type="spellEnd"/>
            <w:r w:rsidRPr="00AD125B">
              <w:rPr>
                <w:rFonts w:ascii="Arial" w:hAnsi="Arial" w:cs="Arial"/>
                <w:b/>
                <w:bCs/>
                <w:sz w:val="18"/>
                <w:szCs w:val="18"/>
                <w:lang w:val="en-US"/>
              </w:rPr>
              <w:t xml:space="preserve">   19/18</w:t>
            </w:r>
          </w:p>
        </w:tc>
      </w:tr>
      <w:tr w:rsidR="00AD125B" w:rsidRPr="00AD125B" w14:paraId="074279F0" w14:textId="77777777" w:rsidTr="00B95353">
        <w:trPr>
          <w:gridAfter w:val="1"/>
          <w:wAfter w:w="7" w:type="dxa"/>
          <w:trHeight w:val="238"/>
          <w:jc w:val="center"/>
        </w:trPr>
        <w:tc>
          <w:tcPr>
            <w:tcW w:w="675" w:type="dxa"/>
            <w:tcBorders>
              <w:top w:val="nil"/>
              <w:left w:val="nil"/>
              <w:bottom w:val="nil"/>
              <w:right w:val="nil"/>
            </w:tcBorders>
            <w:shd w:val="clear" w:color="000000" w:fill="FFFFFF"/>
            <w:noWrap/>
            <w:vAlign w:val="bottom"/>
            <w:hideMark/>
          </w:tcPr>
          <w:p w14:paraId="7E5388CB"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w:t>
            </w:r>
          </w:p>
        </w:tc>
        <w:tc>
          <w:tcPr>
            <w:tcW w:w="3703" w:type="dxa"/>
            <w:tcBorders>
              <w:top w:val="nil"/>
              <w:left w:val="nil"/>
              <w:bottom w:val="nil"/>
              <w:right w:val="nil"/>
            </w:tcBorders>
            <w:shd w:val="clear" w:color="auto" w:fill="auto"/>
            <w:noWrap/>
            <w:vAlign w:val="bottom"/>
            <w:hideMark/>
          </w:tcPr>
          <w:p w14:paraId="65B3D778" w14:textId="77777777" w:rsidR="00AD125B" w:rsidRPr="00AD125B" w:rsidRDefault="00AD125B" w:rsidP="00AD125B">
            <w:pPr>
              <w:rPr>
                <w:rFonts w:ascii="Arial" w:hAnsi="Arial" w:cs="Arial"/>
                <w:sz w:val="18"/>
                <w:szCs w:val="18"/>
                <w:lang w:val="en-US"/>
              </w:rPr>
            </w:pPr>
            <w:proofErr w:type="spellStart"/>
            <w:r w:rsidRPr="00AD125B">
              <w:rPr>
                <w:rFonts w:ascii="Arial" w:hAnsi="Arial" w:cs="Arial"/>
                <w:sz w:val="18"/>
                <w:szCs w:val="18"/>
                <w:lang w:val="en-US"/>
              </w:rPr>
              <w:t>Физички</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напади</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врз</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возачи</w:t>
            </w:r>
            <w:proofErr w:type="spellEnd"/>
          </w:p>
        </w:tc>
        <w:tc>
          <w:tcPr>
            <w:tcW w:w="737" w:type="dxa"/>
            <w:tcBorders>
              <w:top w:val="nil"/>
              <w:left w:val="nil"/>
              <w:bottom w:val="nil"/>
              <w:right w:val="nil"/>
            </w:tcBorders>
            <w:shd w:val="clear" w:color="000000" w:fill="FFFFFF"/>
            <w:noWrap/>
            <w:vAlign w:val="bottom"/>
            <w:hideMark/>
          </w:tcPr>
          <w:p w14:paraId="3F5DFD05"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11</w:t>
            </w:r>
          </w:p>
        </w:tc>
        <w:tc>
          <w:tcPr>
            <w:tcW w:w="706" w:type="dxa"/>
            <w:tcBorders>
              <w:top w:val="nil"/>
              <w:left w:val="nil"/>
              <w:bottom w:val="nil"/>
              <w:right w:val="nil"/>
            </w:tcBorders>
            <w:shd w:val="clear" w:color="000000" w:fill="FFFFFF"/>
            <w:noWrap/>
            <w:vAlign w:val="bottom"/>
            <w:hideMark/>
          </w:tcPr>
          <w:p w14:paraId="13C08E46"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16</w:t>
            </w:r>
          </w:p>
        </w:tc>
        <w:tc>
          <w:tcPr>
            <w:tcW w:w="706" w:type="dxa"/>
            <w:tcBorders>
              <w:top w:val="nil"/>
              <w:left w:val="nil"/>
              <w:bottom w:val="nil"/>
              <w:right w:val="nil"/>
            </w:tcBorders>
            <w:shd w:val="clear" w:color="000000" w:fill="FFFFFF"/>
            <w:noWrap/>
            <w:vAlign w:val="bottom"/>
            <w:hideMark/>
          </w:tcPr>
          <w:p w14:paraId="5D1EC4A8"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18</w:t>
            </w:r>
          </w:p>
        </w:tc>
        <w:tc>
          <w:tcPr>
            <w:tcW w:w="706" w:type="dxa"/>
            <w:tcBorders>
              <w:top w:val="nil"/>
              <w:left w:val="nil"/>
              <w:bottom w:val="nil"/>
              <w:right w:val="nil"/>
            </w:tcBorders>
            <w:shd w:val="clear" w:color="000000" w:fill="FFFFFF"/>
            <w:noWrap/>
            <w:vAlign w:val="bottom"/>
            <w:hideMark/>
          </w:tcPr>
          <w:p w14:paraId="006B47D6"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15</w:t>
            </w:r>
          </w:p>
        </w:tc>
        <w:tc>
          <w:tcPr>
            <w:tcW w:w="683" w:type="dxa"/>
            <w:tcBorders>
              <w:top w:val="nil"/>
              <w:left w:val="nil"/>
              <w:bottom w:val="nil"/>
              <w:right w:val="nil"/>
            </w:tcBorders>
            <w:shd w:val="clear" w:color="000000" w:fill="FFFFFF"/>
            <w:noWrap/>
            <w:vAlign w:val="bottom"/>
            <w:hideMark/>
          </w:tcPr>
          <w:p w14:paraId="2EAF9850"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11</w:t>
            </w:r>
          </w:p>
        </w:tc>
        <w:tc>
          <w:tcPr>
            <w:tcW w:w="662" w:type="dxa"/>
            <w:tcBorders>
              <w:top w:val="nil"/>
              <w:left w:val="nil"/>
              <w:bottom w:val="nil"/>
              <w:right w:val="nil"/>
            </w:tcBorders>
            <w:shd w:val="clear" w:color="000000" w:fill="FFFFFF"/>
            <w:noWrap/>
            <w:vAlign w:val="bottom"/>
            <w:hideMark/>
          </w:tcPr>
          <w:p w14:paraId="2172F80D"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18</w:t>
            </w:r>
          </w:p>
        </w:tc>
        <w:tc>
          <w:tcPr>
            <w:tcW w:w="662" w:type="dxa"/>
            <w:tcBorders>
              <w:top w:val="nil"/>
              <w:left w:val="nil"/>
              <w:bottom w:val="nil"/>
              <w:right w:val="nil"/>
            </w:tcBorders>
            <w:shd w:val="clear" w:color="000000" w:fill="FFFFFF"/>
            <w:noWrap/>
            <w:vAlign w:val="bottom"/>
            <w:hideMark/>
          </w:tcPr>
          <w:p w14:paraId="52A2D889"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15</w:t>
            </w:r>
          </w:p>
        </w:tc>
        <w:tc>
          <w:tcPr>
            <w:tcW w:w="662" w:type="dxa"/>
            <w:tcBorders>
              <w:top w:val="nil"/>
              <w:left w:val="nil"/>
              <w:bottom w:val="nil"/>
              <w:right w:val="nil"/>
            </w:tcBorders>
            <w:shd w:val="clear" w:color="000000" w:fill="FFFFFF"/>
            <w:noWrap/>
            <w:vAlign w:val="bottom"/>
            <w:hideMark/>
          </w:tcPr>
          <w:p w14:paraId="4C59DEBE"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14</w:t>
            </w:r>
          </w:p>
        </w:tc>
        <w:tc>
          <w:tcPr>
            <w:tcW w:w="961" w:type="dxa"/>
            <w:tcBorders>
              <w:top w:val="nil"/>
              <w:left w:val="nil"/>
              <w:bottom w:val="nil"/>
              <w:right w:val="nil"/>
            </w:tcBorders>
            <w:shd w:val="clear" w:color="000000" w:fill="FFFFFF"/>
            <w:noWrap/>
            <w:vAlign w:val="bottom"/>
            <w:hideMark/>
          </w:tcPr>
          <w:p w14:paraId="2EC2EE73"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93,3</w:t>
            </w:r>
          </w:p>
        </w:tc>
      </w:tr>
      <w:tr w:rsidR="00AD125B" w:rsidRPr="00AD125B" w14:paraId="5D249EE9" w14:textId="77777777" w:rsidTr="00B95353">
        <w:trPr>
          <w:gridAfter w:val="1"/>
          <w:wAfter w:w="7" w:type="dxa"/>
          <w:trHeight w:val="238"/>
          <w:jc w:val="center"/>
        </w:trPr>
        <w:tc>
          <w:tcPr>
            <w:tcW w:w="675" w:type="dxa"/>
            <w:tcBorders>
              <w:top w:val="nil"/>
              <w:left w:val="nil"/>
              <w:bottom w:val="nil"/>
              <w:right w:val="nil"/>
            </w:tcBorders>
            <w:shd w:val="clear" w:color="000000" w:fill="FFFFFF"/>
            <w:noWrap/>
            <w:vAlign w:val="bottom"/>
            <w:hideMark/>
          </w:tcPr>
          <w:p w14:paraId="1C4C9C98"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2.</w:t>
            </w:r>
          </w:p>
        </w:tc>
        <w:tc>
          <w:tcPr>
            <w:tcW w:w="3703" w:type="dxa"/>
            <w:tcBorders>
              <w:top w:val="nil"/>
              <w:left w:val="nil"/>
              <w:bottom w:val="nil"/>
              <w:right w:val="nil"/>
            </w:tcBorders>
            <w:shd w:val="clear" w:color="auto" w:fill="auto"/>
            <w:noWrap/>
            <w:vAlign w:val="bottom"/>
            <w:hideMark/>
          </w:tcPr>
          <w:p w14:paraId="422033BB" w14:textId="77777777" w:rsidR="00AD125B" w:rsidRPr="00AD125B" w:rsidRDefault="00AD125B" w:rsidP="00AD125B">
            <w:pPr>
              <w:rPr>
                <w:rFonts w:ascii="Arial" w:hAnsi="Arial" w:cs="Arial"/>
                <w:sz w:val="18"/>
                <w:szCs w:val="18"/>
                <w:lang w:val="en-US"/>
              </w:rPr>
            </w:pPr>
            <w:proofErr w:type="spellStart"/>
            <w:r w:rsidRPr="00AD125B">
              <w:rPr>
                <w:rFonts w:ascii="Arial" w:hAnsi="Arial" w:cs="Arial"/>
                <w:sz w:val="18"/>
                <w:szCs w:val="18"/>
                <w:lang w:val="en-US"/>
              </w:rPr>
              <w:t>Физички</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пресметки</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во</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автобус</w:t>
            </w:r>
            <w:proofErr w:type="spellEnd"/>
          </w:p>
        </w:tc>
        <w:tc>
          <w:tcPr>
            <w:tcW w:w="737" w:type="dxa"/>
            <w:tcBorders>
              <w:top w:val="nil"/>
              <w:left w:val="nil"/>
              <w:bottom w:val="nil"/>
              <w:right w:val="nil"/>
            </w:tcBorders>
            <w:shd w:val="clear" w:color="000000" w:fill="FFFFFF"/>
            <w:noWrap/>
            <w:vAlign w:val="bottom"/>
            <w:hideMark/>
          </w:tcPr>
          <w:p w14:paraId="686D75D5"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33</w:t>
            </w:r>
          </w:p>
        </w:tc>
        <w:tc>
          <w:tcPr>
            <w:tcW w:w="706" w:type="dxa"/>
            <w:tcBorders>
              <w:top w:val="nil"/>
              <w:left w:val="nil"/>
              <w:bottom w:val="nil"/>
              <w:right w:val="nil"/>
            </w:tcBorders>
            <w:shd w:val="clear" w:color="000000" w:fill="FFFFFF"/>
            <w:noWrap/>
            <w:vAlign w:val="bottom"/>
            <w:hideMark/>
          </w:tcPr>
          <w:p w14:paraId="4A4E519B"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32</w:t>
            </w:r>
          </w:p>
        </w:tc>
        <w:tc>
          <w:tcPr>
            <w:tcW w:w="706" w:type="dxa"/>
            <w:tcBorders>
              <w:top w:val="nil"/>
              <w:left w:val="nil"/>
              <w:bottom w:val="nil"/>
              <w:right w:val="nil"/>
            </w:tcBorders>
            <w:shd w:val="clear" w:color="000000" w:fill="FFFFFF"/>
            <w:noWrap/>
            <w:vAlign w:val="bottom"/>
            <w:hideMark/>
          </w:tcPr>
          <w:p w14:paraId="399D905C"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13</w:t>
            </w:r>
          </w:p>
        </w:tc>
        <w:tc>
          <w:tcPr>
            <w:tcW w:w="706" w:type="dxa"/>
            <w:tcBorders>
              <w:top w:val="nil"/>
              <w:left w:val="nil"/>
              <w:bottom w:val="nil"/>
              <w:right w:val="nil"/>
            </w:tcBorders>
            <w:shd w:val="clear" w:color="000000" w:fill="FFFFFF"/>
            <w:noWrap/>
            <w:vAlign w:val="bottom"/>
            <w:hideMark/>
          </w:tcPr>
          <w:p w14:paraId="6CB7E639"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44</w:t>
            </w:r>
          </w:p>
        </w:tc>
        <w:tc>
          <w:tcPr>
            <w:tcW w:w="683" w:type="dxa"/>
            <w:tcBorders>
              <w:top w:val="nil"/>
              <w:left w:val="nil"/>
              <w:bottom w:val="nil"/>
              <w:right w:val="nil"/>
            </w:tcBorders>
            <w:shd w:val="clear" w:color="000000" w:fill="FFFFFF"/>
            <w:noWrap/>
            <w:vAlign w:val="bottom"/>
            <w:hideMark/>
          </w:tcPr>
          <w:p w14:paraId="6607F983"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21</w:t>
            </w:r>
          </w:p>
        </w:tc>
        <w:tc>
          <w:tcPr>
            <w:tcW w:w="662" w:type="dxa"/>
            <w:tcBorders>
              <w:top w:val="nil"/>
              <w:left w:val="nil"/>
              <w:bottom w:val="nil"/>
              <w:right w:val="nil"/>
            </w:tcBorders>
            <w:shd w:val="clear" w:color="000000" w:fill="FFFFFF"/>
            <w:noWrap/>
            <w:vAlign w:val="bottom"/>
            <w:hideMark/>
          </w:tcPr>
          <w:p w14:paraId="5AFC0A81"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37</w:t>
            </w:r>
          </w:p>
        </w:tc>
        <w:tc>
          <w:tcPr>
            <w:tcW w:w="662" w:type="dxa"/>
            <w:tcBorders>
              <w:top w:val="nil"/>
              <w:left w:val="nil"/>
              <w:bottom w:val="nil"/>
              <w:right w:val="nil"/>
            </w:tcBorders>
            <w:shd w:val="clear" w:color="000000" w:fill="FFFFFF"/>
            <w:noWrap/>
            <w:vAlign w:val="bottom"/>
            <w:hideMark/>
          </w:tcPr>
          <w:p w14:paraId="122BD0A1"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20</w:t>
            </w:r>
          </w:p>
        </w:tc>
        <w:tc>
          <w:tcPr>
            <w:tcW w:w="662" w:type="dxa"/>
            <w:tcBorders>
              <w:top w:val="nil"/>
              <w:left w:val="nil"/>
              <w:bottom w:val="nil"/>
              <w:right w:val="nil"/>
            </w:tcBorders>
            <w:shd w:val="clear" w:color="000000" w:fill="FFFFFF"/>
            <w:noWrap/>
            <w:vAlign w:val="bottom"/>
            <w:hideMark/>
          </w:tcPr>
          <w:p w14:paraId="35EF7B31"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15</w:t>
            </w:r>
          </w:p>
        </w:tc>
        <w:tc>
          <w:tcPr>
            <w:tcW w:w="961" w:type="dxa"/>
            <w:tcBorders>
              <w:top w:val="nil"/>
              <w:left w:val="nil"/>
              <w:bottom w:val="nil"/>
              <w:right w:val="nil"/>
            </w:tcBorders>
            <w:shd w:val="clear" w:color="000000" w:fill="FFFFFF"/>
            <w:noWrap/>
            <w:vAlign w:val="bottom"/>
            <w:hideMark/>
          </w:tcPr>
          <w:p w14:paraId="3F55E450"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75,0</w:t>
            </w:r>
          </w:p>
        </w:tc>
      </w:tr>
      <w:tr w:rsidR="00AD125B" w:rsidRPr="00AD125B" w14:paraId="21789794" w14:textId="77777777" w:rsidTr="00B95353">
        <w:trPr>
          <w:gridAfter w:val="1"/>
          <w:wAfter w:w="7" w:type="dxa"/>
          <w:trHeight w:val="238"/>
          <w:jc w:val="center"/>
        </w:trPr>
        <w:tc>
          <w:tcPr>
            <w:tcW w:w="675" w:type="dxa"/>
            <w:tcBorders>
              <w:top w:val="nil"/>
              <w:left w:val="nil"/>
              <w:bottom w:val="nil"/>
              <w:right w:val="nil"/>
            </w:tcBorders>
            <w:shd w:val="clear" w:color="000000" w:fill="FFFFFF"/>
            <w:noWrap/>
            <w:vAlign w:val="bottom"/>
            <w:hideMark/>
          </w:tcPr>
          <w:p w14:paraId="60F14648"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3.</w:t>
            </w:r>
          </w:p>
        </w:tc>
        <w:tc>
          <w:tcPr>
            <w:tcW w:w="3703" w:type="dxa"/>
            <w:tcBorders>
              <w:top w:val="nil"/>
              <w:left w:val="nil"/>
              <w:bottom w:val="nil"/>
              <w:right w:val="nil"/>
            </w:tcBorders>
            <w:shd w:val="clear" w:color="auto" w:fill="auto"/>
            <w:noWrap/>
            <w:vAlign w:val="bottom"/>
            <w:hideMark/>
          </w:tcPr>
          <w:p w14:paraId="232218BE" w14:textId="77777777" w:rsidR="00AD125B" w:rsidRPr="00AD125B" w:rsidRDefault="00AD125B" w:rsidP="00AD125B">
            <w:pPr>
              <w:rPr>
                <w:rFonts w:ascii="Arial" w:hAnsi="Arial" w:cs="Arial"/>
                <w:sz w:val="18"/>
                <w:szCs w:val="18"/>
                <w:lang w:val="en-US"/>
              </w:rPr>
            </w:pPr>
            <w:proofErr w:type="spellStart"/>
            <w:r w:rsidRPr="00AD125B">
              <w:rPr>
                <w:rFonts w:ascii="Arial" w:hAnsi="Arial" w:cs="Arial"/>
                <w:sz w:val="18"/>
                <w:szCs w:val="18"/>
                <w:lang w:val="en-US"/>
              </w:rPr>
              <w:t>Оштетување</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на</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возила</w:t>
            </w:r>
            <w:proofErr w:type="spellEnd"/>
          </w:p>
        </w:tc>
        <w:tc>
          <w:tcPr>
            <w:tcW w:w="737" w:type="dxa"/>
            <w:tcBorders>
              <w:top w:val="nil"/>
              <w:left w:val="nil"/>
              <w:bottom w:val="nil"/>
              <w:right w:val="nil"/>
            </w:tcBorders>
            <w:shd w:val="clear" w:color="000000" w:fill="FFFFFF"/>
            <w:noWrap/>
            <w:vAlign w:val="bottom"/>
            <w:hideMark/>
          </w:tcPr>
          <w:p w14:paraId="6E1BE9AB"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164</w:t>
            </w:r>
          </w:p>
        </w:tc>
        <w:tc>
          <w:tcPr>
            <w:tcW w:w="706" w:type="dxa"/>
            <w:tcBorders>
              <w:top w:val="nil"/>
              <w:left w:val="nil"/>
              <w:bottom w:val="nil"/>
              <w:right w:val="nil"/>
            </w:tcBorders>
            <w:shd w:val="clear" w:color="000000" w:fill="FFFFFF"/>
            <w:noWrap/>
            <w:vAlign w:val="bottom"/>
            <w:hideMark/>
          </w:tcPr>
          <w:p w14:paraId="3FE02B40"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109</w:t>
            </w:r>
          </w:p>
        </w:tc>
        <w:tc>
          <w:tcPr>
            <w:tcW w:w="706" w:type="dxa"/>
            <w:tcBorders>
              <w:top w:val="nil"/>
              <w:left w:val="nil"/>
              <w:bottom w:val="nil"/>
              <w:right w:val="nil"/>
            </w:tcBorders>
            <w:shd w:val="clear" w:color="000000" w:fill="FFFFFF"/>
            <w:noWrap/>
            <w:vAlign w:val="bottom"/>
            <w:hideMark/>
          </w:tcPr>
          <w:p w14:paraId="15E7FFE8"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29</w:t>
            </w:r>
          </w:p>
        </w:tc>
        <w:tc>
          <w:tcPr>
            <w:tcW w:w="706" w:type="dxa"/>
            <w:tcBorders>
              <w:top w:val="nil"/>
              <w:left w:val="nil"/>
              <w:bottom w:val="nil"/>
              <w:right w:val="nil"/>
            </w:tcBorders>
            <w:shd w:val="clear" w:color="000000" w:fill="FFFFFF"/>
            <w:noWrap/>
            <w:vAlign w:val="bottom"/>
            <w:hideMark/>
          </w:tcPr>
          <w:p w14:paraId="00512FF7"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70</w:t>
            </w:r>
          </w:p>
        </w:tc>
        <w:tc>
          <w:tcPr>
            <w:tcW w:w="683" w:type="dxa"/>
            <w:tcBorders>
              <w:top w:val="nil"/>
              <w:left w:val="nil"/>
              <w:bottom w:val="nil"/>
              <w:right w:val="nil"/>
            </w:tcBorders>
            <w:shd w:val="clear" w:color="000000" w:fill="FFFFFF"/>
            <w:noWrap/>
            <w:vAlign w:val="bottom"/>
            <w:hideMark/>
          </w:tcPr>
          <w:p w14:paraId="45A9D18D"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73</w:t>
            </w:r>
          </w:p>
        </w:tc>
        <w:tc>
          <w:tcPr>
            <w:tcW w:w="662" w:type="dxa"/>
            <w:tcBorders>
              <w:top w:val="nil"/>
              <w:left w:val="nil"/>
              <w:bottom w:val="nil"/>
              <w:right w:val="nil"/>
            </w:tcBorders>
            <w:shd w:val="clear" w:color="000000" w:fill="FFFFFF"/>
            <w:noWrap/>
            <w:vAlign w:val="bottom"/>
            <w:hideMark/>
          </w:tcPr>
          <w:p w14:paraId="1ED8D841"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88</w:t>
            </w:r>
          </w:p>
        </w:tc>
        <w:tc>
          <w:tcPr>
            <w:tcW w:w="662" w:type="dxa"/>
            <w:tcBorders>
              <w:top w:val="nil"/>
              <w:left w:val="nil"/>
              <w:bottom w:val="nil"/>
              <w:right w:val="nil"/>
            </w:tcBorders>
            <w:shd w:val="clear" w:color="000000" w:fill="FFFFFF"/>
            <w:noWrap/>
            <w:vAlign w:val="bottom"/>
            <w:hideMark/>
          </w:tcPr>
          <w:p w14:paraId="7FED0928"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141</w:t>
            </w:r>
          </w:p>
        </w:tc>
        <w:tc>
          <w:tcPr>
            <w:tcW w:w="662" w:type="dxa"/>
            <w:tcBorders>
              <w:top w:val="nil"/>
              <w:left w:val="nil"/>
              <w:bottom w:val="nil"/>
              <w:right w:val="nil"/>
            </w:tcBorders>
            <w:shd w:val="clear" w:color="000000" w:fill="FFFFFF"/>
            <w:noWrap/>
            <w:vAlign w:val="bottom"/>
            <w:hideMark/>
          </w:tcPr>
          <w:p w14:paraId="438531AD"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150</w:t>
            </w:r>
          </w:p>
        </w:tc>
        <w:tc>
          <w:tcPr>
            <w:tcW w:w="961" w:type="dxa"/>
            <w:tcBorders>
              <w:top w:val="nil"/>
              <w:left w:val="nil"/>
              <w:bottom w:val="nil"/>
              <w:right w:val="nil"/>
            </w:tcBorders>
            <w:shd w:val="clear" w:color="000000" w:fill="FFFFFF"/>
            <w:noWrap/>
            <w:vAlign w:val="bottom"/>
            <w:hideMark/>
          </w:tcPr>
          <w:p w14:paraId="67CF9449"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106,4</w:t>
            </w:r>
          </w:p>
        </w:tc>
      </w:tr>
      <w:tr w:rsidR="00AD125B" w:rsidRPr="00AD125B" w14:paraId="3A2D3941" w14:textId="77777777" w:rsidTr="00B95353">
        <w:trPr>
          <w:gridAfter w:val="1"/>
          <w:wAfter w:w="7" w:type="dxa"/>
          <w:trHeight w:val="238"/>
          <w:jc w:val="center"/>
        </w:trPr>
        <w:tc>
          <w:tcPr>
            <w:tcW w:w="675" w:type="dxa"/>
            <w:tcBorders>
              <w:top w:val="nil"/>
              <w:left w:val="nil"/>
              <w:bottom w:val="nil"/>
              <w:right w:val="nil"/>
            </w:tcBorders>
            <w:shd w:val="clear" w:color="000000" w:fill="FFFFFF"/>
            <w:noWrap/>
            <w:vAlign w:val="bottom"/>
            <w:hideMark/>
          </w:tcPr>
          <w:p w14:paraId="2A5BC130"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4.</w:t>
            </w:r>
          </w:p>
        </w:tc>
        <w:tc>
          <w:tcPr>
            <w:tcW w:w="3703" w:type="dxa"/>
            <w:tcBorders>
              <w:top w:val="nil"/>
              <w:left w:val="nil"/>
              <w:bottom w:val="nil"/>
              <w:right w:val="nil"/>
            </w:tcBorders>
            <w:shd w:val="clear" w:color="auto" w:fill="auto"/>
            <w:noWrap/>
            <w:vAlign w:val="bottom"/>
            <w:hideMark/>
          </w:tcPr>
          <w:p w14:paraId="1D0F1FAA" w14:textId="77777777" w:rsidR="00AD125B" w:rsidRPr="00AD125B" w:rsidRDefault="00AD125B" w:rsidP="00AD125B">
            <w:pPr>
              <w:rPr>
                <w:rFonts w:ascii="Arial" w:hAnsi="Arial" w:cs="Arial"/>
                <w:sz w:val="18"/>
                <w:szCs w:val="18"/>
                <w:lang w:val="en-US"/>
              </w:rPr>
            </w:pPr>
            <w:proofErr w:type="spellStart"/>
            <w:r w:rsidRPr="00AD125B">
              <w:rPr>
                <w:rFonts w:ascii="Arial" w:hAnsi="Arial" w:cs="Arial"/>
                <w:sz w:val="18"/>
                <w:szCs w:val="18"/>
                <w:lang w:val="en-US"/>
              </w:rPr>
              <w:t>Закани</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врз</w:t>
            </w:r>
            <w:proofErr w:type="spellEnd"/>
            <w:r w:rsidRPr="00AD125B">
              <w:rPr>
                <w:rFonts w:ascii="Arial" w:hAnsi="Arial" w:cs="Arial"/>
                <w:sz w:val="18"/>
                <w:szCs w:val="18"/>
                <w:lang w:val="en-US"/>
              </w:rPr>
              <w:t xml:space="preserve"> </w:t>
            </w:r>
            <w:proofErr w:type="spellStart"/>
            <w:r w:rsidRPr="00AD125B">
              <w:rPr>
                <w:rFonts w:ascii="Arial" w:hAnsi="Arial" w:cs="Arial"/>
                <w:sz w:val="18"/>
                <w:szCs w:val="18"/>
                <w:lang w:val="en-US"/>
              </w:rPr>
              <w:t>возачи</w:t>
            </w:r>
            <w:proofErr w:type="spellEnd"/>
          </w:p>
        </w:tc>
        <w:tc>
          <w:tcPr>
            <w:tcW w:w="737" w:type="dxa"/>
            <w:tcBorders>
              <w:top w:val="nil"/>
              <w:left w:val="nil"/>
              <w:bottom w:val="nil"/>
              <w:right w:val="nil"/>
            </w:tcBorders>
            <w:shd w:val="clear" w:color="000000" w:fill="FFFFFF"/>
            <w:noWrap/>
            <w:vAlign w:val="bottom"/>
            <w:hideMark/>
          </w:tcPr>
          <w:p w14:paraId="683E6C56"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16</w:t>
            </w:r>
          </w:p>
        </w:tc>
        <w:tc>
          <w:tcPr>
            <w:tcW w:w="706" w:type="dxa"/>
            <w:tcBorders>
              <w:top w:val="nil"/>
              <w:left w:val="nil"/>
              <w:bottom w:val="nil"/>
              <w:right w:val="nil"/>
            </w:tcBorders>
            <w:shd w:val="clear" w:color="000000" w:fill="FFFFFF"/>
            <w:noWrap/>
            <w:vAlign w:val="bottom"/>
            <w:hideMark/>
          </w:tcPr>
          <w:p w14:paraId="3DCF0632"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8</w:t>
            </w:r>
          </w:p>
        </w:tc>
        <w:tc>
          <w:tcPr>
            <w:tcW w:w="706" w:type="dxa"/>
            <w:tcBorders>
              <w:top w:val="nil"/>
              <w:left w:val="nil"/>
              <w:bottom w:val="nil"/>
              <w:right w:val="nil"/>
            </w:tcBorders>
            <w:shd w:val="clear" w:color="000000" w:fill="FFFFFF"/>
            <w:noWrap/>
            <w:vAlign w:val="bottom"/>
            <w:hideMark/>
          </w:tcPr>
          <w:p w14:paraId="4A2D75AB"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6</w:t>
            </w:r>
          </w:p>
        </w:tc>
        <w:tc>
          <w:tcPr>
            <w:tcW w:w="706" w:type="dxa"/>
            <w:tcBorders>
              <w:top w:val="nil"/>
              <w:left w:val="nil"/>
              <w:bottom w:val="nil"/>
              <w:right w:val="nil"/>
            </w:tcBorders>
            <w:shd w:val="clear" w:color="000000" w:fill="FFFFFF"/>
            <w:noWrap/>
            <w:vAlign w:val="bottom"/>
            <w:hideMark/>
          </w:tcPr>
          <w:p w14:paraId="4D08023A"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11</w:t>
            </w:r>
          </w:p>
        </w:tc>
        <w:tc>
          <w:tcPr>
            <w:tcW w:w="683" w:type="dxa"/>
            <w:tcBorders>
              <w:top w:val="nil"/>
              <w:left w:val="nil"/>
              <w:bottom w:val="nil"/>
              <w:right w:val="nil"/>
            </w:tcBorders>
            <w:shd w:val="clear" w:color="000000" w:fill="FFFFFF"/>
            <w:noWrap/>
            <w:vAlign w:val="bottom"/>
            <w:hideMark/>
          </w:tcPr>
          <w:p w14:paraId="474A547F"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5</w:t>
            </w:r>
          </w:p>
        </w:tc>
        <w:tc>
          <w:tcPr>
            <w:tcW w:w="662" w:type="dxa"/>
            <w:tcBorders>
              <w:top w:val="nil"/>
              <w:left w:val="nil"/>
              <w:bottom w:val="nil"/>
              <w:right w:val="nil"/>
            </w:tcBorders>
            <w:shd w:val="clear" w:color="000000" w:fill="FFFFFF"/>
            <w:noWrap/>
            <w:vAlign w:val="bottom"/>
            <w:hideMark/>
          </w:tcPr>
          <w:p w14:paraId="0998556C"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13</w:t>
            </w:r>
          </w:p>
        </w:tc>
        <w:tc>
          <w:tcPr>
            <w:tcW w:w="662" w:type="dxa"/>
            <w:tcBorders>
              <w:top w:val="nil"/>
              <w:left w:val="nil"/>
              <w:bottom w:val="nil"/>
              <w:right w:val="nil"/>
            </w:tcBorders>
            <w:shd w:val="clear" w:color="000000" w:fill="FFFFFF"/>
            <w:noWrap/>
            <w:vAlign w:val="bottom"/>
            <w:hideMark/>
          </w:tcPr>
          <w:p w14:paraId="3411B613"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13</w:t>
            </w:r>
          </w:p>
        </w:tc>
        <w:tc>
          <w:tcPr>
            <w:tcW w:w="662" w:type="dxa"/>
            <w:tcBorders>
              <w:top w:val="nil"/>
              <w:left w:val="nil"/>
              <w:bottom w:val="nil"/>
              <w:right w:val="nil"/>
            </w:tcBorders>
            <w:shd w:val="clear" w:color="000000" w:fill="FFFFFF"/>
            <w:noWrap/>
            <w:vAlign w:val="bottom"/>
            <w:hideMark/>
          </w:tcPr>
          <w:p w14:paraId="2682C654"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10</w:t>
            </w:r>
          </w:p>
        </w:tc>
        <w:tc>
          <w:tcPr>
            <w:tcW w:w="961" w:type="dxa"/>
            <w:tcBorders>
              <w:top w:val="nil"/>
              <w:left w:val="nil"/>
              <w:bottom w:val="nil"/>
              <w:right w:val="nil"/>
            </w:tcBorders>
            <w:shd w:val="clear" w:color="000000" w:fill="FFFFFF"/>
            <w:noWrap/>
            <w:vAlign w:val="bottom"/>
            <w:hideMark/>
          </w:tcPr>
          <w:p w14:paraId="01FF4CAD" w14:textId="77777777" w:rsidR="00AD125B" w:rsidRPr="00AD125B" w:rsidRDefault="00AD125B" w:rsidP="00AD125B">
            <w:pPr>
              <w:jc w:val="center"/>
              <w:rPr>
                <w:rFonts w:ascii="Arial" w:hAnsi="Arial" w:cs="Arial"/>
                <w:sz w:val="18"/>
                <w:szCs w:val="18"/>
                <w:lang w:val="en-US"/>
              </w:rPr>
            </w:pPr>
            <w:r w:rsidRPr="00AD125B">
              <w:rPr>
                <w:rFonts w:ascii="Arial" w:hAnsi="Arial" w:cs="Arial"/>
                <w:sz w:val="18"/>
                <w:szCs w:val="18"/>
                <w:lang w:val="en-US"/>
              </w:rPr>
              <w:t>76,9</w:t>
            </w:r>
          </w:p>
        </w:tc>
      </w:tr>
      <w:tr w:rsidR="00AD125B" w:rsidRPr="00AD125B" w14:paraId="754C9CFE" w14:textId="77777777" w:rsidTr="00B95353">
        <w:trPr>
          <w:gridAfter w:val="1"/>
          <w:wAfter w:w="6" w:type="dxa"/>
          <w:trHeight w:val="352"/>
          <w:jc w:val="center"/>
        </w:trPr>
        <w:tc>
          <w:tcPr>
            <w:tcW w:w="4379" w:type="dxa"/>
            <w:gridSpan w:val="2"/>
            <w:tcBorders>
              <w:top w:val="single" w:sz="4" w:space="0" w:color="auto"/>
              <w:left w:val="single" w:sz="4" w:space="0" w:color="auto"/>
              <w:bottom w:val="single" w:sz="4" w:space="0" w:color="auto"/>
              <w:right w:val="nil"/>
            </w:tcBorders>
            <w:shd w:val="clear" w:color="000000" w:fill="FFFFFF"/>
            <w:vAlign w:val="center"/>
            <w:hideMark/>
          </w:tcPr>
          <w:p w14:paraId="73FA3320"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ВКУПНО ИНЦИДЕНТИ</w:t>
            </w:r>
          </w:p>
        </w:tc>
        <w:tc>
          <w:tcPr>
            <w:tcW w:w="737" w:type="dxa"/>
            <w:tcBorders>
              <w:top w:val="single" w:sz="4" w:space="0" w:color="auto"/>
              <w:left w:val="nil"/>
              <w:bottom w:val="single" w:sz="4" w:space="0" w:color="auto"/>
              <w:right w:val="nil"/>
            </w:tcBorders>
            <w:shd w:val="clear" w:color="000000" w:fill="FFFFFF"/>
            <w:vAlign w:val="center"/>
            <w:hideMark/>
          </w:tcPr>
          <w:p w14:paraId="60885287"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224</w:t>
            </w:r>
          </w:p>
        </w:tc>
        <w:tc>
          <w:tcPr>
            <w:tcW w:w="706" w:type="dxa"/>
            <w:tcBorders>
              <w:top w:val="single" w:sz="4" w:space="0" w:color="auto"/>
              <w:left w:val="nil"/>
              <w:bottom w:val="single" w:sz="4" w:space="0" w:color="auto"/>
              <w:right w:val="nil"/>
            </w:tcBorders>
            <w:shd w:val="clear" w:color="000000" w:fill="FFFFFF"/>
            <w:vAlign w:val="center"/>
            <w:hideMark/>
          </w:tcPr>
          <w:p w14:paraId="68D2E147"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165</w:t>
            </w:r>
          </w:p>
        </w:tc>
        <w:tc>
          <w:tcPr>
            <w:tcW w:w="706" w:type="dxa"/>
            <w:tcBorders>
              <w:top w:val="single" w:sz="4" w:space="0" w:color="auto"/>
              <w:left w:val="nil"/>
              <w:bottom w:val="single" w:sz="4" w:space="0" w:color="auto"/>
              <w:right w:val="nil"/>
            </w:tcBorders>
            <w:shd w:val="clear" w:color="000000" w:fill="FFFFFF"/>
            <w:vAlign w:val="center"/>
            <w:hideMark/>
          </w:tcPr>
          <w:p w14:paraId="7D1951A2"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66</w:t>
            </w:r>
          </w:p>
        </w:tc>
        <w:tc>
          <w:tcPr>
            <w:tcW w:w="706" w:type="dxa"/>
            <w:tcBorders>
              <w:top w:val="single" w:sz="4" w:space="0" w:color="auto"/>
              <w:left w:val="nil"/>
              <w:bottom w:val="single" w:sz="4" w:space="0" w:color="auto"/>
              <w:right w:val="nil"/>
            </w:tcBorders>
            <w:shd w:val="clear" w:color="000000" w:fill="FFFFFF"/>
            <w:vAlign w:val="center"/>
            <w:hideMark/>
          </w:tcPr>
          <w:p w14:paraId="4F5DA2D2"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140</w:t>
            </w:r>
          </w:p>
        </w:tc>
        <w:tc>
          <w:tcPr>
            <w:tcW w:w="683" w:type="dxa"/>
            <w:tcBorders>
              <w:top w:val="single" w:sz="4" w:space="0" w:color="auto"/>
              <w:left w:val="nil"/>
              <w:bottom w:val="single" w:sz="4" w:space="0" w:color="auto"/>
              <w:right w:val="nil"/>
            </w:tcBorders>
            <w:shd w:val="clear" w:color="000000" w:fill="FFFFFF"/>
            <w:vAlign w:val="center"/>
            <w:hideMark/>
          </w:tcPr>
          <w:p w14:paraId="563C2C94"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110</w:t>
            </w:r>
          </w:p>
        </w:tc>
        <w:tc>
          <w:tcPr>
            <w:tcW w:w="662" w:type="dxa"/>
            <w:tcBorders>
              <w:top w:val="single" w:sz="4" w:space="0" w:color="auto"/>
              <w:left w:val="nil"/>
              <w:bottom w:val="single" w:sz="4" w:space="0" w:color="auto"/>
              <w:right w:val="nil"/>
            </w:tcBorders>
            <w:shd w:val="clear" w:color="000000" w:fill="FFFFFF"/>
            <w:vAlign w:val="center"/>
            <w:hideMark/>
          </w:tcPr>
          <w:p w14:paraId="5D86FEE2"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156</w:t>
            </w:r>
          </w:p>
        </w:tc>
        <w:tc>
          <w:tcPr>
            <w:tcW w:w="662" w:type="dxa"/>
            <w:tcBorders>
              <w:top w:val="single" w:sz="4" w:space="0" w:color="auto"/>
              <w:left w:val="nil"/>
              <w:bottom w:val="single" w:sz="4" w:space="0" w:color="auto"/>
              <w:right w:val="nil"/>
            </w:tcBorders>
            <w:shd w:val="clear" w:color="000000" w:fill="FFFFFF"/>
            <w:vAlign w:val="center"/>
            <w:hideMark/>
          </w:tcPr>
          <w:p w14:paraId="1EED0B21"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189</w:t>
            </w:r>
          </w:p>
        </w:tc>
        <w:tc>
          <w:tcPr>
            <w:tcW w:w="662" w:type="dxa"/>
            <w:tcBorders>
              <w:top w:val="single" w:sz="4" w:space="0" w:color="auto"/>
              <w:left w:val="nil"/>
              <w:bottom w:val="single" w:sz="4" w:space="0" w:color="auto"/>
              <w:right w:val="nil"/>
            </w:tcBorders>
            <w:shd w:val="clear" w:color="000000" w:fill="FFFFFF"/>
            <w:vAlign w:val="center"/>
            <w:hideMark/>
          </w:tcPr>
          <w:p w14:paraId="06D0C177"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189</w:t>
            </w:r>
          </w:p>
        </w:tc>
        <w:tc>
          <w:tcPr>
            <w:tcW w:w="961" w:type="dxa"/>
            <w:tcBorders>
              <w:top w:val="single" w:sz="4" w:space="0" w:color="auto"/>
              <w:left w:val="nil"/>
              <w:bottom w:val="single" w:sz="4" w:space="0" w:color="auto"/>
              <w:right w:val="single" w:sz="4" w:space="0" w:color="auto"/>
            </w:tcBorders>
            <w:shd w:val="clear" w:color="000000" w:fill="FFFFFF"/>
            <w:noWrap/>
            <w:vAlign w:val="center"/>
            <w:hideMark/>
          </w:tcPr>
          <w:p w14:paraId="119AA8DB" w14:textId="77777777" w:rsidR="00AD125B" w:rsidRPr="00AD125B" w:rsidRDefault="00AD125B" w:rsidP="00AD125B">
            <w:pPr>
              <w:jc w:val="center"/>
              <w:rPr>
                <w:rFonts w:ascii="Arial" w:hAnsi="Arial" w:cs="Arial"/>
                <w:b/>
                <w:bCs/>
                <w:sz w:val="18"/>
                <w:szCs w:val="18"/>
                <w:lang w:val="en-US"/>
              </w:rPr>
            </w:pPr>
            <w:r w:rsidRPr="00AD125B">
              <w:rPr>
                <w:rFonts w:ascii="Arial" w:hAnsi="Arial" w:cs="Arial"/>
                <w:b/>
                <w:bCs/>
                <w:sz w:val="18"/>
                <w:szCs w:val="18"/>
                <w:lang w:val="en-US"/>
              </w:rPr>
              <w:t>100,0</w:t>
            </w:r>
          </w:p>
        </w:tc>
      </w:tr>
    </w:tbl>
    <w:p w14:paraId="7A1F6445" w14:textId="77777777" w:rsidR="002A24EE" w:rsidRPr="000A719D" w:rsidRDefault="002A24EE" w:rsidP="00CF08B7">
      <w:pPr>
        <w:spacing w:line="100" w:lineRule="exact"/>
        <w:rPr>
          <w:rFonts w:ascii="Arial" w:hAnsi="Arial" w:cs="Arial"/>
          <w:color w:val="FF0000"/>
          <w:sz w:val="22"/>
          <w:szCs w:val="22"/>
          <w:lang w:val="mk-MK"/>
        </w:rPr>
      </w:pPr>
    </w:p>
    <w:p w14:paraId="2156A6A0" w14:textId="77777777" w:rsidR="006275DF" w:rsidRPr="000A719D" w:rsidRDefault="006275DF" w:rsidP="00CF08B7">
      <w:pPr>
        <w:spacing w:line="100" w:lineRule="exact"/>
        <w:rPr>
          <w:rFonts w:ascii="Arial" w:hAnsi="Arial" w:cs="Arial"/>
          <w:color w:val="FF0000"/>
          <w:sz w:val="22"/>
          <w:szCs w:val="22"/>
          <w:lang w:val="mk-MK"/>
        </w:rPr>
      </w:pPr>
    </w:p>
    <w:p w14:paraId="14430FD6" w14:textId="77777777" w:rsidR="002A24EE" w:rsidRPr="000A719D" w:rsidRDefault="002A24EE" w:rsidP="00870751">
      <w:pPr>
        <w:ind w:left="7200" w:firstLine="720"/>
        <w:jc w:val="right"/>
        <w:rPr>
          <w:rFonts w:ascii="Arial" w:hAnsi="Arial" w:cs="Arial"/>
          <w:color w:val="FF0000"/>
          <w:lang w:val="mk-MK"/>
        </w:rPr>
      </w:pPr>
      <w:r w:rsidRPr="000A719D">
        <w:rPr>
          <w:rFonts w:ascii="Arial" w:hAnsi="Arial" w:cs="Arial"/>
          <w:color w:val="FF0000"/>
          <w:sz w:val="22"/>
          <w:szCs w:val="22"/>
          <w:lang w:val="ru-RU"/>
        </w:rPr>
        <w:t xml:space="preserve">   </w:t>
      </w:r>
      <w:r w:rsidR="000618B6" w:rsidRPr="000A719D">
        <w:rPr>
          <w:rFonts w:ascii="Arial" w:hAnsi="Arial" w:cs="Arial"/>
          <w:color w:val="FF0000"/>
          <w:sz w:val="22"/>
          <w:szCs w:val="22"/>
          <w:lang w:val="en-US"/>
        </w:rPr>
        <w:t xml:space="preserve"> </w:t>
      </w:r>
      <w:r w:rsidRPr="000A719D">
        <w:rPr>
          <w:rFonts w:ascii="Arial" w:hAnsi="Arial" w:cs="Arial"/>
          <w:color w:val="FF0000"/>
          <w:sz w:val="22"/>
          <w:szCs w:val="22"/>
          <w:lang w:val="ru-RU"/>
        </w:rPr>
        <w:t xml:space="preserve">   </w:t>
      </w:r>
      <w:proofErr w:type="spellStart"/>
      <w:r w:rsidRPr="00AD125B">
        <w:rPr>
          <w:rFonts w:ascii="Arial" w:hAnsi="Arial" w:cs="Arial"/>
        </w:rPr>
        <w:t>Граф</w:t>
      </w:r>
      <w:proofErr w:type="spellEnd"/>
      <w:r w:rsidRPr="00AD125B">
        <w:rPr>
          <w:rFonts w:ascii="Arial" w:hAnsi="Arial" w:cs="Arial"/>
        </w:rPr>
        <w:t>.</w:t>
      </w:r>
      <w:r w:rsidR="00A851FA" w:rsidRPr="00AD125B">
        <w:rPr>
          <w:rFonts w:ascii="Arial" w:hAnsi="Arial" w:cs="Arial"/>
          <w:lang w:val="mk-MK"/>
        </w:rPr>
        <w:t>1</w:t>
      </w:r>
      <w:r w:rsidR="00F128C0" w:rsidRPr="00AD125B">
        <w:rPr>
          <w:rFonts w:ascii="Arial" w:hAnsi="Arial" w:cs="Arial"/>
          <w:lang w:val="mk-MK"/>
        </w:rPr>
        <w:t>0</w:t>
      </w:r>
    </w:p>
    <w:p w14:paraId="6BC331B2" w14:textId="18C4EE53" w:rsidR="00FE4ABA" w:rsidRPr="000A719D" w:rsidRDefault="00AD125B" w:rsidP="002A24EE">
      <w:pPr>
        <w:jc w:val="center"/>
        <w:rPr>
          <w:rFonts w:ascii="Arial" w:hAnsi="Arial" w:cs="Arial"/>
          <w:color w:val="FF0000"/>
          <w:sz w:val="22"/>
          <w:szCs w:val="22"/>
        </w:rPr>
      </w:pPr>
      <w:r>
        <w:rPr>
          <w:rFonts w:ascii="Arial" w:hAnsi="Arial" w:cs="Arial"/>
          <w:noProof/>
          <w:color w:val="FF0000"/>
          <w:sz w:val="22"/>
          <w:szCs w:val="22"/>
        </w:rPr>
        <w:drawing>
          <wp:inline distT="0" distB="0" distL="0" distR="0" wp14:anchorId="5B2A18FB" wp14:editId="001DCBED">
            <wp:extent cx="6690995" cy="269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90995" cy="2692400"/>
                    </a:xfrm>
                    <a:prstGeom prst="rect">
                      <a:avLst/>
                    </a:prstGeom>
                    <a:noFill/>
                  </pic:spPr>
                </pic:pic>
              </a:graphicData>
            </a:graphic>
          </wp:inline>
        </w:drawing>
      </w:r>
    </w:p>
    <w:p w14:paraId="3A567945" w14:textId="774E95AF" w:rsidR="00771C32" w:rsidRPr="000A719D" w:rsidRDefault="002A24EE" w:rsidP="002A24EE">
      <w:pPr>
        <w:spacing w:line="220" w:lineRule="exact"/>
        <w:ind w:firstLine="720"/>
        <w:jc w:val="both"/>
        <w:rPr>
          <w:rFonts w:ascii="Arial" w:hAnsi="Arial"/>
          <w:color w:val="FF0000"/>
          <w:sz w:val="22"/>
          <w:szCs w:val="22"/>
          <w:lang w:val="mk-MK"/>
        </w:rPr>
      </w:pPr>
      <w:r w:rsidRPr="00760A5B">
        <w:rPr>
          <w:rFonts w:ascii="Arial" w:hAnsi="Arial"/>
          <w:color w:val="000000" w:themeColor="text1"/>
          <w:sz w:val="22"/>
          <w:szCs w:val="22"/>
          <w:lang w:val="mk-MK"/>
        </w:rPr>
        <w:lastRenderedPageBreak/>
        <w:t>Службата за контрола</w:t>
      </w:r>
      <w:r w:rsidRPr="00760A5B">
        <w:rPr>
          <w:rFonts w:ascii="Arial" w:hAnsi="Arial"/>
          <w:color w:val="000000" w:themeColor="text1"/>
          <w:sz w:val="22"/>
          <w:szCs w:val="22"/>
          <w:lang w:val="en-US"/>
        </w:rPr>
        <w:t xml:space="preserve"> </w:t>
      </w:r>
      <w:r w:rsidR="00124134" w:rsidRPr="00760A5B">
        <w:rPr>
          <w:rFonts w:ascii="Arial" w:hAnsi="Arial"/>
          <w:color w:val="000000" w:themeColor="text1"/>
          <w:sz w:val="22"/>
          <w:szCs w:val="22"/>
          <w:lang w:val="mk-MK"/>
        </w:rPr>
        <w:t>на билети на ЈСП Скопје</w:t>
      </w:r>
      <w:r w:rsidRPr="00760A5B">
        <w:rPr>
          <w:rFonts w:ascii="Arial" w:hAnsi="Arial"/>
          <w:color w:val="000000" w:themeColor="text1"/>
          <w:sz w:val="22"/>
          <w:szCs w:val="22"/>
          <w:lang w:val="mk-MK"/>
        </w:rPr>
        <w:t xml:space="preserve"> во текот на 20</w:t>
      </w:r>
      <w:r w:rsidRPr="00760A5B">
        <w:rPr>
          <w:rFonts w:ascii="Arial" w:hAnsi="Arial"/>
          <w:color w:val="000000" w:themeColor="text1"/>
          <w:sz w:val="22"/>
          <w:szCs w:val="22"/>
          <w:lang w:val="en-US"/>
        </w:rPr>
        <w:t>1</w:t>
      </w:r>
      <w:r w:rsidR="00760A5B" w:rsidRPr="00760A5B">
        <w:rPr>
          <w:rFonts w:ascii="Arial" w:hAnsi="Arial"/>
          <w:color w:val="000000" w:themeColor="text1"/>
          <w:sz w:val="22"/>
          <w:szCs w:val="22"/>
          <w:lang w:val="mk-MK"/>
        </w:rPr>
        <w:t>9</w:t>
      </w:r>
      <w:r w:rsidRPr="00760A5B">
        <w:rPr>
          <w:rFonts w:ascii="Arial" w:hAnsi="Arial"/>
          <w:color w:val="000000" w:themeColor="text1"/>
          <w:sz w:val="22"/>
          <w:szCs w:val="22"/>
          <w:lang w:val="mk-MK"/>
        </w:rPr>
        <w:t xml:space="preserve"> година има извршено </w:t>
      </w:r>
      <w:r w:rsidR="00760A5B" w:rsidRPr="00760A5B">
        <w:rPr>
          <w:rFonts w:ascii="Arial" w:hAnsi="Arial"/>
          <w:color w:val="000000" w:themeColor="text1"/>
          <w:sz w:val="22"/>
          <w:szCs w:val="22"/>
          <w:lang w:val="mk-MK"/>
        </w:rPr>
        <w:t>258.194</w:t>
      </w:r>
      <w:r w:rsidRPr="00760A5B">
        <w:rPr>
          <w:rFonts w:ascii="Arial" w:hAnsi="Arial"/>
          <w:color w:val="000000" w:themeColor="text1"/>
          <w:sz w:val="22"/>
          <w:szCs w:val="22"/>
          <w:lang w:val="mk-MK"/>
        </w:rPr>
        <w:t xml:space="preserve"> контроли на билети (</w:t>
      </w:r>
      <w:r w:rsidRPr="00760A5B">
        <w:rPr>
          <w:rFonts w:ascii="Arial" w:hAnsi="Arial"/>
          <w:color w:val="000000" w:themeColor="text1"/>
          <w:sz w:val="22"/>
          <w:szCs w:val="22"/>
          <w:lang w:val="en-US"/>
        </w:rPr>
        <w:t xml:space="preserve"> </w:t>
      </w:r>
      <w:r w:rsidRPr="00760A5B">
        <w:rPr>
          <w:rFonts w:ascii="Arial" w:hAnsi="Arial"/>
          <w:color w:val="000000" w:themeColor="text1"/>
          <w:sz w:val="22"/>
          <w:szCs w:val="22"/>
          <w:lang w:val="mk-MK"/>
        </w:rPr>
        <w:t xml:space="preserve">просечно дневно </w:t>
      </w:r>
      <w:r w:rsidR="00760A5B" w:rsidRPr="00760A5B">
        <w:rPr>
          <w:rFonts w:ascii="Arial" w:hAnsi="Arial"/>
          <w:color w:val="000000" w:themeColor="text1"/>
          <w:sz w:val="22"/>
          <w:szCs w:val="22"/>
          <w:lang w:val="mk-MK"/>
        </w:rPr>
        <w:t>707</w:t>
      </w:r>
      <w:r w:rsidR="00507582" w:rsidRPr="00760A5B">
        <w:rPr>
          <w:rFonts w:ascii="Arial" w:hAnsi="Arial"/>
          <w:color w:val="000000" w:themeColor="text1"/>
          <w:sz w:val="22"/>
          <w:szCs w:val="22"/>
          <w:lang w:val="mk-MK"/>
        </w:rPr>
        <w:t xml:space="preserve"> </w:t>
      </w:r>
      <w:r w:rsidRPr="00760A5B">
        <w:rPr>
          <w:rFonts w:ascii="Arial" w:hAnsi="Arial"/>
          <w:color w:val="000000" w:themeColor="text1"/>
          <w:sz w:val="22"/>
          <w:szCs w:val="22"/>
          <w:lang w:val="mk-MK"/>
        </w:rPr>
        <w:t>контрол</w:t>
      </w:r>
      <w:r w:rsidR="00FE4ABA" w:rsidRPr="00760A5B">
        <w:rPr>
          <w:rFonts w:ascii="Arial" w:hAnsi="Arial"/>
          <w:color w:val="000000" w:themeColor="text1"/>
          <w:sz w:val="22"/>
          <w:szCs w:val="22"/>
          <w:lang w:val="mk-MK"/>
        </w:rPr>
        <w:t>и</w:t>
      </w:r>
      <w:r w:rsidRPr="00760A5B">
        <w:rPr>
          <w:rFonts w:ascii="Arial" w:hAnsi="Arial"/>
          <w:color w:val="000000" w:themeColor="text1"/>
          <w:sz w:val="22"/>
          <w:szCs w:val="22"/>
          <w:lang w:val="mk-MK"/>
        </w:rPr>
        <w:t xml:space="preserve">), при што </w:t>
      </w:r>
      <w:r w:rsidR="00E46630" w:rsidRPr="00760A5B">
        <w:rPr>
          <w:rFonts w:ascii="Arial" w:hAnsi="Arial"/>
          <w:color w:val="000000" w:themeColor="text1"/>
          <w:sz w:val="22"/>
          <w:szCs w:val="22"/>
          <w:lang w:val="mk-MK"/>
        </w:rPr>
        <w:t xml:space="preserve">дополнително </w:t>
      </w:r>
      <w:r w:rsidRPr="00760A5B">
        <w:rPr>
          <w:rFonts w:ascii="Arial" w:hAnsi="Arial"/>
          <w:color w:val="000000" w:themeColor="text1"/>
          <w:sz w:val="22"/>
          <w:szCs w:val="22"/>
          <w:lang w:val="mk-MK"/>
        </w:rPr>
        <w:t xml:space="preserve">се наплатени билети на </w:t>
      </w:r>
      <w:r w:rsidR="00760A5B" w:rsidRPr="00760A5B">
        <w:rPr>
          <w:rFonts w:ascii="Arial" w:hAnsi="Arial"/>
          <w:color w:val="000000" w:themeColor="text1"/>
          <w:sz w:val="22"/>
          <w:szCs w:val="22"/>
          <w:lang w:val="mk-MK"/>
        </w:rPr>
        <w:t>4.668</w:t>
      </w:r>
      <w:r w:rsidRPr="00760A5B">
        <w:rPr>
          <w:rFonts w:ascii="Arial" w:hAnsi="Arial"/>
          <w:color w:val="000000" w:themeColor="text1"/>
          <w:sz w:val="22"/>
          <w:szCs w:val="22"/>
          <w:lang w:val="mk-MK"/>
        </w:rPr>
        <w:t xml:space="preserve"> патници</w:t>
      </w:r>
      <w:r w:rsidRPr="000A719D">
        <w:rPr>
          <w:rFonts w:ascii="Arial" w:hAnsi="Arial"/>
          <w:color w:val="FF0000"/>
          <w:sz w:val="22"/>
          <w:szCs w:val="22"/>
          <w:lang w:val="mk-MK"/>
        </w:rPr>
        <w:t xml:space="preserve">. </w:t>
      </w:r>
    </w:p>
    <w:tbl>
      <w:tblPr>
        <w:tblW w:w="10539" w:type="dxa"/>
        <w:tblLook w:val="04A0" w:firstRow="1" w:lastRow="0" w:firstColumn="1" w:lastColumn="0" w:noHBand="0" w:noVBand="1"/>
      </w:tblPr>
      <w:tblGrid>
        <w:gridCol w:w="1201"/>
        <w:gridCol w:w="2353"/>
        <w:gridCol w:w="2353"/>
        <w:gridCol w:w="2077"/>
        <w:gridCol w:w="2555"/>
      </w:tblGrid>
      <w:tr w:rsidR="00760A5B" w:rsidRPr="00760A5B" w14:paraId="53E011D8" w14:textId="77777777" w:rsidTr="00522DBF">
        <w:trPr>
          <w:trHeight w:val="487"/>
        </w:trPr>
        <w:tc>
          <w:tcPr>
            <w:tcW w:w="10539" w:type="dxa"/>
            <w:gridSpan w:val="5"/>
            <w:tcBorders>
              <w:top w:val="nil"/>
              <w:left w:val="nil"/>
              <w:bottom w:val="nil"/>
              <w:right w:val="nil"/>
            </w:tcBorders>
            <w:shd w:val="clear" w:color="auto" w:fill="auto"/>
            <w:vAlign w:val="center"/>
            <w:hideMark/>
          </w:tcPr>
          <w:p w14:paraId="16E7C0E7" w14:textId="77777777" w:rsidR="00760A5B" w:rsidRPr="00760A5B" w:rsidRDefault="00760A5B" w:rsidP="00760A5B">
            <w:pPr>
              <w:jc w:val="center"/>
              <w:rPr>
                <w:rFonts w:ascii="Arial" w:hAnsi="Arial" w:cs="Arial"/>
                <w:b/>
                <w:bCs/>
                <w:lang w:val="en-US"/>
              </w:rPr>
            </w:pPr>
            <w:bookmarkStart w:id="1" w:name="RANGE!B131:F146"/>
            <w:r w:rsidRPr="00760A5B">
              <w:rPr>
                <w:rFonts w:ascii="Arial" w:hAnsi="Arial" w:cs="Arial"/>
                <w:b/>
                <w:bCs/>
                <w:lang w:val="en-US"/>
              </w:rPr>
              <w:t xml:space="preserve">ИЗВРШЕНИ КОНТРОЛИ, ПОДНЕСЕНИ </w:t>
            </w:r>
            <w:proofErr w:type="gramStart"/>
            <w:r w:rsidRPr="00760A5B">
              <w:rPr>
                <w:rFonts w:ascii="Arial" w:hAnsi="Arial" w:cs="Arial"/>
                <w:b/>
                <w:bCs/>
                <w:lang w:val="en-US"/>
              </w:rPr>
              <w:t>ЗАПИСНИЦИ ,</w:t>
            </w:r>
            <w:proofErr w:type="gramEnd"/>
            <w:r w:rsidRPr="00760A5B">
              <w:rPr>
                <w:rFonts w:ascii="Arial" w:hAnsi="Arial" w:cs="Arial"/>
                <w:b/>
                <w:bCs/>
                <w:lang w:val="en-US"/>
              </w:rPr>
              <w:t xml:space="preserve"> ОДЗЕМЕНИ ЕЛЕКТРОНСКИ КАРТИЦИ И НАПЛАТЕНИ ДОПОЛНИТЕЛНИ БИЛЕТИ ЗА 2019 ГОДИНА ПО МЕСЕЦИ</w:t>
            </w:r>
            <w:bookmarkEnd w:id="1"/>
          </w:p>
        </w:tc>
      </w:tr>
      <w:tr w:rsidR="00760A5B" w:rsidRPr="00760A5B" w14:paraId="52CC4C09" w14:textId="77777777" w:rsidTr="00522DBF">
        <w:trPr>
          <w:trHeight w:val="215"/>
        </w:trPr>
        <w:tc>
          <w:tcPr>
            <w:tcW w:w="1201" w:type="dxa"/>
            <w:tcBorders>
              <w:top w:val="nil"/>
              <w:left w:val="nil"/>
              <w:bottom w:val="nil"/>
              <w:right w:val="nil"/>
            </w:tcBorders>
            <w:shd w:val="clear" w:color="auto" w:fill="auto"/>
            <w:vAlign w:val="center"/>
            <w:hideMark/>
          </w:tcPr>
          <w:p w14:paraId="56196096" w14:textId="77777777" w:rsidR="00760A5B" w:rsidRPr="00760A5B" w:rsidRDefault="00760A5B" w:rsidP="00760A5B">
            <w:pPr>
              <w:jc w:val="center"/>
              <w:rPr>
                <w:rFonts w:ascii="Arial" w:hAnsi="Arial" w:cs="Arial"/>
                <w:b/>
                <w:bCs/>
                <w:lang w:val="en-US"/>
              </w:rPr>
            </w:pPr>
          </w:p>
        </w:tc>
        <w:tc>
          <w:tcPr>
            <w:tcW w:w="2353" w:type="dxa"/>
            <w:tcBorders>
              <w:top w:val="nil"/>
              <w:left w:val="nil"/>
              <w:bottom w:val="nil"/>
              <w:right w:val="nil"/>
            </w:tcBorders>
            <w:shd w:val="clear" w:color="auto" w:fill="auto"/>
            <w:vAlign w:val="center"/>
            <w:hideMark/>
          </w:tcPr>
          <w:p w14:paraId="269B4185" w14:textId="77777777" w:rsidR="00760A5B" w:rsidRPr="00760A5B" w:rsidRDefault="00760A5B" w:rsidP="00760A5B">
            <w:pPr>
              <w:jc w:val="center"/>
              <w:rPr>
                <w:lang w:val="en-US"/>
              </w:rPr>
            </w:pPr>
          </w:p>
        </w:tc>
        <w:tc>
          <w:tcPr>
            <w:tcW w:w="2353" w:type="dxa"/>
            <w:tcBorders>
              <w:top w:val="nil"/>
              <w:left w:val="nil"/>
              <w:bottom w:val="nil"/>
              <w:right w:val="nil"/>
            </w:tcBorders>
            <w:shd w:val="clear" w:color="auto" w:fill="auto"/>
            <w:vAlign w:val="center"/>
            <w:hideMark/>
          </w:tcPr>
          <w:p w14:paraId="2D2D5BCA" w14:textId="77777777" w:rsidR="00760A5B" w:rsidRPr="00760A5B" w:rsidRDefault="00760A5B" w:rsidP="00760A5B">
            <w:pPr>
              <w:jc w:val="center"/>
              <w:rPr>
                <w:lang w:val="en-US"/>
              </w:rPr>
            </w:pPr>
          </w:p>
        </w:tc>
        <w:tc>
          <w:tcPr>
            <w:tcW w:w="2077" w:type="dxa"/>
            <w:tcBorders>
              <w:top w:val="nil"/>
              <w:left w:val="nil"/>
              <w:bottom w:val="nil"/>
              <w:right w:val="nil"/>
            </w:tcBorders>
            <w:shd w:val="clear" w:color="auto" w:fill="auto"/>
            <w:vAlign w:val="center"/>
            <w:hideMark/>
          </w:tcPr>
          <w:p w14:paraId="4027315E" w14:textId="77777777" w:rsidR="00760A5B" w:rsidRPr="00760A5B" w:rsidRDefault="00760A5B" w:rsidP="00760A5B">
            <w:pPr>
              <w:jc w:val="center"/>
              <w:rPr>
                <w:lang w:val="en-US"/>
              </w:rPr>
            </w:pPr>
          </w:p>
        </w:tc>
        <w:tc>
          <w:tcPr>
            <w:tcW w:w="2555" w:type="dxa"/>
            <w:tcBorders>
              <w:top w:val="nil"/>
              <w:left w:val="nil"/>
              <w:bottom w:val="nil"/>
              <w:right w:val="nil"/>
            </w:tcBorders>
            <w:shd w:val="clear" w:color="auto" w:fill="auto"/>
            <w:noWrap/>
            <w:vAlign w:val="bottom"/>
            <w:hideMark/>
          </w:tcPr>
          <w:p w14:paraId="3A9DCCF3" w14:textId="704183EE" w:rsidR="00760A5B" w:rsidRPr="00760A5B" w:rsidRDefault="00760A5B" w:rsidP="00760A5B">
            <w:pPr>
              <w:jc w:val="right"/>
              <w:rPr>
                <w:lang w:val="en-US"/>
              </w:rPr>
            </w:pPr>
            <w:r w:rsidRPr="00760A5B">
              <w:rPr>
                <w:rFonts w:ascii="Arial" w:hAnsi="Arial" w:cs="Arial"/>
                <w:color w:val="000000" w:themeColor="text1"/>
                <w:lang w:val="mk-MK"/>
              </w:rPr>
              <w:t>Таб.19</w:t>
            </w:r>
          </w:p>
        </w:tc>
      </w:tr>
      <w:tr w:rsidR="00760A5B" w:rsidRPr="00760A5B" w14:paraId="0C2E9E38" w14:textId="77777777" w:rsidTr="00522DBF">
        <w:trPr>
          <w:trHeight w:val="468"/>
        </w:trPr>
        <w:tc>
          <w:tcPr>
            <w:tcW w:w="12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DD33C" w14:textId="77777777" w:rsidR="00760A5B" w:rsidRPr="00760A5B" w:rsidRDefault="00760A5B" w:rsidP="00760A5B">
            <w:pPr>
              <w:jc w:val="center"/>
              <w:rPr>
                <w:rFonts w:ascii="Arial" w:hAnsi="Arial" w:cs="Arial"/>
                <w:b/>
                <w:bCs/>
                <w:lang w:val="en-US"/>
              </w:rPr>
            </w:pPr>
            <w:proofErr w:type="spellStart"/>
            <w:r w:rsidRPr="00760A5B">
              <w:rPr>
                <w:rFonts w:ascii="Arial" w:hAnsi="Arial" w:cs="Arial"/>
                <w:b/>
                <w:bCs/>
                <w:lang w:val="en-US"/>
              </w:rPr>
              <w:t>Месец</w:t>
            </w:r>
            <w:proofErr w:type="spellEnd"/>
          </w:p>
        </w:tc>
        <w:tc>
          <w:tcPr>
            <w:tcW w:w="2353" w:type="dxa"/>
            <w:tcBorders>
              <w:top w:val="single" w:sz="4" w:space="0" w:color="auto"/>
              <w:left w:val="nil"/>
              <w:bottom w:val="single" w:sz="4" w:space="0" w:color="auto"/>
              <w:right w:val="single" w:sz="4" w:space="0" w:color="auto"/>
            </w:tcBorders>
            <w:shd w:val="clear" w:color="auto" w:fill="auto"/>
            <w:vAlign w:val="center"/>
            <w:hideMark/>
          </w:tcPr>
          <w:p w14:paraId="15ED4FBC" w14:textId="77777777" w:rsidR="00760A5B" w:rsidRPr="00760A5B" w:rsidRDefault="00760A5B" w:rsidP="00760A5B">
            <w:pPr>
              <w:jc w:val="center"/>
              <w:rPr>
                <w:rFonts w:ascii="Arial" w:hAnsi="Arial" w:cs="Arial"/>
                <w:b/>
                <w:bCs/>
                <w:lang w:val="en-US"/>
              </w:rPr>
            </w:pPr>
            <w:proofErr w:type="spellStart"/>
            <w:r w:rsidRPr="00760A5B">
              <w:rPr>
                <w:rFonts w:ascii="Arial" w:hAnsi="Arial" w:cs="Arial"/>
                <w:b/>
                <w:bCs/>
                <w:lang w:val="en-US"/>
              </w:rPr>
              <w:t>Извршени</w:t>
            </w:r>
            <w:proofErr w:type="spellEnd"/>
            <w:r w:rsidRPr="00760A5B">
              <w:rPr>
                <w:rFonts w:ascii="Arial" w:hAnsi="Arial" w:cs="Arial"/>
                <w:b/>
                <w:bCs/>
                <w:lang w:val="en-US"/>
              </w:rPr>
              <w:t xml:space="preserve"> </w:t>
            </w:r>
            <w:proofErr w:type="spellStart"/>
            <w:r w:rsidRPr="00760A5B">
              <w:rPr>
                <w:rFonts w:ascii="Arial" w:hAnsi="Arial" w:cs="Arial"/>
                <w:b/>
                <w:bCs/>
                <w:lang w:val="en-US"/>
              </w:rPr>
              <w:t>контроли</w:t>
            </w:r>
            <w:proofErr w:type="spellEnd"/>
          </w:p>
        </w:tc>
        <w:tc>
          <w:tcPr>
            <w:tcW w:w="2353" w:type="dxa"/>
            <w:tcBorders>
              <w:top w:val="single" w:sz="4" w:space="0" w:color="auto"/>
              <w:left w:val="nil"/>
              <w:bottom w:val="single" w:sz="4" w:space="0" w:color="auto"/>
              <w:right w:val="single" w:sz="4" w:space="0" w:color="auto"/>
            </w:tcBorders>
            <w:shd w:val="clear" w:color="auto" w:fill="auto"/>
            <w:vAlign w:val="center"/>
            <w:hideMark/>
          </w:tcPr>
          <w:p w14:paraId="4C1895D9" w14:textId="50E4CF0A" w:rsidR="00760A5B" w:rsidRPr="00760A5B" w:rsidRDefault="00760A5B" w:rsidP="00760A5B">
            <w:pPr>
              <w:jc w:val="center"/>
              <w:rPr>
                <w:rFonts w:ascii="Arial" w:hAnsi="Arial" w:cs="Arial"/>
                <w:b/>
                <w:bCs/>
                <w:lang w:val="en-US"/>
              </w:rPr>
            </w:pPr>
            <w:proofErr w:type="spellStart"/>
            <w:r w:rsidRPr="00760A5B">
              <w:rPr>
                <w:rFonts w:ascii="Arial" w:hAnsi="Arial" w:cs="Arial"/>
                <w:b/>
                <w:bCs/>
                <w:lang w:val="en-US"/>
              </w:rPr>
              <w:t>Поднесени</w:t>
            </w:r>
            <w:proofErr w:type="spellEnd"/>
            <w:r w:rsidRPr="00760A5B">
              <w:rPr>
                <w:rFonts w:ascii="Arial" w:hAnsi="Arial" w:cs="Arial"/>
                <w:b/>
                <w:bCs/>
                <w:lang w:val="en-US"/>
              </w:rPr>
              <w:t xml:space="preserve"> </w:t>
            </w:r>
            <w:proofErr w:type="spellStart"/>
            <w:r w:rsidRPr="00760A5B">
              <w:rPr>
                <w:rFonts w:ascii="Arial" w:hAnsi="Arial" w:cs="Arial"/>
                <w:b/>
                <w:bCs/>
                <w:lang w:val="en-US"/>
              </w:rPr>
              <w:t>записници</w:t>
            </w:r>
            <w:proofErr w:type="spellEnd"/>
            <w:r w:rsidRPr="00760A5B">
              <w:rPr>
                <w:rFonts w:ascii="Arial" w:hAnsi="Arial" w:cs="Arial"/>
                <w:b/>
                <w:bCs/>
                <w:lang w:val="en-US"/>
              </w:rPr>
              <w:t xml:space="preserve">     </w:t>
            </w:r>
            <w:r>
              <w:rPr>
                <w:rFonts w:ascii="Arial" w:hAnsi="Arial" w:cs="Arial"/>
                <w:b/>
                <w:bCs/>
                <w:lang w:val="mk-MK"/>
              </w:rPr>
              <w:t xml:space="preserve">            </w:t>
            </w:r>
            <w:r w:rsidRPr="00760A5B">
              <w:rPr>
                <w:rFonts w:ascii="Arial" w:hAnsi="Arial" w:cs="Arial"/>
                <w:b/>
                <w:bCs/>
                <w:lang w:val="en-US"/>
              </w:rPr>
              <w:t xml:space="preserve">     </w:t>
            </w:r>
            <w:proofErr w:type="gramStart"/>
            <w:r w:rsidRPr="00760A5B">
              <w:rPr>
                <w:rFonts w:ascii="Arial" w:hAnsi="Arial" w:cs="Arial"/>
                <w:b/>
                <w:bCs/>
                <w:lang w:val="en-US"/>
              </w:rPr>
              <w:t xml:space="preserve">   (</w:t>
            </w:r>
            <w:proofErr w:type="gramEnd"/>
            <w:r w:rsidRPr="00760A5B">
              <w:rPr>
                <w:rFonts w:ascii="Arial" w:hAnsi="Arial" w:cs="Arial"/>
                <w:b/>
                <w:bCs/>
                <w:lang w:val="en-US"/>
              </w:rPr>
              <w:t xml:space="preserve"> </w:t>
            </w:r>
            <w:proofErr w:type="spellStart"/>
            <w:r w:rsidRPr="00760A5B">
              <w:rPr>
                <w:rFonts w:ascii="Arial" w:hAnsi="Arial" w:cs="Arial"/>
                <w:b/>
                <w:bCs/>
                <w:lang w:val="en-US"/>
              </w:rPr>
              <w:t>пријави</w:t>
            </w:r>
            <w:proofErr w:type="spellEnd"/>
            <w:r w:rsidRPr="00760A5B">
              <w:rPr>
                <w:rFonts w:ascii="Arial" w:hAnsi="Arial" w:cs="Arial"/>
                <w:b/>
                <w:bCs/>
                <w:lang w:val="en-US"/>
              </w:rPr>
              <w:t xml:space="preserve"> )</w:t>
            </w:r>
          </w:p>
        </w:tc>
        <w:tc>
          <w:tcPr>
            <w:tcW w:w="2077" w:type="dxa"/>
            <w:tcBorders>
              <w:top w:val="single" w:sz="4" w:space="0" w:color="auto"/>
              <w:left w:val="nil"/>
              <w:bottom w:val="single" w:sz="4" w:space="0" w:color="auto"/>
              <w:right w:val="single" w:sz="4" w:space="0" w:color="auto"/>
            </w:tcBorders>
            <w:shd w:val="clear" w:color="auto" w:fill="auto"/>
            <w:vAlign w:val="center"/>
            <w:hideMark/>
          </w:tcPr>
          <w:p w14:paraId="6639794D" w14:textId="77777777" w:rsidR="00760A5B" w:rsidRPr="00760A5B" w:rsidRDefault="00760A5B" w:rsidP="00760A5B">
            <w:pPr>
              <w:jc w:val="center"/>
              <w:rPr>
                <w:rFonts w:ascii="Arial" w:hAnsi="Arial" w:cs="Arial"/>
                <w:b/>
                <w:bCs/>
                <w:lang w:val="en-US"/>
              </w:rPr>
            </w:pPr>
            <w:proofErr w:type="spellStart"/>
            <w:r w:rsidRPr="00760A5B">
              <w:rPr>
                <w:rFonts w:ascii="Arial" w:hAnsi="Arial" w:cs="Arial"/>
                <w:b/>
                <w:bCs/>
                <w:lang w:val="en-US"/>
              </w:rPr>
              <w:t>Одземени</w:t>
            </w:r>
            <w:proofErr w:type="spellEnd"/>
            <w:r w:rsidRPr="00760A5B">
              <w:rPr>
                <w:rFonts w:ascii="Arial" w:hAnsi="Arial" w:cs="Arial"/>
                <w:b/>
                <w:bCs/>
                <w:lang w:val="en-US"/>
              </w:rPr>
              <w:t xml:space="preserve"> </w:t>
            </w:r>
            <w:proofErr w:type="spellStart"/>
            <w:r w:rsidRPr="00760A5B">
              <w:rPr>
                <w:rFonts w:ascii="Arial" w:hAnsi="Arial" w:cs="Arial"/>
                <w:b/>
                <w:bCs/>
                <w:lang w:val="en-US"/>
              </w:rPr>
              <w:t>електронски</w:t>
            </w:r>
            <w:proofErr w:type="spellEnd"/>
            <w:r w:rsidRPr="00760A5B">
              <w:rPr>
                <w:rFonts w:ascii="Arial" w:hAnsi="Arial" w:cs="Arial"/>
                <w:b/>
                <w:bCs/>
                <w:lang w:val="en-US"/>
              </w:rPr>
              <w:t xml:space="preserve"> </w:t>
            </w:r>
            <w:proofErr w:type="spellStart"/>
            <w:r w:rsidRPr="00760A5B">
              <w:rPr>
                <w:rFonts w:ascii="Arial" w:hAnsi="Arial" w:cs="Arial"/>
                <w:b/>
                <w:bCs/>
                <w:lang w:val="en-US"/>
              </w:rPr>
              <w:t>картици</w:t>
            </w:r>
            <w:proofErr w:type="spellEnd"/>
          </w:p>
        </w:tc>
        <w:tc>
          <w:tcPr>
            <w:tcW w:w="2555" w:type="dxa"/>
            <w:tcBorders>
              <w:top w:val="single" w:sz="4" w:space="0" w:color="auto"/>
              <w:left w:val="nil"/>
              <w:bottom w:val="single" w:sz="4" w:space="0" w:color="auto"/>
              <w:right w:val="single" w:sz="4" w:space="0" w:color="auto"/>
            </w:tcBorders>
            <w:shd w:val="clear" w:color="000000" w:fill="FFFFFF"/>
            <w:vAlign w:val="center"/>
            <w:hideMark/>
          </w:tcPr>
          <w:p w14:paraId="45EF6626" w14:textId="77777777" w:rsidR="00760A5B" w:rsidRPr="00760A5B" w:rsidRDefault="00760A5B" w:rsidP="00760A5B">
            <w:pPr>
              <w:jc w:val="center"/>
              <w:rPr>
                <w:rFonts w:ascii="Arial" w:hAnsi="Arial" w:cs="Arial"/>
                <w:b/>
                <w:bCs/>
                <w:lang w:val="en-US"/>
              </w:rPr>
            </w:pPr>
            <w:proofErr w:type="spellStart"/>
            <w:r w:rsidRPr="00760A5B">
              <w:rPr>
                <w:rFonts w:ascii="Arial" w:hAnsi="Arial" w:cs="Arial"/>
                <w:b/>
                <w:bCs/>
                <w:lang w:val="en-US"/>
              </w:rPr>
              <w:t>Наплатени</w:t>
            </w:r>
            <w:proofErr w:type="spellEnd"/>
            <w:r w:rsidRPr="00760A5B">
              <w:rPr>
                <w:rFonts w:ascii="Arial" w:hAnsi="Arial" w:cs="Arial"/>
                <w:b/>
                <w:bCs/>
                <w:lang w:val="en-US"/>
              </w:rPr>
              <w:t xml:space="preserve"> </w:t>
            </w:r>
            <w:proofErr w:type="spellStart"/>
            <w:r w:rsidRPr="00760A5B">
              <w:rPr>
                <w:rFonts w:ascii="Arial" w:hAnsi="Arial" w:cs="Arial"/>
                <w:b/>
                <w:bCs/>
                <w:lang w:val="en-US"/>
              </w:rPr>
              <w:t>дополнителни</w:t>
            </w:r>
            <w:proofErr w:type="spellEnd"/>
            <w:r w:rsidRPr="00760A5B">
              <w:rPr>
                <w:rFonts w:ascii="Arial" w:hAnsi="Arial" w:cs="Arial"/>
                <w:b/>
                <w:bCs/>
                <w:lang w:val="en-US"/>
              </w:rPr>
              <w:t xml:space="preserve"> </w:t>
            </w:r>
            <w:proofErr w:type="spellStart"/>
            <w:r w:rsidRPr="00760A5B">
              <w:rPr>
                <w:rFonts w:ascii="Arial" w:hAnsi="Arial" w:cs="Arial"/>
                <w:b/>
                <w:bCs/>
                <w:lang w:val="en-US"/>
              </w:rPr>
              <w:t>билети</w:t>
            </w:r>
            <w:proofErr w:type="spellEnd"/>
            <w:r w:rsidRPr="00760A5B">
              <w:rPr>
                <w:rFonts w:ascii="Arial" w:hAnsi="Arial" w:cs="Arial"/>
                <w:b/>
                <w:bCs/>
                <w:lang w:val="en-US"/>
              </w:rPr>
              <w:t xml:space="preserve"> </w:t>
            </w:r>
          </w:p>
        </w:tc>
      </w:tr>
      <w:tr w:rsidR="00760A5B" w:rsidRPr="00760A5B" w14:paraId="50BFED14"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737878B9" w14:textId="77777777" w:rsidR="00760A5B" w:rsidRPr="00760A5B" w:rsidRDefault="00760A5B" w:rsidP="00760A5B">
            <w:pPr>
              <w:jc w:val="center"/>
              <w:rPr>
                <w:rFonts w:ascii="Arial" w:hAnsi="Arial" w:cs="Arial"/>
                <w:lang w:val="en-US"/>
              </w:rPr>
            </w:pPr>
            <w:r w:rsidRPr="00760A5B">
              <w:rPr>
                <w:rFonts w:ascii="Arial" w:hAnsi="Arial" w:cs="Arial"/>
                <w:lang w:val="en-US"/>
              </w:rPr>
              <w:t>I</w:t>
            </w:r>
          </w:p>
        </w:tc>
        <w:tc>
          <w:tcPr>
            <w:tcW w:w="2353" w:type="dxa"/>
            <w:tcBorders>
              <w:top w:val="nil"/>
              <w:left w:val="nil"/>
              <w:bottom w:val="single" w:sz="4" w:space="0" w:color="auto"/>
              <w:right w:val="single" w:sz="4" w:space="0" w:color="auto"/>
            </w:tcBorders>
            <w:shd w:val="clear" w:color="auto" w:fill="auto"/>
            <w:vAlign w:val="center"/>
            <w:hideMark/>
          </w:tcPr>
          <w:p w14:paraId="6FBC3BC1" w14:textId="77777777" w:rsidR="00760A5B" w:rsidRPr="00760A5B" w:rsidRDefault="00760A5B" w:rsidP="00760A5B">
            <w:pPr>
              <w:jc w:val="center"/>
              <w:rPr>
                <w:rFonts w:ascii="Arial" w:hAnsi="Arial" w:cs="Arial"/>
                <w:lang w:val="en-US"/>
              </w:rPr>
            </w:pPr>
            <w:r w:rsidRPr="00760A5B">
              <w:rPr>
                <w:rFonts w:ascii="Arial" w:hAnsi="Arial" w:cs="Arial"/>
                <w:lang w:val="en-US"/>
              </w:rPr>
              <w:t>20.046</w:t>
            </w:r>
          </w:p>
        </w:tc>
        <w:tc>
          <w:tcPr>
            <w:tcW w:w="2353" w:type="dxa"/>
            <w:tcBorders>
              <w:top w:val="nil"/>
              <w:left w:val="nil"/>
              <w:bottom w:val="single" w:sz="4" w:space="0" w:color="auto"/>
              <w:right w:val="single" w:sz="4" w:space="0" w:color="auto"/>
            </w:tcBorders>
            <w:shd w:val="clear" w:color="auto" w:fill="auto"/>
            <w:vAlign w:val="center"/>
            <w:hideMark/>
          </w:tcPr>
          <w:p w14:paraId="234D4058" w14:textId="77777777" w:rsidR="00760A5B" w:rsidRPr="00760A5B" w:rsidRDefault="00760A5B" w:rsidP="00760A5B">
            <w:pPr>
              <w:jc w:val="center"/>
              <w:rPr>
                <w:rFonts w:ascii="Arial" w:hAnsi="Arial" w:cs="Arial"/>
                <w:lang w:val="en-US"/>
              </w:rPr>
            </w:pPr>
            <w:r w:rsidRPr="00760A5B">
              <w:rPr>
                <w:rFonts w:ascii="Arial" w:hAnsi="Arial" w:cs="Arial"/>
                <w:lang w:val="en-US"/>
              </w:rPr>
              <w:t>1.150</w:t>
            </w:r>
          </w:p>
        </w:tc>
        <w:tc>
          <w:tcPr>
            <w:tcW w:w="2077" w:type="dxa"/>
            <w:tcBorders>
              <w:top w:val="nil"/>
              <w:left w:val="nil"/>
              <w:bottom w:val="single" w:sz="4" w:space="0" w:color="auto"/>
              <w:right w:val="single" w:sz="4" w:space="0" w:color="auto"/>
            </w:tcBorders>
            <w:shd w:val="clear" w:color="auto" w:fill="auto"/>
            <w:vAlign w:val="center"/>
            <w:hideMark/>
          </w:tcPr>
          <w:p w14:paraId="65AA32BA" w14:textId="77777777" w:rsidR="00760A5B" w:rsidRPr="00760A5B" w:rsidRDefault="00760A5B" w:rsidP="00760A5B">
            <w:pPr>
              <w:jc w:val="center"/>
              <w:rPr>
                <w:rFonts w:ascii="Arial" w:hAnsi="Arial" w:cs="Arial"/>
                <w:lang w:val="en-US"/>
              </w:rPr>
            </w:pPr>
            <w:r w:rsidRPr="00760A5B">
              <w:rPr>
                <w:rFonts w:ascii="Arial" w:hAnsi="Arial" w:cs="Arial"/>
                <w:lang w:val="en-US"/>
              </w:rPr>
              <w:t>206</w:t>
            </w:r>
          </w:p>
        </w:tc>
        <w:tc>
          <w:tcPr>
            <w:tcW w:w="2555" w:type="dxa"/>
            <w:tcBorders>
              <w:top w:val="nil"/>
              <w:left w:val="nil"/>
              <w:bottom w:val="single" w:sz="4" w:space="0" w:color="auto"/>
              <w:right w:val="single" w:sz="4" w:space="0" w:color="auto"/>
            </w:tcBorders>
            <w:shd w:val="clear" w:color="000000" w:fill="FFFFFF"/>
            <w:noWrap/>
            <w:vAlign w:val="bottom"/>
            <w:hideMark/>
          </w:tcPr>
          <w:p w14:paraId="4D6903B4" w14:textId="77777777" w:rsidR="00760A5B" w:rsidRPr="00760A5B" w:rsidRDefault="00760A5B" w:rsidP="00760A5B">
            <w:pPr>
              <w:jc w:val="center"/>
              <w:rPr>
                <w:rFonts w:ascii="Arial" w:hAnsi="Arial" w:cs="Arial"/>
                <w:lang w:val="en-US"/>
              </w:rPr>
            </w:pPr>
            <w:r w:rsidRPr="00760A5B">
              <w:rPr>
                <w:rFonts w:ascii="Arial" w:hAnsi="Arial" w:cs="Arial"/>
                <w:lang w:val="en-US"/>
              </w:rPr>
              <w:t>274</w:t>
            </w:r>
          </w:p>
        </w:tc>
      </w:tr>
      <w:tr w:rsidR="00760A5B" w:rsidRPr="00760A5B" w14:paraId="79E8AE14"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6DF6E630" w14:textId="77777777" w:rsidR="00760A5B" w:rsidRPr="00760A5B" w:rsidRDefault="00760A5B" w:rsidP="00760A5B">
            <w:pPr>
              <w:jc w:val="center"/>
              <w:rPr>
                <w:rFonts w:ascii="Arial" w:hAnsi="Arial" w:cs="Arial"/>
                <w:lang w:val="en-US"/>
              </w:rPr>
            </w:pPr>
            <w:r w:rsidRPr="00760A5B">
              <w:rPr>
                <w:rFonts w:ascii="Arial" w:hAnsi="Arial" w:cs="Arial"/>
                <w:lang w:val="en-US"/>
              </w:rPr>
              <w:t>II</w:t>
            </w:r>
          </w:p>
        </w:tc>
        <w:tc>
          <w:tcPr>
            <w:tcW w:w="2353" w:type="dxa"/>
            <w:tcBorders>
              <w:top w:val="nil"/>
              <w:left w:val="nil"/>
              <w:bottom w:val="single" w:sz="4" w:space="0" w:color="auto"/>
              <w:right w:val="single" w:sz="4" w:space="0" w:color="auto"/>
            </w:tcBorders>
            <w:shd w:val="clear" w:color="auto" w:fill="auto"/>
            <w:vAlign w:val="center"/>
            <w:hideMark/>
          </w:tcPr>
          <w:p w14:paraId="33E9BC0B" w14:textId="77777777" w:rsidR="00760A5B" w:rsidRPr="00760A5B" w:rsidRDefault="00760A5B" w:rsidP="00760A5B">
            <w:pPr>
              <w:jc w:val="center"/>
              <w:rPr>
                <w:rFonts w:ascii="Arial" w:hAnsi="Arial" w:cs="Arial"/>
                <w:lang w:val="en-US"/>
              </w:rPr>
            </w:pPr>
            <w:r w:rsidRPr="00760A5B">
              <w:rPr>
                <w:rFonts w:ascii="Arial" w:hAnsi="Arial" w:cs="Arial"/>
                <w:lang w:val="en-US"/>
              </w:rPr>
              <w:t>20.156</w:t>
            </w:r>
          </w:p>
        </w:tc>
        <w:tc>
          <w:tcPr>
            <w:tcW w:w="2353" w:type="dxa"/>
            <w:tcBorders>
              <w:top w:val="nil"/>
              <w:left w:val="nil"/>
              <w:bottom w:val="single" w:sz="4" w:space="0" w:color="auto"/>
              <w:right w:val="single" w:sz="4" w:space="0" w:color="auto"/>
            </w:tcBorders>
            <w:shd w:val="clear" w:color="auto" w:fill="auto"/>
            <w:vAlign w:val="center"/>
            <w:hideMark/>
          </w:tcPr>
          <w:p w14:paraId="28DFCE89" w14:textId="77777777" w:rsidR="00760A5B" w:rsidRPr="00760A5B" w:rsidRDefault="00760A5B" w:rsidP="00760A5B">
            <w:pPr>
              <w:jc w:val="center"/>
              <w:rPr>
                <w:rFonts w:ascii="Arial" w:hAnsi="Arial" w:cs="Arial"/>
                <w:lang w:val="en-US"/>
              </w:rPr>
            </w:pPr>
            <w:r w:rsidRPr="00760A5B">
              <w:rPr>
                <w:rFonts w:ascii="Arial" w:hAnsi="Arial" w:cs="Arial"/>
                <w:lang w:val="en-US"/>
              </w:rPr>
              <w:t>1.240</w:t>
            </w:r>
          </w:p>
        </w:tc>
        <w:tc>
          <w:tcPr>
            <w:tcW w:w="2077" w:type="dxa"/>
            <w:tcBorders>
              <w:top w:val="nil"/>
              <w:left w:val="nil"/>
              <w:bottom w:val="single" w:sz="4" w:space="0" w:color="auto"/>
              <w:right w:val="single" w:sz="4" w:space="0" w:color="auto"/>
            </w:tcBorders>
            <w:shd w:val="clear" w:color="auto" w:fill="auto"/>
            <w:vAlign w:val="center"/>
            <w:hideMark/>
          </w:tcPr>
          <w:p w14:paraId="2D031DC3" w14:textId="77777777" w:rsidR="00760A5B" w:rsidRPr="00760A5B" w:rsidRDefault="00760A5B" w:rsidP="00760A5B">
            <w:pPr>
              <w:jc w:val="center"/>
              <w:rPr>
                <w:rFonts w:ascii="Arial" w:hAnsi="Arial" w:cs="Arial"/>
                <w:lang w:val="en-US"/>
              </w:rPr>
            </w:pPr>
            <w:r w:rsidRPr="00760A5B">
              <w:rPr>
                <w:rFonts w:ascii="Arial" w:hAnsi="Arial" w:cs="Arial"/>
                <w:lang w:val="en-US"/>
              </w:rPr>
              <w:t>281</w:t>
            </w:r>
          </w:p>
        </w:tc>
        <w:tc>
          <w:tcPr>
            <w:tcW w:w="2555" w:type="dxa"/>
            <w:tcBorders>
              <w:top w:val="nil"/>
              <w:left w:val="nil"/>
              <w:bottom w:val="single" w:sz="4" w:space="0" w:color="auto"/>
              <w:right w:val="single" w:sz="4" w:space="0" w:color="auto"/>
            </w:tcBorders>
            <w:shd w:val="clear" w:color="000000" w:fill="FFFFFF"/>
            <w:noWrap/>
            <w:vAlign w:val="bottom"/>
            <w:hideMark/>
          </w:tcPr>
          <w:p w14:paraId="6B9979F5" w14:textId="77777777" w:rsidR="00760A5B" w:rsidRPr="00760A5B" w:rsidRDefault="00760A5B" w:rsidP="00760A5B">
            <w:pPr>
              <w:jc w:val="center"/>
              <w:rPr>
                <w:rFonts w:ascii="Arial" w:hAnsi="Arial" w:cs="Arial"/>
                <w:lang w:val="en-US"/>
              </w:rPr>
            </w:pPr>
            <w:r w:rsidRPr="00760A5B">
              <w:rPr>
                <w:rFonts w:ascii="Arial" w:hAnsi="Arial" w:cs="Arial"/>
                <w:lang w:val="en-US"/>
              </w:rPr>
              <w:t>420</w:t>
            </w:r>
          </w:p>
        </w:tc>
      </w:tr>
      <w:tr w:rsidR="00760A5B" w:rsidRPr="00760A5B" w14:paraId="61F3D4ED"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6E6B1BB1" w14:textId="77777777" w:rsidR="00760A5B" w:rsidRPr="00760A5B" w:rsidRDefault="00760A5B" w:rsidP="00760A5B">
            <w:pPr>
              <w:jc w:val="center"/>
              <w:rPr>
                <w:rFonts w:ascii="Arial" w:hAnsi="Arial" w:cs="Arial"/>
                <w:lang w:val="en-US"/>
              </w:rPr>
            </w:pPr>
            <w:r w:rsidRPr="00760A5B">
              <w:rPr>
                <w:rFonts w:ascii="Arial" w:hAnsi="Arial" w:cs="Arial"/>
                <w:lang w:val="en-US"/>
              </w:rPr>
              <w:t>III</w:t>
            </w:r>
          </w:p>
        </w:tc>
        <w:tc>
          <w:tcPr>
            <w:tcW w:w="2353" w:type="dxa"/>
            <w:tcBorders>
              <w:top w:val="nil"/>
              <w:left w:val="nil"/>
              <w:bottom w:val="single" w:sz="4" w:space="0" w:color="auto"/>
              <w:right w:val="single" w:sz="4" w:space="0" w:color="auto"/>
            </w:tcBorders>
            <w:shd w:val="clear" w:color="auto" w:fill="auto"/>
            <w:vAlign w:val="center"/>
            <w:hideMark/>
          </w:tcPr>
          <w:p w14:paraId="1E123AD5" w14:textId="77777777" w:rsidR="00760A5B" w:rsidRPr="00760A5B" w:rsidRDefault="00760A5B" w:rsidP="00760A5B">
            <w:pPr>
              <w:jc w:val="center"/>
              <w:rPr>
                <w:rFonts w:ascii="Arial" w:hAnsi="Arial" w:cs="Arial"/>
                <w:lang w:val="en-US"/>
              </w:rPr>
            </w:pPr>
            <w:r w:rsidRPr="00760A5B">
              <w:rPr>
                <w:rFonts w:ascii="Arial" w:hAnsi="Arial" w:cs="Arial"/>
                <w:lang w:val="en-US"/>
              </w:rPr>
              <w:t>22.188</w:t>
            </w:r>
          </w:p>
        </w:tc>
        <w:tc>
          <w:tcPr>
            <w:tcW w:w="2353" w:type="dxa"/>
            <w:tcBorders>
              <w:top w:val="nil"/>
              <w:left w:val="nil"/>
              <w:bottom w:val="single" w:sz="4" w:space="0" w:color="auto"/>
              <w:right w:val="single" w:sz="4" w:space="0" w:color="auto"/>
            </w:tcBorders>
            <w:shd w:val="clear" w:color="auto" w:fill="auto"/>
            <w:vAlign w:val="center"/>
            <w:hideMark/>
          </w:tcPr>
          <w:p w14:paraId="3C67B5A7" w14:textId="77777777" w:rsidR="00760A5B" w:rsidRPr="00760A5B" w:rsidRDefault="00760A5B" w:rsidP="00760A5B">
            <w:pPr>
              <w:jc w:val="center"/>
              <w:rPr>
                <w:rFonts w:ascii="Arial" w:hAnsi="Arial" w:cs="Arial"/>
                <w:lang w:val="en-US"/>
              </w:rPr>
            </w:pPr>
            <w:r w:rsidRPr="00760A5B">
              <w:rPr>
                <w:rFonts w:ascii="Arial" w:hAnsi="Arial" w:cs="Arial"/>
                <w:lang w:val="en-US"/>
              </w:rPr>
              <w:t>1.220</w:t>
            </w:r>
          </w:p>
        </w:tc>
        <w:tc>
          <w:tcPr>
            <w:tcW w:w="2077" w:type="dxa"/>
            <w:tcBorders>
              <w:top w:val="nil"/>
              <w:left w:val="nil"/>
              <w:bottom w:val="single" w:sz="4" w:space="0" w:color="auto"/>
              <w:right w:val="single" w:sz="4" w:space="0" w:color="auto"/>
            </w:tcBorders>
            <w:shd w:val="clear" w:color="auto" w:fill="auto"/>
            <w:vAlign w:val="center"/>
            <w:hideMark/>
          </w:tcPr>
          <w:p w14:paraId="71B08AF3" w14:textId="77777777" w:rsidR="00760A5B" w:rsidRPr="00760A5B" w:rsidRDefault="00760A5B" w:rsidP="00760A5B">
            <w:pPr>
              <w:jc w:val="center"/>
              <w:rPr>
                <w:rFonts w:ascii="Arial" w:hAnsi="Arial" w:cs="Arial"/>
                <w:lang w:val="en-US"/>
              </w:rPr>
            </w:pPr>
            <w:r w:rsidRPr="00760A5B">
              <w:rPr>
                <w:rFonts w:ascii="Arial" w:hAnsi="Arial" w:cs="Arial"/>
                <w:lang w:val="en-US"/>
              </w:rPr>
              <w:t>226</w:t>
            </w:r>
          </w:p>
        </w:tc>
        <w:tc>
          <w:tcPr>
            <w:tcW w:w="2555" w:type="dxa"/>
            <w:tcBorders>
              <w:top w:val="nil"/>
              <w:left w:val="nil"/>
              <w:bottom w:val="single" w:sz="4" w:space="0" w:color="auto"/>
              <w:right w:val="single" w:sz="4" w:space="0" w:color="auto"/>
            </w:tcBorders>
            <w:shd w:val="clear" w:color="000000" w:fill="FFFFFF"/>
            <w:noWrap/>
            <w:vAlign w:val="bottom"/>
            <w:hideMark/>
          </w:tcPr>
          <w:p w14:paraId="1CCF90D4" w14:textId="77777777" w:rsidR="00760A5B" w:rsidRPr="00760A5B" w:rsidRDefault="00760A5B" w:rsidP="00760A5B">
            <w:pPr>
              <w:jc w:val="center"/>
              <w:rPr>
                <w:rFonts w:ascii="Arial" w:hAnsi="Arial" w:cs="Arial"/>
                <w:lang w:val="en-US"/>
              </w:rPr>
            </w:pPr>
            <w:r w:rsidRPr="00760A5B">
              <w:rPr>
                <w:rFonts w:ascii="Arial" w:hAnsi="Arial" w:cs="Arial"/>
                <w:lang w:val="en-US"/>
              </w:rPr>
              <w:t>366</w:t>
            </w:r>
          </w:p>
        </w:tc>
      </w:tr>
      <w:tr w:rsidR="00760A5B" w:rsidRPr="00760A5B" w14:paraId="30757610"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623C85FA" w14:textId="77777777" w:rsidR="00760A5B" w:rsidRPr="00760A5B" w:rsidRDefault="00760A5B" w:rsidP="00760A5B">
            <w:pPr>
              <w:jc w:val="center"/>
              <w:rPr>
                <w:rFonts w:ascii="Arial" w:hAnsi="Arial" w:cs="Arial"/>
                <w:lang w:val="en-US"/>
              </w:rPr>
            </w:pPr>
            <w:r w:rsidRPr="00760A5B">
              <w:rPr>
                <w:rFonts w:ascii="Arial" w:hAnsi="Arial" w:cs="Arial"/>
                <w:lang w:val="en-US"/>
              </w:rPr>
              <w:t>IV</w:t>
            </w:r>
          </w:p>
        </w:tc>
        <w:tc>
          <w:tcPr>
            <w:tcW w:w="2353" w:type="dxa"/>
            <w:tcBorders>
              <w:top w:val="nil"/>
              <w:left w:val="nil"/>
              <w:bottom w:val="single" w:sz="4" w:space="0" w:color="auto"/>
              <w:right w:val="single" w:sz="4" w:space="0" w:color="auto"/>
            </w:tcBorders>
            <w:shd w:val="clear" w:color="auto" w:fill="auto"/>
            <w:vAlign w:val="center"/>
            <w:hideMark/>
          </w:tcPr>
          <w:p w14:paraId="46ECA7A7" w14:textId="77777777" w:rsidR="00760A5B" w:rsidRPr="00760A5B" w:rsidRDefault="00760A5B" w:rsidP="00760A5B">
            <w:pPr>
              <w:jc w:val="center"/>
              <w:rPr>
                <w:rFonts w:ascii="Arial" w:hAnsi="Arial" w:cs="Arial"/>
                <w:lang w:val="en-US"/>
              </w:rPr>
            </w:pPr>
            <w:r w:rsidRPr="00760A5B">
              <w:rPr>
                <w:rFonts w:ascii="Arial" w:hAnsi="Arial" w:cs="Arial"/>
                <w:lang w:val="en-US"/>
              </w:rPr>
              <w:t>20.195</w:t>
            </w:r>
          </w:p>
        </w:tc>
        <w:tc>
          <w:tcPr>
            <w:tcW w:w="2353" w:type="dxa"/>
            <w:tcBorders>
              <w:top w:val="nil"/>
              <w:left w:val="nil"/>
              <w:bottom w:val="single" w:sz="4" w:space="0" w:color="auto"/>
              <w:right w:val="single" w:sz="4" w:space="0" w:color="auto"/>
            </w:tcBorders>
            <w:shd w:val="clear" w:color="auto" w:fill="auto"/>
            <w:vAlign w:val="center"/>
            <w:hideMark/>
          </w:tcPr>
          <w:p w14:paraId="7FE897B7" w14:textId="77777777" w:rsidR="00760A5B" w:rsidRPr="00760A5B" w:rsidRDefault="00760A5B" w:rsidP="00760A5B">
            <w:pPr>
              <w:jc w:val="center"/>
              <w:rPr>
                <w:rFonts w:ascii="Arial" w:hAnsi="Arial" w:cs="Arial"/>
                <w:lang w:val="en-US"/>
              </w:rPr>
            </w:pPr>
            <w:r w:rsidRPr="00760A5B">
              <w:rPr>
                <w:rFonts w:ascii="Arial" w:hAnsi="Arial" w:cs="Arial"/>
                <w:lang w:val="en-US"/>
              </w:rPr>
              <w:t>720</w:t>
            </w:r>
          </w:p>
        </w:tc>
        <w:tc>
          <w:tcPr>
            <w:tcW w:w="2077" w:type="dxa"/>
            <w:tcBorders>
              <w:top w:val="nil"/>
              <w:left w:val="nil"/>
              <w:bottom w:val="single" w:sz="4" w:space="0" w:color="auto"/>
              <w:right w:val="single" w:sz="4" w:space="0" w:color="auto"/>
            </w:tcBorders>
            <w:shd w:val="clear" w:color="auto" w:fill="auto"/>
            <w:vAlign w:val="center"/>
            <w:hideMark/>
          </w:tcPr>
          <w:p w14:paraId="191156D2" w14:textId="77777777" w:rsidR="00760A5B" w:rsidRPr="00760A5B" w:rsidRDefault="00760A5B" w:rsidP="00760A5B">
            <w:pPr>
              <w:jc w:val="center"/>
              <w:rPr>
                <w:rFonts w:ascii="Arial" w:hAnsi="Arial" w:cs="Arial"/>
                <w:lang w:val="en-US"/>
              </w:rPr>
            </w:pPr>
            <w:r w:rsidRPr="00760A5B">
              <w:rPr>
                <w:rFonts w:ascii="Arial" w:hAnsi="Arial" w:cs="Arial"/>
                <w:lang w:val="en-US"/>
              </w:rPr>
              <w:t>149</w:t>
            </w:r>
          </w:p>
        </w:tc>
        <w:tc>
          <w:tcPr>
            <w:tcW w:w="2555" w:type="dxa"/>
            <w:tcBorders>
              <w:top w:val="nil"/>
              <w:left w:val="nil"/>
              <w:bottom w:val="single" w:sz="4" w:space="0" w:color="auto"/>
              <w:right w:val="single" w:sz="4" w:space="0" w:color="auto"/>
            </w:tcBorders>
            <w:shd w:val="clear" w:color="000000" w:fill="FFFFFF"/>
            <w:noWrap/>
            <w:vAlign w:val="bottom"/>
            <w:hideMark/>
          </w:tcPr>
          <w:p w14:paraId="493C7C32" w14:textId="77777777" w:rsidR="00760A5B" w:rsidRPr="00760A5B" w:rsidRDefault="00760A5B" w:rsidP="00760A5B">
            <w:pPr>
              <w:jc w:val="center"/>
              <w:rPr>
                <w:rFonts w:ascii="Arial" w:hAnsi="Arial" w:cs="Arial"/>
                <w:lang w:val="en-US"/>
              </w:rPr>
            </w:pPr>
            <w:r w:rsidRPr="00760A5B">
              <w:rPr>
                <w:rFonts w:ascii="Arial" w:hAnsi="Arial" w:cs="Arial"/>
                <w:lang w:val="en-US"/>
              </w:rPr>
              <w:t>239</w:t>
            </w:r>
          </w:p>
        </w:tc>
      </w:tr>
      <w:tr w:rsidR="00760A5B" w:rsidRPr="00760A5B" w14:paraId="55DEEB75"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253F0CDF" w14:textId="77777777" w:rsidR="00760A5B" w:rsidRPr="00760A5B" w:rsidRDefault="00760A5B" w:rsidP="00760A5B">
            <w:pPr>
              <w:jc w:val="center"/>
              <w:rPr>
                <w:rFonts w:ascii="Arial" w:hAnsi="Arial" w:cs="Arial"/>
                <w:lang w:val="en-US"/>
              </w:rPr>
            </w:pPr>
            <w:r w:rsidRPr="00760A5B">
              <w:rPr>
                <w:rFonts w:ascii="Arial" w:hAnsi="Arial" w:cs="Arial"/>
                <w:lang w:val="en-US"/>
              </w:rPr>
              <w:t>V</w:t>
            </w:r>
          </w:p>
        </w:tc>
        <w:tc>
          <w:tcPr>
            <w:tcW w:w="2353" w:type="dxa"/>
            <w:tcBorders>
              <w:top w:val="nil"/>
              <w:left w:val="nil"/>
              <w:bottom w:val="single" w:sz="4" w:space="0" w:color="auto"/>
              <w:right w:val="single" w:sz="4" w:space="0" w:color="auto"/>
            </w:tcBorders>
            <w:shd w:val="clear" w:color="auto" w:fill="auto"/>
            <w:vAlign w:val="center"/>
            <w:hideMark/>
          </w:tcPr>
          <w:p w14:paraId="7EDD7E4E" w14:textId="77777777" w:rsidR="00760A5B" w:rsidRPr="00760A5B" w:rsidRDefault="00760A5B" w:rsidP="00760A5B">
            <w:pPr>
              <w:jc w:val="center"/>
              <w:rPr>
                <w:rFonts w:ascii="Arial" w:hAnsi="Arial" w:cs="Arial"/>
                <w:lang w:val="en-US"/>
              </w:rPr>
            </w:pPr>
            <w:r w:rsidRPr="00760A5B">
              <w:rPr>
                <w:rFonts w:ascii="Arial" w:hAnsi="Arial" w:cs="Arial"/>
                <w:lang w:val="en-US"/>
              </w:rPr>
              <w:t>19.084</w:t>
            </w:r>
          </w:p>
        </w:tc>
        <w:tc>
          <w:tcPr>
            <w:tcW w:w="2353" w:type="dxa"/>
            <w:tcBorders>
              <w:top w:val="nil"/>
              <w:left w:val="nil"/>
              <w:bottom w:val="single" w:sz="4" w:space="0" w:color="auto"/>
              <w:right w:val="single" w:sz="4" w:space="0" w:color="auto"/>
            </w:tcBorders>
            <w:shd w:val="clear" w:color="auto" w:fill="auto"/>
            <w:vAlign w:val="center"/>
            <w:hideMark/>
          </w:tcPr>
          <w:p w14:paraId="1243787D" w14:textId="77777777" w:rsidR="00760A5B" w:rsidRPr="00760A5B" w:rsidRDefault="00760A5B" w:rsidP="00760A5B">
            <w:pPr>
              <w:jc w:val="center"/>
              <w:rPr>
                <w:rFonts w:ascii="Arial" w:hAnsi="Arial" w:cs="Arial"/>
                <w:lang w:val="en-US"/>
              </w:rPr>
            </w:pPr>
            <w:r w:rsidRPr="00760A5B">
              <w:rPr>
                <w:rFonts w:ascii="Arial" w:hAnsi="Arial" w:cs="Arial"/>
                <w:lang w:val="en-US"/>
              </w:rPr>
              <w:t>1.346</w:t>
            </w:r>
          </w:p>
        </w:tc>
        <w:tc>
          <w:tcPr>
            <w:tcW w:w="2077" w:type="dxa"/>
            <w:tcBorders>
              <w:top w:val="nil"/>
              <w:left w:val="nil"/>
              <w:bottom w:val="single" w:sz="4" w:space="0" w:color="auto"/>
              <w:right w:val="single" w:sz="4" w:space="0" w:color="auto"/>
            </w:tcBorders>
            <w:shd w:val="clear" w:color="auto" w:fill="auto"/>
            <w:vAlign w:val="center"/>
            <w:hideMark/>
          </w:tcPr>
          <w:p w14:paraId="41721A84" w14:textId="77777777" w:rsidR="00760A5B" w:rsidRPr="00760A5B" w:rsidRDefault="00760A5B" w:rsidP="00760A5B">
            <w:pPr>
              <w:jc w:val="center"/>
              <w:rPr>
                <w:rFonts w:ascii="Arial" w:hAnsi="Arial" w:cs="Arial"/>
                <w:lang w:val="en-US"/>
              </w:rPr>
            </w:pPr>
            <w:r w:rsidRPr="00760A5B">
              <w:rPr>
                <w:rFonts w:ascii="Arial" w:hAnsi="Arial" w:cs="Arial"/>
                <w:lang w:val="en-US"/>
              </w:rPr>
              <w:t>170</w:t>
            </w:r>
          </w:p>
        </w:tc>
        <w:tc>
          <w:tcPr>
            <w:tcW w:w="2555" w:type="dxa"/>
            <w:tcBorders>
              <w:top w:val="nil"/>
              <w:left w:val="nil"/>
              <w:bottom w:val="single" w:sz="4" w:space="0" w:color="auto"/>
              <w:right w:val="single" w:sz="4" w:space="0" w:color="auto"/>
            </w:tcBorders>
            <w:shd w:val="clear" w:color="000000" w:fill="FFFFFF"/>
            <w:noWrap/>
            <w:vAlign w:val="bottom"/>
            <w:hideMark/>
          </w:tcPr>
          <w:p w14:paraId="51702241" w14:textId="77777777" w:rsidR="00760A5B" w:rsidRPr="00760A5B" w:rsidRDefault="00760A5B" w:rsidP="00760A5B">
            <w:pPr>
              <w:jc w:val="center"/>
              <w:rPr>
                <w:rFonts w:ascii="Arial" w:hAnsi="Arial" w:cs="Arial"/>
                <w:lang w:val="en-US"/>
              </w:rPr>
            </w:pPr>
            <w:r w:rsidRPr="00760A5B">
              <w:rPr>
                <w:rFonts w:ascii="Arial" w:hAnsi="Arial" w:cs="Arial"/>
                <w:lang w:val="en-US"/>
              </w:rPr>
              <w:t>370</w:t>
            </w:r>
          </w:p>
        </w:tc>
      </w:tr>
      <w:tr w:rsidR="00760A5B" w:rsidRPr="00760A5B" w14:paraId="1D8ED038"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63FBCB28" w14:textId="77777777" w:rsidR="00760A5B" w:rsidRPr="00760A5B" w:rsidRDefault="00760A5B" w:rsidP="00760A5B">
            <w:pPr>
              <w:jc w:val="center"/>
              <w:rPr>
                <w:rFonts w:ascii="Arial" w:hAnsi="Arial" w:cs="Arial"/>
                <w:lang w:val="en-US"/>
              </w:rPr>
            </w:pPr>
            <w:r w:rsidRPr="00760A5B">
              <w:rPr>
                <w:rFonts w:ascii="Arial" w:hAnsi="Arial" w:cs="Arial"/>
                <w:lang w:val="en-US"/>
              </w:rPr>
              <w:t>VI</w:t>
            </w:r>
          </w:p>
        </w:tc>
        <w:tc>
          <w:tcPr>
            <w:tcW w:w="2353" w:type="dxa"/>
            <w:tcBorders>
              <w:top w:val="nil"/>
              <w:left w:val="nil"/>
              <w:bottom w:val="single" w:sz="4" w:space="0" w:color="auto"/>
              <w:right w:val="single" w:sz="4" w:space="0" w:color="auto"/>
            </w:tcBorders>
            <w:shd w:val="clear" w:color="auto" w:fill="auto"/>
            <w:vAlign w:val="center"/>
            <w:hideMark/>
          </w:tcPr>
          <w:p w14:paraId="4DADADB3" w14:textId="77777777" w:rsidR="00760A5B" w:rsidRPr="00760A5B" w:rsidRDefault="00760A5B" w:rsidP="00760A5B">
            <w:pPr>
              <w:jc w:val="center"/>
              <w:rPr>
                <w:rFonts w:ascii="Arial" w:hAnsi="Arial" w:cs="Arial"/>
                <w:lang w:val="en-US"/>
              </w:rPr>
            </w:pPr>
            <w:r w:rsidRPr="00760A5B">
              <w:rPr>
                <w:rFonts w:ascii="Arial" w:hAnsi="Arial" w:cs="Arial"/>
                <w:lang w:val="en-US"/>
              </w:rPr>
              <w:t>20.328</w:t>
            </w:r>
          </w:p>
        </w:tc>
        <w:tc>
          <w:tcPr>
            <w:tcW w:w="2353" w:type="dxa"/>
            <w:tcBorders>
              <w:top w:val="nil"/>
              <w:left w:val="nil"/>
              <w:bottom w:val="single" w:sz="4" w:space="0" w:color="auto"/>
              <w:right w:val="single" w:sz="4" w:space="0" w:color="auto"/>
            </w:tcBorders>
            <w:shd w:val="clear" w:color="auto" w:fill="auto"/>
            <w:vAlign w:val="center"/>
            <w:hideMark/>
          </w:tcPr>
          <w:p w14:paraId="1AED82A6" w14:textId="77777777" w:rsidR="00760A5B" w:rsidRPr="00760A5B" w:rsidRDefault="00760A5B" w:rsidP="00760A5B">
            <w:pPr>
              <w:jc w:val="center"/>
              <w:rPr>
                <w:rFonts w:ascii="Arial" w:hAnsi="Arial" w:cs="Arial"/>
                <w:lang w:val="en-US"/>
              </w:rPr>
            </w:pPr>
            <w:r w:rsidRPr="00760A5B">
              <w:rPr>
                <w:rFonts w:ascii="Arial" w:hAnsi="Arial" w:cs="Arial"/>
                <w:lang w:val="en-US"/>
              </w:rPr>
              <w:t>1.181</w:t>
            </w:r>
          </w:p>
        </w:tc>
        <w:tc>
          <w:tcPr>
            <w:tcW w:w="2077" w:type="dxa"/>
            <w:tcBorders>
              <w:top w:val="nil"/>
              <w:left w:val="nil"/>
              <w:bottom w:val="single" w:sz="4" w:space="0" w:color="auto"/>
              <w:right w:val="single" w:sz="4" w:space="0" w:color="auto"/>
            </w:tcBorders>
            <w:shd w:val="clear" w:color="auto" w:fill="auto"/>
            <w:vAlign w:val="center"/>
            <w:hideMark/>
          </w:tcPr>
          <w:p w14:paraId="24B9CCE2" w14:textId="77777777" w:rsidR="00760A5B" w:rsidRPr="00760A5B" w:rsidRDefault="00760A5B" w:rsidP="00760A5B">
            <w:pPr>
              <w:jc w:val="center"/>
              <w:rPr>
                <w:rFonts w:ascii="Arial" w:hAnsi="Arial" w:cs="Arial"/>
                <w:lang w:val="en-US"/>
              </w:rPr>
            </w:pPr>
            <w:r w:rsidRPr="00760A5B">
              <w:rPr>
                <w:rFonts w:ascii="Arial" w:hAnsi="Arial" w:cs="Arial"/>
                <w:lang w:val="en-US"/>
              </w:rPr>
              <w:t>182</w:t>
            </w:r>
          </w:p>
        </w:tc>
        <w:tc>
          <w:tcPr>
            <w:tcW w:w="2555" w:type="dxa"/>
            <w:tcBorders>
              <w:top w:val="nil"/>
              <w:left w:val="nil"/>
              <w:bottom w:val="single" w:sz="4" w:space="0" w:color="auto"/>
              <w:right w:val="single" w:sz="4" w:space="0" w:color="auto"/>
            </w:tcBorders>
            <w:shd w:val="clear" w:color="000000" w:fill="FFFFFF"/>
            <w:noWrap/>
            <w:vAlign w:val="bottom"/>
            <w:hideMark/>
          </w:tcPr>
          <w:p w14:paraId="06F5C4E2" w14:textId="77777777" w:rsidR="00760A5B" w:rsidRPr="00760A5B" w:rsidRDefault="00760A5B" w:rsidP="00760A5B">
            <w:pPr>
              <w:jc w:val="center"/>
              <w:rPr>
                <w:rFonts w:ascii="Arial" w:hAnsi="Arial" w:cs="Arial"/>
                <w:lang w:val="en-US"/>
              </w:rPr>
            </w:pPr>
            <w:r w:rsidRPr="00760A5B">
              <w:rPr>
                <w:rFonts w:ascii="Arial" w:hAnsi="Arial" w:cs="Arial"/>
                <w:lang w:val="en-US"/>
              </w:rPr>
              <w:t>368</w:t>
            </w:r>
          </w:p>
        </w:tc>
      </w:tr>
      <w:tr w:rsidR="00760A5B" w:rsidRPr="00760A5B" w14:paraId="473FFD6A"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0AD6BE14" w14:textId="77777777" w:rsidR="00760A5B" w:rsidRPr="00760A5B" w:rsidRDefault="00760A5B" w:rsidP="00760A5B">
            <w:pPr>
              <w:jc w:val="center"/>
              <w:rPr>
                <w:rFonts w:ascii="Arial" w:hAnsi="Arial" w:cs="Arial"/>
                <w:lang w:val="en-US"/>
              </w:rPr>
            </w:pPr>
            <w:r w:rsidRPr="00760A5B">
              <w:rPr>
                <w:rFonts w:ascii="Arial" w:hAnsi="Arial" w:cs="Arial"/>
                <w:lang w:val="en-US"/>
              </w:rPr>
              <w:t>VII</w:t>
            </w:r>
          </w:p>
        </w:tc>
        <w:tc>
          <w:tcPr>
            <w:tcW w:w="2353" w:type="dxa"/>
            <w:tcBorders>
              <w:top w:val="nil"/>
              <w:left w:val="nil"/>
              <w:bottom w:val="single" w:sz="4" w:space="0" w:color="auto"/>
              <w:right w:val="single" w:sz="4" w:space="0" w:color="auto"/>
            </w:tcBorders>
            <w:shd w:val="clear" w:color="auto" w:fill="auto"/>
            <w:vAlign w:val="center"/>
            <w:hideMark/>
          </w:tcPr>
          <w:p w14:paraId="6B46AE8C" w14:textId="77777777" w:rsidR="00760A5B" w:rsidRPr="00760A5B" w:rsidRDefault="00760A5B" w:rsidP="00760A5B">
            <w:pPr>
              <w:jc w:val="center"/>
              <w:rPr>
                <w:rFonts w:ascii="Arial" w:hAnsi="Arial" w:cs="Arial"/>
                <w:lang w:val="en-US"/>
              </w:rPr>
            </w:pPr>
            <w:r w:rsidRPr="00760A5B">
              <w:rPr>
                <w:rFonts w:ascii="Arial" w:hAnsi="Arial" w:cs="Arial"/>
                <w:lang w:val="en-US"/>
              </w:rPr>
              <w:t>20.527</w:t>
            </w:r>
          </w:p>
        </w:tc>
        <w:tc>
          <w:tcPr>
            <w:tcW w:w="2353" w:type="dxa"/>
            <w:tcBorders>
              <w:top w:val="nil"/>
              <w:left w:val="nil"/>
              <w:bottom w:val="single" w:sz="4" w:space="0" w:color="auto"/>
              <w:right w:val="single" w:sz="4" w:space="0" w:color="auto"/>
            </w:tcBorders>
            <w:shd w:val="clear" w:color="auto" w:fill="auto"/>
            <w:vAlign w:val="center"/>
            <w:hideMark/>
          </w:tcPr>
          <w:p w14:paraId="11A33449" w14:textId="77777777" w:rsidR="00760A5B" w:rsidRPr="00760A5B" w:rsidRDefault="00760A5B" w:rsidP="00760A5B">
            <w:pPr>
              <w:jc w:val="center"/>
              <w:rPr>
                <w:rFonts w:ascii="Arial" w:hAnsi="Arial" w:cs="Arial"/>
                <w:lang w:val="en-US"/>
              </w:rPr>
            </w:pPr>
            <w:r w:rsidRPr="00760A5B">
              <w:rPr>
                <w:rFonts w:ascii="Arial" w:hAnsi="Arial" w:cs="Arial"/>
                <w:lang w:val="en-US"/>
              </w:rPr>
              <w:t>1.082</w:t>
            </w:r>
          </w:p>
        </w:tc>
        <w:tc>
          <w:tcPr>
            <w:tcW w:w="2077" w:type="dxa"/>
            <w:tcBorders>
              <w:top w:val="nil"/>
              <w:left w:val="nil"/>
              <w:bottom w:val="single" w:sz="4" w:space="0" w:color="auto"/>
              <w:right w:val="single" w:sz="4" w:space="0" w:color="auto"/>
            </w:tcBorders>
            <w:shd w:val="clear" w:color="auto" w:fill="auto"/>
            <w:vAlign w:val="center"/>
            <w:hideMark/>
          </w:tcPr>
          <w:p w14:paraId="3D199F13" w14:textId="77777777" w:rsidR="00760A5B" w:rsidRPr="00760A5B" w:rsidRDefault="00760A5B" w:rsidP="00760A5B">
            <w:pPr>
              <w:jc w:val="center"/>
              <w:rPr>
                <w:rFonts w:ascii="Arial" w:hAnsi="Arial" w:cs="Arial"/>
                <w:lang w:val="en-US"/>
              </w:rPr>
            </w:pPr>
            <w:r w:rsidRPr="00760A5B">
              <w:rPr>
                <w:rFonts w:ascii="Arial" w:hAnsi="Arial" w:cs="Arial"/>
                <w:lang w:val="en-US"/>
              </w:rPr>
              <w:t>197</w:t>
            </w:r>
          </w:p>
        </w:tc>
        <w:tc>
          <w:tcPr>
            <w:tcW w:w="2555" w:type="dxa"/>
            <w:tcBorders>
              <w:top w:val="nil"/>
              <w:left w:val="nil"/>
              <w:bottom w:val="single" w:sz="4" w:space="0" w:color="auto"/>
              <w:right w:val="single" w:sz="4" w:space="0" w:color="auto"/>
            </w:tcBorders>
            <w:shd w:val="clear" w:color="auto" w:fill="auto"/>
            <w:noWrap/>
            <w:vAlign w:val="bottom"/>
            <w:hideMark/>
          </w:tcPr>
          <w:p w14:paraId="1AF86B7B" w14:textId="77777777" w:rsidR="00760A5B" w:rsidRPr="00760A5B" w:rsidRDefault="00760A5B" w:rsidP="00760A5B">
            <w:pPr>
              <w:jc w:val="center"/>
              <w:rPr>
                <w:rFonts w:ascii="Arial" w:hAnsi="Arial" w:cs="Arial"/>
                <w:lang w:val="en-US"/>
              </w:rPr>
            </w:pPr>
            <w:r w:rsidRPr="00760A5B">
              <w:rPr>
                <w:rFonts w:ascii="Arial" w:hAnsi="Arial" w:cs="Arial"/>
                <w:lang w:val="en-US"/>
              </w:rPr>
              <w:t>327</w:t>
            </w:r>
          </w:p>
        </w:tc>
      </w:tr>
      <w:tr w:rsidR="00760A5B" w:rsidRPr="00760A5B" w14:paraId="6195FD78"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7CE99A07" w14:textId="77777777" w:rsidR="00760A5B" w:rsidRPr="00760A5B" w:rsidRDefault="00760A5B" w:rsidP="00760A5B">
            <w:pPr>
              <w:jc w:val="center"/>
              <w:rPr>
                <w:rFonts w:ascii="Arial" w:hAnsi="Arial" w:cs="Arial"/>
                <w:lang w:val="en-US"/>
              </w:rPr>
            </w:pPr>
            <w:r w:rsidRPr="00760A5B">
              <w:rPr>
                <w:rFonts w:ascii="Arial" w:hAnsi="Arial" w:cs="Arial"/>
                <w:lang w:val="en-US"/>
              </w:rPr>
              <w:t>VIII</w:t>
            </w:r>
          </w:p>
        </w:tc>
        <w:tc>
          <w:tcPr>
            <w:tcW w:w="2353" w:type="dxa"/>
            <w:tcBorders>
              <w:top w:val="nil"/>
              <w:left w:val="nil"/>
              <w:bottom w:val="single" w:sz="4" w:space="0" w:color="auto"/>
              <w:right w:val="single" w:sz="4" w:space="0" w:color="auto"/>
            </w:tcBorders>
            <w:shd w:val="clear" w:color="auto" w:fill="auto"/>
            <w:vAlign w:val="center"/>
            <w:hideMark/>
          </w:tcPr>
          <w:p w14:paraId="28C70C89" w14:textId="77777777" w:rsidR="00760A5B" w:rsidRPr="00760A5B" w:rsidRDefault="00760A5B" w:rsidP="00760A5B">
            <w:pPr>
              <w:jc w:val="center"/>
              <w:rPr>
                <w:rFonts w:ascii="Arial" w:hAnsi="Arial" w:cs="Arial"/>
                <w:lang w:val="en-US"/>
              </w:rPr>
            </w:pPr>
            <w:r w:rsidRPr="00760A5B">
              <w:rPr>
                <w:rFonts w:ascii="Arial" w:hAnsi="Arial" w:cs="Arial"/>
                <w:lang w:val="en-US"/>
              </w:rPr>
              <w:t>20.079</w:t>
            </w:r>
          </w:p>
        </w:tc>
        <w:tc>
          <w:tcPr>
            <w:tcW w:w="2353" w:type="dxa"/>
            <w:tcBorders>
              <w:top w:val="nil"/>
              <w:left w:val="nil"/>
              <w:bottom w:val="single" w:sz="4" w:space="0" w:color="auto"/>
              <w:right w:val="single" w:sz="4" w:space="0" w:color="auto"/>
            </w:tcBorders>
            <w:shd w:val="clear" w:color="auto" w:fill="auto"/>
            <w:vAlign w:val="center"/>
            <w:hideMark/>
          </w:tcPr>
          <w:p w14:paraId="77389F56" w14:textId="77777777" w:rsidR="00760A5B" w:rsidRPr="00760A5B" w:rsidRDefault="00760A5B" w:rsidP="00760A5B">
            <w:pPr>
              <w:jc w:val="center"/>
              <w:rPr>
                <w:rFonts w:ascii="Arial" w:hAnsi="Arial" w:cs="Arial"/>
                <w:lang w:val="en-US"/>
              </w:rPr>
            </w:pPr>
            <w:r w:rsidRPr="00760A5B">
              <w:rPr>
                <w:rFonts w:ascii="Arial" w:hAnsi="Arial" w:cs="Arial"/>
                <w:lang w:val="en-US"/>
              </w:rPr>
              <w:t>1.386</w:t>
            </w:r>
          </w:p>
        </w:tc>
        <w:tc>
          <w:tcPr>
            <w:tcW w:w="2077" w:type="dxa"/>
            <w:tcBorders>
              <w:top w:val="nil"/>
              <w:left w:val="nil"/>
              <w:bottom w:val="single" w:sz="4" w:space="0" w:color="auto"/>
              <w:right w:val="single" w:sz="4" w:space="0" w:color="auto"/>
            </w:tcBorders>
            <w:shd w:val="clear" w:color="auto" w:fill="auto"/>
            <w:vAlign w:val="center"/>
            <w:hideMark/>
          </w:tcPr>
          <w:p w14:paraId="52458F97" w14:textId="77777777" w:rsidR="00760A5B" w:rsidRPr="00760A5B" w:rsidRDefault="00760A5B" w:rsidP="00760A5B">
            <w:pPr>
              <w:jc w:val="center"/>
              <w:rPr>
                <w:rFonts w:ascii="Arial" w:hAnsi="Arial" w:cs="Arial"/>
                <w:lang w:val="en-US"/>
              </w:rPr>
            </w:pPr>
            <w:r w:rsidRPr="00760A5B">
              <w:rPr>
                <w:rFonts w:ascii="Arial" w:hAnsi="Arial" w:cs="Arial"/>
                <w:lang w:val="en-US"/>
              </w:rPr>
              <w:t>174</w:t>
            </w:r>
          </w:p>
        </w:tc>
        <w:tc>
          <w:tcPr>
            <w:tcW w:w="2555" w:type="dxa"/>
            <w:tcBorders>
              <w:top w:val="nil"/>
              <w:left w:val="nil"/>
              <w:bottom w:val="single" w:sz="4" w:space="0" w:color="auto"/>
              <w:right w:val="single" w:sz="4" w:space="0" w:color="auto"/>
            </w:tcBorders>
            <w:shd w:val="clear" w:color="auto" w:fill="auto"/>
            <w:noWrap/>
            <w:vAlign w:val="bottom"/>
            <w:hideMark/>
          </w:tcPr>
          <w:p w14:paraId="51A27CAE" w14:textId="77777777" w:rsidR="00760A5B" w:rsidRPr="00760A5B" w:rsidRDefault="00760A5B" w:rsidP="00760A5B">
            <w:pPr>
              <w:jc w:val="center"/>
              <w:rPr>
                <w:rFonts w:ascii="Arial" w:hAnsi="Arial" w:cs="Arial"/>
                <w:lang w:val="en-US"/>
              </w:rPr>
            </w:pPr>
            <w:r w:rsidRPr="00760A5B">
              <w:rPr>
                <w:rFonts w:ascii="Arial" w:hAnsi="Arial" w:cs="Arial"/>
                <w:lang w:val="en-US"/>
              </w:rPr>
              <w:t>351</w:t>
            </w:r>
          </w:p>
        </w:tc>
      </w:tr>
      <w:tr w:rsidR="00760A5B" w:rsidRPr="00760A5B" w14:paraId="2B5C33A1"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5229D1C3" w14:textId="77777777" w:rsidR="00760A5B" w:rsidRPr="00760A5B" w:rsidRDefault="00760A5B" w:rsidP="00760A5B">
            <w:pPr>
              <w:jc w:val="center"/>
              <w:rPr>
                <w:rFonts w:ascii="Arial" w:hAnsi="Arial" w:cs="Arial"/>
                <w:lang w:val="en-US"/>
              </w:rPr>
            </w:pPr>
            <w:r w:rsidRPr="00760A5B">
              <w:rPr>
                <w:rFonts w:ascii="Arial" w:hAnsi="Arial" w:cs="Arial"/>
                <w:lang w:val="en-US"/>
              </w:rPr>
              <w:t>IX</w:t>
            </w:r>
          </w:p>
        </w:tc>
        <w:tc>
          <w:tcPr>
            <w:tcW w:w="2353" w:type="dxa"/>
            <w:tcBorders>
              <w:top w:val="nil"/>
              <w:left w:val="nil"/>
              <w:bottom w:val="single" w:sz="4" w:space="0" w:color="auto"/>
              <w:right w:val="single" w:sz="4" w:space="0" w:color="auto"/>
            </w:tcBorders>
            <w:shd w:val="clear" w:color="auto" w:fill="auto"/>
            <w:vAlign w:val="center"/>
            <w:hideMark/>
          </w:tcPr>
          <w:p w14:paraId="296118A2" w14:textId="77777777" w:rsidR="00760A5B" w:rsidRPr="00760A5B" w:rsidRDefault="00760A5B" w:rsidP="00760A5B">
            <w:pPr>
              <w:jc w:val="center"/>
              <w:rPr>
                <w:rFonts w:ascii="Arial" w:hAnsi="Arial" w:cs="Arial"/>
                <w:lang w:val="en-US"/>
              </w:rPr>
            </w:pPr>
            <w:r w:rsidRPr="00760A5B">
              <w:rPr>
                <w:rFonts w:ascii="Arial" w:hAnsi="Arial" w:cs="Arial"/>
                <w:lang w:val="en-US"/>
              </w:rPr>
              <w:t>21.162</w:t>
            </w:r>
          </w:p>
        </w:tc>
        <w:tc>
          <w:tcPr>
            <w:tcW w:w="2353" w:type="dxa"/>
            <w:tcBorders>
              <w:top w:val="nil"/>
              <w:left w:val="nil"/>
              <w:bottom w:val="single" w:sz="4" w:space="0" w:color="auto"/>
              <w:right w:val="single" w:sz="4" w:space="0" w:color="auto"/>
            </w:tcBorders>
            <w:shd w:val="clear" w:color="auto" w:fill="auto"/>
            <w:vAlign w:val="center"/>
            <w:hideMark/>
          </w:tcPr>
          <w:p w14:paraId="0CFABCD2" w14:textId="77777777" w:rsidR="00760A5B" w:rsidRPr="00760A5B" w:rsidRDefault="00760A5B" w:rsidP="00760A5B">
            <w:pPr>
              <w:jc w:val="center"/>
              <w:rPr>
                <w:rFonts w:ascii="Arial" w:hAnsi="Arial" w:cs="Arial"/>
                <w:lang w:val="en-US"/>
              </w:rPr>
            </w:pPr>
            <w:r w:rsidRPr="00760A5B">
              <w:rPr>
                <w:rFonts w:ascii="Arial" w:hAnsi="Arial" w:cs="Arial"/>
                <w:lang w:val="en-US"/>
              </w:rPr>
              <w:t>1.492</w:t>
            </w:r>
          </w:p>
        </w:tc>
        <w:tc>
          <w:tcPr>
            <w:tcW w:w="2077" w:type="dxa"/>
            <w:tcBorders>
              <w:top w:val="nil"/>
              <w:left w:val="nil"/>
              <w:bottom w:val="single" w:sz="4" w:space="0" w:color="auto"/>
              <w:right w:val="single" w:sz="4" w:space="0" w:color="auto"/>
            </w:tcBorders>
            <w:shd w:val="clear" w:color="auto" w:fill="auto"/>
            <w:vAlign w:val="center"/>
            <w:hideMark/>
          </w:tcPr>
          <w:p w14:paraId="0A2A8016" w14:textId="77777777" w:rsidR="00760A5B" w:rsidRPr="00760A5B" w:rsidRDefault="00760A5B" w:rsidP="00760A5B">
            <w:pPr>
              <w:jc w:val="center"/>
              <w:rPr>
                <w:rFonts w:ascii="Arial" w:hAnsi="Arial" w:cs="Arial"/>
                <w:lang w:val="en-US"/>
              </w:rPr>
            </w:pPr>
            <w:r w:rsidRPr="00760A5B">
              <w:rPr>
                <w:rFonts w:ascii="Arial" w:hAnsi="Arial" w:cs="Arial"/>
                <w:lang w:val="en-US"/>
              </w:rPr>
              <w:t>126</w:t>
            </w:r>
          </w:p>
        </w:tc>
        <w:tc>
          <w:tcPr>
            <w:tcW w:w="2555" w:type="dxa"/>
            <w:tcBorders>
              <w:top w:val="nil"/>
              <w:left w:val="nil"/>
              <w:bottom w:val="single" w:sz="4" w:space="0" w:color="auto"/>
              <w:right w:val="single" w:sz="4" w:space="0" w:color="auto"/>
            </w:tcBorders>
            <w:shd w:val="clear" w:color="auto" w:fill="auto"/>
            <w:noWrap/>
            <w:vAlign w:val="bottom"/>
            <w:hideMark/>
          </w:tcPr>
          <w:p w14:paraId="1B807D86" w14:textId="77777777" w:rsidR="00760A5B" w:rsidRPr="00760A5B" w:rsidRDefault="00760A5B" w:rsidP="00760A5B">
            <w:pPr>
              <w:jc w:val="center"/>
              <w:rPr>
                <w:rFonts w:ascii="Arial" w:hAnsi="Arial" w:cs="Arial"/>
                <w:lang w:val="en-US"/>
              </w:rPr>
            </w:pPr>
            <w:r w:rsidRPr="00760A5B">
              <w:rPr>
                <w:rFonts w:ascii="Arial" w:hAnsi="Arial" w:cs="Arial"/>
                <w:lang w:val="en-US"/>
              </w:rPr>
              <w:t>374</w:t>
            </w:r>
          </w:p>
        </w:tc>
      </w:tr>
      <w:tr w:rsidR="00760A5B" w:rsidRPr="00760A5B" w14:paraId="17391A54"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0B3578F0" w14:textId="77777777" w:rsidR="00760A5B" w:rsidRPr="00760A5B" w:rsidRDefault="00760A5B" w:rsidP="00760A5B">
            <w:pPr>
              <w:jc w:val="center"/>
              <w:rPr>
                <w:rFonts w:ascii="Arial" w:hAnsi="Arial" w:cs="Arial"/>
                <w:lang w:val="en-US"/>
              </w:rPr>
            </w:pPr>
            <w:r w:rsidRPr="00760A5B">
              <w:rPr>
                <w:rFonts w:ascii="Arial" w:hAnsi="Arial" w:cs="Arial"/>
                <w:lang w:val="en-US"/>
              </w:rPr>
              <w:t>X</w:t>
            </w:r>
          </w:p>
        </w:tc>
        <w:tc>
          <w:tcPr>
            <w:tcW w:w="2353" w:type="dxa"/>
            <w:tcBorders>
              <w:top w:val="nil"/>
              <w:left w:val="nil"/>
              <w:bottom w:val="single" w:sz="4" w:space="0" w:color="auto"/>
              <w:right w:val="single" w:sz="4" w:space="0" w:color="auto"/>
            </w:tcBorders>
            <w:shd w:val="clear" w:color="auto" w:fill="auto"/>
            <w:vAlign w:val="center"/>
            <w:hideMark/>
          </w:tcPr>
          <w:p w14:paraId="1D6D53AD" w14:textId="77777777" w:rsidR="00760A5B" w:rsidRPr="00760A5B" w:rsidRDefault="00760A5B" w:rsidP="00760A5B">
            <w:pPr>
              <w:jc w:val="center"/>
              <w:rPr>
                <w:rFonts w:ascii="Arial" w:hAnsi="Arial" w:cs="Arial"/>
                <w:lang w:val="en-US"/>
              </w:rPr>
            </w:pPr>
            <w:r w:rsidRPr="00760A5B">
              <w:rPr>
                <w:rFonts w:ascii="Arial" w:hAnsi="Arial" w:cs="Arial"/>
                <w:lang w:val="en-US"/>
              </w:rPr>
              <w:t>24.996</w:t>
            </w:r>
          </w:p>
        </w:tc>
        <w:tc>
          <w:tcPr>
            <w:tcW w:w="2353" w:type="dxa"/>
            <w:tcBorders>
              <w:top w:val="nil"/>
              <w:left w:val="nil"/>
              <w:bottom w:val="single" w:sz="4" w:space="0" w:color="auto"/>
              <w:right w:val="single" w:sz="4" w:space="0" w:color="auto"/>
            </w:tcBorders>
            <w:shd w:val="clear" w:color="auto" w:fill="auto"/>
            <w:vAlign w:val="center"/>
            <w:hideMark/>
          </w:tcPr>
          <w:p w14:paraId="062FC814" w14:textId="77777777" w:rsidR="00760A5B" w:rsidRPr="00760A5B" w:rsidRDefault="00760A5B" w:rsidP="00760A5B">
            <w:pPr>
              <w:jc w:val="center"/>
              <w:rPr>
                <w:rFonts w:ascii="Arial" w:hAnsi="Arial" w:cs="Arial"/>
                <w:lang w:val="en-US"/>
              </w:rPr>
            </w:pPr>
            <w:r w:rsidRPr="00760A5B">
              <w:rPr>
                <w:rFonts w:ascii="Arial" w:hAnsi="Arial" w:cs="Arial"/>
                <w:lang w:val="en-US"/>
              </w:rPr>
              <w:t>1.829</w:t>
            </w:r>
          </w:p>
        </w:tc>
        <w:tc>
          <w:tcPr>
            <w:tcW w:w="2077" w:type="dxa"/>
            <w:tcBorders>
              <w:top w:val="nil"/>
              <w:left w:val="nil"/>
              <w:bottom w:val="single" w:sz="4" w:space="0" w:color="auto"/>
              <w:right w:val="single" w:sz="4" w:space="0" w:color="auto"/>
            </w:tcBorders>
            <w:shd w:val="clear" w:color="auto" w:fill="auto"/>
            <w:vAlign w:val="center"/>
            <w:hideMark/>
          </w:tcPr>
          <w:p w14:paraId="721B4B87" w14:textId="77777777" w:rsidR="00760A5B" w:rsidRPr="00760A5B" w:rsidRDefault="00760A5B" w:rsidP="00760A5B">
            <w:pPr>
              <w:jc w:val="center"/>
              <w:rPr>
                <w:rFonts w:ascii="Arial" w:hAnsi="Arial" w:cs="Arial"/>
                <w:lang w:val="en-US"/>
              </w:rPr>
            </w:pPr>
            <w:r w:rsidRPr="00760A5B">
              <w:rPr>
                <w:rFonts w:ascii="Arial" w:hAnsi="Arial" w:cs="Arial"/>
                <w:lang w:val="en-US"/>
              </w:rPr>
              <w:t>176</w:t>
            </w:r>
          </w:p>
        </w:tc>
        <w:tc>
          <w:tcPr>
            <w:tcW w:w="2555" w:type="dxa"/>
            <w:tcBorders>
              <w:top w:val="nil"/>
              <w:left w:val="nil"/>
              <w:bottom w:val="single" w:sz="4" w:space="0" w:color="auto"/>
              <w:right w:val="single" w:sz="4" w:space="0" w:color="auto"/>
            </w:tcBorders>
            <w:shd w:val="clear" w:color="auto" w:fill="auto"/>
            <w:vAlign w:val="center"/>
            <w:hideMark/>
          </w:tcPr>
          <w:p w14:paraId="1C2D76F3" w14:textId="77777777" w:rsidR="00760A5B" w:rsidRPr="00760A5B" w:rsidRDefault="00760A5B" w:rsidP="00760A5B">
            <w:pPr>
              <w:jc w:val="center"/>
              <w:rPr>
                <w:rFonts w:ascii="Arial" w:hAnsi="Arial" w:cs="Arial"/>
                <w:lang w:val="en-US"/>
              </w:rPr>
            </w:pPr>
            <w:r w:rsidRPr="00760A5B">
              <w:rPr>
                <w:rFonts w:ascii="Arial" w:hAnsi="Arial" w:cs="Arial"/>
                <w:lang w:val="en-US"/>
              </w:rPr>
              <w:t>595</w:t>
            </w:r>
          </w:p>
        </w:tc>
      </w:tr>
      <w:tr w:rsidR="00760A5B" w:rsidRPr="00760A5B" w14:paraId="7D47AD1C"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04B3B806" w14:textId="77777777" w:rsidR="00760A5B" w:rsidRPr="00760A5B" w:rsidRDefault="00760A5B" w:rsidP="00760A5B">
            <w:pPr>
              <w:jc w:val="center"/>
              <w:rPr>
                <w:rFonts w:ascii="Arial" w:hAnsi="Arial" w:cs="Arial"/>
                <w:lang w:val="en-US"/>
              </w:rPr>
            </w:pPr>
            <w:r w:rsidRPr="00760A5B">
              <w:rPr>
                <w:rFonts w:ascii="Arial" w:hAnsi="Arial" w:cs="Arial"/>
                <w:lang w:val="en-US"/>
              </w:rPr>
              <w:t>XI</w:t>
            </w:r>
          </w:p>
        </w:tc>
        <w:tc>
          <w:tcPr>
            <w:tcW w:w="2353" w:type="dxa"/>
            <w:tcBorders>
              <w:top w:val="nil"/>
              <w:left w:val="nil"/>
              <w:bottom w:val="single" w:sz="4" w:space="0" w:color="auto"/>
              <w:right w:val="single" w:sz="4" w:space="0" w:color="auto"/>
            </w:tcBorders>
            <w:shd w:val="clear" w:color="auto" w:fill="auto"/>
            <w:vAlign w:val="center"/>
            <w:hideMark/>
          </w:tcPr>
          <w:p w14:paraId="7DA777CC" w14:textId="77777777" w:rsidR="00760A5B" w:rsidRPr="00760A5B" w:rsidRDefault="00760A5B" w:rsidP="00760A5B">
            <w:pPr>
              <w:jc w:val="center"/>
              <w:rPr>
                <w:rFonts w:ascii="Arial" w:hAnsi="Arial" w:cs="Arial"/>
                <w:lang w:val="en-US"/>
              </w:rPr>
            </w:pPr>
            <w:r w:rsidRPr="00760A5B">
              <w:rPr>
                <w:rFonts w:ascii="Arial" w:hAnsi="Arial" w:cs="Arial"/>
                <w:lang w:val="en-US"/>
              </w:rPr>
              <w:t>25.098</w:t>
            </w:r>
          </w:p>
        </w:tc>
        <w:tc>
          <w:tcPr>
            <w:tcW w:w="2353" w:type="dxa"/>
            <w:tcBorders>
              <w:top w:val="nil"/>
              <w:left w:val="nil"/>
              <w:bottom w:val="single" w:sz="4" w:space="0" w:color="auto"/>
              <w:right w:val="single" w:sz="4" w:space="0" w:color="auto"/>
            </w:tcBorders>
            <w:shd w:val="clear" w:color="auto" w:fill="auto"/>
            <w:vAlign w:val="center"/>
            <w:hideMark/>
          </w:tcPr>
          <w:p w14:paraId="1CABC11A" w14:textId="77777777" w:rsidR="00760A5B" w:rsidRPr="00760A5B" w:rsidRDefault="00760A5B" w:rsidP="00760A5B">
            <w:pPr>
              <w:jc w:val="center"/>
              <w:rPr>
                <w:rFonts w:ascii="Arial" w:hAnsi="Arial" w:cs="Arial"/>
                <w:lang w:val="en-US"/>
              </w:rPr>
            </w:pPr>
            <w:r w:rsidRPr="00760A5B">
              <w:rPr>
                <w:rFonts w:ascii="Arial" w:hAnsi="Arial" w:cs="Arial"/>
                <w:lang w:val="en-US"/>
              </w:rPr>
              <w:t>1.714</w:t>
            </w:r>
          </w:p>
        </w:tc>
        <w:tc>
          <w:tcPr>
            <w:tcW w:w="2077" w:type="dxa"/>
            <w:tcBorders>
              <w:top w:val="nil"/>
              <w:left w:val="nil"/>
              <w:bottom w:val="single" w:sz="4" w:space="0" w:color="auto"/>
              <w:right w:val="single" w:sz="4" w:space="0" w:color="auto"/>
            </w:tcBorders>
            <w:shd w:val="clear" w:color="auto" w:fill="auto"/>
            <w:vAlign w:val="center"/>
            <w:hideMark/>
          </w:tcPr>
          <w:p w14:paraId="041BBCD2" w14:textId="77777777" w:rsidR="00760A5B" w:rsidRPr="00760A5B" w:rsidRDefault="00760A5B" w:rsidP="00760A5B">
            <w:pPr>
              <w:jc w:val="center"/>
              <w:rPr>
                <w:rFonts w:ascii="Arial" w:hAnsi="Arial" w:cs="Arial"/>
                <w:lang w:val="en-US"/>
              </w:rPr>
            </w:pPr>
            <w:r w:rsidRPr="00760A5B">
              <w:rPr>
                <w:rFonts w:ascii="Arial" w:hAnsi="Arial" w:cs="Arial"/>
                <w:lang w:val="en-US"/>
              </w:rPr>
              <w:t>185</w:t>
            </w:r>
          </w:p>
        </w:tc>
        <w:tc>
          <w:tcPr>
            <w:tcW w:w="2555" w:type="dxa"/>
            <w:tcBorders>
              <w:top w:val="nil"/>
              <w:left w:val="nil"/>
              <w:bottom w:val="single" w:sz="4" w:space="0" w:color="auto"/>
              <w:right w:val="single" w:sz="4" w:space="0" w:color="auto"/>
            </w:tcBorders>
            <w:shd w:val="clear" w:color="auto" w:fill="auto"/>
            <w:noWrap/>
            <w:vAlign w:val="bottom"/>
            <w:hideMark/>
          </w:tcPr>
          <w:p w14:paraId="37276482" w14:textId="77777777" w:rsidR="00760A5B" w:rsidRPr="00760A5B" w:rsidRDefault="00760A5B" w:rsidP="00760A5B">
            <w:pPr>
              <w:jc w:val="center"/>
              <w:rPr>
                <w:rFonts w:ascii="Arial" w:hAnsi="Arial" w:cs="Arial"/>
                <w:lang w:val="en-US"/>
              </w:rPr>
            </w:pPr>
            <w:r w:rsidRPr="00760A5B">
              <w:rPr>
                <w:rFonts w:ascii="Arial" w:hAnsi="Arial" w:cs="Arial"/>
                <w:lang w:val="en-US"/>
              </w:rPr>
              <w:t>490</w:t>
            </w:r>
          </w:p>
        </w:tc>
      </w:tr>
      <w:tr w:rsidR="00760A5B" w:rsidRPr="00760A5B" w14:paraId="7965E33E"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41C8FBDD" w14:textId="77777777" w:rsidR="00760A5B" w:rsidRPr="00760A5B" w:rsidRDefault="00760A5B" w:rsidP="00760A5B">
            <w:pPr>
              <w:jc w:val="center"/>
              <w:rPr>
                <w:rFonts w:ascii="Arial" w:hAnsi="Arial" w:cs="Arial"/>
                <w:lang w:val="en-US"/>
              </w:rPr>
            </w:pPr>
            <w:r w:rsidRPr="00760A5B">
              <w:rPr>
                <w:rFonts w:ascii="Arial" w:hAnsi="Arial" w:cs="Arial"/>
                <w:lang w:val="en-US"/>
              </w:rPr>
              <w:t>XII</w:t>
            </w:r>
          </w:p>
        </w:tc>
        <w:tc>
          <w:tcPr>
            <w:tcW w:w="2353" w:type="dxa"/>
            <w:tcBorders>
              <w:top w:val="nil"/>
              <w:left w:val="nil"/>
              <w:bottom w:val="single" w:sz="4" w:space="0" w:color="auto"/>
              <w:right w:val="single" w:sz="4" w:space="0" w:color="auto"/>
            </w:tcBorders>
            <w:shd w:val="clear" w:color="auto" w:fill="auto"/>
            <w:vAlign w:val="center"/>
            <w:hideMark/>
          </w:tcPr>
          <w:p w14:paraId="56732E51" w14:textId="77777777" w:rsidR="00760A5B" w:rsidRPr="00760A5B" w:rsidRDefault="00760A5B" w:rsidP="00760A5B">
            <w:pPr>
              <w:jc w:val="center"/>
              <w:rPr>
                <w:rFonts w:ascii="Arial" w:hAnsi="Arial" w:cs="Arial"/>
                <w:lang w:val="en-US"/>
              </w:rPr>
            </w:pPr>
            <w:r w:rsidRPr="00760A5B">
              <w:rPr>
                <w:rFonts w:ascii="Arial" w:hAnsi="Arial" w:cs="Arial"/>
                <w:lang w:val="en-US"/>
              </w:rPr>
              <w:t>24.335</w:t>
            </w:r>
          </w:p>
        </w:tc>
        <w:tc>
          <w:tcPr>
            <w:tcW w:w="2353" w:type="dxa"/>
            <w:tcBorders>
              <w:top w:val="nil"/>
              <w:left w:val="nil"/>
              <w:bottom w:val="single" w:sz="4" w:space="0" w:color="auto"/>
              <w:right w:val="single" w:sz="4" w:space="0" w:color="auto"/>
            </w:tcBorders>
            <w:shd w:val="clear" w:color="auto" w:fill="auto"/>
            <w:vAlign w:val="center"/>
            <w:hideMark/>
          </w:tcPr>
          <w:p w14:paraId="1BC4BBE2" w14:textId="77777777" w:rsidR="00760A5B" w:rsidRPr="00760A5B" w:rsidRDefault="00760A5B" w:rsidP="00760A5B">
            <w:pPr>
              <w:jc w:val="center"/>
              <w:rPr>
                <w:rFonts w:ascii="Arial" w:hAnsi="Arial" w:cs="Arial"/>
                <w:lang w:val="en-US"/>
              </w:rPr>
            </w:pPr>
            <w:r w:rsidRPr="00760A5B">
              <w:rPr>
                <w:rFonts w:ascii="Arial" w:hAnsi="Arial" w:cs="Arial"/>
                <w:lang w:val="en-US"/>
              </w:rPr>
              <w:t>1.571</w:t>
            </w:r>
          </w:p>
        </w:tc>
        <w:tc>
          <w:tcPr>
            <w:tcW w:w="2077" w:type="dxa"/>
            <w:tcBorders>
              <w:top w:val="nil"/>
              <w:left w:val="nil"/>
              <w:bottom w:val="single" w:sz="4" w:space="0" w:color="auto"/>
              <w:right w:val="single" w:sz="4" w:space="0" w:color="auto"/>
            </w:tcBorders>
            <w:shd w:val="clear" w:color="auto" w:fill="auto"/>
            <w:vAlign w:val="center"/>
            <w:hideMark/>
          </w:tcPr>
          <w:p w14:paraId="65689A80" w14:textId="77777777" w:rsidR="00760A5B" w:rsidRPr="00760A5B" w:rsidRDefault="00760A5B" w:rsidP="00760A5B">
            <w:pPr>
              <w:jc w:val="center"/>
              <w:rPr>
                <w:rFonts w:ascii="Arial" w:hAnsi="Arial" w:cs="Arial"/>
                <w:lang w:val="en-US"/>
              </w:rPr>
            </w:pPr>
            <w:r w:rsidRPr="00760A5B">
              <w:rPr>
                <w:rFonts w:ascii="Arial" w:hAnsi="Arial" w:cs="Arial"/>
                <w:lang w:val="en-US"/>
              </w:rPr>
              <w:t>168</w:t>
            </w:r>
          </w:p>
        </w:tc>
        <w:tc>
          <w:tcPr>
            <w:tcW w:w="2555" w:type="dxa"/>
            <w:tcBorders>
              <w:top w:val="nil"/>
              <w:left w:val="nil"/>
              <w:bottom w:val="single" w:sz="4" w:space="0" w:color="auto"/>
              <w:right w:val="single" w:sz="4" w:space="0" w:color="auto"/>
            </w:tcBorders>
            <w:shd w:val="clear" w:color="auto" w:fill="auto"/>
            <w:noWrap/>
            <w:vAlign w:val="bottom"/>
            <w:hideMark/>
          </w:tcPr>
          <w:p w14:paraId="78FC12B0" w14:textId="77777777" w:rsidR="00760A5B" w:rsidRPr="00760A5B" w:rsidRDefault="00760A5B" w:rsidP="00760A5B">
            <w:pPr>
              <w:jc w:val="center"/>
              <w:rPr>
                <w:rFonts w:ascii="Arial" w:hAnsi="Arial" w:cs="Arial"/>
                <w:lang w:val="en-US"/>
              </w:rPr>
            </w:pPr>
            <w:r w:rsidRPr="00760A5B">
              <w:rPr>
                <w:rFonts w:ascii="Arial" w:hAnsi="Arial" w:cs="Arial"/>
                <w:lang w:val="en-US"/>
              </w:rPr>
              <w:t>494</w:t>
            </w:r>
          </w:p>
        </w:tc>
      </w:tr>
      <w:tr w:rsidR="00760A5B" w:rsidRPr="00760A5B" w14:paraId="3D4A31D4" w14:textId="77777777" w:rsidTr="00522DBF">
        <w:trPr>
          <w:trHeight w:val="215"/>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54CBC4B9" w14:textId="77777777" w:rsidR="00760A5B" w:rsidRPr="00760A5B" w:rsidRDefault="00760A5B" w:rsidP="00760A5B">
            <w:pPr>
              <w:jc w:val="center"/>
              <w:rPr>
                <w:rFonts w:ascii="Arial" w:hAnsi="Arial" w:cs="Arial"/>
                <w:b/>
                <w:bCs/>
                <w:lang w:val="en-US"/>
              </w:rPr>
            </w:pPr>
            <w:proofErr w:type="spellStart"/>
            <w:r w:rsidRPr="00760A5B">
              <w:rPr>
                <w:rFonts w:ascii="Arial" w:hAnsi="Arial" w:cs="Arial"/>
                <w:b/>
                <w:bCs/>
                <w:lang w:val="en-US"/>
              </w:rPr>
              <w:t>Вкупно</w:t>
            </w:r>
            <w:proofErr w:type="spellEnd"/>
          </w:p>
        </w:tc>
        <w:tc>
          <w:tcPr>
            <w:tcW w:w="2353" w:type="dxa"/>
            <w:tcBorders>
              <w:top w:val="nil"/>
              <w:left w:val="nil"/>
              <w:bottom w:val="single" w:sz="4" w:space="0" w:color="auto"/>
              <w:right w:val="single" w:sz="4" w:space="0" w:color="auto"/>
            </w:tcBorders>
            <w:shd w:val="clear" w:color="auto" w:fill="auto"/>
            <w:noWrap/>
            <w:vAlign w:val="center"/>
            <w:hideMark/>
          </w:tcPr>
          <w:p w14:paraId="2846C925" w14:textId="77777777" w:rsidR="00760A5B" w:rsidRPr="00760A5B" w:rsidRDefault="00760A5B" w:rsidP="00760A5B">
            <w:pPr>
              <w:jc w:val="center"/>
              <w:rPr>
                <w:rFonts w:ascii="Arial" w:hAnsi="Arial" w:cs="Arial"/>
                <w:b/>
                <w:bCs/>
                <w:lang w:val="en-US"/>
              </w:rPr>
            </w:pPr>
            <w:r w:rsidRPr="00760A5B">
              <w:rPr>
                <w:rFonts w:ascii="Arial" w:hAnsi="Arial" w:cs="Arial"/>
                <w:b/>
                <w:bCs/>
                <w:lang w:val="en-US"/>
              </w:rPr>
              <w:t>258.194</w:t>
            </w:r>
          </w:p>
        </w:tc>
        <w:tc>
          <w:tcPr>
            <w:tcW w:w="2353" w:type="dxa"/>
            <w:tcBorders>
              <w:top w:val="nil"/>
              <w:left w:val="nil"/>
              <w:bottom w:val="single" w:sz="4" w:space="0" w:color="auto"/>
              <w:right w:val="single" w:sz="4" w:space="0" w:color="auto"/>
            </w:tcBorders>
            <w:shd w:val="clear" w:color="auto" w:fill="auto"/>
            <w:noWrap/>
            <w:vAlign w:val="center"/>
            <w:hideMark/>
          </w:tcPr>
          <w:p w14:paraId="3E9F6569" w14:textId="77777777" w:rsidR="00760A5B" w:rsidRPr="00760A5B" w:rsidRDefault="00760A5B" w:rsidP="00760A5B">
            <w:pPr>
              <w:jc w:val="center"/>
              <w:rPr>
                <w:rFonts w:ascii="Arial" w:hAnsi="Arial" w:cs="Arial"/>
                <w:b/>
                <w:bCs/>
                <w:lang w:val="en-US"/>
              </w:rPr>
            </w:pPr>
            <w:r w:rsidRPr="00760A5B">
              <w:rPr>
                <w:rFonts w:ascii="Arial" w:hAnsi="Arial" w:cs="Arial"/>
                <w:b/>
                <w:bCs/>
                <w:lang w:val="en-US"/>
              </w:rPr>
              <w:t>15.931</w:t>
            </w:r>
          </w:p>
        </w:tc>
        <w:tc>
          <w:tcPr>
            <w:tcW w:w="2077" w:type="dxa"/>
            <w:tcBorders>
              <w:top w:val="nil"/>
              <w:left w:val="nil"/>
              <w:bottom w:val="single" w:sz="4" w:space="0" w:color="auto"/>
              <w:right w:val="single" w:sz="4" w:space="0" w:color="auto"/>
            </w:tcBorders>
            <w:shd w:val="clear" w:color="auto" w:fill="auto"/>
            <w:noWrap/>
            <w:vAlign w:val="center"/>
            <w:hideMark/>
          </w:tcPr>
          <w:p w14:paraId="0402463D" w14:textId="77777777" w:rsidR="00760A5B" w:rsidRPr="00760A5B" w:rsidRDefault="00760A5B" w:rsidP="00760A5B">
            <w:pPr>
              <w:jc w:val="center"/>
              <w:rPr>
                <w:rFonts w:ascii="Arial" w:hAnsi="Arial" w:cs="Arial"/>
                <w:b/>
                <w:bCs/>
                <w:lang w:val="en-US"/>
              </w:rPr>
            </w:pPr>
            <w:r w:rsidRPr="00760A5B">
              <w:rPr>
                <w:rFonts w:ascii="Arial" w:hAnsi="Arial" w:cs="Arial"/>
                <w:b/>
                <w:bCs/>
                <w:lang w:val="en-US"/>
              </w:rPr>
              <w:t>2.240</w:t>
            </w:r>
          </w:p>
        </w:tc>
        <w:tc>
          <w:tcPr>
            <w:tcW w:w="2555" w:type="dxa"/>
            <w:tcBorders>
              <w:top w:val="nil"/>
              <w:left w:val="nil"/>
              <w:bottom w:val="single" w:sz="4" w:space="0" w:color="auto"/>
              <w:right w:val="single" w:sz="4" w:space="0" w:color="auto"/>
            </w:tcBorders>
            <w:shd w:val="clear" w:color="auto" w:fill="auto"/>
            <w:noWrap/>
            <w:vAlign w:val="center"/>
            <w:hideMark/>
          </w:tcPr>
          <w:p w14:paraId="664D4483" w14:textId="77777777" w:rsidR="00760A5B" w:rsidRPr="00760A5B" w:rsidRDefault="00760A5B" w:rsidP="00760A5B">
            <w:pPr>
              <w:jc w:val="center"/>
              <w:rPr>
                <w:rFonts w:ascii="Arial" w:hAnsi="Arial" w:cs="Arial"/>
                <w:b/>
                <w:bCs/>
                <w:lang w:val="en-US"/>
              </w:rPr>
            </w:pPr>
            <w:r w:rsidRPr="00760A5B">
              <w:rPr>
                <w:rFonts w:ascii="Arial" w:hAnsi="Arial" w:cs="Arial"/>
                <w:b/>
                <w:bCs/>
                <w:lang w:val="en-US"/>
              </w:rPr>
              <w:t>4.668</w:t>
            </w:r>
          </w:p>
        </w:tc>
      </w:tr>
    </w:tbl>
    <w:p w14:paraId="52A2D90D" w14:textId="1C6F3C1F" w:rsidR="00DF0CC8" w:rsidRDefault="00DF0CC8" w:rsidP="002A24EE">
      <w:pPr>
        <w:spacing w:line="220" w:lineRule="exact"/>
        <w:ind w:firstLine="720"/>
        <w:jc w:val="both"/>
        <w:rPr>
          <w:rFonts w:ascii="Arial" w:hAnsi="Arial"/>
          <w:color w:val="FF0000"/>
          <w:sz w:val="22"/>
          <w:szCs w:val="22"/>
          <w:lang w:val="mk-MK"/>
        </w:rPr>
      </w:pPr>
    </w:p>
    <w:tbl>
      <w:tblPr>
        <w:tblW w:w="10377" w:type="dxa"/>
        <w:jc w:val="center"/>
        <w:tblLook w:val="04A0" w:firstRow="1" w:lastRow="0" w:firstColumn="1" w:lastColumn="0" w:noHBand="0" w:noVBand="1"/>
      </w:tblPr>
      <w:tblGrid>
        <w:gridCol w:w="561"/>
        <w:gridCol w:w="1675"/>
        <w:gridCol w:w="1018"/>
        <w:gridCol w:w="1018"/>
        <w:gridCol w:w="1018"/>
        <w:gridCol w:w="1018"/>
        <w:gridCol w:w="1018"/>
        <w:gridCol w:w="1018"/>
        <w:gridCol w:w="1018"/>
        <w:gridCol w:w="1009"/>
        <w:gridCol w:w="6"/>
      </w:tblGrid>
      <w:tr w:rsidR="00DC4668" w:rsidRPr="00DC4668" w14:paraId="30FDE50A" w14:textId="77777777" w:rsidTr="00760A5B">
        <w:trPr>
          <w:trHeight w:val="480"/>
          <w:jc w:val="center"/>
        </w:trPr>
        <w:tc>
          <w:tcPr>
            <w:tcW w:w="10377" w:type="dxa"/>
            <w:gridSpan w:val="11"/>
            <w:tcBorders>
              <w:top w:val="nil"/>
              <w:left w:val="nil"/>
              <w:bottom w:val="nil"/>
              <w:right w:val="nil"/>
            </w:tcBorders>
            <w:shd w:val="clear" w:color="000000" w:fill="FFFFFF"/>
            <w:vAlign w:val="center"/>
            <w:hideMark/>
          </w:tcPr>
          <w:p w14:paraId="48B709C0" w14:textId="57A25485" w:rsidR="00DC4668" w:rsidRPr="00DC4668" w:rsidRDefault="00DC4668" w:rsidP="00DC4668">
            <w:pPr>
              <w:jc w:val="center"/>
              <w:rPr>
                <w:rFonts w:ascii="Arial" w:hAnsi="Arial" w:cs="Arial"/>
                <w:b/>
                <w:bCs/>
                <w:lang w:val="en-US"/>
              </w:rPr>
            </w:pPr>
            <w:r w:rsidRPr="00DC4668">
              <w:rPr>
                <w:rFonts w:ascii="Arial" w:hAnsi="Arial" w:cs="Arial"/>
                <w:b/>
                <w:bCs/>
                <w:lang w:val="en-US"/>
              </w:rPr>
              <w:t xml:space="preserve">ИЗВРШЕНИ КОНТРОЛИ, ПОДНЕСЕНИ ПРИЈАВИ, ОДЗЕМЕНИ БИЛЕТИ </w:t>
            </w:r>
            <w:proofErr w:type="gramStart"/>
            <w:r>
              <w:rPr>
                <w:rFonts w:ascii="Arial" w:hAnsi="Arial" w:cs="Arial"/>
                <w:b/>
                <w:bCs/>
                <w:lang w:val="mk-MK"/>
              </w:rPr>
              <w:t>( ЕЛЕКТРОНСКИ</w:t>
            </w:r>
            <w:proofErr w:type="gramEnd"/>
            <w:r>
              <w:rPr>
                <w:rFonts w:ascii="Arial" w:hAnsi="Arial" w:cs="Arial"/>
                <w:b/>
                <w:bCs/>
                <w:lang w:val="mk-MK"/>
              </w:rPr>
              <w:t xml:space="preserve"> КАРТИЦИ ) </w:t>
            </w:r>
            <w:r w:rsidRPr="00DC4668">
              <w:rPr>
                <w:rFonts w:ascii="Arial" w:hAnsi="Arial" w:cs="Arial"/>
                <w:b/>
                <w:bCs/>
                <w:lang w:val="en-US"/>
              </w:rPr>
              <w:t xml:space="preserve">И НАПЛАТЕНИ ДОПОЛНИТЕЛНИ БИЛЕТИ </w:t>
            </w:r>
          </w:p>
        </w:tc>
      </w:tr>
      <w:tr w:rsidR="00DC4668" w:rsidRPr="00DC4668" w14:paraId="445073F8" w14:textId="77777777" w:rsidTr="00760A5B">
        <w:trPr>
          <w:gridAfter w:val="1"/>
          <w:wAfter w:w="6" w:type="dxa"/>
          <w:trHeight w:val="129"/>
          <w:jc w:val="center"/>
        </w:trPr>
        <w:tc>
          <w:tcPr>
            <w:tcW w:w="561" w:type="dxa"/>
            <w:tcBorders>
              <w:top w:val="nil"/>
              <w:left w:val="nil"/>
              <w:bottom w:val="nil"/>
              <w:right w:val="nil"/>
            </w:tcBorders>
            <w:shd w:val="clear" w:color="000000" w:fill="FFFFFF"/>
            <w:vAlign w:val="center"/>
            <w:hideMark/>
          </w:tcPr>
          <w:p w14:paraId="174885C1" w14:textId="77777777" w:rsidR="00DC4668" w:rsidRPr="00DC4668" w:rsidRDefault="00DC4668" w:rsidP="00DC4668">
            <w:pPr>
              <w:rPr>
                <w:lang w:val="en-US"/>
              </w:rPr>
            </w:pPr>
            <w:r w:rsidRPr="00DC4668">
              <w:rPr>
                <w:lang w:val="en-US"/>
              </w:rPr>
              <w:t> </w:t>
            </w:r>
          </w:p>
        </w:tc>
        <w:tc>
          <w:tcPr>
            <w:tcW w:w="1675" w:type="dxa"/>
            <w:tcBorders>
              <w:top w:val="nil"/>
              <w:left w:val="nil"/>
              <w:bottom w:val="nil"/>
              <w:right w:val="nil"/>
            </w:tcBorders>
            <w:shd w:val="clear" w:color="000000" w:fill="FFFFFF"/>
            <w:vAlign w:val="center"/>
            <w:hideMark/>
          </w:tcPr>
          <w:p w14:paraId="543FFDC7" w14:textId="77777777" w:rsidR="00DC4668" w:rsidRPr="00DC4668" w:rsidRDefault="00DC4668" w:rsidP="00DC4668">
            <w:pPr>
              <w:rPr>
                <w:lang w:val="en-US"/>
              </w:rPr>
            </w:pPr>
            <w:r w:rsidRPr="00DC4668">
              <w:rPr>
                <w:lang w:val="en-US"/>
              </w:rPr>
              <w:t> </w:t>
            </w:r>
          </w:p>
        </w:tc>
        <w:tc>
          <w:tcPr>
            <w:tcW w:w="1018" w:type="dxa"/>
            <w:tcBorders>
              <w:top w:val="nil"/>
              <w:left w:val="nil"/>
              <w:bottom w:val="nil"/>
              <w:right w:val="nil"/>
            </w:tcBorders>
            <w:shd w:val="clear" w:color="000000" w:fill="FFFFFF"/>
            <w:vAlign w:val="center"/>
            <w:hideMark/>
          </w:tcPr>
          <w:p w14:paraId="35F78BC4" w14:textId="77777777" w:rsidR="00DC4668" w:rsidRPr="00DC4668" w:rsidRDefault="00DC4668" w:rsidP="00DC4668">
            <w:pPr>
              <w:rPr>
                <w:lang w:val="en-US"/>
              </w:rPr>
            </w:pPr>
            <w:r w:rsidRPr="00DC4668">
              <w:rPr>
                <w:lang w:val="en-US"/>
              </w:rPr>
              <w:t> </w:t>
            </w:r>
          </w:p>
        </w:tc>
        <w:tc>
          <w:tcPr>
            <w:tcW w:w="1018" w:type="dxa"/>
            <w:tcBorders>
              <w:top w:val="nil"/>
              <w:left w:val="nil"/>
              <w:bottom w:val="nil"/>
              <w:right w:val="nil"/>
            </w:tcBorders>
            <w:shd w:val="clear" w:color="000000" w:fill="FFFFFF"/>
            <w:vAlign w:val="center"/>
            <w:hideMark/>
          </w:tcPr>
          <w:p w14:paraId="74B9BB30" w14:textId="77777777" w:rsidR="00DC4668" w:rsidRPr="00DC4668" w:rsidRDefault="00DC4668" w:rsidP="00DC4668">
            <w:pPr>
              <w:rPr>
                <w:lang w:val="en-US"/>
              </w:rPr>
            </w:pPr>
            <w:r w:rsidRPr="00DC4668">
              <w:rPr>
                <w:lang w:val="en-US"/>
              </w:rPr>
              <w:t> </w:t>
            </w:r>
          </w:p>
        </w:tc>
        <w:tc>
          <w:tcPr>
            <w:tcW w:w="1018" w:type="dxa"/>
            <w:tcBorders>
              <w:top w:val="nil"/>
              <w:left w:val="nil"/>
              <w:bottom w:val="nil"/>
              <w:right w:val="nil"/>
            </w:tcBorders>
            <w:shd w:val="clear" w:color="000000" w:fill="FFFFFF"/>
            <w:vAlign w:val="center"/>
            <w:hideMark/>
          </w:tcPr>
          <w:p w14:paraId="144F0A3D" w14:textId="77777777" w:rsidR="00DC4668" w:rsidRPr="00DC4668" w:rsidRDefault="00DC4668" w:rsidP="00DC4668">
            <w:pPr>
              <w:rPr>
                <w:lang w:val="en-US"/>
              </w:rPr>
            </w:pPr>
            <w:r w:rsidRPr="00DC4668">
              <w:rPr>
                <w:lang w:val="en-US"/>
              </w:rPr>
              <w:t> </w:t>
            </w:r>
          </w:p>
        </w:tc>
        <w:tc>
          <w:tcPr>
            <w:tcW w:w="1018" w:type="dxa"/>
            <w:tcBorders>
              <w:top w:val="nil"/>
              <w:left w:val="nil"/>
              <w:bottom w:val="nil"/>
              <w:right w:val="nil"/>
            </w:tcBorders>
            <w:shd w:val="clear" w:color="000000" w:fill="FFFFFF"/>
            <w:vAlign w:val="center"/>
            <w:hideMark/>
          </w:tcPr>
          <w:p w14:paraId="37488BEB" w14:textId="77777777" w:rsidR="00DC4668" w:rsidRPr="00DC4668" w:rsidRDefault="00DC4668" w:rsidP="00DC4668">
            <w:pPr>
              <w:rPr>
                <w:lang w:val="en-US"/>
              </w:rPr>
            </w:pPr>
            <w:r w:rsidRPr="00DC4668">
              <w:rPr>
                <w:lang w:val="en-US"/>
              </w:rPr>
              <w:t> </w:t>
            </w:r>
          </w:p>
        </w:tc>
        <w:tc>
          <w:tcPr>
            <w:tcW w:w="1018" w:type="dxa"/>
            <w:tcBorders>
              <w:top w:val="nil"/>
              <w:left w:val="nil"/>
              <w:bottom w:val="nil"/>
              <w:right w:val="nil"/>
            </w:tcBorders>
            <w:shd w:val="clear" w:color="000000" w:fill="FFFFFF"/>
            <w:vAlign w:val="center"/>
            <w:hideMark/>
          </w:tcPr>
          <w:p w14:paraId="752C9454" w14:textId="77777777" w:rsidR="00DC4668" w:rsidRPr="00DC4668" w:rsidRDefault="00DC4668" w:rsidP="00DC4668">
            <w:pPr>
              <w:rPr>
                <w:lang w:val="en-US"/>
              </w:rPr>
            </w:pPr>
            <w:r w:rsidRPr="00DC4668">
              <w:rPr>
                <w:lang w:val="en-US"/>
              </w:rPr>
              <w:t> </w:t>
            </w:r>
          </w:p>
        </w:tc>
        <w:tc>
          <w:tcPr>
            <w:tcW w:w="1018" w:type="dxa"/>
            <w:tcBorders>
              <w:top w:val="nil"/>
              <w:left w:val="nil"/>
              <w:bottom w:val="nil"/>
              <w:right w:val="nil"/>
            </w:tcBorders>
            <w:shd w:val="clear" w:color="000000" w:fill="FFFFFF"/>
            <w:vAlign w:val="center"/>
            <w:hideMark/>
          </w:tcPr>
          <w:p w14:paraId="4A43522D" w14:textId="77777777" w:rsidR="00DC4668" w:rsidRPr="00DC4668" w:rsidRDefault="00DC4668" w:rsidP="00DC4668">
            <w:pPr>
              <w:rPr>
                <w:lang w:val="en-US"/>
              </w:rPr>
            </w:pPr>
            <w:r w:rsidRPr="00DC4668">
              <w:rPr>
                <w:lang w:val="en-US"/>
              </w:rPr>
              <w:t> </w:t>
            </w:r>
          </w:p>
        </w:tc>
        <w:tc>
          <w:tcPr>
            <w:tcW w:w="1018" w:type="dxa"/>
            <w:tcBorders>
              <w:top w:val="nil"/>
              <w:left w:val="nil"/>
              <w:bottom w:val="nil"/>
              <w:right w:val="nil"/>
            </w:tcBorders>
            <w:shd w:val="clear" w:color="000000" w:fill="FFFFFF"/>
            <w:vAlign w:val="center"/>
            <w:hideMark/>
          </w:tcPr>
          <w:p w14:paraId="13B46556" w14:textId="77777777" w:rsidR="00DC4668" w:rsidRPr="00DC4668" w:rsidRDefault="00DC4668" w:rsidP="00DC4668">
            <w:pPr>
              <w:rPr>
                <w:lang w:val="en-US"/>
              </w:rPr>
            </w:pPr>
            <w:r w:rsidRPr="00DC4668">
              <w:rPr>
                <w:lang w:val="en-US"/>
              </w:rPr>
              <w:t xml:space="preserve">  </w:t>
            </w:r>
          </w:p>
        </w:tc>
        <w:tc>
          <w:tcPr>
            <w:tcW w:w="1009" w:type="dxa"/>
            <w:tcBorders>
              <w:top w:val="nil"/>
              <w:left w:val="nil"/>
              <w:bottom w:val="nil"/>
              <w:right w:val="nil"/>
            </w:tcBorders>
            <w:shd w:val="clear" w:color="000000" w:fill="FFFFFF"/>
            <w:vAlign w:val="center"/>
            <w:hideMark/>
          </w:tcPr>
          <w:p w14:paraId="0AA057AE" w14:textId="2FDE03FF" w:rsidR="00DC4668" w:rsidRPr="00DC4668" w:rsidRDefault="00DC4668" w:rsidP="00DC4668">
            <w:pPr>
              <w:rPr>
                <w:rFonts w:ascii="Arial" w:hAnsi="Arial" w:cs="Arial"/>
                <w:lang w:val="mk-MK"/>
              </w:rPr>
            </w:pPr>
            <w:r w:rsidRPr="00DC4668">
              <w:rPr>
                <w:rFonts w:ascii="Arial" w:hAnsi="Arial" w:cs="Arial"/>
                <w:lang w:val="en-US"/>
              </w:rPr>
              <w:t xml:space="preserve">     </w:t>
            </w:r>
            <w:proofErr w:type="spellStart"/>
            <w:r w:rsidRPr="00DC4668">
              <w:rPr>
                <w:rFonts w:ascii="Arial" w:hAnsi="Arial" w:cs="Arial"/>
                <w:lang w:val="en-US"/>
              </w:rPr>
              <w:t>Таб</w:t>
            </w:r>
            <w:proofErr w:type="spellEnd"/>
            <w:r w:rsidRPr="00DC4668">
              <w:rPr>
                <w:rFonts w:ascii="Arial" w:hAnsi="Arial" w:cs="Arial"/>
                <w:lang w:val="en-US"/>
              </w:rPr>
              <w:t>.</w:t>
            </w:r>
            <w:r>
              <w:rPr>
                <w:rFonts w:ascii="Arial" w:hAnsi="Arial" w:cs="Arial"/>
                <w:lang w:val="mk-MK"/>
              </w:rPr>
              <w:t>20</w:t>
            </w:r>
          </w:p>
        </w:tc>
      </w:tr>
      <w:tr w:rsidR="00DC4668" w:rsidRPr="00DC4668" w14:paraId="5FCC8333" w14:textId="77777777" w:rsidTr="00760A5B">
        <w:trPr>
          <w:gridAfter w:val="1"/>
          <w:wAfter w:w="6" w:type="dxa"/>
          <w:trHeight w:val="629"/>
          <w:jc w:val="center"/>
        </w:trPr>
        <w:tc>
          <w:tcPr>
            <w:tcW w:w="561" w:type="dxa"/>
            <w:tcBorders>
              <w:top w:val="single" w:sz="4" w:space="0" w:color="auto"/>
              <w:left w:val="nil"/>
              <w:bottom w:val="single" w:sz="4" w:space="0" w:color="auto"/>
              <w:right w:val="nil"/>
            </w:tcBorders>
            <w:shd w:val="clear" w:color="000000" w:fill="FFFFFF"/>
            <w:vAlign w:val="center"/>
            <w:hideMark/>
          </w:tcPr>
          <w:p w14:paraId="5D7DCF0D" w14:textId="77777777" w:rsidR="00DC4668" w:rsidRPr="00DC4668" w:rsidRDefault="00DC4668" w:rsidP="00DC4668">
            <w:pPr>
              <w:jc w:val="center"/>
              <w:rPr>
                <w:rFonts w:ascii="Arial" w:hAnsi="Arial" w:cs="Arial"/>
                <w:b/>
                <w:bCs/>
                <w:lang w:val="en-US"/>
              </w:rPr>
            </w:pPr>
            <w:r w:rsidRPr="00DC4668">
              <w:rPr>
                <w:rFonts w:ascii="Arial" w:hAnsi="Arial" w:cs="Arial"/>
                <w:b/>
                <w:bCs/>
                <w:lang w:val="en-US"/>
              </w:rPr>
              <w:t xml:space="preserve">Р. </w:t>
            </w:r>
            <w:proofErr w:type="spellStart"/>
            <w:r w:rsidRPr="00DC4668">
              <w:rPr>
                <w:rFonts w:ascii="Arial" w:hAnsi="Arial" w:cs="Arial"/>
                <w:b/>
                <w:bCs/>
                <w:lang w:val="en-US"/>
              </w:rPr>
              <w:t>бр</w:t>
            </w:r>
            <w:proofErr w:type="spellEnd"/>
            <w:r w:rsidRPr="00DC4668">
              <w:rPr>
                <w:rFonts w:ascii="Arial" w:hAnsi="Arial" w:cs="Arial"/>
                <w:b/>
                <w:bCs/>
                <w:lang w:val="en-US"/>
              </w:rPr>
              <w:t>.</w:t>
            </w:r>
          </w:p>
        </w:tc>
        <w:tc>
          <w:tcPr>
            <w:tcW w:w="1675" w:type="dxa"/>
            <w:tcBorders>
              <w:top w:val="single" w:sz="4" w:space="0" w:color="auto"/>
              <w:left w:val="nil"/>
              <w:bottom w:val="single" w:sz="4" w:space="0" w:color="auto"/>
              <w:right w:val="nil"/>
            </w:tcBorders>
            <w:shd w:val="clear" w:color="000000" w:fill="FFFFFF"/>
            <w:vAlign w:val="center"/>
            <w:hideMark/>
          </w:tcPr>
          <w:p w14:paraId="3E7D1D62" w14:textId="48A3398F" w:rsidR="00DC4668" w:rsidRPr="00DC4668" w:rsidRDefault="00DC4668" w:rsidP="00330B9D">
            <w:pPr>
              <w:rPr>
                <w:rFonts w:ascii="Arial" w:hAnsi="Arial" w:cs="Arial"/>
                <w:b/>
                <w:bCs/>
                <w:lang w:val="en-US"/>
              </w:rPr>
            </w:pPr>
            <w:proofErr w:type="spellStart"/>
            <w:r w:rsidRPr="00DC4668">
              <w:rPr>
                <w:rFonts w:ascii="Arial" w:hAnsi="Arial" w:cs="Arial"/>
                <w:b/>
                <w:bCs/>
                <w:lang w:val="en-US"/>
              </w:rPr>
              <w:t>Елементи</w:t>
            </w:r>
            <w:proofErr w:type="spellEnd"/>
          </w:p>
        </w:tc>
        <w:tc>
          <w:tcPr>
            <w:tcW w:w="1018" w:type="dxa"/>
            <w:tcBorders>
              <w:top w:val="single" w:sz="4" w:space="0" w:color="auto"/>
              <w:left w:val="nil"/>
              <w:bottom w:val="single" w:sz="4" w:space="0" w:color="auto"/>
              <w:right w:val="nil"/>
            </w:tcBorders>
            <w:shd w:val="clear" w:color="000000" w:fill="FFFFFF"/>
            <w:vAlign w:val="center"/>
            <w:hideMark/>
          </w:tcPr>
          <w:p w14:paraId="60DD1583" w14:textId="77777777" w:rsidR="00DC4668" w:rsidRPr="00DC4668" w:rsidRDefault="00DC4668" w:rsidP="00DC4668">
            <w:pPr>
              <w:jc w:val="center"/>
              <w:rPr>
                <w:rFonts w:ascii="Arial" w:hAnsi="Arial" w:cs="Arial"/>
                <w:b/>
                <w:bCs/>
                <w:lang w:val="en-US"/>
              </w:rPr>
            </w:pPr>
            <w:r w:rsidRPr="00DC4668">
              <w:rPr>
                <w:rFonts w:ascii="Arial" w:hAnsi="Arial" w:cs="Arial"/>
                <w:b/>
                <w:bCs/>
                <w:lang w:val="en-US"/>
              </w:rPr>
              <w:t>2013</w:t>
            </w:r>
          </w:p>
        </w:tc>
        <w:tc>
          <w:tcPr>
            <w:tcW w:w="1018" w:type="dxa"/>
            <w:tcBorders>
              <w:top w:val="single" w:sz="4" w:space="0" w:color="auto"/>
              <w:left w:val="nil"/>
              <w:bottom w:val="single" w:sz="4" w:space="0" w:color="auto"/>
              <w:right w:val="nil"/>
            </w:tcBorders>
            <w:shd w:val="clear" w:color="000000" w:fill="FFFFFF"/>
            <w:vAlign w:val="center"/>
            <w:hideMark/>
          </w:tcPr>
          <w:p w14:paraId="1C8F256C" w14:textId="77777777" w:rsidR="00DC4668" w:rsidRPr="00DC4668" w:rsidRDefault="00DC4668" w:rsidP="00DC4668">
            <w:pPr>
              <w:jc w:val="center"/>
              <w:rPr>
                <w:rFonts w:ascii="Arial" w:hAnsi="Arial" w:cs="Arial"/>
                <w:b/>
                <w:bCs/>
                <w:lang w:val="en-US"/>
              </w:rPr>
            </w:pPr>
            <w:r w:rsidRPr="00DC4668">
              <w:rPr>
                <w:rFonts w:ascii="Arial" w:hAnsi="Arial" w:cs="Arial"/>
                <w:b/>
                <w:bCs/>
                <w:lang w:val="en-US"/>
              </w:rPr>
              <w:t>2014</w:t>
            </w:r>
          </w:p>
        </w:tc>
        <w:tc>
          <w:tcPr>
            <w:tcW w:w="1018" w:type="dxa"/>
            <w:tcBorders>
              <w:top w:val="single" w:sz="4" w:space="0" w:color="auto"/>
              <w:left w:val="nil"/>
              <w:bottom w:val="single" w:sz="4" w:space="0" w:color="auto"/>
              <w:right w:val="nil"/>
            </w:tcBorders>
            <w:shd w:val="clear" w:color="000000" w:fill="FFFFFF"/>
            <w:vAlign w:val="center"/>
            <w:hideMark/>
          </w:tcPr>
          <w:p w14:paraId="3A9B6A1D" w14:textId="77777777" w:rsidR="00DC4668" w:rsidRPr="00DC4668" w:rsidRDefault="00DC4668" w:rsidP="00DC4668">
            <w:pPr>
              <w:jc w:val="center"/>
              <w:rPr>
                <w:rFonts w:ascii="Arial" w:hAnsi="Arial" w:cs="Arial"/>
                <w:b/>
                <w:bCs/>
                <w:lang w:val="en-US"/>
              </w:rPr>
            </w:pPr>
            <w:r w:rsidRPr="00DC4668">
              <w:rPr>
                <w:rFonts w:ascii="Arial" w:hAnsi="Arial" w:cs="Arial"/>
                <w:b/>
                <w:bCs/>
                <w:lang w:val="en-US"/>
              </w:rPr>
              <w:t>2015</w:t>
            </w:r>
          </w:p>
        </w:tc>
        <w:tc>
          <w:tcPr>
            <w:tcW w:w="1018" w:type="dxa"/>
            <w:tcBorders>
              <w:top w:val="single" w:sz="4" w:space="0" w:color="auto"/>
              <w:left w:val="nil"/>
              <w:bottom w:val="single" w:sz="4" w:space="0" w:color="auto"/>
              <w:right w:val="nil"/>
            </w:tcBorders>
            <w:shd w:val="clear" w:color="000000" w:fill="FFFFFF"/>
            <w:vAlign w:val="center"/>
            <w:hideMark/>
          </w:tcPr>
          <w:p w14:paraId="7742B81E" w14:textId="77777777" w:rsidR="00DC4668" w:rsidRPr="00DC4668" w:rsidRDefault="00DC4668" w:rsidP="00DC4668">
            <w:pPr>
              <w:jc w:val="center"/>
              <w:rPr>
                <w:rFonts w:ascii="Arial" w:hAnsi="Arial" w:cs="Arial"/>
                <w:b/>
                <w:bCs/>
                <w:lang w:val="en-US"/>
              </w:rPr>
            </w:pPr>
            <w:r w:rsidRPr="00DC4668">
              <w:rPr>
                <w:rFonts w:ascii="Arial" w:hAnsi="Arial" w:cs="Arial"/>
                <w:b/>
                <w:bCs/>
                <w:lang w:val="en-US"/>
              </w:rPr>
              <w:t>2016</w:t>
            </w:r>
          </w:p>
        </w:tc>
        <w:tc>
          <w:tcPr>
            <w:tcW w:w="1018" w:type="dxa"/>
            <w:tcBorders>
              <w:top w:val="single" w:sz="4" w:space="0" w:color="auto"/>
              <w:left w:val="nil"/>
              <w:bottom w:val="single" w:sz="4" w:space="0" w:color="auto"/>
              <w:right w:val="nil"/>
            </w:tcBorders>
            <w:shd w:val="clear" w:color="000000" w:fill="FFFFFF"/>
            <w:vAlign w:val="center"/>
            <w:hideMark/>
          </w:tcPr>
          <w:p w14:paraId="559E5214" w14:textId="77777777" w:rsidR="00DC4668" w:rsidRPr="00DC4668" w:rsidRDefault="00DC4668" w:rsidP="00DC4668">
            <w:pPr>
              <w:jc w:val="center"/>
              <w:rPr>
                <w:rFonts w:ascii="Arial" w:hAnsi="Arial" w:cs="Arial"/>
                <w:b/>
                <w:bCs/>
                <w:lang w:val="en-US"/>
              </w:rPr>
            </w:pPr>
            <w:r w:rsidRPr="00DC4668">
              <w:rPr>
                <w:rFonts w:ascii="Arial" w:hAnsi="Arial" w:cs="Arial"/>
                <w:b/>
                <w:bCs/>
                <w:lang w:val="en-US"/>
              </w:rPr>
              <w:t>2017</w:t>
            </w:r>
          </w:p>
        </w:tc>
        <w:tc>
          <w:tcPr>
            <w:tcW w:w="1018" w:type="dxa"/>
            <w:tcBorders>
              <w:top w:val="single" w:sz="4" w:space="0" w:color="auto"/>
              <w:left w:val="nil"/>
              <w:bottom w:val="single" w:sz="4" w:space="0" w:color="auto"/>
              <w:right w:val="nil"/>
            </w:tcBorders>
            <w:shd w:val="clear" w:color="000000" w:fill="FFFFFF"/>
            <w:vAlign w:val="center"/>
            <w:hideMark/>
          </w:tcPr>
          <w:p w14:paraId="35BFBAC8" w14:textId="77777777" w:rsidR="00DC4668" w:rsidRPr="00DC4668" w:rsidRDefault="00DC4668" w:rsidP="00DC4668">
            <w:pPr>
              <w:jc w:val="center"/>
              <w:rPr>
                <w:rFonts w:ascii="Arial" w:hAnsi="Arial" w:cs="Arial"/>
                <w:b/>
                <w:bCs/>
                <w:lang w:val="en-US"/>
              </w:rPr>
            </w:pPr>
            <w:r w:rsidRPr="00DC4668">
              <w:rPr>
                <w:rFonts w:ascii="Arial" w:hAnsi="Arial" w:cs="Arial"/>
                <w:b/>
                <w:bCs/>
                <w:lang w:val="en-US"/>
              </w:rPr>
              <w:t>2018</w:t>
            </w:r>
          </w:p>
        </w:tc>
        <w:tc>
          <w:tcPr>
            <w:tcW w:w="1018" w:type="dxa"/>
            <w:tcBorders>
              <w:top w:val="single" w:sz="4" w:space="0" w:color="auto"/>
              <w:left w:val="nil"/>
              <w:bottom w:val="single" w:sz="4" w:space="0" w:color="auto"/>
              <w:right w:val="nil"/>
            </w:tcBorders>
            <w:shd w:val="clear" w:color="000000" w:fill="FFFFFF"/>
            <w:vAlign w:val="center"/>
            <w:hideMark/>
          </w:tcPr>
          <w:p w14:paraId="176D6B9E" w14:textId="77777777" w:rsidR="00DC4668" w:rsidRPr="00DC4668" w:rsidRDefault="00DC4668" w:rsidP="00DC4668">
            <w:pPr>
              <w:jc w:val="center"/>
              <w:rPr>
                <w:rFonts w:ascii="Arial" w:hAnsi="Arial" w:cs="Arial"/>
                <w:b/>
                <w:bCs/>
                <w:lang w:val="en-US"/>
              </w:rPr>
            </w:pPr>
            <w:r w:rsidRPr="00DC4668">
              <w:rPr>
                <w:rFonts w:ascii="Arial" w:hAnsi="Arial" w:cs="Arial"/>
                <w:b/>
                <w:bCs/>
                <w:lang w:val="en-US"/>
              </w:rPr>
              <w:t>2019</w:t>
            </w:r>
          </w:p>
        </w:tc>
        <w:tc>
          <w:tcPr>
            <w:tcW w:w="1009" w:type="dxa"/>
            <w:tcBorders>
              <w:top w:val="single" w:sz="4" w:space="0" w:color="auto"/>
              <w:left w:val="nil"/>
              <w:bottom w:val="nil"/>
              <w:right w:val="nil"/>
            </w:tcBorders>
            <w:shd w:val="clear" w:color="000000" w:fill="FFFFFF"/>
            <w:vAlign w:val="center"/>
            <w:hideMark/>
          </w:tcPr>
          <w:p w14:paraId="5BC64185" w14:textId="77777777" w:rsidR="00DC4668" w:rsidRPr="00DC4668" w:rsidRDefault="00DC4668" w:rsidP="00DC4668">
            <w:pPr>
              <w:jc w:val="center"/>
              <w:rPr>
                <w:rFonts w:ascii="Arial" w:hAnsi="Arial" w:cs="Arial"/>
                <w:b/>
                <w:bCs/>
                <w:lang w:val="en-US"/>
              </w:rPr>
            </w:pPr>
            <w:proofErr w:type="spellStart"/>
            <w:r w:rsidRPr="00DC4668">
              <w:rPr>
                <w:rFonts w:ascii="Arial" w:hAnsi="Arial" w:cs="Arial"/>
                <w:b/>
                <w:bCs/>
                <w:lang w:val="en-US"/>
              </w:rPr>
              <w:t>Индекс</w:t>
            </w:r>
            <w:proofErr w:type="spellEnd"/>
          </w:p>
        </w:tc>
      </w:tr>
      <w:tr w:rsidR="00DC4668" w:rsidRPr="00DC4668" w14:paraId="4BC60EA6" w14:textId="77777777" w:rsidTr="00760A5B">
        <w:trPr>
          <w:gridAfter w:val="1"/>
          <w:wAfter w:w="6" w:type="dxa"/>
          <w:trHeight w:val="381"/>
          <w:jc w:val="center"/>
        </w:trPr>
        <w:tc>
          <w:tcPr>
            <w:tcW w:w="561" w:type="dxa"/>
            <w:tcBorders>
              <w:top w:val="nil"/>
              <w:left w:val="nil"/>
              <w:bottom w:val="nil"/>
              <w:right w:val="nil"/>
            </w:tcBorders>
            <w:shd w:val="clear" w:color="000000" w:fill="FFFFFF"/>
            <w:vAlign w:val="center"/>
            <w:hideMark/>
          </w:tcPr>
          <w:p w14:paraId="43D22D58" w14:textId="77777777" w:rsidR="00DC4668" w:rsidRPr="00DC4668" w:rsidRDefault="00DC4668" w:rsidP="00DC4668">
            <w:pPr>
              <w:jc w:val="center"/>
              <w:rPr>
                <w:rFonts w:ascii="Arial" w:hAnsi="Arial" w:cs="Arial"/>
                <w:lang w:val="en-US"/>
              </w:rPr>
            </w:pPr>
            <w:r w:rsidRPr="00DC4668">
              <w:rPr>
                <w:rFonts w:ascii="Arial" w:hAnsi="Arial" w:cs="Arial"/>
                <w:lang w:val="en-US"/>
              </w:rPr>
              <w:t>1</w:t>
            </w:r>
          </w:p>
        </w:tc>
        <w:tc>
          <w:tcPr>
            <w:tcW w:w="1675" w:type="dxa"/>
            <w:tcBorders>
              <w:top w:val="nil"/>
              <w:left w:val="nil"/>
              <w:bottom w:val="nil"/>
              <w:right w:val="nil"/>
            </w:tcBorders>
            <w:shd w:val="clear" w:color="000000" w:fill="FFFFFF"/>
            <w:vAlign w:val="center"/>
            <w:hideMark/>
          </w:tcPr>
          <w:p w14:paraId="71225F6F" w14:textId="77777777" w:rsidR="00DC4668" w:rsidRPr="00DC4668" w:rsidRDefault="00DC4668" w:rsidP="00DC4668">
            <w:pPr>
              <w:rPr>
                <w:rFonts w:ascii="Arial" w:hAnsi="Arial" w:cs="Arial"/>
                <w:lang w:val="en-US"/>
              </w:rPr>
            </w:pPr>
            <w:proofErr w:type="spellStart"/>
            <w:r w:rsidRPr="00DC4668">
              <w:rPr>
                <w:rFonts w:ascii="Arial" w:hAnsi="Arial" w:cs="Arial"/>
                <w:lang w:val="en-US"/>
              </w:rPr>
              <w:t>Извршени</w:t>
            </w:r>
            <w:proofErr w:type="spellEnd"/>
            <w:r w:rsidRPr="00DC4668">
              <w:rPr>
                <w:rFonts w:ascii="Arial" w:hAnsi="Arial" w:cs="Arial"/>
                <w:lang w:val="en-US"/>
              </w:rPr>
              <w:t xml:space="preserve"> </w:t>
            </w:r>
            <w:proofErr w:type="spellStart"/>
            <w:r w:rsidRPr="00DC4668">
              <w:rPr>
                <w:rFonts w:ascii="Arial" w:hAnsi="Arial" w:cs="Arial"/>
                <w:lang w:val="en-US"/>
              </w:rPr>
              <w:t>контроли</w:t>
            </w:r>
            <w:proofErr w:type="spellEnd"/>
          </w:p>
        </w:tc>
        <w:tc>
          <w:tcPr>
            <w:tcW w:w="1018" w:type="dxa"/>
            <w:tcBorders>
              <w:top w:val="nil"/>
              <w:left w:val="nil"/>
              <w:bottom w:val="nil"/>
              <w:right w:val="nil"/>
            </w:tcBorders>
            <w:shd w:val="clear" w:color="000000" w:fill="FFFFFF"/>
            <w:vAlign w:val="center"/>
            <w:hideMark/>
          </w:tcPr>
          <w:p w14:paraId="4EB416B1" w14:textId="77777777" w:rsidR="00DC4668" w:rsidRPr="00DC4668" w:rsidRDefault="00DC4668" w:rsidP="00DC4668">
            <w:pPr>
              <w:jc w:val="right"/>
              <w:rPr>
                <w:rFonts w:ascii="Arial" w:hAnsi="Arial" w:cs="Arial"/>
                <w:lang w:val="en-US"/>
              </w:rPr>
            </w:pPr>
            <w:r w:rsidRPr="00DC4668">
              <w:rPr>
                <w:rFonts w:ascii="Arial" w:hAnsi="Arial" w:cs="Arial"/>
                <w:lang w:val="en-US"/>
              </w:rPr>
              <w:t>156.540</w:t>
            </w:r>
          </w:p>
        </w:tc>
        <w:tc>
          <w:tcPr>
            <w:tcW w:w="1018" w:type="dxa"/>
            <w:tcBorders>
              <w:top w:val="nil"/>
              <w:left w:val="nil"/>
              <w:bottom w:val="nil"/>
              <w:right w:val="nil"/>
            </w:tcBorders>
            <w:shd w:val="clear" w:color="000000" w:fill="FFFFFF"/>
            <w:vAlign w:val="center"/>
            <w:hideMark/>
          </w:tcPr>
          <w:p w14:paraId="6DD75765" w14:textId="77777777" w:rsidR="00DC4668" w:rsidRPr="00DC4668" w:rsidRDefault="00DC4668" w:rsidP="00DC4668">
            <w:pPr>
              <w:jc w:val="right"/>
              <w:rPr>
                <w:rFonts w:ascii="Arial" w:hAnsi="Arial" w:cs="Arial"/>
                <w:lang w:val="en-US"/>
              </w:rPr>
            </w:pPr>
            <w:r w:rsidRPr="00DC4668">
              <w:rPr>
                <w:rFonts w:ascii="Arial" w:hAnsi="Arial" w:cs="Arial"/>
                <w:lang w:val="en-US"/>
              </w:rPr>
              <w:t>186.209</w:t>
            </w:r>
          </w:p>
        </w:tc>
        <w:tc>
          <w:tcPr>
            <w:tcW w:w="1018" w:type="dxa"/>
            <w:tcBorders>
              <w:top w:val="nil"/>
              <w:left w:val="nil"/>
              <w:bottom w:val="nil"/>
              <w:right w:val="nil"/>
            </w:tcBorders>
            <w:shd w:val="clear" w:color="000000" w:fill="FFFFFF"/>
            <w:vAlign w:val="center"/>
            <w:hideMark/>
          </w:tcPr>
          <w:p w14:paraId="7940A863" w14:textId="77777777" w:rsidR="00DC4668" w:rsidRPr="00DC4668" w:rsidRDefault="00DC4668" w:rsidP="00DC4668">
            <w:pPr>
              <w:jc w:val="right"/>
              <w:rPr>
                <w:rFonts w:ascii="Arial" w:hAnsi="Arial" w:cs="Arial"/>
                <w:lang w:val="en-US"/>
              </w:rPr>
            </w:pPr>
            <w:r w:rsidRPr="00DC4668">
              <w:rPr>
                <w:rFonts w:ascii="Arial" w:hAnsi="Arial" w:cs="Arial"/>
                <w:lang w:val="en-US"/>
              </w:rPr>
              <w:t>180.520</w:t>
            </w:r>
          </w:p>
        </w:tc>
        <w:tc>
          <w:tcPr>
            <w:tcW w:w="1018" w:type="dxa"/>
            <w:tcBorders>
              <w:top w:val="nil"/>
              <w:left w:val="nil"/>
              <w:bottom w:val="nil"/>
              <w:right w:val="nil"/>
            </w:tcBorders>
            <w:shd w:val="clear" w:color="000000" w:fill="FFFFFF"/>
            <w:vAlign w:val="center"/>
            <w:hideMark/>
          </w:tcPr>
          <w:p w14:paraId="4088D0FB" w14:textId="77777777" w:rsidR="00DC4668" w:rsidRPr="00DC4668" w:rsidRDefault="00DC4668" w:rsidP="00DC4668">
            <w:pPr>
              <w:jc w:val="right"/>
              <w:rPr>
                <w:rFonts w:ascii="Arial" w:hAnsi="Arial" w:cs="Arial"/>
                <w:lang w:val="en-US"/>
              </w:rPr>
            </w:pPr>
            <w:r w:rsidRPr="00DC4668">
              <w:rPr>
                <w:rFonts w:ascii="Arial" w:hAnsi="Arial" w:cs="Arial"/>
                <w:lang w:val="en-US"/>
              </w:rPr>
              <w:t>172.233</w:t>
            </w:r>
          </w:p>
        </w:tc>
        <w:tc>
          <w:tcPr>
            <w:tcW w:w="1018" w:type="dxa"/>
            <w:tcBorders>
              <w:top w:val="nil"/>
              <w:left w:val="nil"/>
              <w:bottom w:val="nil"/>
              <w:right w:val="nil"/>
            </w:tcBorders>
            <w:shd w:val="clear" w:color="000000" w:fill="FFFFFF"/>
            <w:vAlign w:val="center"/>
            <w:hideMark/>
          </w:tcPr>
          <w:p w14:paraId="5BC60021" w14:textId="77777777" w:rsidR="00DC4668" w:rsidRPr="00DC4668" w:rsidRDefault="00DC4668" w:rsidP="00DC4668">
            <w:pPr>
              <w:jc w:val="right"/>
              <w:rPr>
                <w:rFonts w:ascii="Arial" w:hAnsi="Arial" w:cs="Arial"/>
                <w:lang w:val="en-US"/>
              </w:rPr>
            </w:pPr>
            <w:r w:rsidRPr="00DC4668">
              <w:rPr>
                <w:rFonts w:ascii="Arial" w:hAnsi="Arial" w:cs="Arial"/>
                <w:lang w:val="en-US"/>
              </w:rPr>
              <w:t>186.344</w:t>
            </w:r>
          </w:p>
        </w:tc>
        <w:tc>
          <w:tcPr>
            <w:tcW w:w="1018" w:type="dxa"/>
            <w:tcBorders>
              <w:top w:val="nil"/>
              <w:left w:val="nil"/>
              <w:bottom w:val="nil"/>
              <w:right w:val="nil"/>
            </w:tcBorders>
            <w:shd w:val="clear" w:color="000000" w:fill="FFFFFF"/>
            <w:vAlign w:val="center"/>
            <w:hideMark/>
          </w:tcPr>
          <w:p w14:paraId="55FFCEC0" w14:textId="77777777" w:rsidR="00DC4668" w:rsidRPr="00DC4668" w:rsidRDefault="00DC4668" w:rsidP="00DC4668">
            <w:pPr>
              <w:jc w:val="right"/>
              <w:rPr>
                <w:rFonts w:ascii="Arial" w:hAnsi="Arial" w:cs="Arial"/>
                <w:lang w:val="en-US"/>
              </w:rPr>
            </w:pPr>
            <w:r w:rsidRPr="00DC4668">
              <w:rPr>
                <w:rFonts w:ascii="Arial" w:hAnsi="Arial" w:cs="Arial"/>
                <w:lang w:val="en-US"/>
              </w:rPr>
              <w:t>213.832</w:t>
            </w:r>
          </w:p>
        </w:tc>
        <w:tc>
          <w:tcPr>
            <w:tcW w:w="1018" w:type="dxa"/>
            <w:tcBorders>
              <w:top w:val="nil"/>
              <w:left w:val="nil"/>
              <w:bottom w:val="nil"/>
              <w:right w:val="nil"/>
            </w:tcBorders>
            <w:shd w:val="clear" w:color="000000" w:fill="FFFFFF"/>
            <w:vAlign w:val="center"/>
            <w:hideMark/>
          </w:tcPr>
          <w:p w14:paraId="51AB70A5" w14:textId="77777777" w:rsidR="00DC4668" w:rsidRPr="00DC4668" w:rsidRDefault="00DC4668" w:rsidP="00DC4668">
            <w:pPr>
              <w:jc w:val="right"/>
              <w:rPr>
                <w:rFonts w:ascii="Arial" w:hAnsi="Arial" w:cs="Arial"/>
                <w:lang w:val="en-US"/>
              </w:rPr>
            </w:pPr>
            <w:r w:rsidRPr="00DC4668">
              <w:rPr>
                <w:rFonts w:ascii="Arial" w:hAnsi="Arial" w:cs="Arial"/>
                <w:lang w:val="en-US"/>
              </w:rPr>
              <w:t>258.194</w:t>
            </w:r>
          </w:p>
        </w:tc>
        <w:tc>
          <w:tcPr>
            <w:tcW w:w="1009" w:type="dxa"/>
            <w:tcBorders>
              <w:top w:val="single" w:sz="4" w:space="0" w:color="auto"/>
              <w:left w:val="nil"/>
              <w:bottom w:val="nil"/>
              <w:right w:val="nil"/>
            </w:tcBorders>
            <w:shd w:val="clear" w:color="000000" w:fill="FFFFFF"/>
            <w:vAlign w:val="center"/>
            <w:hideMark/>
          </w:tcPr>
          <w:p w14:paraId="390D3C10" w14:textId="77777777" w:rsidR="00DC4668" w:rsidRPr="00DC4668" w:rsidRDefault="00DC4668" w:rsidP="00DC4668">
            <w:pPr>
              <w:jc w:val="center"/>
              <w:rPr>
                <w:rFonts w:ascii="Arial" w:hAnsi="Arial" w:cs="Arial"/>
                <w:lang w:val="en-US"/>
              </w:rPr>
            </w:pPr>
            <w:r w:rsidRPr="00DC4668">
              <w:rPr>
                <w:rFonts w:ascii="Arial" w:hAnsi="Arial" w:cs="Arial"/>
                <w:lang w:val="en-US"/>
              </w:rPr>
              <w:t>120,7</w:t>
            </w:r>
          </w:p>
        </w:tc>
      </w:tr>
      <w:tr w:rsidR="00DC4668" w:rsidRPr="00DC4668" w14:paraId="670EEC55" w14:textId="77777777" w:rsidTr="00760A5B">
        <w:trPr>
          <w:gridAfter w:val="1"/>
          <w:wAfter w:w="6" w:type="dxa"/>
          <w:trHeight w:val="381"/>
          <w:jc w:val="center"/>
        </w:trPr>
        <w:tc>
          <w:tcPr>
            <w:tcW w:w="561" w:type="dxa"/>
            <w:tcBorders>
              <w:top w:val="nil"/>
              <w:left w:val="nil"/>
              <w:bottom w:val="nil"/>
              <w:right w:val="nil"/>
            </w:tcBorders>
            <w:shd w:val="clear" w:color="000000" w:fill="FFFFFF"/>
            <w:vAlign w:val="center"/>
            <w:hideMark/>
          </w:tcPr>
          <w:p w14:paraId="082CD22C" w14:textId="77777777" w:rsidR="00DC4668" w:rsidRPr="00DC4668" w:rsidRDefault="00DC4668" w:rsidP="00DC4668">
            <w:pPr>
              <w:jc w:val="center"/>
              <w:rPr>
                <w:rFonts w:ascii="Arial" w:hAnsi="Arial" w:cs="Arial"/>
                <w:lang w:val="en-US"/>
              </w:rPr>
            </w:pPr>
            <w:r w:rsidRPr="00DC4668">
              <w:rPr>
                <w:rFonts w:ascii="Arial" w:hAnsi="Arial" w:cs="Arial"/>
                <w:lang w:val="en-US"/>
              </w:rPr>
              <w:t>2</w:t>
            </w:r>
          </w:p>
        </w:tc>
        <w:tc>
          <w:tcPr>
            <w:tcW w:w="1675" w:type="dxa"/>
            <w:tcBorders>
              <w:top w:val="nil"/>
              <w:left w:val="nil"/>
              <w:bottom w:val="nil"/>
              <w:right w:val="nil"/>
            </w:tcBorders>
            <w:shd w:val="clear" w:color="000000" w:fill="FFFFFF"/>
            <w:vAlign w:val="center"/>
            <w:hideMark/>
          </w:tcPr>
          <w:p w14:paraId="3A87899F" w14:textId="77777777" w:rsidR="00DC4668" w:rsidRPr="00DC4668" w:rsidRDefault="00DC4668" w:rsidP="00DC4668">
            <w:pPr>
              <w:rPr>
                <w:rFonts w:ascii="Arial" w:hAnsi="Arial" w:cs="Arial"/>
                <w:lang w:val="en-US"/>
              </w:rPr>
            </w:pPr>
            <w:proofErr w:type="spellStart"/>
            <w:r w:rsidRPr="00DC4668">
              <w:rPr>
                <w:rFonts w:ascii="Arial" w:hAnsi="Arial" w:cs="Arial"/>
                <w:lang w:val="en-US"/>
              </w:rPr>
              <w:t>Поднесени</w:t>
            </w:r>
            <w:proofErr w:type="spellEnd"/>
            <w:r w:rsidRPr="00DC4668">
              <w:rPr>
                <w:rFonts w:ascii="Arial" w:hAnsi="Arial" w:cs="Arial"/>
                <w:lang w:val="en-US"/>
              </w:rPr>
              <w:t xml:space="preserve"> </w:t>
            </w:r>
            <w:proofErr w:type="spellStart"/>
            <w:r w:rsidRPr="00DC4668">
              <w:rPr>
                <w:rFonts w:ascii="Arial" w:hAnsi="Arial" w:cs="Arial"/>
                <w:lang w:val="en-US"/>
              </w:rPr>
              <w:t>пријави</w:t>
            </w:r>
            <w:proofErr w:type="spellEnd"/>
          </w:p>
        </w:tc>
        <w:tc>
          <w:tcPr>
            <w:tcW w:w="1018" w:type="dxa"/>
            <w:tcBorders>
              <w:top w:val="nil"/>
              <w:left w:val="nil"/>
              <w:bottom w:val="nil"/>
              <w:right w:val="nil"/>
            </w:tcBorders>
            <w:shd w:val="clear" w:color="000000" w:fill="FFFFFF"/>
            <w:vAlign w:val="center"/>
            <w:hideMark/>
          </w:tcPr>
          <w:p w14:paraId="7CB775F8" w14:textId="77777777" w:rsidR="00DC4668" w:rsidRPr="00DC4668" w:rsidRDefault="00DC4668" w:rsidP="00DC4668">
            <w:pPr>
              <w:jc w:val="right"/>
              <w:rPr>
                <w:rFonts w:ascii="Arial" w:hAnsi="Arial" w:cs="Arial"/>
                <w:lang w:val="en-US"/>
              </w:rPr>
            </w:pPr>
            <w:r w:rsidRPr="00DC4668">
              <w:rPr>
                <w:rFonts w:ascii="Arial" w:hAnsi="Arial" w:cs="Arial"/>
                <w:lang w:val="en-US"/>
              </w:rPr>
              <w:t>4.900</w:t>
            </w:r>
          </w:p>
        </w:tc>
        <w:tc>
          <w:tcPr>
            <w:tcW w:w="1018" w:type="dxa"/>
            <w:tcBorders>
              <w:top w:val="nil"/>
              <w:left w:val="nil"/>
              <w:bottom w:val="nil"/>
              <w:right w:val="nil"/>
            </w:tcBorders>
            <w:shd w:val="clear" w:color="000000" w:fill="FFFFFF"/>
            <w:vAlign w:val="center"/>
            <w:hideMark/>
          </w:tcPr>
          <w:p w14:paraId="2535A9CD" w14:textId="77777777" w:rsidR="00DC4668" w:rsidRPr="00DC4668" w:rsidRDefault="00DC4668" w:rsidP="00DC4668">
            <w:pPr>
              <w:jc w:val="right"/>
              <w:rPr>
                <w:rFonts w:ascii="Arial" w:hAnsi="Arial" w:cs="Arial"/>
                <w:lang w:val="en-US"/>
              </w:rPr>
            </w:pPr>
            <w:r w:rsidRPr="00DC4668">
              <w:rPr>
                <w:rFonts w:ascii="Arial" w:hAnsi="Arial" w:cs="Arial"/>
                <w:lang w:val="en-US"/>
              </w:rPr>
              <w:t>6.705</w:t>
            </w:r>
          </w:p>
        </w:tc>
        <w:tc>
          <w:tcPr>
            <w:tcW w:w="1018" w:type="dxa"/>
            <w:tcBorders>
              <w:top w:val="nil"/>
              <w:left w:val="nil"/>
              <w:bottom w:val="nil"/>
              <w:right w:val="nil"/>
            </w:tcBorders>
            <w:shd w:val="clear" w:color="000000" w:fill="FFFFFF"/>
            <w:vAlign w:val="center"/>
            <w:hideMark/>
          </w:tcPr>
          <w:p w14:paraId="16BFD6F2" w14:textId="77777777" w:rsidR="00DC4668" w:rsidRPr="00DC4668" w:rsidRDefault="00DC4668" w:rsidP="00DC4668">
            <w:pPr>
              <w:jc w:val="right"/>
              <w:rPr>
                <w:rFonts w:ascii="Arial" w:hAnsi="Arial" w:cs="Arial"/>
                <w:lang w:val="en-US"/>
              </w:rPr>
            </w:pPr>
            <w:r w:rsidRPr="00DC4668">
              <w:rPr>
                <w:rFonts w:ascii="Arial" w:hAnsi="Arial" w:cs="Arial"/>
                <w:lang w:val="en-US"/>
              </w:rPr>
              <w:t>11.319</w:t>
            </w:r>
          </w:p>
        </w:tc>
        <w:tc>
          <w:tcPr>
            <w:tcW w:w="1018" w:type="dxa"/>
            <w:tcBorders>
              <w:top w:val="nil"/>
              <w:left w:val="nil"/>
              <w:bottom w:val="nil"/>
              <w:right w:val="nil"/>
            </w:tcBorders>
            <w:shd w:val="clear" w:color="000000" w:fill="FFFFFF"/>
            <w:vAlign w:val="center"/>
            <w:hideMark/>
          </w:tcPr>
          <w:p w14:paraId="58A5C19A" w14:textId="77777777" w:rsidR="00DC4668" w:rsidRPr="00DC4668" w:rsidRDefault="00DC4668" w:rsidP="00DC4668">
            <w:pPr>
              <w:jc w:val="right"/>
              <w:rPr>
                <w:rFonts w:ascii="Arial" w:hAnsi="Arial" w:cs="Arial"/>
                <w:lang w:val="en-US"/>
              </w:rPr>
            </w:pPr>
            <w:r w:rsidRPr="00DC4668">
              <w:rPr>
                <w:rFonts w:ascii="Arial" w:hAnsi="Arial" w:cs="Arial"/>
                <w:lang w:val="en-US"/>
              </w:rPr>
              <w:t>7.289</w:t>
            </w:r>
          </w:p>
        </w:tc>
        <w:tc>
          <w:tcPr>
            <w:tcW w:w="1018" w:type="dxa"/>
            <w:tcBorders>
              <w:top w:val="nil"/>
              <w:left w:val="nil"/>
              <w:bottom w:val="nil"/>
              <w:right w:val="nil"/>
            </w:tcBorders>
            <w:shd w:val="clear" w:color="000000" w:fill="FFFFFF"/>
            <w:vAlign w:val="center"/>
            <w:hideMark/>
          </w:tcPr>
          <w:p w14:paraId="6A0119EB" w14:textId="77777777" w:rsidR="00DC4668" w:rsidRPr="00DC4668" w:rsidRDefault="00DC4668" w:rsidP="00DC4668">
            <w:pPr>
              <w:jc w:val="right"/>
              <w:rPr>
                <w:rFonts w:ascii="Arial" w:hAnsi="Arial" w:cs="Arial"/>
                <w:lang w:val="en-US"/>
              </w:rPr>
            </w:pPr>
            <w:r w:rsidRPr="00DC4668">
              <w:rPr>
                <w:rFonts w:ascii="Arial" w:hAnsi="Arial" w:cs="Arial"/>
                <w:lang w:val="en-US"/>
              </w:rPr>
              <w:t>2.738</w:t>
            </w:r>
          </w:p>
        </w:tc>
        <w:tc>
          <w:tcPr>
            <w:tcW w:w="1018" w:type="dxa"/>
            <w:tcBorders>
              <w:top w:val="nil"/>
              <w:left w:val="nil"/>
              <w:bottom w:val="nil"/>
              <w:right w:val="nil"/>
            </w:tcBorders>
            <w:shd w:val="clear" w:color="000000" w:fill="FFFFFF"/>
            <w:vAlign w:val="center"/>
            <w:hideMark/>
          </w:tcPr>
          <w:p w14:paraId="474C3891" w14:textId="77777777" w:rsidR="00DC4668" w:rsidRPr="00DC4668" w:rsidRDefault="00DC4668" w:rsidP="00DC4668">
            <w:pPr>
              <w:jc w:val="right"/>
              <w:rPr>
                <w:rFonts w:ascii="Arial" w:hAnsi="Arial" w:cs="Arial"/>
                <w:lang w:val="en-US"/>
              </w:rPr>
            </w:pPr>
            <w:r w:rsidRPr="00DC4668">
              <w:rPr>
                <w:rFonts w:ascii="Arial" w:hAnsi="Arial" w:cs="Arial"/>
                <w:lang w:val="en-US"/>
              </w:rPr>
              <w:t>6.316</w:t>
            </w:r>
          </w:p>
        </w:tc>
        <w:tc>
          <w:tcPr>
            <w:tcW w:w="1018" w:type="dxa"/>
            <w:tcBorders>
              <w:top w:val="nil"/>
              <w:left w:val="nil"/>
              <w:bottom w:val="nil"/>
              <w:right w:val="nil"/>
            </w:tcBorders>
            <w:shd w:val="clear" w:color="000000" w:fill="FFFFFF"/>
            <w:vAlign w:val="center"/>
            <w:hideMark/>
          </w:tcPr>
          <w:p w14:paraId="5222F79A" w14:textId="77777777" w:rsidR="00DC4668" w:rsidRPr="00DC4668" w:rsidRDefault="00DC4668" w:rsidP="00DC4668">
            <w:pPr>
              <w:jc w:val="right"/>
              <w:rPr>
                <w:rFonts w:ascii="Arial" w:hAnsi="Arial" w:cs="Arial"/>
                <w:lang w:val="en-US"/>
              </w:rPr>
            </w:pPr>
            <w:r w:rsidRPr="00DC4668">
              <w:rPr>
                <w:rFonts w:ascii="Arial" w:hAnsi="Arial" w:cs="Arial"/>
                <w:lang w:val="en-US"/>
              </w:rPr>
              <w:t>15.931</w:t>
            </w:r>
          </w:p>
        </w:tc>
        <w:tc>
          <w:tcPr>
            <w:tcW w:w="1009" w:type="dxa"/>
            <w:tcBorders>
              <w:top w:val="nil"/>
              <w:left w:val="nil"/>
              <w:bottom w:val="nil"/>
              <w:right w:val="nil"/>
            </w:tcBorders>
            <w:shd w:val="clear" w:color="000000" w:fill="FFFFFF"/>
            <w:vAlign w:val="center"/>
            <w:hideMark/>
          </w:tcPr>
          <w:p w14:paraId="2281C27D" w14:textId="77777777" w:rsidR="00DC4668" w:rsidRPr="00DC4668" w:rsidRDefault="00DC4668" w:rsidP="00DC4668">
            <w:pPr>
              <w:jc w:val="center"/>
              <w:rPr>
                <w:rFonts w:ascii="Arial" w:hAnsi="Arial" w:cs="Arial"/>
                <w:lang w:val="en-US"/>
              </w:rPr>
            </w:pPr>
            <w:r w:rsidRPr="00DC4668">
              <w:rPr>
                <w:rFonts w:ascii="Arial" w:hAnsi="Arial" w:cs="Arial"/>
                <w:lang w:val="en-US"/>
              </w:rPr>
              <w:t>252,2</w:t>
            </w:r>
          </w:p>
        </w:tc>
      </w:tr>
      <w:tr w:rsidR="00DC4668" w:rsidRPr="00DC4668" w14:paraId="210341C2" w14:textId="77777777" w:rsidTr="00760A5B">
        <w:trPr>
          <w:gridAfter w:val="1"/>
          <w:wAfter w:w="6" w:type="dxa"/>
          <w:trHeight w:val="572"/>
          <w:jc w:val="center"/>
        </w:trPr>
        <w:tc>
          <w:tcPr>
            <w:tcW w:w="561" w:type="dxa"/>
            <w:tcBorders>
              <w:top w:val="nil"/>
              <w:left w:val="nil"/>
              <w:bottom w:val="nil"/>
              <w:right w:val="nil"/>
            </w:tcBorders>
            <w:shd w:val="clear" w:color="000000" w:fill="FFFFFF"/>
            <w:vAlign w:val="center"/>
            <w:hideMark/>
          </w:tcPr>
          <w:p w14:paraId="428D5830" w14:textId="77777777" w:rsidR="00DC4668" w:rsidRPr="00DC4668" w:rsidRDefault="00DC4668" w:rsidP="00DC4668">
            <w:pPr>
              <w:jc w:val="center"/>
              <w:rPr>
                <w:rFonts w:ascii="Arial" w:hAnsi="Arial" w:cs="Arial"/>
                <w:lang w:val="en-US"/>
              </w:rPr>
            </w:pPr>
            <w:r w:rsidRPr="00DC4668">
              <w:rPr>
                <w:rFonts w:ascii="Arial" w:hAnsi="Arial" w:cs="Arial"/>
                <w:lang w:val="en-US"/>
              </w:rPr>
              <w:t>3</w:t>
            </w:r>
          </w:p>
        </w:tc>
        <w:tc>
          <w:tcPr>
            <w:tcW w:w="1675" w:type="dxa"/>
            <w:tcBorders>
              <w:top w:val="nil"/>
              <w:left w:val="nil"/>
              <w:bottom w:val="nil"/>
              <w:right w:val="nil"/>
            </w:tcBorders>
            <w:shd w:val="clear" w:color="000000" w:fill="FFFFFF"/>
            <w:vAlign w:val="center"/>
            <w:hideMark/>
          </w:tcPr>
          <w:p w14:paraId="437D0513" w14:textId="22CB547E" w:rsidR="00DC4668" w:rsidRPr="00DC4668" w:rsidRDefault="00DC4668" w:rsidP="00DC4668">
            <w:pPr>
              <w:rPr>
                <w:rFonts w:ascii="Arial" w:hAnsi="Arial" w:cs="Arial"/>
                <w:lang w:val="mk-MK"/>
              </w:rPr>
            </w:pPr>
            <w:proofErr w:type="spellStart"/>
            <w:r w:rsidRPr="00DC4668">
              <w:rPr>
                <w:rFonts w:ascii="Arial" w:hAnsi="Arial" w:cs="Arial"/>
                <w:lang w:val="en-US"/>
              </w:rPr>
              <w:t>Одземени</w:t>
            </w:r>
            <w:proofErr w:type="spellEnd"/>
            <w:r w:rsidRPr="00DC4668">
              <w:rPr>
                <w:rFonts w:ascii="Arial" w:hAnsi="Arial" w:cs="Arial"/>
                <w:lang w:val="en-US"/>
              </w:rPr>
              <w:t xml:space="preserve"> </w:t>
            </w:r>
            <w:r>
              <w:rPr>
                <w:rFonts w:ascii="Arial" w:hAnsi="Arial" w:cs="Arial"/>
                <w:lang w:val="mk-MK"/>
              </w:rPr>
              <w:t>билети (</w:t>
            </w:r>
            <w:proofErr w:type="spellStart"/>
            <w:r w:rsidRPr="00DC4668">
              <w:rPr>
                <w:rFonts w:ascii="Arial" w:hAnsi="Arial" w:cs="Arial"/>
                <w:lang w:val="en-US"/>
              </w:rPr>
              <w:t>електронски</w:t>
            </w:r>
            <w:proofErr w:type="spellEnd"/>
            <w:r w:rsidRPr="00DC4668">
              <w:rPr>
                <w:rFonts w:ascii="Arial" w:hAnsi="Arial" w:cs="Arial"/>
                <w:lang w:val="en-US"/>
              </w:rPr>
              <w:t xml:space="preserve"> </w:t>
            </w:r>
            <w:proofErr w:type="spellStart"/>
            <w:proofErr w:type="gramStart"/>
            <w:r w:rsidRPr="00DC4668">
              <w:rPr>
                <w:rFonts w:ascii="Arial" w:hAnsi="Arial" w:cs="Arial"/>
                <w:lang w:val="en-US"/>
              </w:rPr>
              <w:t>картици</w:t>
            </w:r>
            <w:proofErr w:type="spellEnd"/>
            <w:r>
              <w:rPr>
                <w:rFonts w:ascii="Arial" w:hAnsi="Arial" w:cs="Arial"/>
                <w:lang w:val="mk-MK"/>
              </w:rPr>
              <w:t xml:space="preserve"> )</w:t>
            </w:r>
            <w:proofErr w:type="gramEnd"/>
          </w:p>
        </w:tc>
        <w:tc>
          <w:tcPr>
            <w:tcW w:w="1018" w:type="dxa"/>
            <w:tcBorders>
              <w:top w:val="nil"/>
              <w:left w:val="nil"/>
              <w:bottom w:val="nil"/>
              <w:right w:val="nil"/>
            </w:tcBorders>
            <w:shd w:val="clear" w:color="000000" w:fill="FFFFFF"/>
            <w:vAlign w:val="center"/>
            <w:hideMark/>
          </w:tcPr>
          <w:p w14:paraId="2E38895D" w14:textId="77777777" w:rsidR="00DC4668" w:rsidRPr="00DC4668" w:rsidRDefault="00DC4668" w:rsidP="00DC4668">
            <w:pPr>
              <w:jc w:val="right"/>
              <w:rPr>
                <w:rFonts w:ascii="Arial" w:hAnsi="Arial" w:cs="Arial"/>
                <w:lang w:val="en-US"/>
              </w:rPr>
            </w:pPr>
            <w:r w:rsidRPr="00DC4668">
              <w:rPr>
                <w:rFonts w:ascii="Arial" w:hAnsi="Arial" w:cs="Arial"/>
                <w:lang w:val="en-US"/>
              </w:rPr>
              <w:t>1.352</w:t>
            </w:r>
          </w:p>
        </w:tc>
        <w:tc>
          <w:tcPr>
            <w:tcW w:w="1018" w:type="dxa"/>
            <w:tcBorders>
              <w:top w:val="nil"/>
              <w:left w:val="nil"/>
              <w:bottom w:val="nil"/>
              <w:right w:val="nil"/>
            </w:tcBorders>
            <w:shd w:val="clear" w:color="000000" w:fill="FFFFFF"/>
            <w:vAlign w:val="center"/>
            <w:hideMark/>
          </w:tcPr>
          <w:p w14:paraId="49FA77FF" w14:textId="77777777" w:rsidR="00DC4668" w:rsidRPr="00DC4668" w:rsidRDefault="00DC4668" w:rsidP="00DC4668">
            <w:pPr>
              <w:jc w:val="right"/>
              <w:rPr>
                <w:rFonts w:ascii="Arial" w:hAnsi="Arial" w:cs="Arial"/>
                <w:lang w:val="en-US"/>
              </w:rPr>
            </w:pPr>
            <w:r w:rsidRPr="00DC4668">
              <w:rPr>
                <w:rFonts w:ascii="Arial" w:hAnsi="Arial" w:cs="Arial"/>
                <w:lang w:val="en-US"/>
              </w:rPr>
              <w:t>1.105</w:t>
            </w:r>
          </w:p>
        </w:tc>
        <w:tc>
          <w:tcPr>
            <w:tcW w:w="1018" w:type="dxa"/>
            <w:tcBorders>
              <w:top w:val="nil"/>
              <w:left w:val="nil"/>
              <w:bottom w:val="nil"/>
              <w:right w:val="nil"/>
            </w:tcBorders>
            <w:shd w:val="clear" w:color="000000" w:fill="FFFFFF"/>
            <w:vAlign w:val="center"/>
            <w:hideMark/>
          </w:tcPr>
          <w:p w14:paraId="28DA48DB" w14:textId="77777777" w:rsidR="00DC4668" w:rsidRPr="00DC4668" w:rsidRDefault="00DC4668" w:rsidP="00DC4668">
            <w:pPr>
              <w:jc w:val="right"/>
              <w:rPr>
                <w:rFonts w:ascii="Arial" w:hAnsi="Arial" w:cs="Arial"/>
                <w:lang w:val="en-US"/>
              </w:rPr>
            </w:pPr>
            <w:r w:rsidRPr="00DC4668">
              <w:rPr>
                <w:rFonts w:ascii="Arial" w:hAnsi="Arial" w:cs="Arial"/>
                <w:lang w:val="en-US"/>
              </w:rPr>
              <w:t>1.007</w:t>
            </w:r>
          </w:p>
        </w:tc>
        <w:tc>
          <w:tcPr>
            <w:tcW w:w="1018" w:type="dxa"/>
            <w:tcBorders>
              <w:top w:val="nil"/>
              <w:left w:val="nil"/>
              <w:bottom w:val="nil"/>
              <w:right w:val="nil"/>
            </w:tcBorders>
            <w:shd w:val="clear" w:color="000000" w:fill="FFFFFF"/>
            <w:vAlign w:val="center"/>
            <w:hideMark/>
          </w:tcPr>
          <w:p w14:paraId="5929BD84" w14:textId="77777777" w:rsidR="00DC4668" w:rsidRPr="00DC4668" w:rsidRDefault="00DC4668" w:rsidP="00DC4668">
            <w:pPr>
              <w:jc w:val="right"/>
              <w:rPr>
                <w:rFonts w:ascii="Arial" w:hAnsi="Arial" w:cs="Arial"/>
                <w:lang w:val="en-US"/>
              </w:rPr>
            </w:pPr>
            <w:r w:rsidRPr="00DC4668">
              <w:rPr>
                <w:rFonts w:ascii="Arial" w:hAnsi="Arial" w:cs="Arial"/>
                <w:lang w:val="en-US"/>
              </w:rPr>
              <w:t>969</w:t>
            </w:r>
          </w:p>
        </w:tc>
        <w:tc>
          <w:tcPr>
            <w:tcW w:w="1018" w:type="dxa"/>
            <w:tcBorders>
              <w:top w:val="nil"/>
              <w:left w:val="nil"/>
              <w:bottom w:val="nil"/>
              <w:right w:val="nil"/>
            </w:tcBorders>
            <w:shd w:val="clear" w:color="000000" w:fill="FFFFFF"/>
            <w:vAlign w:val="center"/>
            <w:hideMark/>
          </w:tcPr>
          <w:p w14:paraId="3158677E" w14:textId="77777777" w:rsidR="00DC4668" w:rsidRPr="00DC4668" w:rsidRDefault="00DC4668" w:rsidP="00DC4668">
            <w:pPr>
              <w:jc w:val="right"/>
              <w:rPr>
                <w:rFonts w:ascii="Arial" w:hAnsi="Arial" w:cs="Arial"/>
                <w:lang w:val="en-US"/>
              </w:rPr>
            </w:pPr>
            <w:r w:rsidRPr="00DC4668">
              <w:rPr>
                <w:rFonts w:ascii="Arial" w:hAnsi="Arial" w:cs="Arial"/>
                <w:lang w:val="en-US"/>
              </w:rPr>
              <w:t>2.909</w:t>
            </w:r>
          </w:p>
        </w:tc>
        <w:tc>
          <w:tcPr>
            <w:tcW w:w="1018" w:type="dxa"/>
            <w:tcBorders>
              <w:top w:val="nil"/>
              <w:left w:val="nil"/>
              <w:bottom w:val="nil"/>
              <w:right w:val="nil"/>
            </w:tcBorders>
            <w:shd w:val="clear" w:color="000000" w:fill="FFFFFF"/>
            <w:vAlign w:val="center"/>
            <w:hideMark/>
          </w:tcPr>
          <w:p w14:paraId="27870DE3" w14:textId="77777777" w:rsidR="00DC4668" w:rsidRPr="00DC4668" w:rsidRDefault="00DC4668" w:rsidP="00DC4668">
            <w:pPr>
              <w:jc w:val="right"/>
              <w:rPr>
                <w:rFonts w:ascii="Arial" w:hAnsi="Arial" w:cs="Arial"/>
                <w:lang w:val="en-US"/>
              </w:rPr>
            </w:pPr>
            <w:r w:rsidRPr="00DC4668">
              <w:rPr>
                <w:rFonts w:ascii="Arial" w:hAnsi="Arial" w:cs="Arial"/>
                <w:lang w:val="en-US"/>
              </w:rPr>
              <w:t>4.402</w:t>
            </w:r>
          </w:p>
        </w:tc>
        <w:tc>
          <w:tcPr>
            <w:tcW w:w="1018" w:type="dxa"/>
            <w:tcBorders>
              <w:top w:val="nil"/>
              <w:left w:val="nil"/>
              <w:bottom w:val="nil"/>
              <w:right w:val="nil"/>
            </w:tcBorders>
            <w:shd w:val="clear" w:color="000000" w:fill="FFFFFF"/>
            <w:vAlign w:val="center"/>
            <w:hideMark/>
          </w:tcPr>
          <w:p w14:paraId="032C9163" w14:textId="77777777" w:rsidR="00DC4668" w:rsidRPr="00DC4668" w:rsidRDefault="00DC4668" w:rsidP="00DC4668">
            <w:pPr>
              <w:jc w:val="right"/>
              <w:rPr>
                <w:rFonts w:ascii="Arial" w:hAnsi="Arial" w:cs="Arial"/>
                <w:lang w:val="en-US"/>
              </w:rPr>
            </w:pPr>
            <w:r w:rsidRPr="00DC4668">
              <w:rPr>
                <w:rFonts w:ascii="Arial" w:hAnsi="Arial" w:cs="Arial"/>
                <w:lang w:val="en-US"/>
              </w:rPr>
              <w:t>2.240</w:t>
            </w:r>
          </w:p>
        </w:tc>
        <w:tc>
          <w:tcPr>
            <w:tcW w:w="1009" w:type="dxa"/>
            <w:tcBorders>
              <w:top w:val="nil"/>
              <w:left w:val="nil"/>
              <w:bottom w:val="nil"/>
              <w:right w:val="nil"/>
            </w:tcBorders>
            <w:shd w:val="clear" w:color="000000" w:fill="FFFFFF"/>
            <w:vAlign w:val="center"/>
            <w:hideMark/>
          </w:tcPr>
          <w:p w14:paraId="5FD24739" w14:textId="77777777" w:rsidR="00DC4668" w:rsidRPr="00DC4668" w:rsidRDefault="00DC4668" w:rsidP="00DC4668">
            <w:pPr>
              <w:jc w:val="center"/>
              <w:rPr>
                <w:rFonts w:ascii="Arial" w:hAnsi="Arial" w:cs="Arial"/>
                <w:lang w:val="en-US"/>
              </w:rPr>
            </w:pPr>
            <w:r w:rsidRPr="00DC4668">
              <w:rPr>
                <w:rFonts w:ascii="Arial" w:hAnsi="Arial" w:cs="Arial"/>
                <w:lang w:val="en-US"/>
              </w:rPr>
              <w:t>50,9</w:t>
            </w:r>
          </w:p>
        </w:tc>
      </w:tr>
      <w:tr w:rsidR="00DC4668" w:rsidRPr="00DC4668" w14:paraId="3FE05CBB" w14:textId="77777777" w:rsidTr="00760A5B">
        <w:trPr>
          <w:gridAfter w:val="1"/>
          <w:wAfter w:w="6" w:type="dxa"/>
          <w:trHeight w:val="572"/>
          <w:jc w:val="center"/>
        </w:trPr>
        <w:tc>
          <w:tcPr>
            <w:tcW w:w="561" w:type="dxa"/>
            <w:tcBorders>
              <w:top w:val="nil"/>
              <w:left w:val="nil"/>
              <w:bottom w:val="single" w:sz="4" w:space="0" w:color="auto"/>
              <w:right w:val="nil"/>
            </w:tcBorders>
            <w:shd w:val="clear" w:color="000000" w:fill="FFFFFF"/>
            <w:vAlign w:val="center"/>
            <w:hideMark/>
          </w:tcPr>
          <w:p w14:paraId="14FE771C" w14:textId="77777777" w:rsidR="00DC4668" w:rsidRPr="00DC4668" w:rsidRDefault="00DC4668" w:rsidP="00DC4668">
            <w:pPr>
              <w:jc w:val="center"/>
              <w:rPr>
                <w:rFonts w:ascii="Arial" w:hAnsi="Arial" w:cs="Arial"/>
                <w:lang w:val="en-US"/>
              </w:rPr>
            </w:pPr>
            <w:r w:rsidRPr="00DC4668">
              <w:rPr>
                <w:rFonts w:ascii="Arial" w:hAnsi="Arial" w:cs="Arial"/>
                <w:lang w:val="en-US"/>
              </w:rPr>
              <w:t>4</w:t>
            </w:r>
          </w:p>
        </w:tc>
        <w:tc>
          <w:tcPr>
            <w:tcW w:w="1675" w:type="dxa"/>
            <w:tcBorders>
              <w:top w:val="nil"/>
              <w:left w:val="nil"/>
              <w:bottom w:val="single" w:sz="4" w:space="0" w:color="auto"/>
              <w:right w:val="nil"/>
            </w:tcBorders>
            <w:shd w:val="clear" w:color="000000" w:fill="FFFFFF"/>
            <w:vAlign w:val="center"/>
            <w:hideMark/>
          </w:tcPr>
          <w:p w14:paraId="012C3987" w14:textId="77777777" w:rsidR="00DC4668" w:rsidRPr="00DC4668" w:rsidRDefault="00DC4668" w:rsidP="00DC4668">
            <w:pPr>
              <w:rPr>
                <w:rFonts w:ascii="Arial" w:hAnsi="Arial" w:cs="Arial"/>
                <w:lang w:val="en-US"/>
              </w:rPr>
            </w:pPr>
            <w:proofErr w:type="spellStart"/>
            <w:r w:rsidRPr="00DC4668">
              <w:rPr>
                <w:rFonts w:ascii="Arial" w:hAnsi="Arial" w:cs="Arial"/>
                <w:lang w:val="en-US"/>
              </w:rPr>
              <w:t>Наплатени</w:t>
            </w:r>
            <w:proofErr w:type="spellEnd"/>
            <w:r w:rsidRPr="00DC4668">
              <w:rPr>
                <w:rFonts w:ascii="Arial" w:hAnsi="Arial" w:cs="Arial"/>
                <w:lang w:val="en-US"/>
              </w:rPr>
              <w:t xml:space="preserve"> </w:t>
            </w:r>
            <w:proofErr w:type="spellStart"/>
            <w:r w:rsidRPr="00DC4668">
              <w:rPr>
                <w:rFonts w:ascii="Arial" w:hAnsi="Arial" w:cs="Arial"/>
                <w:lang w:val="en-US"/>
              </w:rPr>
              <w:t>дополнителни</w:t>
            </w:r>
            <w:proofErr w:type="spellEnd"/>
            <w:r w:rsidRPr="00DC4668">
              <w:rPr>
                <w:rFonts w:ascii="Arial" w:hAnsi="Arial" w:cs="Arial"/>
                <w:lang w:val="en-US"/>
              </w:rPr>
              <w:t xml:space="preserve"> </w:t>
            </w:r>
            <w:proofErr w:type="spellStart"/>
            <w:r w:rsidRPr="00DC4668">
              <w:rPr>
                <w:rFonts w:ascii="Arial" w:hAnsi="Arial" w:cs="Arial"/>
                <w:lang w:val="en-US"/>
              </w:rPr>
              <w:t>билети</w:t>
            </w:r>
            <w:proofErr w:type="spellEnd"/>
          </w:p>
        </w:tc>
        <w:tc>
          <w:tcPr>
            <w:tcW w:w="1018" w:type="dxa"/>
            <w:tcBorders>
              <w:top w:val="nil"/>
              <w:left w:val="nil"/>
              <w:bottom w:val="single" w:sz="4" w:space="0" w:color="auto"/>
              <w:right w:val="nil"/>
            </w:tcBorders>
            <w:shd w:val="clear" w:color="000000" w:fill="FFFFFF"/>
            <w:vAlign w:val="center"/>
            <w:hideMark/>
          </w:tcPr>
          <w:p w14:paraId="18A7A70B" w14:textId="77777777" w:rsidR="00DC4668" w:rsidRPr="00DC4668" w:rsidRDefault="00DC4668" w:rsidP="00DC4668">
            <w:pPr>
              <w:jc w:val="right"/>
              <w:rPr>
                <w:rFonts w:ascii="Arial" w:hAnsi="Arial" w:cs="Arial"/>
                <w:lang w:val="en-US"/>
              </w:rPr>
            </w:pPr>
            <w:r w:rsidRPr="00DC4668">
              <w:rPr>
                <w:rFonts w:ascii="Arial" w:hAnsi="Arial" w:cs="Arial"/>
                <w:lang w:val="en-US"/>
              </w:rPr>
              <w:t>15.635</w:t>
            </w:r>
          </w:p>
        </w:tc>
        <w:tc>
          <w:tcPr>
            <w:tcW w:w="1018" w:type="dxa"/>
            <w:tcBorders>
              <w:top w:val="nil"/>
              <w:left w:val="nil"/>
              <w:bottom w:val="single" w:sz="4" w:space="0" w:color="auto"/>
              <w:right w:val="nil"/>
            </w:tcBorders>
            <w:shd w:val="clear" w:color="000000" w:fill="FFFFFF"/>
            <w:vAlign w:val="center"/>
            <w:hideMark/>
          </w:tcPr>
          <w:p w14:paraId="72C010E9" w14:textId="77777777" w:rsidR="00DC4668" w:rsidRPr="00DC4668" w:rsidRDefault="00DC4668" w:rsidP="00DC4668">
            <w:pPr>
              <w:jc w:val="right"/>
              <w:rPr>
                <w:rFonts w:ascii="Arial" w:hAnsi="Arial" w:cs="Arial"/>
                <w:lang w:val="en-US"/>
              </w:rPr>
            </w:pPr>
            <w:r w:rsidRPr="00DC4668">
              <w:rPr>
                <w:rFonts w:ascii="Arial" w:hAnsi="Arial" w:cs="Arial"/>
                <w:lang w:val="en-US"/>
              </w:rPr>
              <w:t>11.828</w:t>
            </w:r>
          </w:p>
        </w:tc>
        <w:tc>
          <w:tcPr>
            <w:tcW w:w="1018" w:type="dxa"/>
            <w:tcBorders>
              <w:top w:val="nil"/>
              <w:left w:val="nil"/>
              <w:bottom w:val="single" w:sz="4" w:space="0" w:color="auto"/>
              <w:right w:val="nil"/>
            </w:tcBorders>
            <w:shd w:val="clear" w:color="000000" w:fill="FFFFFF"/>
            <w:vAlign w:val="center"/>
            <w:hideMark/>
          </w:tcPr>
          <w:p w14:paraId="4D559DA9" w14:textId="77777777" w:rsidR="00DC4668" w:rsidRPr="00DC4668" w:rsidRDefault="00DC4668" w:rsidP="00DC4668">
            <w:pPr>
              <w:jc w:val="right"/>
              <w:rPr>
                <w:rFonts w:ascii="Arial" w:hAnsi="Arial" w:cs="Arial"/>
                <w:lang w:val="en-US"/>
              </w:rPr>
            </w:pPr>
            <w:r w:rsidRPr="00DC4668">
              <w:rPr>
                <w:rFonts w:ascii="Arial" w:hAnsi="Arial" w:cs="Arial"/>
                <w:lang w:val="en-US"/>
              </w:rPr>
              <w:t>2.225</w:t>
            </w:r>
          </w:p>
        </w:tc>
        <w:tc>
          <w:tcPr>
            <w:tcW w:w="1018" w:type="dxa"/>
            <w:tcBorders>
              <w:top w:val="nil"/>
              <w:left w:val="nil"/>
              <w:bottom w:val="single" w:sz="4" w:space="0" w:color="auto"/>
              <w:right w:val="nil"/>
            </w:tcBorders>
            <w:shd w:val="clear" w:color="000000" w:fill="FFFFFF"/>
            <w:vAlign w:val="center"/>
            <w:hideMark/>
          </w:tcPr>
          <w:p w14:paraId="688E4AE9" w14:textId="77777777" w:rsidR="00DC4668" w:rsidRPr="00DC4668" w:rsidRDefault="00DC4668" w:rsidP="00DC4668">
            <w:pPr>
              <w:jc w:val="right"/>
              <w:rPr>
                <w:rFonts w:ascii="Arial" w:hAnsi="Arial" w:cs="Arial"/>
                <w:lang w:val="en-US"/>
              </w:rPr>
            </w:pPr>
            <w:r w:rsidRPr="00DC4668">
              <w:rPr>
                <w:rFonts w:ascii="Arial" w:hAnsi="Arial" w:cs="Arial"/>
                <w:lang w:val="en-US"/>
              </w:rPr>
              <w:t>1.069</w:t>
            </w:r>
          </w:p>
        </w:tc>
        <w:tc>
          <w:tcPr>
            <w:tcW w:w="1018" w:type="dxa"/>
            <w:tcBorders>
              <w:top w:val="nil"/>
              <w:left w:val="nil"/>
              <w:bottom w:val="single" w:sz="4" w:space="0" w:color="auto"/>
              <w:right w:val="nil"/>
            </w:tcBorders>
            <w:shd w:val="clear" w:color="000000" w:fill="FFFFFF"/>
            <w:vAlign w:val="center"/>
            <w:hideMark/>
          </w:tcPr>
          <w:p w14:paraId="35DCC9C7" w14:textId="77777777" w:rsidR="00DC4668" w:rsidRPr="00DC4668" w:rsidRDefault="00DC4668" w:rsidP="00DC4668">
            <w:pPr>
              <w:jc w:val="right"/>
              <w:rPr>
                <w:rFonts w:ascii="Arial" w:hAnsi="Arial" w:cs="Arial"/>
                <w:lang w:val="en-US"/>
              </w:rPr>
            </w:pPr>
            <w:r w:rsidRPr="00DC4668">
              <w:rPr>
                <w:rFonts w:ascii="Arial" w:hAnsi="Arial" w:cs="Arial"/>
                <w:lang w:val="en-US"/>
              </w:rPr>
              <w:t>1.644</w:t>
            </w:r>
          </w:p>
        </w:tc>
        <w:tc>
          <w:tcPr>
            <w:tcW w:w="1018" w:type="dxa"/>
            <w:tcBorders>
              <w:top w:val="nil"/>
              <w:left w:val="nil"/>
              <w:bottom w:val="single" w:sz="4" w:space="0" w:color="auto"/>
              <w:right w:val="nil"/>
            </w:tcBorders>
            <w:shd w:val="clear" w:color="000000" w:fill="FFFFFF"/>
            <w:vAlign w:val="center"/>
            <w:hideMark/>
          </w:tcPr>
          <w:p w14:paraId="723597CE" w14:textId="77777777" w:rsidR="00DC4668" w:rsidRPr="00DC4668" w:rsidRDefault="00DC4668" w:rsidP="00DC4668">
            <w:pPr>
              <w:jc w:val="right"/>
              <w:rPr>
                <w:rFonts w:ascii="Arial" w:hAnsi="Arial" w:cs="Arial"/>
                <w:lang w:val="en-US"/>
              </w:rPr>
            </w:pPr>
            <w:r w:rsidRPr="00DC4668">
              <w:rPr>
                <w:rFonts w:ascii="Arial" w:hAnsi="Arial" w:cs="Arial"/>
                <w:lang w:val="en-US"/>
              </w:rPr>
              <w:t>1.944</w:t>
            </w:r>
          </w:p>
        </w:tc>
        <w:tc>
          <w:tcPr>
            <w:tcW w:w="1018" w:type="dxa"/>
            <w:tcBorders>
              <w:top w:val="nil"/>
              <w:left w:val="nil"/>
              <w:bottom w:val="single" w:sz="4" w:space="0" w:color="auto"/>
              <w:right w:val="nil"/>
            </w:tcBorders>
            <w:shd w:val="clear" w:color="000000" w:fill="FFFFFF"/>
            <w:vAlign w:val="center"/>
            <w:hideMark/>
          </w:tcPr>
          <w:p w14:paraId="0D0DA2BD" w14:textId="77777777" w:rsidR="00DC4668" w:rsidRPr="00DC4668" w:rsidRDefault="00DC4668" w:rsidP="00DC4668">
            <w:pPr>
              <w:jc w:val="right"/>
              <w:rPr>
                <w:rFonts w:ascii="Arial" w:hAnsi="Arial" w:cs="Arial"/>
                <w:lang w:val="en-US"/>
              </w:rPr>
            </w:pPr>
            <w:r w:rsidRPr="00DC4668">
              <w:rPr>
                <w:rFonts w:ascii="Arial" w:hAnsi="Arial" w:cs="Arial"/>
                <w:lang w:val="en-US"/>
              </w:rPr>
              <w:t>4.668</w:t>
            </w:r>
          </w:p>
        </w:tc>
        <w:tc>
          <w:tcPr>
            <w:tcW w:w="1009" w:type="dxa"/>
            <w:tcBorders>
              <w:top w:val="nil"/>
              <w:left w:val="nil"/>
              <w:bottom w:val="single" w:sz="4" w:space="0" w:color="auto"/>
              <w:right w:val="nil"/>
            </w:tcBorders>
            <w:shd w:val="clear" w:color="000000" w:fill="FFFFFF"/>
            <w:vAlign w:val="center"/>
            <w:hideMark/>
          </w:tcPr>
          <w:p w14:paraId="5F28EB86" w14:textId="77777777" w:rsidR="00DC4668" w:rsidRPr="00DC4668" w:rsidRDefault="00DC4668" w:rsidP="00DC4668">
            <w:pPr>
              <w:jc w:val="center"/>
              <w:rPr>
                <w:rFonts w:ascii="Arial" w:hAnsi="Arial" w:cs="Arial"/>
                <w:lang w:val="en-US"/>
              </w:rPr>
            </w:pPr>
            <w:r w:rsidRPr="00DC4668">
              <w:rPr>
                <w:rFonts w:ascii="Arial" w:hAnsi="Arial" w:cs="Arial"/>
                <w:lang w:val="en-US"/>
              </w:rPr>
              <w:t>240,1</w:t>
            </w:r>
          </w:p>
        </w:tc>
      </w:tr>
    </w:tbl>
    <w:p w14:paraId="27DE234A" w14:textId="77777777" w:rsidR="003831BB" w:rsidRPr="000A719D" w:rsidRDefault="002A24EE" w:rsidP="00934860">
      <w:pPr>
        <w:spacing w:line="140" w:lineRule="exact"/>
        <w:ind w:firstLine="720"/>
        <w:jc w:val="both"/>
        <w:rPr>
          <w:rFonts w:ascii="Arial" w:hAnsi="Arial"/>
          <w:color w:val="FF0000"/>
          <w:sz w:val="22"/>
          <w:szCs w:val="22"/>
          <w:lang w:val="mk-MK"/>
        </w:rPr>
      </w:pPr>
      <w:r w:rsidRPr="000A719D">
        <w:rPr>
          <w:rFonts w:ascii="Arial" w:hAnsi="Arial"/>
          <w:color w:val="FF0000"/>
          <w:sz w:val="22"/>
          <w:szCs w:val="22"/>
          <w:lang w:val="mk-MK"/>
        </w:rPr>
        <w:t xml:space="preserve">                                     </w:t>
      </w:r>
    </w:p>
    <w:p w14:paraId="0FFC8C27" w14:textId="62F2EF11" w:rsidR="002A24EE" w:rsidRDefault="002A24EE" w:rsidP="00E71E35">
      <w:pPr>
        <w:spacing w:line="240" w:lineRule="exact"/>
        <w:jc w:val="right"/>
        <w:rPr>
          <w:rFonts w:ascii="Arial" w:hAnsi="Arial" w:cs="Arial"/>
          <w:bCs/>
          <w:color w:val="000000" w:themeColor="text1"/>
          <w:lang w:val="en-US"/>
        </w:rPr>
      </w:pP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0A719D">
        <w:rPr>
          <w:rFonts w:ascii="Arial" w:hAnsi="Arial" w:cs="Arial"/>
          <w:b/>
          <w:bCs/>
          <w:color w:val="FF0000"/>
          <w:sz w:val="22"/>
          <w:szCs w:val="22"/>
        </w:rPr>
        <w:tab/>
      </w:r>
      <w:r w:rsidRPr="00DC4668">
        <w:rPr>
          <w:rFonts w:ascii="Arial" w:hAnsi="Arial" w:cs="Arial"/>
          <w:bCs/>
          <w:color w:val="000000" w:themeColor="text1"/>
          <w:lang w:val="mk-MK"/>
        </w:rPr>
        <w:t>Граф.</w:t>
      </w:r>
      <w:r w:rsidR="00A851FA" w:rsidRPr="00DC4668">
        <w:rPr>
          <w:rFonts w:ascii="Arial" w:hAnsi="Arial" w:cs="Arial"/>
          <w:bCs/>
          <w:color w:val="000000" w:themeColor="text1"/>
          <w:lang w:val="mk-MK"/>
        </w:rPr>
        <w:t>1</w:t>
      </w:r>
      <w:r w:rsidR="00F128C0" w:rsidRPr="00DC4668">
        <w:rPr>
          <w:rFonts w:ascii="Arial" w:hAnsi="Arial" w:cs="Arial"/>
          <w:bCs/>
          <w:color w:val="000000" w:themeColor="text1"/>
          <w:lang w:val="en-US"/>
        </w:rPr>
        <w:t>1</w:t>
      </w:r>
    </w:p>
    <w:p w14:paraId="1CCA4083" w14:textId="5323869C" w:rsidR="00760A5B" w:rsidRDefault="00760A5B" w:rsidP="00E71E35">
      <w:pPr>
        <w:spacing w:line="240" w:lineRule="exact"/>
        <w:jc w:val="right"/>
        <w:rPr>
          <w:rFonts w:ascii="Arial" w:hAnsi="Arial" w:cs="Arial"/>
          <w:bCs/>
          <w:color w:val="FF0000"/>
          <w:lang w:val="en-US"/>
        </w:rPr>
      </w:pPr>
      <w:r>
        <w:rPr>
          <w:rFonts w:ascii="Arial" w:hAnsi="Arial" w:cs="Arial"/>
          <w:b/>
          <w:bCs/>
          <w:noProof/>
          <w:color w:val="FF0000"/>
          <w:sz w:val="22"/>
          <w:szCs w:val="22"/>
        </w:rPr>
        <w:drawing>
          <wp:anchor distT="0" distB="0" distL="114300" distR="114300" simplePos="0" relativeHeight="251723776" behindDoc="0" locked="0" layoutInCell="1" allowOverlap="1" wp14:anchorId="3471644D" wp14:editId="136878AE">
            <wp:simplePos x="0" y="0"/>
            <wp:positionH relativeFrom="margin">
              <wp:align>right</wp:align>
            </wp:positionH>
            <wp:positionV relativeFrom="paragraph">
              <wp:posOffset>8890</wp:posOffset>
            </wp:positionV>
            <wp:extent cx="6651625" cy="25298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1625" cy="2529840"/>
                    </a:xfrm>
                    <a:prstGeom prst="rect">
                      <a:avLst/>
                    </a:prstGeom>
                    <a:noFill/>
                  </pic:spPr>
                </pic:pic>
              </a:graphicData>
            </a:graphic>
            <wp14:sizeRelH relativeFrom="margin">
              <wp14:pctWidth>0</wp14:pctWidth>
            </wp14:sizeRelH>
            <wp14:sizeRelV relativeFrom="margin">
              <wp14:pctHeight>0</wp14:pctHeight>
            </wp14:sizeRelV>
          </wp:anchor>
        </w:drawing>
      </w:r>
    </w:p>
    <w:p w14:paraId="29A55AF9" w14:textId="69148447" w:rsidR="00DC4668" w:rsidRDefault="00DC4668" w:rsidP="00E71E35">
      <w:pPr>
        <w:spacing w:line="240" w:lineRule="exact"/>
        <w:jc w:val="right"/>
        <w:rPr>
          <w:rFonts w:ascii="Arial" w:hAnsi="Arial" w:cs="Arial"/>
          <w:bCs/>
          <w:color w:val="FF0000"/>
          <w:lang w:val="en-US"/>
        </w:rPr>
      </w:pPr>
    </w:p>
    <w:p w14:paraId="572A0B71" w14:textId="77777777" w:rsidR="00DC4668" w:rsidRPr="000A719D" w:rsidRDefault="00DC4668" w:rsidP="00E71E35">
      <w:pPr>
        <w:spacing w:line="240" w:lineRule="exact"/>
        <w:jc w:val="right"/>
        <w:rPr>
          <w:rFonts w:ascii="Arial" w:hAnsi="Arial" w:cs="Arial"/>
          <w:bCs/>
          <w:color w:val="FF0000"/>
          <w:lang w:val="en-US"/>
        </w:rPr>
      </w:pPr>
    </w:p>
    <w:p w14:paraId="66996578" w14:textId="77777777" w:rsidR="000C6F65" w:rsidRPr="000A719D" w:rsidRDefault="000C6F65" w:rsidP="00E71E35">
      <w:pPr>
        <w:spacing w:line="240" w:lineRule="exact"/>
        <w:jc w:val="right"/>
        <w:rPr>
          <w:rFonts w:ascii="Arial" w:hAnsi="Arial" w:cs="Arial"/>
          <w:bCs/>
          <w:color w:val="FF0000"/>
          <w:sz w:val="22"/>
          <w:szCs w:val="22"/>
          <w:lang w:val="mk-MK"/>
        </w:rPr>
      </w:pPr>
    </w:p>
    <w:p w14:paraId="25D69A5E" w14:textId="77777777" w:rsidR="000C6F65" w:rsidRPr="000A719D" w:rsidRDefault="000C6F65" w:rsidP="00E71E35">
      <w:pPr>
        <w:spacing w:line="240" w:lineRule="exact"/>
        <w:jc w:val="right"/>
        <w:rPr>
          <w:rFonts w:ascii="Arial" w:hAnsi="Arial" w:cs="Arial"/>
          <w:bCs/>
          <w:color w:val="FF0000"/>
          <w:sz w:val="22"/>
          <w:szCs w:val="22"/>
          <w:lang w:val="mk-MK"/>
        </w:rPr>
      </w:pPr>
    </w:p>
    <w:p w14:paraId="34ECBF99" w14:textId="77777777" w:rsidR="002A24EE" w:rsidRPr="000A719D" w:rsidRDefault="002A24EE" w:rsidP="002A24EE">
      <w:pPr>
        <w:spacing w:line="240" w:lineRule="exact"/>
        <w:jc w:val="both"/>
        <w:rPr>
          <w:rFonts w:ascii="Arial" w:hAnsi="Arial" w:cs="Arial"/>
          <w:b/>
          <w:bCs/>
          <w:color w:val="FF0000"/>
          <w:sz w:val="22"/>
          <w:szCs w:val="22"/>
        </w:rPr>
      </w:pPr>
    </w:p>
    <w:p w14:paraId="797F13F0" w14:textId="77777777" w:rsidR="002A24EE" w:rsidRPr="000A719D" w:rsidRDefault="002A24EE" w:rsidP="002A24EE">
      <w:pPr>
        <w:spacing w:line="240" w:lineRule="exact"/>
        <w:jc w:val="both"/>
        <w:rPr>
          <w:rFonts w:ascii="Arial" w:hAnsi="Arial" w:cs="Arial"/>
          <w:b/>
          <w:bCs/>
          <w:color w:val="FF0000"/>
          <w:sz w:val="22"/>
          <w:szCs w:val="22"/>
        </w:rPr>
      </w:pPr>
    </w:p>
    <w:p w14:paraId="250E80A0" w14:textId="77777777" w:rsidR="002A24EE" w:rsidRPr="000A719D" w:rsidRDefault="002A24EE" w:rsidP="002A24EE">
      <w:pPr>
        <w:spacing w:line="240" w:lineRule="exact"/>
        <w:jc w:val="both"/>
        <w:rPr>
          <w:rFonts w:ascii="Arial" w:hAnsi="Arial" w:cs="Arial"/>
          <w:b/>
          <w:bCs/>
          <w:color w:val="FF0000"/>
          <w:sz w:val="22"/>
          <w:szCs w:val="22"/>
        </w:rPr>
      </w:pPr>
    </w:p>
    <w:p w14:paraId="3869329F" w14:textId="77777777" w:rsidR="002A24EE" w:rsidRPr="000A719D" w:rsidRDefault="002A24EE" w:rsidP="002A24EE">
      <w:pPr>
        <w:spacing w:line="240" w:lineRule="exact"/>
        <w:jc w:val="both"/>
        <w:rPr>
          <w:rFonts w:ascii="Arial" w:hAnsi="Arial" w:cs="Arial"/>
          <w:b/>
          <w:bCs/>
          <w:color w:val="FF0000"/>
          <w:sz w:val="22"/>
          <w:szCs w:val="22"/>
        </w:rPr>
      </w:pPr>
    </w:p>
    <w:p w14:paraId="36C7D5F4" w14:textId="77777777" w:rsidR="002A24EE" w:rsidRPr="000A719D" w:rsidRDefault="002A24EE" w:rsidP="002A24EE">
      <w:pPr>
        <w:spacing w:line="240" w:lineRule="exact"/>
        <w:jc w:val="both"/>
        <w:rPr>
          <w:rFonts w:ascii="Arial" w:hAnsi="Arial" w:cs="Arial"/>
          <w:b/>
          <w:bCs/>
          <w:color w:val="FF0000"/>
          <w:sz w:val="22"/>
          <w:szCs w:val="22"/>
        </w:rPr>
      </w:pPr>
    </w:p>
    <w:p w14:paraId="2B67C377" w14:textId="77777777" w:rsidR="002A24EE" w:rsidRPr="000A719D" w:rsidRDefault="002A24EE" w:rsidP="002A24EE">
      <w:pPr>
        <w:spacing w:line="240" w:lineRule="exact"/>
        <w:jc w:val="both"/>
        <w:rPr>
          <w:rFonts w:ascii="Arial" w:hAnsi="Arial" w:cs="Arial"/>
          <w:b/>
          <w:bCs/>
          <w:color w:val="FF0000"/>
          <w:sz w:val="22"/>
          <w:szCs w:val="22"/>
        </w:rPr>
      </w:pPr>
    </w:p>
    <w:p w14:paraId="46C26D31" w14:textId="77777777" w:rsidR="002A24EE" w:rsidRPr="000A719D" w:rsidRDefault="002A24EE" w:rsidP="002A24EE">
      <w:pPr>
        <w:spacing w:line="240" w:lineRule="exact"/>
        <w:jc w:val="both"/>
        <w:rPr>
          <w:rFonts w:ascii="Arial" w:hAnsi="Arial" w:cs="Arial"/>
          <w:b/>
          <w:bCs/>
          <w:color w:val="FF0000"/>
          <w:sz w:val="22"/>
          <w:szCs w:val="22"/>
        </w:rPr>
      </w:pPr>
    </w:p>
    <w:p w14:paraId="2BE3DD26" w14:textId="14E5986A" w:rsidR="002A24EE" w:rsidRPr="000A719D" w:rsidRDefault="002A24EE" w:rsidP="002A24EE">
      <w:pPr>
        <w:spacing w:line="240" w:lineRule="exact"/>
        <w:jc w:val="both"/>
        <w:rPr>
          <w:rFonts w:ascii="Arial" w:hAnsi="Arial" w:cs="Arial"/>
          <w:b/>
          <w:bCs/>
          <w:color w:val="FF0000"/>
          <w:sz w:val="22"/>
          <w:szCs w:val="22"/>
        </w:rPr>
      </w:pPr>
    </w:p>
    <w:p w14:paraId="414840DE" w14:textId="6CFA62C8" w:rsidR="00334CE3" w:rsidRDefault="00334CE3" w:rsidP="002A24EE">
      <w:pPr>
        <w:spacing w:line="240" w:lineRule="exact"/>
        <w:jc w:val="both"/>
        <w:rPr>
          <w:rFonts w:ascii="Arial" w:hAnsi="Arial" w:cs="Arial"/>
          <w:b/>
          <w:bCs/>
          <w:color w:val="FF0000"/>
          <w:sz w:val="22"/>
          <w:szCs w:val="22"/>
        </w:rPr>
      </w:pPr>
    </w:p>
    <w:p w14:paraId="5CAC8E70" w14:textId="62E13B39" w:rsidR="00760A5B" w:rsidRDefault="00760A5B" w:rsidP="002A24EE">
      <w:pPr>
        <w:spacing w:line="240" w:lineRule="exact"/>
        <w:jc w:val="both"/>
        <w:rPr>
          <w:rFonts w:ascii="Arial" w:hAnsi="Arial" w:cs="Arial"/>
          <w:b/>
          <w:bCs/>
          <w:color w:val="FF0000"/>
          <w:sz w:val="22"/>
          <w:szCs w:val="22"/>
        </w:rPr>
      </w:pPr>
    </w:p>
    <w:p w14:paraId="60C9FFB5" w14:textId="4063BC5D" w:rsidR="00522DBF" w:rsidRDefault="00522DBF" w:rsidP="00522DBF">
      <w:pPr>
        <w:spacing w:line="320" w:lineRule="exact"/>
        <w:ind w:left="450"/>
        <w:jc w:val="both"/>
        <w:rPr>
          <w:rFonts w:ascii="Arial" w:hAnsi="Arial" w:cs="Arial"/>
          <w:b/>
          <w:bCs/>
          <w:color w:val="FF0000"/>
          <w:sz w:val="28"/>
          <w:szCs w:val="28"/>
          <w:lang w:val="mk-MK"/>
        </w:rPr>
      </w:pPr>
    </w:p>
    <w:p w14:paraId="37A779B4" w14:textId="77777777" w:rsidR="001D3A95" w:rsidRPr="00306D68" w:rsidRDefault="001D3A95" w:rsidP="001D3A95">
      <w:pPr>
        <w:shd w:val="clear" w:color="auto" w:fill="BDD6EE"/>
        <w:spacing w:line="320" w:lineRule="exact"/>
        <w:ind w:left="450"/>
        <w:jc w:val="both"/>
        <w:rPr>
          <w:rFonts w:ascii="Arial" w:hAnsi="Arial" w:cs="Arial"/>
          <w:b/>
          <w:bCs/>
          <w:sz w:val="28"/>
          <w:szCs w:val="28"/>
          <w:lang w:val="mk-MK"/>
        </w:rPr>
      </w:pPr>
      <w:r w:rsidRPr="00306D68">
        <w:rPr>
          <w:rFonts w:ascii="Arial" w:hAnsi="Arial" w:cs="Arial"/>
          <w:b/>
          <w:bCs/>
          <w:sz w:val="28"/>
          <w:szCs w:val="28"/>
          <w:lang w:val="mk-MK"/>
        </w:rPr>
        <w:lastRenderedPageBreak/>
        <w:t>9.ФИНАНСИСКИ РЕЗУЛТАТИ</w:t>
      </w:r>
    </w:p>
    <w:p w14:paraId="2EF4B0B4" w14:textId="77777777" w:rsidR="001D3A95" w:rsidRPr="00306D68" w:rsidRDefault="001D3A95" w:rsidP="001D3A95">
      <w:pPr>
        <w:spacing w:line="180" w:lineRule="exact"/>
        <w:ind w:firstLine="720"/>
        <w:rPr>
          <w:rFonts w:ascii="Arial" w:hAnsi="Arial" w:cs="Arial"/>
          <w:b/>
          <w:bCs/>
          <w:i/>
          <w:sz w:val="22"/>
          <w:szCs w:val="22"/>
          <w:lang w:val="en-US"/>
        </w:rPr>
      </w:pPr>
    </w:p>
    <w:p w14:paraId="34807088" w14:textId="60ABA2CB" w:rsidR="001D3A95" w:rsidRDefault="001D3A95" w:rsidP="00F83A8B">
      <w:pPr>
        <w:spacing w:line="220" w:lineRule="exact"/>
        <w:ind w:firstLine="720"/>
        <w:jc w:val="both"/>
        <w:rPr>
          <w:rFonts w:ascii="Arial" w:hAnsi="Arial" w:cs="Arial"/>
          <w:bCs/>
          <w:sz w:val="22"/>
          <w:szCs w:val="22"/>
          <w:lang w:val="mk-MK"/>
        </w:rPr>
      </w:pPr>
      <w:r w:rsidRPr="00306D68">
        <w:rPr>
          <w:rFonts w:ascii="Arial" w:hAnsi="Arial" w:cs="Arial"/>
          <w:bCs/>
          <w:sz w:val="22"/>
          <w:szCs w:val="22"/>
          <w:lang w:val="mk-MK"/>
        </w:rPr>
        <w:t>ЈСП СКОПЈЕ својата дејност ја врши според принципот на транспарентност и континуитет. Сметководствената евиденција и финансиските извештаи се водат и изготвуваат согласно Законот за јавни претпријатија, Законот за трговски друштва и Правилникот за водење сметководство. Сметководствените стандарди што се применуваат во РМ се Меѓународните сметководствени стандарди и Меѓународните стандарди за финансиско известување од 2009 год. утврдени од Одборот за Меѓународни сметководствени стандарди.</w:t>
      </w:r>
    </w:p>
    <w:p w14:paraId="3E69DD29" w14:textId="77777777" w:rsidR="001D3A95" w:rsidRPr="00306D68" w:rsidRDefault="001D3A95" w:rsidP="00F83A8B">
      <w:pPr>
        <w:spacing w:line="220" w:lineRule="exact"/>
        <w:ind w:firstLine="720"/>
        <w:jc w:val="both"/>
        <w:rPr>
          <w:rFonts w:ascii="Arial" w:hAnsi="Arial" w:cs="Arial"/>
          <w:bCs/>
          <w:sz w:val="22"/>
          <w:szCs w:val="22"/>
          <w:lang w:val="mk-MK"/>
        </w:rPr>
      </w:pPr>
      <w:r w:rsidRPr="00306D68">
        <w:rPr>
          <w:rFonts w:ascii="Arial" w:hAnsi="Arial" w:cs="Arial"/>
          <w:bCs/>
          <w:sz w:val="22"/>
          <w:szCs w:val="22"/>
          <w:lang w:val="mk-MK"/>
        </w:rPr>
        <w:t xml:space="preserve">Претпријатието приходите ги евидентира кога е извесно дека ќе се остварат идни економски користи и истите можат да бидат соодветно измерени. Продажбата се евидентира според фактурираната вредност намалена за ДДВ. Вредноста на набавките на стоки и услуги е признаена како расход во моментот на трошењето. </w:t>
      </w:r>
    </w:p>
    <w:p w14:paraId="7E5639DE" w14:textId="77777777" w:rsidR="001D3A95" w:rsidRPr="00306D68" w:rsidRDefault="001D3A95" w:rsidP="001D3A95">
      <w:pPr>
        <w:pBdr>
          <w:bottom w:val="single" w:sz="4" w:space="1" w:color="auto"/>
        </w:pBdr>
        <w:spacing w:line="220" w:lineRule="exact"/>
        <w:jc w:val="both"/>
        <w:rPr>
          <w:rFonts w:ascii="Arial" w:hAnsi="Arial" w:cs="Arial"/>
          <w:bCs/>
          <w:sz w:val="22"/>
          <w:szCs w:val="22"/>
          <w:lang w:val="mk-MK"/>
        </w:rPr>
      </w:pPr>
    </w:p>
    <w:p w14:paraId="00AA4189" w14:textId="77777777" w:rsidR="00F83A8B" w:rsidRDefault="00F83A8B" w:rsidP="00DC79F8">
      <w:pPr>
        <w:spacing w:line="240" w:lineRule="exact"/>
        <w:ind w:firstLine="720"/>
        <w:jc w:val="both"/>
        <w:rPr>
          <w:rFonts w:ascii="Arial" w:hAnsi="Arial" w:cs="Arial"/>
          <w:bCs/>
          <w:sz w:val="22"/>
          <w:szCs w:val="22"/>
        </w:rPr>
      </w:pPr>
    </w:p>
    <w:p w14:paraId="43B86CA2" w14:textId="074517AF" w:rsidR="001D3A95" w:rsidRDefault="001D3A95" w:rsidP="00DC79F8">
      <w:pPr>
        <w:spacing w:line="240" w:lineRule="exact"/>
        <w:ind w:firstLine="720"/>
        <w:jc w:val="both"/>
        <w:rPr>
          <w:rFonts w:ascii="Arial" w:hAnsi="Arial" w:cs="Arial"/>
          <w:bCs/>
          <w:sz w:val="22"/>
          <w:szCs w:val="22"/>
          <w:lang w:val="mk-MK"/>
        </w:rPr>
      </w:pPr>
      <w:proofErr w:type="spellStart"/>
      <w:r w:rsidRPr="00306D68">
        <w:rPr>
          <w:rFonts w:ascii="Arial" w:hAnsi="Arial" w:cs="Arial"/>
          <w:bCs/>
          <w:sz w:val="22"/>
          <w:szCs w:val="22"/>
        </w:rPr>
        <w:t>Во</w:t>
      </w:r>
      <w:proofErr w:type="spellEnd"/>
      <w:r w:rsidRPr="00306D68">
        <w:rPr>
          <w:rFonts w:ascii="Arial" w:hAnsi="Arial" w:cs="Arial"/>
          <w:bCs/>
          <w:sz w:val="22"/>
          <w:szCs w:val="22"/>
        </w:rPr>
        <w:t xml:space="preserve"> 20</w:t>
      </w:r>
      <w:r w:rsidRPr="00306D68">
        <w:rPr>
          <w:rFonts w:ascii="Arial" w:hAnsi="Arial" w:cs="Arial"/>
          <w:bCs/>
          <w:sz w:val="22"/>
          <w:szCs w:val="22"/>
          <w:lang w:val="mk-MK"/>
        </w:rPr>
        <w:t>19</w:t>
      </w:r>
      <w:r w:rsidRPr="00306D68">
        <w:rPr>
          <w:rFonts w:ascii="Arial" w:hAnsi="Arial" w:cs="Arial"/>
          <w:bCs/>
          <w:sz w:val="22"/>
          <w:szCs w:val="22"/>
        </w:rPr>
        <w:t xml:space="preserve"> </w:t>
      </w:r>
      <w:proofErr w:type="spellStart"/>
      <w:r w:rsidRPr="00306D68">
        <w:rPr>
          <w:rFonts w:ascii="Arial" w:hAnsi="Arial" w:cs="Arial"/>
          <w:bCs/>
          <w:sz w:val="22"/>
          <w:szCs w:val="22"/>
        </w:rPr>
        <w:t>год</w:t>
      </w:r>
      <w:proofErr w:type="spellEnd"/>
      <w:r w:rsidRPr="00306D68">
        <w:rPr>
          <w:rFonts w:ascii="Arial" w:hAnsi="Arial" w:cs="Arial"/>
          <w:bCs/>
          <w:sz w:val="22"/>
          <w:szCs w:val="22"/>
          <w:lang w:val="mk-MK"/>
        </w:rPr>
        <w:t>ина</w:t>
      </w:r>
      <w:r w:rsidRPr="00306D68">
        <w:rPr>
          <w:rFonts w:ascii="Arial" w:hAnsi="Arial" w:cs="Arial"/>
          <w:bCs/>
          <w:sz w:val="22"/>
          <w:szCs w:val="22"/>
        </w:rPr>
        <w:t xml:space="preserve"> ЈСП СКОПЈЕ </w:t>
      </w:r>
      <w:proofErr w:type="spellStart"/>
      <w:r w:rsidRPr="00306D68">
        <w:rPr>
          <w:rFonts w:ascii="Arial" w:hAnsi="Arial" w:cs="Arial"/>
          <w:bCs/>
          <w:sz w:val="22"/>
          <w:szCs w:val="22"/>
        </w:rPr>
        <w:t>оствари</w:t>
      </w:r>
      <w:proofErr w:type="spellEnd"/>
      <w:r w:rsidRPr="00306D68">
        <w:rPr>
          <w:rFonts w:ascii="Arial" w:hAnsi="Arial" w:cs="Arial"/>
          <w:bCs/>
          <w:sz w:val="22"/>
          <w:szCs w:val="22"/>
        </w:rPr>
        <w:t xml:space="preserve"> </w:t>
      </w:r>
      <w:r w:rsidRPr="00306D68">
        <w:rPr>
          <w:rFonts w:ascii="Arial" w:hAnsi="Arial" w:cs="Arial"/>
          <w:bCs/>
          <w:sz w:val="22"/>
          <w:szCs w:val="22"/>
          <w:lang w:val="mk-MK"/>
        </w:rPr>
        <w:t>негативен</w:t>
      </w:r>
      <w:r w:rsidRPr="00306D68">
        <w:rPr>
          <w:rFonts w:ascii="Arial" w:hAnsi="Arial" w:cs="Arial"/>
          <w:bCs/>
          <w:sz w:val="22"/>
          <w:szCs w:val="22"/>
        </w:rPr>
        <w:t xml:space="preserve"> </w:t>
      </w:r>
      <w:proofErr w:type="spellStart"/>
      <w:r w:rsidRPr="00306D68">
        <w:rPr>
          <w:rFonts w:ascii="Arial" w:hAnsi="Arial" w:cs="Arial"/>
          <w:bCs/>
          <w:sz w:val="22"/>
          <w:szCs w:val="22"/>
        </w:rPr>
        <w:t>финансиски</w:t>
      </w:r>
      <w:proofErr w:type="spellEnd"/>
      <w:r w:rsidRPr="00306D68">
        <w:rPr>
          <w:rFonts w:ascii="Arial" w:hAnsi="Arial" w:cs="Arial"/>
          <w:bCs/>
          <w:sz w:val="22"/>
          <w:szCs w:val="22"/>
        </w:rPr>
        <w:t xml:space="preserve"> </w:t>
      </w:r>
      <w:proofErr w:type="spellStart"/>
      <w:r w:rsidRPr="00306D68">
        <w:rPr>
          <w:rFonts w:ascii="Arial" w:hAnsi="Arial" w:cs="Arial"/>
          <w:bCs/>
          <w:sz w:val="22"/>
          <w:szCs w:val="22"/>
        </w:rPr>
        <w:t>резултат</w:t>
      </w:r>
      <w:proofErr w:type="spellEnd"/>
      <w:r w:rsidRPr="00306D68">
        <w:rPr>
          <w:rFonts w:ascii="Arial" w:hAnsi="Arial" w:cs="Arial"/>
          <w:bCs/>
          <w:sz w:val="22"/>
          <w:szCs w:val="22"/>
          <w:lang w:val="mk-MK"/>
        </w:rPr>
        <w:t xml:space="preserve"> </w:t>
      </w:r>
      <w:r w:rsidRPr="00306D68">
        <w:rPr>
          <w:rFonts w:ascii="Arial" w:hAnsi="Arial" w:cs="Arial"/>
          <w:bCs/>
          <w:sz w:val="22"/>
          <w:szCs w:val="22"/>
        </w:rPr>
        <w:t xml:space="preserve">– </w:t>
      </w:r>
      <w:r w:rsidRPr="00306D68">
        <w:rPr>
          <w:rFonts w:ascii="Arial" w:hAnsi="Arial" w:cs="Arial"/>
          <w:bCs/>
          <w:sz w:val="22"/>
          <w:szCs w:val="22"/>
          <w:lang w:val="mk-MK"/>
        </w:rPr>
        <w:t>загуба</w:t>
      </w:r>
      <w:r w:rsidRPr="00306D68">
        <w:rPr>
          <w:rFonts w:ascii="Arial" w:hAnsi="Arial" w:cs="Arial"/>
          <w:bCs/>
          <w:sz w:val="22"/>
          <w:szCs w:val="22"/>
        </w:rPr>
        <w:t xml:space="preserve"> </w:t>
      </w:r>
      <w:proofErr w:type="spellStart"/>
      <w:r w:rsidRPr="00306D68">
        <w:rPr>
          <w:rFonts w:ascii="Arial" w:hAnsi="Arial" w:cs="Arial"/>
          <w:bCs/>
          <w:sz w:val="22"/>
          <w:szCs w:val="22"/>
        </w:rPr>
        <w:t>од</w:t>
      </w:r>
      <w:proofErr w:type="spellEnd"/>
      <w:r w:rsidRPr="00306D68">
        <w:rPr>
          <w:rFonts w:ascii="Arial" w:hAnsi="Arial" w:cs="Arial"/>
          <w:bCs/>
          <w:sz w:val="22"/>
          <w:szCs w:val="22"/>
        </w:rPr>
        <w:t xml:space="preserve"> </w:t>
      </w:r>
      <w:r w:rsidRPr="00306D68">
        <w:rPr>
          <w:rFonts w:ascii="Arial" w:hAnsi="Arial" w:cs="Arial"/>
          <w:bCs/>
          <w:sz w:val="22"/>
          <w:szCs w:val="22"/>
          <w:lang w:val="mk-MK"/>
        </w:rPr>
        <w:t xml:space="preserve">редовно </w:t>
      </w:r>
      <w:proofErr w:type="spellStart"/>
      <w:r w:rsidRPr="00306D68">
        <w:rPr>
          <w:rFonts w:ascii="Arial" w:hAnsi="Arial" w:cs="Arial"/>
          <w:bCs/>
          <w:sz w:val="22"/>
          <w:szCs w:val="22"/>
        </w:rPr>
        <w:t>работење</w:t>
      </w:r>
      <w:proofErr w:type="spellEnd"/>
      <w:r w:rsidRPr="00306D68">
        <w:rPr>
          <w:rFonts w:ascii="Arial" w:hAnsi="Arial" w:cs="Arial"/>
          <w:bCs/>
          <w:sz w:val="22"/>
          <w:szCs w:val="22"/>
        </w:rPr>
        <w:t xml:space="preserve"> </w:t>
      </w:r>
      <w:proofErr w:type="spellStart"/>
      <w:r w:rsidRPr="00306D68">
        <w:rPr>
          <w:rFonts w:ascii="Arial" w:hAnsi="Arial" w:cs="Arial"/>
          <w:bCs/>
          <w:sz w:val="22"/>
          <w:szCs w:val="22"/>
        </w:rPr>
        <w:t>во</w:t>
      </w:r>
      <w:proofErr w:type="spellEnd"/>
      <w:r w:rsidRPr="00306D68">
        <w:rPr>
          <w:rFonts w:ascii="Arial" w:hAnsi="Arial" w:cs="Arial"/>
          <w:bCs/>
          <w:sz w:val="22"/>
          <w:szCs w:val="22"/>
        </w:rPr>
        <w:t xml:space="preserve"> </w:t>
      </w:r>
      <w:proofErr w:type="spellStart"/>
      <w:r w:rsidRPr="00306D68">
        <w:rPr>
          <w:rFonts w:ascii="Arial" w:hAnsi="Arial" w:cs="Arial"/>
          <w:bCs/>
          <w:sz w:val="22"/>
          <w:szCs w:val="22"/>
        </w:rPr>
        <w:t>износ</w:t>
      </w:r>
      <w:proofErr w:type="spellEnd"/>
      <w:r w:rsidRPr="00306D68">
        <w:rPr>
          <w:rFonts w:ascii="Arial" w:hAnsi="Arial" w:cs="Arial"/>
          <w:bCs/>
          <w:sz w:val="22"/>
          <w:szCs w:val="22"/>
        </w:rPr>
        <w:t xml:space="preserve"> </w:t>
      </w:r>
      <w:proofErr w:type="spellStart"/>
      <w:r w:rsidRPr="00306D68">
        <w:rPr>
          <w:rFonts w:ascii="Arial" w:hAnsi="Arial" w:cs="Arial"/>
          <w:bCs/>
          <w:sz w:val="22"/>
          <w:szCs w:val="22"/>
        </w:rPr>
        <w:t>од</w:t>
      </w:r>
      <w:proofErr w:type="spellEnd"/>
      <w:r w:rsidRPr="00306D68">
        <w:rPr>
          <w:rFonts w:ascii="Arial" w:hAnsi="Arial" w:cs="Arial"/>
          <w:bCs/>
          <w:sz w:val="22"/>
          <w:szCs w:val="22"/>
        </w:rPr>
        <w:t xml:space="preserve"> </w:t>
      </w:r>
      <w:r w:rsidRPr="00306D68">
        <w:rPr>
          <w:rFonts w:ascii="Arial" w:hAnsi="Arial" w:cs="Arial"/>
          <w:bCs/>
          <w:sz w:val="22"/>
          <w:szCs w:val="22"/>
          <w:lang w:val="mk-MK"/>
        </w:rPr>
        <w:t>16,9</w:t>
      </w:r>
      <w:r w:rsidRPr="00306D68">
        <w:rPr>
          <w:rFonts w:ascii="Arial" w:hAnsi="Arial" w:cs="Arial"/>
          <w:bCs/>
          <w:sz w:val="22"/>
          <w:szCs w:val="22"/>
        </w:rPr>
        <w:t xml:space="preserve"> </w:t>
      </w:r>
      <w:proofErr w:type="spellStart"/>
      <w:r w:rsidRPr="00306D68">
        <w:rPr>
          <w:rFonts w:ascii="Arial" w:hAnsi="Arial" w:cs="Arial"/>
          <w:bCs/>
          <w:sz w:val="22"/>
          <w:szCs w:val="22"/>
        </w:rPr>
        <w:t>милиони</w:t>
      </w:r>
      <w:proofErr w:type="spellEnd"/>
      <w:r w:rsidRPr="00306D68">
        <w:rPr>
          <w:rFonts w:ascii="Arial" w:hAnsi="Arial" w:cs="Arial"/>
          <w:bCs/>
          <w:sz w:val="22"/>
          <w:szCs w:val="22"/>
        </w:rPr>
        <w:t xml:space="preserve"> </w:t>
      </w:r>
      <w:proofErr w:type="spellStart"/>
      <w:r w:rsidRPr="00306D68">
        <w:rPr>
          <w:rFonts w:ascii="Arial" w:hAnsi="Arial" w:cs="Arial"/>
          <w:bCs/>
          <w:sz w:val="22"/>
          <w:szCs w:val="22"/>
        </w:rPr>
        <w:t>денари</w:t>
      </w:r>
      <w:proofErr w:type="spellEnd"/>
      <w:r w:rsidRPr="00306D68">
        <w:rPr>
          <w:rFonts w:ascii="Arial" w:hAnsi="Arial" w:cs="Arial"/>
          <w:bCs/>
          <w:sz w:val="22"/>
          <w:szCs w:val="22"/>
          <w:lang w:val="mk-MK"/>
        </w:rPr>
        <w:t>.</w:t>
      </w:r>
    </w:p>
    <w:p w14:paraId="073DA070" w14:textId="77777777" w:rsidR="00F83D63" w:rsidRDefault="00F83D63" w:rsidP="00DC79F8">
      <w:pPr>
        <w:spacing w:line="120" w:lineRule="exact"/>
        <w:ind w:firstLine="720"/>
        <w:jc w:val="both"/>
        <w:rPr>
          <w:rFonts w:ascii="Arial" w:hAnsi="Arial" w:cs="Arial"/>
          <w:bCs/>
          <w:sz w:val="22"/>
          <w:szCs w:val="22"/>
          <w:lang w:val="mk-MK"/>
        </w:rPr>
      </w:pPr>
    </w:p>
    <w:p w14:paraId="5C9F9EB8" w14:textId="7144FA80" w:rsidR="00D53C16" w:rsidRDefault="001A2996" w:rsidP="00DC79F8">
      <w:pPr>
        <w:spacing w:line="240" w:lineRule="exact"/>
        <w:ind w:firstLine="720"/>
        <w:jc w:val="both"/>
        <w:rPr>
          <w:rFonts w:ascii="Arial" w:hAnsi="Arial" w:cs="Arial"/>
          <w:bCs/>
          <w:sz w:val="22"/>
          <w:szCs w:val="22"/>
          <w:lang w:val="mk-MK"/>
        </w:rPr>
      </w:pPr>
      <w:r>
        <w:rPr>
          <w:rFonts w:ascii="Arial" w:hAnsi="Arial" w:cs="Arial"/>
          <w:bCs/>
          <w:sz w:val="22"/>
          <w:szCs w:val="22"/>
          <w:lang w:val="mk-MK"/>
        </w:rPr>
        <w:t xml:space="preserve">Загубата е резултат на трошоците поврзани со враќање </w:t>
      </w:r>
      <w:r w:rsidR="00F83D63">
        <w:rPr>
          <w:rFonts w:ascii="Arial" w:hAnsi="Arial" w:cs="Arial"/>
          <w:bCs/>
          <w:sz w:val="22"/>
          <w:szCs w:val="22"/>
          <w:lang w:val="mk-MK"/>
        </w:rPr>
        <w:t xml:space="preserve">на </w:t>
      </w:r>
      <w:r>
        <w:rPr>
          <w:rFonts w:ascii="Arial" w:hAnsi="Arial" w:cs="Arial"/>
          <w:bCs/>
          <w:sz w:val="22"/>
          <w:szCs w:val="22"/>
          <w:lang w:val="mk-MK"/>
        </w:rPr>
        <w:t>позајмица од 2.157.714 литри нафта</w:t>
      </w:r>
      <w:r w:rsidR="00CB3827">
        <w:rPr>
          <w:rFonts w:ascii="Arial" w:hAnsi="Arial" w:cs="Arial"/>
          <w:bCs/>
          <w:sz w:val="22"/>
          <w:szCs w:val="22"/>
          <w:lang w:val="mk-MK"/>
        </w:rPr>
        <w:t xml:space="preserve"> (подигнати 2018 г.)</w:t>
      </w:r>
      <w:r>
        <w:rPr>
          <w:rFonts w:ascii="Arial" w:hAnsi="Arial" w:cs="Arial"/>
          <w:bCs/>
          <w:sz w:val="22"/>
          <w:szCs w:val="22"/>
          <w:lang w:val="mk-MK"/>
        </w:rPr>
        <w:t xml:space="preserve"> </w:t>
      </w:r>
      <w:r w:rsidR="00D82F5C">
        <w:rPr>
          <w:rFonts w:ascii="Arial" w:hAnsi="Arial" w:cs="Arial"/>
          <w:bCs/>
          <w:sz w:val="22"/>
          <w:szCs w:val="22"/>
          <w:lang w:val="mk-MK"/>
        </w:rPr>
        <w:t>ко</w:t>
      </w:r>
      <w:r>
        <w:rPr>
          <w:rFonts w:ascii="Arial" w:hAnsi="Arial" w:cs="Arial"/>
          <w:bCs/>
          <w:sz w:val="22"/>
          <w:szCs w:val="22"/>
          <w:lang w:val="mk-MK"/>
        </w:rPr>
        <w:t>н Дирекцијата за задолжителни резерви, п</w:t>
      </w:r>
      <w:r w:rsidR="00CB3827">
        <w:rPr>
          <w:rFonts w:ascii="Arial" w:hAnsi="Arial" w:cs="Arial"/>
          <w:bCs/>
          <w:sz w:val="22"/>
          <w:szCs w:val="22"/>
          <w:lang w:val="mk-MK"/>
        </w:rPr>
        <w:t>ри што</w:t>
      </w:r>
      <w:r>
        <w:rPr>
          <w:rFonts w:ascii="Arial" w:hAnsi="Arial" w:cs="Arial"/>
          <w:bCs/>
          <w:sz w:val="22"/>
          <w:szCs w:val="22"/>
          <w:lang w:val="mk-MK"/>
        </w:rPr>
        <w:t xml:space="preserve"> </w:t>
      </w:r>
      <w:r w:rsidR="00134EFF">
        <w:rPr>
          <w:rFonts w:ascii="Arial" w:hAnsi="Arial" w:cs="Arial"/>
          <w:bCs/>
          <w:sz w:val="22"/>
          <w:szCs w:val="22"/>
          <w:lang w:val="mk-MK"/>
        </w:rPr>
        <w:t xml:space="preserve">во 2019 год. </w:t>
      </w:r>
      <w:r>
        <w:rPr>
          <w:rFonts w:ascii="Arial" w:hAnsi="Arial" w:cs="Arial"/>
          <w:bCs/>
          <w:sz w:val="22"/>
          <w:szCs w:val="22"/>
          <w:lang w:val="mk-MK"/>
        </w:rPr>
        <w:t xml:space="preserve">се </w:t>
      </w:r>
      <w:r w:rsidR="000971C4">
        <w:rPr>
          <w:rFonts w:ascii="Arial" w:hAnsi="Arial" w:cs="Arial"/>
          <w:bCs/>
          <w:sz w:val="22"/>
          <w:szCs w:val="22"/>
          <w:lang w:val="mk-MK"/>
        </w:rPr>
        <w:t>и</w:t>
      </w:r>
      <w:r w:rsidR="00E3194C">
        <w:rPr>
          <w:rFonts w:ascii="Arial" w:hAnsi="Arial" w:cs="Arial"/>
          <w:bCs/>
          <w:sz w:val="22"/>
          <w:szCs w:val="22"/>
          <w:lang w:val="mk-MK"/>
        </w:rPr>
        <w:t>сплатени</w:t>
      </w:r>
      <w:r>
        <w:rPr>
          <w:rFonts w:ascii="Arial" w:hAnsi="Arial" w:cs="Arial"/>
          <w:bCs/>
          <w:sz w:val="22"/>
          <w:szCs w:val="22"/>
          <w:lang w:val="mk-MK"/>
        </w:rPr>
        <w:t xml:space="preserve"> 70.534.000 ден</w:t>
      </w:r>
      <w:r w:rsidR="00134EFF">
        <w:rPr>
          <w:rFonts w:ascii="Arial" w:hAnsi="Arial" w:cs="Arial"/>
          <w:bCs/>
          <w:sz w:val="22"/>
          <w:szCs w:val="22"/>
          <w:lang w:val="mk-MK"/>
        </w:rPr>
        <w:t>ари</w:t>
      </w:r>
      <w:r>
        <w:rPr>
          <w:rFonts w:ascii="Arial" w:hAnsi="Arial" w:cs="Arial"/>
          <w:bCs/>
          <w:sz w:val="22"/>
          <w:szCs w:val="22"/>
          <w:lang w:val="mk-MK"/>
        </w:rPr>
        <w:t xml:space="preserve"> </w:t>
      </w:r>
      <w:r w:rsidR="00CB3827">
        <w:rPr>
          <w:rFonts w:ascii="Arial" w:hAnsi="Arial" w:cs="Arial"/>
          <w:bCs/>
          <w:sz w:val="22"/>
          <w:szCs w:val="22"/>
          <w:lang w:val="mk-MK"/>
        </w:rPr>
        <w:t xml:space="preserve">по основ </w:t>
      </w:r>
      <w:r>
        <w:rPr>
          <w:rFonts w:ascii="Arial" w:hAnsi="Arial" w:cs="Arial"/>
          <w:bCs/>
          <w:sz w:val="22"/>
          <w:szCs w:val="22"/>
          <w:lang w:val="mk-MK"/>
        </w:rPr>
        <w:t>краткорочн</w:t>
      </w:r>
      <w:r w:rsidR="00D82F5C">
        <w:rPr>
          <w:rFonts w:ascii="Arial" w:hAnsi="Arial" w:cs="Arial"/>
          <w:bCs/>
          <w:sz w:val="22"/>
          <w:szCs w:val="22"/>
          <w:lang w:val="mk-MK"/>
        </w:rPr>
        <w:t>и</w:t>
      </w:r>
      <w:r>
        <w:rPr>
          <w:rFonts w:ascii="Arial" w:hAnsi="Arial" w:cs="Arial"/>
          <w:bCs/>
          <w:sz w:val="22"/>
          <w:szCs w:val="22"/>
          <w:lang w:val="mk-MK"/>
        </w:rPr>
        <w:t xml:space="preserve"> обврск</w:t>
      </w:r>
      <w:r w:rsidR="00D82F5C">
        <w:rPr>
          <w:rFonts w:ascii="Arial" w:hAnsi="Arial" w:cs="Arial"/>
          <w:bCs/>
          <w:sz w:val="22"/>
          <w:szCs w:val="22"/>
          <w:lang w:val="mk-MK"/>
        </w:rPr>
        <w:t>и</w:t>
      </w:r>
      <w:r>
        <w:rPr>
          <w:rFonts w:ascii="Arial" w:hAnsi="Arial" w:cs="Arial"/>
          <w:bCs/>
          <w:sz w:val="22"/>
          <w:szCs w:val="22"/>
          <w:lang w:val="mk-MK"/>
        </w:rPr>
        <w:t xml:space="preserve"> за користена позајмица</w:t>
      </w:r>
      <w:r w:rsidR="00134EFF">
        <w:rPr>
          <w:rFonts w:ascii="Arial" w:hAnsi="Arial" w:cs="Arial"/>
          <w:bCs/>
          <w:sz w:val="22"/>
          <w:szCs w:val="22"/>
          <w:lang w:val="mk-MK"/>
        </w:rPr>
        <w:t>,</w:t>
      </w:r>
      <w:r>
        <w:rPr>
          <w:rFonts w:ascii="Arial" w:hAnsi="Arial" w:cs="Arial"/>
          <w:bCs/>
          <w:sz w:val="22"/>
          <w:szCs w:val="22"/>
          <w:lang w:val="mk-MK"/>
        </w:rPr>
        <w:t xml:space="preserve"> </w:t>
      </w:r>
      <w:r w:rsidR="00134EFF">
        <w:rPr>
          <w:rFonts w:ascii="Arial" w:hAnsi="Arial" w:cs="Arial"/>
          <w:bCs/>
          <w:sz w:val="22"/>
          <w:szCs w:val="22"/>
          <w:lang w:val="mk-MK"/>
        </w:rPr>
        <w:t>а</w:t>
      </w:r>
      <w:r>
        <w:rPr>
          <w:rFonts w:ascii="Arial" w:hAnsi="Arial" w:cs="Arial"/>
          <w:bCs/>
          <w:sz w:val="22"/>
          <w:szCs w:val="22"/>
          <w:lang w:val="mk-MK"/>
        </w:rPr>
        <w:t xml:space="preserve"> 54.878.000 ден</w:t>
      </w:r>
      <w:r w:rsidR="00134EFF">
        <w:rPr>
          <w:rFonts w:ascii="Arial" w:hAnsi="Arial" w:cs="Arial"/>
          <w:bCs/>
          <w:sz w:val="22"/>
          <w:szCs w:val="22"/>
          <w:lang w:val="mk-MK"/>
        </w:rPr>
        <w:t xml:space="preserve">ари </w:t>
      </w:r>
      <w:r w:rsidR="00CB3827">
        <w:rPr>
          <w:rFonts w:ascii="Arial" w:hAnsi="Arial" w:cs="Arial"/>
          <w:bCs/>
          <w:sz w:val="22"/>
          <w:szCs w:val="22"/>
          <w:lang w:val="mk-MK"/>
        </w:rPr>
        <w:t>претставуваат</w:t>
      </w:r>
      <w:r>
        <w:rPr>
          <w:rFonts w:ascii="Arial" w:hAnsi="Arial" w:cs="Arial"/>
          <w:bCs/>
          <w:sz w:val="22"/>
          <w:szCs w:val="22"/>
          <w:lang w:val="mk-MK"/>
        </w:rPr>
        <w:t xml:space="preserve"> трошоци по </w:t>
      </w:r>
      <w:r w:rsidR="00E3194C">
        <w:rPr>
          <w:rFonts w:ascii="Arial" w:hAnsi="Arial" w:cs="Arial"/>
          <w:bCs/>
          <w:sz w:val="22"/>
          <w:szCs w:val="22"/>
          <w:lang w:val="mk-MK"/>
        </w:rPr>
        <w:t xml:space="preserve">истиот </w:t>
      </w:r>
      <w:r>
        <w:rPr>
          <w:rFonts w:ascii="Arial" w:hAnsi="Arial" w:cs="Arial"/>
          <w:bCs/>
          <w:sz w:val="22"/>
          <w:szCs w:val="22"/>
          <w:lang w:val="mk-MK"/>
        </w:rPr>
        <w:t>основ</w:t>
      </w:r>
      <w:r w:rsidR="00D82F5C">
        <w:rPr>
          <w:rFonts w:ascii="Arial" w:hAnsi="Arial" w:cs="Arial"/>
          <w:bCs/>
          <w:sz w:val="22"/>
          <w:szCs w:val="22"/>
          <w:lang w:val="mk-MK"/>
        </w:rPr>
        <w:t>.</w:t>
      </w:r>
    </w:p>
    <w:p w14:paraId="0355F7A0" w14:textId="77777777" w:rsidR="00F83D63" w:rsidRDefault="00F83D63" w:rsidP="00DC79F8">
      <w:pPr>
        <w:spacing w:line="120" w:lineRule="exact"/>
        <w:ind w:firstLine="720"/>
        <w:jc w:val="both"/>
        <w:rPr>
          <w:rFonts w:ascii="Arial" w:hAnsi="Arial" w:cs="Arial"/>
          <w:bCs/>
          <w:sz w:val="22"/>
          <w:szCs w:val="22"/>
          <w:lang w:val="mk-MK"/>
        </w:rPr>
      </w:pPr>
    </w:p>
    <w:p w14:paraId="152C49D0" w14:textId="31770143" w:rsidR="001D3A95" w:rsidRDefault="001A2996" w:rsidP="00DC79F8">
      <w:pPr>
        <w:spacing w:line="240" w:lineRule="exact"/>
        <w:ind w:firstLine="720"/>
        <w:jc w:val="both"/>
        <w:rPr>
          <w:rFonts w:ascii="Arial" w:hAnsi="Arial" w:cs="Arial"/>
          <w:bCs/>
          <w:sz w:val="22"/>
          <w:szCs w:val="22"/>
          <w:lang w:val="mk-MK"/>
        </w:rPr>
      </w:pPr>
      <w:r>
        <w:rPr>
          <w:rFonts w:ascii="Arial" w:hAnsi="Arial" w:cs="Arial"/>
          <w:bCs/>
          <w:sz w:val="22"/>
          <w:szCs w:val="22"/>
          <w:lang w:val="mk-MK"/>
        </w:rPr>
        <w:t xml:space="preserve">Трошоците се однесуваат на двојно исплатениот износ </w:t>
      </w:r>
      <w:r w:rsidR="00F83D63">
        <w:rPr>
          <w:rFonts w:ascii="Arial" w:hAnsi="Arial" w:cs="Arial"/>
          <w:bCs/>
          <w:sz w:val="22"/>
          <w:szCs w:val="22"/>
          <w:lang w:val="mk-MK"/>
        </w:rPr>
        <w:t>н</w:t>
      </w:r>
      <w:r>
        <w:rPr>
          <w:rFonts w:ascii="Arial" w:hAnsi="Arial" w:cs="Arial"/>
          <w:bCs/>
          <w:sz w:val="22"/>
          <w:szCs w:val="22"/>
          <w:lang w:val="mk-MK"/>
        </w:rPr>
        <w:t>а акциза и ДДВ</w:t>
      </w:r>
      <w:r w:rsidR="00F83D63">
        <w:rPr>
          <w:rFonts w:ascii="Arial" w:hAnsi="Arial" w:cs="Arial"/>
          <w:bCs/>
          <w:sz w:val="22"/>
          <w:szCs w:val="22"/>
          <w:lang w:val="mk-MK"/>
        </w:rPr>
        <w:t>,</w:t>
      </w:r>
      <w:r>
        <w:rPr>
          <w:rFonts w:ascii="Arial" w:hAnsi="Arial" w:cs="Arial"/>
          <w:bCs/>
          <w:sz w:val="22"/>
          <w:szCs w:val="22"/>
          <w:lang w:val="mk-MK"/>
        </w:rPr>
        <w:t xml:space="preserve"> со оглед дека </w:t>
      </w:r>
      <w:r w:rsidR="00F83D63">
        <w:rPr>
          <w:rFonts w:ascii="Arial" w:hAnsi="Arial" w:cs="Arial"/>
          <w:bCs/>
          <w:sz w:val="22"/>
          <w:szCs w:val="22"/>
          <w:lang w:val="mk-MK"/>
        </w:rPr>
        <w:t>при подигањето на нафтата</w:t>
      </w:r>
      <w:r w:rsidR="00D82F5C">
        <w:rPr>
          <w:rFonts w:ascii="Arial" w:hAnsi="Arial" w:cs="Arial"/>
          <w:bCs/>
          <w:sz w:val="22"/>
          <w:szCs w:val="22"/>
          <w:lang w:val="mk-MK"/>
        </w:rPr>
        <w:t xml:space="preserve"> ЈСП</w:t>
      </w:r>
      <w:r w:rsidR="00F83D63">
        <w:rPr>
          <w:rFonts w:ascii="Arial" w:hAnsi="Arial" w:cs="Arial"/>
          <w:bCs/>
          <w:sz w:val="22"/>
          <w:szCs w:val="22"/>
          <w:lang w:val="mk-MK"/>
        </w:rPr>
        <w:t xml:space="preserve"> </w:t>
      </w:r>
      <w:r w:rsidR="00DC79F8">
        <w:rPr>
          <w:rFonts w:ascii="Arial" w:hAnsi="Arial" w:cs="Arial"/>
          <w:bCs/>
          <w:sz w:val="22"/>
          <w:szCs w:val="22"/>
          <w:lang w:val="mk-MK"/>
        </w:rPr>
        <w:t>бе</w:t>
      </w:r>
      <w:r w:rsidR="00F83D63">
        <w:rPr>
          <w:rFonts w:ascii="Arial" w:hAnsi="Arial" w:cs="Arial"/>
          <w:bCs/>
          <w:sz w:val="22"/>
          <w:szCs w:val="22"/>
          <w:lang w:val="mk-MK"/>
        </w:rPr>
        <w:t>ше обвр</w:t>
      </w:r>
      <w:r w:rsidR="00DC79F8">
        <w:rPr>
          <w:rFonts w:ascii="Arial" w:hAnsi="Arial" w:cs="Arial"/>
          <w:bCs/>
          <w:sz w:val="22"/>
          <w:szCs w:val="22"/>
          <w:lang w:val="mk-MK"/>
        </w:rPr>
        <w:t>зан</w:t>
      </w:r>
      <w:r w:rsidR="00F83D63">
        <w:rPr>
          <w:rFonts w:ascii="Arial" w:hAnsi="Arial" w:cs="Arial"/>
          <w:bCs/>
          <w:sz w:val="22"/>
          <w:szCs w:val="22"/>
          <w:lang w:val="mk-MK"/>
        </w:rPr>
        <w:t xml:space="preserve"> на Дирекцијата за задолжителни резерви да ги плати износите </w:t>
      </w:r>
      <w:r w:rsidR="00D82F5C">
        <w:rPr>
          <w:rFonts w:ascii="Arial" w:hAnsi="Arial" w:cs="Arial"/>
          <w:bCs/>
          <w:sz w:val="22"/>
          <w:szCs w:val="22"/>
          <w:lang w:val="mk-MK"/>
        </w:rPr>
        <w:t>з</w:t>
      </w:r>
      <w:r w:rsidR="00F83D63">
        <w:rPr>
          <w:rFonts w:ascii="Arial" w:hAnsi="Arial" w:cs="Arial"/>
          <w:bCs/>
          <w:sz w:val="22"/>
          <w:szCs w:val="22"/>
          <w:lang w:val="mk-MK"/>
        </w:rPr>
        <w:t>а акциза и ДДВ</w:t>
      </w:r>
      <w:r w:rsidR="00DC79F8">
        <w:rPr>
          <w:rFonts w:ascii="Arial" w:hAnsi="Arial" w:cs="Arial"/>
          <w:bCs/>
          <w:sz w:val="22"/>
          <w:szCs w:val="22"/>
          <w:lang w:val="mk-MK"/>
        </w:rPr>
        <w:t>.</w:t>
      </w:r>
      <w:r w:rsidR="00F83D63">
        <w:rPr>
          <w:rFonts w:ascii="Arial" w:hAnsi="Arial" w:cs="Arial"/>
          <w:bCs/>
          <w:sz w:val="22"/>
          <w:szCs w:val="22"/>
          <w:lang w:val="mk-MK"/>
        </w:rPr>
        <w:t xml:space="preserve"> </w:t>
      </w:r>
      <w:r w:rsidR="00DC79F8">
        <w:rPr>
          <w:rFonts w:ascii="Arial" w:hAnsi="Arial" w:cs="Arial"/>
          <w:bCs/>
          <w:sz w:val="22"/>
          <w:szCs w:val="22"/>
          <w:lang w:val="mk-MK"/>
        </w:rPr>
        <w:t>К</w:t>
      </w:r>
      <w:r w:rsidR="009252A5">
        <w:rPr>
          <w:rFonts w:ascii="Arial" w:hAnsi="Arial" w:cs="Arial"/>
          <w:bCs/>
          <w:sz w:val="22"/>
          <w:szCs w:val="22"/>
          <w:lang w:val="mk-MK"/>
        </w:rPr>
        <w:t xml:space="preserve">оличината на позајмена </w:t>
      </w:r>
      <w:r w:rsidR="00F83D63">
        <w:rPr>
          <w:rFonts w:ascii="Arial" w:hAnsi="Arial" w:cs="Arial"/>
          <w:bCs/>
          <w:sz w:val="22"/>
          <w:szCs w:val="22"/>
          <w:lang w:val="mk-MK"/>
        </w:rPr>
        <w:t xml:space="preserve">нафта </w:t>
      </w:r>
      <w:r w:rsidR="00E11F10">
        <w:rPr>
          <w:rFonts w:ascii="Arial" w:hAnsi="Arial" w:cs="Arial"/>
          <w:bCs/>
          <w:sz w:val="22"/>
          <w:szCs w:val="22"/>
          <w:lang w:val="mk-MK"/>
        </w:rPr>
        <w:t xml:space="preserve">ЈСП </w:t>
      </w:r>
      <w:r w:rsidR="00F83D63">
        <w:rPr>
          <w:rFonts w:ascii="Arial" w:hAnsi="Arial" w:cs="Arial"/>
          <w:bCs/>
          <w:sz w:val="22"/>
          <w:szCs w:val="22"/>
          <w:lang w:val="mk-MK"/>
        </w:rPr>
        <w:t xml:space="preserve">ја врати </w:t>
      </w:r>
      <w:r w:rsidR="00DC79F8">
        <w:rPr>
          <w:rFonts w:ascii="Arial" w:hAnsi="Arial" w:cs="Arial"/>
          <w:bCs/>
          <w:sz w:val="22"/>
          <w:szCs w:val="22"/>
          <w:lang w:val="mk-MK"/>
        </w:rPr>
        <w:t xml:space="preserve">со набавка на нафта </w:t>
      </w:r>
      <w:r w:rsidR="00F83D63">
        <w:rPr>
          <w:rFonts w:ascii="Arial" w:hAnsi="Arial" w:cs="Arial"/>
          <w:bCs/>
          <w:sz w:val="22"/>
          <w:szCs w:val="22"/>
          <w:lang w:val="mk-MK"/>
        </w:rPr>
        <w:t xml:space="preserve">по пазарна цена, </w:t>
      </w:r>
      <w:r w:rsidR="000E3322">
        <w:rPr>
          <w:rFonts w:ascii="Arial" w:hAnsi="Arial" w:cs="Arial"/>
          <w:bCs/>
          <w:sz w:val="22"/>
          <w:szCs w:val="22"/>
          <w:lang w:val="mk-MK"/>
        </w:rPr>
        <w:t xml:space="preserve">односно </w:t>
      </w:r>
      <w:r w:rsidR="00F83D63">
        <w:rPr>
          <w:rFonts w:ascii="Arial" w:hAnsi="Arial" w:cs="Arial"/>
          <w:bCs/>
          <w:sz w:val="22"/>
          <w:szCs w:val="22"/>
          <w:lang w:val="mk-MK"/>
        </w:rPr>
        <w:t>с</w:t>
      </w:r>
      <w:r w:rsidR="009252A5">
        <w:rPr>
          <w:rFonts w:ascii="Arial" w:hAnsi="Arial" w:cs="Arial"/>
          <w:bCs/>
          <w:sz w:val="22"/>
          <w:szCs w:val="22"/>
          <w:lang w:val="mk-MK"/>
        </w:rPr>
        <w:t>о</w:t>
      </w:r>
      <w:r w:rsidR="00F83D63">
        <w:rPr>
          <w:rFonts w:ascii="Arial" w:hAnsi="Arial" w:cs="Arial"/>
          <w:bCs/>
          <w:sz w:val="22"/>
          <w:szCs w:val="22"/>
          <w:lang w:val="mk-MK"/>
        </w:rPr>
        <w:t xml:space="preserve"> вклучени акциза и ДДВ</w:t>
      </w:r>
      <w:r w:rsidR="00E11F10">
        <w:rPr>
          <w:rFonts w:ascii="Arial" w:hAnsi="Arial" w:cs="Arial"/>
          <w:bCs/>
          <w:sz w:val="22"/>
          <w:szCs w:val="22"/>
          <w:lang w:val="mk-MK"/>
        </w:rPr>
        <w:t xml:space="preserve">, со што два пати плати </w:t>
      </w:r>
      <w:r w:rsidR="00CB43F3">
        <w:rPr>
          <w:rFonts w:ascii="Arial" w:hAnsi="Arial" w:cs="Arial"/>
          <w:bCs/>
          <w:sz w:val="22"/>
          <w:szCs w:val="22"/>
          <w:lang w:val="mk-MK"/>
        </w:rPr>
        <w:t>давачки кон државата по овој основ</w:t>
      </w:r>
      <w:r w:rsidR="00F83D63">
        <w:rPr>
          <w:rFonts w:ascii="Arial" w:hAnsi="Arial" w:cs="Arial"/>
          <w:bCs/>
          <w:sz w:val="22"/>
          <w:szCs w:val="22"/>
          <w:lang w:val="mk-MK"/>
        </w:rPr>
        <w:t>.</w:t>
      </w:r>
    </w:p>
    <w:p w14:paraId="588151CB" w14:textId="3D7828E7" w:rsidR="00E11F10" w:rsidRDefault="00E11F10" w:rsidP="00E11F10">
      <w:pPr>
        <w:spacing w:line="240" w:lineRule="exact"/>
        <w:ind w:firstLine="720"/>
        <w:jc w:val="both"/>
        <w:rPr>
          <w:rFonts w:ascii="Arial" w:hAnsi="Arial" w:cs="Arial"/>
          <w:bCs/>
          <w:sz w:val="22"/>
          <w:szCs w:val="22"/>
          <w:lang w:val="mk-MK"/>
        </w:rPr>
      </w:pPr>
      <w:r>
        <w:rPr>
          <w:rFonts w:ascii="Arial" w:hAnsi="Arial" w:cs="Arial"/>
          <w:bCs/>
          <w:sz w:val="22"/>
          <w:szCs w:val="22"/>
          <w:lang w:val="mk-MK"/>
        </w:rPr>
        <w:t xml:space="preserve">Во врска овој проблем ЈСП СКОПЈЕ ги превзема сите активности со инволвираните државни институции за враќање на двојно платениот износ на акциза и ДДВ.  </w:t>
      </w:r>
    </w:p>
    <w:p w14:paraId="775D7C95" w14:textId="77777777" w:rsidR="00E11F10" w:rsidRDefault="00E11F10" w:rsidP="00E11F10">
      <w:pPr>
        <w:spacing w:line="120" w:lineRule="exact"/>
        <w:ind w:firstLine="720"/>
        <w:jc w:val="both"/>
        <w:rPr>
          <w:rFonts w:ascii="Arial" w:hAnsi="Arial" w:cs="Arial"/>
          <w:bCs/>
          <w:sz w:val="22"/>
          <w:szCs w:val="22"/>
          <w:lang w:val="mk-MK"/>
        </w:rPr>
      </w:pPr>
    </w:p>
    <w:p w14:paraId="6BA47005" w14:textId="77777777" w:rsidR="00BB756B" w:rsidRDefault="00BB756B" w:rsidP="00E11F10">
      <w:pPr>
        <w:spacing w:line="20" w:lineRule="exact"/>
        <w:ind w:firstLine="720"/>
        <w:jc w:val="both"/>
        <w:rPr>
          <w:rFonts w:ascii="Arial" w:hAnsi="Arial" w:cs="Arial"/>
          <w:bCs/>
          <w:sz w:val="22"/>
          <w:szCs w:val="22"/>
          <w:lang w:val="mk-MK"/>
        </w:rPr>
      </w:pPr>
    </w:p>
    <w:p w14:paraId="465D8900" w14:textId="0A9D421B" w:rsidR="00BB756B" w:rsidRDefault="00BB756B" w:rsidP="00DC79F8">
      <w:pPr>
        <w:spacing w:line="240" w:lineRule="exact"/>
        <w:ind w:firstLine="720"/>
        <w:jc w:val="both"/>
        <w:rPr>
          <w:rFonts w:ascii="Arial" w:hAnsi="Arial" w:cs="Arial"/>
          <w:bCs/>
          <w:sz w:val="22"/>
          <w:szCs w:val="22"/>
          <w:lang w:val="mk-MK"/>
        </w:rPr>
      </w:pPr>
      <w:r>
        <w:rPr>
          <w:rFonts w:ascii="Arial" w:hAnsi="Arial" w:cs="Arial"/>
          <w:bCs/>
          <w:sz w:val="22"/>
          <w:szCs w:val="22"/>
          <w:lang w:val="mk-MK"/>
        </w:rPr>
        <w:t>Без трошоците по овој основ, ЈСП во 2019 год. ќе оствареше добивка од редовното работење пред оданочување во висина од 38 милиони денари.</w:t>
      </w:r>
    </w:p>
    <w:p w14:paraId="4DFDB610" w14:textId="77777777" w:rsidR="00F83A8B" w:rsidRDefault="00F83A8B" w:rsidP="00DC79F8">
      <w:pPr>
        <w:spacing w:line="240" w:lineRule="exact"/>
        <w:ind w:firstLine="720"/>
        <w:jc w:val="both"/>
        <w:rPr>
          <w:rFonts w:ascii="Arial" w:hAnsi="Arial" w:cs="Arial"/>
          <w:bCs/>
          <w:sz w:val="22"/>
          <w:szCs w:val="22"/>
          <w:lang w:val="mk-MK"/>
        </w:rPr>
      </w:pPr>
    </w:p>
    <w:p w14:paraId="3567339B" w14:textId="77777777" w:rsidR="00CB3827" w:rsidRDefault="00CB3827" w:rsidP="001D3A95">
      <w:pPr>
        <w:spacing w:line="220" w:lineRule="exact"/>
        <w:ind w:firstLine="720"/>
        <w:jc w:val="both"/>
        <w:rPr>
          <w:rFonts w:ascii="Arial" w:hAnsi="Arial" w:cs="Arial"/>
          <w:bCs/>
          <w:color w:val="FF0000"/>
          <w:sz w:val="22"/>
          <w:szCs w:val="22"/>
          <w:lang w:val="mk-MK"/>
        </w:rPr>
      </w:pPr>
    </w:p>
    <w:tbl>
      <w:tblPr>
        <w:tblW w:w="9738" w:type="dxa"/>
        <w:jc w:val="center"/>
        <w:tblLook w:val="04A0" w:firstRow="1" w:lastRow="0" w:firstColumn="1" w:lastColumn="0" w:noHBand="0" w:noVBand="1"/>
      </w:tblPr>
      <w:tblGrid>
        <w:gridCol w:w="730"/>
        <w:gridCol w:w="3294"/>
        <w:gridCol w:w="1398"/>
        <w:gridCol w:w="845"/>
        <w:gridCol w:w="1557"/>
        <w:gridCol w:w="916"/>
        <w:gridCol w:w="998"/>
      </w:tblGrid>
      <w:tr w:rsidR="001D3A95" w:rsidRPr="006627C8" w14:paraId="45D6C466" w14:textId="77777777" w:rsidTr="00F83A8B">
        <w:trPr>
          <w:trHeight w:val="214"/>
          <w:jc w:val="center"/>
        </w:trPr>
        <w:tc>
          <w:tcPr>
            <w:tcW w:w="9738" w:type="dxa"/>
            <w:gridSpan w:val="7"/>
            <w:tcBorders>
              <w:top w:val="nil"/>
              <w:left w:val="nil"/>
              <w:bottom w:val="nil"/>
              <w:right w:val="nil"/>
            </w:tcBorders>
            <w:shd w:val="clear" w:color="auto" w:fill="auto"/>
            <w:vAlign w:val="center"/>
            <w:hideMark/>
          </w:tcPr>
          <w:p w14:paraId="5F186490" w14:textId="1EC10BAD" w:rsidR="001D3A95" w:rsidRPr="006627C8" w:rsidRDefault="001D3A95" w:rsidP="00D743AB">
            <w:pPr>
              <w:jc w:val="center"/>
              <w:rPr>
                <w:rFonts w:ascii="Arial" w:hAnsi="Arial" w:cs="Arial"/>
                <w:b/>
                <w:bCs/>
                <w:sz w:val="18"/>
                <w:szCs w:val="18"/>
              </w:rPr>
            </w:pPr>
            <w:bookmarkStart w:id="2" w:name="RANGE!B1:H23"/>
            <w:r w:rsidRPr="006627C8">
              <w:rPr>
                <w:rFonts w:ascii="Arial" w:hAnsi="Arial" w:cs="Arial"/>
                <w:b/>
                <w:bCs/>
                <w:sz w:val="18"/>
                <w:szCs w:val="18"/>
              </w:rPr>
              <w:t>ОСТВАРЕНИ ФИНАНСИСКИ РЕЗУЛТАТИ - БИЛАНС НА УСПЕХ</w:t>
            </w:r>
            <w:bookmarkEnd w:id="2"/>
          </w:p>
        </w:tc>
      </w:tr>
      <w:tr w:rsidR="00F83A8B" w:rsidRPr="006627C8" w14:paraId="215DB4E4" w14:textId="77777777" w:rsidTr="00F83A8B">
        <w:trPr>
          <w:trHeight w:val="214"/>
          <w:jc w:val="center"/>
        </w:trPr>
        <w:tc>
          <w:tcPr>
            <w:tcW w:w="730" w:type="dxa"/>
            <w:tcBorders>
              <w:top w:val="nil"/>
              <w:left w:val="nil"/>
              <w:bottom w:val="nil"/>
              <w:right w:val="nil"/>
            </w:tcBorders>
            <w:shd w:val="clear" w:color="auto" w:fill="auto"/>
            <w:vAlign w:val="center"/>
            <w:hideMark/>
          </w:tcPr>
          <w:p w14:paraId="5B395FF5" w14:textId="77777777" w:rsidR="001D3A95" w:rsidRPr="006627C8" w:rsidRDefault="001D3A95" w:rsidP="00D743AB">
            <w:pPr>
              <w:jc w:val="center"/>
              <w:rPr>
                <w:rFonts w:ascii="Arial" w:hAnsi="Arial" w:cs="Arial"/>
                <w:b/>
                <w:bCs/>
                <w:sz w:val="18"/>
                <w:szCs w:val="18"/>
              </w:rPr>
            </w:pPr>
          </w:p>
        </w:tc>
        <w:tc>
          <w:tcPr>
            <w:tcW w:w="3294" w:type="dxa"/>
            <w:tcBorders>
              <w:top w:val="nil"/>
              <w:left w:val="nil"/>
              <w:bottom w:val="nil"/>
              <w:right w:val="nil"/>
            </w:tcBorders>
            <w:shd w:val="clear" w:color="auto" w:fill="auto"/>
            <w:vAlign w:val="center"/>
            <w:hideMark/>
          </w:tcPr>
          <w:p w14:paraId="43233137" w14:textId="77777777" w:rsidR="001D3A95" w:rsidRPr="006627C8" w:rsidRDefault="001D3A95" w:rsidP="00D743AB">
            <w:pPr>
              <w:rPr>
                <w:rFonts w:ascii="Arial" w:hAnsi="Arial" w:cs="Arial"/>
                <w:sz w:val="18"/>
                <w:szCs w:val="18"/>
              </w:rPr>
            </w:pPr>
          </w:p>
        </w:tc>
        <w:tc>
          <w:tcPr>
            <w:tcW w:w="1398" w:type="dxa"/>
            <w:tcBorders>
              <w:top w:val="nil"/>
              <w:left w:val="nil"/>
              <w:bottom w:val="nil"/>
              <w:right w:val="nil"/>
            </w:tcBorders>
            <w:shd w:val="clear" w:color="auto" w:fill="auto"/>
            <w:vAlign w:val="center"/>
            <w:hideMark/>
          </w:tcPr>
          <w:p w14:paraId="3823E472" w14:textId="77777777" w:rsidR="001D3A95" w:rsidRPr="006627C8" w:rsidRDefault="001D3A95" w:rsidP="00D743AB">
            <w:pPr>
              <w:rPr>
                <w:rFonts w:ascii="Arial" w:hAnsi="Arial" w:cs="Arial"/>
                <w:sz w:val="18"/>
                <w:szCs w:val="18"/>
              </w:rPr>
            </w:pPr>
          </w:p>
        </w:tc>
        <w:tc>
          <w:tcPr>
            <w:tcW w:w="845" w:type="dxa"/>
            <w:tcBorders>
              <w:top w:val="nil"/>
              <w:left w:val="nil"/>
              <w:bottom w:val="nil"/>
              <w:right w:val="nil"/>
            </w:tcBorders>
            <w:shd w:val="clear" w:color="auto" w:fill="auto"/>
            <w:vAlign w:val="center"/>
            <w:hideMark/>
          </w:tcPr>
          <w:p w14:paraId="53FFBE9B" w14:textId="77777777" w:rsidR="001D3A95" w:rsidRPr="006627C8" w:rsidRDefault="001D3A95" w:rsidP="00D743AB">
            <w:pPr>
              <w:rPr>
                <w:rFonts w:ascii="Arial" w:hAnsi="Arial" w:cs="Arial"/>
                <w:sz w:val="18"/>
                <w:szCs w:val="18"/>
              </w:rPr>
            </w:pPr>
          </w:p>
        </w:tc>
        <w:tc>
          <w:tcPr>
            <w:tcW w:w="1557" w:type="dxa"/>
            <w:tcBorders>
              <w:top w:val="nil"/>
              <w:left w:val="nil"/>
              <w:bottom w:val="nil"/>
              <w:right w:val="nil"/>
            </w:tcBorders>
            <w:shd w:val="clear" w:color="auto" w:fill="auto"/>
            <w:vAlign w:val="center"/>
            <w:hideMark/>
          </w:tcPr>
          <w:p w14:paraId="15402E4E" w14:textId="77777777" w:rsidR="001D3A95" w:rsidRPr="006627C8" w:rsidRDefault="001D3A95" w:rsidP="00D743AB">
            <w:pPr>
              <w:rPr>
                <w:rFonts w:ascii="Arial" w:hAnsi="Arial" w:cs="Arial"/>
                <w:sz w:val="18"/>
                <w:szCs w:val="18"/>
              </w:rPr>
            </w:pPr>
          </w:p>
        </w:tc>
        <w:tc>
          <w:tcPr>
            <w:tcW w:w="916" w:type="dxa"/>
            <w:tcBorders>
              <w:top w:val="nil"/>
              <w:left w:val="nil"/>
              <w:bottom w:val="nil"/>
              <w:right w:val="nil"/>
            </w:tcBorders>
            <w:shd w:val="clear" w:color="auto" w:fill="auto"/>
            <w:vAlign w:val="center"/>
            <w:hideMark/>
          </w:tcPr>
          <w:p w14:paraId="5A3D32B0" w14:textId="77777777" w:rsidR="001D3A95" w:rsidRPr="006627C8" w:rsidRDefault="001D3A95" w:rsidP="00D743AB">
            <w:pPr>
              <w:rPr>
                <w:rFonts w:ascii="Arial" w:hAnsi="Arial" w:cs="Arial"/>
                <w:sz w:val="18"/>
                <w:szCs w:val="18"/>
              </w:rPr>
            </w:pPr>
          </w:p>
        </w:tc>
        <w:tc>
          <w:tcPr>
            <w:tcW w:w="994" w:type="dxa"/>
            <w:tcBorders>
              <w:top w:val="nil"/>
              <w:left w:val="nil"/>
              <w:bottom w:val="nil"/>
              <w:right w:val="nil"/>
            </w:tcBorders>
            <w:shd w:val="clear" w:color="auto" w:fill="auto"/>
            <w:vAlign w:val="center"/>
            <w:hideMark/>
          </w:tcPr>
          <w:p w14:paraId="78CE674C" w14:textId="77777777" w:rsidR="001D3A95" w:rsidRPr="006627C8" w:rsidRDefault="001D3A95" w:rsidP="00D743AB">
            <w:pPr>
              <w:rPr>
                <w:rFonts w:ascii="Arial" w:hAnsi="Arial" w:cs="Arial"/>
                <w:sz w:val="18"/>
                <w:szCs w:val="18"/>
              </w:rPr>
            </w:pPr>
            <w:r w:rsidRPr="006627C8">
              <w:rPr>
                <w:rFonts w:ascii="Arial" w:hAnsi="Arial" w:cs="Arial"/>
                <w:sz w:val="18"/>
                <w:szCs w:val="18"/>
                <w:lang w:val="mk-MK"/>
              </w:rPr>
              <w:t>Таб.21</w:t>
            </w:r>
          </w:p>
        </w:tc>
      </w:tr>
      <w:tr w:rsidR="00F83A8B" w:rsidRPr="006627C8" w14:paraId="79397667" w14:textId="77777777" w:rsidTr="00F83A8B">
        <w:trPr>
          <w:trHeight w:val="577"/>
          <w:jc w:val="center"/>
        </w:trPr>
        <w:tc>
          <w:tcPr>
            <w:tcW w:w="730" w:type="dxa"/>
            <w:tcBorders>
              <w:top w:val="single" w:sz="4" w:space="0" w:color="auto"/>
              <w:left w:val="single" w:sz="4" w:space="0" w:color="auto"/>
              <w:bottom w:val="single" w:sz="4" w:space="0" w:color="auto"/>
              <w:right w:val="nil"/>
            </w:tcBorders>
            <w:shd w:val="clear" w:color="auto" w:fill="auto"/>
            <w:vAlign w:val="center"/>
            <w:hideMark/>
          </w:tcPr>
          <w:p w14:paraId="22F1400F" w14:textId="77777777" w:rsidR="001D3A95" w:rsidRPr="006627C8" w:rsidRDefault="001D3A95" w:rsidP="00D743AB">
            <w:pPr>
              <w:jc w:val="center"/>
              <w:rPr>
                <w:rFonts w:ascii="Arial" w:hAnsi="Arial" w:cs="Arial"/>
                <w:b/>
                <w:bCs/>
                <w:sz w:val="18"/>
                <w:szCs w:val="18"/>
              </w:rPr>
            </w:pPr>
            <w:proofErr w:type="spellStart"/>
            <w:r w:rsidRPr="006627C8">
              <w:rPr>
                <w:rFonts w:ascii="Arial" w:hAnsi="Arial" w:cs="Arial"/>
                <w:b/>
                <w:bCs/>
                <w:sz w:val="18"/>
                <w:szCs w:val="18"/>
              </w:rPr>
              <w:t>Р.бр</w:t>
            </w:r>
            <w:proofErr w:type="spellEnd"/>
            <w:r w:rsidRPr="006627C8">
              <w:rPr>
                <w:rFonts w:ascii="Arial" w:hAnsi="Arial" w:cs="Arial"/>
                <w:b/>
                <w:bCs/>
                <w:sz w:val="18"/>
                <w:szCs w:val="18"/>
              </w:rPr>
              <w:t>.</w:t>
            </w:r>
          </w:p>
        </w:tc>
        <w:tc>
          <w:tcPr>
            <w:tcW w:w="3294" w:type="dxa"/>
            <w:tcBorders>
              <w:top w:val="single" w:sz="4" w:space="0" w:color="auto"/>
              <w:left w:val="nil"/>
              <w:bottom w:val="single" w:sz="4" w:space="0" w:color="auto"/>
              <w:right w:val="nil"/>
            </w:tcBorders>
            <w:shd w:val="clear" w:color="auto" w:fill="auto"/>
            <w:vAlign w:val="center"/>
            <w:hideMark/>
          </w:tcPr>
          <w:p w14:paraId="1C333FE4" w14:textId="77777777" w:rsidR="001D3A95" w:rsidRPr="006627C8" w:rsidRDefault="001D3A95" w:rsidP="00D743AB">
            <w:pPr>
              <w:jc w:val="center"/>
              <w:rPr>
                <w:rFonts w:ascii="Arial" w:hAnsi="Arial" w:cs="Arial"/>
                <w:b/>
                <w:bCs/>
                <w:sz w:val="18"/>
                <w:szCs w:val="18"/>
              </w:rPr>
            </w:pPr>
            <w:r w:rsidRPr="006627C8">
              <w:rPr>
                <w:rFonts w:ascii="Arial" w:hAnsi="Arial" w:cs="Arial"/>
                <w:b/>
                <w:bCs/>
                <w:sz w:val="18"/>
                <w:szCs w:val="18"/>
              </w:rPr>
              <w:t>Е Л Е М Е Н Т И</w:t>
            </w:r>
          </w:p>
        </w:tc>
        <w:tc>
          <w:tcPr>
            <w:tcW w:w="1398" w:type="dxa"/>
            <w:tcBorders>
              <w:top w:val="single" w:sz="4" w:space="0" w:color="auto"/>
              <w:left w:val="nil"/>
              <w:bottom w:val="single" w:sz="4" w:space="0" w:color="auto"/>
              <w:right w:val="nil"/>
            </w:tcBorders>
            <w:shd w:val="clear" w:color="auto" w:fill="auto"/>
            <w:vAlign w:val="center"/>
            <w:hideMark/>
          </w:tcPr>
          <w:p w14:paraId="7526C965" w14:textId="77777777" w:rsidR="001D3A95" w:rsidRPr="006627C8" w:rsidRDefault="001D3A95" w:rsidP="00D743AB">
            <w:pPr>
              <w:jc w:val="center"/>
              <w:rPr>
                <w:rFonts w:ascii="Arial" w:hAnsi="Arial" w:cs="Arial"/>
                <w:b/>
                <w:bCs/>
                <w:sz w:val="18"/>
                <w:szCs w:val="18"/>
              </w:rPr>
            </w:pPr>
            <w:r w:rsidRPr="006627C8">
              <w:rPr>
                <w:rFonts w:ascii="Arial" w:hAnsi="Arial" w:cs="Arial"/>
                <w:b/>
                <w:bCs/>
                <w:sz w:val="18"/>
                <w:szCs w:val="18"/>
              </w:rPr>
              <w:t>2018</w:t>
            </w:r>
          </w:p>
        </w:tc>
        <w:tc>
          <w:tcPr>
            <w:tcW w:w="845" w:type="dxa"/>
            <w:tcBorders>
              <w:top w:val="single" w:sz="4" w:space="0" w:color="auto"/>
              <w:left w:val="nil"/>
              <w:bottom w:val="single" w:sz="4" w:space="0" w:color="auto"/>
              <w:right w:val="nil"/>
            </w:tcBorders>
            <w:shd w:val="clear" w:color="auto" w:fill="auto"/>
            <w:vAlign w:val="center"/>
            <w:hideMark/>
          </w:tcPr>
          <w:p w14:paraId="6C09110A" w14:textId="77777777" w:rsidR="001D3A95" w:rsidRPr="006627C8" w:rsidRDefault="001D3A95" w:rsidP="00D743AB">
            <w:pPr>
              <w:jc w:val="center"/>
              <w:rPr>
                <w:rFonts w:ascii="Arial" w:hAnsi="Arial" w:cs="Arial"/>
                <w:b/>
                <w:bCs/>
                <w:sz w:val="18"/>
                <w:szCs w:val="18"/>
              </w:rPr>
            </w:pPr>
            <w:proofErr w:type="spellStart"/>
            <w:r w:rsidRPr="006627C8">
              <w:rPr>
                <w:rFonts w:ascii="Arial" w:hAnsi="Arial" w:cs="Arial"/>
                <w:b/>
                <w:bCs/>
                <w:sz w:val="18"/>
                <w:szCs w:val="18"/>
              </w:rPr>
              <w:t>Стр</w:t>
            </w:r>
            <w:proofErr w:type="spellEnd"/>
            <w:r w:rsidRPr="006627C8">
              <w:rPr>
                <w:rFonts w:ascii="Arial" w:hAnsi="Arial" w:cs="Arial"/>
                <w:b/>
                <w:bCs/>
                <w:sz w:val="18"/>
                <w:szCs w:val="18"/>
              </w:rPr>
              <w:t>.%</w:t>
            </w:r>
          </w:p>
        </w:tc>
        <w:tc>
          <w:tcPr>
            <w:tcW w:w="1557" w:type="dxa"/>
            <w:tcBorders>
              <w:top w:val="single" w:sz="4" w:space="0" w:color="auto"/>
              <w:left w:val="nil"/>
              <w:bottom w:val="single" w:sz="4" w:space="0" w:color="auto"/>
              <w:right w:val="nil"/>
            </w:tcBorders>
            <w:shd w:val="clear" w:color="auto" w:fill="auto"/>
            <w:vAlign w:val="center"/>
            <w:hideMark/>
          </w:tcPr>
          <w:p w14:paraId="32DF9575" w14:textId="77777777" w:rsidR="001D3A95" w:rsidRPr="006627C8" w:rsidRDefault="001D3A95" w:rsidP="00D743AB">
            <w:pPr>
              <w:jc w:val="center"/>
              <w:rPr>
                <w:rFonts w:ascii="Arial" w:hAnsi="Arial" w:cs="Arial"/>
                <w:b/>
                <w:bCs/>
                <w:sz w:val="18"/>
                <w:szCs w:val="18"/>
              </w:rPr>
            </w:pPr>
            <w:r w:rsidRPr="006627C8">
              <w:rPr>
                <w:rFonts w:ascii="Arial" w:hAnsi="Arial" w:cs="Arial"/>
                <w:b/>
                <w:bCs/>
                <w:sz w:val="18"/>
                <w:szCs w:val="18"/>
              </w:rPr>
              <w:t>2019</w:t>
            </w:r>
          </w:p>
        </w:tc>
        <w:tc>
          <w:tcPr>
            <w:tcW w:w="916" w:type="dxa"/>
            <w:tcBorders>
              <w:top w:val="single" w:sz="4" w:space="0" w:color="auto"/>
              <w:left w:val="nil"/>
              <w:bottom w:val="single" w:sz="4" w:space="0" w:color="auto"/>
              <w:right w:val="nil"/>
            </w:tcBorders>
            <w:shd w:val="clear" w:color="auto" w:fill="auto"/>
            <w:vAlign w:val="center"/>
            <w:hideMark/>
          </w:tcPr>
          <w:p w14:paraId="467587D7" w14:textId="77777777" w:rsidR="001D3A95" w:rsidRPr="006627C8" w:rsidRDefault="001D3A95" w:rsidP="00D743AB">
            <w:pPr>
              <w:jc w:val="center"/>
              <w:rPr>
                <w:rFonts w:ascii="Arial" w:hAnsi="Arial" w:cs="Arial"/>
                <w:b/>
                <w:bCs/>
                <w:sz w:val="18"/>
                <w:szCs w:val="18"/>
              </w:rPr>
            </w:pPr>
            <w:proofErr w:type="spellStart"/>
            <w:r w:rsidRPr="006627C8">
              <w:rPr>
                <w:rFonts w:ascii="Arial" w:hAnsi="Arial" w:cs="Arial"/>
                <w:b/>
                <w:bCs/>
                <w:sz w:val="18"/>
                <w:szCs w:val="18"/>
              </w:rPr>
              <w:t>Стр</w:t>
            </w:r>
            <w:proofErr w:type="spellEnd"/>
            <w:r w:rsidRPr="006627C8">
              <w:rPr>
                <w:rFonts w:ascii="Arial" w:hAnsi="Arial" w:cs="Arial"/>
                <w:b/>
                <w:bCs/>
                <w:sz w:val="18"/>
                <w:szCs w:val="18"/>
              </w:rPr>
              <w:t>.%</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5E910E2" w14:textId="77777777" w:rsidR="001D3A95" w:rsidRPr="006627C8" w:rsidRDefault="001D3A95" w:rsidP="00D743AB">
            <w:pPr>
              <w:jc w:val="center"/>
              <w:rPr>
                <w:rFonts w:ascii="Arial" w:hAnsi="Arial" w:cs="Arial"/>
                <w:b/>
                <w:bCs/>
                <w:sz w:val="18"/>
                <w:szCs w:val="18"/>
              </w:rPr>
            </w:pPr>
            <w:proofErr w:type="spellStart"/>
            <w:r w:rsidRPr="006627C8">
              <w:rPr>
                <w:rFonts w:ascii="Arial" w:hAnsi="Arial" w:cs="Arial"/>
                <w:b/>
                <w:bCs/>
                <w:sz w:val="18"/>
                <w:szCs w:val="18"/>
              </w:rPr>
              <w:t>Индекс</w:t>
            </w:r>
            <w:proofErr w:type="spellEnd"/>
          </w:p>
        </w:tc>
      </w:tr>
      <w:tr w:rsidR="00F83A8B" w:rsidRPr="006627C8" w14:paraId="6617DE93" w14:textId="77777777" w:rsidTr="00F83A8B">
        <w:trPr>
          <w:trHeight w:val="567"/>
          <w:jc w:val="center"/>
        </w:trPr>
        <w:tc>
          <w:tcPr>
            <w:tcW w:w="730" w:type="dxa"/>
            <w:tcBorders>
              <w:top w:val="nil"/>
              <w:left w:val="nil"/>
              <w:bottom w:val="nil"/>
              <w:right w:val="nil"/>
            </w:tcBorders>
            <w:shd w:val="clear" w:color="auto" w:fill="auto"/>
            <w:vAlign w:val="center"/>
            <w:hideMark/>
          </w:tcPr>
          <w:p w14:paraId="2C80587D" w14:textId="77777777" w:rsidR="001D3A95" w:rsidRPr="006627C8" w:rsidRDefault="001D3A95" w:rsidP="00D743AB">
            <w:pPr>
              <w:jc w:val="center"/>
              <w:rPr>
                <w:rFonts w:ascii="Arial" w:hAnsi="Arial" w:cs="Arial"/>
                <w:b/>
                <w:bCs/>
                <w:sz w:val="18"/>
                <w:szCs w:val="18"/>
              </w:rPr>
            </w:pPr>
            <w:r w:rsidRPr="006627C8">
              <w:rPr>
                <w:rFonts w:ascii="Arial" w:hAnsi="Arial" w:cs="Arial"/>
                <w:b/>
                <w:bCs/>
                <w:sz w:val="18"/>
                <w:szCs w:val="18"/>
              </w:rPr>
              <w:t>I</w:t>
            </w:r>
          </w:p>
        </w:tc>
        <w:tc>
          <w:tcPr>
            <w:tcW w:w="3294" w:type="dxa"/>
            <w:tcBorders>
              <w:top w:val="nil"/>
              <w:left w:val="nil"/>
              <w:bottom w:val="nil"/>
              <w:right w:val="nil"/>
            </w:tcBorders>
            <w:shd w:val="clear" w:color="auto" w:fill="auto"/>
            <w:vAlign w:val="center"/>
            <w:hideMark/>
          </w:tcPr>
          <w:p w14:paraId="52CF6BAE" w14:textId="77777777" w:rsidR="001D3A95" w:rsidRPr="006627C8" w:rsidRDefault="001D3A95" w:rsidP="00D743AB">
            <w:pPr>
              <w:rPr>
                <w:rFonts w:ascii="Arial" w:hAnsi="Arial" w:cs="Arial"/>
                <w:b/>
                <w:bCs/>
                <w:sz w:val="18"/>
                <w:szCs w:val="18"/>
              </w:rPr>
            </w:pPr>
            <w:r w:rsidRPr="006627C8">
              <w:rPr>
                <w:rFonts w:ascii="Arial" w:hAnsi="Arial" w:cs="Arial"/>
                <w:b/>
                <w:bCs/>
                <w:sz w:val="18"/>
                <w:szCs w:val="18"/>
              </w:rPr>
              <w:t>ПРИХОДИ-</w:t>
            </w:r>
            <w:proofErr w:type="spellStart"/>
            <w:r w:rsidRPr="006627C8">
              <w:rPr>
                <w:rFonts w:ascii="Arial" w:hAnsi="Arial" w:cs="Arial"/>
                <w:b/>
                <w:bCs/>
                <w:sz w:val="18"/>
                <w:szCs w:val="18"/>
              </w:rPr>
              <w:t>вкупно</w:t>
            </w:r>
            <w:proofErr w:type="spellEnd"/>
          </w:p>
        </w:tc>
        <w:tc>
          <w:tcPr>
            <w:tcW w:w="1398" w:type="dxa"/>
            <w:tcBorders>
              <w:top w:val="nil"/>
              <w:left w:val="nil"/>
              <w:bottom w:val="nil"/>
              <w:right w:val="nil"/>
            </w:tcBorders>
            <w:shd w:val="clear" w:color="auto" w:fill="auto"/>
            <w:vAlign w:val="center"/>
            <w:hideMark/>
          </w:tcPr>
          <w:p w14:paraId="7A62DBDB"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1.858.687.000</w:t>
            </w:r>
          </w:p>
        </w:tc>
        <w:tc>
          <w:tcPr>
            <w:tcW w:w="845" w:type="dxa"/>
            <w:tcBorders>
              <w:top w:val="nil"/>
              <w:left w:val="nil"/>
              <w:bottom w:val="nil"/>
              <w:right w:val="nil"/>
            </w:tcBorders>
            <w:shd w:val="clear" w:color="auto" w:fill="auto"/>
            <w:vAlign w:val="center"/>
            <w:hideMark/>
          </w:tcPr>
          <w:p w14:paraId="3D99651B"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100,0</w:t>
            </w:r>
          </w:p>
        </w:tc>
        <w:tc>
          <w:tcPr>
            <w:tcW w:w="1557" w:type="dxa"/>
            <w:tcBorders>
              <w:top w:val="nil"/>
              <w:left w:val="nil"/>
              <w:bottom w:val="nil"/>
              <w:right w:val="nil"/>
            </w:tcBorders>
            <w:shd w:val="clear" w:color="auto" w:fill="auto"/>
            <w:vAlign w:val="center"/>
            <w:hideMark/>
          </w:tcPr>
          <w:p w14:paraId="40C8A316"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1.787.321.000</w:t>
            </w:r>
          </w:p>
        </w:tc>
        <w:tc>
          <w:tcPr>
            <w:tcW w:w="916" w:type="dxa"/>
            <w:tcBorders>
              <w:top w:val="nil"/>
              <w:left w:val="nil"/>
              <w:bottom w:val="nil"/>
              <w:right w:val="nil"/>
            </w:tcBorders>
            <w:shd w:val="clear" w:color="auto" w:fill="auto"/>
            <w:vAlign w:val="center"/>
            <w:hideMark/>
          </w:tcPr>
          <w:p w14:paraId="6C255A82"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100,0</w:t>
            </w:r>
          </w:p>
        </w:tc>
        <w:tc>
          <w:tcPr>
            <w:tcW w:w="994" w:type="dxa"/>
            <w:tcBorders>
              <w:top w:val="nil"/>
              <w:left w:val="nil"/>
              <w:bottom w:val="nil"/>
              <w:right w:val="nil"/>
            </w:tcBorders>
            <w:shd w:val="clear" w:color="auto" w:fill="auto"/>
            <w:vAlign w:val="center"/>
            <w:hideMark/>
          </w:tcPr>
          <w:p w14:paraId="700E0D0F"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96,2</w:t>
            </w:r>
          </w:p>
        </w:tc>
      </w:tr>
      <w:tr w:rsidR="00F83A8B" w:rsidRPr="006627C8" w14:paraId="34C1671E" w14:textId="77777777" w:rsidTr="00F83A8B">
        <w:trPr>
          <w:trHeight w:val="348"/>
          <w:jc w:val="center"/>
        </w:trPr>
        <w:tc>
          <w:tcPr>
            <w:tcW w:w="730" w:type="dxa"/>
            <w:tcBorders>
              <w:top w:val="nil"/>
              <w:left w:val="nil"/>
              <w:bottom w:val="nil"/>
              <w:right w:val="nil"/>
            </w:tcBorders>
            <w:shd w:val="clear" w:color="auto" w:fill="auto"/>
            <w:vAlign w:val="center"/>
            <w:hideMark/>
          </w:tcPr>
          <w:p w14:paraId="3CC29D6C"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w:t>
            </w:r>
          </w:p>
        </w:tc>
        <w:tc>
          <w:tcPr>
            <w:tcW w:w="3294" w:type="dxa"/>
            <w:tcBorders>
              <w:top w:val="nil"/>
              <w:left w:val="nil"/>
              <w:bottom w:val="nil"/>
              <w:right w:val="nil"/>
            </w:tcBorders>
            <w:shd w:val="clear" w:color="auto" w:fill="auto"/>
            <w:vAlign w:val="center"/>
            <w:hideMark/>
          </w:tcPr>
          <w:p w14:paraId="111E00EB"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Приход</w:t>
            </w:r>
            <w:proofErr w:type="spellEnd"/>
            <w:r w:rsidRPr="006627C8">
              <w:rPr>
                <w:rFonts w:ascii="Arial" w:hAnsi="Arial" w:cs="Arial"/>
                <w:sz w:val="18"/>
                <w:szCs w:val="18"/>
              </w:rPr>
              <w:t xml:space="preserve"> </w:t>
            </w:r>
            <w:proofErr w:type="spellStart"/>
            <w:r w:rsidRPr="006627C8">
              <w:rPr>
                <w:rFonts w:ascii="Arial" w:hAnsi="Arial" w:cs="Arial"/>
                <w:sz w:val="18"/>
                <w:szCs w:val="18"/>
              </w:rPr>
              <w:t>превоз</w:t>
            </w:r>
            <w:proofErr w:type="spellEnd"/>
            <w:r w:rsidRPr="006627C8">
              <w:rPr>
                <w:rFonts w:ascii="Arial" w:hAnsi="Arial" w:cs="Arial"/>
                <w:sz w:val="18"/>
                <w:szCs w:val="18"/>
              </w:rPr>
              <w:t xml:space="preserve"> </w:t>
            </w:r>
            <w:proofErr w:type="spellStart"/>
            <w:r w:rsidRPr="006627C8">
              <w:rPr>
                <w:rFonts w:ascii="Arial" w:hAnsi="Arial" w:cs="Arial"/>
                <w:sz w:val="18"/>
                <w:szCs w:val="18"/>
              </w:rPr>
              <w:t>од</w:t>
            </w:r>
            <w:proofErr w:type="spellEnd"/>
            <w:r w:rsidRPr="006627C8">
              <w:rPr>
                <w:rFonts w:ascii="Arial" w:hAnsi="Arial" w:cs="Arial"/>
                <w:sz w:val="18"/>
                <w:szCs w:val="18"/>
              </w:rPr>
              <w:t xml:space="preserve"> </w:t>
            </w:r>
            <w:proofErr w:type="spellStart"/>
            <w:r w:rsidRPr="006627C8">
              <w:rPr>
                <w:rFonts w:ascii="Arial" w:hAnsi="Arial" w:cs="Arial"/>
                <w:sz w:val="18"/>
                <w:szCs w:val="18"/>
              </w:rPr>
              <w:t>патници</w:t>
            </w:r>
            <w:proofErr w:type="spellEnd"/>
            <w:r w:rsidRPr="006627C8">
              <w:rPr>
                <w:rFonts w:ascii="Arial" w:hAnsi="Arial" w:cs="Arial"/>
                <w:sz w:val="18"/>
                <w:szCs w:val="18"/>
              </w:rPr>
              <w:t xml:space="preserve"> - </w:t>
            </w:r>
            <w:proofErr w:type="spellStart"/>
            <w:r w:rsidRPr="006627C8">
              <w:rPr>
                <w:rFonts w:ascii="Arial" w:hAnsi="Arial" w:cs="Arial"/>
                <w:sz w:val="18"/>
                <w:szCs w:val="18"/>
              </w:rPr>
              <w:t>линиски</w:t>
            </w:r>
            <w:proofErr w:type="spellEnd"/>
            <w:r w:rsidRPr="006627C8">
              <w:rPr>
                <w:rFonts w:ascii="Arial" w:hAnsi="Arial" w:cs="Arial"/>
                <w:sz w:val="18"/>
                <w:szCs w:val="18"/>
              </w:rPr>
              <w:t xml:space="preserve"> </w:t>
            </w:r>
            <w:proofErr w:type="spellStart"/>
            <w:r w:rsidRPr="006627C8">
              <w:rPr>
                <w:rFonts w:ascii="Arial" w:hAnsi="Arial" w:cs="Arial"/>
                <w:sz w:val="18"/>
                <w:szCs w:val="18"/>
              </w:rPr>
              <w:t>превоз</w:t>
            </w:r>
            <w:proofErr w:type="spellEnd"/>
          </w:p>
        </w:tc>
        <w:tc>
          <w:tcPr>
            <w:tcW w:w="1398" w:type="dxa"/>
            <w:tcBorders>
              <w:top w:val="nil"/>
              <w:left w:val="nil"/>
              <w:bottom w:val="nil"/>
              <w:right w:val="nil"/>
            </w:tcBorders>
            <w:shd w:val="clear" w:color="auto" w:fill="auto"/>
            <w:vAlign w:val="center"/>
            <w:hideMark/>
          </w:tcPr>
          <w:p w14:paraId="4715F231"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1.080.197.000</w:t>
            </w:r>
          </w:p>
        </w:tc>
        <w:tc>
          <w:tcPr>
            <w:tcW w:w="845" w:type="dxa"/>
            <w:tcBorders>
              <w:top w:val="nil"/>
              <w:left w:val="nil"/>
              <w:bottom w:val="nil"/>
              <w:right w:val="nil"/>
            </w:tcBorders>
            <w:shd w:val="clear" w:color="auto" w:fill="auto"/>
            <w:vAlign w:val="center"/>
            <w:hideMark/>
          </w:tcPr>
          <w:p w14:paraId="2FF90BD5"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58,1</w:t>
            </w:r>
          </w:p>
        </w:tc>
        <w:tc>
          <w:tcPr>
            <w:tcW w:w="1557" w:type="dxa"/>
            <w:tcBorders>
              <w:top w:val="nil"/>
              <w:left w:val="nil"/>
              <w:bottom w:val="nil"/>
              <w:right w:val="nil"/>
            </w:tcBorders>
            <w:shd w:val="clear" w:color="auto" w:fill="auto"/>
            <w:vAlign w:val="center"/>
            <w:hideMark/>
          </w:tcPr>
          <w:p w14:paraId="0047AF8B"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1.092.711.000</w:t>
            </w:r>
          </w:p>
        </w:tc>
        <w:tc>
          <w:tcPr>
            <w:tcW w:w="916" w:type="dxa"/>
            <w:tcBorders>
              <w:top w:val="nil"/>
              <w:left w:val="nil"/>
              <w:bottom w:val="nil"/>
              <w:right w:val="nil"/>
            </w:tcBorders>
            <w:shd w:val="clear" w:color="auto" w:fill="auto"/>
            <w:vAlign w:val="center"/>
            <w:hideMark/>
          </w:tcPr>
          <w:p w14:paraId="59260DB5"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61,1</w:t>
            </w:r>
          </w:p>
        </w:tc>
        <w:tc>
          <w:tcPr>
            <w:tcW w:w="994" w:type="dxa"/>
            <w:tcBorders>
              <w:top w:val="nil"/>
              <w:left w:val="nil"/>
              <w:bottom w:val="nil"/>
              <w:right w:val="nil"/>
            </w:tcBorders>
            <w:shd w:val="clear" w:color="auto" w:fill="auto"/>
            <w:vAlign w:val="center"/>
            <w:hideMark/>
          </w:tcPr>
          <w:p w14:paraId="23E8CB06"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101,2</w:t>
            </w:r>
          </w:p>
        </w:tc>
      </w:tr>
      <w:tr w:rsidR="00F83A8B" w:rsidRPr="006627C8" w14:paraId="57AF0AE0" w14:textId="77777777" w:rsidTr="00F83A8B">
        <w:trPr>
          <w:trHeight w:val="312"/>
          <w:jc w:val="center"/>
        </w:trPr>
        <w:tc>
          <w:tcPr>
            <w:tcW w:w="730" w:type="dxa"/>
            <w:tcBorders>
              <w:top w:val="nil"/>
              <w:left w:val="nil"/>
              <w:bottom w:val="nil"/>
              <w:right w:val="nil"/>
            </w:tcBorders>
            <w:shd w:val="clear" w:color="auto" w:fill="auto"/>
            <w:vAlign w:val="center"/>
            <w:hideMark/>
          </w:tcPr>
          <w:p w14:paraId="7A9DBDBD"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2</w:t>
            </w:r>
          </w:p>
        </w:tc>
        <w:tc>
          <w:tcPr>
            <w:tcW w:w="3294" w:type="dxa"/>
            <w:tcBorders>
              <w:top w:val="nil"/>
              <w:left w:val="nil"/>
              <w:bottom w:val="nil"/>
              <w:right w:val="nil"/>
            </w:tcBorders>
            <w:shd w:val="clear" w:color="auto" w:fill="auto"/>
            <w:vAlign w:val="center"/>
            <w:hideMark/>
          </w:tcPr>
          <w:p w14:paraId="108505AE"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Субвенции</w:t>
            </w:r>
            <w:proofErr w:type="spellEnd"/>
            <w:r w:rsidRPr="006627C8">
              <w:rPr>
                <w:rFonts w:ascii="Arial" w:hAnsi="Arial" w:cs="Arial"/>
                <w:sz w:val="18"/>
                <w:szCs w:val="18"/>
              </w:rPr>
              <w:t xml:space="preserve"> </w:t>
            </w:r>
            <w:proofErr w:type="spellStart"/>
            <w:r w:rsidRPr="006627C8">
              <w:rPr>
                <w:rFonts w:ascii="Arial" w:hAnsi="Arial" w:cs="Arial"/>
                <w:sz w:val="18"/>
                <w:szCs w:val="18"/>
              </w:rPr>
              <w:t>за</w:t>
            </w:r>
            <w:proofErr w:type="spellEnd"/>
            <w:r w:rsidRPr="006627C8">
              <w:rPr>
                <w:rFonts w:ascii="Arial" w:hAnsi="Arial" w:cs="Arial"/>
                <w:sz w:val="18"/>
                <w:szCs w:val="18"/>
              </w:rPr>
              <w:t xml:space="preserve"> </w:t>
            </w:r>
            <w:proofErr w:type="spellStart"/>
            <w:r w:rsidRPr="006627C8">
              <w:rPr>
                <w:rFonts w:ascii="Arial" w:hAnsi="Arial" w:cs="Arial"/>
                <w:sz w:val="18"/>
                <w:szCs w:val="18"/>
              </w:rPr>
              <w:t>бесплатен</w:t>
            </w:r>
            <w:proofErr w:type="spellEnd"/>
            <w:r w:rsidRPr="006627C8">
              <w:rPr>
                <w:rFonts w:ascii="Arial" w:hAnsi="Arial" w:cs="Arial"/>
                <w:sz w:val="18"/>
                <w:szCs w:val="18"/>
              </w:rPr>
              <w:t xml:space="preserve"> </w:t>
            </w:r>
            <w:proofErr w:type="spellStart"/>
            <w:r w:rsidRPr="006627C8">
              <w:rPr>
                <w:rFonts w:ascii="Arial" w:hAnsi="Arial" w:cs="Arial"/>
                <w:sz w:val="18"/>
                <w:szCs w:val="18"/>
              </w:rPr>
              <w:t>превоз</w:t>
            </w:r>
            <w:proofErr w:type="spellEnd"/>
            <w:r w:rsidRPr="006627C8">
              <w:rPr>
                <w:rFonts w:ascii="Arial" w:hAnsi="Arial" w:cs="Arial"/>
                <w:sz w:val="18"/>
                <w:szCs w:val="18"/>
              </w:rPr>
              <w:t xml:space="preserve"> </w:t>
            </w:r>
          </w:p>
        </w:tc>
        <w:tc>
          <w:tcPr>
            <w:tcW w:w="1398" w:type="dxa"/>
            <w:tcBorders>
              <w:top w:val="nil"/>
              <w:left w:val="nil"/>
              <w:bottom w:val="nil"/>
              <w:right w:val="nil"/>
            </w:tcBorders>
            <w:shd w:val="clear" w:color="auto" w:fill="auto"/>
            <w:vAlign w:val="center"/>
            <w:hideMark/>
          </w:tcPr>
          <w:p w14:paraId="5A37AE2A"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191.429.000</w:t>
            </w:r>
          </w:p>
        </w:tc>
        <w:tc>
          <w:tcPr>
            <w:tcW w:w="845" w:type="dxa"/>
            <w:tcBorders>
              <w:top w:val="nil"/>
              <w:left w:val="nil"/>
              <w:bottom w:val="nil"/>
              <w:right w:val="nil"/>
            </w:tcBorders>
            <w:shd w:val="clear" w:color="auto" w:fill="auto"/>
            <w:vAlign w:val="center"/>
            <w:hideMark/>
          </w:tcPr>
          <w:p w14:paraId="252165D0"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10,3</w:t>
            </w:r>
          </w:p>
        </w:tc>
        <w:tc>
          <w:tcPr>
            <w:tcW w:w="1557" w:type="dxa"/>
            <w:tcBorders>
              <w:top w:val="nil"/>
              <w:left w:val="nil"/>
              <w:bottom w:val="nil"/>
              <w:right w:val="nil"/>
            </w:tcBorders>
            <w:shd w:val="clear" w:color="auto" w:fill="auto"/>
            <w:vAlign w:val="center"/>
            <w:hideMark/>
          </w:tcPr>
          <w:p w14:paraId="0D4BAD44"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212.857.000</w:t>
            </w:r>
          </w:p>
        </w:tc>
        <w:tc>
          <w:tcPr>
            <w:tcW w:w="916" w:type="dxa"/>
            <w:tcBorders>
              <w:top w:val="nil"/>
              <w:left w:val="nil"/>
              <w:bottom w:val="nil"/>
              <w:right w:val="nil"/>
            </w:tcBorders>
            <w:shd w:val="clear" w:color="auto" w:fill="auto"/>
            <w:vAlign w:val="center"/>
            <w:hideMark/>
          </w:tcPr>
          <w:p w14:paraId="2B42AEDF"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11,9</w:t>
            </w:r>
          </w:p>
        </w:tc>
        <w:tc>
          <w:tcPr>
            <w:tcW w:w="994" w:type="dxa"/>
            <w:tcBorders>
              <w:top w:val="nil"/>
              <w:left w:val="nil"/>
              <w:bottom w:val="nil"/>
              <w:right w:val="nil"/>
            </w:tcBorders>
            <w:shd w:val="clear" w:color="auto" w:fill="auto"/>
            <w:vAlign w:val="center"/>
            <w:hideMark/>
          </w:tcPr>
          <w:p w14:paraId="383B5816"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111,2</w:t>
            </w:r>
          </w:p>
        </w:tc>
      </w:tr>
      <w:tr w:rsidR="00F83A8B" w:rsidRPr="006627C8" w14:paraId="6A962487" w14:textId="77777777" w:rsidTr="00F83A8B">
        <w:trPr>
          <w:trHeight w:val="214"/>
          <w:jc w:val="center"/>
        </w:trPr>
        <w:tc>
          <w:tcPr>
            <w:tcW w:w="730" w:type="dxa"/>
            <w:tcBorders>
              <w:top w:val="nil"/>
              <w:left w:val="nil"/>
              <w:bottom w:val="nil"/>
              <w:right w:val="nil"/>
            </w:tcBorders>
            <w:shd w:val="clear" w:color="auto" w:fill="auto"/>
            <w:vAlign w:val="center"/>
            <w:hideMark/>
          </w:tcPr>
          <w:p w14:paraId="714106C4"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3</w:t>
            </w:r>
          </w:p>
        </w:tc>
        <w:tc>
          <w:tcPr>
            <w:tcW w:w="3294" w:type="dxa"/>
            <w:tcBorders>
              <w:top w:val="nil"/>
              <w:left w:val="nil"/>
              <w:bottom w:val="nil"/>
              <w:right w:val="nil"/>
            </w:tcBorders>
            <w:shd w:val="clear" w:color="auto" w:fill="auto"/>
            <w:vAlign w:val="center"/>
            <w:hideMark/>
          </w:tcPr>
          <w:p w14:paraId="66AD93C6"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Приход</w:t>
            </w:r>
            <w:proofErr w:type="spellEnd"/>
            <w:r w:rsidRPr="006627C8">
              <w:rPr>
                <w:rFonts w:ascii="Arial" w:hAnsi="Arial" w:cs="Arial"/>
                <w:sz w:val="18"/>
                <w:szCs w:val="18"/>
              </w:rPr>
              <w:t xml:space="preserve"> </w:t>
            </w:r>
            <w:proofErr w:type="spellStart"/>
            <w:r w:rsidRPr="006627C8">
              <w:rPr>
                <w:rFonts w:ascii="Arial" w:hAnsi="Arial" w:cs="Arial"/>
                <w:sz w:val="18"/>
                <w:szCs w:val="18"/>
              </w:rPr>
              <w:t>превоз</w:t>
            </w:r>
            <w:proofErr w:type="spellEnd"/>
            <w:r w:rsidRPr="006627C8">
              <w:rPr>
                <w:rFonts w:ascii="Arial" w:hAnsi="Arial" w:cs="Arial"/>
                <w:sz w:val="18"/>
                <w:szCs w:val="18"/>
              </w:rPr>
              <w:t xml:space="preserve"> </w:t>
            </w:r>
            <w:proofErr w:type="spellStart"/>
            <w:r w:rsidRPr="006627C8">
              <w:rPr>
                <w:rFonts w:ascii="Arial" w:hAnsi="Arial" w:cs="Arial"/>
                <w:sz w:val="18"/>
                <w:szCs w:val="18"/>
              </w:rPr>
              <w:t>од</w:t>
            </w:r>
            <w:proofErr w:type="spellEnd"/>
            <w:r w:rsidRPr="006627C8">
              <w:rPr>
                <w:rFonts w:ascii="Arial" w:hAnsi="Arial" w:cs="Arial"/>
                <w:sz w:val="18"/>
                <w:szCs w:val="18"/>
              </w:rPr>
              <w:t xml:space="preserve"> </w:t>
            </w:r>
            <w:proofErr w:type="spellStart"/>
            <w:r w:rsidRPr="006627C8">
              <w:rPr>
                <w:rFonts w:ascii="Arial" w:hAnsi="Arial" w:cs="Arial"/>
                <w:sz w:val="18"/>
                <w:szCs w:val="18"/>
              </w:rPr>
              <w:t>патници</w:t>
            </w:r>
            <w:proofErr w:type="spellEnd"/>
            <w:r w:rsidRPr="006627C8">
              <w:rPr>
                <w:rFonts w:ascii="Arial" w:hAnsi="Arial" w:cs="Arial"/>
                <w:sz w:val="18"/>
                <w:szCs w:val="18"/>
              </w:rPr>
              <w:t xml:space="preserve"> - </w:t>
            </w:r>
            <w:proofErr w:type="spellStart"/>
            <w:r w:rsidRPr="006627C8">
              <w:rPr>
                <w:rFonts w:ascii="Arial" w:hAnsi="Arial" w:cs="Arial"/>
                <w:sz w:val="18"/>
                <w:szCs w:val="18"/>
              </w:rPr>
              <w:t>Жичница</w:t>
            </w:r>
            <w:proofErr w:type="spellEnd"/>
          </w:p>
        </w:tc>
        <w:tc>
          <w:tcPr>
            <w:tcW w:w="1398" w:type="dxa"/>
            <w:tcBorders>
              <w:top w:val="nil"/>
              <w:left w:val="nil"/>
              <w:bottom w:val="nil"/>
              <w:right w:val="nil"/>
            </w:tcBorders>
            <w:shd w:val="clear" w:color="auto" w:fill="auto"/>
            <w:vAlign w:val="center"/>
            <w:hideMark/>
          </w:tcPr>
          <w:p w14:paraId="2C0AF576"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12.772.000</w:t>
            </w:r>
          </w:p>
        </w:tc>
        <w:tc>
          <w:tcPr>
            <w:tcW w:w="845" w:type="dxa"/>
            <w:tcBorders>
              <w:top w:val="nil"/>
              <w:left w:val="nil"/>
              <w:bottom w:val="nil"/>
              <w:right w:val="nil"/>
            </w:tcBorders>
            <w:shd w:val="clear" w:color="auto" w:fill="auto"/>
            <w:vAlign w:val="center"/>
            <w:hideMark/>
          </w:tcPr>
          <w:p w14:paraId="3B77843D"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0,7</w:t>
            </w:r>
          </w:p>
        </w:tc>
        <w:tc>
          <w:tcPr>
            <w:tcW w:w="1557" w:type="dxa"/>
            <w:tcBorders>
              <w:top w:val="nil"/>
              <w:left w:val="nil"/>
              <w:bottom w:val="nil"/>
              <w:right w:val="nil"/>
            </w:tcBorders>
            <w:shd w:val="clear" w:color="auto" w:fill="auto"/>
            <w:vAlign w:val="center"/>
            <w:hideMark/>
          </w:tcPr>
          <w:p w14:paraId="7318DFDD"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15.126.000</w:t>
            </w:r>
          </w:p>
        </w:tc>
        <w:tc>
          <w:tcPr>
            <w:tcW w:w="916" w:type="dxa"/>
            <w:tcBorders>
              <w:top w:val="nil"/>
              <w:left w:val="nil"/>
              <w:bottom w:val="nil"/>
              <w:right w:val="nil"/>
            </w:tcBorders>
            <w:shd w:val="clear" w:color="auto" w:fill="auto"/>
            <w:vAlign w:val="center"/>
            <w:hideMark/>
          </w:tcPr>
          <w:p w14:paraId="1C511AF9"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0,8</w:t>
            </w:r>
          </w:p>
        </w:tc>
        <w:tc>
          <w:tcPr>
            <w:tcW w:w="994" w:type="dxa"/>
            <w:tcBorders>
              <w:top w:val="nil"/>
              <w:left w:val="nil"/>
              <w:bottom w:val="nil"/>
              <w:right w:val="nil"/>
            </w:tcBorders>
            <w:shd w:val="clear" w:color="auto" w:fill="auto"/>
            <w:vAlign w:val="center"/>
            <w:hideMark/>
          </w:tcPr>
          <w:p w14:paraId="6E847555"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118,4</w:t>
            </w:r>
          </w:p>
        </w:tc>
      </w:tr>
      <w:tr w:rsidR="00F83A8B" w:rsidRPr="006627C8" w14:paraId="7D97C86A" w14:textId="77777777" w:rsidTr="00F83A8B">
        <w:trPr>
          <w:trHeight w:val="214"/>
          <w:jc w:val="center"/>
        </w:trPr>
        <w:tc>
          <w:tcPr>
            <w:tcW w:w="730" w:type="dxa"/>
            <w:tcBorders>
              <w:top w:val="nil"/>
              <w:left w:val="nil"/>
              <w:bottom w:val="nil"/>
              <w:right w:val="nil"/>
            </w:tcBorders>
            <w:shd w:val="clear" w:color="auto" w:fill="auto"/>
            <w:vAlign w:val="center"/>
            <w:hideMark/>
          </w:tcPr>
          <w:p w14:paraId="1D04498E"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4</w:t>
            </w:r>
          </w:p>
        </w:tc>
        <w:tc>
          <w:tcPr>
            <w:tcW w:w="3294" w:type="dxa"/>
            <w:tcBorders>
              <w:top w:val="nil"/>
              <w:left w:val="nil"/>
              <w:bottom w:val="nil"/>
              <w:right w:val="nil"/>
            </w:tcBorders>
            <w:shd w:val="clear" w:color="auto" w:fill="auto"/>
            <w:vAlign w:val="center"/>
            <w:hideMark/>
          </w:tcPr>
          <w:p w14:paraId="48867F63"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Приход</w:t>
            </w:r>
            <w:proofErr w:type="spellEnd"/>
            <w:r w:rsidRPr="006627C8">
              <w:rPr>
                <w:rFonts w:ascii="Arial" w:hAnsi="Arial" w:cs="Arial"/>
                <w:sz w:val="18"/>
                <w:szCs w:val="18"/>
              </w:rPr>
              <w:t xml:space="preserve"> </w:t>
            </w:r>
            <w:proofErr w:type="spellStart"/>
            <w:r w:rsidRPr="006627C8">
              <w:rPr>
                <w:rFonts w:ascii="Arial" w:hAnsi="Arial" w:cs="Arial"/>
                <w:sz w:val="18"/>
                <w:szCs w:val="18"/>
              </w:rPr>
              <w:t>од</w:t>
            </w:r>
            <w:proofErr w:type="spellEnd"/>
            <w:r w:rsidRPr="006627C8">
              <w:rPr>
                <w:rFonts w:ascii="Arial" w:hAnsi="Arial" w:cs="Arial"/>
                <w:sz w:val="18"/>
                <w:szCs w:val="18"/>
              </w:rPr>
              <w:t xml:space="preserve"> </w:t>
            </w:r>
            <w:proofErr w:type="spellStart"/>
            <w:r w:rsidRPr="006627C8">
              <w:rPr>
                <w:rFonts w:ascii="Arial" w:hAnsi="Arial" w:cs="Arial"/>
                <w:sz w:val="18"/>
                <w:szCs w:val="18"/>
              </w:rPr>
              <w:t>субвенции</w:t>
            </w:r>
            <w:proofErr w:type="spellEnd"/>
            <w:r w:rsidRPr="006627C8">
              <w:rPr>
                <w:rFonts w:ascii="Arial" w:hAnsi="Arial" w:cs="Arial"/>
                <w:sz w:val="18"/>
                <w:szCs w:val="18"/>
              </w:rPr>
              <w:t xml:space="preserve"> - </w:t>
            </w:r>
            <w:proofErr w:type="spellStart"/>
            <w:r w:rsidRPr="006627C8">
              <w:rPr>
                <w:rFonts w:ascii="Arial" w:hAnsi="Arial" w:cs="Arial"/>
                <w:sz w:val="18"/>
                <w:szCs w:val="18"/>
              </w:rPr>
              <w:t>Град</w:t>
            </w:r>
            <w:proofErr w:type="spellEnd"/>
            <w:r w:rsidRPr="006627C8">
              <w:rPr>
                <w:rFonts w:ascii="Arial" w:hAnsi="Arial" w:cs="Arial"/>
                <w:sz w:val="18"/>
                <w:szCs w:val="18"/>
              </w:rPr>
              <w:t xml:space="preserve"> </w:t>
            </w:r>
            <w:proofErr w:type="spellStart"/>
            <w:r w:rsidRPr="006627C8">
              <w:rPr>
                <w:rFonts w:ascii="Arial" w:hAnsi="Arial" w:cs="Arial"/>
                <w:sz w:val="18"/>
                <w:szCs w:val="18"/>
              </w:rPr>
              <w:t>Скопје</w:t>
            </w:r>
            <w:proofErr w:type="spellEnd"/>
          </w:p>
        </w:tc>
        <w:tc>
          <w:tcPr>
            <w:tcW w:w="1398" w:type="dxa"/>
            <w:tcBorders>
              <w:top w:val="nil"/>
              <w:left w:val="nil"/>
              <w:bottom w:val="nil"/>
              <w:right w:val="nil"/>
            </w:tcBorders>
            <w:shd w:val="clear" w:color="auto" w:fill="auto"/>
            <w:vAlign w:val="center"/>
            <w:hideMark/>
          </w:tcPr>
          <w:p w14:paraId="6AD1D8A5"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175.000.000</w:t>
            </w:r>
          </w:p>
        </w:tc>
        <w:tc>
          <w:tcPr>
            <w:tcW w:w="845" w:type="dxa"/>
            <w:tcBorders>
              <w:top w:val="nil"/>
              <w:left w:val="nil"/>
              <w:bottom w:val="nil"/>
              <w:right w:val="nil"/>
            </w:tcBorders>
            <w:shd w:val="clear" w:color="auto" w:fill="auto"/>
            <w:vAlign w:val="center"/>
            <w:hideMark/>
          </w:tcPr>
          <w:p w14:paraId="0F71306C"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9,4</w:t>
            </w:r>
          </w:p>
        </w:tc>
        <w:tc>
          <w:tcPr>
            <w:tcW w:w="1557" w:type="dxa"/>
            <w:tcBorders>
              <w:top w:val="nil"/>
              <w:left w:val="nil"/>
              <w:bottom w:val="nil"/>
              <w:right w:val="nil"/>
            </w:tcBorders>
            <w:shd w:val="clear" w:color="auto" w:fill="auto"/>
            <w:vAlign w:val="center"/>
            <w:hideMark/>
          </w:tcPr>
          <w:p w14:paraId="045B6A17"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250.000.000</w:t>
            </w:r>
          </w:p>
        </w:tc>
        <w:tc>
          <w:tcPr>
            <w:tcW w:w="916" w:type="dxa"/>
            <w:tcBorders>
              <w:top w:val="nil"/>
              <w:left w:val="nil"/>
              <w:bottom w:val="nil"/>
              <w:right w:val="nil"/>
            </w:tcBorders>
            <w:shd w:val="clear" w:color="auto" w:fill="auto"/>
            <w:vAlign w:val="center"/>
            <w:hideMark/>
          </w:tcPr>
          <w:p w14:paraId="4201B971"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14,0</w:t>
            </w:r>
          </w:p>
        </w:tc>
        <w:tc>
          <w:tcPr>
            <w:tcW w:w="994" w:type="dxa"/>
            <w:tcBorders>
              <w:top w:val="nil"/>
              <w:left w:val="nil"/>
              <w:bottom w:val="nil"/>
              <w:right w:val="nil"/>
            </w:tcBorders>
            <w:shd w:val="clear" w:color="auto" w:fill="auto"/>
            <w:vAlign w:val="center"/>
            <w:hideMark/>
          </w:tcPr>
          <w:p w14:paraId="5733E9A8"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142,9</w:t>
            </w:r>
          </w:p>
        </w:tc>
      </w:tr>
      <w:tr w:rsidR="00F83A8B" w:rsidRPr="006627C8" w14:paraId="624FC4CC" w14:textId="77777777" w:rsidTr="00F83A8B">
        <w:trPr>
          <w:trHeight w:val="214"/>
          <w:jc w:val="center"/>
        </w:trPr>
        <w:tc>
          <w:tcPr>
            <w:tcW w:w="730" w:type="dxa"/>
            <w:tcBorders>
              <w:top w:val="nil"/>
              <w:left w:val="nil"/>
              <w:bottom w:val="nil"/>
              <w:right w:val="nil"/>
            </w:tcBorders>
            <w:shd w:val="clear" w:color="auto" w:fill="auto"/>
            <w:vAlign w:val="center"/>
            <w:hideMark/>
          </w:tcPr>
          <w:p w14:paraId="42F08A69"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w:t>
            </w:r>
          </w:p>
        </w:tc>
        <w:tc>
          <w:tcPr>
            <w:tcW w:w="3294" w:type="dxa"/>
            <w:tcBorders>
              <w:top w:val="nil"/>
              <w:left w:val="nil"/>
              <w:bottom w:val="nil"/>
              <w:right w:val="nil"/>
            </w:tcBorders>
            <w:shd w:val="clear" w:color="auto" w:fill="auto"/>
            <w:vAlign w:val="center"/>
            <w:hideMark/>
          </w:tcPr>
          <w:p w14:paraId="20FABA62"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Приход</w:t>
            </w:r>
            <w:proofErr w:type="spellEnd"/>
            <w:r w:rsidRPr="006627C8">
              <w:rPr>
                <w:rFonts w:ascii="Arial" w:hAnsi="Arial" w:cs="Arial"/>
                <w:sz w:val="18"/>
                <w:szCs w:val="18"/>
              </w:rPr>
              <w:t xml:space="preserve"> </w:t>
            </w:r>
            <w:proofErr w:type="spellStart"/>
            <w:r w:rsidRPr="006627C8">
              <w:rPr>
                <w:rFonts w:ascii="Arial" w:hAnsi="Arial" w:cs="Arial"/>
                <w:sz w:val="18"/>
                <w:szCs w:val="18"/>
              </w:rPr>
              <w:t>од</w:t>
            </w:r>
            <w:proofErr w:type="spellEnd"/>
            <w:r w:rsidRPr="006627C8">
              <w:rPr>
                <w:rFonts w:ascii="Arial" w:hAnsi="Arial" w:cs="Arial"/>
                <w:sz w:val="18"/>
                <w:szCs w:val="18"/>
              </w:rPr>
              <w:t xml:space="preserve"> </w:t>
            </w:r>
            <w:proofErr w:type="spellStart"/>
            <w:r w:rsidRPr="006627C8">
              <w:rPr>
                <w:rFonts w:ascii="Arial" w:hAnsi="Arial" w:cs="Arial"/>
                <w:sz w:val="18"/>
                <w:szCs w:val="18"/>
              </w:rPr>
              <w:t>субвенции</w:t>
            </w:r>
            <w:proofErr w:type="spellEnd"/>
            <w:r w:rsidRPr="006627C8">
              <w:rPr>
                <w:rFonts w:ascii="Arial" w:hAnsi="Arial" w:cs="Arial"/>
                <w:sz w:val="18"/>
                <w:szCs w:val="18"/>
              </w:rPr>
              <w:t xml:space="preserve"> - </w:t>
            </w:r>
            <w:proofErr w:type="spellStart"/>
            <w:r w:rsidRPr="006627C8">
              <w:rPr>
                <w:rFonts w:ascii="Arial" w:hAnsi="Arial" w:cs="Arial"/>
                <w:sz w:val="18"/>
                <w:szCs w:val="18"/>
              </w:rPr>
              <w:t>Автобуски</w:t>
            </w:r>
            <w:proofErr w:type="spellEnd"/>
            <w:r w:rsidRPr="006627C8">
              <w:rPr>
                <w:rFonts w:ascii="Arial" w:hAnsi="Arial" w:cs="Arial"/>
                <w:sz w:val="18"/>
                <w:szCs w:val="18"/>
              </w:rPr>
              <w:t xml:space="preserve"> </w:t>
            </w:r>
            <w:proofErr w:type="spellStart"/>
            <w:r w:rsidRPr="006627C8">
              <w:rPr>
                <w:rFonts w:ascii="Arial" w:hAnsi="Arial" w:cs="Arial"/>
                <w:sz w:val="18"/>
                <w:szCs w:val="18"/>
              </w:rPr>
              <w:t>постојки</w:t>
            </w:r>
            <w:proofErr w:type="spellEnd"/>
          </w:p>
        </w:tc>
        <w:tc>
          <w:tcPr>
            <w:tcW w:w="1398" w:type="dxa"/>
            <w:tcBorders>
              <w:top w:val="nil"/>
              <w:left w:val="nil"/>
              <w:bottom w:val="nil"/>
              <w:right w:val="nil"/>
            </w:tcBorders>
            <w:shd w:val="clear" w:color="auto" w:fill="auto"/>
            <w:vAlign w:val="center"/>
            <w:hideMark/>
          </w:tcPr>
          <w:p w14:paraId="4DCD0C14"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6.885.000</w:t>
            </w:r>
          </w:p>
        </w:tc>
        <w:tc>
          <w:tcPr>
            <w:tcW w:w="845" w:type="dxa"/>
            <w:tcBorders>
              <w:top w:val="nil"/>
              <w:left w:val="nil"/>
              <w:bottom w:val="nil"/>
              <w:right w:val="nil"/>
            </w:tcBorders>
            <w:shd w:val="clear" w:color="auto" w:fill="auto"/>
            <w:vAlign w:val="center"/>
            <w:hideMark/>
          </w:tcPr>
          <w:p w14:paraId="4E554A3C"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0,4</w:t>
            </w:r>
          </w:p>
        </w:tc>
        <w:tc>
          <w:tcPr>
            <w:tcW w:w="1557" w:type="dxa"/>
            <w:tcBorders>
              <w:top w:val="nil"/>
              <w:left w:val="nil"/>
              <w:bottom w:val="nil"/>
              <w:right w:val="nil"/>
            </w:tcBorders>
            <w:shd w:val="clear" w:color="auto" w:fill="auto"/>
            <w:vAlign w:val="center"/>
            <w:hideMark/>
          </w:tcPr>
          <w:p w14:paraId="390DBA03"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6.929.000</w:t>
            </w:r>
          </w:p>
        </w:tc>
        <w:tc>
          <w:tcPr>
            <w:tcW w:w="916" w:type="dxa"/>
            <w:tcBorders>
              <w:top w:val="nil"/>
              <w:left w:val="nil"/>
              <w:bottom w:val="nil"/>
              <w:right w:val="nil"/>
            </w:tcBorders>
            <w:shd w:val="clear" w:color="auto" w:fill="auto"/>
            <w:vAlign w:val="center"/>
            <w:hideMark/>
          </w:tcPr>
          <w:p w14:paraId="5EA5D33D"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0,4</w:t>
            </w:r>
          </w:p>
        </w:tc>
        <w:tc>
          <w:tcPr>
            <w:tcW w:w="994" w:type="dxa"/>
            <w:tcBorders>
              <w:top w:val="nil"/>
              <w:left w:val="nil"/>
              <w:bottom w:val="nil"/>
              <w:right w:val="nil"/>
            </w:tcBorders>
            <w:shd w:val="clear" w:color="auto" w:fill="auto"/>
            <w:vAlign w:val="center"/>
            <w:hideMark/>
          </w:tcPr>
          <w:p w14:paraId="1AA5B64F"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100,6</w:t>
            </w:r>
          </w:p>
        </w:tc>
      </w:tr>
      <w:tr w:rsidR="00F83A8B" w:rsidRPr="006627C8" w14:paraId="3D4D677F" w14:textId="77777777" w:rsidTr="00F83A8B">
        <w:trPr>
          <w:trHeight w:val="214"/>
          <w:jc w:val="center"/>
        </w:trPr>
        <w:tc>
          <w:tcPr>
            <w:tcW w:w="730" w:type="dxa"/>
            <w:tcBorders>
              <w:top w:val="nil"/>
              <w:left w:val="nil"/>
              <w:bottom w:val="nil"/>
              <w:right w:val="nil"/>
            </w:tcBorders>
            <w:shd w:val="clear" w:color="auto" w:fill="auto"/>
            <w:vAlign w:val="center"/>
            <w:hideMark/>
          </w:tcPr>
          <w:p w14:paraId="293DA69E"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6</w:t>
            </w:r>
          </w:p>
        </w:tc>
        <w:tc>
          <w:tcPr>
            <w:tcW w:w="3294" w:type="dxa"/>
            <w:tcBorders>
              <w:top w:val="nil"/>
              <w:left w:val="nil"/>
              <w:bottom w:val="nil"/>
              <w:right w:val="nil"/>
            </w:tcBorders>
            <w:shd w:val="clear" w:color="000000" w:fill="FFFFFF"/>
            <w:vAlign w:val="center"/>
            <w:hideMark/>
          </w:tcPr>
          <w:p w14:paraId="3D2DD371" w14:textId="77777777" w:rsidR="001D3A95" w:rsidRPr="006627C8" w:rsidRDefault="001D3A95" w:rsidP="00D743AB">
            <w:pPr>
              <w:rPr>
                <w:rFonts w:ascii="Arial" w:hAnsi="Arial" w:cs="Arial"/>
                <w:sz w:val="18"/>
                <w:szCs w:val="18"/>
              </w:rPr>
            </w:pPr>
            <w:r w:rsidRPr="006627C8">
              <w:rPr>
                <w:rFonts w:ascii="Arial" w:hAnsi="Arial" w:cs="Arial"/>
                <w:sz w:val="18"/>
                <w:szCs w:val="18"/>
              </w:rPr>
              <w:t xml:space="preserve"> </w:t>
            </w:r>
            <w:proofErr w:type="spellStart"/>
            <w:r w:rsidRPr="006627C8">
              <w:rPr>
                <w:rFonts w:ascii="Arial" w:hAnsi="Arial" w:cs="Arial"/>
                <w:sz w:val="18"/>
                <w:szCs w:val="18"/>
              </w:rPr>
              <w:t>Приход</w:t>
            </w:r>
            <w:proofErr w:type="spellEnd"/>
            <w:r w:rsidRPr="006627C8">
              <w:rPr>
                <w:rFonts w:ascii="Arial" w:hAnsi="Arial" w:cs="Arial"/>
                <w:sz w:val="18"/>
                <w:szCs w:val="18"/>
              </w:rPr>
              <w:t xml:space="preserve"> </w:t>
            </w:r>
            <w:proofErr w:type="spellStart"/>
            <w:r w:rsidRPr="006627C8">
              <w:rPr>
                <w:rFonts w:ascii="Arial" w:hAnsi="Arial" w:cs="Arial"/>
                <w:sz w:val="18"/>
                <w:szCs w:val="18"/>
              </w:rPr>
              <w:t>од</w:t>
            </w:r>
            <w:proofErr w:type="spellEnd"/>
            <w:r w:rsidRPr="006627C8">
              <w:rPr>
                <w:rFonts w:ascii="Arial" w:hAnsi="Arial" w:cs="Arial"/>
                <w:sz w:val="18"/>
                <w:szCs w:val="18"/>
              </w:rPr>
              <w:t xml:space="preserve"> </w:t>
            </w:r>
            <w:proofErr w:type="spellStart"/>
            <w:r w:rsidRPr="006627C8">
              <w:rPr>
                <w:rFonts w:ascii="Arial" w:hAnsi="Arial" w:cs="Arial"/>
                <w:sz w:val="18"/>
                <w:szCs w:val="18"/>
              </w:rPr>
              <w:t>субвенции</w:t>
            </w:r>
            <w:proofErr w:type="spellEnd"/>
            <w:r w:rsidRPr="006627C8">
              <w:rPr>
                <w:rFonts w:ascii="Arial" w:hAnsi="Arial" w:cs="Arial"/>
                <w:sz w:val="18"/>
                <w:szCs w:val="18"/>
              </w:rPr>
              <w:t xml:space="preserve"> -</w:t>
            </w:r>
            <w:proofErr w:type="spellStart"/>
            <w:r w:rsidRPr="006627C8">
              <w:rPr>
                <w:rFonts w:ascii="Arial" w:hAnsi="Arial" w:cs="Arial"/>
                <w:sz w:val="18"/>
                <w:szCs w:val="18"/>
              </w:rPr>
              <w:t>аерозагадување</w:t>
            </w:r>
            <w:proofErr w:type="spellEnd"/>
          </w:p>
        </w:tc>
        <w:tc>
          <w:tcPr>
            <w:tcW w:w="1398" w:type="dxa"/>
            <w:tcBorders>
              <w:top w:val="nil"/>
              <w:left w:val="nil"/>
              <w:bottom w:val="nil"/>
              <w:right w:val="nil"/>
            </w:tcBorders>
            <w:shd w:val="clear" w:color="auto" w:fill="auto"/>
            <w:vAlign w:val="center"/>
            <w:hideMark/>
          </w:tcPr>
          <w:p w14:paraId="221559F0" w14:textId="77777777" w:rsidR="001D3A95" w:rsidRPr="006627C8" w:rsidRDefault="001D3A95" w:rsidP="00D743AB">
            <w:pPr>
              <w:rPr>
                <w:rFonts w:ascii="Arial" w:hAnsi="Arial" w:cs="Arial"/>
                <w:sz w:val="18"/>
                <w:szCs w:val="18"/>
              </w:rPr>
            </w:pPr>
          </w:p>
        </w:tc>
        <w:tc>
          <w:tcPr>
            <w:tcW w:w="845" w:type="dxa"/>
            <w:tcBorders>
              <w:top w:val="nil"/>
              <w:left w:val="nil"/>
              <w:bottom w:val="nil"/>
              <w:right w:val="nil"/>
            </w:tcBorders>
            <w:shd w:val="clear" w:color="auto" w:fill="auto"/>
            <w:vAlign w:val="center"/>
            <w:hideMark/>
          </w:tcPr>
          <w:p w14:paraId="28281565" w14:textId="77777777" w:rsidR="001D3A95" w:rsidRPr="006627C8" w:rsidRDefault="001D3A95" w:rsidP="00D743AB">
            <w:pPr>
              <w:jc w:val="right"/>
              <w:rPr>
                <w:rFonts w:ascii="Arial" w:hAnsi="Arial" w:cs="Arial"/>
                <w:sz w:val="18"/>
                <w:szCs w:val="18"/>
              </w:rPr>
            </w:pPr>
          </w:p>
        </w:tc>
        <w:tc>
          <w:tcPr>
            <w:tcW w:w="1557" w:type="dxa"/>
            <w:tcBorders>
              <w:top w:val="nil"/>
              <w:left w:val="nil"/>
              <w:bottom w:val="nil"/>
              <w:right w:val="nil"/>
            </w:tcBorders>
            <w:shd w:val="clear" w:color="auto" w:fill="auto"/>
            <w:vAlign w:val="center"/>
            <w:hideMark/>
          </w:tcPr>
          <w:p w14:paraId="24C988ED"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7.344.000</w:t>
            </w:r>
          </w:p>
        </w:tc>
        <w:tc>
          <w:tcPr>
            <w:tcW w:w="916" w:type="dxa"/>
            <w:tcBorders>
              <w:top w:val="nil"/>
              <w:left w:val="nil"/>
              <w:bottom w:val="nil"/>
              <w:right w:val="nil"/>
            </w:tcBorders>
            <w:shd w:val="clear" w:color="auto" w:fill="auto"/>
            <w:vAlign w:val="center"/>
            <w:hideMark/>
          </w:tcPr>
          <w:p w14:paraId="6296BFA4"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0,4</w:t>
            </w:r>
          </w:p>
        </w:tc>
        <w:tc>
          <w:tcPr>
            <w:tcW w:w="994" w:type="dxa"/>
            <w:tcBorders>
              <w:top w:val="nil"/>
              <w:left w:val="nil"/>
              <w:bottom w:val="nil"/>
              <w:right w:val="nil"/>
            </w:tcBorders>
            <w:shd w:val="clear" w:color="auto" w:fill="auto"/>
            <w:vAlign w:val="center"/>
            <w:hideMark/>
          </w:tcPr>
          <w:p w14:paraId="4C42E4B9" w14:textId="77777777" w:rsidR="001D3A95" w:rsidRPr="006627C8" w:rsidRDefault="001D3A95" w:rsidP="00D743AB">
            <w:pPr>
              <w:jc w:val="right"/>
              <w:rPr>
                <w:rFonts w:ascii="Arial" w:hAnsi="Arial" w:cs="Arial"/>
                <w:sz w:val="18"/>
                <w:szCs w:val="18"/>
              </w:rPr>
            </w:pPr>
          </w:p>
        </w:tc>
      </w:tr>
      <w:tr w:rsidR="00F83A8B" w:rsidRPr="006627C8" w14:paraId="262BFCEE" w14:textId="77777777" w:rsidTr="00F83A8B">
        <w:trPr>
          <w:trHeight w:val="214"/>
          <w:jc w:val="center"/>
        </w:trPr>
        <w:tc>
          <w:tcPr>
            <w:tcW w:w="730" w:type="dxa"/>
            <w:tcBorders>
              <w:top w:val="nil"/>
              <w:left w:val="nil"/>
              <w:bottom w:val="nil"/>
              <w:right w:val="nil"/>
            </w:tcBorders>
            <w:shd w:val="clear" w:color="auto" w:fill="auto"/>
            <w:vAlign w:val="center"/>
            <w:hideMark/>
          </w:tcPr>
          <w:p w14:paraId="5D884841"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7</w:t>
            </w:r>
          </w:p>
        </w:tc>
        <w:tc>
          <w:tcPr>
            <w:tcW w:w="3294" w:type="dxa"/>
            <w:tcBorders>
              <w:top w:val="nil"/>
              <w:left w:val="nil"/>
              <w:bottom w:val="nil"/>
              <w:right w:val="nil"/>
            </w:tcBorders>
            <w:shd w:val="clear" w:color="000000" w:fill="FFFFFF"/>
            <w:vAlign w:val="center"/>
            <w:hideMark/>
          </w:tcPr>
          <w:p w14:paraId="5048CCA4" w14:textId="77777777" w:rsidR="001D3A95" w:rsidRPr="006627C8" w:rsidRDefault="001D3A95" w:rsidP="00D743AB">
            <w:pPr>
              <w:rPr>
                <w:rFonts w:ascii="Arial" w:hAnsi="Arial" w:cs="Arial"/>
                <w:color w:val="000000"/>
                <w:sz w:val="18"/>
                <w:szCs w:val="18"/>
              </w:rPr>
            </w:pPr>
            <w:r w:rsidRPr="006627C8">
              <w:rPr>
                <w:rFonts w:ascii="Arial" w:hAnsi="Arial" w:cs="Arial"/>
                <w:color w:val="000000"/>
                <w:sz w:val="18"/>
                <w:szCs w:val="18"/>
              </w:rPr>
              <w:t xml:space="preserve"> </w:t>
            </w:r>
            <w:proofErr w:type="spellStart"/>
            <w:r w:rsidRPr="006627C8">
              <w:rPr>
                <w:rFonts w:ascii="Arial" w:hAnsi="Arial" w:cs="Arial"/>
                <w:color w:val="000000"/>
                <w:sz w:val="18"/>
                <w:szCs w:val="18"/>
              </w:rPr>
              <w:t>Приход</w:t>
            </w:r>
            <w:proofErr w:type="spellEnd"/>
            <w:r w:rsidRPr="006627C8">
              <w:rPr>
                <w:rFonts w:ascii="Arial" w:hAnsi="Arial" w:cs="Arial"/>
                <w:color w:val="000000"/>
                <w:sz w:val="18"/>
                <w:szCs w:val="18"/>
              </w:rPr>
              <w:t xml:space="preserve"> </w:t>
            </w:r>
            <w:proofErr w:type="spellStart"/>
            <w:r w:rsidRPr="006627C8">
              <w:rPr>
                <w:rFonts w:ascii="Arial" w:hAnsi="Arial" w:cs="Arial"/>
                <w:color w:val="000000"/>
                <w:sz w:val="18"/>
                <w:szCs w:val="18"/>
              </w:rPr>
              <w:t>од</w:t>
            </w:r>
            <w:proofErr w:type="spellEnd"/>
            <w:r w:rsidRPr="006627C8">
              <w:rPr>
                <w:rFonts w:ascii="Arial" w:hAnsi="Arial" w:cs="Arial"/>
                <w:color w:val="000000"/>
                <w:sz w:val="18"/>
                <w:szCs w:val="18"/>
              </w:rPr>
              <w:t xml:space="preserve"> </w:t>
            </w:r>
            <w:proofErr w:type="spellStart"/>
            <w:r w:rsidRPr="006627C8">
              <w:rPr>
                <w:rFonts w:ascii="Arial" w:hAnsi="Arial" w:cs="Arial"/>
                <w:color w:val="000000"/>
                <w:sz w:val="18"/>
                <w:szCs w:val="18"/>
              </w:rPr>
              <w:t>субвенции</w:t>
            </w:r>
            <w:proofErr w:type="spellEnd"/>
            <w:r w:rsidRPr="006627C8">
              <w:rPr>
                <w:rFonts w:ascii="Arial" w:hAnsi="Arial" w:cs="Arial"/>
                <w:color w:val="000000"/>
                <w:sz w:val="18"/>
                <w:szCs w:val="18"/>
              </w:rPr>
              <w:t xml:space="preserve"> - </w:t>
            </w:r>
            <w:proofErr w:type="spellStart"/>
            <w:r w:rsidRPr="006627C8">
              <w:rPr>
                <w:rFonts w:ascii="Arial" w:hAnsi="Arial" w:cs="Arial"/>
                <w:color w:val="000000"/>
                <w:sz w:val="18"/>
                <w:szCs w:val="18"/>
              </w:rPr>
              <w:t>папа</w:t>
            </w:r>
            <w:proofErr w:type="spellEnd"/>
            <w:r w:rsidRPr="006627C8">
              <w:rPr>
                <w:rFonts w:ascii="Arial" w:hAnsi="Arial" w:cs="Arial"/>
                <w:color w:val="000000"/>
                <w:sz w:val="18"/>
                <w:szCs w:val="18"/>
              </w:rPr>
              <w:t xml:space="preserve"> </w:t>
            </w:r>
          </w:p>
        </w:tc>
        <w:tc>
          <w:tcPr>
            <w:tcW w:w="1398" w:type="dxa"/>
            <w:tcBorders>
              <w:top w:val="nil"/>
              <w:left w:val="nil"/>
              <w:bottom w:val="nil"/>
              <w:right w:val="nil"/>
            </w:tcBorders>
            <w:shd w:val="clear" w:color="auto" w:fill="auto"/>
            <w:vAlign w:val="center"/>
            <w:hideMark/>
          </w:tcPr>
          <w:p w14:paraId="13DF800E" w14:textId="77777777" w:rsidR="001D3A95" w:rsidRPr="006627C8" w:rsidRDefault="001D3A95" w:rsidP="00D743AB">
            <w:pPr>
              <w:rPr>
                <w:rFonts w:ascii="Arial" w:hAnsi="Arial" w:cs="Arial"/>
                <w:color w:val="000000"/>
                <w:sz w:val="18"/>
                <w:szCs w:val="18"/>
              </w:rPr>
            </w:pPr>
          </w:p>
        </w:tc>
        <w:tc>
          <w:tcPr>
            <w:tcW w:w="845" w:type="dxa"/>
            <w:tcBorders>
              <w:top w:val="nil"/>
              <w:left w:val="nil"/>
              <w:bottom w:val="nil"/>
              <w:right w:val="nil"/>
            </w:tcBorders>
            <w:shd w:val="clear" w:color="auto" w:fill="auto"/>
            <w:vAlign w:val="center"/>
            <w:hideMark/>
          </w:tcPr>
          <w:p w14:paraId="00404FB6" w14:textId="77777777" w:rsidR="001D3A95" w:rsidRPr="006627C8" w:rsidRDefault="001D3A95" w:rsidP="00D743AB">
            <w:pPr>
              <w:jc w:val="right"/>
              <w:rPr>
                <w:rFonts w:ascii="Arial" w:hAnsi="Arial" w:cs="Arial"/>
                <w:sz w:val="18"/>
                <w:szCs w:val="18"/>
              </w:rPr>
            </w:pPr>
          </w:p>
        </w:tc>
        <w:tc>
          <w:tcPr>
            <w:tcW w:w="1557" w:type="dxa"/>
            <w:tcBorders>
              <w:top w:val="nil"/>
              <w:left w:val="nil"/>
              <w:bottom w:val="nil"/>
              <w:right w:val="nil"/>
            </w:tcBorders>
            <w:shd w:val="clear" w:color="auto" w:fill="auto"/>
            <w:vAlign w:val="center"/>
            <w:hideMark/>
          </w:tcPr>
          <w:p w14:paraId="3E3EBC8E"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6.667.000</w:t>
            </w:r>
          </w:p>
        </w:tc>
        <w:tc>
          <w:tcPr>
            <w:tcW w:w="916" w:type="dxa"/>
            <w:tcBorders>
              <w:top w:val="nil"/>
              <w:left w:val="nil"/>
              <w:bottom w:val="nil"/>
              <w:right w:val="nil"/>
            </w:tcBorders>
            <w:shd w:val="clear" w:color="auto" w:fill="auto"/>
            <w:vAlign w:val="center"/>
            <w:hideMark/>
          </w:tcPr>
          <w:p w14:paraId="07D45959"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0,4</w:t>
            </w:r>
          </w:p>
        </w:tc>
        <w:tc>
          <w:tcPr>
            <w:tcW w:w="994" w:type="dxa"/>
            <w:tcBorders>
              <w:top w:val="nil"/>
              <w:left w:val="nil"/>
              <w:bottom w:val="nil"/>
              <w:right w:val="nil"/>
            </w:tcBorders>
            <w:shd w:val="clear" w:color="auto" w:fill="auto"/>
            <w:vAlign w:val="center"/>
            <w:hideMark/>
          </w:tcPr>
          <w:p w14:paraId="78747150" w14:textId="77777777" w:rsidR="001D3A95" w:rsidRPr="006627C8" w:rsidRDefault="001D3A95" w:rsidP="00D743AB">
            <w:pPr>
              <w:jc w:val="right"/>
              <w:rPr>
                <w:rFonts w:ascii="Arial" w:hAnsi="Arial" w:cs="Arial"/>
                <w:sz w:val="18"/>
                <w:szCs w:val="18"/>
              </w:rPr>
            </w:pPr>
          </w:p>
        </w:tc>
      </w:tr>
      <w:tr w:rsidR="00F83A8B" w:rsidRPr="006627C8" w14:paraId="78505902" w14:textId="77777777" w:rsidTr="00F83A8B">
        <w:trPr>
          <w:trHeight w:val="214"/>
          <w:jc w:val="center"/>
        </w:trPr>
        <w:tc>
          <w:tcPr>
            <w:tcW w:w="730" w:type="dxa"/>
            <w:tcBorders>
              <w:top w:val="nil"/>
              <w:left w:val="nil"/>
              <w:bottom w:val="nil"/>
              <w:right w:val="nil"/>
            </w:tcBorders>
            <w:shd w:val="clear" w:color="auto" w:fill="auto"/>
            <w:vAlign w:val="center"/>
            <w:hideMark/>
          </w:tcPr>
          <w:p w14:paraId="0092FB79"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8</w:t>
            </w:r>
          </w:p>
        </w:tc>
        <w:tc>
          <w:tcPr>
            <w:tcW w:w="3294" w:type="dxa"/>
            <w:tcBorders>
              <w:top w:val="nil"/>
              <w:left w:val="nil"/>
              <w:bottom w:val="nil"/>
              <w:right w:val="nil"/>
            </w:tcBorders>
            <w:shd w:val="clear" w:color="auto" w:fill="auto"/>
            <w:vAlign w:val="center"/>
            <w:hideMark/>
          </w:tcPr>
          <w:p w14:paraId="21C60F99"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Приход</w:t>
            </w:r>
            <w:proofErr w:type="spellEnd"/>
            <w:r w:rsidRPr="006627C8">
              <w:rPr>
                <w:rFonts w:ascii="Arial" w:hAnsi="Arial" w:cs="Arial"/>
                <w:sz w:val="18"/>
                <w:szCs w:val="18"/>
              </w:rPr>
              <w:t xml:space="preserve"> </w:t>
            </w:r>
            <w:proofErr w:type="spellStart"/>
            <w:r w:rsidRPr="006627C8">
              <w:rPr>
                <w:rFonts w:ascii="Arial" w:hAnsi="Arial" w:cs="Arial"/>
                <w:sz w:val="18"/>
                <w:szCs w:val="18"/>
              </w:rPr>
              <w:t>од</w:t>
            </w:r>
            <w:proofErr w:type="spellEnd"/>
            <w:r w:rsidRPr="006627C8">
              <w:rPr>
                <w:rFonts w:ascii="Arial" w:hAnsi="Arial" w:cs="Arial"/>
                <w:sz w:val="18"/>
                <w:szCs w:val="18"/>
              </w:rPr>
              <w:t xml:space="preserve"> </w:t>
            </w:r>
            <w:proofErr w:type="spellStart"/>
            <w:r w:rsidRPr="006627C8">
              <w:rPr>
                <w:rFonts w:ascii="Arial" w:hAnsi="Arial" w:cs="Arial"/>
                <w:sz w:val="18"/>
                <w:szCs w:val="18"/>
              </w:rPr>
              <w:t>субвенции</w:t>
            </w:r>
            <w:proofErr w:type="spellEnd"/>
            <w:r w:rsidRPr="006627C8">
              <w:rPr>
                <w:rFonts w:ascii="Arial" w:hAnsi="Arial" w:cs="Arial"/>
                <w:sz w:val="18"/>
                <w:szCs w:val="18"/>
              </w:rPr>
              <w:t xml:space="preserve"> - АВЛ</w:t>
            </w:r>
          </w:p>
        </w:tc>
        <w:tc>
          <w:tcPr>
            <w:tcW w:w="1398" w:type="dxa"/>
            <w:tcBorders>
              <w:top w:val="nil"/>
              <w:left w:val="nil"/>
              <w:bottom w:val="nil"/>
              <w:right w:val="nil"/>
            </w:tcBorders>
            <w:shd w:val="clear" w:color="auto" w:fill="auto"/>
            <w:vAlign w:val="center"/>
            <w:hideMark/>
          </w:tcPr>
          <w:p w14:paraId="465134BA"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57.105.000</w:t>
            </w:r>
          </w:p>
        </w:tc>
        <w:tc>
          <w:tcPr>
            <w:tcW w:w="845" w:type="dxa"/>
            <w:tcBorders>
              <w:top w:val="nil"/>
              <w:left w:val="nil"/>
              <w:bottom w:val="nil"/>
              <w:right w:val="nil"/>
            </w:tcBorders>
            <w:shd w:val="clear" w:color="auto" w:fill="auto"/>
            <w:vAlign w:val="center"/>
            <w:hideMark/>
          </w:tcPr>
          <w:p w14:paraId="3460A83D"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3,1</w:t>
            </w:r>
          </w:p>
        </w:tc>
        <w:tc>
          <w:tcPr>
            <w:tcW w:w="1557" w:type="dxa"/>
            <w:tcBorders>
              <w:top w:val="nil"/>
              <w:left w:val="nil"/>
              <w:bottom w:val="nil"/>
              <w:right w:val="nil"/>
            </w:tcBorders>
            <w:shd w:val="clear" w:color="auto" w:fill="auto"/>
            <w:vAlign w:val="center"/>
            <w:hideMark/>
          </w:tcPr>
          <w:p w14:paraId="7B22F417"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43.733.000</w:t>
            </w:r>
          </w:p>
        </w:tc>
        <w:tc>
          <w:tcPr>
            <w:tcW w:w="916" w:type="dxa"/>
            <w:tcBorders>
              <w:top w:val="nil"/>
              <w:left w:val="nil"/>
              <w:bottom w:val="nil"/>
              <w:right w:val="nil"/>
            </w:tcBorders>
            <w:shd w:val="clear" w:color="auto" w:fill="auto"/>
            <w:vAlign w:val="center"/>
            <w:hideMark/>
          </w:tcPr>
          <w:p w14:paraId="06FAFE96"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2,4</w:t>
            </w:r>
          </w:p>
        </w:tc>
        <w:tc>
          <w:tcPr>
            <w:tcW w:w="994" w:type="dxa"/>
            <w:tcBorders>
              <w:top w:val="nil"/>
              <w:left w:val="nil"/>
              <w:bottom w:val="nil"/>
              <w:right w:val="nil"/>
            </w:tcBorders>
            <w:shd w:val="clear" w:color="auto" w:fill="auto"/>
            <w:vAlign w:val="center"/>
            <w:hideMark/>
          </w:tcPr>
          <w:p w14:paraId="66056714"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76,6</w:t>
            </w:r>
          </w:p>
        </w:tc>
      </w:tr>
      <w:tr w:rsidR="00F83A8B" w:rsidRPr="006627C8" w14:paraId="4CB29327" w14:textId="77777777" w:rsidTr="00F83A8B">
        <w:trPr>
          <w:trHeight w:val="214"/>
          <w:jc w:val="center"/>
        </w:trPr>
        <w:tc>
          <w:tcPr>
            <w:tcW w:w="730" w:type="dxa"/>
            <w:tcBorders>
              <w:top w:val="nil"/>
              <w:left w:val="nil"/>
              <w:bottom w:val="nil"/>
              <w:right w:val="nil"/>
            </w:tcBorders>
            <w:shd w:val="clear" w:color="auto" w:fill="auto"/>
            <w:vAlign w:val="center"/>
            <w:hideMark/>
          </w:tcPr>
          <w:p w14:paraId="3D738D66"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9</w:t>
            </w:r>
          </w:p>
        </w:tc>
        <w:tc>
          <w:tcPr>
            <w:tcW w:w="3294" w:type="dxa"/>
            <w:tcBorders>
              <w:top w:val="nil"/>
              <w:left w:val="nil"/>
              <w:bottom w:val="nil"/>
              <w:right w:val="nil"/>
            </w:tcBorders>
            <w:shd w:val="clear" w:color="auto" w:fill="auto"/>
            <w:vAlign w:val="center"/>
            <w:hideMark/>
          </w:tcPr>
          <w:p w14:paraId="15045CA5"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Приход</w:t>
            </w:r>
            <w:proofErr w:type="spellEnd"/>
            <w:r w:rsidRPr="006627C8">
              <w:rPr>
                <w:rFonts w:ascii="Arial" w:hAnsi="Arial" w:cs="Arial"/>
                <w:sz w:val="18"/>
                <w:szCs w:val="18"/>
              </w:rPr>
              <w:t xml:space="preserve"> </w:t>
            </w:r>
            <w:proofErr w:type="spellStart"/>
            <w:r w:rsidRPr="006627C8">
              <w:rPr>
                <w:rFonts w:ascii="Arial" w:hAnsi="Arial" w:cs="Arial"/>
                <w:sz w:val="18"/>
                <w:szCs w:val="18"/>
              </w:rPr>
              <w:t>од</w:t>
            </w:r>
            <w:proofErr w:type="spellEnd"/>
            <w:r w:rsidRPr="006627C8">
              <w:rPr>
                <w:rFonts w:ascii="Arial" w:hAnsi="Arial" w:cs="Arial"/>
                <w:sz w:val="18"/>
                <w:szCs w:val="18"/>
              </w:rPr>
              <w:t xml:space="preserve"> </w:t>
            </w:r>
            <w:proofErr w:type="spellStart"/>
            <w:r w:rsidRPr="006627C8">
              <w:rPr>
                <w:rFonts w:ascii="Arial" w:hAnsi="Arial" w:cs="Arial"/>
                <w:sz w:val="18"/>
                <w:szCs w:val="18"/>
              </w:rPr>
              <w:t>донации</w:t>
            </w:r>
            <w:proofErr w:type="spellEnd"/>
          </w:p>
        </w:tc>
        <w:tc>
          <w:tcPr>
            <w:tcW w:w="1398" w:type="dxa"/>
            <w:tcBorders>
              <w:top w:val="nil"/>
              <w:left w:val="nil"/>
              <w:bottom w:val="nil"/>
              <w:right w:val="nil"/>
            </w:tcBorders>
            <w:shd w:val="clear" w:color="auto" w:fill="auto"/>
            <w:vAlign w:val="center"/>
            <w:hideMark/>
          </w:tcPr>
          <w:p w14:paraId="6362F091"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54.514.000</w:t>
            </w:r>
          </w:p>
        </w:tc>
        <w:tc>
          <w:tcPr>
            <w:tcW w:w="845" w:type="dxa"/>
            <w:tcBorders>
              <w:top w:val="nil"/>
              <w:left w:val="nil"/>
              <w:bottom w:val="nil"/>
              <w:right w:val="nil"/>
            </w:tcBorders>
            <w:shd w:val="clear" w:color="auto" w:fill="auto"/>
            <w:vAlign w:val="center"/>
            <w:hideMark/>
          </w:tcPr>
          <w:p w14:paraId="65B3E794"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2,9</w:t>
            </w:r>
          </w:p>
        </w:tc>
        <w:tc>
          <w:tcPr>
            <w:tcW w:w="1557" w:type="dxa"/>
            <w:tcBorders>
              <w:top w:val="nil"/>
              <w:left w:val="nil"/>
              <w:bottom w:val="nil"/>
              <w:right w:val="nil"/>
            </w:tcBorders>
            <w:shd w:val="clear" w:color="auto" w:fill="auto"/>
            <w:vAlign w:val="center"/>
            <w:hideMark/>
          </w:tcPr>
          <w:p w14:paraId="41C8111A"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50.244.000</w:t>
            </w:r>
          </w:p>
        </w:tc>
        <w:tc>
          <w:tcPr>
            <w:tcW w:w="916" w:type="dxa"/>
            <w:tcBorders>
              <w:top w:val="nil"/>
              <w:left w:val="nil"/>
              <w:bottom w:val="nil"/>
              <w:right w:val="nil"/>
            </w:tcBorders>
            <w:shd w:val="clear" w:color="auto" w:fill="auto"/>
            <w:vAlign w:val="center"/>
            <w:hideMark/>
          </w:tcPr>
          <w:p w14:paraId="3344E159"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2,8</w:t>
            </w:r>
          </w:p>
        </w:tc>
        <w:tc>
          <w:tcPr>
            <w:tcW w:w="994" w:type="dxa"/>
            <w:tcBorders>
              <w:top w:val="nil"/>
              <w:left w:val="nil"/>
              <w:bottom w:val="nil"/>
              <w:right w:val="nil"/>
            </w:tcBorders>
            <w:shd w:val="clear" w:color="auto" w:fill="auto"/>
            <w:vAlign w:val="center"/>
            <w:hideMark/>
          </w:tcPr>
          <w:p w14:paraId="7485D112"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92,2</w:t>
            </w:r>
          </w:p>
        </w:tc>
      </w:tr>
      <w:tr w:rsidR="00F83A8B" w:rsidRPr="006627C8" w14:paraId="2E4A9AC5" w14:textId="77777777" w:rsidTr="00F83A8B">
        <w:trPr>
          <w:trHeight w:val="214"/>
          <w:jc w:val="center"/>
        </w:trPr>
        <w:tc>
          <w:tcPr>
            <w:tcW w:w="730" w:type="dxa"/>
            <w:tcBorders>
              <w:top w:val="nil"/>
              <w:left w:val="nil"/>
              <w:bottom w:val="nil"/>
              <w:right w:val="nil"/>
            </w:tcBorders>
            <w:shd w:val="clear" w:color="auto" w:fill="auto"/>
            <w:vAlign w:val="center"/>
            <w:hideMark/>
          </w:tcPr>
          <w:p w14:paraId="79C4237E"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w:t>
            </w:r>
          </w:p>
        </w:tc>
        <w:tc>
          <w:tcPr>
            <w:tcW w:w="3294" w:type="dxa"/>
            <w:tcBorders>
              <w:top w:val="nil"/>
              <w:left w:val="nil"/>
              <w:bottom w:val="nil"/>
              <w:right w:val="nil"/>
            </w:tcBorders>
            <w:shd w:val="clear" w:color="auto" w:fill="auto"/>
            <w:vAlign w:val="center"/>
            <w:hideMark/>
          </w:tcPr>
          <w:p w14:paraId="7492A14A"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Останати</w:t>
            </w:r>
            <w:proofErr w:type="spellEnd"/>
            <w:r w:rsidRPr="006627C8">
              <w:rPr>
                <w:rFonts w:ascii="Arial" w:hAnsi="Arial" w:cs="Arial"/>
                <w:sz w:val="18"/>
                <w:szCs w:val="18"/>
              </w:rPr>
              <w:t xml:space="preserve"> </w:t>
            </w:r>
            <w:proofErr w:type="spellStart"/>
            <w:r w:rsidRPr="006627C8">
              <w:rPr>
                <w:rFonts w:ascii="Arial" w:hAnsi="Arial" w:cs="Arial"/>
                <w:sz w:val="18"/>
                <w:szCs w:val="18"/>
              </w:rPr>
              <w:t>приходи</w:t>
            </w:r>
            <w:proofErr w:type="spellEnd"/>
          </w:p>
        </w:tc>
        <w:tc>
          <w:tcPr>
            <w:tcW w:w="1398" w:type="dxa"/>
            <w:tcBorders>
              <w:top w:val="nil"/>
              <w:left w:val="nil"/>
              <w:bottom w:val="nil"/>
              <w:right w:val="nil"/>
            </w:tcBorders>
            <w:shd w:val="clear" w:color="auto" w:fill="auto"/>
            <w:vAlign w:val="center"/>
            <w:hideMark/>
          </w:tcPr>
          <w:p w14:paraId="3842924A"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280.785.000</w:t>
            </w:r>
          </w:p>
        </w:tc>
        <w:tc>
          <w:tcPr>
            <w:tcW w:w="845" w:type="dxa"/>
            <w:tcBorders>
              <w:top w:val="nil"/>
              <w:left w:val="nil"/>
              <w:bottom w:val="nil"/>
              <w:right w:val="nil"/>
            </w:tcBorders>
            <w:shd w:val="clear" w:color="auto" w:fill="auto"/>
            <w:vAlign w:val="center"/>
            <w:hideMark/>
          </w:tcPr>
          <w:p w14:paraId="6CF2E4D7"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15,1</w:t>
            </w:r>
          </w:p>
        </w:tc>
        <w:tc>
          <w:tcPr>
            <w:tcW w:w="1557" w:type="dxa"/>
            <w:tcBorders>
              <w:top w:val="nil"/>
              <w:left w:val="nil"/>
              <w:bottom w:val="nil"/>
              <w:right w:val="nil"/>
            </w:tcBorders>
            <w:shd w:val="clear" w:color="auto" w:fill="auto"/>
            <w:vAlign w:val="center"/>
            <w:hideMark/>
          </w:tcPr>
          <w:p w14:paraId="3D4202A4"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101.710.000</w:t>
            </w:r>
          </w:p>
        </w:tc>
        <w:tc>
          <w:tcPr>
            <w:tcW w:w="916" w:type="dxa"/>
            <w:tcBorders>
              <w:top w:val="nil"/>
              <w:left w:val="nil"/>
              <w:bottom w:val="nil"/>
              <w:right w:val="nil"/>
            </w:tcBorders>
            <w:shd w:val="clear" w:color="auto" w:fill="auto"/>
            <w:vAlign w:val="center"/>
            <w:hideMark/>
          </w:tcPr>
          <w:p w14:paraId="286C3535"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5,7</w:t>
            </w:r>
          </w:p>
        </w:tc>
        <w:tc>
          <w:tcPr>
            <w:tcW w:w="994" w:type="dxa"/>
            <w:tcBorders>
              <w:top w:val="nil"/>
              <w:left w:val="nil"/>
              <w:bottom w:val="nil"/>
              <w:right w:val="nil"/>
            </w:tcBorders>
            <w:shd w:val="clear" w:color="auto" w:fill="auto"/>
            <w:vAlign w:val="center"/>
            <w:hideMark/>
          </w:tcPr>
          <w:p w14:paraId="5A41EDBF"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36,2</w:t>
            </w:r>
          </w:p>
        </w:tc>
      </w:tr>
      <w:tr w:rsidR="00F83A8B" w:rsidRPr="006627C8" w14:paraId="744042C2" w14:textId="77777777" w:rsidTr="00F83A8B">
        <w:trPr>
          <w:trHeight w:val="530"/>
          <w:jc w:val="center"/>
        </w:trPr>
        <w:tc>
          <w:tcPr>
            <w:tcW w:w="730" w:type="dxa"/>
            <w:tcBorders>
              <w:top w:val="nil"/>
              <w:left w:val="nil"/>
              <w:bottom w:val="nil"/>
              <w:right w:val="nil"/>
            </w:tcBorders>
            <w:shd w:val="clear" w:color="auto" w:fill="auto"/>
            <w:vAlign w:val="center"/>
            <w:hideMark/>
          </w:tcPr>
          <w:p w14:paraId="7F203DFF" w14:textId="77777777" w:rsidR="001D3A95" w:rsidRPr="006627C8" w:rsidRDefault="001D3A95" w:rsidP="00D743AB">
            <w:pPr>
              <w:jc w:val="center"/>
              <w:rPr>
                <w:rFonts w:ascii="Arial" w:hAnsi="Arial" w:cs="Arial"/>
                <w:b/>
                <w:bCs/>
                <w:sz w:val="18"/>
                <w:szCs w:val="18"/>
              </w:rPr>
            </w:pPr>
            <w:r w:rsidRPr="006627C8">
              <w:rPr>
                <w:rFonts w:ascii="Arial" w:hAnsi="Arial" w:cs="Arial"/>
                <w:b/>
                <w:bCs/>
                <w:sz w:val="18"/>
                <w:szCs w:val="18"/>
              </w:rPr>
              <w:t>II</w:t>
            </w:r>
          </w:p>
        </w:tc>
        <w:tc>
          <w:tcPr>
            <w:tcW w:w="3294" w:type="dxa"/>
            <w:tcBorders>
              <w:top w:val="nil"/>
              <w:left w:val="nil"/>
              <w:bottom w:val="nil"/>
              <w:right w:val="nil"/>
            </w:tcBorders>
            <w:shd w:val="clear" w:color="auto" w:fill="auto"/>
            <w:vAlign w:val="center"/>
            <w:hideMark/>
          </w:tcPr>
          <w:p w14:paraId="12F755F4" w14:textId="77777777" w:rsidR="001D3A95" w:rsidRPr="006627C8" w:rsidRDefault="001D3A95" w:rsidP="00D743AB">
            <w:pPr>
              <w:rPr>
                <w:rFonts w:ascii="Arial" w:hAnsi="Arial" w:cs="Arial"/>
                <w:b/>
                <w:bCs/>
                <w:sz w:val="18"/>
                <w:szCs w:val="18"/>
              </w:rPr>
            </w:pPr>
            <w:r w:rsidRPr="006627C8">
              <w:rPr>
                <w:rFonts w:ascii="Arial" w:hAnsi="Arial" w:cs="Arial"/>
                <w:b/>
                <w:bCs/>
                <w:sz w:val="18"/>
                <w:szCs w:val="18"/>
              </w:rPr>
              <w:t>РАСХОДИ-</w:t>
            </w:r>
            <w:proofErr w:type="spellStart"/>
            <w:r w:rsidRPr="006627C8">
              <w:rPr>
                <w:rFonts w:ascii="Arial" w:hAnsi="Arial" w:cs="Arial"/>
                <w:b/>
                <w:bCs/>
                <w:sz w:val="18"/>
                <w:szCs w:val="18"/>
              </w:rPr>
              <w:t>вкупно</w:t>
            </w:r>
            <w:proofErr w:type="spellEnd"/>
          </w:p>
        </w:tc>
        <w:tc>
          <w:tcPr>
            <w:tcW w:w="1398" w:type="dxa"/>
            <w:tcBorders>
              <w:top w:val="nil"/>
              <w:left w:val="nil"/>
              <w:bottom w:val="nil"/>
              <w:right w:val="nil"/>
            </w:tcBorders>
            <w:shd w:val="clear" w:color="auto" w:fill="auto"/>
            <w:vAlign w:val="center"/>
            <w:hideMark/>
          </w:tcPr>
          <w:p w14:paraId="35A91DED"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1.738.669.000</w:t>
            </w:r>
          </w:p>
        </w:tc>
        <w:tc>
          <w:tcPr>
            <w:tcW w:w="845" w:type="dxa"/>
            <w:tcBorders>
              <w:top w:val="nil"/>
              <w:left w:val="nil"/>
              <w:bottom w:val="nil"/>
              <w:right w:val="nil"/>
            </w:tcBorders>
            <w:shd w:val="clear" w:color="auto" w:fill="auto"/>
            <w:vAlign w:val="center"/>
            <w:hideMark/>
          </w:tcPr>
          <w:p w14:paraId="33EDCDFD"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100,0</w:t>
            </w:r>
          </w:p>
        </w:tc>
        <w:tc>
          <w:tcPr>
            <w:tcW w:w="1557" w:type="dxa"/>
            <w:tcBorders>
              <w:top w:val="nil"/>
              <w:left w:val="nil"/>
              <w:bottom w:val="nil"/>
              <w:right w:val="nil"/>
            </w:tcBorders>
            <w:shd w:val="clear" w:color="auto" w:fill="auto"/>
            <w:vAlign w:val="center"/>
            <w:hideMark/>
          </w:tcPr>
          <w:p w14:paraId="450421ED"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1.804.200.000</w:t>
            </w:r>
          </w:p>
        </w:tc>
        <w:tc>
          <w:tcPr>
            <w:tcW w:w="916" w:type="dxa"/>
            <w:tcBorders>
              <w:top w:val="nil"/>
              <w:left w:val="nil"/>
              <w:bottom w:val="nil"/>
              <w:right w:val="nil"/>
            </w:tcBorders>
            <w:shd w:val="clear" w:color="auto" w:fill="auto"/>
            <w:vAlign w:val="center"/>
            <w:hideMark/>
          </w:tcPr>
          <w:p w14:paraId="4A9651B8"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100,0</w:t>
            </w:r>
          </w:p>
        </w:tc>
        <w:tc>
          <w:tcPr>
            <w:tcW w:w="994" w:type="dxa"/>
            <w:tcBorders>
              <w:top w:val="nil"/>
              <w:left w:val="nil"/>
              <w:bottom w:val="nil"/>
              <w:right w:val="nil"/>
            </w:tcBorders>
            <w:shd w:val="clear" w:color="auto" w:fill="auto"/>
            <w:vAlign w:val="center"/>
            <w:hideMark/>
          </w:tcPr>
          <w:p w14:paraId="03C9EAC5"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103,8</w:t>
            </w:r>
          </w:p>
        </w:tc>
      </w:tr>
      <w:tr w:rsidR="00F83A8B" w:rsidRPr="006627C8" w14:paraId="608963AC" w14:textId="77777777" w:rsidTr="00F83A8B">
        <w:trPr>
          <w:trHeight w:val="214"/>
          <w:jc w:val="center"/>
        </w:trPr>
        <w:tc>
          <w:tcPr>
            <w:tcW w:w="730" w:type="dxa"/>
            <w:tcBorders>
              <w:top w:val="nil"/>
              <w:left w:val="nil"/>
              <w:bottom w:val="nil"/>
              <w:right w:val="nil"/>
            </w:tcBorders>
            <w:shd w:val="clear" w:color="auto" w:fill="auto"/>
            <w:vAlign w:val="center"/>
            <w:hideMark/>
          </w:tcPr>
          <w:p w14:paraId="604DF959"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w:t>
            </w:r>
          </w:p>
        </w:tc>
        <w:tc>
          <w:tcPr>
            <w:tcW w:w="3294" w:type="dxa"/>
            <w:tcBorders>
              <w:top w:val="nil"/>
              <w:left w:val="nil"/>
              <w:bottom w:val="nil"/>
              <w:right w:val="nil"/>
            </w:tcBorders>
            <w:shd w:val="clear" w:color="auto" w:fill="auto"/>
            <w:vAlign w:val="center"/>
            <w:hideMark/>
          </w:tcPr>
          <w:p w14:paraId="2A63A253"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Трошоци</w:t>
            </w:r>
            <w:proofErr w:type="spellEnd"/>
            <w:r w:rsidRPr="006627C8">
              <w:rPr>
                <w:rFonts w:ascii="Arial" w:hAnsi="Arial" w:cs="Arial"/>
                <w:sz w:val="18"/>
                <w:szCs w:val="18"/>
              </w:rPr>
              <w:t xml:space="preserve"> </w:t>
            </w:r>
            <w:proofErr w:type="spellStart"/>
            <w:r w:rsidRPr="006627C8">
              <w:rPr>
                <w:rFonts w:ascii="Arial" w:hAnsi="Arial" w:cs="Arial"/>
                <w:sz w:val="18"/>
                <w:szCs w:val="18"/>
              </w:rPr>
              <w:t>од</w:t>
            </w:r>
            <w:proofErr w:type="spellEnd"/>
            <w:r w:rsidRPr="006627C8">
              <w:rPr>
                <w:rFonts w:ascii="Arial" w:hAnsi="Arial" w:cs="Arial"/>
                <w:sz w:val="18"/>
                <w:szCs w:val="18"/>
              </w:rPr>
              <w:t xml:space="preserve"> </w:t>
            </w:r>
            <w:proofErr w:type="spellStart"/>
            <w:r w:rsidRPr="006627C8">
              <w:rPr>
                <w:rFonts w:ascii="Arial" w:hAnsi="Arial" w:cs="Arial"/>
                <w:sz w:val="18"/>
                <w:szCs w:val="18"/>
              </w:rPr>
              <w:t>работење</w:t>
            </w:r>
            <w:proofErr w:type="spellEnd"/>
          </w:p>
        </w:tc>
        <w:tc>
          <w:tcPr>
            <w:tcW w:w="1398" w:type="dxa"/>
            <w:tcBorders>
              <w:top w:val="nil"/>
              <w:left w:val="nil"/>
              <w:bottom w:val="nil"/>
              <w:right w:val="nil"/>
            </w:tcBorders>
            <w:shd w:val="clear" w:color="auto" w:fill="auto"/>
            <w:vAlign w:val="center"/>
            <w:hideMark/>
          </w:tcPr>
          <w:p w14:paraId="4B571F92"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1.044.640.000</w:t>
            </w:r>
          </w:p>
        </w:tc>
        <w:tc>
          <w:tcPr>
            <w:tcW w:w="845" w:type="dxa"/>
            <w:tcBorders>
              <w:top w:val="nil"/>
              <w:left w:val="nil"/>
              <w:bottom w:val="nil"/>
              <w:right w:val="nil"/>
            </w:tcBorders>
            <w:shd w:val="clear" w:color="auto" w:fill="auto"/>
            <w:vAlign w:val="center"/>
            <w:hideMark/>
          </w:tcPr>
          <w:p w14:paraId="68630093"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60,1</w:t>
            </w:r>
          </w:p>
        </w:tc>
        <w:tc>
          <w:tcPr>
            <w:tcW w:w="1557" w:type="dxa"/>
            <w:tcBorders>
              <w:top w:val="nil"/>
              <w:left w:val="nil"/>
              <w:bottom w:val="nil"/>
              <w:right w:val="nil"/>
            </w:tcBorders>
            <w:shd w:val="clear" w:color="auto" w:fill="auto"/>
            <w:vAlign w:val="center"/>
            <w:hideMark/>
          </w:tcPr>
          <w:p w14:paraId="3919EDC1"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1.104.895.000</w:t>
            </w:r>
          </w:p>
        </w:tc>
        <w:tc>
          <w:tcPr>
            <w:tcW w:w="916" w:type="dxa"/>
            <w:tcBorders>
              <w:top w:val="nil"/>
              <w:left w:val="nil"/>
              <w:bottom w:val="nil"/>
              <w:right w:val="nil"/>
            </w:tcBorders>
            <w:shd w:val="clear" w:color="auto" w:fill="auto"/>
            <w:vAlign w:val="center"/>
            <w:hideMark/>
          </w:tcPr>
          <w:p w14:paraId="32C2E399"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61,2</w:t>
            </w:r>
          </w:p>
        </w:tc>
        <w:tc>
          <w:tcPr>
            <w:tcW w:w="994" w:type="dxa"/>
            <w:tcBorders>
              <w:top w:val="nil"/>
              <w:left w:val="nil"/>
              <w:bottom w:val="nil"/>
              <w:right w:val="nil"/>
            </w:tcBorders>
            <w:shd w:val="clear" w:color="auto" w:fill="auto"/>
            <w:vAlign w:val="center"/>
            <w:hideMark/>
          </w:tcPr>
          <w:p w14:paraId="79A2404B"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105,8</w:t>
            </w:r>
          </w:p>
        </w:tc>
      </w:tr>
      <w:tr w:rsidR="00F83A8B" w:rsidRPr="006627C8" w14:paraId="3E919438" w14:textId="77777777" w:rsidTr="00F83A8B">
        <w:trPr>
          <w:trHeight w:val="214"/>
          <w:jc w:val="center"/>
        </w:trPr>
        <w:tc>
          <w:tcPr>
            <w:tcW w:w="730" w:type="dxa"/>
            <w:tcBorders>
              <w:top w:val="nil"/>
              <w:left w:val="nil"/>
              <w:right w:val="nil"/>
            </w:tcBorders>
            <w:shd w:val="clear" w:color="auto" w:fill="auto"/>
            <w:vAlign w:val="center"/>
            <w:hideMark/>
          </w:tcPr>
          <w:p w14:paraId="11C1A304"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2</w:t>
            </w:r>
          </w:p>
        </w:tc>
        <w:tc>
          <w:tcPr>
            <w:tcW w:w="3294" w:type="dxa"/>
            <w:tcBorders>
              <w:top w:val="nil"/>
              <w:left w:val="nil"/>
              <w:right w:val="nil"/>
            </w:tcBorders>
            <w:shd w:val="clear" w:color="auto" w:fill="auto"/>
            <w:vAlign w:val="center"/>
            <w:hideMark/>
          </w:tcPr>
          <w:p w14:paraId="4C9788A6"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Амортизација</w:t>
            </w:r>
            <w:proofErr w:type="spellEnd"/>
          </w:p>
        </w:tc>
        <w:tc>
          <w:tcPr>
            <w:tcW w:w="1398" w:type="dxa"/>
            <w:tcBorders>
              <w:top w:val="nil"/>
              <w:left w:val="nil"/>
              <w:right w:val="nil"/>
            </w:tcBorders>
            <w:shd w:val="clear" w:color="auto" w:fill="auto"/>
            <w:vAlign w:val="center"/>
            <w:hideMark/>
          </w:tcPr>
          <w:p w14:paraId="6C622AFC"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109.656.000</w:t>
            </w:r>
          </w:p>
        </w:tc>
        <w:tc>
          <w:tcPr>
            <w:tcW w:w="845" w:type="dxa"/>
            <w:tcBorders>
              <w:top w:val="nil"/>
              <w:left w:val="nil"/>
              <w:right w:val="nil"/>
            </w:tcBorders>
            <w:shd w:val="clear" w:color="auto" w:fill="auto"/>
            <w:vAlign w:val="center"/>
            <w:hideMark/>
          </w:tcPr>
          <w:p w14:paraId="0D17E7DB"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6,3</w:t>
            </w:r>
          </w:p>
        </w:tc>
        <w:tc>
          <w:tcPr>
            <w:tcW w:w="1557" w:type="dxa"/>
            <w:tcBorders>
              <w:top w:val="nil"/>
              <w:left w:val="nil"/>
              <w:right w:val="nil"/>
            </w:tcBorders>
            <w:shd w:val="clear" w:color="auto" w:fill="auto"/>
            <w:vAlign w:val="center"/>
            <w:hideMark/>
          </w:tcPr>
          <w:p w14:paraId="69267C05"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103.876.000</w:t>
            </w:r>
          </w:p>
        </w:tc>
        <w:tc>
          <w:tcPr>
            <w:tcW w:w="916" w:type="dxa"/>
            <w:tcBorders>
              <w:top w:val="nil"/>
              <w:left w:val="nil"/>
              <w:right w:val="nil"/>
            </w:tcBorders>
            <w:shd w:val="clear" w:color="auto" w:fill="auto"/>
            <w:vAlign w:val="center"/>
            <w:hideMark/>
          </w:tcPr>
          <w:p w14:paraId="0470C641"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5,8</w:t>
            </w:r>
          </w:p>
        </w:tc>
        <w:tc>
          <w:tcPr>
            <w:tcW w:w="994" w:type="dxa"/>
            <w:tcBorders>
              <w:top w:val="nil"/>
              <w:left w:val="nil"/>
              <w:right w:val="nil"/>
            </w:tcBorders>
            <w:shd w:val="clear" w:color="auto" w:fill="auto"/>
            <w:vAlign w:val="center"/>
            <w:hideMark/>
          </w:tcPr>
          <w:p w14:paraId="75725772"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94,7</w:t>
            </w:r>
          </w:p>
        </w:tc>
      </w:tr>
      <w:tr w:rsidR="00F83A8B" w:rsidRPr="006627C8" w14:paraId="437B18A2" w14:textId="77777777" w:rsidTr="00F83A8B">
        <w:trPr>
          <w:trHeight w:val="214"/>
          <w:jc w:val="center"/>
        </w:trPr>
        <w:tc>
          <w:tcPr>
            <w:tcW w:w="730" w:type="dxa"/>
            <w:tcBorders>
              <w:top w:val="nil"/>
              <w:left w:val="nil"/>
              <w:bottom w:val="nil"/>
              <w:right w:val="nil"/>
            </w:tcBorders>
            <w:shd w:val="clear" w:color="auto" w:fill="auto"/>
            <w:vAlign w:val="center"/>
            <w:hideMark/>
          </w:tcPr>
          <w:p w14:paraId="71F00015"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3</w:t>
            </w:r>
          </w:p>
        </w:tc>
        <w:tc>
          <w:tcPr>
            <w:tcW w:w="3294" w:type="dxa"/>
            <w:tcBorders>
              <w:top w:val="nil"/>
              <w:left w:val="nil"/>
              <w:bottom w:val="nil"/>
              <w:right w:val="nil"/>
            </w:tcBorders>
            <w:shd w:val="clear" w:color="auto" w:fill="auto"/>
            <w:vAlign w:val="center"/>
            <w:hideMark/>
          </w:tcPr>
          <w:p w14:paraId="1F401A5F" w14:textId="77777777" w:rsidR="001D3A95" w:rsidRPr="006627C8" w:rsidRDefault="001D3A95" w:rsidP="00D743AB">
            <w:pPr>
              <w:rPr>
                <w:rFonts w:ascii="Arial" w:hAnsi="Arial" w:cs="Arial"/>
                <w:sz w:val="18"/>
                <w:szCs w:val="18"/>
              </w:rPr>
            </w:pPr>
            <w:proofErr w:type="spellStart"/>
            <w:r w:rsidRPr="006627C8">
              <w:rPr>
                <w:rFonts w:ascii="Arial" w:hAnsi="Arial" w:cs="Arial"/>
                <w:sz w:val="18"/>
                <w:szCs w:val="18"/>
              </w:rPr>
              <w:t>Бруто</w:t>
            </w:r>
            <w:proofErr w:type="spellEnd"/>
            <w:r w:rsidRPr="006627C8">
              <w:rPr>
                <w:rFonts w:ascii="Arial" w:hAnsi="Arial" w:cs="Arial"/>
                <w:sz w:val="18"/>
                <w:szCs w:val="18"/>
              </w:rPr>
              <w:t xml:space="preserve"> </w:t>
            </w:r>
            <w:proofErr w:type="spellStart"/>
            <w:r w:rsidRPr="006627C8">
              <w:rPr>
                <w:rFonts w:ascii="Arial" w:hAnsi="Arial" w:cs="Arial"/>
                <w:sz w:val="18"/>
                <w:szCs w:val="18"/>
              </w:rPr>
              <w:t>плати</w:t>
            </w:r>
            <w:proofErr w:type="spellEnd"/>
          </w:p>
        </w:tc>
        <w:tc>
          <w:tcPr>
            <w:tcW w:w="1398" w:type="dxa"/>
            <w:tcBorders>
              <w:top w:val="nil"/>
              <w:left w:val="nil"/>
              <w:bottom w:val="nil"/>
              <w:right w:val="nil"/>
            </w:tcBorders>
            <w:shd w:val="clear" w:color="auto" w:fill="auto"/>
            <w:vAlign w:val="center"/>
            <w:hideMark/>
          </w:tcPr>
          <w:p w14:paraId="794061FC"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584.373.000</w:t>
            </w:r>
          </w:p>
        </w:tc>
        <w:tc>
          <w:tcPr>
            <w:tcW w:w="845" w:type="dxa"/>
            <w:tcBorders>
              <w:top w:val="nil"/>
              <w:left w:val="nil"/>
              <w:bottom w:val="nil"/>
              <w:right w:val="nil"/>
            </w:tcBorders>
            <w:shd w:val="clear" w:color="auto" w:fill="auto"/>
            <w:vAlign w:val="center"/>
            <w:hideMark/>
          </w:tcPr>
          <w:p w14:paraId="35FBF895"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33,6</w:t>
            </w:r>
          </w:p>
        </w:tc>
        <w:tc>
          <w:tcPr>
            <w:tcW w:w="1557" w:type="dxa"/>
            <w:tcBorders>
              <w:top w:val="nil"/>
              <w:left w:val="nil"/>
              <w:bottom w:val="nil"/>
              <w:right w:val="nil"/>
            </w:tcBorders>
            <w:shd w:val="clear" w:color="auto" w:fill="auto"/>
            <w:vAlign w:val="center"/>
            <w:hideMark/>
          </w:tcPr>
          <w:p w14:paraId="1E7C45AC"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595.429.000</w:t>
            </w:r>
          </w:p>
        </w:tc>
        <w:tc>
          <w:tcPr>
            <w:tcW w:w="916" w:type="dxa"/>
            <w:tcBorders>
              <w:top w:val="nil"/>
              <w:left w:val="nil"/>
              <w:bottom w:val="nil"/>
              <w:right w:val="nil"/>
            </w:tcBorders>
            <w:shd w:val="clear" w:color="auto" w:fill="auto"/>
            <w:vAlign w:val="center"/>
            <w:hideMark/>
          </w:tcPr>
          <w:p w14:paraId="20898D49"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33,0</w:t>
            </w:r>
          </w:p>
        </w:tc>
        <w:tc>
          <w:tcPr>
            <w:tcW w:w="994" w:type="dxa"/>
            <w:tcBorders>
              <w:top w:val="nil"/>
              <w:left w:val="nil"/>
              <w:bottom w:val="nil"/>
              <w:right w:val="nil"/>
            </w:tcBorders>
            <w:shd w:val="clear" w:color="auto" w:fill="auto"/>
            <w:vAlign w:val="center"/>
            <w:hideMark/>
          </w:tcPr>
          <w:p w14:paraId="57FDED07" w14:textId="77777777" w:rsidR="001D3A95" w:rsidRPr="006627C8" w:rsidRDefault="001D3A95" w:rsidP="00D743AB">
            <w:pPr>
              <w:jc w:val="right"/>
              <w:rPr>
                <w:rFonts w:ascii="Arial" w:hAnsi="Arial" w:cs="Arial"/>
                <w:sz w:val="18"/>
                <w:szCs w:val="18"/>
              </w:rPr>
            </w:pPr>
            <w:r w:rsidRPr="006627C8">
              <w:rPr>
                <w:rFonts w:ascii="Arial" w:hAnsi="Arial" w:cs="Arial"/>
                <w:sz w:val="18"/>
                <w:szCs w:val="18"/>
              </w:rPr>
              <w:t>101,9</w:t>
            </w:r>
          </w:p>
        </w:tc>
      </w:tr>
      <w:tr w:rsidR="00F83A8B" w:rsidRPr="006627C8" w14:paraId="5F4252BD" w14:textId="77777777" w:rsidTr="00F83A8B">
        <w:trPr>
          <w:trHeight w:val="374"/>
          <w:jc w:val="center"/>
        </w:trPr>
        <w:tc>
          <w:tcPr>
            <w:tcW w:w="730" w:type="dxa"/>
            <w:tcBorders>
              <w:top w:val="single" w:sz="4" w:space="0" w:color="auto"/>
              <w:left w:val="single" w:sz="4" w:space="0" w:color="auto"/>
              <w:bottom w:val="single" w:sz="4" w:space="0" w:color="auto"/>
              <w:right w:val="nil"/>
            </w:tcBorders>
            <w:shd w:val="clear" w:color="auto" w:fill="auto"/>
            <w:vAlign w:val="center"/>
            <w:hideMark/>
          </w:tcPr>
          <w:p w14:paraId="646CD8B0" w14:textId="77777777" w:rsidR="001D3A95" w:rsidRPr="006627C8" w:rsidRDefault="001D3A95" w:rsidP="00D743AB">
            <w:pPr>
              <w:jc w:val="center"/>
              <w:rPr>
                <w:rFonts w:ascii="Arial" w:hAnsi="Arial" w:cs="Arial"/>
                <w:b/>
                <w:bCs/>
                <w:sz w:val="18"/>
                <w:szCs w:val="18"/>
              </w:rPr>
            </w:pPr>
            <w:r w:rsidRPr="006627C8">
              <w:rPr>
                <w:rFonts w:ascii="Arial" w:hAnsi="Arial" w:cs="Arial"/>
                <w:b/>
                <w:bCs/>
                <w:sz w:val="18"/>
                <w:szCs w:val="18"/>
              </w:rPr>
              <w:lastRenderedPageBreak/>
              <w:t>III</w:t>
            </w:r>
          </w:p>
        </w:tc>
        <w:tc>
          <w:tcPr>
            <w:tcW w:w="3294" w:type="dxa"/>
            <w:tcBorders>
              <w:top w:val="single" w:sz="4" w:space="0" w:color="auto"/>
              <w:left w:val="nil"/>
              <w:bottom w:val="single" w:sz="4" w:space="0" w:color="auto"/>
              <w:right w:val="nil"/>
            </w:tcBorders>
            <w:shd w:val="clear" w:color="auto" w:fill="auto"/>
            <w:vAlign w:val="center"/>
            <w:hideMark/>
          </w:tcPr>
          <w:p w14:paraId="3EC1CFF9" w14:textId="77777777" w:rsidR="001D3A95" w:rsidRPr="006627C8" w:rsidRDefault="001D3A95" w:rsidP="00D743AB">
            <w:pPr>
              <w:rPr>
                <w:rFonts w:ascii="Arial" w:hAnsi="Arial" w:cs="Arial"/>
                <w:b/>
                <w:bCs/>
                <w:sz w:val="18"/>
                <w:szCs w:val="18"/>
              </w:rPr>
            </w:pPr>
            <w:proofErr w:type="spellStart"/>
            <w:r w:rsidRPr="006627C8">
              <w:rPr>
                <w:rFonts w:ascii="Arial" w:hAnsi="Arial" w:cs="Arial"/>
                <w:b/>
                <w:bCs/>
                <w:sz w:val="18"/>
                <w:szCs w:val="18"/>
              </w:rPr>
              <w:t>Бруто</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добивка</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од</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редовно</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работење</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пред</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оданочување</w:t>
            </w:r>
            <w:proofErr w:type="spellEnd"/>
            <w:r w:rsidRPr="006627C8">
              <w:rPr>
                <w:rFonts w:ascii="Arial" w:hAnsi="Arial" w:cs="Arial"/>
                <w:b/>
                <w:bCs/>
                <w:sz w:val="18"/>
                <w:szCs w:val="18"/>
              </w:rPr>
              <w:t xml:space="preserve">                </w:t>
            </w:r>
            <w:proofErr w:type="gramStart"/>
            <w:r w:rsidRPr="006627C8">
              <w:rPr>
                <w:rFonts w:ascii="Arial" w:hAnsi="Arial" w:cs="Arial"/>
                <w:b/>
                <w:bCs/>
                <w:sz w:val="18"/>
                <w:szCs w:val="18"/>
              </w:rPr>
              <w:t xml:space="preserve">   (</w:t>
            </w:r>
            <w:proofErr w:type="gramEnd"/>
            <w:r w:rsidRPr="006627C8">
              <w:rPr>
                <w:rFonts w:ascii="Arial" w:hAnsi="Arial" w:cs="Arial"/>
                <w:b/>
                <w:bCs/>
                <w:sz w:val="18"/>
                <w:szCs w:val="18"/>
              </w:rPr>
              <w:t xml:space="preserve"> I - II )</w:t>
            </w:r>
          </w:p>
        </w:tc>
        <w:tc>
          <w:tcPr>
            <w:tcW w:w="1398" w:type="dxa"/>
            <w:tcBorders>
              <w:top w:val="single" w:sz="4" w:space="0" w:color="auto"/>
              <w:left w:val="nil"/>
              <w:bottom w:val="single" w:sz="4" w:space="0" w:color="auto"/>
              <w:right w:val="nil"/>
            </w:tcBorders>
            <w:shd w:val="clear" w:color="auto" w:fill="auto"/>
            <w:vAlign w:val="center"/>
            <w:hideMark/>
          </w:tcPr>
          <w:p w14:paraId="2C545CD9"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120.018.000</w:t>
            </w:r>
          </w:p>
        </w:tc>
        <w:tc>
          <w:tcPr>
            <w:tcW w:w="845" w:type="dxa"/>
            <w:tcBorders>
              <w:top w:val="single" w:sz="4" w:space="0" w:color="auto"/>
              <w:left w:val="nil"/>
              <w:bottom w:val="single" w:sz="4" w:space="0" w:color="auto"/>
              <w:right w:val="nil"/>
            </w:tcBorders>
            <w:shd w:val="clear" w:color="auto" w:fill="auto"/>
            <w:vAlign w:val="center"/>
            <w:hideMark/>
          </w:tcPr>
          <w:p w14:paraId="3B7ABF0F"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 xml:space="preserve"> </w:t>
            </w:r>
          </w:p>
        </w:tc>
        <w:tc>
          <w:tcPr>
            <w:tcW w:w="1557" w:type="dxa"/>
            <w:tcBorders>
              <w:top w:val="single" w:sz="4" w:space="0" w:color="auto"/>
              <w:left w:val="nil"/>
              <w:bottom w:val="single" w:sz="4" w:space="0" w:color="auto"/>
              <w:right w:val="nil"/>
            </w:tcBorders>
            <w:shd w:val="clear" w:color="auto" w:fill="auto"/>
            <w:vAlign w:val="center"/>
            <w:hideMark/>
          </w:tcPr>
          <w:p w14:paraId="6F006E33"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 xml:space="preserve"> </w:t>
            </w:r>
          </w:p>
        </w:tc>
        <w:tc>
          <w:tcPr>
            <w:tcW w:w="916" w:type="dxa"/>
            <w:tcBorders>
              <w:top w:val="single" w:sz="4" w:space="0" w:color="auto"/>
              <w:left w:val="nil"/>
              <w:bottom w:val="single" w:sz="4" w:space="0" w:color="auto"/>
              <w:right w:val="nil"/>
            </w:tcBorders>
            <w:shd w:val="clear" w:color="auto" w:fill="auto"/>
            <w:vAlign w:val="center"/>
            <w:hideMark/>
          </w:tcPr>
          <w:p w14:paraId="7E908CDD"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 xml:space="preserve"> </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0A7901AF"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 xml:space="preserve"> </w:t>
            </w:r>
          </w:p>
        </w:tc>
      </w:tr>
      <w:tr w:rsidR="00F83A8B" w:rsidRPr="006627C8" w14:paraId="20D36F27" w14:textId="77777777" w:rsidTr="00F83A8B">
        <w:trPr>
          <w:trHeight w:val="479"/>
          <w:jc w:val="center"/>
        </w:trPr>
        <w:tc>
          <w:tcPr>
            <w:tcW w:w="730" w:type="dxa"/>
            <w:tcBorders>
              <w:top w:val="nil"/>
              <w:left w:val="nil"/>
              <w:bottom w:val="nil"/>
              <w:right w:val="nil"/>
            </w:tcBorders>
            <w:shd w:val="clear" w:color="auto" w:fill="auto"/>
            <w:vAlign w:val="center"/>
            <w:hideMark/>
          </w:tcPr>
          <w:p w14:paraId="0E6D1765" w14:textId="77777777" w:rsidR="001D3A95" w:rsidRPr="006627C8" w:rsidRDefault="001D3A95" w:rsidP="00D743AB">
            <w:pPr>
              <w:jc w:val="center"/>
              <w:rPr>
                <w:rFonts w:ascii="Arial" w:hAnsi="Arial" w:cs="Arial"/>
                <w:b/>
                <w:bCs/>
                <w:sz w:val="18"/>
                <w:szCs w:val="18"/>
              </w:rPr>
            </w:pPr>
            <w:r w:rsidRPr="006627C8">
              <w:rPr>
                <w:rFonts w:ascii="Arial" w:hAnsi="Arial" w:cs="Arial"/>
                <w:b/>
                <w:bCs/>
                <w:sz w:val="18"/>
                <w:szCs w:val="18"/>
              </w:rPr>
              <w:t>IV</w:t>
            </w:r>
          </w:p>
        </w:tc>
        <w:tc>
          <w:tcPr>
            <w:tcW w:w="3294" w:type="dxa"/>
            <w:tcBorders>
              <w:top w:val="nil"/>
              <w:left w:val="nil"/>
              <w:bottom w:val="nil"/>
              <w:right w:val="nil"/>
            </w:tcBorders>
            <w:shd w:val="clear" w:color="auto" w:fill="auto"/>
            <w:vAlign w:val="center"/>
            <w:hideMark/>
          </w:tcPr>
          <w:p w14:paraId="0A274567" w14:textId="77777777" w:rsidR="001D3A95" w:rsidRPr="006627C8" w:rsidRDefault="001D3A95" w:rsidP="00D743AB">
            <w:pPr>
              <w:rPr>
                <w:rFonts w:ascii="Arial" w:hAnsi="Arial" w:cs="Arial"/>
                <w:b/>
                <w:bCs/>
                <w:sz w:val="18"/>
                <w:szCs w:val="18"/>
              </w:rPr>
            </w:pPr>
            <w:proofErr w:type="spellStart"/>
            <w:r w:rsidRPr="006627C8">
              <w:rPr>
                <w:rFonts w:ascii="Arial" w:hAnsi="Arial" w:cs="Arial"/>
                <w:b/>
                <w:bCs/>
                <w:sz w:val="18"/>
                <w:szCs w:val="18"/>
              </w:rPr>
              <w:t>Загуба</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од</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редовно</w:t>
            </w:r>
            <w:proofErr w:type="spellEnd"/>
            <w:r w:rsidRPr="006627C8">
              <w:rPr>
                <w:rFonts w:ascii="Arial" w:hAnsi="Arial" w:cs="Arial"/>
                <w:b/>
                <w:bCs/>
                <w:sz w:val="18"/>
                <w:szCs w:val="18"/>
              </w:rPr>
              <w:t xml:space="preserve"> </w:t>
            </w:r>
            <w:proofErr w:type="spellStart"/>
            <w:proofErr w:type="gramStart"/>
            <w:r w:rsidRPr="006627C8">
              <w:rPr>
                <w:rFonts w:ascii="Arial" w:hAnsi="Arial" w:cs="Arial"/>
                <w:b/>
                <w:bCs/>
                <w:sz w:val="18"/>
                <w:szCs w:val="18"/>
              </w:rPr>
              <w:t>работење</w:t>
            </w:r>
            <w:proofErr w:type="spellEnd"/>
            <w:r w:rsidRPr="006627C8">
              <w:rPr>
                <w:rFonts w:ascii="Arial" w:hAnsi="Arial" w:cs="Arial"/>
                <w:b/>
                <w:bCs/>
                <w:sz w:val="18"/>
                <w:szCs w:val="18"/>
              </w:rPr>
              <w:t xml:space="preserve">  </w:t>
            </w:r>
            <w:proofErr w:type="spellStart"/>
            <w:r w:rsidRPr="006627C8">
              <w:rPr>
                <w:rFonts w:ascii="Arial" w:hAnsi="Arial" w:cs="Arial"/>
                <w:b/>
                <w:bCs/>
                <w:sz w:val="18"/>
                <w:szCs w:val="18"/>
              </w:rPr>
              <w:t>пред</w:t>
            </w:r>
            <w:proofErr w:type="spellEnd"/>
            <w:proofErr w:type="gramEnd"/>
            <w:r w:rsidRPr="006627C8">
              <w:rPr>
                <w:rFonts w:ascii="Arial" w:hAnsi="Arial" w:cs="Arial"/>
                <w:b/>
                <w:bCs/>
                <w:sz w:val="18"/>
                <w:szCs w:val="18"/>
              </w:rPr>
              <w:t xml:space="preserve"> </w:t>
            </w:r>
            <w:proofErr w:type="spellStart"/>
            <w:r w:rsidRPr="006627C8">
              <w:rPr>
                <w:rFonts w:ascii="Arial" w:hAnsi="Arial" w:cs="Arial"/>
                <w:b/>
                <w:bCs/>
                <w:sz w:val="18"/>
                <w:szCs w:val="18"/>
              </w:rPr>
              <w:t>оданочување</w:t>
            </w:r>
            <w:proofErr w:type="spellEnd"/>
            <w:r w:rsidRPr="006627C8">
              <w:rPr>
                <w:rFonts w:ascii="Arial" w:hAnsi="Arial" w:cs="Arial"/>
                <w:b/>
                <w:bCs/>
                <w:sz w:val="18"/>
                <w:szCs w:val="18"/>
              </w:rPr>
              <w:t xml:space="preserve">  ( II - I )</w:t>
            </w:r>
          </w:p>
        </w:tc>
        <w:tc>
          <w:tcPr>
            <w:tcW w:w="1398" w:type="dxa"/>
            <w:tcBorders>
              <w:top w:val="nil"/>
              <w:left w:val="nil"/>
              <w:bottom w:val="nil"/>
              <w:right w:val="nil"/>
            </w:tcBorders>
            <w:shd w:val="clear" w:color="auto" w:fill="auto"/>
            <w:vAlign w:val="center"/>
            <w:hideMark/>
          </w:tcPr>
          <w:p w14:paraId="1F9E2D61" w14:textId="77777777" w:rsidR="001D3A95" w:rsidRPr="006627C8" w:rsidRDefault="001D3A95" w:rsidP="00D743AB">
            <w:pPr>
              <w:rPr>
                <w:rFonts w:ascii="Arial" w:hAnsi="Arial" w:cs="Arial"/>
                <w:b/>
                <w:bCs/>
                <w:sz w:val="18"/>
                <w:szCs w:val="18"/>
              </w:rPr>
            </w:pPr>
          </w:p>
        </w:tc>
        <w:tc>
          <w:tcPr>
            <w:tcW w:w="845" w:type="dxa"/>
            <w:tcBorders>
              <w:top w:val="nil"/>
              <w:left w:val="nil"/>
              <w:bottom w:val="nil"/>
              <w:right w:val="nil"/>
            </w:tcBorders>
            <w:shd w:val="clear" w:color="auto" w:fill="auto"/>
            <w:vAlign w:val="center"/>
            <w:hideMark/>
          </w:tcPr>
          <w:p w14:paraId="123F951E" w14:textId="77777777" w:rsidR="001D3A95" w:rsidRPr="006627C8" w:rsidRDefault="001D3A95" w:rsidP="00D743AB">
            <w:pPr>
              <w:jc w:val="right"/>
              <w:rPr>
                <w:rFonts w:ascii="Arial" w:hAnsi="Arial" w:cs="Arial"/>
                <w:sz w:val="18"/>
                <w:szCs w:val="18"/>
              </w:rPr>
            </w:pPr>
          </w:p>
        </w:tc>
        <w:tc>
          <w:tcPr>
            <w:tcW w:w="1557" w:type="dxa"/>
            <w:tcBorders>
              <w:top w:val="nil"/>
              <w:left w:val="nil"/>
              <w:bottom w:val="nil"/>
              <w:right w:val="nil"/>
            </w:tcBorders>
            <w:shd w:val="clear" w:color="auto" w:fill="auto"/>
            <w:vAlign w:val="center"/>
            <w:hideMark/>
          </w:tcPr>
          <w:p w14:paraId="2C486030"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16.879.000</w:t>
            </w:r>
          </w:p>
        </w:tc>
        <w:tc>
          <w:tcPr>
            <w:tcW w:w="916" w:type="dxa"/>
            <w:tcBorders>
              <w:top w:val="nil"/>
              <w:left w:val="nil"/>
              <w:bottom w:val="nil"/>
              <w:right w:val="nil"/>
            </w:tcBorders>
            <w:shd w:val="clear" w:color="auto" w:fill="auto"/>
            <w:vAlign w:val="center"/>
            <w:hideMark/>
          </w:tcPr>
          <w:p w14:paraId="6F9EE56E" w14:textId="77777777" w:rsidR="001D3A95" w:rsidRPr="006627C8" w:rsidRDefault="001D3A95" w:rsidP="00D743AB">
            <w:pPr>
              <w:jc w:val="right"/>
              <w:rPr>
                <w:rFonts w:ascii="Arial" w:hAnsi="Arial" w:cs="Arial"/>
                <w:b/>
                <w:bCs/>
                <w:sz w:val="18"/>
                <w:szCs w:val="18"/>
              </w:rPr>
            </w:pPr>
          </w:p>
        </w:tc>
        <w:tc>
          <w:tcPr>
            <w:tcW w:w="994" w:type="dxa"/>
            <w:tcBorders>
              <w:top w:val="nil"/>
              <w:left w:val="nil"/>
              <w:bottom w:val="nil"/>
              <w:right w:val="nil"/>
            </w:tcBorders>
            <w:shd w:val="clear" w:color="auto" w:fill="auto"/>
            <w:vAlign w:val="center"/>
            <w:hideMark/>
          </w:tcPr>
          <w:p w14:paraId="3DD49E8D" w14:textId="77777777" w:rsidR="001D3A95" w:rsidRPr="006627C8" w:rsidRDefault="001D3A95" w:rsidP="00D743AB">
            <w:pPr>
              <w:jc w:val="right"/>
              <w:rPr>
                <w:rFonts w:ascii="Arial" w:hAnsi="Arial" w:cs="Arial"/>
                <w:sz w:val="18"/>
                <w:szCs w:val="18"/>
              </w:rPr>
            </w:pPr>
          </w:p>
        </w:tc>
      </w:tr>
      <w:tr w:rsidR="00F83A8B" w:rsidRPr="006627C8" w14:paraId="01624DA2" w14:textId="77777777" w:rsidTr="00F83A8B">
        <w:trPr>
          <w:trHeight w:val="303"/>
          <w:jc w:val="center"/>
        </w:trPr>
        <w:tc>
          <w:tcPr>
            <w:tcW w:w="730" w:type="dxa"/>
            <w:tcBorders>
              <w:top w:val="single" w:sz="4" w:space="0" w:color="auto"/>
              <w:left w:val="nil"/>
              <w:bottom w:val="single" w:sz="4" w:space="0" w:color="auto"/>
              <w:right w:val="nil"/>
            </w:tcBorders>
            <w:shd w:val="clear" w:color="auto" w:fill="auto"/>
            <w:vAlign w:val="center"/>
            <w:hideMark/>
          </w:tcPr>
          <w:p w14:paraId="6A5BDC2B" w14:textId="77777777" w:rsidR="001D3A95" w:rsidRPr="006627C8" w:rsidRDefault="001D3A95" w:rsidP="00D743AB">
            <w:pPr>
              <w:jc w:val="center"/>
              <w:rPr>
                <w:rFonts w:ascii="Arial" w:hAnsi="Arial" w:cs="Arial"/>
                <w:b/>
                <w:bCs/>
                <w:color w:val="000000"/>
                <w:sz w:val="18"/>
                <w:szCs w:val="18"/>
              </w:rPr>
            </w:pPr>
            <w:r w:rsidRPr="006627C8">
              <w:rPr>
                <w:rFonts w:ascii="Arial" w:hAnsi="Arial" w:cs="Arial"/>
                <w:b/>
                <w:bCs/>
                <w:color w:val="000000"/>
                <w:sz w:val="18"/>
                <w:szCs w:val="18"/>
              </w:rPr>
              <w:t>V</w:t>
            </w:r>
          </w:p>
        </w:tc>
        <w:tc>
          <w:tcPr>
            <w:tcW w:w="3294" w:type="dxa"/>
            <w:tcBorders>
              <w:top w:val="single" w:sz="4" w:space="0" w:color="auto"/>
              <w:left w:val="nil"/>
              <w:bottom w:val="single" w:sz="4" w:space="0" w:color="auto"/>
              <w:right w:val="nil"/>
            </w:tcBorders>
            <w:shd w:val="clear" w:color="auto" w:fill="auto"/>
            <w:vAlign w:val="center"/>
            <w:hideMark/>
          </w:tcPr>
          <w:p w14:paraId="611A55E1" w14:textId="47B8C32D" w:rsidR="001D3A95" w:rsidRPr="006627C8" w:rsidRDefault="001D3A95" w:rsidP="00D743AB">
            <w:pPr>
              <w:rPr>
                <w:rFonts w:ascii="Arial" w:hAnsi="Arial" w:cs="Arial"/>
                <w:b/>
                <w:bCs/>
                <w:color w:val="000000"/>
                <w:sz w:val="18"/>
                <w:szCs w:val="18"/>
              </w:rPr>
            </w:pPr>
            <w:proofErr w:type="spellStart"/>
            <w:r w:rsidRPr="006627C8">
              <w:rPr>
                <w:rFonts w:ascii="Arial" w:hAnsi="Arial" w:cs="Arial"/>
                <w:b/>
                <w:bCs/>
                <w:color w:val="000000"/>
                <w:sz w:val="18"/>
                <w:szCs w:val="18"/>
              </w:rPr>
              <w:t>Данок</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од</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добивка</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од</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ре</w:t>
            </w:r>
            <w:proofErr w:type="spellEnd"/>
            <w:r w:rsidR="00F83A8B">
              <w:rPr>
                <w:rFonts w:ascii="Arial" w:hAnsi="Arial" w:cs="Arial"/>
                <w:b/>
                <w:bCs/>
                <w:color w:val="000000"/>
                <w:sz w:val="18"/>
                <w:szCs w:val="18"/>
                <w:lang w:val="mk-MK"/>
              </w:rPr>
              <w:t>довно</w:t>
            </w:r>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работење</w:t>
            </w:r>
            <w:proofErr w:type="spellEnd"/>
          </w:p>
        </w:tc>
        <w:tc>
          <w:tcPr>
            <w:tcW w:w="1398" w:type="dxa"/>
            <w:tcBorders>
              <w:top w:val="single" w:sz="4" w:space="0" w:color="auto"/>
              <w:left w:val="nil"/>
              <w:bottom w:val="single" w:sz="4" w:space="0" w:color="auto"/>
              <w:right w:val="nil"/>
            </w:tcBorders>
            <w:shd w:val="clear" w:color="auto" w:fill="auto"/>
            <w:vAlign w:val="center"/>
            <w:hideMark/>
          </w:tcPr>
          <w:p w14:paraId="4A5D8708" w14:textId="77777777" w:rsidR="001D3A95" w:rsidRPr="006627C8" w:rsidRDefault="001D3A95" w:rsidP="00D743AB">
            <w:pPr>
              <w:jc w:val="right"/>
              <w:rPr>
                <w:rFonts w:ascii="Arial" w:hAnsi="Arial" w:cs="Arial"/>
                <w:b/>
                <w:bCs/>
                <w:color w:val="000000"/>
                <w:sz w:val="18"/>
                <w:szCs w:val="18"/>
              </w:rPr>
            </w:pPr>
            <w:r w:rsidRPr="006627C8">
              <w:rPr>
                <w:rFonts w:ascii="Arial" w:hAnsi="Arial" w:cs="Arial"/>
                <w:b/>
                <w:bCs/>
                <w:color w:val="000000"/>
                <w:sz w:val="18"/>
                <w:szCs w:val="18"/>
              </w:rPr>
              <w:t>10.944.000</w:t>
            </w:r>
          </w:p>
        </w:tc>
        <w:tc>
          <w:tcPr>
            <w:tcW w:w="845" w:type="dxa"/>
            <w:tcBorders>
              <w:top w:val="single" w:sz="4" w:space="0" w:color="auto"/>
              <w:left w:val="nil"/>
              <w:bottom w:val="single" w:sz="4" w:space="0" w:color="auto"/>
              <w:right w:val="nil"/>
            </w:tcBorders>
            <w:shd w:val="clear" w:color="auto" w:fill="auto"/>
            <w:vAlign w:val="center"/>
            <w:hideMark/>
          </w:tcPr>
          <w:p w14:paraId="01122623" w14:textId="77777777" w:rsidR="001D3A95" w:rsidRPr="006627C8" w:rsidRDefault="001D3A95" w:rsidP="00D743AB">
            <w:pPr>
              <w:rPr>
                <w:rFonts w:ascii="Arial" w:hAnsi="Arial" w:cs="Arial"/>
                <w:color w:val="000000"/>
                <w:sz w:val="18"/>
                <w:szCs w:val="18"/>
              </w:rPr>
            </w:pPr>
            <w:r w:rsidRPr="006627C8">
              <w:rPr>
                <w:rFonts w:ascii="Arial" w:hAnsi="Arial" w:cs="Arial"/>
                <w:color w:val="000000"/>
                <w:sz w:val="18"/>
                <w:szCs w:val="18"/>
              </w:rPr>
              <w:t> </w:t>
            </w:r>
          </w:p>
        </w:tc>
        <w:tc>
          <w:tcPr>
            <w:tcW w:w="1557" w:type="dxa"/>
            <w:tcBorders>
              <w:top w:val="single" w:sz="4" w:space="0" w:color="auto"/>
              <w:left w:val="nil"/>
              <w:bottom w:val="single" w:sz="4" w:space="0" w:color="auto"/>
              <w:right w:val="nil"/>
            </w:tcBorders>
            <w:shd w:val="clear" w:color="auto" w:fill="auto"/>
            <w:vAlign w:val="center"/>
            <w:hideMark/>
          </w:tcPr>
          <w:p w14:paraId="304DB33B" w14:textId="77777777" w:rsidR="001D3A95" w:rsidRPr="006627C8" w:rsidRDefault="001D3A95" w:rsidP="00D743AB">
            <w:pPr>
              <w:jc w:val="right"/>
              <w:rPr>
                <w:rFonts w:ascii="Arial" w:hAnsi="Arial" w:cs="Arial"/>
                <w:b/>
                <w:bCs/>
                <w:color w:val="000000"/>
                <w:sz w:val="18"/>
                <w:szCs w:val="18"/>
              </w:rPr>
            </w:pPr>
            <w:r w:rsidRPr="006627C8">
              <w:rPr>
                <w:rFonts w:ascii="Arial" w:hAnsi="Arial" w:cs="Arial"/>
                <w:b/>
                <w:bCs/>
                <w:color w:val="000000"/>
                <w:sz w:val="18"/>
                <w:szCs w:val="18"/>
              </w:rPr>
              <w:t> </w:t>
            </w:r>
          </w:p>
        </w:tc>
        <w:tc>
          <w:tcPr>
            <w:tcW w:w="916" w:type="dxa"/>
            <w:tcBorders>
              <w:top w:val="single" w:sz="4" w:space="0" w:color="auto"/>
              <w:left w:val="nil"/>
              <w:bottom w:val="single" w:sz="4" w:space="0" w:color="auto"/>
              <w:right w:val="nil"/>
            </w:tcBorders>
            <w:shd w:val="clear" w:color="auto" w:fill="auto"/>
            <w:vAlign w:val="center"/>
            <w:hideMark/>
          </w:tcPr>
          <w:p w14:paraId="2FE19FD9" w14:textId="77777777" w:rsidR="001D3A95" w:rsidRPr="006627C8" w:rsidRDefault="001D3A95" w:rsidP="00D743AB">
            <w:pPr>
              <w:rPr>
                <w:rFonts w:ascii="Arial" w:hAnsi="Arial" w:cs="Arial"/>
                <w:b/>
                <w:bCs/>
                <w:color w:val="FF0000"/>
                <w:sz w:val="18"/>
                <w:szCs w:val="18"/>
              </w:rPr>
            </w:pPr>
            <w:r w:rsidRPr="006627C8">
              <w:rPr>
                <w:rFonts w:ascii="Arial" w:hAnsi="Arial" w:cs="Arial"/>
                <w:b/>
                <w:bCs/>
                <w:color w:val="FF0000"/>
                <w:sz w:val="18"/>
                <w:szCs w:val="18"/>
              </w:rPr>
              <w:t> </w:t>
            </w:r>
          </w:p>
        </w:tc>
        <w:tc>
          <w:tcPr>
            <w:tcW w:w="994" w:type="dxa"/>
            <w:tcBorders>
              <w:top w:val="single" w:sz="4" w:space="0" w:color="auto"/>
              <w:left w:val="nil"/>
              <w:bottom w:val="single" w:sz="4" w:space="0" w:color="auto"/>
              <w:right w:val="nil"/>
            </w:tcBorders>
            <w:shd w:val="clear" w:color="auto" w:fill="auto"/>
            <w:vAlign w:val="center"/>
            <w:hideMark/>
          </w:tcPr>
          <w:p w14:paraId="7DBE1CC3"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 xml:space="preserve"> </w:t>
            </w:r>
          </w:p>
        </w:tc>
      </w:tr>
      <w:tr w:rsidR="00F83A8B" w:rsidRPr="006627C8" w14:paraId="62DC8DF1" w14:textId="77777777" w:rsidTr="00F83A8B">
        <w:trPr>
          <w:trHeight w:val="312"/>
          <w:jc w:val="center"/>
        </w:trPr>
        <w:tc>
          <w:tcPr>
            <w:tcW w:w="730" w:type="dxa"/>
            <w:tcBorders>
              <w:top w:val="single" w:sz="4" w:space="0" w:color="auto"/>
              <w:left w:val="nil"/>
              <w:bottom w:val="single" w:sz="4" w:space="0" w:color="auto"/>
              <w:right w:val="nil"/>
            </w:tcBorders>
            <w:shd w:val="clear" w:color="auto" w:fill="auto"/>
            <w:vAlign w:val="center"/>
            <w:hideMark/>
          </w:tcPr>
          <w:p w14:paraId="3348E132" w14:textId="77777777" w:rsidR="001D3A95" w:rsidRPr="006627C8" w:rsidRDefault="001D3A95" w:rsidP="00D743AB">
            <w:pPr>
              <w:jc w:val="center"/>
              <w:rPr>
                <w:rFonts w:ascii="Arial" w:hAnsi="Arial" w:cs="Arial"/>
                <w:b/>
                <w:bCs/>
                <w:color w:val="000000"/>
                <w:sz w:val="18"/>
                <w:szCs w:val="18"/>
              </w:rPr>
            </w:pPr>
            <w:r w:rsidRPr="006627C8">
              <w:rPr>
                <w:rFonts w:ascii="Arial" w:hAnsi="Arial" w:cs="Arial"/>
                <w:b/>
                <w:bCs/>
                <w:color w:val="000000"/>
                <w:sz w:val="18"/>
                <w:szCs w:val="18"/>
              </w:rPr>
              <w:t>VII</w:t>
            </w:r>
          </w:p>
        </w:tc>
        <w:tc>
          <w:tcPr>
            <w:tcW w:w="3294" w:type="dxa"/>
            <w:tcBorders>
              <w:top w:val="single" w:sz="4" w:space="0" w:color="auto"/>
              <w:left w:val="nil"/>
              <w:bottom w:val="single" w:sz="4" w:space="0" w:color="auto"/>
              <w:right w:val="nil"/>
            </w:tcBorders>
            <w:shd w:val="clear" w:color="auto" w:fill="auto"/>
            <w:vAlign w:val="center"/>
            <w:hideMark/>
          </w:tcPr>
          <w:p w14:paraId="0DF40E7D" w14:textId="4FD7C893" w:rsidR="001D3A95" w:rsidRPr="006627C8" w:rsidRDefault="001D3A95" w:rsidP="00D743AB">
            <w:pPr>
              <w:rPr>
                <w:rFonts w:ascii="Arial" w:hAnsi="Arial" w:cs="Arial"/>
                <w:b/>
                <w:bCs/>
                <w:color w:val="000000"/>
                <w:sz w:val="18"/>
                <w:szCs w:val="18"/>
              </w:rPr>
            </w:pPr>
            <w:proofErr w:type="spellStart"/>
            <w:r w:rsidRPr="006627C8">
              <w:rPr>
                <w:rFonts w:ascii="Arial" w:hAnsi="Arial" w:cs="Arial"/>
                <w:b/>
                <w:bCs/>
                <w:color w:val="000000"/>
                <w:sz w:val="18"/>
                <w:szCs w:val="18"/>
              </w:rPr>
              <w:t>Добивка</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од</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редовно</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работење</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по</w:t>
            </w:r>
            <w:proofErr w:type="spellEnd"/>
            <w:r w:rsidRPr="006627C8">
              <w:rPr>
                <w:rFonts w:ascii="Arial" w:hAnsi="Arial" w:cs="Arial"/>
                <w:b/>
                <w:bCs/>
                <w:color w:val="000000"/>
                <w:sz w:val="18"/>
                <w:szCs w:val="18"/>
              </w:rPr>
              <w:t xml:space="preserve"> </w:t>
            </w:r>
            <w:proofErr w:type="spellStart"/>
            <w:r w:rsidRPr="006627C8">
              <w:rPr>
                <w:rFonts w:ascii="Arial" w:hAnsi="Arial" w:cs="Arial"/>
                <w:b/>
                <w:bCs/>
                <w:color w:val="000000"/>
                <w:sz w:val="18"/>
                <w:szCs w:val="18"/>
              </w:rPr>
              <w:t>оданочување</w:t>
            </w:r>
            <w:proofErr w:type="spellEnd"/>
            <w:r w:rsidRPr="006627C8">
              <w:rPr>
                <w:rFonts w:ascii="Arial" w:hAnsi="Arial" w:cs="Arial"/>
                <w:b/>
                <w:bCs/>
                <w:color w:val="000000"/>
                <w:sz w:val="18"/>
                <w:szCs w:val="18"/>
              </w:rPr>
              <w:t xml:space="preserve">  </w:t>
            </w:r>
            <w:proofErr w:type="gramStart"/>
            <w:r w:rsidRPr="006627C8">
              <w:rPr>
                <w:rFonts w:ascii="Arial" w:hAnsi="Arial" w:cs="Arial"/>
                <w:b/>
                <w:bCs/>
                <w:color w:val="000000"/>
                <w:sz w:val="18"/>
                <w:szCs w:val="18"/>
              </w:rPr>
              <w:t xml:space="preserve">   (</w:t>
            </w:r>
            <w:proofErr w:type="gramEnd"/>
            <w:r w:rsidRPr="006627C8">
              <w:rPr>
                <w:rFonts w:ascii="Arial" w:hAnsi="Arial" w:cs="Arial"/>
                <w:b/>
                <w:bCs/>
                <w:color w:val="000000"/>
                <w:sz w:val="18"/>
                <w:szCs w:val="18"/>
              </w:rPr>
              <w:t xml:space="preserve"> IV+ V )</w:t>
            </w:r>
          </w:p>
        </w:tc>
        <w:tc>
          <w:tcPr>
            <w:tcW w:w="1398" w:type="dxa"/>
            <w:tcBorders>
              <w:top w:val="single" w:sz="4" w:space="0" w:color="auto"/>
              <w:left w:val="nil"/>
              <w:bottom w:val="single" w:sz="4" w:space="0" w:color="auto"/>
              <w:right w:val="nil"/>
            </w:tcBorders>
            <w:shd w:val="clear" w:color="auto" w:fill="auto"/>
            <w:vAlign w:val="center"/>
            <w:hideMark/>
          </w:tcPr>
          <w:p w14:paraId="66DC8FC9" w14:textId="77777777" w:rsidR="001D3A95" w:rsidRPr="006627C8" w:rsidRDefault="001D3A95" w:rsidP="00D743AB">
            <w:pPr>
              <w:jc w:val="right"/>
              <w:rPr>
                <w:rFonts w:ascii="Arial" w:hAnsi="Arial" w:cs="Arial"/>
                <w:b/>
                <w:bCs/>
                <w:color w:val="000000"/>
                <w:sz w:val="18"/>
                <w:szCs w:val="18"/>
              </w:rPr>
            </w:pPr>
            <w:r w:rsidRPr="006627C8">
              <w:rPr>
                <w:rFonts w:ascii="Arial" w:hAnsi="Arial" w:cs="Arial"/>
                <w:b/>
                <w:bCs/>
                <w:color w:val="000000"/>
                <w:sz w:val="18"/>
                <w:szCs w:val="18"/>
              </w:rPr>
              <w:t>109.074.000</w:t>
            </w:r>
          </w:p>
        </w:tc>
        <w:tc>
          <w:tcPr>
            <w:tcW w:w="845" w:type="dxa"/>
            <w:tcBorders>
              <w:top w:val="single" w:sz="4" w:space="0" w:color="auto"/>
              <w:left w:val="nil"/>
              <w:bottom w:val="single" w:sz="4" w:space="0" w:color="auto"/>
              <w:right w:val="nil"/>
            </w:tcBorders>
            <w:shd w:val="clear" w:color="auto" w:fill="auto"/>
            <w:vAlign w:val="center"/>
            <w:hideMark/>
          </w:tcPr>
          <w:p w14:paraId="36850752" w14:textId="77777777" w:rsidR="001D3A95" w:rsidRPr="006627C8" w:rsidRDefault="001D3A95" w:rsidP="00D743AB">
            <w:pPr>
              <w:jc w:val="right"/>
              <w:rPr>
                <w:rFonts w:ascii="Arial" w:hAnsi="Arial" w:cs="Arial"/>
                <w:b/>
                <w:bCs/>
                <w:color w:val="000000"/>
                <w:sz w:val="18"/>
                <w:szCs w:val="18"/>
              </w:rPr>
            </w:pPr>
            <w:r w:rsidRPr="006627C8">
              <w:rPr>
                <w:rFonts w:ascii="Arial" w:hAnsi="Arial" w:cs="Arial"/>
                <w:b/>
                <w:bCs/>
                <w:color w:val="000000"/>
                <w:sz w:val="18"/>
                <w:szCs w:val="18"/>
              </w:rPr>
              <w:t> </w:t>
            </w:r>
          </w:p>
        </w:tc>
        <w:tc>
          <w:tcPr>
            <w:tcW w:w="1557" w:type="dxa"/>
            <w:tcBorders>
              <w:top w:val="single" w:sz="4" w:space="0" w:color="auto"/>
              <w:left w:val="nil"/>
              <w:bottom w:val="single" w:sz="4" w:space="0" w:color="auto"/>
              <w:right w:val="nil"/>
            </w:tcBorders>
            <w:shd w:val="clear" w:color="auto" w:fill="auto"/>
            <w:vAlign w:val="center"/>
            <w:hideMark/>
          </w:tcPr>
          <w:p w14:paraId="2876A929" w14:textId="77777777" w:rsidR="001D3A95" w:rsidRPr="006627C8" w:rsidRDefault="001D3A95" w:rsidP="00D743AB">
            <w:pPr>
              <w:jc w:val="right"/>
              <w:rPr>
                <w:rFonts w:ascii="Arial" w:hAnsi="Arial" w:cs="Arial"/>
                <w:b/>
                <w:bCs/>
                <w:color w:val="000000"/>
                <w:sz w:val="18"/>
                <w:szCs w:val="18"/>
              </w:rPr>
            </w:pPr>
            <w:r w:rsidRPr="006627C8">
              <w:rPr>
                <w:rFonts w:ascii="Arial" w:hAnsi="Arial" w:cs="Arial"/>
                <w:b/>
                <w:bCs/>
                <w:color w:val="000000"/>
                <w:sz w:val="18"/>
                <w:szCs w:val="18"/>
              </w:rPr>
              <w:t> </w:t>
            </w:r>
          </w:p>
        </w:tc>
        <w:tc>
          <w:tcPr>
            <w:tcW w:w="916" w:type="dxa"/>
            <w:tcBorders>
              <w:top w:val="single" w:sz="4" w:space="0" w:color="auto"/>
              <w:left w:val="nil"/>
              <w:bottom w:val="single" w:sz="4" w:space="0" w:color="auto"/>
              <w:right w:val="nil"/>
            </w:tcBorders>
            <w:shd w:val="clear" w:color="auto" w:fill="auto"/>
            <w:vAlign w:val="center"/>
            <w:hideMark/>
          </w:tcPr>
          <w:p w14:paraId="6B445199" w14:textId="77777777" w:rsidR="001D3A95" w:rsidRPr="006627C8" w:rsidRDefault="001D3A95" w:rsidP="00D743AB">
            <w:pPr>
              <w:rPr>
                <w:rFonts w:ascii="Arial" w:hAnsi="Arial" w:cs="Arial"/>
                <w:b/>
                <w:bCs/>
                <w:color w:val="FF0000"/>
                <w:sz w:val="18"/>
                <w:szCs w:val="18"/>
              </w:rPr>
            </w:pPr>
            <w:r w:rsidRPr="006627C8">
              <w:rPr>
                <w:rFonts w:ascii="Arial" w:hAnsi="Arial" w:cs="Arial"/>
                <w:b/>
                <w:bCs/>
                <w:color w:val="FF0000"/>
                <w:sz w:val="18"/>
                <w:szCs w:val="18"/>
              </w:rPr>
              <w:t> </w:t>
            </w:r>
          </w:p>
        </w:tc>
        <w:tc>
          <w:tcPr>
            <w:tcW w:w="994" w:type="dxa"/>
            <w:tcBorders>
              <w:top w:val="single" w:sz="4" w:space="0" w:color="auto"/>
              <w:left w:val="nil"/>
              <w:bottom w:val="single" w:sz="4" w:space="0" w:color="auto"/>
              <w:right w:val="nil"/>
            </w:tcBorders>
            <w:shd w:val="clear" w:color="auto" w:fill="auto"/>
            <w:vAlign w:val="center"/>
            <w:hideMark/>
          </w:tcPr>
          <w:p w14:paraId="36FB5444" w14:textId="77777777" w:rsidR="001D3A95" w:rsidRPr="006627C8" w:rsidRDefault="001D3A95" w:rsidP="00D743AB">
            <w:pPr>
              <w:jc w:val="right"/>
              <w:rPr>
                <w:rFonts w:ascii="Arial" w:hAnsi="Arial" w:cs="Arial"/>
                <w:b/>
                <w:bCs/>
                <w:sz w:val="18"/>
                <w:szCs w:val="18"/>
              </w:rPr>
            </w:pPr>
            <w:r w:rsidRPr="006627C8">
              <w:rPr>
                <w:rFonts w:ascii="Arial" w:hAnsi="Arial" w:cs="Arial"/>
                <w:b/>
                <w:bCs/>
                <w:sz w:val="18"/>
                <w:szCs w:val="18"/>
              </w:rPr>
              <w:t xml:space="preserve"> </w:t>
            </w:r>
          </w:p>
        </w:tc>
      </w:tr>
    </w:tbl>
    <w:p w14:paraId="730B2843" w14:textId="0859A0C1" w:rsidR="00E11FF0" w:rsidRDefault="001D3A95" w:rsidP="000E3322">
      <w:pPr>
        <w:spacing w:line="220" w:lineRule="exact"/>
        <w:ind w:firstLine="720"/>
        <w:jc w:val="both"/>
        <w:rPr>
          <w:rFonts w:ascii="Arial" w:hAnsi="Arial" w:cs="Arial"/>
          <w:b/>
          <w:bCs/>
          <w:color w:val="FF0000"/>
          <w:lang w:val="mk-MK"/>
        </w:rPr>
      </w:pPr>
      <w:r w:rsidRPr="000A719D">
        <w:rPr>
          <w:rFonts w:ascii="Arial" w:hAnsi="Arial" w:cs="Arial"/>
          <w:b/>
          <w:bCs/>
          <w:color w:val="FF0000"/>
          <w:lang w:val="mk-MK"/>
        </w:rPr>
        <w:t xml:space="preserve"> </w:t>
      </w:r>
    </w:p>
    <w:p w14:paraId="09B6F2FC" w14:textId="77777777" w:rsidR="00F83A8B" w:rsidRPr="000A719D" w:rsidRDefault="00F83A8B" w:rsidP="000E3322">
      <w:pPr>
        <w:spacing w:line="220" w:lineRule="exact"/>
        <w:ind w:firstLine="720"/>
        <w:jc w:val="both"/>
        <w:rPr>
          <w:rFonts w:ascii="Arial" w:hAnsi="Arial" w:cs="Arial"/>
          <w:b/>
          <w:bCs/>
          <w:color w:val="FF0000"/>
          <w:lang w:val="mk-MK"/>
        </w:rPr>
      </w:pPr>
    </w:p>
    <w:p w14:paraId="5B15412F" w14:textId="77D541C1" w:rsidR="001D3A95" w:rsidRPr="00306D68" w:rsidRDefault="001D3A95" w:rsidP="001D3A95">
      <w:pPr>
        <w:spacing w:line="260" w:lineRule="exact"/>
        <w:ind w:left="7920" w:firstLine="720"/>
        <w:jc w:val="both"/>
        <w:rPr>
          <w:rFonts w:ascii="Arial" w:hAnsi="Arial" w:cs="Arial"/>
          <w:sz w:val="22"/>
          <w:szCs w:val="22"/>
          <w:lang w:val="mk-MK"/>
        </w:rPr>
      </w:pPr>
      <w:r w:rsidRPr="00306D68">
        <w:rPr>
          <w:rFonts w:ascii="Arial" w:hAnsi="Arial" w:cs="Arial"/>
          <w:i/>
          <w:noProof/>
          <w:lang w:val="mk-MK"/>
        </w:rPr>
        <w:drawing>
          <wp:anchor distT="0" distB="0" distL="114300" distR="114300" simplePos="0" relativeHeight="251725824" behindDoc="0" locked="0" layoutInCell="1" allowOverlap="1" wp14:anchorId="4EBFD93D" wp14:editId="30FDDA45">
            <wp:simplePos x="0" y="0"/>
            <wp:positionH relativeFrom="margin">
              <wp:align>left</wp:align>
            </wp:positionH>
            <wp:positionV relativeFrom="paragraph">
              <wp:posOffset>231140</wp:posOffset>
            </wp:positionV>
            <wp:extent cx="6558915" cy="29432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8915" cy="2943225"/>
                    </a:xfrm>
                    <a:prstGeom prst="rect">
                      <a:avLst/>
                    </a:prstGeom>
                    <a:noFill/>
                  </pic:spPr>
                </pic:pic>
              </a:graphicData>
            </a:graphic>
            <wp14:sizeRelV relativeFrom="margin">
              <wp14:pctHeight>0</wp14:pctHeight>
            </wp14:sizeRelV>
          </wp:anchor>
        </w:drawing>
      </w:r>
      <w:r w:rsidRPr="00306D68">
        <w:rPr>
          <w:rFonts w:ascii="Arial" w:hAnsi="Arial" w:cs="Arial"/>
          <w:sz w:val="22"/>
          <w:szCs w:val="22"/>
          <w:lang w:val="en-US"/>
        </w:rPr>
        <w:t xml:space="preserve">   </w:t>
      </w:r>
      <w:r w:rsidR="00044CD1">
        <w:rPr>
          <w:rFonts w:ascii="Arial" w:hAnsi="Arial" w:cs="Arial"/>
          <w:sz w:val="22"/>
          <w:szCs w:val="22"/>
          <w:lang w:val="mk-MK"/>
        </w:rPr>
        <w:t xml:space="preserve">      </w:t>
      </w:r>
      <w:r w:rsidRPr="00306D68">
        <w:rPr>
          <w:rFonts w:ascii="Arial" w:hAnsi="Arial" w:cs="Arial"/>
          <w:sz w:val="22"/>
          <w:szCs w:val="22"/>
          <w:lang w:val="en-US"/>
        </w:rPr>
        <w:t xml:space="preserve"> </w:t>
      </w:r>
      <w:r w:rsidRPr="00306D68">
        <w:rPr>
          <w:rFonts w:ascii="Arial" w:hAnsi="Arial" w:cs="Arial"/>
          <w:sz w:val="22"/>
          <w:szCs w:val="22"/>
          <w:lang w:val="mk-MK"/>
        </w:rPr>
        <w:t>Граф.12</w:t>
      </w:r>
    </w:p>
    <w:p w14:paraId="5972953E" w14:textId="77777777" w:rsidR="001D3A95" w:rsidRPr="000A719D" w:rsidRDefault="001D3A95" w:rsidP="001D3A95">
      <w:pPr>
        <w:spacing w:line="260" w:lineRule="exact"/>
        <w:ind w:left="7920" w:firstLine="720"/>
        <w:jc w:val="both"/>
        <w:rPr>
          <w:rFonts w:ascii="Arial" w:hAnsi="Arial" w:cs="Arial"/>
          <w:color w:val="FF0000"/>
          <w:sz w:val="22"/>
          <w:szCs w:val="22"/>
          <w:lang w:val="mk-MK"/>
        </w:rPr>
      </w:pPr>
    </w:p>
    <w:p w14:paraId="71E1807F" w14:textId="4A6BD373" w:rsidR="001D3A95" w:rsidRPr="000A719D" w:rsidRDefault="001D3A95" w:rsidP="00F83A8B">
      <w:pPr>
        <w:spacing w:line="280" w:lineRule="exact"/>
        <w:rPr>
          <w:rFonts w:ascii="Arial" w:hAnsi="Arial" w:cs="Arial"/>
          <w:color w:val="FF0000"/>
          <w:sz w:val="22"/>
          <w:szCs w:val="22"/>
          <w:lang w:val="mk-MK"/>
        </w:rPr>
      </w:pPr>
      <w:r w:rsidRPr="000A719D">
        <w:rPr>
          <w:rFonts w:ascii="Arial" w:hAnsi="Arial" w:cs="Arial"/>
          <w:color w:val="FF0000"/>
          <w:sz w:val="22"/>
          <w:szCs w:val="22"/>
          <w:lang w:val="mk-MK"/>
        </w:rPr>
        <w:t xml:space="preserve">                   </w:t>
      </w:r>
    </w:p>
    <w:p w14:paraId="730B7FF2" w14:textId="77777777" w:rsidR="001D3A95" w:rsidRPr="000A719D" w:rsidRDefault="001D3A95" w:rsidP="001D3A95">
      <w:pPr>
        <w:spacing w:line="220" w:lineRule="exact"/>
        <w:ind w:left="3600"/>
        <w:jc w:val="both"/>
        <w:rPr>
          <w:rFonts w:ascii="Arial" w:hAnsi="Arial" w:cs="Arial"/>
          <w:color w:val="FF0000"/>
          <w:sz w:val="22"/>
          <w:szCs w:val="22"/>
          <w:u w:val="single"/>
          <w:lang w:val="mk-MK"/>
        </w:rPr>
      </w:pPr>
    </w:p>
    <w:tbl>
      <w:tblPr>
        <w:tblW w:w="10588" w:type="dxa"/>
        <w:jc w:val="center"/>
        <w:tblLook w:val="04A0" w:firstRow="1" w:lastRow="0" w:firstColumn="1" w:lastColumn="0" w:noHBand="0" w:noVBand="1"/>
      </w:tblPr>
      <w:tblGrid>
        <w:gridCol w:w="1527"/>
        <w:gridCol w:w="3787"/>
        <w:gridCol w:w="1809"/>
        <w:gridCol w:w="1789"/>
        <w:gridCol w:w="1676"/>
      </w:tblGrid>
      <w:tr w:rsidR="001D3A95" w:rsidRPr="00DF2827" w14:paraId="5AA8605F" w14:textId="77777777" w:rsidTr="00F83A8B">
        <w:trPr>
          <w:trHeight w:val="564"/>
          <w:jc w:val="center"/>
        </w:trPr>
        <w:tc>
          <w:tcPr>
            <w:tcW w:w="10588" w:type="dxa"/>
            <w:gridSpan w:val="5"/>
            <w:tcBorders>
              <w:top w:val="nil"/>
              <w:left w:val="nil"/>
              <w:bottom w:val="nil"/>
              <w:right w:val="nil"/>
            </w:tcBorders>
            <w:shd w:val="clear" w:color="auto" w:fill="DEEAF6"/>
            <w:noWrap/>
            <w:vAlign w:val="bottom"/>
            <w:hideMark/>
          </w:tcPr>
          <w:p w14:paraId="2E1F38D5" w14:textId="77777777" w:rsidR="001D3A95" w:rsidRDefault="001D3A95" w:rsidP="00D743AB">
            <w:pPr>
              <w:jc w:val="center"/>
              <w:rPr>
                <w:rFonts w:ascii="Arial" w:hAnsi="Arial" w:cs="Arial"/>
                <w:b/>
                <w:bCs/>
              </w:rPr>
            </w:pPr>
            <w:r w:rsidRPr="00DF2827">
              <w:rPr>
                <w:rFonts w:ascii="Arial" w:hAnsi="Arial" w:cs="Arial"/>
                <w:b/>
                <w:bCs/>
                <w:lang w:val="mk-MK"/>
              </w:rPr>
              <w:t>ПЛАНИРАН И ОСТВАРЕН</w:t>
            </w:r>
            <w:r w:rsidRPr="00DF2827">
              <w:rPr>
                <w:rFonts w:ascii="Arial" w:hAnsi="Arial" w:cs="Arial"/>
                <w:b/>
                <w:bCs/>
              </w:rPr>
              <w:t xml:space="preserve"> БИЛАНС НА УСПЕХ</w:t>
            </w:r>
          </w:p>
          <w:p w14:paraId="1B3851D7" w14:textId="758C9AE5" w:rsidR="006F416D" w:rsidRPr="00DF2827" w:rsidRDefault="006F416D" w:rsidP="00D743AB">
            <w:pPr>
              <w:jc w:val="center"/>
              <w:rPr>
                <w:rFonts w:ascii="Arial" w:hAnsi="Arial" w:cs="Arial"/>
                <w:b/>
                <w:bCs/>
              </w:rPr>
            </w:pPr>
          </w:p>
        </w:tc>
      </w:tr>
      <w:tr w:rsidR="001D3A95" w:rsidRPr="00DF2827" w14:paraId="1016AEBC" w14:textId="77777777" w:rsidTr="00F83A8B">
        <w:trPr>
          <w:trHeight w:val="564"/>
          <w:jc w:val="center"/>
        </w:trPr>
        <w:tc>
          <w:tcPr>
            <w:tcW w:w="1527" w:type="dxa"/>
            <w:tcBorders>
              <w:top w:val="nil"/>
              <w:left w:val="nil"/>
              <w:bottom w:val="nil"/>
              <w:right w:val="nil"/>
            </w:tcBorders>
            <w:shd w:val="clear" w:color="auto" w:fill="auto"/>
            <w:noWrap/>
            <w:vAlign w:val="bottom"/>
            <w:hideMark/>
          </w:tcPr>
          <w:p w14:paraId="0886105B" w14:textId="77777777" w:rsidR="001D3A95" w:rsidRPr="00DF2827" w:rsidRDefault="001D3A95" w:rsidP="00D743AB">
            <w:pPr>
              <w:jc w:val="center"/>
              <w:rPr>
                <w:rFonts w:ascii="Arial" w:hAnsi="Arial" w:cs="Arial"/>
                <w:b/>
                <w:bCs/>
              </w:rPr>
            </w:pPr>
          </w:p>
        </w:tc>
        <w:tc>
          <w:tcPr>
            <w:tcW w:w="3787" w:type="dxa"/>
            <w:tcBorders>
              <w:top w:val="nil"/>
              <w:left w:val="nil"/>
              <w:bottom w:val="nil"/>
              <w:right w:val="nil"/>
            </w:tcBorders>
            <w:shd w:val="clear" w:color="auto" w:fill="auto"/>
            <w:vAlign w:val="center"/>
            <w:hideMark/>
          </w:tcPr>
          <w:p w14:paraId="1A2E1F7E" w14:textId="77777777" w:rsidR="001D3A95" w:rsidRPr="00DF2827" w:rsidRDefault="001D3A95" w:rsidP="00D743AB">
            <w:pPr>
              <w:rPr>
                <w:rFonts w:ascii="Arial" w:hAnsi="Arial" w:cs="Arial"/>
                <w:b/>
              </w:rPr>
            </w:pPr>
          </w:p>
        </w:tc>
        <w:tc>
          <w:tcPr>
            <w:tcW w:w="1809" w:type="dxa"/>
            <w:tcBorders>
              <w:top w:val="nil"/>
              <w:left w:val="nil"/>
              <w:bottom w:val="nil"/>
              <w:right w:val="nil"/>
            </w:tcBorders>
            <w:shd w:val="clear" w:color="auto" w:fill="auto"/>
            <w:vAlign w:val="center"/>
            <w:hideMark/>
          </w:tcPr>
          <w:p w14:paraId="767AF398" w14:textId="77777777" w:rsidR="001D3A95" w:rsidRPr="00DF2827" w:rsidRDefault="001D3A95" w:rsidP="00D743AB">
            <w:pPr>
              <w:rPr>
                <w:rFonts w:ascii="Arial" w:hAnsi="Arial" w:cs="Arial"/>
                <w:b/>
              </w:rPr>
            </w:pPr>
          </w:p>
        </w:tc>
        <w:tc>
          <w:tcPr>
            <w:tcW w:w="1789" w:type="dxa"/>
            <w:tcBorders>
              <w:top w:val="nil"/>
              <w:left w:val="nil"/>
              <w:bottom w:val="nil"/>
              <w:right w:val="nil"/>
            </w:tcBorders>
            <w:shd w:val="clear" w:color="auto" w:fill="auto"/>
            <w:noWrap/>
            <w:vAlign w:val="bottom"/>
            <w:hideMark/>
          </w:tcPr>
          <w:p w14:paraId="65E011B7" w14:textId="77777777" w:rsidR="001D3A95" w:rsidRPr="00DF2827" w:rsidRDefault="001D3A95" w:rsidP="00D743AB">
            <w:pPr>
              <w:rPr>
                <w:rFonts w:ascii="Arial" w:hAnsi="Arial" w:cs="Arial"/>
                <w:b/>
              </w:rPr>
            </w:pPr>
          </w:p>
        </w:tc>
        <w:tc>
          <w:tcPr>
            <w:tcW w:w="1675" w:type="dxa"/>
            <w:tcBorders>
              <w:top w:val="nil"/>
              <w:left w:val="nil"/>
              <w:bottom w:val="nil"/>
              <w:right w:val="nil"/>
            </w:tcBorders>
            <w:shd w:val="clear" w:color="auto" w:fill="auto"/>
            <w:noWrap/>
            <w:vAlign w:val="bottom"/>
            <w:hideMark/>
          </w:tcPr>
          <w:p w14:paraId="6014914A" w14:textId="77777777" w:rsidR="001D3A95" w:rsidRPr="00DF2827" w:rsidRDefault="001D3A95" w:rsidP="00D743AB">
            <w:pPr>
              <w:jc w:val="right"/>
              <w:rPr>
                <w:rFonts w:ascii="Arial" w:hAnsi="Arial" w:cs="Arial"/>
                <w:lang w:val="en-US"/>
              </w:rPr>
            </w:pPr>
            <w:r w:rsidRPr="00DF2827">
              <w:rPr>
                <w:rFonts w:ascii="Arial" w:hAnsi="Arial" w:cs="Arial"/>
                <w:lang w:val="mk-MK"/>
              </w:rPr>
              <w:t>Таб.</w:t>
            </w:r>
            <w:r w:rsidRPr="00DF2827">
              <w:rPr>
                <w:rFonts w:ascii="Arial" w:hAnsi="Arial" w:cs="Arial"/>
                <w:lang w:val="en-US"/>
              </w:rPr>
              <w:t>22</w:t>
            </w:r>
          </w:p>
        </w:tc>
      </w:tr>
      <w:tr w:rsidR="001D3A95" w:rsidRPr="00DF2827" w14:paraId="1EB22260" w14:textId="77777777" w:rsidTr="00F83A8B">
        <w:trPr>
          <w:trHeight w:val="1453"/>
          <w:jc w:val="center"/>
        </w:trPr>
        <w:tc>
          <w:tcPr>
            <w:tcW w:w="152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13A1685" w14:textId="77777777" w:rsidR="001D3A95" w:rsidRPr="00DF2827" w:rsidRDefault="001D3A95" w:rsidP="00D743AB">
            <w:pPr>
              <w:jc w:val="center"/>
              <w:rPr>
                <w:rFonts w:ascii="Arial" w:hAnsi="Arial" w:cs="Arial"/>
                <w:b/>
                <w:bCs/>
              </w:rPr>
            </w:pPr>
            <w:proofErr w:type="spellStart"/>
            <w:r w:rsidRPr="00DF2827">
              <w:rPr>
                <w:rFonts w:ascii="Arial" w:hAnsi="Arial" w:cs="Arial"/>
                <w:b/>
                <w:bCs/>
              </w:rPr>
              <w:t>Р.бр</w:t>
            </w:r>
            <w:proofErr w:type="spellEnd"/>
            <w:r w:rsidRPr="00DF2827">
              <w:rPr>
                <w:rFonts w:ascii="Arial" w:hAnsi="Arial" w:cs="Arial"/>
                <w:b/>
                <w:bCs/>
              </w:rPr>
              <w:t>.</w:t>
            </w:r>
          </w:p>
        </w:tc>
        <w:tc>
          <w:tcPr>
            <w:tcW w:w="3787" w:type="dxa"/>
            <w:tcBorders>
              <w:top w:val="single" w:sz="4" w:space="0" w:color="auto"/>
              <w:left w:val="nil"/>
              <w:bottom w:val="single" w:sz="4" w:space="0" w:color="auto"/>
              <w:right w:val="single" w:sz="4" w:space="0" w:color="auto"/>
            </w:tcBorders>
            <w:shd w:val="clear" w:color="auto" w:fill="DEEAF6"/>
            <w:vAlign w:val="center"/>
            <w:hideMark/>
          </w:tcPr>
          <w:p w14:paraId="3C7EDD4F" w14:textId="77777777" w:rsidR="001D3A95" w:rsidRPr="00DF2827" w:rsidRDefault="001D3A95" w:rsidP="00D743AB">
            <w:pPr>
              <w:jc w:val="center"/>
              <w:rPr>
                <w:rFonts w:ascii="Arial" w:hAnsi="Arial" w:cs="Arial"/>
                <w:b/>
                <w:bCs/>
              </w:rPr>
            </w:pPr>
            <w:proofErr w:type="spellStart"/>
            <w:r w:rsidRPr="00DF2827">
              <w:rPr>
                <w:rFonts w:ascii="Arial" w:hAnsi="Arial" w:cs="Arial"/>
                <w:b/>
                <w:bCs/>
              </w:rPr>
              <w:t>Елементи</w:t>
            </w:r>
            <w:proofErr w:type="spellEnd"/>
          </w:p>
        </w:tc>
        <w:tc>
          <w:tcPr>
            <w:tcW w:w="1809" w:type="dxa"/>
            <w:tcBorders>
              <w:top w:val="single" w:sz="4" w:space="0" w:color="auto"/>
              <w:left w:val="nil"/>
              <w:bottom w:val="single" w:sz="4" w:space="0" w:color="auto"/>
              <w:right w:val="single" w:sz="4" w:space="0" w:color="auto"/>
            </w:tcBorders>
            <w:shd w:val="clear" w:color="auto" w:fill="DEEAF6"/>
            <w:vAlign w:val="center"/>
            <w:hideMark/>
          </w:tcPr>
          <w:p w14:paraId="69FCF63D" w14:textId="77777777" w:rsidR="001D3A95" w:rsidRPr="00DF2827" w:rsidRDefault="001D3A95" w:rsidP="00D743AB">
            <w:pPr>
              <w:jc w:val="center"/>
              <w:rPr>
                <w:rFonts w:ascii="Arial" w:hAnsi="Arial" w:cs="Arial"/>
                <w:b/>
                <w:bCs/>
                <w:lang w:val="mk-MK"/>
              </w:rPr>
            </w:pPr>
            <w:proofErr w:type="spellStart"/>
            <w:r w:rsidRPr="00DF2827">
              <w:rPr>
                <w:rFonts w:ascii="Arial" w:hAnsi="Arial" w:cs="Arial"/>
                <w:b/>
                <w:bCs/>
              </w:rPr>
              <w:t>План</w:t>
            </w:r>
            <w:proofErr w:type="spellEnd"/>
            <w:r w:rsidRPr="00DF2827">
              <w:rPr>
                <w:rFonts w:ascii="Arial" w:hAnsi="Arial" w:cs="Arial"/>
                <w:b/>
                <w:bCs/>
              </w:rPr>
              <w:t xml:space="preserve"> 201</w:t>
            </w:r>
            <w:r w:rsidRPr="00DF2827">
              <w:rPr>
                <w:rFonts w:ascii="Arial" w:hAnsi="Arial" w:cs="Arial"/>
                <w:b/>
                <w:bCs/>
                <w:lang w:val="mk-MK"/>
              </w:rPr>
              <w:t>9</w:t>
            </w:r>
          </w:p>
        </w:tc>
        <w:tc>
          <w:tcPr>
            <w:tcW w:w="1789" w:type="dxa"/>
            <w:tcBorders>
              <w:top w:val="single" w:sz="4" w:space="0" w:color="auto"/>
              <w:left w:val="nil"/>
              <w:bottom w:val="single" w:sz="4" w:space="0" w:color="auto"/>
              <w:right w:val="single" w:sz="4" w:space="0" w:color="auto"/>
            </w:tcBorders>
            <w:shd w:val="clear" w:color="auto" w:fill="DEEAF6"/>
            <w:vAlign w:val="center"/>
            <w:hideMark/>
          </w:tcPr>
          <w:p w14:paraId="287F7A7F" w14:textId="77777777" w:rsidR="001D3A95" w:rsidRPr="00DF2827" w:rsidRDefault="001D3A95" w:rsidP="00D743AB">
            <w:pPr>
              <w:jc w:val="center"/>
              <w:rPr>
                <w:rFonts w:ascii="Arial" w:hAnsi="Arial" w:cs="Arial"/>
                <w:b/>
                <w:bCs/>
                <w:lang w:val="mk-MK"/>
              </w:rPr>
            </w:pPr>
            <w:proofErr w:type="spellStart"/>
            <w:r w:rsidRPr="00DF2827">
              <w:rPr>
                <w:rFonts w:ascii="Arial" w:hAnsi="Arial" w:cs="Arial"/>
                <w:b/>
                <w:bCs/>
              </w:rPr>
              <w:t>Остварено</w:t>
            </w:r>
            <w:proofErr w:type="spellEnd"/>
            <w:r w:rsidRPr="00DF2827">
              <w:rPr>
                <w:rFonts w:ascii="Arial" w:hAnsi="Arial" w:cs="Arial"/>
                <w:b/>
                <w:bCs/>
              </w:rPr>
              <w:t xml:space="preserve"> 201</w:t>
            </w:r>
            <w:r w:rsidRPr="00DF2827">
              <w:rPr>
                <w:rFonts w:ascii="Arial" w:hAnsi="Arial" w:cs="Arial"/>
                <w:b/>
                <w:bCs/>
                <w:lang w:val="mk-MK"/>
              </w:rPr>
              <w:t>9</w:t>
            </w:r>
          </w:p>
        </w:tc>
        <w:tc>
          <w:tcPr>
            <w:tcW w:w="1675" w:type="dxa"/>
            <w:tcBorders>
              <w:top w:val="single" w:sz="4" w:space="0" w:color="auto"/>
              <w:left w:val="nil"/>
              <w:bottom w:val="single" w:sz="4" w:space="0" w:color="auto"/>
              <w:right w:val="single" w:sz="4" w:space="0" w:color="auto"/>
            </w:tcBorders>
            <w:shd w:val="clear" w:color="auto" w:fill="DEEAF6"/>
            <w:vAlign w:val="center"/>
            <w:hideMark/>
          </w:tcPr>
          <w:p w14:paraId="3D8B2909" w14:textId="77777777" w:rsidR="001D3A95" w:rsidRPr="00DF2827" w:rsidRDefault="001D3A95" w:rsidP="00D743AB">
            <w:pPr>
              <w:jc w:val="center"/>
              <w:rPr>
                <w:rFonts w:ascii="Arial" w:hAnsi="Arial" w:cs="Arial"/>
                <w:b/>
                <w:bCs/>
              </w:rPr>
            </w:pPr>
            <w:proofErr w:type="spellStart"/>
            <w:r w:rsidRPr="00DF2827">
              <w:rPr>
                <w:rFonts w:ascii="Arial" w:hAnsi="Arial" w:cs="Arial"/>
                <w:b/>
                <w:bCs/>
              </w:rPr>
              <w:t>Остварување</w:t>
            </w:r>
            <w:proofErr w:type="spellEnd"/>
            <w:r w:rsidRPr="00DF2827">
              <w:rPr>
                <w:rFonts w:ascii="Arial" w:hAnsi="Arial" w:cs="Arial"/>
                <w:b/>
                <w:bCs/>
              </w:rPr>
              <w:t xml:space="preserve"> </w:t>
            </w:r>
            <w:proofErr w:type="spellStart"/>
            <w:r w:rsidRPr="00DF2827">
              <w:rPr>
                <w:rFonts w:ascii="Arial" w:hAnsi="Arial" w:cs="Arial"/>
                <w:b/>
                <w:bCs/>
              </w:rPr>
              <w:t>на</w:t>
            </w:r>
            <w:proofErr w:type="spellEnd"/>
            <w:r w:rsidRPr="00DF2827">
              <w:rPr>
                <w:rFonts w:ascii="Arial" w:hAnsi="Arial" w:cs="Arial"/>
                <w:b/>
                <w:bCs/>
              </w:rPr>
              <w:t xml:space="preserve"> </w:t>
            </w:r>
            <w:proofErr w:type="spellStart"/>
            <w:r w:rsidRPr="00DF2827">
              <w:rPr>
                <w:rFonts w:ascii="Arial" w:hAnsi="Arial" w:cs="Arial"/>
                <w:b/>
                <w:bCs/>
              </w:rPr>
              <w:t>планот</w:t>
            </w:r>
            <w:proofErr w:type="spellEnd"/>
            <w:r w:rsidRPr="00DF2827">
              <w:rPr>
                <w:rFonts w:ascii="Arial" w:hAnsi="Arial" w:cs="Arial"/>
                <w:b/>
                <w:bCs/>
              </w:rPr>
              <w:t xml:space="preserve"> - </w:t>
            </w:r>
            <w:proofErr w:type="spellStart"/>
            <w:r w:rsidRPr="00DF2827">
              <w:rPr>
                <w:rFonts w:ascii="Arial" w:hAnsi="Arial" w:cs="Arial"/>
                <w:b/>
                <w:bCs/>
              </w:rPr>
              <w:t>индекс</w:t>
            </w:r>
            <w:proofErr w:type="spellEnd"/>
          </w:p>
        </w:tc>
      </w:tr>
      <w:tr w:rsidR="001D3A95" w:rsidRPr="00DF2827" w14:paraId="01BB6209" w14:textId="77777777" w:rsidTr="00F83A8B">
        <w:trPr>
          <w:trHeight w:val="564"/>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14:paraId="32DD8A21" w14:textId="77777777" w:rsidR="001D3A95" w:rsidRPr="00DF2827" w:rsidRDefault="001D3A95" w:rsidP="00D743AB">
            <w:pPr>
              <w:jc w:val="center"/>
              <w:rPr>
                <w:rFonts w:ascii="Arial" w:hAnsi="Arial" w:cs="Arial"/>
                <w:b/>
              </w:rPr>
            </w:pPr>
            <w:r w:rsidRPr="00DF2827">
              <w:rPr>
                <w:rFonts w:ascii="Arial" w:hAnsi="Arial" w:cs="Arial"/>
                <w:b/>
              </w:rPr>
              <w:t>I</w:t>
            </w:r>
          </w:p>
        </w:tc>
        <w:tc>
          <w:tcPr>
            <w:tcW w:w="3787" w:type="dxa"/>
            <w:tcBorders>
              <w:top w:val="nil"/>
              <w:left w:val="nil"/>
              <w:bottom w:val="single" w:sz="4" w:space="0" w:color="auto"/>
              <w:right w:val="single" w:sz="4" w:space="0" w:color="auto"/>
            </w:tcBorders>
            <w:shd w:val="clear" w:color="auto" w:fill="auto"/>
            <w:vAlign w:val="center"/>
            <w:hideMark/>
          </w:tcPr>
          <w:p w14:paraId="7808D1E0" w14:textId="77777777" w:rsidR="001D3A95" w:rsidRPr="00DF2827" w:rsidRDefault="001D3A95" w:rsidP="00D743AB">
            <w:pPr>
              <w:rPr>
                <w:rFonts w:ascii="Arial" w:hAnsi="Arial" w:cs="Arial"/>
                <w:b/>
              </w:rPr>
            </w:pPr>
            <w:proofErr w:type="spellStart"/>
            <w:r w:rsidRPr="00DF2827">
              <w:rPr>
                <w:rFonts w:ascii="Arial" w:hAnsi="Arial" w:cs="Arial"/>
                <w:b/>
              </w:rPr>
              <w:t>Вкупен</w:t>
            </w:r>
            <w:proofErr w:type="spellEnd"/>
            <w:r w:rsidRPr="00DF2827">
              <w:rPr>
                <w:rFonts w:ascii="Arial" w:hAnsi="Arial" w:cs="Arial"/>
                <w:b/>
              </w:rPr>
              <w:t xml:space="preserve"> </w:t>
            </w:r>
            <w:proofErr w:type="spellStart"/>
            <w:r w:rsidRPr="00DF2827">
              <w:rPr>
                <w:rFonts w:ascii="Arial" w:hAnsi="Arial" w:cs="Arial"/>
                <w:b/>
              </w:rPr>
              <w:t>приход</w:t>
            </w:r>
            <w:proofErr w:type="spellEnd"/>
          </w:p>
        </w:tc>
        <w:tc>
          <w:tcPr>
            <w:tcW w:w="1809" w:type="dxa"/>
            <w:tcBorders>
              <w:top w:val="nil"/>
              <w:left w:val="nil"/>
              <w:bottom w:val="single" w:sz="4" w:space="0" w:color="auto"/>
              <w:right w:val="single" w:sz="4" w:space="0" w:color="auto"/>
            </w:tcBorders>
            <w:shd w:val="clear" w:color="auto" w:fill="auto"/>
            <w:vAlign w:val="center"/>
          </w:tcPr>
          <w:p w14:paraId="05687FEE" w14:textId="77777777" w:rsidR="001D3A95" w:rsidRPr="00DF2827" w:rsidRDefault="001D3A95" w:rsidP="00D743AB">
            <w:pPr>
              <w:jc w:val="right"/>
              <w:rPr>
                <w:rFonts w:ascii="Arial" w:hAnsi="Arial" w:cs="Arial"/>
                <w:b/>
                <w:lang w:val="mk-MK"/>
              </w:rPr>
            </w:pPr>
            <w:r w:rsidRPr="00DF2827">
              <w:rPr>
                <w:rFonts w:ascii="Arial" w:hAnsi="Arial" w:cs="Arial"/>
                <w:b/>
                <w:lang w:val="mk-MK"/>
              </w:rPr>
              <w:t>1.774.228.000</w:t>
            </w:r>
          </w:p>
        </w:tc>
        <w:tc>
          <w:tcPr>
            <w:tcW w:w="1789" w:type="dxa"/>
            <w:tcBorders>
              <w:top w:val="nil"/>
              <w:left w:val="nil"/>
              <w:bottom w:val="single" w:sz="4" w:space="0" w:color="auto"/>
              <w:right w:val="single" w:sz="4" w:space="0" w:color="auto"/>
            </w:tcBorders>
            <w:shd w:val="clear" w:color="auto" w:fill="auto"/>
            <w:vAlign w:val="center"/>
          </w:tcPr>
          <w:p w14:paraId="15008330" w14:textId="77777777" w:rsidR="001D3A95" w:rsidRPr="00DF2827" w:rsidRDefault="001D3A95" w:rsidP="00D743AB">
            <w:pPr>
              <w:jc w:val="right"/>
              <w:rPr>
                <w:rFonts w:ascii="Arial" w:hAnsi="Arial" w:cs="Arial"/>
                <w:b/>
                <w:lang w:val="mk-MK"/>
              </w:rPr>
            </w:pPr>
            <w:r w:rsidRPr="00DF2827">
              <w:rPr>
                <w:rFonts w:ascii="Arial" w:hAnsi="Arial" w:cs="Arial"/>
                <w:b/>
                <w:lang w:val="mk-MK"/>
              </w:rPr>
              <w:t>1.787.321.000</w:t>
            </w:r>
          </w:p>
        </w:tc>
        <w:tc>
          <w:tcPr>
            <w:tcW w:w="1675" w:type="dxa"/>
            <w:tcBorders>
              <w:top w:val="nil"/>
              <w:left w:val="nil"/>
              <w:bottom w:val="single" w:sz="4" w:space="0" w:color="auto"/>
              <w:right w:val="single" w:sz="4" w:space="0" w:color="auto"/>
            </w:tcBorders>
            <w:shd w:val="clear" w:color="auto" w:fill="auto"/>
            <w:vAlign w:val="center"/>
          </w:tcPr>
          <w:p w14:paraId="4FB584FB" w14:textId="77777777" w:rsidR="001D3A95" w:rsidRPr="00DF2827" w:rsidRDefault="001D3A95" w:rsidP="00D743AB">
            <w:pPr>
              <w:jc w:val="center"/>
              <w:rPr>
                <w:rFonts w:ascii="Arial" w:hAnsi="Arial" w:cs="Arial"/>
                <w:b/>
                <w:lang w:val="mk-MK"/>
              </w:rPr>
            </w:pPr>
            <w:r w:rsidRPr="00DF2827">
              <w:rPr>
                <w:rFonts w:ascii="Arial" w:hAnsi="Arial" w:cs="Arial"/>
                <w:b/>
                <w:lang w:val="en-US"/>
              </w:rPr>
              <w:t>10</w:t>
            </w:r>
            <w:r w:rsidRPr="00DF2827">
              <w:rPr>
                <w:rFonts w:ascii="Arial" w:hAnsi="Arial" w:cs="Arial"/>
                <w:b/>
                <w:lang w:val="mk-MK"/>
              </w:rPr>
              <w:t>0,7</w:t>
            </w:r>
          </w:p>
        </w:tc>
      </w:tr>
      <w:tr w:rsidR="001D3A95" w:rsidRPr="00DF2827" w14:paraId="493985D0" w14:textId="77777777" w:rsidTr="00F83A8B">
        <w:trPr>
          <w:trHeight w:val="564"/>
          <w:jc w:val="center"/>
        </w:trPr>
        <w:tc>
          <w:tcPr>
            <w:tcW w:w="1527" w:type="dxa"/>
            <w:tcBorders>
              <w:top w:val="nil"/>
              <w:left w:val="single" w:sz="4" w:space="0" w:color="auto"/>
              <w:bottom w:val="single" w:sz="4" w:space="0" w:color="auto"/>
              <w:right w:val="single" w:sz="4" w:space="0" w:color="auto"/>
            </w:tcBorders>
            <w:shd w:val="clear" w:color="auto" w:fill="DEEAF6"/>
            <w:vAlign w:val="center"/>
            <w:hideMark/>
          </w:tcPr>
          <w:p w14:paraId="0CACA660" w14:textId="77777777" w:rsidR="001D3A95" w:rsidRPr="00DF2827" w:rsidRDefault="001D3A95" w:rsidP="00D743AB">
            <w:pPr>
              <w:jc w:val="center"/>
              <w:rPr>
                <w:rFonts w:ascii="Arial" w:hAnsi="Arial" w:cs="Arial"/>
                <w:b/>
              </w:rPr>
            </w:pPr>
            <w:r w:rsidRPr="00DF2827">
              <w:rPr>
                <w:rFonts w:ascii="Arial" w:hAnsi="Arial" w:cs="Arial"/>
                <w:b/>
              </w:rPr>
              <w:t>II</w:t>
            </w:r>
          </w:p>
        </w:tc>
        <w:tc>
          <w:tcPr>
            <w:tcW w:w="3787" w:type="dxa"/>
            <w:tcBorders>
              <w:top w:val="nil"/>
              <w:left w:val="nil"/>
              <w:bottom w:val="single" w:sz="4" w:space="0" w:color="auto"/>
              <w:right w:val="single" w:sz="4" w:space="0" w:color="auto"/>
            </w:tcBorders>
            <w:shd w:val="clear" w:color="auto" w:fill="DEEAF6"/>
            <w:vAlign w:val="center"/>
            <w:hideMark/>
          </w:tcPr>
          <w:p w14:paraId="56775FB5" w14:textId="77777777" w:rsidR="001D3A95" w:rsidRPr="00DF2827" w:rsidRDefault="001D3A95" w:rsidP="00D743AB">
            <w:pPr>
              <w:rPr>
                <w:rFonts w:ascii="Arial" w:hAnsi="Arial" w:cs="Arial"/>
                <w:b/>
              </w:rPr>
            </w:pPr>
            <w:proofErr w:type="spellStart"/>
            <w:r w:rsidRPr="00DF2827">
              <w:rPr>
                <w:rFonts w:ascii="Arial" w:hAnsi="Arial" w:cs="Arial"/>
                <w:b/>
              </w:rPr>
              <w:t>Расходи</w:t>
            </w:r>
            <w:proofErr w:type="spellEnd"/>
          </w:p>
        </w:tc>
        <w:tc>
          <w:tcPr>
            <w:tcW w:w="1809" w:type="dxa"/>
            <w:tcBorders>
              <w:top w:val="nil"/>
              <w:left w:val="nil"/>
              <w:bottom w:val="single" w:sz="4" w:space="0" w:color="auto"/>
              <w:right w:val="single" w:sz="4" w:space="0" w:color="auto"/>
            </w:tcBorders>
            <w:shd w:val="clear" w:color="auto" w:fill="DEEAF6"/>
            <w:vAlign w:val="center"/>
          </w:tcPr>
          <w:p w14:paraId="3C9F8161" w14:textId="77777777" w:rsidR="001D3A95" w:rsidRPr="00DF2827" w:rsidRDefault="001D3A95" w:rsidP="00D743AB">
            <w:pPr>
              <w:jc w:val="right"/>
              <w:rPr>
                <w:rFonts w:ascii="Arial" w:hAnsi="Arial" w:cs="Arial"/>
                <w:b/>
                <w:lang w:val="mk-MK"/>
              </w:rPr>
            </w:pPr>
            <w:r w:rsidRPr="00DF2827">
              <w:rPr>
                <w:rFonts w:ascii="Arial" w:hAnsi="Arial" w:cs="Arial"/>
                <w:b/>
                <w:lang w:val="mk-MK"/>
              </w:rPr>
              <w:t>1.774.021.000</w:t>
            </w:r>
          </w:p>
        </w:tc>
        <w:tc>
          <w:tcPr>
            <w:tcW w:w="1789" w:type="dxa"/>
            <w:tcBorders>
              <w:top w:val="nil"/>
              <w:left w:val="nil"/>
              <w:bottom w:val="single" w:sz="4" w:space="0" w:color="auto"/>
              <w:right w:val="single" w:sz="4" w:space="0" w:color="auto"/>
            </w:tcBorders>
            <w:shd w:val="clear" w:color="auto" w:fill="DEEAF6"/>
            <w:vAlign w:val="center"/>
          </w:tcPr>
          <w:p w14:paraId="4E33409A" w14:textId="77777777" w:rsidR="001D3A95" w:rsidRPr="00DF2827" w:rsidRDefault="001D3A95" w:rsidP="00D743AB">
            <w:pPr>
              <w:jc w:val="right"/>
              <w:rPr>
                <w:rFonts w:ascii="Arial" w:hAnsi="Arial" w:cs="Arial"/>
                <w:b/>
                <w:lang w:val="mk-MK"/>
              </w:rPr>
            </w:pPr>
            <w:r w:rsidRPr="00DF2827">
              <w:rPr>
                <w:rFonts w:ascii="Arial" w:hAnsi="Arial" w:cs="Arial"/>
                <w:b/>
                <w:lang w:val="en-US"/>
              </w:rPr>
              <w:t>1.</w:t>
            </w:r>
            <w:r w:rsidRPr="00DF2827">
              <w:rPr>
                <w:rFonts w:ascii="Arial" w:hAnsi="Arial" w:cs="Arial"/>
                <w:b/>
                <w:lang w:val="mk-MK"/>
              </w:rPr>
              <w:t>804.200.000</w:t>
            </w:r>
          </w:p>
        </w:tc>
        <w:tc>
          <w:tcPr>
            <w:tcW w:w="1675" w:type="dxa"/>
            <w:tcBorders>
              <w:top w:val="nil"/>
              <w:left w:val="nil"/>
              <w:bottom w:val="single" w:sz="4" w:space="0" w:color="auto"/>
              <w:right w:val="single" w:sz="4" w:space="0" w:color="auto"/>
            </w:tcBorders>
            <w:shd w:val="clear" w:color="auto" w:fill="DEEAF6"/>
            <w:vAlign w:val="center"/>
          </w:tcPr>
          <w:p w14:paraId="1F423009" w14:textId="77777777" w:rsidR="001D3A95" w:rsidRPr="00DF2827" w:rsidRDefault="001D3A95" w:rsidP="00D743AB">
            <w:pPr>
              <w:jc w:val="center"/>
              <w:rPr>
                <w:rFonts w:ascii="Arial" w:hAnsi="Arial" w:cs="Arial"/>
                <w:b/>
                <w:lang w:val="mk-MK"/>
              </w:rPr>
            </w:pPr>
            <w:r w:rsidRPr="00DF2827">
              <w:rPr>
                <w:rFonts w:ascii="Arial" w:hAnsi="Arial" w:cs="Arial"/>
                <w:b/>
                <w:lang w:val="mk-MK"/>
              </w:rPr>
              <w:t>101,7</w:t>
            </w:r>
          </w:p>
        </w:tc>
      </w:tr>
      <w:tr w:rsidR="001D3A95" w:rsidRPr="00DF2827" w14:paraId="37D55095" w14:textId="77777777" w:rsidTr="00F83A8B">
        <w:trPr>
          <w:trHeight w:val="564"/>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14:paraId="3ECF4D69" w14:textId="77777777" w:rsidR="001D3A95" w:rsidRPr="00DF2827" w:rsidRDefault="001D3A95" w:rsidP="00D743AB">
            <w:pPr>
              <w:jc w:val="center"/>
              <w:rPr>
                <w:rFonts w:ascii="Arial" w:hAnsi="Arial" w:cs="Arial"/>
                <w:b/>
              </w:rPr>
            </w:pPr>
            <w:r w:rsidRPr="00DF2827">
              <w:rPr>
                <w:rFonts w:ascii="Arial" w:hAnsi="Arial" w:cs="Arial"/>
                <w:b/>
              </w:rPr>
              <w:t>III</w:t>
            </w:r>
          </w:p>
        </w:tc>
        <w:tc>
          <w:tcPr>
            <w:tcW w:w="3787" w:type="dxa"/>
            <w:tcBorders>
              <w:top w:val="nil"/>
              <w:left w:val="nil"/>
              <w:bottom w:val="single" w:sz="4" w:space="0" w:color="auto"/>
              <w:right w:val="single" w:sz="4" w:space="0" w:color="auto"/>
            </w:tcBorders>
            <w:shd w:val="clear" w:color="auto" w:fill="auto"/>
            <w:vAlign w:val="center"/>
            <w:hideMark/>
          </w:tcPr>
          <w:p w14:paraId="31D98E9C" w14:textId="77777777" w:rsidR="001D3A95" w:rsidRPr="00DF2827" w:rsidRDefault="001D3A95" w:rsidP="00D743AB">
            <w:pPr>
              <w:rPr>
                <w:rFonts w:ascii="Arial" w:hAnsi="Arial" w:cs="Arial"/>
                <w:b/>
              </w:rPr>
            </w:pPr>
            <w:proofErr w:type="spellStart"/>
            <w:r w:rsidRPr="00DF2827">
              <w:rPr>
                <w:rFonts w:ascii="Arial" w:hAnsi="Arial" w:cs="Arial"/>
                <w:b/>
              </w:rPr>
              <w:t>Бруто</w:t>
            </w:r>
            <w:proofErr w:type="spellEnd"/>
            <w:r w:rsidRPr="00DF2827">
              <w:rPr>
                <w:rFonts w:ascii="Arial" w:hAnsi="Arial" w:cs="Arial"/>
                <w:b/>
              </w:rPr>
              <w:t xml:space="preserve"> </w:t>
            </w:r>
            <w:proofErr w:type="spellStart"/>
            <w:r w:rsidRPr="00DF2827">
              <w:rPr>
                <w:rFonts w:ascii="Arial" w:hAnsi="Arial" w:cs="Arial"/>
                <w:b/>
              </w:rPr>
              <w:t>добивка</w:t>
            </w:r>
            <w:proofErr w:type="spellEnd"/>
            <w:r w:rsidRPr="00DF2827">
              <w:rPr>
                <w:rFonts w:ascii="Arial" w:hAnsi="Arial" w:cs="Arial"/>
                <w:b/>
              </w:rPr>
              <w:t xml:space="preserve"> </w:t>
            </w:r>
            <w:proofErr w:type="gramStart"/>
            <w:r w:rsidRPr="00DF2827">
              <w:rPr>
                <w:rFonts w:ascii="Arial" w:hAnsi="Arial" w:cs="Arial"/>
                <w:b/>
              </w:rPr>
              <w:t xml:space="preserve">   (</w:t>
            </w:r>
            <w:proofErr w:type="gramEnd"/>
            <w:r w:rsidRPr="00DF2827">
              <w:rPr>
                <w:rFonts w:ascii="Arial" w:hAnsi="Arial" w:cs="Arial"/>
                <w:b/>
              </w:rPr>
              <w:t xml:space="preserve"> I - II )</w:t>
            </w:r>
          </w:p>
        </w:tc>
        <w:tc>
          <w:tcPr>
            <w:tcW w:w="1809" w:type="dxa"/>
            <w:tcBorders>
              <w:top w:val="nil"/>
              <w:left w:val="nil"/>
              <w:bottom w:val="single" w:sz="4" w:space="0" w:color="auto"/>
              <w:right w:val="single" w:sz="4" w:space="0" w:color="auto"/>
            </w:tcBorders>
            <w:shd w:val="clear" w:color="auto" w:fill="auto"/>
            <w:vAlign w:val="center"/>
          </w:tcPr>
          <w:p w14:paraId="0240CBDF" w14:textId="77777777" w:rsidR="001D3A95" w:rsidRPr="00DF2827" w:rsidRDefault="001D3A95" w:rsidP="00D743AB">
            <w:pPr>
              <w:jc w:val="right"/>
              <w:rPr>
                <w:rFonts w:ascii="Arial" w:hAnsi="Arial" w:cs="Arial"/>
                <w:b/>
                <w:lang w:val="mk-MK"/>
              </w:rPr>
            </w:pPr>
            <w:r w:rsidRPr="00DF2827">
              <w:rPr>
                <w:rFonts w:ascii="Arial" w:hAnsi="Arial" w:cs="Arial"/>
                <w:b/>
                <w:lang w:val="mk-MK"/>
              </w:rPr>
              <w:t>207.000</w:t>
            </w:r>
          </w:p>
        </w:tc>
        <w:tc>
          <w:tcPr>
            <w:tcW w:w="1789" w:type="dxa"/>
            <w:tcBorders>
              <w:top w:val="nil"/>
              <w:left w:val="nil"/>
              <w:bottom w:val="single" w:sz="4" w:space="0" w:color="auto"/>
              <w:right w:val="single" w:sz="4" w:space="0" w:color="auto"/>
            </w:tcBorders>
            <w:shd w:val="clear" w:color="auto" w:fill="auto"/>
            <w:vAlign w:val="center"/>
          </w:tcPr>
          <w:p w14:paraId="0AD9CB49" w14:textId="77777777" w:rsidR="001D3A95" w:rsidRPr="00DF2827" w:rsidRDefault="001D3A95" w:rsidP="00D743AB">
            <w:pPr>
              <w:jc w:val="right"/>
              <w:rPr>
                <w:rFonts w:ascii="Arial" w:hAnsi="Arial" w:cs="Arial"/>
                <w:b/>
                <w:lang w:val="mk-MK"/>
              </w:rPr>
            </w:pPr>
          </w:p>
        </w:tc>
        <w:tc>
          <w:tcPr>
            <w:tcW w:w="1675" w:type="dxa"/>
            <w:tcBorders>
              <w:top w:val="nil"/>
              <w:left w:val="nil"/>
              <w:bottom w:val="single" w:sz="4" w:space="0" w:color="auto"/>
              <w:right w:val="single" w:sz="4" w:space="0" w:color="auto"/>
            </w:tcBorders>
            <w:shd w:val="clear" w:color="auto" w:fill="auto"/>
            <w:vAlign w:val="center"/>
          </w:tcPr>
          <w:p w14:paraId="60585582" w14:textId="77777777" w:rsidR="001D3A95" w:rsidRPr="00DF2827" w:rsidRDefault="001D3A95" w:rsidP="00D743AB">
            <w:pPr>
              <w:jc w:val="center"/>
              <w:rPr>
                <w:rFonts w:ascii="Arial" w:hAnsi="Arial" w:cs="Arial"/>
                <w:b/>
                <w:lang w:val="en-US"/>
              </w:rPr>
            </w:pPr>
          </w:p>
        </w:tc>
      </w:tr>
      <w:tr w:rsidR="001D3A95" w:rsidRPr="00DF2827" w14:paraId="6693C558" w14:textId="77777777" w:rsidTr="00F83A8B">
        <w:trPr>
          <w:trHeight w:val="564"/>
          <w:jc w:val="center"/>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14:paraId="0D81320F" w14:textId="77777777" w:rsidR="001D3A95" w:rsidRPr="00DF2827" w:rsidRDefault="001D3A95" w:rsidP="00D743AB">
            <w:pPr>
              <w:jc w:val="center"/>
              <w:rPr>
                <w:rFonts w:ascii="Arial" w:hAnsi="Arial" w:cs="Arial"/>
                <w:b/>
                <w:lang w:val="en-US"/>
              </w:rPr>
            </w:pPr>
            <w:r w:rsidRPr="00DF2827">
              <w:rPr>
                <w:rFonts w:ascii="Arial" w:hAnsi="Arial" w:cs="Arial"/>
                <w:b/>
                <w:lang w:val="en-US"/>
              </w:rPr>
              <w:t>IV</w:t>
            </w:r>
          </w:p>
        </w:tc>
        <w:tc>
          <w:tcPr>
            <w:tcW w:w="3787" w:type="dxa"/>
            <w:tcBorders>
              <w:top w:val="single" w:sz="4" w:space="0" w:color="auto"/>
              <w:left w:val="nil"/>
              <w:bottom w:val="single" w:sz="4" w:space="0" w:color="auto"/>
              <w:right w:val="single" w:sz="4" w:space="0" w:color="auto"/>
            </w:tcBorders>
            <w:shd w:val="clear" w:color="auto" w:fill="auto"/>
            <w:vAlign w:val="center"/>
          </w:tcPr>
          <w:p w14:paraId="306A1954" w14:textId="77777777" w:rsidR="001D3A95" w:rsidRPr="00DF2827" w:rsidRDefault="001D3A95" w:rsidP="00D743AB">
            <w:pPr>
              <w:rPr>
                <w:rFonts w:ascii="Arial" w:hAnsi="Arial" w:cs="Arial"/>
                <w:b/>
                <w:lang w:val="mk-MK"/>
              </w:rPr>
            </w:pPr>
            <w:r w:rsidRPr="00DF2827">
              <w:rPr>
                <w:rFonts w:ascii="Arial" w:hAnsi="Arial" w:cs="Arial"/>
                <w:b/>
                <w:lang w:val="mk-MK"/>
              </w:rPr>
              <w:t xml:space="preserve">Загуба  ( </w:t>
            </w:r>
            <w:r w:rsidRPr="00DF2827">
              <w:rPr>
                <w:rFonts w:ascii="Arial" w:hAnsi="Arial" w:cs="Arial"/>
                <w:b/>
              </w:rPr>
              <w:t>II</w:t>
            </w:r>
            <w:r w:rsidRPr="00DF2827">
              <w:rPr>
                <w:rFonts w:ascii="Arial" w:hAnsi="Arial" w:cs="Arial"/>
                <w:b/>
                <w:lang w:val="mk-MK"/>
              </w:rPr>
              <w:t xml:space="preserve"> – </w:t>
            </w:r>
            <w:r w:rsidRPr="00DF2827">
              <w:rPr>
                <w:rFonts w:ascii="Arial" w:hAnsi="Arial" w:cs="Arial"/>
                <w:b/>
              </w:rPr>
              <w:t>I</w:t>
            </w:r>
            <w:r w:rsidRPr="00DF2827">
              <w:rPr>
                <w:rFonts w:ascii="Arial" w:hAnsi="Arial" w:cs="Arial"/>
                <w:b/>
                <w:lang w:val="mk-MK"/>
              </w:rPr>
              <w:t xml:space="preserve"> )</w:t>
            </w:r>
          </w:p>
        </w:tc>
        <w:tc>
          <w:tcPr>
            <w:tcW w:w="1809" w:type="dxa"/>
            <w:tcBorders>
              <w:top w:val="single" w:sz="4" w:space="0" w:color="auto"/>
              <w:left w:val="nil"/>
              <w:bottom w:val="single" w:sz="4" w:space="0" w:color="auto"/>
              <w:right w:val="single" w:sz="4" w:space="0" w:color="auto"/>
            </w:tcBorders>
            <w:shd w:val="clear" w:color="auto" w:fill="auto"/>
            <w:vAlign w:val="center"/>
          </w:tcPr>
          <w:p w14:paraId="715A87F9" w14:textId="77777777" w:rsidR="001D3A95" w:rsidRPr="00DF2827" w:rsidRDefault="001D3A95" w:rsidP="00D743AB">
            <w:pPr>
              <w:jc w:val="right"/>
              <w:rPr>
                <w:rFonts w:ascii="Arial" w:hAnsi="Arial" w:cs="Arial"/>
                <w:b/>
                <w:lang w:val="mk-MK"/>
              </w:rPr>
            </w:pPr>
          </w:p>
        </w:tc>
        <w:tc>
          <w:tcPr>
            <w:tcW w:w="1789" w:type="dxa"/>
            <w:tcBorders>
              <w:top w:val="single" w:sz="4" w:space="0" w:color="auto"/>
              <w:left w:val="nil"/>
              <w:bottom w:val="single" w:sz="4" w:space="0" w:color="auto"/>
              <w:right w:val="single" w:sz="4" w:space="0" w:color="auto"/>
            </w:tcBorders>
            <w:shd w:val="clear" w:color="auto" w:fill="auto"/>
            <w:vAlign w:val="center"/>
          </w:tcPr>
          <w:p w14:paraId="391F6134" w14:textId="77777777" w:rsidR="001D3A95" w:rsidRPr="00DF2827" w:rsidRDefault="001D3A95" w:rsidP="00D743AB">
            <w:pPr>
              <w:jc w:val="right"/>
              <w:rPr>
                <w:rFonts w:ascii="Arial" w:hAnsi="Arial" w:cs="Arial"/>
                <w:b/>
                <w:lang w:val="mk-MK"/>
              </w:rPr>
            </w:pPr>
            <w:r w:rsidRPr="00DF2827">
              <w:rPr>
                <w:rFonts w:ascii="Arial" w:hAnsi="Arial" w:cs="Arial"/>
                <w:b/>
                <w:lang w:val="mk-MK"/>
              </w:rPr>
              <w:t>16.879.000</w:t>
            </w:r>
          </w:p>
        </w:tc>
        <w:tc>
          <w:tcPr>
            <w:tcW w:w="1675" w:type="dxa"/>
            <w:tcBorders>
              <w:top w:val="single" w:sz="4" w:space="0" w:color="auto"/>
              <w:left w:val="nil"/>
              <w:bottom w:val="single" w:sz="4" w:space="0" w:color="auto"/>
              <w:right w:val="single" w:sz="4" w:space="0" w:color="auto"/>
            </w:tcBorders>
            <w:shd w:val="clear" w:color="auto" w:fill="auto"/>
            <w:vAlign w:val="center"/>
          </w:tcPr>
          <w:p w14:paraId="03E0EA93" w14:textId="77777777" w:rsidR="001D3A95" w:rsidRPr="00DF2827" w:rsidRDefault="001D3A95" w:rsidP="00D743AB">
            <w:pPr>
              <w:jc w:val="center"/>
              <w:rPr>
                <w:rFonts w:ascii="Arial" w:hAnsi="Arial" w:cs="Arial"/>
                <w:b/>
                <w:lang w:val="en-US"/>
              </w:rPr>
            </w:pPr>
          </w:p>
        </w:tc>
      </w:tr>
    </w:tbl>
    <w:p w14:paraId="4E06A6CC" w14:textId="77777777" w:rsidR="001D3A95" w:rsidRPr="000A719D" w:rsidRDefault="001D3A95" w:rsidP="001D3A95">
      <w:pPr>
        <w:spacing w:line="260" w:lineRule="exact"/>
        <w:ind w:left="7920" w:firstLine="720"/>
        <w:jc w:val="both"/>
        <w:rPr>
          <w:rFonts w:ascii="Arial" w:hAnsi="Arial" w:cs="Arial"/>
          <w:color w:val="FF0000"/>
          <w:sz w:val="22"/>
          <w:szCs w:val="22"/>
          <w:lang w:val="mk-MK"/>
        </w:rPr>
      </w:pPr>
      <w:r w:rsidRPr="000A719D">
        <w:rPr>
          <w:rFonts w:ascii="Arial" w:hAnsi="Arial" w:cs="Arial"/>
          <w:color w:val="FF0000"/>
          <w:sz w:val="22"/>
          <w:szCs w:val="22"/>
          <w:lang w:val="en-US"/>
        </w:rPr>
        <w:t xml:space="preserve">        </w:t>
      </w:r>
    </w:p>
    <w:p w14:paraId="25BA7556" w14:textId="0EA21DDA" w:rsidR="006F416D" w:rsidRDefault="001D3A95" w:rsidP="001D3A95">
      <w:pPr>
        <w:spacing w:line="280" w:lineRule="exact"/>
        <w:rPr>
          <w:rFonts w:ascii="Arial" w:hAnsi="Arial" w:cs="Arial"/>
          <w:color w:val="FF0000"/>
          <w:sz w:val="22"/>
          <w:szCs w:val="22"/>
          <w:lang w:val="mk-MK"/>
        </w:rPr>
      </w:pPr>
      <w:r w:rsidRPr="000A719D">
        <w:rPr>
          <w:rFonts w:ascii="Arial" w:hAnsi="Arial" w:cs="Arial"/>
          <w:color w:val="FF0000"/>
          <w:sz w:val="22"/>
          <w:szCs w:val="22"/>
          <w:lang w:val="mk-MK"/>
        </w:rPr>
        <w:t xml:space="preserve">     </w:t>
      </w:r>
    </w:p>
    <w:p w14:paraId="618F1A29" w14:textId="77777777" w:rsidR="001D3A95" w:rsidRPr="00101BC8" w:rsidRDefault="001D3A95" w:rsidP="001D3A95">
      <w:pPr>
        <w:spacing w:line="280" w:lineRule="exact"/>
        <w:rPr>
          <w:rFonts w:ascii="Arial" w:hAnsi="Arial" w:cs="Arial"/>
          <w:i/>
          <w:color w:val="FF0000"/>
          <w:lang w:val="mk-MK"/>
        </w:rPr>
      </w:pPr>
    </w:p>
    <w:p w14:paraId="49EB75AE" w14:textId="77777777" w:rsidR="001D3A95" w:rsidRPr="00101BC8" w:rsidRDefault="001D3A95" w:rsidP="001D3A95">
      <w:pPr>
        <w:shd w:val="clear" w:color="auto" w:fill="DEEAF6"/>
        <w:spacing w:line="280" w:lineRule="exact"/>
        <w:ind w:firstLine="420"/>
        <w:jc w:val="both"/>
        <w:rPr>
          <w:rFonts w:ascii="Arial" w:hAnsi="Arial" w:cs="Arial"/>
          <w:b/>
          <w:i/>
          <w:sz w:val="28"/>
          <w:szCs w:val="28"/>
          <w:u w:val="single"/>
          <w:lang w:val="mk-MK"/>
        </w:rPr>
      </w:pPr>
      <w:r w:rsidRPr="00101BC8">
        <w:rPr>
          <w:rFonts w:ascii="Arial" w:hAnsi="Arial" w:cs="Arial"/>
          <w:b/>
          <w:i/>
          <w:sz w:val="28"/>
          <w:szCs w:val="28"/>
          <w:u w:val="single"/>
          <w:lang w:val="en-US"/>
        </w:rPr>
        <w:lastRenderedPageBreak/>
        <w:t>9</w:t>
      </w:r>
      <w:r w:rsidRPr="00101BC8">
        <w:rPr>
          <w:rFonts w:ascii="Arial" w:hAnsi="Arial" w:cs="Arial"/>
          <w:b/>
          <w:i/>
          <w:sz w:val="28"/>
          <w:szCs w:val="28"/>
          <w:u w:val="single"/>
          <w:lang w:val="mk-MK"/>
        </w:rPr>
        <w:t>.1 Приходи</w:t>
      </w:r>
    </w:p>
    <w:p w14:paraId="690E656E" w14:textId="77777777" w:rsidR="001D3A95" w:rsidRPr="000A719D" w:rsidRDefault="001D3A95" w:rsidP="001D3A95">
      <w:pPr>
        <w:spacing w:line="280" w:lineRule="exact"/>
        <w:ind w:firstLine="420"/>
        <w:jc w:val="both"/>
        <w:rPr>
          <w:rFonts w:ascii="Arial" w:hAnsi="Arial" w:cs="Arial"/>
          <w:b/>
          <w:color w:val="FF0000"/>
          <w:sz w:val="22"/>
          <w:szCs w:val="22"/>
          <w:u w:val="single"/>
          <w:lang w:val="mk-MK"/>
        </w:rPr>
      </w:pPr>
    </w:p>
    <w:p w14:paraId="68562944" w14:textId="28E6C23F" w:rsidR="001D3A95" w:rsidRDefault="001D3A95" w:rsidP="00BB756B">
      <w:pPr>
        <w:spacing w:line="240" w:lineRule="exact"/>
        <w:ind w:firstLine="420"/>
        <w:jc w:val="both"/>
        <w:rPr>
          <w:rFonts w:ascii="Arial" w:hAnsi="Arial" w:cs="Arial"/>
          <w:sz w:val="22"/>
          <w:szCs w:val="22"/>
        </w:rPr>
      </w:pPr>
      <w:proofErr w:type="spellStart"/>
      <w:r w:rsidRPr="00101BC8">
        <w:rPr>
          <w:rFonts w:ascii="Arial" w:hAnsi="Arial" w:cs="Arial"/>
          <w:sz w:val="22"/>
          <w:szCs w:val="22"/>
        </w:rPr>
        <w:t>Остварениот</w:t>
      </w:r>
      <w:proofErr w:type="spellEnd"/>
      <w:r w:rsidRPr="00101BC8">
        <w:rPr>
          <w:rFonts w:ascii="Arial" w:hAnsi="Arial" w:cs="Arial"/>
          <w:sz w:val="22"/>
          <w:szCs w:val="22"/>
        </w:rPr>
        <w:t xml:space="preserve"> </w:t>
      </w:r>
      <w:proofErr w:type="spellStart"/>
      <w:r w:rsidRPr="00101BC8">
        <w:rPr>
          <w:rFonts w:ascii="Arial" w:hAnsi="Arial" w:cs="Arial"/>
          <w:sz w:val="22"/>
          <w:szCs w:val="22"/>
        </w:rPr>
        <w:t>вкупен</w:t>
      </w:r>
      <w:proofErr w:type="spellEnd"/>
      <w:r w:rsidRPr="00101BC8">
        <w:rPr>
          <w:rFonts w:ascii="Arial" w:hAnsi="Arial" w:cs="Arial"/>
          <w:sz w:val="22"/>
          <w:szCs w:val="22"/>
        </w:rPr>
        <w:t xml:space="preserve"> </w:t>
      </w:r>
      <w:proofErr w:type="spellStart"/>
      <w:r w:rsidRPr="00101BC8">
        <w:rPr>
          <w:rFonts w:ascii="Arial" w:hAnsi="Arial" w:cs="Arial"/>
          <w:sz w:val="22"/>
          <w:szCs w:val="22"/>
        </w:rPr>
        <w:t>приход</w:t>
      </w:r>
      <w:proofErr w:type="spellEnd"/>
      <w:r w:rsidRPr="00101BC8">
        <w:rPr>
          <w:rFonts w:ascii="Arial" w:hAnsi="Arial" w:cs="Arial"/>
          <w:sz w:val="22"/>
          <w:szCs w:val="22"/>
        </w:rPr>
        <w:t xml:space="preserve"> </w:t>
      </w:r>
      <w:proofErr w:type="spellStart"/>
      <w:r w:rsidRPr="00101BC8">
        <w:rPr>
          <w:rFonts w:ascii="Arial" w:hAnsi="Arial" w:cs="Arial"/>
          <w:sz w:val="22"/>
          <w:szCs w:val="22"/>
        </w:rPr>
        <w:t>во</w:t>
      </w:r>
      <w:proofErr w:type="spellEnd"/>
      <w:r w:rsidRPr="00101BC8">
        <w:rPr>
          <w:rFonts w:ascii="Arial" w:hAnsi="Arial" w:cs="Arial"/>
          <w:sz w:val="22"/>
          <w:szCs w:val="22"/>
        </w:rPr>
        <w:t xml:space="preserve"> 20</w:t>
      </w:r>
      <w:r w:rsidRPr="00101BC8">
        <w:rPr>
          <w:rFonts w:ascii="Arial" w:hAnsi="Arial" w:cs="Arial"/>
          <w:sz w:val="22"/>
          <w:szCs w:val="22"/>
          <w:lang w:val="mk-MK"/>
        </w:rPr>
        <w:t>19</w:t>
      </w:r>
      <w:r w:rsidRPr="00101BC8">
        <w:rPr>
          <w:rFonts w:ascii="Arial" w:hAnsi="Arial" w:cs="Arial"/>
          <w:sz w:val="22"/>
          <w:szCs w:val="22"/>
        </w:rPr>
        <w:t xml:space="preserve"> </w:t>
      </w:r>
      <w:proofErr w:type="spellStart"/>
      <w:r w:rsidRPr="00101BC8">
        <w:rPr>
          <w:rFonts w:ascii="Arial" w:hAnsi="Arial" w:cs="Arial"/>
          <w:sz w:val="22"/>
          <w:szCs w:val="22"/>
        </w:rPr>
        <w:t>год</w:t>
      </w:r>
      <w:proofErr w:type="spellEnd"/>
      <w:r w:rsidRPr="00101BC8">
        <w:rPr>
          <w:rFonts w:ascii="Arial" w:hAnsi="Arial" w:cs="Arial"/>
          <w:sz w:val="22"/>
          <w:szCs w:val="22"/>
        </w:rPr>
        <w:t xml:space="preserve">. </w:t>
      </w:r>
      <w:proofErr w:type="spellStart"/>
      <w:r w:rsidRPr="00101BC8">
        <w:rPr>
          <w:rFonts w:ascii="Arial" w:hAnsi="Arial" w:cs="Arial"/>
          <w:sz w:val="22"/>
          <w:szCs w:val="22"/>
        </w:rPr>
        <w:t>изнесува</w:t>
      </w:r>
      <w:proofErr w:type="spellEnd"/>
      <w:r w:rsidRPr="00101BC8">
        <w:rPr>
          <w:rFonts w:ascii="Arial" w:hAnsi="Arial" w:cs="Arial"/>
          <w:sz w:val="22"/>
          <w:szCs w:val="22"/>
        </w:rPr>
        <w:t xml:space="preserve"> 1.</w:t>
      </w:r>
      <w:r w:rsidRPr="00101BC8">
        <w:rPr>
          <w:rFonts w:ascii="Arial" w:hAnsi="Arial" w:cs="Arial"/>
          <w:sz w:val="22"/>
          <w:szCs w:val="22"/>
          <w:lang w:val="mk-MK"/>
        </w:rPr>
        <w:t>787</w:t>
      </w:r>
      <w:r w:rsidR="00330B9D">
        <w:rPr>
          <w:rFonts w:ascii="Arial" w:hAnsi="Arial" w:cs="Arial"/>
          <w:sz w:val="22"/>
          <w:szCs w:val="22"/>
          <w:lang w:val="en-US"/>
        </w:rPr>
        <w:t>,3</w:t>
      </w:r>
      <w:r w:rsidRPr="00101BC8">
        <w:rPr>
          <w:rFonts w:ascii="Arial" w:hAnsi="Arial" w:cs="Arial"/>
          <w:sz w:val="22"/>
          <w:szCs w:val="22"/>
        </w:rPr>
        <w:t xml:space="preserve"> </w:t>
      </w:r>
      <w:proofErr w:type="spellStart"/>
      <w:r w:rsidRPr="00101BC8">
        <w:rPr>
          <w:rFonts w:ascii="Arial" w:hAnsi="Arial" w:cs="Arial"/>
          <w:sz w:val="22"/>
          <w:szCs w:val="22"/>
        </w:rPr>
        <w:t>мил</w:t>
      </w:r>
      <w:proofErr w:type="spellEnd"/>
      <w:r w:rsidRPr="00101BC8">
        <w:rPr>
          <w:rFonts w:ascii="Arial" w:hAnsi="Arial" w:cs="Arial"/>
          <w:sz w:val="22"/>
          <w:szCs w:val="22"/>
        </w:rPr>
        <w:t xml:space="preserve">. </w:t>
      </w:r>
      <w:proofErr w:type="spellStart"/>
      <w:r w:rsidRPr="00101BC8">
        <w:rPr>
          <w:rFonts w:ascii="Arial" w:hAnsi="Arial" w:cs="Arial"/>
          <w:sz w:val="22"/>
          <w:szCs w:val="22"/>
        </w:rPr>
        <w:t>ден</w:t>
      </w:r>
      <w:proofErr w:type="spellEnd"/>
      <w:r w:rsidRPr="00101BC8">
        <w:rPr>
          <w:rFonts w:ascii="Arial" w:hAnsi="Arial" w:cs="Arial"/>
          <w:sz w:val="22"/>
          <w:szCs w:val="22"/>
        </w:rPr>
        <w:t xml:space="preserve">. и </w:t>
      </w:r>
      <w:proofErr w:type="spellStart"/>
      <w:r w:rsidRPr="00101BC8">
        <w:rPr>
          <w:rFonts w:ascii="Arial" w:hAnsi="Arial" w:cs="Arial"/>
          <w:sz w:val="22"/>
          <w:szCs w:val="22"/>
        </w:rPr>
        <w:t>во</w:t>
      </w:r>
      <w:proofErr w:type="spellEnd"/>
      <w:r w:rsidRPr="00101BC8">
        <w:rPr>
          <w:rFonts w:ascii="Arial" w:hAnsi="Arial" w:cs="Arial"/>
          <w:sz w:val="22"/>
          <w:szCs w:val="22"/>
        </w:rPr>
        <w:t xml:space="preserve"> </w:t>
      </w:r>
      <w:r w:rsidRPr="00101BC8">
        <w:rPr>
          <w:rFonts w:ascii="Arial" w:hAnsi="Arial" w:cs="Arial"/>
          <w:sz w:val="22"/>
          <w:szCs w:val="22"/>
          <w:lang w:val="mk-MK"/>
        </w:rPr>
        <w:t xml:space="preserve">споредба со </w:t>
      </w:r>
      <w:proofErr w:type="spellStart"/>
      <w:r w:rsidRPr="00101BC8">
        <w:rPr>
          <w:rFonts w:ascii="Arial" w:hAnsi="Arial" w:cs="Arial"/>
          <w:sz w:val="22"/>
          <w:szCs w:val="22"/>
        </w:rPr>
        <w:t>минатата</w:t>
      </w:r>
      <w:proofErr w:type="spellEnd"/>
      <w:r w:rsidRPr="00101BC8">
        <w:rPr>
          <w:rFonts w:ascii="Arial" w:hAnsi="Arial" w:cs="Arial"/>
          <w:sz w:val="22"/>
          <w:szCs w:val="22"/>
        </w:rPr>
        <w:t xml:space="preserve"> </w:t>
      </w:r>
      <w:proofErr w:type="spellStart"/>
      <w:r w:rsidRPr="00101BC8">
        <w:rPr>
          <w:rFonts w:ascii="Arial" w:hAnsi="Arial" w:cs="Arial"/>
          <w:sz w:val="22"/>
          <w:szCs w:val="22"/>
        </w:rPr>
        <w:t>година</w:t>
      </w:r>
      <w:proofErr w:type="spellEnd"/>
      <w:r w:rsidRPr="00101BC8">
        <w:rPr>
          <w:rFonts w:ascii="Arial" w:hAnsi="Arial" w:cs="Arial"/>
          <w:sz w:val="22"/>
          <w:szCs w:val="22"/>
        </w:rPr>
        <w:t xml:space="preserve"> е </w:t>
      </w:r>
      <w:r w:rsidRPr="00101BC8">
        <w:rPr>
          <w:rFonts w:ascii="Arial" w:hAnsi="Arial" w:cs="Arial"/>
          <w:sz w:val="22"/>
          <w:szCs w:val="22"/>
          <w:lang w:val="mk-MK"/>
        </w:rPr>
        <w:t>намален за</w:t>
      </w:r>
      <w:r w:rsidRPr="00101BC8">
        <w:rPr>
          <w:rFonts w:ascii="Arial" w:hAnsi="Arial" w:cs="Arial"/>
          <w:sz w:val="22"/>
          <w:szCs w:val="22"/>
        </w:rPr>
        <w:t xml:space="preserve"> </w:t>
      </w:r>
      <w:r w:rsidRPr="00101BC8">
        <w:rPr>
          <w:rFonts w:ascii="Arial" w:hAnsi="Arial" w:cs="Arial"/>
          <w:sz w:val="22"/>
          <w:szCs w:val="22"/>
          <w:lang w:val="mk-MK"/>
        </w:rPr>
        <w:t>3,8%</w:t>
      </w:r>
      <w:r w:rsidRPr="00101BC8">
        <w:rPr>
          <w:rFonts w:ascii="Arial" w:hAnsi="Arial" w:cs="Arial"/>
          <w:sz w:val="22"/>
          <w:szCs w:val="22"/>
        </w:rPr>
        <w:t xml:space="preserve"> </w:t>
      </w:r>
      <w:proofErr w:type="spellStart"/>
      <w:r w:rsidRPr="00101BC8">
        <w:rPr>
          <w:rFonts w:ascii="Arial" w:hAnsi="Arial" w:cs="Arial"/>
          <w:sz w:val="22"/>
          <w:szCs w:val="22"/>
        </w:rPr>
        <w:t>или</w:t>
      </w:r>
      <w:proofErr w:type="spellEnd"/>
      <w:r w:rsidRPr="00101BC8">
        <w:rPr>
          <w:rFonts w:ascii="Arial" w:hAnsi="Arial" w:cs="Arial"/>
          <w:sz w:val="22"/>
          <w:szCs w:val="22"/>
        </w:rPr>
        <w:t xml:space="preserve"> </w:t>
      </w:r>
      <w:proofErr w:type="spellStart"/>
      <w:r w:rsidRPr="00101BC8">
        <w:rPr>
          <w:rFonts w:ascii="Arial" w:hAnsi="Arial" w:cs="Arial"/>
          <w:sz w:val="22"/>
          <w:szCs w:val="22"/>
        </w:rPr>
        <w:t>за</w:t>
      </w:r>
      <w:proofErr w:type="spellEnd"/>
      <w:r w:rsidRPr="00101BC8">
        <w:rPr>
          <w:rFonts w:ascii="Arial" w:hAnsi="Arial" w:cs="Arial"/>
          <w:sz w:val="22"/>
          <w:szCs w:val="22"/>
        </w:rPr>
        <w:t xml:space="preserve"> </w:t>
      </w:r>
      <w:r w:rsidRPr="00101BC8">
        <w:rPr>
          <w:rFonts w:ascii="Arial" w:hAnsi="Arial" w:cs="Arial"/>
          <w:sz w:val="22"/>
          <w:szCs w:val="22"/>
          <w:lang w:val="mk-MK"/>
        </w:rPr>
        <w:t xml:space="preserve">71,4 </w:t>
      </w:r>
      <w:proofErr w:type="spellStart"/>
      <w:r w:rsidRPr="00101BC8">
        <w:rPr>
          <w:rFonts w:ascii="Arial" w:hAnsi="Arial" w:cs="Arial"/>
          <w:sz w:val="22"/>
          <w:szCs w:val="22"/>
        </w:rPr>
        <w:t>мил</w:t>
      </w:r>
      <w:proofErr w:type="spellEnd"/>
      <w:r w:rsidRPr="00101BC8">
        <w:rPr>
          <w:rFonts w:ascii="Arial" w:hAnsi="Arial" w:cs="Arial"/>
          <w:sz w:val="22"/>
          <w:szCs w:val="22"/>
        </w:rPr>
        <w:t>.</w:t>
      </w:r>
      <w:r w:rsidRPr="00101BC8">
        <w:rPr>
          <w:rFonts w:ascii="Arial" w:hAnsi="Arial" w:cs="Arial"/>
          <w:sz w:val="22"/>
          <w:szCs w:val="22"/>
          <w:lang w:val="mk-MK"/>
        </w:rPr>
        <w:t xml:space="preserve"> </w:t>
      </w:r>
      <w:r w:rsidR="00D032D8">
        <w:rPr>
          <w:rFonts w:ascii="Arial" w:hAnsi="Arial" w:cs="Arial"/>
          <w:sz w:val="22"/>
          <w:szCs w:val="22"/>
          <w:lang w:val="mk-MK"/>
        </w:rPr>
        <w:t>д</w:t>
      </w:r>
      <w:proofErr w:type="spellStart"/>
      <w:r w:rsidRPr="00101BC8">
        <w:rPr>
          <w:rFonts w:ascii="Arial" w:hAnsi="Arial" w:cs="Arial"/>
          <w:sz w:val="22"/>
          <w:szCs w:val="22"/>
        </w:rPr>
        <w:t>енар</w:t>
      </w:r>
      <w:proofErr w:type="spellEnd"/>
      <w:r w:rsidR="00BB756B">
        <w:rPr>
          <w:rFonts w:ascii="Arial" w:hAnsi="Arial" w:cs="Arial"/>
          <w:sz w:val="22"/>
          <w:szCs w:val="22"/>
          <w:lang w:val="mk-MK"/>
        </w:rPr>
        <w:t>и</w:t>
      </w:r>
      <w:r w:rsidRPr="00101BC8">
        <w:rPr>
          <w:rFonts w:ascii="Arial" w:hAnsi="Arial" w:cs="Arial"/>
          <w:sz w:val="22"/>
          <w:szCs w:val="22"/>
        </w:rPr>
        <w:t>.</w:t>
      </w:r>
    </w:p>
    <w:p w14:paraId="37B6A8A1" w14:textId="77777777" w:rsidR="00D032D8" w:rsidRDefault="00D032D8" w:rsidP="00D032D8">
      <w:pPr>
        <w:spacing w:line="120" w:lineRule="exact"/>
        <w:ind w:firstLine="418"/>
        <w:jc w:val="both"/>
        <w:rPr>
          <w:rFonts w:ascii="Arial" w:hAnsi="Arial" w:cs="Arial"/>
          <w:sz w:val="22"/>
          <w:szCs w:val="22"/>
        </w:rPr>
      </w:pPr>
    </w:p>
    <w:p w14:paraId="59091CBE" w14:textId="59150998" w:rsidR="00BB756B" w:rsidRDefault="000E3322" w:rsidP="00BB756B">
      <w:pPr>
        <w:spacing w:line="240" w:lineRule="exact"/>
        <w:ind w:firstLine="420"/>
        <w:jc w:val="both"/>
        <w:rPr>
          <w:rFonts w:ascii="Arial" w:hAnsi="Arial" w:cs="Arial"/>
          <w:sz w:val="22"/>
          <w:szCs w:val="22"/>
          <w:lang w:val="mk-MK"/>
        </w:rPr>
      </w:pPr>
      <w:r>
        <w:rPr>
          <w:rFonts w:ascii="Arial" w:hAnsi="Arial" w:cs="Arial"/>
          <w:sz w:val="22"/>
          <w:szCs w:val="22"/>
          <w:lang w:val="mk-MK"/>
        </w:rPr>
        <w:t>Н</w:t>
      </w:r>
      <w:r w:rsidR="00BB756B">
        <w:rPr>
          <w:rFonts w:ascii="Arial" w:hAnsi="Arial" w:cs="Arial"/>
          <w:sz w:val="22"/>
          <w:szCs w:val="22"/>
          <w:lang w:val="mk-MK"/>
        </w:rPr>
        <w:t>амалување</w:t>
      </w:r>
      <w:r>
        <w:rPr>
          <w:rFonts w:ascii="Arial" w:hAnsi="Arial" w:cs="Arial"/>
          <w:sz w:val="22"/>
          <w:szCs w:val="22"/>
          <w:lang w:val="mk-MK"/>
        </w:rPr>
        <w:t>то</w:t>
      </w:r>
      <w:r w:rsidR="00BB756B">
        <w:rPr>
          <w:rFonts w:ascii="Arial" w:hAnsi="Arial" w:cs="Arial"/>
          <w:sz w:val="22"/>
          <w:szCs w:val="22"/>
          <w:lang w:val="mk-MK"/>
        </w:rPr>
        <w:t xml:space="preserve"> на вкупниот приход</w:t>
      </w:r>
      <w:r w:rsidR="00D032D8">
        <w:rPr>
          <w:rFonts w:ascii="Arial" w:hAnsi="Arial" w:cs="Arial"/>
          <w:sz w:val="22"/>
          <w:szCs w:val="22"/>
          <w:lang w:val="mk-MK"/>
        </w:rPr>
        <w:t xml:space="preserve"> </w:t>
      </w:r>
      <w:r>
        <w:rPr>
          <w:rFonts w:ascii="Arial" w:hAnsi="Arial" w:cs="Arial"/>
          <w:sz w:val="22"/>
          <w:szCs w:val="22"/>
          <w:lang w:val="mk-MK"/>
        </w:rPr>
        <w:t>произлегува од следното</w:t>
      </w:r>
      <w:r w:rsidR="00BB756B">
        <w:rPr>
          <w:rFonts w:ascii="Arial" w:hAnsi="Arial" w:cs="Arial"/>
          <w:sz w:val="22"/>
          <w:szCs w:val="22"/>
          <w:lang w:val="mk-MK"/>
        </w:rPr>
        <w:t>:</w:t>
      </w:r>
    </w:p>
    <w:p w14:paraId="445884E5" w14:textId="77777777" w:rsidR="00D032D8" w:rsidRDefault="00D032D8" w:rsidP="00D032D8">
      <w:pPr>
        <w:spacing w:line="120" w:lineRule="exact"/>
        <w:ind w:firstLine="418"/>
        <w:jc w:val="both"/>
        <w:rPr>
          <w:rFonts w:ascii="Arial" w:hAnsi="Arial" w:cs="Arial"/>
          <w:sz w:val="22"/>
          <w:szCs w:val="22"/>
          <w:lang w:val="mk-MK"/>
        </w:rPr>
      </w:pPr>
    </w:p>
    <w:p w14:paraId="489A20C0" w14:textId="4ED92CAA" w:rsidR="00D032D8" w:rsidRDefault="00BB756B" w:rsidP="00BB756B">
      <w:pPr>
        <w:spacing w:line="240" w:lineRule="exact"/>
        <w:ind w:firstLine="420"/>
        <w:jc w:val="both"/>
        <w:rPr>
          <w:rFonts w:ascii="Arial" w:hAnsi="Arial" w:cs="Arial"/>
          <w:sz w:val="22"/>
          <w:szCs w:val="22"/>
          <w:lang w:val="mk-MK"/>
        </w:rPr>
      </w:pPr>
      <w:r>
        <w:rPr>
          <w:rFonts w:ascii="Arial" w:hAnsi="Arial" w:cs="Arial"/>
          <w:sz w:val="22"/>
          <w:szCs w:val="22"/>
          <w:lang w:val="mk-MK"/>
        </w:rPr>
        <w:t>-Во 2018 год.</w:t>
      </w:r>
      <w:r w:rsidR="00CA0012">
        <w:rPr>
          <w:rFonts w:ascii="Arial" w:hAnsi="Arial" w:cs="Arial"/>
          <w:sz w:val="22"/>
          <w:szCs w:val="22"/>
          <w:lang w:val="mk-MK"/>
        </w:rPr>
        <w:t>, како резултат на последователни настани од минати години,</w:t>
      </w:r>
      <w:r>
        <w:rPr>
          <w:rFonts w:ascii="Arial" w:hAnsi="Arial" w:cs="Arial"/>
          <w:sz w:val="22"/>
          <w:szCs w:val="22"/>
          <w:lang w:val="mk-MK"/>
        </w:rPr>
        <w:t xml:space="preserve"> се </w:t>
      </w:r>
      <w:r w:rsidR="000E3322">
        <w:rPr>
          <w:rFonts w:ascii="Arial" w:hAnsi="Arial" w:cs="Arial"/>
          <w:sz w:val="22"/>
          <w:szCs w:val="22"/>
          <w:lang w:val="mk-MK"/>
        </w:rPr>
        <w:t>остварени</w:t>
      </w:r>
      <w:r>
        <w:rPr>
          <w:rFonts w:ascii="Arial" w:hAnsi="Arial" w:cs="Arial"/>
          <w:sz w:val="22"/>
          <w:szCs w:val="22"/>
          <w:lang w:val="mk-MK"/>
        </w:rPr>
        <w:t xml:space="preserve"> приходи од камати во износ од 171 милион денари, од кои 100</w:t>
      </w:r>
      <w:r w:rsidR="00B22912">
        <w:rPr>
          <w:rFonts w:ascii="Arial" w:hAnsi="Arial" w:cs="Arial"/>
          <w:sz w:val="22"/>
          <w:szCs w:val="22"/>
          <w:lang w:val="mk-MK"/>
        </w:rPr>
        <w:t xml:space="preserve"> милиони </w:t>
      </w:r>
      <w:r w:rsidR="000E3322">
        <w:rPr>
          <w:rFonts w:ascii="Arial" w:hAnsi="Arial" w:cs="Arial"/>
          <w:sz w:val="22"/>
          <w:szCs w:val="22"/>
          <w:lang w:val="mk-MK"/>
        </w:rPr>
        <w:t xml:space="preserve">по основ </w:t>
      </w:r>
      <w:r w:rsidR="00B22912">
        <w:rPr>
          <w:rFonts w:ascii="Arial" w:hAnsi="Arial" w:cs="Arial"/>
          <w:sz w:val="22"/>
          <w:szCs w:val="22"/>
          <w:lang w:val="mk-MK"/>
        </w:rPr>
        <w:t xml:space="preserve">отпис на камати </w:t>
      </w:r>
      <w:r w:rsidR="000E3322">
        <w:rPr>
          <w:rFonts w:ascii="Arial" w:hAnsi="Arial" w:cs="Arial"/>
          <w:sz w:val="22"/>
          <w:szCs w:val="22"/>
          <w:lang w:val="mk-MK"/>
        </w:rPr>
        <w:t>за</w:t>
      </w:r>
      <w:r w:rsidR="00B22912">
        <w:rPr>
          <w:rFonts w:ascii="Arial" w:hAnsi="Arial" w:cs="Arial"/>
          <w:sz w:val="22"/>
          <w:szCs w:val="22"/>
          <w:lang w:val="mk-MK"/>
        </w:rPr>
        <w:t xml:space="preserve"> вратен долг </w:t>
      </w:r>
      <w:r w:rsidR="00537733">
        <w:rPr>
          <w:rFonts w:ascii="Arial" w:hAnsi="Arial" w:cs="Arial"/>
          <w:sz w:val="22"/>
          <w:szCs w:val="22"/>
          <w:lang w:val="mk-MK"/>
        </w:rPr>
        <w:t>за</w:t>
      </w:r>
      <w:r w:rsidR="00B22912">
        <w:rPr>
          <w:rFonts w:ascii="Arial" w:hAnsi="Arial" w:cs="Arial"/>
          <w:sz w:val="22"/>
          <w:szCs w:val="22"/>
          <w:lang w:val="mk-MK"/>
        </w:rPr>
        <w:t xml:space="preserve"> ДДВ и 56 милиони по судско решение за добиен спор против Министерство за финансии</w:t>
      </w:r>
      <w:r w:rsidR="00537733">
        <w:rPr>
          <w:rFonts w:ascii="Arial" w:hAnsi="Arial" w:cs="Arial"/>
          <w:sz w:val="22"/>
          <w:szCs w:val="22"/>
          <w:lang w:val="mk-MK"/>
        </w:rPr>
        <w:t xml:space="preserve"> (и </w:t>
      </w:r>
      <w:r w:rsidR="00B22912">
        <w:rPr>
          <w:rFonts w:ascii="Arial" w:hAnsi="Arial" w:cs="Arial"/>
          <w:sz w:val="22"/>
          <w:szCs w:val="22"/>
          <w:lang w:val="mk-MK"/>
        </w:rPr>
        <w:t xml:space="preserve">евидентиран главен долг </w:t>
      </w:r>
      <w:r w:rsidR="00537733">
        <w:rPr>
          <w:rFonts w:ascii="Arial" w:hAnsi="Arial" w:cs="Arial"/>
          <w:sz w:val="22"/>
          <w:szCs w:val="22"/>
          <w:lang w:val="mk-MK"/>
        </w:rPr>
        <w:t xml:space="preserve">по истото решение </w:t>
      </w:r>
      <w:r w:rsidR="00B22912">
        <w:rPr>
          <w:rFonts w:ascii="Arial" w:hAnsi="Arial" w:cs="Arial"/>
          <w:sz w:val="22"/>
          <w:szCs w:val="22"/>
          <w:lang w:val="mk-MK"/>
        </w:rPr>
        <w:t>од 32 милиони</w:t>
      </w:r>
      <w:r w:rsidR="00537733">
        <w:rPr>
          <w:rFonts w:ascii="Arial" w:hAnsi="Arial" w:cs="Arial"/>
          <w:sz w:val="22"/>
          <w:szCs w:val="22"/>
          <w:lang w:val="mk-MK"/>
        </w:rPr>
        <w:t>)</w:t>
      </w:r>
      <w:r w:rsidR="00B22912">
        <w:rPr>
          <w:rFonts w:ascii="Arial" w:hAnsi="Arial" w:cs="Arial"/>
          <w:sz w:val="22"/>
          <w:szCs w:val="22"/>
          <w:lang w:val="mk-MK"/>
        </w:rPr>
        <w:t xml:space="preserve">. </w:t>
      </w:r>
      <w:r w:rsidR="00CA0012">
        <w:rPr>
          <w:rFonts w:ascii="Arial" w:hAnsi="Arial" w:cs="Arial"/>
          <w:sz w:val="22"/>
          <w:szCs w:val="22"/>
          <w:lang w:val="mk-MK"/>
        </w:rPr>
        <w:t xml:space="preserve">Со овие средства сметководствено се намалени краткорочните обврски спрема УЈП </w:t>
      </w:r>
      <w:r w:rsidR="00537733">
        <w:rPr>
          <w:rFonts w:ascii="Arial" w:hAnsi="Arial" w:cs="Arial"/>
          <w:sz w:val="22"/>
          <w:szCs w:val="22"/>
          <w:lang w:val="mk-MK"/>
        </w:rPr>
        <w:t>(</w:t>
      </w:r>
      <w:r w:rsidR="00CA0012">
        <w:rPr>
          <w:rFonts w:ascii="Arial" w:hAnsi="Arial" w:cs="Arial"/>
          <w:sz w:val="22"/>
          <w:szCs w:val="22"/>
          <w:lang w:val="mk-MK"/>
        </w:rPr>
        <w:t>по основ камати</w:t>
      </w:r>
      <w:r w:rsidR="00537733">
        <w:rPr>
          <w:rFonts w:ascii="Arial" w:hAnsi="Arial" w:cs="Arial"/>
          <w:sz w:val="22"/>
          <w:szCs w:val="22"/>
          <w:lang w:val="mk-MK"/>
        </w:rPr>
        <w:t>)</w:t>
      </w:r>
      <w:r w:rsidR="00CA0012">
        <w:rPr>
          <w:rFonts w:ascii="Arial" w:hAnsi="Arial" w:cs="Arial"/>
          <w:sz w:val="22"/>
          <w:szCs w:val="22"/>
          <w:lang w:val="mk-MK"/>
        </w:rPr>
        <w:t xml:space="preserve"> и дел од долгорочните обврски </w:t>
      </w:r>
      <w:r w:rsidR="00D032D8">
        <w:rPr>
          <w:rFonts w:ascii="Arial" w:hAnsi="Arial" w:cs="Arial"/>
          <w:sz w:val="22"/>
          <w:szCs w:val="22"/>
          <w:lang w:val="mk-MK"/>
        </w:rPr>
        <w:t xml:space="preserve">кои ЈСП ги има </w:t>
      </w:r>
      <w:r w:rsidR="00CA0012">
        <w:rPr>
          <w:rFonts w:ascii="Arial" w:hAnsi="Arial" w:cs="Arial"/>
          <w:sz w:val="22"/>
          <w:szCs w:val="22"/>
          <w:lang w:val="mk-MK"/>
        </w:rPr>
        <w:t>спрема МФ</w:t>
      </w:r>
      <w:r w:rsidR="00537733">
        <w:rPr>
          <w:rFonts w:ascii="Arial" w:hAnsi="Arial" w:cs="Arial"/>
          <w:sz w:val="22"/>
          <w:szCs w:val="22"/>
          <w:lang w:val="mk-MK"/>
        </w:rPr>
        <w:t xml:space="preserve"> </w:t>
      </w:r>
      <w:r w:rsidR="005743AE">
        <w:rPr>
          <w:rFonts w:ascii="Arial" w:hAnsi="Arial" w:cs="Arial"/>
          <w:sz w:val="22"/>
          <w:szCs w:val="22"/>
          <w:lang w:val="mk-MK"/>
        </w:rPr>
        <w:t>(</w:t>
      </w:r>
      <w:r w:rsidR="00537733">
        <w:rPr>
          <w:rFonts w:ascii="Arial" w:hAnsi="Arial" w:cs="Arial"/>
          <w:sz w:val="22"/>
          <w:szCs w:val="22"/>
          <w:lang w:val="mk-MK"/>
        </w:rPr>
        <w:t>по долг за гаранција по кредит и јапонска помош</w:t>
      </w:r>
      <w:r w:rsidR="005743AE">
        <w:rPr>
          <w:rFonts w:ascii="Arial" w:hAnsi="Arial" w:cs="Arial"/>
          <w:sz w:val="22"/>
          <w:szCs w:val="22"/>
          <w:lang w:val="mk-MK"/>
        </w:rPr>
        <w:t>)</w:t>
      </w:r>
      <w:r w:rsidR="00CA0012">
        <w:rPr>
          <w:rFonts w:ascii="Arial" w:hAnsi="Arial" w:cs="Arial"/>
          <w:sz w:val="22"/>
          <w:szCs w:val="22"/>
          <w:lang w:val="mk-MK"/>
        </w:rPr>
        <w:t xml:space="preserve">. </w:t>
      </w:r>
      <w:r w:rsidR="00537733">
        <w:rPr>
          <w:rFonts w:ascii="Arial" w:hAnsi="Arial" w:cs="Arial"/>
          <w:sz w:val="22"/>
          <w:szCs w:val="22"/>
          <w:lang w:val="mk-MK"/>
        </w:rPr>
        <w:t>В</w:t>
      </w:r>
      <w:r w:rsidR="00CA0012">
        <w:rPr>
          <w:rFonts w:ascii="Arial" w:hAnsi="Arial" w:cs="Arial"/>
          <w:sz w:val="22"/>
          <w:szCs w:val="22"/>
          <w:lang w:val="mk-MK"/>
        </w:rPr>
        <w:t xml:space="preserve">о 2019 г. се евидентирани 10,5 милиони ден. приходи од камати, со што само приходот по тој основ во 2018 г. е поголем за </w:t>
      </w:r>
      <w:r w:rsidR="00D032D8">
        <w:rPr>
          <w:rFonts w:ascii="Arial" w:hAnsi="Arial" w:cs="Arial"/>
          <w:sz w:val="22"/>
          <w:szCs w:val="22"/>
          <w:lang w:val="mk-MK"/>
        </w:rPr>
        <w:t>160 милиони денари.</w:t>
      </w:r>
      <w:r w:rsidR="00CA0012">
        <w:rPr>
          <w:rFonts w:ascii="Arial" w:hAnsi="Arial" w:cs="Arial"/>
          <w:sz w:val="22"/>
          <w:szCs w:val="22"/>
          <w:lang w:val="mk-MK"/>
        </w:rPr>
        <w:t xml:space="preserve">  </w:t>
      </w:r>
    </w:p>
    <w:p w14:paraId="0C7267DE" w14:textId="77777777" w:rsidR="00D032D8" w:rsidRDefault="00D032D8" w:rsidP="00D032D8">
      <w:pPr>
        <w:spacing w:line="120" w:lineRule="exact"/>
        <w:ind w:firstLine="418"/>
        <w:jc w:val="both"/>
        <w:rPr>
          <w:rFonts w:ascii="Arial" w:hAnsi="Arial" w:cs="Arial"/>
          <w:sz w:val="22"/>
          <w:szCs w:val="22"/>
          <w:lang w:val="mk-MK"/>
        </w:rPr>
      </w:pPr>
    </w:p>
    <w:p w14:paraId="5204DE73" w14:textId="3535C217" w:rsidR="00D032D8" w:rsidRDefault="00D032D8" w:rsidP="00BB756B">
      <w:pPr>
        <w:spacing w:line="240" w:lineRule="exact"/>
        <w:ind w:firstLine="420"/>
        <w:jc w:val="both"/>
        <w:rPr>
          <w:rFonts w:ascii="Arial" w:hAnsi="Arial" w:cs="Arial"/>
          <w:sz w:val="22"/>
          <w:szCs w:val="22"/>
          <w:lang w:val="mk-MK"/>
        </w:rPr>
      </w:pPr>
      <w:r>
        <w:rPr>
          <w:rFonts w:ascii="Arial" w:hAnsi="Arial" w:cs="Arial"/>
          <w:sz w:val="22"/>
          <w:szCs w:val="22"/>
          <w:lang w:val="mk-MK"/>
        </w:rPr>
        <w:t>Инаку, приходите од тековното работење во 2019 год. (без приходите од камати) бележат пораст и тоа:</w:t>
      </w:r>
    </w:p>
    <w:p w14:paraId="6A63BFAC" w14:textId="5481595A" w:rsidR="00D032D8" w:rsidRDefault="00D032D8" w:rsidP="00BB756B">
      <w:pPr>
        <w:spacing w:line="240" w:lineRule="exact"/>
        <w:ind w:firstLine="420"/>
        <w:jc w:val="both"/>
        <w:rPr>
          <w:rFonts w:ascii="Arial" w:hAnsi="Arial" w:cs="Arial"/>
          <w:sz w:val="22"/>
          <w:szCs w:val="22"/>
          <w:lang w:val="mk-MK"/>
        </w:rPr>
      </w:pPr>
      <w:r>
        <w:rPr>
          <w:rFonts w:ascii="Arial" w:hAnsi="Arial" w:cs="Arial"/>
          <w:sz w:val="22"/>
          <w:szCs w:val="22"/>
          <w:lang w:val="mk-MK"/>
        </w:rPr>
        <w:t>-Приходите од линискиот превоз се поголеми за 12,5 милиони денари или за 1,2%</w:t>
      </w:r>
      <w:r w:rsidR="00F83A8B">
        <w:rPr>
          <w:rFonts w:ascii="Arial" w:hAnsi="Arial" w:cs="Arial"/>
          <w:sz w:val="22"/>
          <w:szCs w:val="22"/>
          <w:lang w:val="mk-MK"/>
        </w:rPr>
        <w:t>;</w:t>
      </w:r>
    </w:p>
    <w:p w14:paraId="0E2FB50E" w14:textId="014DA40C" w:rsidR="00D032D8" w:rsidRDefault="00D032D8" w:rsidP="00BB756B">
      <w:pPr>
        <w:spacing w:line="240" w:lineRule="exact"/>
        <w:ind w:firstLine="420"/>
        <w:jc w:val="both"/>
        <w:rPr>
          <w:rFonts w:ascii="Arial" w:hAnsi="Arial" w:cs="Arial"/>
          <w:sz w:val="22"/>
          <w:szCs w:val="22"/>
          <w:lang w:val="mk-MK"/>
        </w:rPr>
      </w:pPr>
      <w:r>
        <w:rPr>
          <w:rFonts w:ascii="Arial" w:hAnsi="Arial" w:cs="Arial"/>
          <w:sz w:val="22"/>
          <w:szCs w:val="22"/>
          <w:lang w:val="mk-MK"/>
        </w:rPr>
        <w:t>-Приходите од Жичница се поголеми за 2,4 милиони денари или за 18,4%</w:t>
      </w:r>
      <w:r w:rsidR="00F83A8B">
        <w:rPr>
          <w:rFonts w:ascii="Arial" w:hAnsi="Arial" w:cs="Arial"/>
          <w:sz w:val="22"/>
          <w:szCs w:val="22"/>
          <w:lang w:val="mk-MK"/>
        </w:rPr>
        <w:t>;</w:t>
      </w:r>
    </w:p>
    <w:p w14:paraId="35B35FA5" w14:textId="202993B2" w:rsidR="00BB756B" w:rsidRPr="00BB756B" w:rsidRDefault="00D032D8" w:rsidP="00D032D8">
      <w:pPr>
        <w:spacing w:line="240" w:lineRule="exact"/>
        <w:ind w:firstLine="420"/>
        <w:jc w:val="both"/>
        <w:rPr>
          <w:rFonts w:ascii="Arial" w:hAnsi="Arial" w:cs="Arial"/>
          <w:sz w:val="22"/>
          <w:szCs w:val="22"/>
          <w:lang w:val="mk-MK"/>
        </w:rPr>
      </w:pPr>
      <w:r>
        <w:rPr>
          <w:rFonts w:ascii="Arial" w:hAnsi="Arial" w:cs="Arial"/>
          <w:sz w:val="22"/>
          <w:szCs w:val="22"/>
          <w:lang w:val="mk-MK"/>
        </w:rPr>
        <w:t>-Приходите од субвенции се поголеми за 110 милиони денари</w:t>
      </w:r>
      <w:r w:rsidR="005743AE">
        <w:rPr>
          <w:rFonts w:ascii="Arial" w:hAnsi="Arial" w:cs="Arial"/>
          <w:sz w:val="22"/>
          <w:szCs w:val="22"/>
          <w:lang w:val="mk-MK"/>
        </w:rPr>
        <w:t xml:space="preserve">, </w:t>
      </w:r>
      <w:r w:rsidR="004452DD">
        <w:rPr>
          <w:rFonts w:ascii="Arial" w:hAnsi="Arial" w:cs="Arial"/>
          <w:sz w:val="22"/>
          <w:szCs w:val="22"/>
          <w:lang w:val="mk-MK"/>
        </w:rPr>
        <w:t>при што во 2019 г. се исплатени и субвенции за бесплатен превоз во денови на аерозагадување</w:t>
      </w:r>
      <w:r w:rsidR="00CB43F3">
        <w:rPr>
          <w:rFonts w:ascii="Arial" w:hAnsi="Arial" w:cs="Arial"/>
          <w:sz w:val="22"/>
          <w:szCs w:val="22"/>
          <w:lang w:val="mk-MK"/>
        </w:rPr>
        <w:t>, како</w:t>
      </w:r>
      <w:r w:rsidR="004452DD">
        <w:rPr>
          <w:rFonts w:ascii="Arial" w:hAnsi="Arial" w:cs="Arial"/>
          <w:sz w:val="22"/>
          <w:szCs w:val="22"/>
          <w:lang w:val="mk-MK"/>
        </w:rPr>
        <w:t xml:space="preserve"> и за посетата на папата на Скопје. </w:t>
      </w:r>
    </w:p>
    <w:p w14:paraId="4C79FCA7" w14:textId="77777777" w:rsidR="001D3A95" w:rsidRPr="00101BC8" w:rsidRDefault="001D3A95" w:rsidP="001D3A95">
      <w:pPr>
        <w:spacing w:line="240" w:lineRule="exact"/>
        <w:ind w:firstLine="420"/>
        <w:jc w:val="both"/>
        <w:rPr>
          <w:rFonts w:ascii="Arial" w:hAnsi="Arial" w:cs="Arial"/>
          <w:sz w:val="22"/>
          <w:szCs w:val="22"/>
        </w:rPr>
      </w:pPr>
    </w:p>
    <w:tbl>
      <w:tblPr>
        <w:tblW w:w="10398" w:type="dxa"/>
        <w:jc w:val="right"/>
        <w:tblLook w:val="04A0" w:firstRow="1" w:lastRow="0" w:firstColumn="1" w:lastColumn="0" w:noHBand="0" w:noVBand="1"/>
      </w:tblPr>
      <w:tblGrid>
        <w:gridCol w:w="727"/>
        <w:gridCol w:w="4016"/>
        <w:gridCol w:w="1516"/>
        <w:gridCol w:w="824"/>
        <w:gridCol w:w="1516"/>
        <w:gridCol w:w="843"/>
        <w:gridCol w:w="956"/>
      </w:tblGrid>
      <w:tr w:rsidR="001D3A95" w:rsidRPr="00101BC8" w14:paraId="3942A2E1" w14:textId="77777777" w:rsidTr="00D743AB">
        <w:trPr>
          <w:trHeight w:val="154"/>
          <w:jc w:val="right"/>
        </w:trPr>
        <w:tc>
          <w:tcPr>
            <w:tcW w:w="10398" w:type="dxa"/>
            <w:gridSpan w:val="7"/>
            <w:tcBorders>
              <w:top w:val="nil"/>
              <w:left w:val="nil"/>
              <w:bottom w:val="nil"/>
              <w:right w:val="nil"/>
            </w:tcBorders>
            <w:shd w:val="clear" w:color="000000" w:fill="FFFFFF"/>
            <w:noWrap/>
            <w:vAlign w:val="bottom"/>
            <w:hideMark/>
          </w:tcPr>
          <w:p w14:paraId="7EDE8288" w14:textId="77777777" w:rsidR="001D3A95" w:rsidRPr="00101BC8" w:rsidRDefault="001D3A95" w:rsidP="00D743AB">
            <w:pPr>
              <w:jc w:val="center"/>
              <w:rPr>
                <w:rFonts w:ascii="Arial" w:hAnsi="Arial" w:cs="Arial"/>
                <w:b/>
                <w:bCs/>
                <w:sz w:val="18"/>
                <w:szCs w:val="18"/>
              </w:rPr>
            </w:pPr>
            <w:r w:rsidRPr="00101BC8">
              <w:rPr>
                <w:rFonts w:ascii="Arial" w:hAnsi="Arial" w:cs="Arial"/>
                <w:b/>
                <w:bCs/>
                <w:sz w:val="18"/>
                <w:szCs w:val="18"/>
              </w:rPr>
              <w:t>СТРУКТУРА НА ОСТВАРЕНИОТ ВКУПЕН ПРИХОД</w:t>
            </w:r>
          </w:p>
        </w:tc>
      </w:tr>
      <w:tr w:rsidR="001D3A95" w:rsidRPr="00101BC8" w14:paraId="5CA953EC" w14:textId="77777777" w:rsidTr="00D743AB">
        <w:trPr>
          <w:trHeight w:val="83"/>
          <w:jc w:val="right"/>
        </w:trPr>
        <w:tc>
          <w:tcPr>
            <w:tcW w:w="727" w:type="dxa"/>
            <w:tcBorders>
              <w:top w:val="nil"/>
              <w:left w:val="nil"/>
              <w:bottom w:val="nil"/>
              <w:right w:val="nil"/>
            </w:tcBorders>
            <w:shd w:val="clear" w:color="000000" w:fill="FFFFFF"/>
            <w:noWrap/>
            <w:vAlign w:val="bottom"/>
            <w:hideMark/>
          </w:tcPr>
          <w:p w14:paraId="4C6F54CC" w14:textId="77777777" w:rsidR="001D3A95" w:rsidRPr="00101BC8" w:rsidRDefault="001D3A95" w:rsidP="00D743AB">
            <w:pPr>
              <w:rPr>
                <w:rFonts w:ascii="Arial" w:hAnsi="Arial" w:cs="Arial"/>
                <w:b/>
                <w:bCs/>
                <w:sz w:val="18"/>
                <w:szCs w:val="18"/>
              </w:rPr>
            </w:pPr>
            <w:r w:rsidRPr="00101BC8">
              <w:rPr>
                <w:rFonts w:ascii="Arial" w:hAnsi="Arial" w:cs="Arial"/>
                <w:b/>
                <w:bCs/>
                <w:sz w:val="18"/>
                <w:szCs w:val="18"/>
              </w:rPr>
              <w:t xml:space="preserve"> </w:t>
            </w:r>
          </w:p>
        </w:tc>
        <w:tc>
          <w:tcPr>
            <w:tcW w:w="4016" w:type="dxa"/>
            <w:tcBorders>
              <w:top w:val="nil"/>
              <w:left w:val="nil"/>
              <w:bottom w:val="nil"/>
              <w:right w:val="nil"/>
            </w:tcBorders>
            <w:shd w:val="clear" w:color="000000" w:fill="FFFFFF"/>
            <w:noWrap/>
            <w:vAlign w:val="bottom"/>
            <w:hideMark/>
          </w:tcPr>
          <w:p w14:paraId="661505C0" w14:textId="77777777" w:rsidR="001D3A95" w:rsidRPr="00101BC8" w:rsidRDefault="001D3A95" w:rsidP="00D743AB">
            <w:pPr>
              <w:rPr>
                <w:rFonts w:ascii="Arial" w:hAnsi="Arial" w:cs="Arial"/>
                <w:b/>
                <w:bCs/>
                <w:sz w:val="18"/>
                <w:szCs w:val="18"/>
              </w:rPr>
            </w:pPr>
            <w:r w:rsidRPr="00101BC8">
              <w:rPr>
                <w:rFonts w:ascii="Arial" w:hAnsi="Arial" w:cs="Arial"/>
                <w:b/>
                <w:bCs/>
                <w:sz w:val="18"/>
                <w:szCs w:val="18"/>
              </w:rPr>
              <w:t xml:space="preserve"> </w:t>
            </w:r>
          </w:p>
        </w:tc>
        <w:tc>
          <w:tcPr>
            <w:tcW w:w="1516" w:type="dxa"/>
            <w:tcBorders>
              <w:top w:val="nil"/>
              <w:left w:val="nil"/>
              <w:bottom w:val="nil"/>
              <w:right w:val="nil"/>
            </w:tcBorders>
            <w:shd w:val="clear" w:color="000000" w:fill="FFFFFF"/>
            <w:noWrap/>
            <w:vAlign w:val="bottom"/>
            <w:hideMark/>
          </w:tcPr>
          <w:p w14:paraId="4F8A8951" w14:textId="77777777" w:rsidR="001D3A95" w:rsidRPr="00101BC8" w:rsidRDefault="001D3A95" w:rsidP="00D743AB">
            <w:pPr>
              <w:rPr>
                <w:rFonts w:ascii="Arial" w:hAnsi="Arial" w:cs="Arial"/>
                <w:b/>
                <w:bCs/>
                <w:sz w:val="18"/>
                <w:szCs w:val="18"/>
              </w:rPr>
            </w:pPr>
            <w:r w:rsidRPr="00101BC8">
              <w:rPr>
                <w:rFonts w:ascii="Arial" w:hAnsi="Arial" w:cs="Arial"/>
                <w:b/>
                <w:bCs/>
                <w:sz w:val="18"/>
                <w:szCs w:val="18"/>
              </w:rPr>
              <w:t xml:space="preserve"> </w:t>
            </w:r>
          </w:p>
        </w:tc>
        <w:tc>
          <w:tcPr>
            <w:tcW w:w="824" w:type="dxa"/>
            <w:tcBorders>
              <w:top w:val="nil"/>
              <w:left w:val="nil"/>
              <w:bottom w:val="nil"/>
              <w:right w:val="nil"/>
            </w:tcBorders>
            <w:shd w:val="clear" w:color="000000" w:fill="FFFFFF"/>
            <w:noWrap/>
            <w:vAlign w:val="bottom"/>
            <w:hideMark/>
          </w:tcPr>
          <w:p w14:paraId="10C2B7DA" w14:textId="77777777" w:rsidR="001D3A95" w:rsidRPr="00101BC8" w:rsidRDefault="001D3A95" w:rsidP="00D743AB">
            <w:pPr>
              <w:rPr>
                <w:rFonts w:ascii="Arial" w:hAnsi="Arial" w:cs="Arial"/>
                <w:b/>
                <w:bCs/>
                <w:sz w:val="18"/>
                <w:szCs w:val="18"/>
              </w:rPr>
            </w:pPr>
            <w:r w:rsidRPr="00101BC8">
              <w:rPr>
                <w:rFonts w:ascii="Arial" w:hAnsi="Arial" w:cs="Arial"/>
                <w:b/>
                <w:bCs/>
                <w:sz w:val="18"/>
                <w:szCs w:val="18"/>
              </w:rPr>
              <w:t xml:space="preserve"> </w:t>
            </w:r>
          </w:p>
        </w:tc>
        <w:tc>
          <w:tcPr>
            <w:tcW w:w="1516" w:type="dxa"/>
            <w:tcBorders>
              <w:top w:val="nil"/>
              <w:left w:val="nil"/>
              <w:bottom w:val="nil"/>
              <w:right w:val="nil"/>
            </w:tcBorders>
            <w:shd w:val="clear" w:color="000000" w:fill="FFFFFF"/>
            <w:noWrap/>
            <w:vAlign w:val="bottom"/>
            <w:hideMark/>
          </w:tcPr>
          <w:p w14:paraId="1913EE5B" w14:textId="77777777" w:rsidR="001D3A95" w:rsidRPr="00101BC8" w:rsidRDefault="001D3A95" w:rsidP="00D743AB">
            <w:pPr>
              <w:rPr>
                <w:rFonts w:ascii="Arial" w:hAnsi="Arial" w:cs="Arial"/>
                <w:b/>
                <w:bCs/>
                <w:sz w:val="18"/>
                <w:szCs w:val="18"/>
              </w:rPr>
            </w:pPr>
            <w:r w:rsidRPr="00101BC8">
              <w:rPr>
                <w:rFonts w:ascii="Arial" w:hAnsi="Arial" w:cs="Arial"/>
                <w:b/>
                <w:bCs/>
                <w:sz w:val="18"/>
                <w:szCs w:val="18"/>
              </w:rPr>
              <w:t xml:space="preserve"> </w:t>
            </w:r>
          </w:p>
        </w:tc>
        <w:tc>
          <w:tcPr>
            <w:tcW w:w="843" w:type="dxa"/>
            <w:tcBorders>
              <w:top w:val="nil"/>
              <w:left w:val="nil"/>
              <w:bottom w:val="nil"/>
              <w:right w:val="nil"/>
            </w:tcBorders>
            <w:shd w:val="clear" w:color="000000" w:fill="FFFFFF"/>
            <w:noWrap/>
            <w:vAlign w:val="bottom"/>
            <w:hideMark/>
          </w:tcPr>
          <w:p w14:paraId="2CABC977" w14:textId="77777777" w:rsidR="001D3A95" w:rsidRPr="00101BC8" w:rsidRDefault="001D3A95" w:rsidP="00D743AB">
            <w:pPr>
              <w:rPr>
                <w:rFonts w:ascii="Arial" w:hAnsi="Arial" w:cs="Arial"/>
                <w:b/>
                <w:bCs/>
                <w:sz w:val="18"/>
                <w:szCs w:val="18"/>
              </w:rPr>
            </w:pPr>
            <w:r w:rsidRPr="00101BC8">
              <w:rPr>
                <w:rFonts w:ascii="Arial" w:hAnsi="Arial" w:cs="Arial"/>
                <w:b/>
                <w:bCs/>
                <w:sz w:val="18"/>
                <w:szCs w:val="18"/>
              </w:rPr>
              <w:t xml:space="preserve"> </w:t>
            </w:r>
          </w:p>
        </w:tc>
        <w:tc>
          <w:tcPr>
            <w:tcW w:w="952" w:type="dxa"/>
            <w:tcBorders>
              <w:top w:val="nil"/>
              <w:left w:val="nil"/>
              <w:bottom w:val="nil"/>
              <w:right w:val="nil"/>
            </w:tcBorders>
            <w:shd w:val="clear" w:color="000000" w:fill="FFFFFF"/>
            <w:noWrap/>
            <w:vAlign w:val="bottom"/>
            <w:hideMark/>
          </w:tcPr>
          <w:p w14:paraId="555C9ABE" w14:textId="77777777" w:rsidR="001D3A95" w:rsidRPr="00101BC8" w:rsidRDefault="001D3A95" w:rsidP="00D743AB">
            <w:pPr>
              <w:rPr>
                <w:rFonts w:ascii="Arial" w:hAnsi="Arial" w:cs="Arial"/>
                <w:b/>
                <w:bCs/>
                <w:sz w:val="18"/>
                <w:szCs w:val="18"/>
              </w:rPr>
            </w:pPr>
            <w:r w:rsidRPr="00101BC8">
              <w:rPr>
                <w:rFonts w:ascii="Arial" w:hAnsi="Arial" w:cs="Arial"/>
                <w:b/>
                <w:bCs/>
                <w:sz w:val="18"/>
                <w:szCs w:val="18"/>
              </w:rPr>
              <w:t xml:space="preserve"> </w:t>
            </w:r>
            <w:r w:rsidRPr="00101BC8">
              <w:rPr>
                <w:rFonts w:ascii="Arial" w:hAnsi="Arial" w:cs="Arial"/>
                <w:sz w:val="18"/>
                <w:szCs w:val="18"/>
                <w:lang w:val="mk-MK"/>
              </w:rPr>
              <w:t>Таб.23</w:t>
            </w:r>
          </w:p>
        </w:tc>
      </w:tr>
      <w:tr w:rsidR="001D3A95" w:rsidRPr="00101BC8" w14:paraId="5B5EF8C6" w14:textId="77777777" w:rsidTr="00D743AB">
        <w:trPr>
          <w:trHeight w:val="236"/>
          <w:jc w:val="right"/>
        </w:trPr>
        <w:tc>
          <w:tcPr>
            <w:tcW w:w="727" w:type="dxa"/>
            <w:tcBorders>
              <w:top w:val="single" w:sz="4" w:space="0" w:color="auto"/>
              <w:left w:val="single" w:sz="4" w:space="0" w:color="auto"/>
              <w:bottom w:val="nil"/>
              <w:right w:val="single" w:sz="4" w:space="0" w:color="auto"/>
            </w:tcBorders>
            <w:shd w:val="clear" w:color="000000" w:fill="FFFFFF"/>
            <w:vAlign w:val="center"/>
            <w:hideMark/>
          </w:tcPr>
          <w:p w14:paraId="670569F6" w14:textId="77777777" w:rsidR="001D3A95" w:rsidRPr="00101BC8" w:rsidRDefault="001D3A95" w:rsidP="00D743AB">
            <w:pPr>
              <w:jc w:val="center"/>
              <w:rPr>
                <w:rFonts w:ascii="Arial" w:hAnsi="Arial" w:cs="Arial"/>
                <w:b/>
                <w:bCs/>
                <w:sz w:val="18"/>
                <w:szCs w:val="18"/>
              </w:rPr>
            </w:pPr>
            <w:r w:rsidRPr="00101BC8">
              <w:rPr>
                <w:rFonts w:ascii="Arial" w:hAnsi="Arial" w:cs="Arial"/>
                <w:b/>
                <w:bCs/>
                <w:sz w:val="18"/>
                <w:szCs w:val="18"/>
              </w:rPr>
              <w:t xml:space="preserve">Р.  </w:t>
            </w:r>
            <w:proofErr w:type="spellStart"/>
            <w:r w:rsidRPr="00101BC8">
              <w:rPr>
                <w:rFonts w:ascii="Arial" w:hAnsi="Arial" w:cs="Arial"/>
                <w:b/>
                <w:bCs/>
                <w:sz w:val="18"/>
                <w:szCs w:val="18"/>
              </w:rPr>
              <w:t>бр</w:t>
            </w:r>
            <w:proofErr w:type="spellEnd"/>
            <w:r w:rsidRPr="00101BC8">
              <w:rPr>
                <w:rFonts w:ascii="Arial" w:hAnsi="Arial" w:cs="Arial"/>
                <w:b/>
                <w:bCs/>
                <w:sz w:val="18"/>
                <w:szCs w:val="18"/>
              </w:rPr>
              <w:t>.</w:t>
            </w:r>
          </w:p>
        </w:tc>
        <w:tc>
          <w:tcPr>
            <w:tcW w:w="4016" w:type="dxa"/>
            <w:tcBorders>
              <w:top w:val="single" w:sz="4" w:space="0" w:color="auto"/>
              <w:left w:val="nil"/>
              <w:bottom w:val="nil"/>
              <w:right w:val="nil"/>
            </w:tcBorders>
            <w:shd w:val="clear" w:color="000000" w:fill="FFFFFF"/>
            <w:vAlign w:val="center"/>
            <w:hideMark/>
          </w:tcPr>
          <w:p w14:paraId="55BEEB6A" w14:textId="77777777" w:rsidR="001D3A95" w:rsidRPr="00101BC8" w:rsidRDefault="001D3A95" w:rsidP="00D743AB">
            <w:pPr>
              <w:jc w:val="center"/>
              <w:rPr>
                <w:rFonts w:ascii="Arial" w:hAnsi="Arial" w:cs="Arial"/>
                <w:b/>
                <w:bCs/>
                <w:sz w:val="18"/>
                <w:szCs w:val="18"/>
              </w:rPr>
            </w:pPr>
            <w:r w:rsidRPr="00101BC8">
              <w:rPr>
                <w:rFonts w:ascii="Arial" w:hAnsi="Arial" w:cs="Arial"/>
                <w:b/>
                <w:bCs/>
                <w:sz w:val="18"/>
                <w:szCs w:val="18"/>
              </w:rPr>
              <w:t>Е Л Е М Е Н Т И</w:t>
            </w:r>
          </w:p>
        </w:tc>
        <w:tc>
          <w:tcPr>
            <w:tcW w:w="1516" w:type="dxa"/>
            <w:tcBorders>
              <w:top w:val="single" w:sz="4" w:space="0" w:color="auto"/>
              <w:left w:val="single" w:sz="4" w:space="0" w:color="auto"/>
              <w:bottom w:val="nil"/>
              <w:right w:val="single" w:sz="4" w:space="0" w:color="auto"/>
            </w:tcBorders>
            <w:shd w:val="clear" w:color="000000" w:fill="FFFFFF"/>
            <w:vAlign w:val="center"/>
            <w:hideMark/>
          </w:tcPr>
          <w:p w14:paraId="185A34AD" w14:textId="77777777" w:rsidR="001D3A95" w:rsidRPr="00101BC8" w:rsidRDefault="001D3A95" w:rsidP="00D743AB">
            <w:pPr>
              <w:jc w:val="center"/>
              <w:rPr>
                <w:rFonts w:ascii="Arial" w:hAnsi="Arial" w:cs="Arial"/>
                <w:b/>
                <w:bCs/>
                <w:sz w:val="18"/>
                <w:szCs w:val="18"/>
              </w:rPr>
            </w:pPr>
            <w:r w:rsidRPr="00101BC8">
              <w:rPr>
                <w:rFonts w:ascii="Arial" w:hAnsi="Arial" w:cs="Arial"/>
                <w:b/>
                <w:bCs/>
                <w:sz w:val="18"/>
                <w:szCs w:val="18"/>
              </w:rPr>
              <w:t>2018</w:t>
            </w:r>
          </w:p>
        </w:tc>
        <w:tc>
          <w:tcPr>
            <w:tcW w:w="824" w:type="dxa"/>
            <w:tcBorders>
              <w:top w:val="single" w:sz="4" w:space="0" w:color="auto"/>
              <w:left w:val="nil"/>
              <w:bottom w:val="nil"/>
              <w:right w:val="single" w:sz="4" w:space="0" w:color="auto"/>
            </w:tcBorders>
            <w:shd w:val="clear" w:color="000000" w:fill="FFFFFF"/>
            <w:vAlign w:val="center"/>
            <w:hideMark/>
          </w:tcPr>
          <w:p w14:paraId="57A38B4A" w14:textId="77777777" w:rsidR="001D3A95" w:rsidRPr="00101BC8" w:rsidRDefault="001D3A95" w:rsidP="00D743AB">
            <w:pPr>
              <w:jc w:val="center"/>
              <w:rPr>
                <w:rFonts w:ascii="Arial" w:hAnsi="Arial" w:cs="Arial"/>
                <w:b/>
                <w:bCs/>
                <w:sz w:val="18"/>
                <w:szCs w:val="18"/>
              </w:rPr>
            </w:pPr>
            <w:proofErr w:type="spellStart"/>
            <w:r w:rsidRPr="00101BC8">
              <w:rPr>
                <w:rFonts w:ascii="Arial" w:hAnsi="Arial" w:cs="Arial"/>
                <w:b/>
                <w:bCs/>
                <w:sz w:val="18"/>
                <w:szCs w:val="18"/>
              </w:rPr>
              <w:t>Стр</w:t>
            </w:r>
            <w:proofErr w:type="spellEnd"/>
            <w:r w:rsidRPr="00101BC8">
              <w:rPr>
                <w:rFonts w:ascii="Arial" w:hAnsi="Arial" w:cs="Arial"/>
                <w:b/>
                <w:bCs/>
                <w:sz w:val="18"/>
                <w:szCs w:val="18"/>
              </w:rPr>
              <w:t>.%</w:t>
            </w:r>
          </w:p>
        </w:tc>
        <w:tc>
          <w:tcPr>
            <w:tcW w:w="1516" w:type="dxa"/>
            <w:tcBorders>
              <w:top w:val="single" w:sz="4" w:space="0" w:color="auto"/>
              <w:left w:val="nil"/>
              <w:bottom w:val="nil"/>
              <w:right w:val="single" w:sz="4" w:space="0" w:color="auto"/>
            </w:tcBorders>
            <w:shd w:val="clear" w:color="000000" w:fill="FFFFFF"/>
            <w:vAlign w:val="center"/>
            <w:hideMark/>
          </w:tcPr>
          <w:p w14:paraId="382389CC" w14:textId="77777777" w:rsidR="001D3A95" w:rsidRPr="00101BC8" w:rsidRDefault="001D3A95" w:rsidP="00D743AB">
            <w:pPr>
              <w:jc w:val="center"/>
              <w:rPr>
                <w:rFonts w:ascii="Arial" w:hAnsi="Arial" w:cs="Arial"/>
                <w:b/>
                <w:bCs/>
                <w:sz w:val="18"/>
                <w:szCs w:val="18"/>
              </w:rPr>
            </w:pPr>
            <w:r w:rsidRPr="00101BC8">
              <w:rPr>
                <w:rFonts w:ascii="Arial" w:hAnsi="Arial" w:cs="Arial"/>
                <w:b/>
                <w:bCs/>
                <w:sz w:val="18"/>
                <w:szCs w:val="18"/>
              </w:rPr>
              <w:t>2019</w:t>
            </w:r>
          </w:p>
        </w:tc>
        <w:tc>
          <w:tcPr>
            <w:tcW w:w="843" w:type="dxa"/>
            <w:tcBorders>
              <w:top w:val="single" w:sz="4" w:space="0" w:color="auto"/>
              <w:left w:val="nil"/>
              <w:bottom w:val="nil"/>
              <w:right w:val="nil"/>
            </w:tcBorders>
            <w:shd w:val="clear" w:color="000000" w:fill="FFFFFF"/>
            <w:vAlign w:val="center"/>
            <w:hideMark/>
          </w:tcPr>
          <w:p w14:paraId="466A30E0" w14:textId="77777777" w:rsidR="001D3A95" w:rsidRPr="00101BC8" w:rsidRDefault="001D3A95" w:rsidP="00D743AB">
            <w:pPr>
              <w:jc w:val="center"/>
              <w:rPr>
                <w:rFonts w:ascii="Arial" w:hAnsi="Arial" w:cs="Arial"/>
                <w:b/>
                <w:bCs/>
                <w:sz w:val="18"/>
                <w:szCs w:val="18"/>
              </w:rPr>
            </w:pPr>
            <w:proofErr w:type="spellStart"/>
            <w:r w:rsidRPr="00101BC8">
              <w:rPr>
                <w:rFonts w:ascii="Arial" w:hAnsi="Arial" w:cs="Arial"/>
                <w:b/>
                <w:bCs/>
                <w:sz w:val="18"/>
                <w:szCs w:val="18"/>
              </w:rPr>
              <w:t>Стр</w:t>
            </w:r>
            <w:proofErr w:type="spellEnd"/>
            <w:r w:rsidRPr="00101BC8">
              <w:rPr>
                <w:rFonts w:ascii="Arial" w:hAnsi="Arial" w:cs="Arial"/>
                <w:b/>
                <w:bCs/>
                <w:sz w:val="18"/>
                <w:szCs w:val="18"/>
              </w:rPr>
              <w:t>.%</w:t>
            </w:r>
          </w:p>
        </w:tc>
        <w:tc>
          <w:tcPr>
            <w:tcW w:w="952" w:type="dxa"/>
            <w:tcBorders>
              <w:top w:val="single" w:sz="4" w:space="0" w:color="auto"/>
              <w:left w:val="single" w:sz="4" w:space="0" w:color="auto"/>
              <w:bottom w:val="nil"/>
              <w:right w:val="single" w:sz="4" w:space="0" w:color="auto"/>
            </w:tcBorders>
            <w:shd w:val="clear" w:color="000000" w:fill="FFFFFF"/>
            <w:vAlign w:val="center"/>
            <w:hideMark/>
          </w:tcPr>
          <w:p w14:paraId="72E1CC13" w14:textId="77777777" w:rsidR="001D3A95" w:rsidRPr="00101BC8" w:rsidRDefault="001D3A95" w:rsidP="00D743AB">
            <w:pPr>
              <w:jc w:val="center"/>
              <w:rPr>
                <w:rFonts w:ascii="Arial" w:hAnsi="Arial" w:cs="Arial"/>
                <w:b/>
                <w:bCs/>
                <w:sz w:val="18"/>
                <w:szCs w:val="18"/>
              </w:rPr>
            </w:pPr>
            <w:proofErr w:type="spellStart"/>
            <w:r w:rsidRPr="00101BC8">
              <w:rPr>
                <w:rFonts w:ascii="Arial" w:hAnsi="Arial" w:cs="Arial"/>
                <w:b/>
                <w:bCs/>
                <w:sz w:val="18"/>
                <w:szCs w:val="18"/>
              </w:rPr>
              <w:t>Индекс</w:t>
            </w:r>
            <w:proofErr w:type="spellEnd"/>
          </w:p>
        </w:tc>
      </w:tr>
      <w:tr w:rsidR="001D3A95" w:rsidRPr="00101BC8" w14:paraId="1705F843" w14:textId="77777777" w:rsidTr="00D743AB">
        <w:trPr>
          <w:trHeight w:val="154"/>
          <w:jc w:val="right"/>
        </w:trPr>
        <w:tc>
          <w:tcPr>
            <w:tcW w:w="727" w:type="dxa"/>
            <w:tcBorders>
              <w:top w:val="single" w:sz="4" w:space="0" w:color="auto"/>
              <w:left w:val="single" w:sz="4" w:space="0" w:color="auto"/>
              <w:bottom w:val="nil"/>
              <w:right w:val="nil"/>
            </w:tcBorders>
            <w:shd w:val="clear" w:color="000000" w:fill="FFFFFF"/>
            <w:vAlign w:val="center"/>
            <w:hideMark/>
          </w:tcPr>
          <w:p w14:paraId="657AB824" w14:textId="77777777" w:rsidR="001D3A95" w:rsidRPr="00101BC8" w:rsidRDefault="001D3A95" w:rsidP="00D743AB">
            <w:pPr>
              <w:jc w:val="center"/>
              <w:rPr>
                <w:rFonts w:ascii="Arial" w:hAnsi="Arial" w:cs="Arial"/>
                <w:sz w:val="18"/>
                <w:szCs w:val="18"/>
              </w:rPr>
            </w:pPr>
            <w:r w:rsidRPr="00101BC8">
              <w:rPr>
                <w:rFonts w:ascii="Arial" w:hAnsi="Arial" w:cs="Arial"/>
                <w:sz w:val="18"/>
                <w:szCs w:val="18"/>
              </w:rPr>
              <w:t>1</w:t>
            </w:r>
          </w:p>
        </w:tc>
        <w:tc>
          <w:tcPr>
            <w:tcW w:w="4016" w:type="dxa"/>
            <w:tcBorders>
              <w:top w:val="single" w:sz="4" w:space="0" w:color="auto"/>
              <w:left w:val="single" w:sz="4" w:space="0" w:color="auto"/>
              <w:bottom w:val="nil"/>
              <w:right w:val="nil"/>
            </w:tcBorders>
            <w:shd w:val="clear" w:color="000000" w:fill="FFFFFF"/>
            <w:vAlign w:val="center"/>
            <w:hideMark/>
          </w:tcPr>
          <w:p w14:paraId="2FF732B8"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продажба</w:t>
            </w:r>
            <w:proofErr w:type="spellEnd"/>
          </w:p>
        </w:tc>
        <w:tc>
          <w:tcPr>
            <w:tcW w:w="1516" w:type="dxa"/>
            <w:tcBorders>
              <w:top w:val="single" w:sz="4" w:space="0" w:color="auto"/>
              <w:left w:val="single" w:sz="4" w:space="0" w:color="auto"/>
              <w:bottom w:val="nil"/>
              <w:right w:val="single" w:sz="4" w:space="0" w:color="auto"/>
            </w:tcBorders>
            <w:shd w:val="clear" w:color="000000" w:fill="FFFFFF"/>
            <w:vAlign w:val="center"/>
            <w:hideMark/>
          </w:tcPr>
          <w:p w14:paraId="3961771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1.284.398.000</w:t>
            </w:r>
          </w:p>
        </w:tc>
        <w:tc>
          <w:tcPr>
            <w:tcW w:w="824" w:type="dxa"/>
            <w:tcBorders>
              <w:top w:val="single" w:sz="4" w:space="0" w:color="auto"/>
              <w:left w:val="nil"/>
              <w:bottom w:val="nil"/>
              <w:right w:val="single" w:sz="4" w:space="0" w:color="auto"/>
            </w:tcBorders>
            <w:shd w:val="clear" w:color="000000" w:fill="FFFFFF"/>
            <w:vAlign w:val="center"/>
            <w:hideMark/>
          </w:tcPr>
          <w:p w14:paraId="6B217FD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69,1</w:t>
            </w:r>
          </w:p>
        </w:tc>
        <w:tc>
          <w:tcPr>
            <w:tcW w:w="1516" w:type="dxa"/>
            <w:tcBorders>
              <w:top w:val="single" w:sz="4" w:space="0" w:color="auto"/>
              <w:left w:val="nil"/>
              <w:bottom w:val="nil"/>
              <w:right w:val="nil"/>
            </w:tcBorders>
            <w:shd w:val="clear" w:color="000000" w:fill="FFFFFF"/>
            <w:vAlign w:val="center"/>
            <w:hideMark/>
          </w:tcPr>
          <w:p w14:paraId="7F31816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1.334.705.000</w:t>
            </w:r>
          </w:p>
        </w:tc>
        <w:tc>
          <w:tcPr>
            <w:tcW w:w="843" w:type="dxa"/>
            <w:tcBorders>
              <w:top w:val="single" w:sz="4" w:space="0" w:color="auto"/>
              <w:left w:val="single" w:sz="4" w:space="0" w:color="auto"/>
              <w:bottom w:val="nil"/>
              <w:right w:val="single" w:sz="4" w:space="0" w:color="auto"/>
            </w:tcBorders>
            <w:shd w:val="clear" w:color="000000" w:fill="FFFFFF"/>
            <w:vAlign w:val="center"/>
            <w:hideMark/>
          </w:tcPr>
          <w:p w14:paraId="293EAF8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74,7</w:t>
            </w:r>
          </w:p>
        </w:tc>
        <w:tc>
          <w:tcPr>
            <w:tcW w:w="952" w:type="dxa"/>
            <w:tcBorders>
              <w:top w:val="single" w:sz="4" w:space="0" w:color="auto"/>
              <w:left w:val="nil"/>
              <w:bottom w:val="nil"/>
              <w:right w:val="single" w:sz="4" w:space="0" w:color="auto"/>
            </w:tcBorders>
            <w:shd w:val="clear" w:color="000000" w:fill="FFFFFF"/>
            <w:vAlign w:val="center"/>
            <w:hideMark/>
          </w:tcPr>
          <w:p w14:paraId="64E096C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103,9</w:t>
            </w:r>
          </w:p>
        </w:tc>
      </w:tr>
      <w:tr w:rsidR="001D3A95" w:rsidRPr="00101BC8" w14:paraId="55F261A2" w14:textId="77777777" w:rsidTr="00D743AB">
        <w:trPr>
          <w:trHeight w:val="311"/>
          <w:jc w:val="right"/>
        </w:trPr>
        <w:tc>
          <w:tcPr>
            <w:tcW w:w="727" w:type="dxa"/>
            <w:tcBorders>
              <w:top w:val="nil"/>
              <w:left w:val="single" w:sz="4" w:space="0" w:color="auto"/>
              <w:bottom w:val="nil"/>
              <w:right w:val="nil"/>
            </w:tcBorders>
            <w:shd w:val="clear" w:color="000000" w:fill="FFFFFF"/>
            <w:vAlign w:val="center"/>
            <w:hideMark/>
          </w:tcPr>
          <w:p w14:paraId="5B11E83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w:t>
            </w:r>
          </w:p>
        </w:tc>
        <w:tc>
          <w:tcPr>
            <w:tcW w:w="4016" w:type="dxa"/>
            <w:tcBorders>
              <w:top w:val="nil"/>
              <w:left w:val="single" w:sz="4" w:space="0" w:color="auto"/>
              <w:bottom w:val="nil"/>
              <w:right w:val="nil"/>
            </w:tcBorders>
            <w:shd w:val="clear" w:color="000000" w:fill="FFFFFF"/>
            <w:vAlign w:val="center"/>
            <w:hideMark/>
          </w:tcPr>
          <w:p w14:paraId="5907A4C8"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превоз</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патници</w:t>
            </w:r>
            <w:proofErr w:type="spellEnd"/>
            <w:r w:rsidRPr="00101BC8">
              <w:rPr>
                <w:rFonts w:ascii="Arial" w:hAnsi="Arial" w:cs="Arial"/>
                <w:sz w:val="18"/>
                <w:szCs w:val="18"/>
              </w:rPr>
              <w:t xml:space="preserve">                          </w:t>
            </w:r>
            <w:proofErr w:type="gramStart"/>
            <w:r w:rsidRPr="00101BC8">
              <w:rPr>
                <w:rFonts w:ascii="Arial" w:hAnsi="Arial" w:cs="Arial"/>
                <w:sz w:val="18"/>
                <w:szCs w:val="18"/>
              </w:rPr>
              <w:t xml:space="preserve">   (</w:t>
            </w:r>
            <w:proofErr w:type="gramEnd"/>
            <w:r w:rsidRPr="00101BC8">
              <w:rPr>
                <w:rFonts w:ascii="Arial" w:hAnsi="Arial" w:cs="Arial"/>
                <w:sz w:val="18"/>
                <w:szCs w:val="18"/>
              </w:rPr>
              <w:t xml:space="preserve"> </w:t>
            </w:r>
            <w:proofErr w:type="spellStart"/>
            <w:r w:rsidRPr="00101BC8">
              <w:rPr>
                <w:rFonts w:ascii="Arial" w:hAnsi="Arial" w:cs="Arial"/>
                <w:sz w:val="18"/>
                <w:szCs w:val="18"/>
              </w:rPr>
              <w:t>линиски</w:t>
            </w:r>
            <w:proofErr w:type="spellEnd"/>
            <w:r w:rsidRPr="00101BC8">
              <w:rPr>
                <w:rFonts w:ascii="Arial" w:hAnsi="Arial" w:cs="Arial"/>
                <w:sz w:val="18"/>
                <w:szCs w:val="18"/>
              </w:rPr>
              <w:t xml:space="preserve"> </w:t>
            </w:r>
            <w:proofErr w:type="spellStart"/>
            <w:r w:rsidRPr="00101BC8">
              <w:rPr>
                <w:rFonts w:ascii="Arial" w:hAnsi="Arial" w:cs="Arial"/>
                <w:sz w:val="18"/>
                <w:szCs w:val="18"/>
              </w:rPr>
              <w:t>превоз</w:t>
            </w:r>
            <w:proofErr w:type="spell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15497C1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1.080.197.000</w:t>
            </w:r>
          </w:p>
        </w:tc>
        <w:tc>
          <w:tcPr>
            <w:tcW w:w="824" w:type="dxa"/>
            <w:tcBorders>
              <w:top w:val="nil"/>
              <w:left w:val="nil"/>
              <w:bottom w:val="nil"/>
              <w:right w:val="single" w:sz="4" w:space="0" w:color="auto"/>
            </w:tcBorders>
            <w:shd w:val="clear" w:color="000000" w:fill="FFFFFF"/>
            <w:vAlign w:val="center"/>
            <w:hideMark/>
          </w:tcPr>
          <w:p w14:paraId="3F29C29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58,1</w:t>
            </w:r>
          </w:p>
        </w:tc>
        <w:tc>
          <w:tcPr>
            <w:tcW w:w="1516" w:type="dxa"/>
            <w:tcBorders>
              <w:top w:val="nil"/>
              <w:left w:val="nil"/>
              <w:bottom w:val="nil"/>
              <w:right w:val="nil"/>
            </w:tcBorders>
            <w:shd w:val="clear" w:color="000000" w:fill="FFFFFF"/>
            <w:vAlign w:val="center"/>
            <w:hideMark/>
          </w:tcPr>
          <w:p w14:paraId="4019EA1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1.092.711.000</w:t>
            </w:r>
          </w:p>
        </w:tc>
        <w:tc>
          <w:tcPr>
            <w:tcW w:w="843" w:type="dxa"/>
            <w:tcBorders>
              <w:top w:val="nil"/>
              <w:left w:val="single" w:sz="4" w:space="0" w:color="auto"/>
              <w:bottom w:val="nil"/>
              <w:right w:val="single" w:sz="4" w:space="0" w:color="auto"/>
            </w:tcBorders>
            <w:shd w:val="clear" w:color="000000" w:fill="FFFFFF"/>
            <w:vAlign w:val="center"/>
            <w:hideMark/>
          </w:tcPr>
          <w:p w14:paraId="3D36AE7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61,1</w:t>
            </w:r>
          </w:p>
        </w:tc>
        <w:tc>
          <w:tcPr>
            <w:tcW w:w="952" w:type="dxa"/>
            <w:tcBorders>
              <w:top w:val="nil"/>
              <w:left w:val="nil"/>
              <w:bottom w:val="nil"/>
              <w:right w:val="single" w:sz="4" w:space="0" w:color="auto"/>
            </w:tcBorders>
            <w:shd w:val="clear" w:color="000000" w:fill="FFFFFF"/>
            <w:vAlign w:val="center"/>
            <w:hideMark/>
          </w:tcPr>
          <w:p w14:paraId="75D05FA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101,2</w:t>
            </w:r>
          </w:p>
        </w:tc>
      </w:tr>
      <w:tr w:rsidR="001D3A95" w:rsidRPr="00101BC8" w14:paraId="0AAFF216" w14:textId="77777777" w:rsidTr="00D743AB">
        <w:trPr>
          <w:trHeight w:val="228"/>
          <w:jc w:val="right"/>
        </w:trPr>
        <w:tc>
          <w:tcPr>
            <w:tcW w:w="727" w:type="dxa"/>
            <w:tcBorders>
              <w:top w:val="nil"/>
              <w:left w:val="single" w:sz="4" w:space="0" w:color="auto"/>
              <w:bottom w:val="nil"/>
              <w:right w:val="nil"/>
            </w:tcBorders>
            <w:shd w:val="clear" w:color="000000" w:fill="FFFFFF"/>
            <w:vAlign w:val="center"/>
            <w:hideMark/>
          </w:tcPr>
          <w:p w14:paraId="4E98674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1.2</w:t>
            </w:r>
          </w:p>
        </w:tc>
        <w:tc>
          <w:tcPr>
            <w:tcW w:w="4016" w:type="dxa"/>
            <w:tcBorders>
              <w:top w:val="nil"/>
              <w:left w:val="single" w:sz="4" w:space="0" w:color="auto"/>
              <w:bottom w:val="nil"/>
              <w:right w:val="nil"/>
            </w:tcBorders>
            <w:shd w:val="clear" w:color="000000" w:fill="FFFFFF"/>
            <w:vAlign w:val="center"/>
            <w:hideMark/>
          </w:tcPr>
          <w:p w14:paraId="47BF106B"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субвенции</w:t>
            </w:r>
            <w:proofErr w:type="spellEnd"/>
            <w:r w:rsidRPr="00101BC8">
              <w:rPr>
                <w:rFonts w:ascii="Arial" w:hAnsi="Arial" w:cs="Arial"/>
                <w:sz w:val="18"/>
                <w:szCs w:val="18"/>
              </w:rPr>
              <w:t xml:space="preserve"> (</w:t>
            </w:r>
            <w:proofErr w:type="spellStart"/>
            <w:r w:rsidRPr="00101BC8">
              <w:rPr>
                <w:rFonts w:ascii="Arial" w:hAnsi="Arial" w:cs="Arial"/>
                <w:sz w:val="18"/>
                <w:szCs w:val="18"/>
              </w:rPr>
              <w:t>бесплатен</w:t>
            </w:r>
            <w:proofErr w:type="spellEnd"/>
            <w:r w:rsidRPr="00101BC8">
              <w:rPr>
                <w:rFonts w:ascii="Arial" w:hAnsi="Arial" w:cs="Arial"/>
                <w:sz w:val="18"/>
                <w:szCs w:val="18"/>
              </w:rPr>
              <w:t xml:space="preserve"> </w:t>
            </w:r>
            <w:proofErr w:type="spellStart"/>
            <w:r w:rsidRPr="00101BC8">
              <w:rPr>
                <w:rFonts w:ascii="Arial" w:hAnsi="Arial" w:cs="Arial"/>
                <w:sz w:val="18"/>
                <w:szCs w:val="18"/>
              </w:rPr>
              <w:t>превоз</w:t>
            </w:r>
            <w:proofErr w:type="spell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07E5BBD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191.429.000</w:t>
            </w:r>
          </w:p>
        </w:tc>
        <w:tc>
          <w:tcPr>
            <w:tcW w:w="824" w:type="dxa"/>
            <w:tcBorders>
              <w:top w:val="nil"/>
              <w:left w:val="nil"/>
              <w:bottom w:val="nil"/>
              <w:right w:val="single" w:sz="4" w:space="0" w:color="auto"/>
            </w:tcBorders>
            <w:shd w:val="clear" w:color="000000" w:fill="FFFFFF"/>
            <w:vAlign w:val="center"/>
            <w:hideMark/>
          </w:tcPr>
          <w:p w14:paraId="1364720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10,3</w:t>
            </w:r>
          </w:p>
        </w:tc>
        <w:tc>
          <w:tcPr>
            <w:tcW w:w="1516" w:type="dxa"/>
            <w:tcBorders>
              <w:top w:val="nil"/>
              <w:left w:val="nil"/>
              <w:bottom w:val="nil"/>
              <w:right w:val="nil"/>
            </w:tcBorders>
            <w:shd w:val="clear" w:color="000000" w:fill="FFFFFF"/>
            <w:vAlign w:val="center"/>
            <w:hideMark/>
          </w:tcPr>
          <w:p w14:paraId="0F76B27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212.857.000</w:t>
            </w:r>
          </w:p>
        </w:tc>
        <w:tc>
          <w:tcPr>
            <w:tcW w:w="843" w:type="dxa"/>
            <w:tcBorders>
              <w:top w:val="nil"/>
              <w:left w:val="single" w:sz="4" w:space="0" w:color="auto"/>
              <w:bottom w:val="nil"/>
              <w:right w:val="single" w:sz="4" w:space="0" w:color="auto"/>
            </w:tcBorders>
            <w:shd w:val="clear" w:color="000000" w:fill="FFFFFF"/>
            <w:vAlign w:val="center"/>
            <w:hideMark/>
          </w:tcPr>
          <w:p w14:paraId="57A821E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11,9</w:t>
            </w:r>
          </w:p>
        </w:tc>
        <w:tc>
          <w:tcPr>
            <w:tcW w:w="952" w:type="dxa"/>
            <w:tcBorders>
              <w:top w:val="nil"/>
              <w:left w:val="nil"/>
              <w:bottom w:val="nil"/>
              <w:right w:val="single" w:sz="4" w:space="0" w:color="auto"/>
            </w:tcBorders>
            <w:shd w:val="clear" w:color="000000" w:fill="FFFFFF"/>
            <w:vAlign w:val="center"/>
            <w:hideMark/>
          </w:tcPr>
          <w:p w14:paraId="6829124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111,2</w:t>
            </w:r>
          </w:p>
        </w:tc>
      </w:tr>
      <w:tr w:rsidR="001D3A95" w:rsidRPr="00101BC8" w14:paraId="6155FEB6" w14:textId="77777777" w:rsidTr="00D743AB">
        <w:trPr>
          <w:trHeight w:val="228"/>
          <w:jc w:val="right"/>
        </w:trPr>
        <w:tc>
          <w:tcPr>
            <w:tcW w:w="727" w:type="dxa"/>
            <w:tcBorders>
              <w:top w:val="nil"/>
              <w:left w:val="single" w:sz="4" w:space="0" w:color="auto"/>
              <w:bottom w:val="nil"/>
              <w:right w:val="nil"/>
            </w:tcBorders>
            <w:shd w:val="clear" w:color="000000" w:fill="FFFFFF"/>
            <w:vAlign w:val="center"/>
            <w:hideMark/>
          </w:tcPr>
          <w:p w14:paraId="1AE6EED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1.3</w:t>
            </w:r>
          </w:p>
        </w:tc>
        <w:tc>
          <w:tcPr>
            <w:tcW w:w="4016" w:type="dxa"/>
            <w:tcBorders>
              <w:top w:val="nil"/>
              <w:left w:val="single" w:sz="4" w:space="0" w:color="auto"/>
              <w:bottom w:val="nil"/>
              <w:right w:val="nil"/>
            </w:tcBorders>
            <w:shd w:val="clear" w:color="000000" w:fill="FFFFFF"/>
            <w:vAlign w:val="center"/>
            <w:hideMark/>
          </w:tcPr>
          <w:p w14:paraId="286668F5"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субвенции</w:t>
            </w:r>
            <w:proofErr w:type="spellEnd"/>
            <w:r w:rsidRPr="00101BC8">
              <w:rPr>
                <w:rFonts w:ascii="Arial" w:hAnsi="Arial" w:cs="Arial"/>
                <w:sz w:val="18"/>
                <w:szCs w:val="18"/>
              </w:rPr>
              <w:t xml:space="preserve"> (</w:t>
            </w:r>
            <w:proofErr w:type="spellStart"/>
            <w:r w:rsidRPr="00101BC8">
              <w:rPr>
                <w:rFonts w:ascii="Arial" w:hAnsi="Arial" w:cs="Arial"/>
                <w:sz w:val="18"/>
                <w:szCs w:val="18"/>
              </w:rPr>
              <w:t>аерозагадување</w:t>
            </w:r>
            <w:proofErr w:type="spellEnd"/>
            <w:r w:rsidRPr="00101BC8">
              <w:rPr>
                <w:rFonts w:ascii="Arial" w:hAnsi="Arial" w:cs="Arial"/>
                <w:sz w:val="18"/>
                <w:szCs w:val="18"/>
              </w:rPr>
              <w:t>)</w:t>
            </w:r>
          </w:p>
        </w:tc>
        <w:tc>
          <w:tcPr>
            <w:tcW w:w="1516" w:type="dxa"/>
            <w:tcBorders>
              <w:top w:val="nil"/>
              <w:left w:val="single" w:sz="4" w:space="0" w:color="auto"/>
              <w:bottom w:val="nil"/>
              <w:right w:val="single" w:sz="4" w:space="0" w:color="auto"/>
            </w:tcBorders>
            <w:shd w:val="clear" w:color="000000" w:fill="FFFFFF"/>
            <w:vAlign w:val="center"/>
            <w:hideMark/>
          </w:tcPr>
          <w:p w14:paraId="7BD53C3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24" w:type="dxa"/>
            <w:tcBorders>
              <w:top w:val="nil"/>
              <w:left w:val="nil"/>
              <w:bottom w:val="nil"/>
              <w:right w:val="single" w:sz="4" w:space="0" w:color="auto"/>
            </w:tcBorders>
            <w:shd w:val="clear" w:color="000000" w:fill="FFFFFF"/>
            <w:vAlign w:val="center"/>
            <w:hideMark/>
          </w:tcPr>
          <w:p w14:paraId="3E74198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1516" w:type="dxa"/>
            <w:tcBorders>
              <w:top w:val="nil"/>
              <w:left w:val="nil"/>
              <w:bottom w:val="nil"/>
              <w:right w:val="nil"/>
            </w:tcBorders>
            <w:shd w:val="clear" w:color="000000" w:fill="FFFFFF"/>
            <w:vAlign w:val="center"/>
            <w:hideMark/>
          </w:tcPr>
          <w:p w14:paraId="0704C43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7.344.000</w:t>
            </w:r>
          </w:p>
        </w:tc>
        <w:tc>
          <w:tcPr>
            <w:tcW w:w="843" w:type="dxa"/>
            <w:tcBorders>
              <w:top w:val="nil"/>
              <w:left w:val="single" w:sz="4" w:space="0" w:color="auto"/>
              <w:bottom w:val="nil"/>
              <w:right w:val="single" w:sz="4" w:space="0" w:color="auto"/>
            </w:tcBorders>
            <w:shd w:val="clear" w:color="000000" w:fill="FFFFFF"/>
            <w:vAlign w:val="center"/>
            <w:hideMark/>
          </w:tcPr>
          <w:p w14:paraId="5CE90A5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0,4</w:t>
            </w:r>
          </w:p>
        </w:tc>
        <w:tc>
          <w:tcPr>
            <w:tcW w:w="952" w:type="dxa"/>
            <w:tcBorders>
              <w:top w:val="nil"/>
              <w:left w:val="nil"/>
              <w:bottom w:val="nil"/>
              <w:right w:val="single" w:sz="4" w:space="0" w:color="auto"/>
            </w:tcBorders>
            <w:shd w:val="clear" w:color="000000" w:fill="FFFFFF"/>
            <w:vAlign w:val="center"/>
            <w:hideMark/>
          </w:tcPr>
          <w:p w14:paraId="733F601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r>
      <w:tr w:rsidR="001D3A95" w:rsidRPr="00101BC8" w14:paraId="4014DD06" w14:textId="77777777" w:rsidTr="00D743AB">
        <w:trPr>
          <w:trHeight w:val="228"/>
          <w:jc w:val="right"/>
        </w:trPr>
        <w:tc>
          <w:tcPr>
            <w:tcW w:w="727" w:type="dxa"/>
            <w:tcBorders>
              <w:top w:val="nil"/>
              <w:left w:val="single" w:sz="4" w:space="0" w:color="auto"/>
              <w:bottom w:val="nil"/>
              <w:right w:val="nil"/>
            </w:tcBorders>
            <w:shd w:val="clear" w:color="000000" w:fill="FFFFFF"/>
            <w:vAlign w:val="center"/>
            <w:hideMark/>
          </w:tcPr>
          <w:p w14:paraId="3B197A5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1.4</w:t>
            </w:r>
          </w:p>
        </w:tc>
        <w:tc>
          <w:tcPr>
            <w:tcW w:w="4016" w:type="dxa"/>
            <w:tcBorders>
              <w:top w:val="nil"/>
              <w:left w:val="single" w:sz="4" w:space="0" w:color="auto"/>
              <w:bottom w:val="nil"/>
              <w:right w:val="nil"/>
            </w:tcBorders>
            <w:shd w:val="clear" w:color="000000" w:fill="FFFFFF"/>
            <w:vAlign w:val="center"/>
            <w:hideMark/>
          </w:tcPr>
          <w:p w14:paraId="5B77167F" w14:textId="6B1643AC"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субвенции</w:t>
            </w:r>
            <w:proofErr w:type="spellEnd"/>
            <w:r w:rsidRPr="00101BC8">
              <w:rPr>
                <w:rFonts w:ascii="Arial" w:hAnsi="Arial" w:cs="Arial"/>
                <w:sz w:val="18"/>
                <w:szCs w:val="18"/>
              </w:rPr>
              <w:t xml:space="preserve"> (</w:t>
            </w:r>
            <w:proofErr w:type="spellStart"/>
            <w:r w:rsidRPr="00101BC8">
              <w:rPr>
                <w:rFonts w:ascii="Arial" w:hAnsi="Arial" w:cs="Arial"/>
                <w:sz w:val="18"/>
                <w:szCs w:val="18"/>
              </w:rPr>
              <w:t>папа</w:t>
            </w:r>
            <w:proofErr w:type="spell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02A6FD8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24" w:type="dxa"/>
            <w:tcBorders>
              <w:top w:val="nil"/>
              <w:left w:val="nil"/>
              <w:bottom w:val="nil"/>
              <w:right w:val="single" w:sz="4" w:space="0" w:color="auto"/>
            </w:tcBorders>
            <w:shd w:val="clear" w:color="000000" w:fill="FFFFFF"/>
            <w:vAlign w:val="center"/>
            <w:hideMark/>
          </w:tcPr>
          <w:p w14:paraId="5B57D88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1516" w:type="dxa"/>
            <w:tcBorders>
              <w:top w:val="nil"/>
              <w:left w:val="nil"/>
              <w:bottom w:val="nil"/>
              <w:right w:val="nil"/>
            </w:tcBorders>
            <w:shd w:val="clear" w:color="000000" w:fill="FFFFFF"/>
            <w:vAlign w:val="center"/>
            <w:hideMark/>
          </w:tcPr>
          <w:p w14:paraId="541AF31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6.667.000</w:t>
            </w:r>
          </w:p>
        </w:tc>
        <w:tc>
          <w:tcPr>
            <w:tcW w:w="843" w:type="dxa"/>
            <w:tcBorders>
              <w:top w:val="nil"/>
              <w:left w:val="single" w:sz="4" w:space="0" w:color="auto"/>
              <w:bottom w:val="nil"/>
              <w:right w:val="single" w:sz="4" w:space="0" w:color="auto"/>
            </w:tcBorders>
            <w:shd w:val="clear" w:color="000000" w:fill="FFFFFF"/>
            <w:vAlign w:val="center"/>
            <w:hideMark/>
          </w:tcPr>
          <w:p w14:paraId="28EC726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0,4</w:t>
            </w:r>
          </w:p>
        </w:tc>
        <w:tc>
          <w:tcPr>
            <w:tcW w:w="952" w:type="dxa"/>
            <w:tcBorders>
              <w:top w:val="nil"/>
              <w:left w:val="nil"/>
              <w:bottom w:val="nil"/>
              <w:right w:val="single" w:sz="4" w:space="0" w:color="auto"/>
            </w:tcBorders>
            <w:shd w:val="clear" w:color="000000" w:fill="FFFFFF"/>
            <w:vAlign w:val="center"/>
            <w:hideMark/>
          </w:tcPr>
          <w:p w14:paraId="11ECAF7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r>
      <w:tr w:rsidR="001D3A95" w:rsidRPr="00101BC8" w14:paraId="0FA01A90" w14:textId="77777777" w:rsidTr="00D743AB">
        <w:trPr>
          <w:trHeight w:val="262"/>
          <w:jc w:val="right"/>
        </w:trPr>
        <w:tc>
          <w:tcPr>
            <w:tcW w:w="727" w:type="dxa"/>
            <w:tcBorders>
              <w:top w:val="nil"/>
              <w:left w:val="single" w:sz="4" w:space="0" w:color="auto"/>
              <w:bottom w:val="nil"/>
              <w:right w:val="nil"/>
            </w:tcBorders>
            <w:shd w:val="clear" w:color="000000" w:fill="FFFFFF"/>
            <w:vAlign w:val="center"/>
            <w:hideMark/>
          </w:tcPr>
          <w:p w14:paraId="7B6FF2C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1.5</w:t>
            </w:r>
          </w:p>
        </w:tc>
        <w:tc>
          <w:tcPr>
            <w:tcW w:w="4016" w:type="dxa"/>
            <w:tcBorders>
              <w:top w:val="nil"/>
              <w:left w:val="single" w:sz="4" w:space="0" w:color="auto"/>
              <w:bottom w:val="single" w:sz="4" w:space="0" w:color="auto"/>
              <w:right w:val="nil"/>
            </w:tcBorders>
            <w:shd w:val="clear" w:color="000000" w:fill="FFFFFF"/>
            <w:vAlign w:val="center"/>
            <w:hideMark/>
          </w:tcPr>
          <w:p w14:paraId="10C11CE7"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превоз</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патници</w:t>
            </w:r>
            <w:proofErr w:type="spellEnd"/>
            <w:r w:rsidRPr="00101BC8">
              <w:rPr>
                <w:rFonts w:ascii="Arial" w:hAnsi="Arial" w:cs="Arial"/>
                <w:sz w:val="18"/>
                <w:szCs w:val="18"/>
              </w:rPr>
              <w:t xml:space="preserve">                                     </w:t>
            </w:r>
            <w:proofErr w:type="gramStart"/>
            <w:r w:rsidRPr="00101BC8">
              <w:rPr>
                <w:rFonts w:ascii="Arial" w:hAnsi="Arial" w:cs="Arial"/>
                <w:sz w:val="18"/>
                <w:szCs w:val="18"/>
              </w:rPr>
              <w:t xml:space="preserve">   (</w:t>
            </w:r>
            <w:proofErr w:type="gramEnd"/>
            <w:r w:rsidRPr="00101BC8">
              <w:rPr>
                <w:rFonts w:ascii="Arial" w:hAnsi="Arial" w:cs="Arial"/>
                <w:sz w:val="18"/>
                <w:szCs w:val="18"/>
              </w:rPr>
              <w:t xml:space="preserve"> </w:t>
            </w:r>
            <w:proofErr w:type="spellStart"/>
            <w:r w:rsidRPr="00101BC8">
              <w:rPr>
                <w:rFonts w:ascii="Arial" w:hAnsi="Arial" w:cs="Arial"/>
                <w:sz w:val="18"/>
                <w:szCs w:val="18"/>
              </w:rPr>
              <w:t>Жичница</w:t>
            </w:r>
            <w:proofErr w:type="spellEnd"/>
            <w:r w:rsidRPr="00101BC8">
              <w:rPr>
                <w:rFonts w:ascii="Arial" w:hAnsi="Arial" w:cs="Arial"/>
                <w:sz w:val="18"/>
                <w:szCs w:val="18"/>
              </w:rPr>
              <w:t xml:space="preserve"> )</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5B7E795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12.772.000</w:t>
            </w:r>
          </w:p>
        </w:tc>
        <w:tc>
          <w:tcPr>
            <w:tcW w:w="824" w:type="dxa"/>
            <w:tcBorders>
              <w:top w:val="nil"/>
              <w:left w:val="nil"/>
              <w:bottom w:val="single" w:sz="4" w:space="0" w:color="auto"/>
              <w:right w:val="single" w:sz="4" w:space="0" w:color="auto"/>
            </w:tcBorders>
            <w:shd w:val="clear" w:color="000000" w:fill="FFFFFF"/>
            <w:vAlign w:val="center"/>
            <w:hideMark/>
          </w:tcPr>
          <w:p w14:paraId="1E02245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0,7</w:t>
            </w:r>
          </w:p>
        </w:tc>
        <w:tc>
          <w:tcPr>
            <w:tcW w:w="1516" w:type="dxa"/>
            <w:tcBorders>
              <w:top w:val="nil"/>
              <w:left w:val="nil"/>
              <w:bottom w:val="single" w:sz="4" w:space="0" w:color="auto"/>
              <w:right w:val="nil"/>
            </w:tcBorders>
            <w:shd w:val="clear" w:color="000000" w:fill="FFFFFF"/>
            <w:vAlign w:val="center"/>
            <w:hideMark/>
          </w:tcPr>
          <w:p w14:paraId="53393C1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15.126.000</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14:paraId="55C2AB9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0,8</w:t>
            </w:r>
          </w:p>
        </w:tc>
        <w:tc>
          <w:tcPr>
            <w:tcW w:w="952" w:type="dxa"/>
            <w:tcBorders>
              <w:top w:val="nil"/>
              <w:left w:val="nil"/>
              <w:bottom w:val="single" w:sz="4" w:space="0" w:color="auto"/>
              <w:right w:val="single" w:sz="4" w:space="0" w:color="auto"/>
            </w:tcBorders>
            <w:shd w:val="clear" w:color="000000" w:fill="FFFFFF"/>
            <w:vAlign w:val="center"/>
            <w:hideMark/>
          </w:tcPr>
          <w:p w14:paraId="283EE33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118,4</w:t>
            </w:r>
          </w:p>
        </w:tc>
      </w:tr>
      <w:tr w:rsidR="001D3A95" w:rsidRPr="00101BC8" w14:paraId="7A4DBAF6" w14:textId="77777777" w:rsidTr="00D743AB">
        <w:trPr>
          <w:trHeight w:val="176"/>
          <w:jc w:val="right"/>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27CEC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w:t>
            </w:r>
          </w:p>
        </w:tc>
        <w:tc>
          <w:tcPr>
            <w:tcW w:w="4016" w:type="dxa"/>
            <w:tcBorders>
              <w:top w:val="nil"/>
              <w:left w:val="nil"/>
              <w:bottom w:val="single" w:sz="4" w:space="0" w:color="auto"/>
              <w:right w:val="nil"/>
            </w:tcBorders>
            <w:shd w:val="clear" w:color="000000" w:fill="FFFFFF"/>
            <w:vAlign w:val="center"/>
            <w:hideMark/>
          </w:tcPr>
          <w:p w14:paraId="6E3427D7"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продажба</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добра</w:t>
            </w:r>
            <w:proofErr w:type="spellEnd"/>
            <w:r w:rsidRPr="00101BC8">
              <w:rPr>
                <w:rFonts w:ascii="Arial" w:hAnsi="Arial" w:cs="Arial"/>
                <w:sz w:val="18"/>
                <w:szCs w:val="18"/>
              </w:rPr>
              <w:t xml:space="preserve"> чл.32</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61E95FD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2.094.000</w:t>
            </w:r>
          </w:p>
        </w:tc>
        <w:tc>
          <w:tcPr>
            <w:tcW w:w="824" w:type="dxa"/>
            <w:tcBorders>
              <w:top w:val="nil"/>
              <w:left w:val="nil"/>
              <w:bottom w:val="single" w:sz="4" w:space="0" w:color="auto"/>
              <w:right w:val="single" w:sz="4" w:space="0" w:color="auto"/>
            </w:tcBorders>
            <w:shd w:val="clear" w:color="000000" w:fill="FFFFFF"/>
            <w:vAlign w:val="center"/>
            <w:hideMark/>
          </w:tcPr>
          <w:p w14:paraId="510F656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0,3</w:t>
            </w:r>
          </w:p>
        </w:tc>
        <w:tc>
          <w:tcPr>
            <w:tcW w:w="1516" w:type="dxa"/>
            <w:tcBorders>
              <w:top w:val="nil"/>
              <w:left w:val="nil"/>
              <w:bottom w:val="single" w:sz="4" w:space="0" w:color="auto"/>
              <w:right w:val="single" w:sz="4" w:space="0" w:color="auto"/>
            </w:tcBorders>
            <w:shd w:val="clear" w:color="000000" w:fill="FFFFFF"/>
            <w:vAlign w:val="center"/>
            <w:hideMark/>
          </w:tcPr>
          <w:p w14:paraId="56B1B1C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1.157.000</w:t>
            </w:r>
          </w:p>
        </w:tc>
        <w:tc>
          <w:tcPr>
            <w:tcW w:w="843" w:type="dxa"/>
            <w:tcBorders>
              <w:top w:val="nil"/>
              <w:left w:val="nil"/>
              <w:bottom w:val="single" w:sz="4" w:space="0" w:color="auto"/>
              <w:right w:val="single" w:sz="4" w:space="0" w:color="auto"/>
            </w:tcBorders>
            <w:shd w:val="clear" w:color="000000" w:fill="FFFFFF"/>
            <w:vAlign w:val="center"/>
            <w:hideMark/>
          </w:tcPr>
          <w:p w14:paraId="79FEE4B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952" w:type="dxa"/>
            <w:tcBorders>
              <w:top w:val="nil"/>
              <w:left w:val="nil"/>
              <w:bottom w:val="single" w:sz="4" w:space="0" w:color="auto"/>
              <w:right w:val="single" w:sz="4" w:space="0" w:color="auto"/>
            </w:tcBorders>
            <w:shd w:val="clear" w:color="000000" w:fill="FFFFFF"/>
            <w:vAlign w:val="center"/>
            <w:hideMark/>
          </w:tcPr>
          <w:p w14:paraId="4298C86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55,3</w:t>
            </w:r>
          </w:p>
        </w:tc>
      </w:tr>
      <w:tr w:rsidR="001D3A95" w:rsidRPr="00101BC8" w14:paraId="3A8CE117" w14:textId="77777777" w:rsidTr="00D743AB">
        <w:trPr>
          <w:trHeight w:val="154"/>
          <w:jc w:val="right"/>
        </w:trPr>
        <w:tc>
          <w:tcPr>
            <w:tcW w:w="727" w:type="dxa"/>
            <w:tcBorders>
              <w:top w:val="nil"/>
              <w:left w:val="single" w:sz="4" w:space="0" w:color="auto"/>
              <w:bottom w:val="single" w:sz="4" w:space="0" w:color="auto"/>
              <w:right w:val="single" w:sz="4" w:space="0" w:color="auto"/>
            </w:tcBorders>
            <w:shd w:val="clear" w:color="000000" w:fill="FFFFFF"/>
            <w:vAlign w:val="center"/>
            <w:hideMark/>
          </w:tcPr>
          <w:p w14:paraId="130A6682" w14:textId="77777777" w:rsidR="001D3A95" w:rsidRPr="00101BC8" w:rsidRDefault="001D3A95" w:rsidP="00D743AB">
            <w:pPr>
              <w:jc w:val="center"/>
              <w:rPr>
                <w:rFonts w:ascii="Arial" w:hAnsi="Arial" w:cs="Arial"/>
                <w:sz w:val="18"/>
                <w:szCs w:val="18"/>
              </w:rPr>
            </w:pPr>
            <w:r w:rsidRPr="00101BC8">
              <w:rPr>
                <w:rFonts w:ascii="Arial" w:hAnsi="Arial" w:cs="Arial"/>
                <w:sz w:val="18"/>
                <w:szCs w:val="18"/>
              </w:rPr>
              <w:t>3</w:t>
            </w:r>
          </w:p>
        </w:tc>
        <w:tc>
          <w:tcPr>
            <w:tcW w:w="4016" w:type="dxa"/>
            <w:tcBorders>
              <w:top w:val="nil"/>
              <w:left w:val="nil"/>
              <w:bottom w:val="single" w:sz="4" w:space="0" w:color="auto"/>
              <w:right w:val="nil"/>
            </w:tcBorders>
            <w:shd w:val="clear" w:color="000000" w:fill="FFFFFF"/>
            <w:vAlign w:val="center"/>
            <w:hideMark/>
          </w:tcPr>
          <w:p w14:paraId="110B3583"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продажба</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отпадоци</w:t>
            </w:r>
            <w:proofErr w:type="spellEnd"/>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7610A37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2.000</w:t>
            </w:r>
          </w:p>
        </w:tc>
        <w:tc>
          <w:tcPr>
            <w:tcW w:w="824" w:type="dxa"/>
            <w:tcBorders>
              <w:top w:val="nil"/>
              <w:left w:val="nil"/>
              <w:bottom w:val="single" w:sz="4" w:space="0" w:color="auto"/>
              <w:right w:val="single" w:sz="4" w:space="0" w:color="auto"/>
            </w:tcBorders>
            <w:shd w:val="clear" w:color="000000" w:fill="FFFFFF"/>
            <w:vAlign w:val="center"/>
            <w:hideMark/>
          </w:tcPr>
          <w:p w14:paraId="775C64B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single" w:sz="4" w:space="0" w:color="auto"/>
              <w:right w:val="nil"/>
            </w:tcBorders>
            <w:shd w:val="clear" w:color="000000" w:fill="FFFFFF"/>
            <w:vAlign w:val="center"/>
            <w:hideMark/>
          </w:tcPr>
          <w:p w14:paraId="2E8FF7B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9.000</w:t>
            </w:r>
          </w:p>
        </w:tc>
        <w:tc>
          <w:tcPr>
            <w:tcW w:w="843" w:type="dxa"/>
            <w:tcBorders>
              <w:top w:val="nil"/>
              <w:left w:val="single" w:sz="4" w:space="0" w:color="auto"/>
              <w:bottom w:val="nil"/>
              <w:right w:val="single" w:sz="4" w:space="0" w:color="auto"/>
            </w:tcBorders>
            <w:shd w:val="clear" w:color="000000" w:fill="FFFFFF"/>
            <w:vAlign w:val="center"/>
            <w:hideMark/>
          </w:tcPr>
          <w:p w14:paraId="641F662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single" w:sz="4" w:space="0" w:color="auto"/>
              <w:right w:val="single" w:sz="4" w:space="0" w:color="auto"/>
            </w:tcBorders>
            <w:shd w:val="clear" w:color="000000" w:fill="FFFFFF"/>
            <w:vAlign w:val="center"/>
            <w:hideMark/>
          </w:tcPr>
          <w:p w14:paraId="239F8A6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450,0</w:t>
            </w:r>
          </w:p>
        </w:tc>
      </w:tr>
      <w:tr w:rsidR="001D3A95" w:rsidRPr="00101BC8" w14:paraId="5E45A5BC" w14:textId="77777777" w:rsidTr="00D743AB">
        <w:trPr>
          <w:trHeight w:val="311"/>
          <w:jc w:val="right"/>
        </w:trPr>
        <w:tc>
          <w:tcPr>
            <w:tcW w:w="727" w:type="dxa"/>
            <w:tcBorders>
              <w:top w:val="nil"/>
              <w:left w:val="single" w:sz="4" w:space="0" w:color="auto"/>
              <w:bottom w:val="nil"/>
              <w:right w:val="single" w:sz="4" w:space="0" w:color="auto"/>
            </w:tcBorders>
            <w:shd w:val="clear" w:color="000000" w:fill="FFFFFF"/>
            <w:vAlign w:val="center"/>
            <w:hideMark/>
          </w:tcPr>
          <w:p w14:paraId="49A40320" w14:textId="77777777" w:rsidR="001D3A95" w:rsidRPr="00101BC8" w:rsidRDefault="001D3A95" w:rsidP="00D743AB">
            <w:pPr>
              <w:jc w:val="center"/>
              <w:rPr>
                <w:rFonts w:ascii="Arial" w:hAnsi="Arial" w:cs="Arial"/>
                <w:sz w:val="18"/>
                <w:szCs w:val="18"/>
              </w:rPr>
            </w:pPr>
            <w:r w:rsidRPr="00101BC8">
              <w:rPr>
                <w:rFonts w:ascii="Arial" w:hAnsi="Arial" w:cs="Arial"/>
                <w:sz w:val="18"/>
                <w:szCs w:val="18"/>
              </w:rPr>
              <w:t>4</w:t>
            </w:r>
          </w:p>
        </w:tc>
        <w:tc>
          <w:tcPr>
            <w:tcW w:w="4016" w:type="dxa"/>
            <w:tcBorders>
              <w:top w:val="nil"/>
              <w:left w:val="nil"/>
              <w:bottom w:val="nil"/>
              <w:right w:val="nil"/>
            </w:tcBorders>
            <w:shd w:val="clear" w:color="000000" w:fill="FFFFFF"/>
            <w:vAlign w:val="center"/>
            <w:hideMark/>
          </w:tcPr>
          <w:p w14:paraId="3418BF50"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по</w:t>
            </w:r>
            <w:proofErr w:type="spellEnd"/>
            <w:r w:rsidRPr="00101BC8">
              <w:rPr>
                <w:rFonts w:ascii="Arial" w:hAnsi="Arial" w:cs="Arial"/>
                <w:sz w:val="18"/>
                <w:szCs w:val="18"/>
              </w:rPr>
              <w:t xml:space="preserve"> </w:t>
            </w:r>
            <w:proofErr w:type="spellStart"/>
            <w:r w:rsidRPr="00101BC8">
              <w:rPr>
                <w:rFonts w:ascii="Arial" w:hAnsi="Arial" w:cs="Arial"/>
                <w:sz w:val="18"/>
                <w:szCs w:val="18"/>
              </w:rPr>
              <w:t>основ</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употреба</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сопст</w:t>
            </w:r>
            <w:proofErr w:type="spellEnd"/>
            <w:r w:rsidRPr="00101BC8">
              <w:rPr>
                <w:rFonts w:ascii="Arial" w:hAnsi="Arial" w:cs="Arial"/>
                <w:sz w:val="18"/>
                <w:szCs w:val="18"/>
              </w:rPr>
              <w:t xml:space="preserve">. </w:t>
            </w:r>
            <w:proofErr w:type="spellStart"/>
            <w:r w:rsidRPr="00101BC8">
              <w:rPr>
                <w:rFonts w:ascii="Arial" w:hAnsi="Arial" w:cs="Arial"/>
                <w:sz w:val="18"/>
                <w:szCs w:val="18"/>
              </w:rPr>
              <w:t>производи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услуги</w:t>
            </w:r>
            <w:proofErr w:type="spellEnd"/>
            <w:r w:rsidRPr="00101BC8">
              <w:rPr>
                <w:rFonts w:ascii="Arial" w:hAnsi="Arial" w:cs="Arial"/>
                <w:sz w:val="18"/>
                <w:szCs w:val="18"/>
              </w:rPr>
              <w:t xml:space="preserve">, </w:t>
            </w:r>
            <w:proofErr w:type="spellStart"/>
            <w:r w:rsidRPr="00101BC8">
              <w:rPr>
                <w:rFonts w:ascii="Arial" w:hAnsi="Arial" w:cs="Arial"/>
                <w:sz w:val="18"/>
                <w:szCs w:val="18"/>
              </w:rPr>
              <w:t>стоки</w:t>
            </w:r>
            <w:proofErr w:type="spellEnd"/>
            <w:r w:rsidRPr="00101BC8">
              <w:rPr>
                <w:rFonts w:ascii="Arial" w:hAnsi="Arial" w:cs="Arial"/>
                <w:sz w:val="18"/>
                <w:szCs w:val="18"/>
              </w:rPr>
              <w:t xml:space="preserve"> и </w:t>
            </w:r>
            <w:proofErr w:type="spellStart"/>
            <w:r w:rsidRPr="00101BC8">
              <w:rPr>
                <w:rFonts w:ascii="Arial" w:hAnsi="Arial" w:cs="Arial"/>
                <w:sz w:val="18"/>
                <w:szCs w:val="18"/>
              </w:rPr>
              <w:t>материјали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34702DF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858.000</w:t>
            </w:r>
          </w:p>
        </w:tc>
        <w:tc>
          <w:tcPr>
            <w:tcW w:w="824" w:type="dxa"/>
            <w:tcBorders>
              <w:top w:val="nil"/>
              <w:left w:val="nil"/>
              <w:bottom w:val="nil"/>
              <w:right w:val="single" w:sz="4" w:space="0" w:color="auto"/>
            </w:tcBorders>
            <w:shd w:val="clear" w:color="000000" w:fill="FFFFFF"/>
            <w:vAlign w:val="center"/>
            <w:hideMark/>
          </w:tcPr>
          <w:p w14:paraId="4EA1192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154EC9A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553.000</w:t>
            </w:r>
          </w:p>
        </w:tc>
        <w:tc>
          <w:tcPr>
            <w:tcW w:w="843" w:type="dxa"/>
            <w:tcBorders>
              <w:top w:val="single" w:sz="4" w:space="0" w:color="auto"/>
              <w:left w:val="single" w:sz="4" w:space="0" w:color="auto"/>
              <w:bottom w:val="nil"/>
              <w:right w:val="single" w:sz="4" w:space="0" w:color="auto"/>
            </w:tcBorders>
            <w:shd w:val="clear" w:color="000000" w:fill="FFFFFF"/>
            <w:vAlign w:val="center"/>
            <w:hideMark/>
          </w:tcPr>
          <w:p w14:paraId="0A9A04E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51B9C19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64,5</w:t>
            </w:r>
          </w:p>
        </w:tc>
      </w:tr>
      <w:tr w:rsidR="001D3A95" w:rsidRPr="00101BC8" w14:paraId="3A6E4E87"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hideMark/>
          </w:tcPr>
          <w:p w14:paraId="30F4073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4.1</w:t>
            </w:r>
          </w:p>
        </w:tc>
        <w:tc>
          <w:tcPr>
            <w:tcW w:w="4016" w:type="dxa"/>
            <w:tcBorders>
              <w:top w:val="nil"/>
              <w:left w:val="nil"/>
              <w:bottom w:val="nil"/>
              <w:right w:val="nil"/>
            </w:tcBorders>
            <w:shd w:val="clear" w:color="000000" w:fill="FFFFFF"/>
            <w:vAlign w:val="center"/>
            <w:hideMark/>
          </w:tcPr>
          <w:p w14:paraId="1CC6CF96"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реализирани</w:t>
            </w:r>
            <w:proofErr w:type="spellEnd"/>
            <w:r w:rsidRPr="00101BC8">
              <w:rPr>
                <w:rFonts w:ascii="Arial" w:hAnsi="Arial" w:cs="Arial"/>
                <w:sz w:val="18"/>
                <w:szCs w:val="18"/>
              </w:rPr>
              <w:t xml:space="preserve"> </w:t>
            </w:r>
            <w:proofErr w:type="spellStart"/>
            <w:r w:rsidRPr="00101BC8">
              <w:rPr>
                <w:rFonts w:ascii="Arial" w:hAnsi="Arial" w:cs="Arial"/>
                <w:sz w:val="18"/>
                <w:szCs w:val="18"/>
              </w:rPr>
              <w:t>полупроизводи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12165CD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220.000</w:t>
            </w:r>
          </w:p>
        </w:tc>
        <w:tc>
          <w:tcPr>
            <w:tcW w:w="824" w:type="dxa"/>
            <w:tcBorders>
              <w:top w:val="nil"/>
              <w:left w:val="nil"/>
              <w:bottom w:val="nil"/>
              <w:right w:val="single" w:sz="4" w:space="0" w:color="auto"/>
            </w:tcBorders>
            <w:shd w:val="clear" w:color="000000" w:fill="FFFFFF"/>
            <w:vAlign w:val="center"/>
            <w:hideMark/>
          </w:tcPr>
          <w:p w14:paraId="7EF4C2E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0EE5079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177.000</w:t>
            </w:r>
          </w:p>
        </w:tc>
        <w:tc>
          <w:tcPr>
            <w:tcW w:w="843" w:type="dxa"/>
            <w:tcBorders>
              <w:top w:val="nil"/>
              <w:left w:val="single" w:sz="4" w:space="0" w:color="auto"/>
              <w:bottom w:val="nil"/>
              <w:right w:val="single" w:sz="4" w:space="0" w:color="auto"/>
            </w:tcBorders>
            <w:shd w:val="clear" w:color="000000" w:fill="FFFFFF"/>
            <w:vAlign w:val="center"/>
            <w:hideMark/>
          </w:tcPr>
          <w:p w14:paraId="0361A57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5414BB9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80,5</w:t>
            </w:r>
          </w:p>
        </w:tc>
      </w:tr>
      <w:tr w:rsidR="001D3A95" w:rsidRPr="00101BC8" w14:paraId="6F27D7F0"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hideMark/>
          </w:tcPr>
          <w:p w14:paraId="34C7586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4.2</w:t>
            </w:r>
          </w:p>
        </w:tc>
        <w:tc>
          <w:tcPr>
            <w:tcW w:w="4016" w:type="dxa"/>
            <w:tcBorders>
              <w:top w:val="nil"/>
              <w:left w:val="nil"/>
              <w:bottom w:val="nil"/>
              <w:right w:val="nil"/>
            </w:tcBorders>
            <w:shd w:val="clear" w:color="000000" w:fill="FFFFFF"/>
            <w:vAlign w:val="center"/>
            <w:hideMark/>
          </w:tcPr>
          <w:p w14:paraId="5E9631B7"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Транспортен</w:t>
            </w:r>
            <w:proofErr w:type="spellEnd"/>
            <w:r w:rsidRPr="00101BC8">
              <w:rPr>
                <w:rFonts w:ascii="Arial" w:hAnsi="Arial" w:cs="Arial"/>
                <w:sz w:val="18"/>
                <w:szCs w:val="18"/>
              </w:rPr>
              <w:t xml:space="preserve"> </w:t>
            </w:r>
            <w:proofErr w:type="spellStart"/>
            <w:r w:rsidRPr="00101BC8">
              <w:rPr>
                <w:rFonts w:ascii="Arial" w:hAnsi="Arial" w:cs="Arial"/>
                <w:sz w:val="18"/>
                <w:szCs w:val="18"/>
              </w:rPr>
              <w:t>Центар</w:t>
            </w:r>
            <w:proofErr w:type="spell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42FE275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558.000</w:t>
            </w:r>
          </w:p>
        </w:tc>
        <w:tc>
          <w:tcPr>
            <w:tcW w:w="824" w:type="dxa"/>
            <w:tcBorders>
              <w:top w:val="nil"/>
              <w:left w:val="nil"/>
              <w:bottom w:val="nil"/>
              <w:right w:val="single" w:sz="4" w:space="0" w:color="auto"/>
            </w:tcBorders>
            <w:shd w:val="clear" w:color="000000" w:fill="FFFFFF"/>
            <w:vAlign w:val="center"/>
            <w:hideMark/>
          </w:tcPr>
          <w:p w14:paraId="2B377FE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0B33B31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269.000</w:t>
            </w:r>
          </w:p>
        </w:tc>
        <w:tc>
          <w:tcPr>
            <w:tcW w:w="843" w:type="dxa"/>
            <w:tcBorders>
              <w:top w:val="nil"/>
              <w:left w:val="single" w:sz="4" w:space="0" w:color="auto"/>
              <w:bottom w:val="nil"/>
              <w:right w:val="single" w:sz="4" w:space="0" w:color="auto"/>
            </w:tcBorders>
            <w:shd w:val="clear" w:color="000000" w:fill="FFFFFF"/>
            <w:vAlign w:val="center"/>
            <w:hideMark/>
          </w:tcPr>
          <w:p w14:paraId="5969525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3888B22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48,2</w:t>
            </w:r>
          </w:p>
        </w:tc>
      </w:tr>
      <w:tr w:rsidR="001D3A95" w:rsidRPr="00101BC8" w14:paraId="31A0577F" w14:textId="77777777" w:rsidTr="00D743AB">
        <w:trPr>
          <w:trHeight w:val="176"/>
          <w:jc w:val="right"/>
        </w:trPr>
        <w:tc>
          <w:tcPr>
            <w:tcW w:w="727" w:type="dxa"/>
            <w:tcBorders>
              <w:top w:val="nil"/>
              <w:left w:val="single" w:sz="4" w:space="0" w:color="auto"/>
              <w:bottom w:val="nil"/>
              <w:right w:val="single" w:sz="4" w:space="0" w:color="auto"/>
            </w:tcBorders>
            <w:shd w:val="clear" w:color="000000" w:fill="FFFFFF"/>
            <w:vAlign w:val="center"/>
            <w:hideMark/>
          </w:tcPr>
          <w:p w14:paraId="6693F47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4.3</w:t>
            </w:r>
          </w:p>
        </w:tc>
        <w:tc>
          <w:tcPr>
            <w:tcW w:w="4016" w:type="dxa"/>
            <w:tcBorders>
              <w:top w:val="nil"/>
              <w:left w:val="nil"/>
              <w:bottom w:val="single" w:sz="4" w:space="0" w:color="auto"/>
              <w:right w:val="nil"/>
            </w:tcBorders>
            <w:shd w:val="clear" w:color="000000" w:fill="FFFFFF"/>
            <w:vAlign w:val="center"/>
            <w:hideMark/>
          </w:tcPr>
          <w:p w14:paraId="55176B9A"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Останати</w:t>
            </w:r>
            <w:proofErr w:type="spellEnd"/>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7E87C70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80.000</w:t>
            </w:r>
          </w:p>
        </w:tc>
        <w:tc>
          <w:tcPr>
            <w:tcW w:w="824" w:type="dxa"/>
            <w:tcBorders>
              <w:top w:val="nil"/>
              <w:left w:val="nil"/>
              <w:bottom w:val="single" w:sz="4" w:space="0" w:color="auto"/>
              <w:right w:val="single" w:sz="4" w:space="0" w:color="auto"/>
            </w:tcBorders>
            <w:shd w:val="clear" w:color="000000" w:fill="FFFFFF"/>
            <w:vAlign w:val="center"/>
            <w:hideMark/>
          </w:tcPr>
          <w:p w14:paraId="39EAB6A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single" w:sz="4" w:space="0" w:color="auto"/>
              <w:right w:val="nil"/>
            </w:tcBorders>
            <w:shd w:val="clear" w:color="000000" w:fill="FFFFFF"/>
            <w:vAlign w:val="center"/>
            <w:hideMark/>
          </w:tcPr>
          <w:p w14:paraId="7C6DE22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107.000</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14:paraId="1E8B03C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single" w:sz="4" w:space="0" w:color="auto"/>
              <w:right w:val="single" w:sz="4" w:space="0" w:color="auto"/>
            </w:tcBorders>
            <w:shd w:val="clear" w:color="000000" w:fill="FFFFFF"/>
            <w:vAlign w:val="center"/>
            <w:hideMark/>
          </w:tcPr>
          <w:p w14:paraId="561D004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133,8</w:t>
            </w:r>
          </w:p>
        </w:tc>
      </w:tr>
      <w:tr w:rsidR="001D3A95" w:rsidRPr="00101BC8" w14:paraId="6F386794" w14:textId="77777777" w:rsidTr="00D743AB">
        <w:trPr>
          <w:trHeight w:val="154"/>
          <w:jc w:val="right"/>
        </w:trPr>
        <w:tc>
          <w:tcPr>
            <w:tcW w:w="727" w:type="dxa"/>
            <w:tcBorders>
              <w:top w:val="single" w:sz="4" w:space="0" w:color="auto"/>
              <w:left w:val="single" w:sz="4" w:space="0" w:color="auto"/>
              <w:bottom w:val="nil"/>
              <w:right w:val="single" w:sz="4" w:space="0" w:color="auto"/>
            </w:tcBorders>
            <w:shd w:val="clear" w:color="000000" w:fill="FFFFFF"/>
            <w:vAlign w:val="center"/>
            <w:hideMark/>
          </w:tcPr>
          <w:p w14:paraId="6F496359" w14:textId="77777777" w:rsidR="001D3A95" w:rsidRPr="00101BC8" w:rsidRDefault="001D3A95" w:rsidP="00D743AB">
            <w:pPr>
              <w:jc w:val="center"/>
              <w:rPr>
                <w:rFonts w:ascii="Arial" w:hAnsi="Arial" w:cs="Arial"/>
                <w:sz w:val="18"/>
                <w:szCs w:val="18"/>
              </w:rPr>
            </w:pPr>
            <w:r w:rsidRPr="00101BC8">
              <w:rPr>
                <w:rFonts w:ascii="Arial" w:hAnsi="Arial" w:cs="Arial"/>
                <w:sz w:val="18"/>
                <w:szCs w:val="18"/>
              </w:rPr>
              <w:t>5</w:t>
            </w:r>
          </w:p>
        </w:tc>
        <w:tc>
          <w:tcPr>
            <w:tcW w:w="4016" w:type="dxa"/>
            <w:tcBorders>
              <w:top w:val="nil"/>
              <w:left w:val="nil"/>
              <w:bottom w:val="nil"/>
              <w:right w:val="nil"/>
            </w:tcBorders>
            <w:shd w:val="clear" w:color="000000" w:fill="FFFFFF"/>
            <w:vAlign w:val="center"/>
            <w:hideMark/>
          </w:tcPr>
          <w:p w14:paraId="6D7540B8"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наемнина</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4640C88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23.065.000</w:t>
            </w:r>
          </w:p>
        </w:tc>
        <w:tc>
          <w:tcPr>
            <w:tcW w:w="824" w:type="dxa"/>
            <w:tcBorders>
              <w:top w:val="nil"/>
              <w:left w:val="nil"/>
              <w:bottom w:val="nil"/>
              <w:right w:val="single" w:sz="4" w:space="0" w:color="auto"/>
            </w:tcBorders>
            <w:shd w:val="clear" w:color="000000" w:fill="FFFFFF"/>
            <w:vAlign w:val="center"/>
            <w:hideMark/>
          </w:tcPr>
          <w:p w14:paraId="3E5AD73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1,2</w:t>
            </w:r>
          </w:p>
        </w:tc>
        <w:tc>
          <w:tcPr>
            <w:tcW w:w="1516" w:type="dxa"/>
            <w:tcBorders>
              <w:top w:val="nil"/>
              <w:left w:val="nil"/>
              <w:bottom w:val="nil"/>
              <w:right w:val="nil"/>
            </w:tcBorders>
            <w:shd w:val="clear" w:color="000000" w:fill="FFFFFF"/>
            <w:vAlign w:val="center"/>
            <w:hideMark/>
          </w:tcPr>
          <w:p w14:paraId="3DFF147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19.667.000</w:t>
            </w:r>
          </w:p>
        </w:tc>
        <w:tc>
          <w:tcPr>
            <w:tcW w:w="843" w:type="dxa"/>
            <w:tcBorders>
              <w:top w:val="nil"/>
              <w:left w:val="single" w:sz="4" w:space="0" w:color="auto"/>
              <w:bottom w:val="nil"/>
              <w:right w:val="single" w:sz="4" w:space="0" w:color="auto"/>
            </w:tcBorders>
            <w:shd w:val="clear" w:color="000000" w:fill="FFFFFF"/>
            <w:vAlign w:val="center"/>
            <w:hideMark/>
          </w:tcPr>
          <w:p w14:paraId="7DC1485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w:t>
            </w:r>
          </w:p>
        </w:tc>
        <w:tc>
          <w:tcPr>
            <w:tcW w:w="952" w:type="dxa"/>
            <w:tcBorders>
              <w:top w:val="nil"/>
              <w:left w:val="nil"/>
              <w:bottom w:val="nil"/>
              <w:right w:val="single" w:sz="4" w:space="0" w:color="auto"/>
            </w:tcBorders>
            <w:shd w:val="clear" w:color="000000" w:fill="FFFFFF"/>
            <w:vAlign w:val="center"/>
            <w:hideMark/>
          </w:tcPr>
          <w:p w14:paraId="7B00F80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85,3</w:t>
            </w:r>
          </w:p>
        </w:tc>
      </w:tr>
      <w:tr w:rsidR="001D3A95" w:rsidRPr="00101BC8" w14:paraId="3A65ABF5"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hideMark/>
          </w:tcPr>
          <w:p w14:paraId="61EA91C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5.1</w:t>
            </w:r>
          </w:p>
        </w:tc>
        <w:tc>
          <w:tcPr>
            <w:tcW w:w="4016" w:type="dxa"/>
            <w:tcBorders>
              <w:top w:val="nil"/>
              <w:left w:val="nil"/>
              <w:bottom w:val="nil"/>
              <w:right w:val="nil"/>
            </w:tcBorders>
            <w:shd w:val="clear" w:color="000000" w:fill="FFFFFF"/>
            <w:vAlign w:val="center"/>
            <w:hideMark/>
          </w:tcPr>
          <w:p w14:paraId="7EE74041"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даден</w:t>
            </w:r>
            <w:proofErr w:type="spellEnd"/>
            <w:r w:rsidRPr="00101BC8">
              <w:rPr>
                <w:rFonts w:ascii="Arial" w:hAnsi="Arial" w:cs="Arial"/>
                <w:sz w:val="18"/>
                <w:szCs w:val="18"/>
              </w:rPr>
              <w:t xml:space="preserve"> </w:t>
            </w:r>
            <w:proofErr w:type="spellStart"/>
            <w:r w:rsidRPr="00101BC8">
              <w:rPr>
                <w:rFonts w:ascii="Arial" w:hAnsi="Arial" w:cs="Arial"/>
                <w:sz w:val="18"/>
                <w:szCs w:val="18"/>
              </w:rPr>
              <w:t>деловен</w:t>
            </w:r>
            <w:proofErr w:type="spellEnd"/>
            <w:r w:rsidRPr="00101BC8">
              <w:rPr>
                <w:rFonts w:ascii="Arial" w:hAnsi="Arial" w:cs="Arial"/>
                <w:sz w:val="18"/>
                <w:szCs w:val="18"/>
              </w:rPr>
              <w:t xml:space="preserve"> </w:t>
            </w:r>
            <w:proofErr w:type="spellStart"/>
            <w:r w:rsidRPr="00101BC8">
              <w:rPr>
                <w:rFonts w:ascii="Arial" w:hAnsi="Arial" w:cs="Arial"/>
                <w:sz w:val="18"/>
                <w:szCs w:val="18"/>
              </w:rPr>
              <w:t>објект</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0898E9F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1.177.000</w:t>
            </w:r>
          </w:p>
        </w:tc>
        <w:tc>
          <w:tcPr>
            <w:tcW w:w="824" w:type="dxa"/>
            <w:tcBorders>
              <w:top w:val="nil"/>
              <w:left w:val="nil"/>
              <w:bottom w:val="nil"/>
              <w:right w:val="single" w:sz="4" w:space="0" w:color="auto"/>
            </w:tcBorders>
            <w:shd w:val="clear" w:color="000000" w:fill="FFFFFF"/>
            <w:vAlign w:val="center"/>
            <w:hideMark/>
          </w:tcPr>
          <w:p w14:paraId="6D544F0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1516" w:type="dxa"/>
            <w:tcBorders>
              <w:top w:val="nil"/>
              <w:left w:val="nil"/>
              <w:bottom w:val="nil"/>
              <w:right w:val="nil"/>
            </w:tcBorders>
            <w:shd w:val="clear" w:color="000000" w:fill="FFFFFF"/>
            <w:vAlign w:val="center"/>
            <w:hideMark/>
          </w:tcPr>
          <w:p w14:paraId="566845B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1.239.000</w:t>
            </w:r>
          </w:p>
        </w:tc>
        <w:tc>
          <w:tcPr>
            <w:tcW w:w="843" w:type="dxa"/>
            <w:tcBorders>
              <w:top w:val="nil"/>
              <w:left w:val="single" w:sz="4" w:space="0" w:color="auto"/>
              <w:bottom w:val="nil"/>
              <w:right w:val="single" w:sz="4" w:space="0" w:color="auto"/>
            </w:tcBorders>
            <w:shd w:val="clear" w:color="000000" w:fill="FFFFFF"/>
            <w:vAlign w:val="center"/>
            <w:hideMark/>
          </w:tcPr>
          <w:p w14:paraId="794646E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952" w:type="dxa"/>
            <w:tcBorders>
              <w:top w:val="nil"/>
              <w:left w:val="nil"/>
              <w:bottom w:val="nil"/>
              <w:right w:val="single" w:sz="4" w:space="0" w:color="auto"/>
            </w:tcBorders>
            <w:shd w:val="clear" w:color="000000" w:fill="FFFFFF"/>
            <w:vAlign w:val="center"/>
            <w:hideMark/>
          </w:tcPr>
          <w:p w14:paraId="181A0CB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105,3</w:t>
            </w:r>
          </w:p>
        </w:tc>
      </w:tr>
      <w:tr w:rsidR="001D3A95" w:rsidRPr="00101BC8" w14:paraId="3832E2F0"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hideMark/>
          </w:tcPr>
          <w:p w14:paraId="69829EA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5.2</w:t>
            </w:r>
          </w:p>
        </w:tc>
        <w:tc>
          <w:tcPr>
            <w:tcW w:w="4016" w:type="dxa"/>
            <w:tcBorders>
              <w:top w:val="nil"/>
              <w:left w:val="nil"/>
              <w:bottom w:val="nil"/>
              <w:right w:val="nil"/>
            </w:tcBorders>
            <w:shd w:val="clear" w:color="000000" w:fill="FFFFFF"/>
            <w:vAlign w:val="center"/>
            <w:hideMark/>
          </w:tcPr>
          <w:p w14:paraId="530E80C1"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закуп</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автобус</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6E6E5C8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24" w:type="dxa"/>
            <w:tcBorders>
              <w:top w:val="nil"/>
              <w:left w:val="nil"/>
              <w:bottom w:val="nil"/>
              <w:right w:val="single" w:sz="4" w:space="0" w:color="auto"/>
            </w:tcBorders>
            <w:shd w:val="clear" w:color="000000" w:fill="FFFFFF"/>
            <w:vAlign w:val="center"/>
          </w:tcPr>
          <w:p w14:paraId="1ADFAC63" w14:textId="77777777" w:rsidR="001D3A95" w:rsidRPr="00101BC8" w:rsidRDefault="001D3A95" w:rsidP="00D743AB">
            <w:pPr>
              <w:jc w:val="right"/>
              <w:rPr>
                <w:rFonts w:ascii="Arial" w:hAnsi="Arial" w:cs="Arial"/>
                <w:sz w:val="18"/>
                <w:szCs w:val="18"/>
              </w:rPr>
            </w:pPr>
          </w:p>
        </w:tc>
        <w:tc>
          <w:tcPr>
            <w:tcW w:w="1516" w:type="dxa"/>
            <w:tcBorders>
              <w:top w:val="nil"/>
              <w:left w:val="nil"/>
              <w:bottom w:val="nil"/>
              <w:right w:val="nil"/>
            </w:tcBorders>
            <w:shd w:val="clear" w:color="000000" w:fill="FFFFFF"/>
            <w:vAlign w:val="center"/>
          </w:tcPr>
          <w:p w14:paraId="11E51E9F" w14:textId="77777777" w:rsidR="001D3A95" w:rsidRPr="00101BC8" w:rsidRDefault="001D3A95" w:rsidP="00D743AB">
            <w:pPr>
              <w:jc w:val="right"/>
              <w:rPr>
                <w:rFonts w:ascii="Arial" w:hAnsi="Arial" w:cs="Arial"/>
                <w:sz w:val="18"/>
                <w:szCs w:val="18"/>
              </w:rPr>
            </w:pPr>
          </w:p>
        </w:tc>
        <w:tc>
          <w:tcPr>
            <w:tcW w:w="843" w:type="dxa"/>
            <w:tcBorders>
              <w:top w:val="nil"/>
              <w:left w:val="single" w:sz="4" w:space="0" w:color="auto"/>
              <w:bottom w:val="nil"/>
              <w:right w:val="single" w:sz="4" w:space="0" w:color="auto"/>
            </w:tcBorders>
            <w:shd w:val="clear" w:color="000000" w:fill="FFFFFF"/>
            <w:vAlign w:val="center"/>
          </w:tcPr>
          <w:p w14:paraId="1DD46646" w14:textId="77777777" w:rsidR="001D3A95" w:rsidRPr="00101BC8" w:rsidRDefault="001D3A95" w:rsidP="00D743AB">
            <w:pPr>
              <w:jc w:val="right"/>
              <w:rPr>
                <w:rFonts w:ascii="Arial" w:hAnsi="Arial" w:cs="Arial"/>
                <w:sz w:val="18"/>
                <w:szCs w:val="18"/>
              </w:rPr>
            </w:pPr>
          </w:p>
        </w:tc>
        <w:tc>
          <w:tcPr>
            <w:tcW w:w="952" w:type="dxa"/>
            <w:tcBorders>
              <w:top w:val="nil"/>
              <w:left w:val="nil"/>
              <w:bottom w:val="nil"/>
              <w:right w:val="single" w:sz="4" w:space="0" w:color="auto"/>
            </w:tcBorders>
            <w:shd w:val="clear" w:color="000000" w:fill="FFFFFF"/>
            <w:vAlign w:val="center"/>
          </w:tcPr>
          <w:p w14:paraId="78643ADB" w14:textId="77777777" w:rsidR="001D3A95" w:rsidRPr="00101BC8" w:rsidRDefault="001D3A95" w:rsidP="00D743AB">
            <w:pPr>
              <w:jc w:val="right"/>
              <w:rPr>
                <w:rFonts w:ascii="Arial" w:hAnsi="Arial" w:cs="Arial"/>
                <w:sz w:val="18"/>
                <w:szCs w:val="18"/>
              </w:rPr>
            </w:pPr>
          </w:p>
        </w:tc>
      </w:tr>
      <w:tr w:rsidR="001D3A95" w:rsidRPr="00101BC8" w14:paraId="760B6A19"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hideMark/>
          </w:tcPr>
          <w:p w14:paraId="1338E2F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5.3</w:t>
            </w:r>
          </w:p>
        </w:tc>
        <w:tc>
          <w:tcPr>
            <w:tcW w:w="4016" w:type="dxa"/>
            <w:tcBorders>
              <w:top w:val="nil"/>
              <w:left w:val="nil"/>
              <w:bottom w:val="nil"/>
              <w:right w:val="nil"/>
            </w:tcBorders>
            <w:shd w:val="clear" w:color="000000" w:fill="FFFFFF"/>
            <w:vAlign w:val="center"/>
            <w:hideMark/>
          </w:tcPr>
          <w:p w14:paraId="0866CB30"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ангажирање</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тур</w:t>
            </w:r>
            <w:proofErr w:type="spellEnd"/>
            <w:r w:rsidRPr="00101BC8">
              <w:rPr>
                <w:rFonts w:ascii="Arial" w:hAnsi="Arial" w:cs="Arial"/>
                <w:sz w:val="18"/>
                <w:szCs w:val="18"/>
              </w:rPr>
              <w:t xml:space="preserve">. </w:t>
            </w:r>
            <w:proofErr w:type="spellStart"/>
            <w:r w:rsidRPr="00101BC8">
              <w:rPr>
                <w:rFonts w:ascii="Arial" w:hAnsi="Arial" w:cs="Arial"/>
                <w:sz w:val="18"/>
                <w:szCs w:val="18"/>
              </w:rPr>
              <w:t>водич</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6A8D942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4.000</w:t>
            </w:r>
          </w:p>
        </w:tc>
        <w:tc>
          <w:tcPr>
            <w:tcW w:w="824" w:type="dxa"/>
            <w:tcBorders>
              <w:top w:val="nil"/>
              <w:left w:val="nil"/>
              <w:bottom w:val="nil"/>
              <w:right w:val="single" w:sz="4" w:space="0" w:color="auto"/>
            </w:tcBorders>
            <w:shd w:val="clear" w:color="000000" w:fill="FFFFFF"/>
            <w:vAlign w:val="center"/>
            <w:hideMark/>
          </w:tcPr>
          <w:p w14:paraId="547A74D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78E1248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2.000</w:t>
            </w:r>
          </w:p>
        </w:tc>
        <w:tc>
          <w:tcPr>
            <w:tcW w:w="843" w:type="dxa"/>
            <w:tcBorders>
              <w:top w:val="nil"/>
              <w:left w:val="single" w:sz="4" w:space="0" w:color="auto"/>
              <w:bottom w:val="nil"/>
              <w:right w:val="single" w:sz="4" w:space="0" w:color="auto"/>
            </w:tcBorders>
            <w:shd w:val="clear" w:color="000000" w:fill="FFFFFF"/>
            <w:vAlign w:val="center"/>
            <w:hideMark/>
          </w:tcPr>
          <w:p w14:paraId="7044749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0D399B6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50,0</w:t>
            </w:r>
          </w:p>
        </w:tc>
      </w:tr>
      <w:tr w:rsidR="001D3A95" w:rsidRPr="00101BC8" w14:paraId="375FC2C8"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hideMark/>
          </w:tcPr>
          <w:p w14:paraId="2EF23D5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5.4</w:t>
            </w:r>
          </w:p>
        </w:tc>
        <w:tc>
          <w:tcPr>
            <w:tcW w:w="4016" w:type="dxa"/>
            <w:tcBorders>
              <w:top w:val="nil"/>
              <w:left w:val="nil"/>
              <w:bottom w:val="nil"/>
              <w:right w:val="nil"/>
            </w:tcBorders>
            <w:shd w:val="clear" w:color="000000" w:fill="FFFFFF"/>
            <w:vAlign w:val="center"/>
            <w:hideMark/>
          </w:tcPr>
          <w:p w14:paraId="1E270633"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наем</w:t>
            </w:r>
            <w:proofErr w:type="spellEnd"/>
            <w:r w:rsidRPr="00101BC8">
              <w:rPr>
                <w:rFonts w:ascii="Arial" w:hAnsi="Arial" w:cs="Arial"/>
                <w:sz w:val="18"/>
                <w:szCs w:val="18"/>
              </w:rPr>
              <w:t xml:space="preserve"> АВЛ</w:t>
            </w:r>
          </w:p>
        </w:tc>
        <w:tc>
          <w:tcPr>
            <w:tcW w:w="1516" w:type="dxa"/>
            <w:tcBorders>
              <w:top w:val="nil"/>
              <w:left w:val="single" w:sz="4" w:space="0" w:color="auto"/>
              <w:bottom w:val="nil"/>
              <w:right w:val="single" w:sz="4" w:space="0" w:color="auto"/>
            </w:tcBorders>
            <w:shd w:val="clear" w:color="000000" w:fill="FFFFFF"/>
            <w:vAlign w:val="center"/>
            <w:hideMark/>
          </w:tcPr>
          <w:p w14:paraId="5A2587B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5.594.000</w:t>
            </w:r>
          </w:p>
        </w:tc>
        <w:tc>
          <w:tcPr>
            <w:tcW w:w="824" w:type="dxa"/>
            <w:tcBorders>
              <w:top w:val="nil"/>
              <w:left w:val="nil"/>
              <w:bottom w:val="nil"/>
              <w:right w:val="single" w:sz="4" w:space="0" w:color="auto"/>
            </w:tcBorders>
            <w:shd w:val="clear" w:color="000000" w:fill="FFFFFF"/>
            <w:vAlign w:val="center"/>
            <w:hideMark/>
          </w:tcPr>
          <w:p w14:paraId="6CD4C30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394C042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2.142.000</w:t>
            </w:r>
          </w:p>
        </w:tc>
        <w:tc>
          <w:tcPr>
            <w:tcW w:w="843" w:type="dxa"/>
            <w:tcBorders>
              <w:top w:val="nil"/>
              <w:left w:val="single" w:sz="4" w:space="0" w:color="auto"/>
              <w:bottom w:val="nil"/>
              <w:right w:val="single" w:sz="4" w:space="0" w:color="auto"/>
            </w:tcBorders>
            <w:shd w:val="clear" w:color="000000" w:fill="FFFFFF"/>
            <w:vAlign w:val="center"/>
            <w:hideMark/>
          </w:tcPr>
          <w:p w14:paraId="3447D64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952" w:type="dxa"/>
            <w:tcBorders>
              <w:top w:val="nil"/>
              <w:left w:val="nil"/>
              <w:bottom w:val="nil"/>
              <w:right w:val="single" w:sz="4" w:space="0" w:color="auto"/>
            </w:tcBorders>
            <w:shd w:val="clear" w:color="000000" w:fill="FFFFFF"/>
            <w:vAlign w:val="center"/>
            <w:hideMark/>
          </w:tcPr>
          <w:p w14:paraId="42F4760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38,3</w:t>
            </w:r>
          </w:p>
        </w:tc>
      </w:tr>
      <w:tr w:rsidR="001D3A95" w:rsidRPr="00101BC8" w14:paraId="247B1C08" w14:textId="77777777" w:rsidTr="00D743AB">
        <w:trPr>
          <w:trHeight w:val="154"/>
          <w:jc w:val="right"/>
        </w:trPr>
        <w:tc>
          <w:tcPr>
            <w:tcW w:w="727" w:type="dxa"/>
            <w:tcBorders>
              <w:top w:val="nil"/>
              <w:left w:val="single" w:sz="4" w:space="0" w:color="auto"/>
              <w:bottom w:val="single" w:sz="4" w:space="0" w:color="auto"/>
              <w:right w:val="single" w:sz="4" w:space="0" w:color="auto"/>
            </w:tcBorders>
            <w:shd w:val="clear" w:color="000000" w:fill="FFFFFF"/>
            <w:vAlign w:val="center"/>
            <w:hideMark/>
          </w:tcPr>
          <w:p w14:paraId="6FC031E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5.5</w:t>
            </w:r>
          </w:p>
        </w:tc>
        <w:tc>
          <w:tcPr>
            <w:tcW w:w="4016" w:type="dxa"/>
            <w:tcBorders>
              <w:top w:val="nil"/>
              <w:left w:val="nil"/>
              <w:bottom w:val="single" w:sz="4" w:space="0" w:color="auto"/>
              <w:right w:val="nil"/>
            </w:tcBorders>
            <w:shd w:val="clear" w:color="000000" w:fill="FFFFFF"/>
            <w:vAlign w:val="center"/>
            <w:hideMark/>
          </w:tcPr>
          <w:p w14:paraId="3B4703B8"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proofErr w:type="gramStart"/>
            <w:r w:rsidRPr="00101BC8">
              <w:rPr>
                <w:rFonts w:ascii="Arial" w:hAnsi="Arial" w:cs="Arial"/>
                <w:sz w:val="18"/>
                <w:szCs w:val="18"/>
              </w:rPr>
              <w:t>наемнина</w:t>
            </w:r>
            <w:proofErr w:type="spellEnd"/>
            <w:r w:rsidRPr="00101BC8">
              <w:rPr>
                <w:rFonts w:ascii="Arial" w:hAnsi="Arial" w:cs="Arial"/>
                <w:sz w:val="18"/>
                <w:szCs w:val="18"/>
              </w:rPr>
              <w:t xml:space="preserve">  (</w:t>
            </w:r>
            <w:proofErr w:type="gramEnd"/>
            <w:r w:rsidRPr="00101BC8">
              <w:rPr>
                <w:rFonts w:ascii="Arial" w:hAnsi="Arial" w:cs="Arial"/>
                <w:sz w:val="18"/>
                <w:szCs w:val="18"/>
              </w:rPr>
              <w:t xml:space="preserve"> </w:t>
            </w:r>
            <w:proofErr w:type="spellStart"/>
            <w:r w:rsidRPr="00101BC8">
              <w:rPr>
                <w:rFonts w:ascii="Arial" w:hAnsi="Arial" w:cs="Arial"/>
                <w:sz w:val="18"/>
                <w:szCs w:val="18"/>
              </w:rPr>
              <w:t>реклами</w:t>
            </w:r>
            <w:proofErr w:type="spellEnd"/>
            <w:r w:rsidRPr="00101BC8">
              <w:rPr>
                <w:rFonts w:ascii="Arial" w:hAnsi="Arial" w:cs="Arial"/>
                <w:sz w:val="18"/>
                <w:szCs w:val="18"/>
              </w:rPr>
              <w:t xml:space="preserve"> )</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2E66887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16.290.000</w:t>
            </w:r>
          </w:p>
        </w:tc>
        <w:tc>
          <w:tcPr>
            <w:tcW w:w="824" w:type="dxa"/>
            <w:tcBorders>
              <w:top w:val="nil"/>
              <w:left w:val="nil"/>
              <w:bottom w:val="single" w:sz="4" w:space="0" w:color="auto"/>
              <w:right w:val="single" w:sz="4" w:space="0" w:color="auto"/>
            </w:tcBorders>
            <w:shd w:val="clear" w:color="000000" w:fill="FFFFFF"/>
            <w:vAlign w:val="center"/>
            <w:hideMark/>
          </w:tcPr>
          <w:p w14:paraId="2E8E99F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0,9</w:t>
            </w:r>
          </w:p>
        </w:tc>
        <w:tc>
          <w:tcPr>
            <w:tcW w:w="1516" w:type="dxa"/>
            <w:tcBorders>
              <w:top w:val="nil"/>
              <w:left w:val="nil"/>
              <w:bottom w:val="single" w:sz="4" w:space="0" w:color="auto"/>
              <w:right w:val="nil"/>
            </w:tcBorders>
            <w:shd w:val="clear" w:color="000000" w:fill="FFFFFF"/>
            <w:vAlign w:val="center"/>
            <w:hideMark/>
          </w:tcPr>
          <w:p w14:paraId="2FB59D4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16.284.000</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14:paraId="655F92F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0,9</w:t>
            </w:r>
          </w:p>
        </w:tc>
        <w:tc>
          <w:tcPr>
            <w:tcW w:w="952" w:type="dxa"/>
            <w:tcBorders>
              <w:top w:val="nil"/>
              <w:left w:val="nil"/>
              <w:bottom w:val="single" w:sz="4" w:space="0" w:color="auto"/>
              <w:right w:val="single" w:sz="4" w:space="0" w:color="auto"/>
            </w:tcBorders>
            <w:shd w:val="clear" w:color="000000" w:fill="FFFFFF"/>
            <w:vAlign w:val="center"/>
            <w:hideMark/>
          </w:tcPr>
          <w:p w14:paraId="1E97113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100,0</w:t>
            </w:r>
          </w:p>
        </w:tc>
      </w:tr>
      <w:tr w:rsidR="001D3A95" w:rsidRPr="00101BC8" w14:paraId="26867EAB" w14:textId="77777777" w:rsidTr="00D743AB">
        <w:trPr>
          <w:trHeight w:val="154"/>
          <w:jc w:val="right"/>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EF1E39" w14:textId="77777777" w:rsidR="001D3A95" w:rsidRPr="00101BC8" w:rsidRDefault="001D3A95" w:rsidP="00D743AB">
            <w:pPr>
              <w:jc w:val="center"/>
              <w:rPr>
                <w:rFonts w:ascii="Arial" w:hAnsi="Arial" w:cs="Arial"/>
                <w:sz w:val="18"/>
                <w:szCs w:val="18"/>
                <w:lang w:val="mk-MK"/>
              </w:rPr>
            </w:pPr>
            <w:r>
              <w:rPr>
                <w:rFonts w:ascii="Arial" w:hAnsi="Arial" w:cs="Arial"/>
                <w:sz w:val="18"/>
                <w:szCs w:val="18"/>
                <w:lang w:val="mk-MK"/>
              </w:rPr>
              <w:t>6</w:t>
            </w:r>
          </w:p>
        </w:tc>
        <w:tc>
          <w:tcPr>
            <w:tcW w:w="4016" w:type="dxa"/>
            <w:tcBorders>
              <w:top w:val="single" w:sz="4" w:space="0" w:color="auto"/>
              <w:left w:val="nil"/>
              <w:bottom w:val="single" w:sz="4" w:space="0" w:color="auto"/>
              <w:right w:val="nil"/>
            </w:tcBorders>
            <w:shd w:val="clear" w:color="000000" w:fill="FFFFFF"/>
            <w:vAlign w:val="center"/>
            <w:hideMark/>
          </w:tcPr>
          <w:p w14:paraId="6D6736D6"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Други</w:t>
            </w:r>
            <w:proofErr w:type="spellEnd"/>
            <w:r w:rsidRPr="00101BC8">
              <w:rPr>
                <w:rFonts w:ascii="Arial" w:hAnsi="Arial" w:cs="Arial"/>
                <w:sz w:val="18"/>
                <w:szCs w:val="18"/>
              </w:rPr>
              <w:t xml:space="preserve"> </w:t>
            </w:r>
            <w:proofErr w:type="spellStart"/>
            <w:r w:rsidRPr="00101BC8">
              <w:rPr>
                <w:rFonts w:ascii="Arial" w:hAnsi="Arial" w:cs="Arial"/>
                <w:sz w:val="18"/>
                <w:szCs w:val="18"/>
              </w:rPr>
              <w:t>видиви</w:t>
            </w:r>
            <w:proofErr w:type="spellEnd"/>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прода</w:t>
            </w:r>
            <w:proofErr w:type="spellEnd"/>
            <w:r w:rsidRPr="00101BC8">
              <w:rPr>
                <w:rFonts w:ascii="Arial" w:hAnsi="Arial" w:cs="Arial"/>
                <w:sz w:val="18"/>
                <w:szCs w:val="18"/>
              </w:rPr>
              <w:t>.</w:t>
            </w:r>
          </w:p>
        </w:tc>
        <w:tc>
          <w:tcPr>
            <w:tcW w:w="1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FB08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84.000</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0E14A7A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single" w:sz="4" w:space="0" w:color="auto"/>
              <w:left w:val="nil"/>
              <w:bottom w:val="single" w:sz="4" w:space="0" w:color="auto"/>
              <w:right w:val="single" w:sz="4" w:space="0" w:color="auto"/>
            </w:tcBorders>
            <w:shd w:val="clear" w:color="000000" w:fill="FFFFFF"/>
            <w:vAlign w:val="center"/>
            <w:hideMark/>
          </w:tcPr>
          <w:p w14:paraId="496F8AE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43" w:type="dxa"/>
            <w:tcBorders>
              <w:top w:val="single" w:sz="4" w:space="0" w:color="auto"/>
              <w:left w:val="nil"/>
              <w:bottom w:val="single" w:sz="4" w:space="0" w:color="auto"/>
              <w:right w:val="single" w:sz="4" w:space="0" w:color="auto"/>
            </w:tcBorders>
            <w:shd w:val="clear" w:color="000000" w:fill="FFFFFF"/>
            <w:vAlign w:val="center"/>
            <w:hideMark/>
          </w:tcPr>
          <w:p w14:paraId="572FA6D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14:paraId="5A205C6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r>
      <w:tr w:rsidR="001D3A95" w:rsidRPr="00101BC8" w14:paraId="26FD2747" w14:textId="77777777" w:rsidTr="00D743AB">
        <w:trPr>
          <w:trHeight w:val="154"/>
          <w:jc w:val="right"/>
        </w:trPr>
        <w:tc>
          <w:tcPr>
            <w:tcW w:w="727" w:type="dxa"/>
            <w:tcBorders>
              <w:top w:val="nil"/>
              <w:left w:val="single" w:sz="4" w:space="0" w:color="auto"/>
              <w:bottom w:val="single" w:sz="4" w:space="0" w:color="auto"/>
              <w:right w:val="single" w:sz="4" w:space="0" w:color="auto"/>
            </w:tcBorders>
            <w:shd w:val="clear" w:color="000000" w:fill="FFFFFF"/>
            <w:vAlign w:val="center"/>
            <w:hideMark/>
          </w:tcPr>
          <w:p w14:paraId="10B61B06" w14:textId="77777777" w:rsidR="001D3A95" w:rsidRPr="00101BC8" w:rsidRDefault="001D3A95" w:rsidP="00D743AB">
            <w:pPr>
              <w:jc w:val="center"/>
              <w:rPr>
                <w:rFonts w:ascii="Arial" w:hAnsi="Arial" w:cs="Arial"/>
                <w:sz w:val="18"/>
                <w:szCs w:val="18"/>
                <w:lang w:val="mk-MK"/>
              </w:rPr>
            </w:pPr>
            <w:r>
              <w:rPr>
                <w:rFonts w:ascii="Arial" w:hAnsi="Arial" w:cs="Arial"/>
                <w:sz w:val="18"/>
                <w:szCs w:val="18"/>
                <w:lang w:val="mk-MK"/>
              </w:rPr>
              <w:t>7</w:t>
            </w:r>
          </w:p>
        </w:tc>
        <w:tc>
          <w:tcPr>
            <w:tcW w:w="4016" w:type="dxa"/>
            <w:tcBorders>
              <w:top w:val="nil"/>
              <w:left w:val="nil"/>
              <w:bottom w:val="single" w:sz="4" w:space="0" w:color="auto"/>
              <w:right w:val="nil"/>
            </w:tcBorders>
            <w:shd w:val="clear" w:color="000000" w:fill="FFFFFF"/>
            <w:vAlign w:val="center"/>
            <w:hideMark/>
          </w:tcPr>
          <w:p w14:paraId="353771CC"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Вишоци</w:t>
            </w:r>
            <w:proofErr w:type="spellEnd"/>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2B1576E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599.000</w:t>
            </w:r>
          </w:p>
        </w:tc>
        <w:tc>
          <w:tcPr>
            <w:tcW w:w="824" w:type="dxa"/>
            <w:tcBorders>
              <w:top w:val="nil"/>
              <w:left w:val="nil"/>
              <w:bottom w:val="single" w:sz="4" w:space="0" w:color="auto"/>
              <w:right w:val="single" w:sz="4" w:space="0" w:color="auto"/>
            </w:tcBorders>
            <w:shd w:val="clear" w:color="000000" w:fill="FFFFFF"/>
            <w:vAlign w:val="center"/>
            <w:hideMark/>
          </w:tcPr>
          <w:p w14:paraId="7180377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single" w:sz="4" w:space="0" w:color="auto"/>
              <w:right w:val="nil"/>
            </w:tcBorders>
            <w:shd w:val="clear" w:color="000000" w:fill="FFFFFF"/>
            <w:vAlign w:val="center"/>
            <w:hideMark/>
          </w:tcPr>
          <w:p w14:paraId="5EDBBF9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1.767.000</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14:paraId="2F52FB0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952" w:type="dxa"/>
            <w:tcBorders>
              <w:top w:val="nil"/>
              <w:left w:val="nil"/>
              <w:bottom w:val="single" w:sz="4" w:space="0" w:color="auto"/>
              <w:right w:val="single" w:sz="4" w:space="0" w:color="auto"/>
            </w:tcBorders>
            <w:shd w:val="clear" w:color="000000" w:fill="FFFFFF"/>
            <w:vAlign w:val="center"/>
            <w:hideMark/>
          </w:tcPr>
          <w:p w14:paraId="1D74DAD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295,0</w:t>
            </w:r>
          </w:p>
        </w:tc>
      </w:tr>
      <w:tr w:rsidR="001D3A95" w:rsidRPr="00101BC8" w14:paraId="7623263B" w14:textId="77777777" w:rsidTr="00D743AB">
        <w:trPr>
          <w:trHeight w:val="154"/>
          <w:jc w:val="right"/>
        </w:trPr>
        <w:tc>
          <w:tcPr>
            <w:tcW w:w="727" w:type="dxa"/>
            <w:tcBorders>
              <w:top w:val="nil"/>
              <w:left w:val="single" w:sz="4" w:space="0" w:color="auto"/>
              <w:bottom w:val="single" w:sz="4" w:space="0" w:color="auto"/>
              <w:right w:val="single" w:sz="4" w:space="0" w:color="auto"/>
            </w:tcBorders>
            <w:shd w:val="clear" w:color="000000" w:fill="FFFFFF"/>
            <w:vAlign w:val="center"/>
            <w:hideMark/>
          </w:tcPr>
          <w:p w14:paraId="58D8A436" w14:textId="77777777" w:rsidR="001D3A95" w:rsidRPr="00101BC8" w:rsidRDefault="001D3A95" w:rsidP="00D743AB">
            <w:pPr>
              <w:jc w:val="center"/>
              <w:rPr>
                <w:rFonts w:ascii="Arial" w:hAnsi="Arial" w:cs="Arial"/>
                <w:sz w:val="18"/>
                <w:szCs w:val="18"/>
                <w:lang w:val="mk-MK"/>
              </w:rPr>
            </w:pPr>
            <w:r>
              <w:rPr>
                <w:rFonts w:ascii="Arial" w:hAnsi="Arial" w:cs="Arial"/>
                <w:sz w:val="18"/>
                <w:szCs w:val="18"/>
                <w:lang w:val="mk-MK"/>
              </w:rPr>
              <w:t>8</w:t>
            </w:r>
          </w:p>
        </w:tc>
        <w:tc>
          <w:tcPr>
            <w:tcW w:w="4016" w:type="dxa"/>
            <w:tcBorders>
              <w:top w:val="nil"/>
              <w:left w:val="nil"/>
              <w:bottom w:val="single" w:sz="4" w:space="0" w:color="auto"/>
              <w:right w:val="nil"/>
            </w:tcBorders>
            <w:shd w:val="clear" w:color="000000" w:fill="FFFFFF"/>
            <w:vAlign w:val="center"/>
            <w:hideMark/>
          </w:tcPr>
          <w:p w14:paraId="0A208828"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наплатени</w:t>
            </w:r>
            <w:proofErr w:type="spellEnd"/>
            <w:r w:rsidRPr="00101BC8">
              <w:rPr>
                <w:rFonts w:ascii="Arial" w:hAnsi="Arial" w:cs="Arial"/>
                <w:sz w:val="18"/>
                <w:szCs w:val="18"/>
              </w:rPr>
              <w:t xml:space="preserve"> </w:t>
            </w:r>
            <w:proofErr w:type="spellStart"/>
            <w:r w:rsidRPr="00101BC8">
              <w:rPr>
                <w:rFonts w:ascii="Arial" w:hAnsi="Arial" w:cs="Arial"/>
                <w:sz w:val="18"/>
                <w:szCs w:val="18"/>
              </w:rPr>
              <w:t>отпишани</w:t>
            </w:r>
            <w:proofErr w:type="spellEnd"/>
            <w:r w:rsidRPr="00101BC8">
              <w:rPr>
                <w:rFonts w:ascii="Arial" w:hAnsi="Arial" w:cs="Arial"/>
                <w:sz w:val="18"/>
                <w:szCs w:val="18"/>
              </w:rPr>
              <w:t xml:space="preserve"> </w:t>
            </w:r>
            <w:proofErr w:type="spellStart"/>
            <w:r w:rsidRPr="00101BC8">
              <w:rPr>
                <w:rFonts w:ascii="Arial" w:hAnsi="Arial" w:cs="Arial"/>
                <w:sz w:val="18"/>
                <w:szCs w:val="18"/>
              </w:rPr>
              <w:t>побарув</w:t>
            </w:r>
            <w:proofErr w:type="spellEnd"/>
            <w:r w:rsidRPr="00101BC8">
              <w:rPr>
                <w:rFonts w:ascii="Arial" w:hAnsi="Arial" w:cs="Arial"/>
                <w:sz w:val="18"/>
                <w:szCs w:val="18"/>
              </w:rPr>
              <w:t>.</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1D14268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35.997.000</w:t>
            </w:r>
          </w:p>
        </w:tc>
        <w:tc>
          <w:tcPr>
            <w:tcW w:w="824" w:type="dxa"/>
            <w:tcBorders>
              <w:top w:val="nil"/>
              <w:left w:val="nil"/>
              <w:bottom w:val="single" w:sz="4" w:space="0" w:color="auto"/>
              <w:right w:val="single" w:sz="4" w:space="0" w:color="auto"/>
            </w:tcBorders>
            <w:shd w:val="clear" w:color="000000" w:fill="FFFFFF"/>
            <w:vAlign w:val="center"/>
            <w:hideMark/>
          </w:tcPr>
          <w:p w14:paraId="29169AC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1,9</w:t>
            </w:r>
          </w:p>
        </w:tc>
        <w:tc>
          <w:tcPr>
            <w:tcW w:w="1516" w:type="dxa"/>
            <w:tcBorders>
              <w:top w:val="nil"/>
              <w:left w:val="nil"/>
              <w:bottom w:val="single" w:sz="4" w:space="0" w:color="auto"/>
              <w:right w:val="nil"/>
            </w:tcBorders>
            <w:shd w:val="clear" w:color="000000" w:fill="FFFFFF"/>
            <w:vAlign w:val="center"/>
            <w:hideMark/>
          </w:tcPr>
          <w:p w14:paraId="633D862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3.965.000</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14:paraId="4A519F8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0,2</w:t>
            </w:r>
          </w:p>
        </w:tc>
        <w:tc>
          <w:tcPr>
            <w:tcW w:w="952" w:type="dxa"/>
            <w:tcBorders>
              <w:top w:val="nil"/>
              <w:left w:val="nil"/>
              <w:bottom w:val="single" w:sz="4" w:space="0" w:color="auto"/>
              <w:right w:val="single" w:sz="4" w:space="0" w:color="auto"/>
            </w:tcBorders>
            <w:shd w:val="clear" w:color="000000" w:fill="FFFFFF"/>
            <w:vAlign w:val="center"/>
            <w:hideMark/>
          </w:tcPr>
          <w:p w14:paraId="3860D6F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11,0</w:t>
            </w:r>
          </w:p>
        </w:tc>
      </w:tr>
      <w:tr w:rsidR="001D3A95" w:rsidRPr="00101BC8" w14:paraId="012F13D9" w14:textId="77777777" w:rsidTr="00D743AB">
        <w:trPr>
          <w:trHeight w:val="154"/>
          <w:jc w:val="right"/>
        </w:trPr>
        <w:tc>
          <w:tcPr>
            <w:tcW w:w="727" w:type="dxa"/>
            <w:tcBorders>
              <w:top w:val="single" w:sz="4" w:space="0" w:color="auto"/>
              <w:left w:val="single" w:sz="4" w:space="0" w:color="auto"/>
              <w:bottom w:val="nil"/>
              <w:right w:val="single" w:sz="4" w:space="0" w:color="auto"/>
            </w:tcBorders>
            <w:shd w:val="clear" w:color="000000" w:fill="FFFFFF"/>
            <w:vAlign w:val="center"/>
          </w:tcPr>
          <w:p w14:paraId="3D7E8C3C" w14:textId="77777777" w:rsidR="001D3A95" w:rsidRPr="00101BC8" w:rsidRDefault="001D3A95" w:rsidP="00D743AB">
            <w:pPr>
              <w:jc w:val="center"/>
              <w:rPr>
                <w:rFonts w:ascii="Arial" w:hAnsi="Arial" w:cs="Arial"/>
                <w:sz w:val="18"/>
                <w:szCs w:val="18"/>
                <w:lang w:val="mk-MK"/>
              </w:rPr>
            </w:pPr>
            <w:r>
              <w:rPr>
                <w:rFonts w:ascii="Arial" w:hAnsi="Arial" w:cs="Arial"/>
                <w:sz w:val="18"/>
                <w:szCs w:val="18"/>
                <w:lang w:val="mk-MK"/>
              </w:rPr>
              <w:t>9</w:t>
            </w:r>
          </w:p>
        </w:tc>
        <w:tc>
          <w:tcPr>
            <w:tcW w:w="4016" w:type="dxa"/>
            <w:tcBorders>
              <w:top w:val="single" w:sz="4" w:space="0" w:color="auto"/>
              <w:left w:val="nil"/>
              <w:bottom w:val="nil"/>
              <w:right w:val="nil"/>
            </w:tcBorders>
            <w:shd w:val="clear" w:color="000000" w:fill="FFFFFF"/>
            <w:vAlign w:val="center"/>
            <w:hideMark/>
          </w:tcPr>
          <w:p w14:paraId="3AD6BBBB"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премии</w:t>
            </w:r>
            <w:proofErr w:type="spellEnd"/>
            <w:r w:rsidRPr="00101BC8">
              <w:rPr>
                <w:rFonts w:ascii="Arial" w:hAnsi="Arial" w:cs="Arial"/>
                <w:sz w:val="18"/>
                <w:szCs w:val="18"/>
              </w:rPr>
              <w:t xml:space="preserve">, </w:t>
            </w:r>
            <w:proofErr w:type="spellStart"/>
            <w:r w:rsidRPr="00101BC8">
              <w:rPr>
                <w:rFonts w:ascii="Arial" w:hAnsi="Arial" w:cs="Arial"/>
                <w:sz w:val="18"/>
                <w:szCs w:val="18"/>
              </w:rPr>
              <w:t>субвенции</w:t>
            </w:r>
            <w:proofErr w:type="spellEnd"/>
            <w:r w:rsidRPr="00101BC8">
              <w:rPr>
                <w:rFonts w:ascii="Arial" w:hAnsi="Arial" w:cs="Arial"/>
                <w:sz w:val="18"/>
                <w:szCs w:val="18"/>
              </w:rPr>
              <w:t xml:space="preserve"> и </w:t>
            </w:r>
            <w:proofErr w:type="spellStart"/>
            <w:r w:rsidRPr="00101BC8">
              <w:rPr>
                <w:rFonts w:ascii="Arial" w:hAnsi="Arial" w:cs="Arial"/>
                <w:sz w:val="18"/>
                <w:szCs w:val="18"/>
              </w:rPr>
              <w:t>донации</w:t>
            </w:r>
            <w:proofErr w:type="spellEnd"/>
          </w:p>
        </w:tc>
        <w:tc>
          <w:tcPr>
            <w:tcW w:w="1516" w:type="dxa"/>
            <w:tcBorders>
              <w:top w:val="single" w:sz="4" w:space="0" w:color="auto"/>
              <w:left w:val="single" w:sz="4" w:space="0" w:color="auto"/>
              <w:bottom w:val="nil"/>
              <w:right w:val="single" w:sz="4" w:space="0" w:color="auto"/>
            </w:tcBorders>
            <w:shd w:val="clear" w:color="000000" w:fill="FFFFFF"/>
            <w:vAlign w:val="center"/>
            <w:hideMark/>
          </w:tcPr>
          <w:p w14:paraId="5AECB7E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293.757.000</w:t>
            </w:r>
          </w:p>
        </w:tc>
        <w:tc>
          <w:tcPr>
            <w:tcW w:w="824" w:type="dxa"/>
            <w:tcBorders>
              <w:top w:val="single" w:sz="4" w:space="0" w:color="auto"/>
              <w:left w:val="nil"/>
              <w:bottom w:val="nil"/>
              <w:right w:val="nil"/>
            </w:tcBorders>
            <w:shd w:val="clear" w:color="000000" w:fill="FFFFFF"/>
            <w:vAlign w:val="center"/>
            <w:hideMark/>
          </w:tcPr>
          <w:p w14:paraId="46589B0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15,8</w:t>
            </w:r>
          </w:p>
        </w:tc>
        <w:tc>
          <w:tcPr>
            <w:tcW w:w="1516" w:type="dxa"/>
            <w:tcBorders>
              <w:top w:val="single" w:sz="4" w:space="0" w:color="auto"/>
              <w:left w:val="single" w:sz="4" w:space="0" w:color="auto"/>
              <w:bottom w:val="nil"/>
              <w:right w:val="single" w:sz="4" w:space="0" w:color="auto"/>
            </w:tcBorders>
            <w:shd w:val="clear" w:color="000000" w:fill="FFFFFF"/>
            <w:vAlign w:val="center"/>
            <w:hideMark/>
          </w:tcPr>
          <w:p w14:paraId="5040EBA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351.158.000</w:t>
            </w:r>
          </w:p>
        </w:tc>
        <w:tc>
          <w:tcPr>
            <w:tcW w:w="843" w:type="dxa"/>
            <w:tcBorders>
              <w:top w:val="single" w:sz="4" w:space="0" w:color="auto"/>
              <w:left w:val="nil"/>
              <w:bottom w:val="nil"/>
              <w:right w:val="single" w:sz="4" w:space="0" w:color="auto"/>
            </w:tcBorders>
            <w:shd w:val="clear" w:color="000000" w:fill="FFFFFF"/>
            <w:vAlign w:val="center"/>
            <w:hideMark/>
          </w:tcPr>
          <w:p w14:paraId="659E679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19,6</w:t>
            </w:r>
          </w:p>
        </w:tc>
        <w:tc>
          <w:tcPr>
            <w:tcW w:w="952" w:type="dxa"/>
            <w:tcBorders>
              <w:top w:val="single" w:sz="4" w:space="0" w:color="auto"/>
              <w:left w:val="nil"/>
              <w:bottom w:val="nil"/>
              <w:right w:val="single" w:sz="4" w:space="0" w:color="auto"/>
            </w:tcBorders>
            <w:shd w:val="clear" w:color="000000" w:fill="FFFFFF"/>
            <w:vAlign w:val="center"/>
            <w:hideMark/>
          </w:tcPr>
          <w:p w14:paraId="08FA30C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119,5</w:t>
            </w:r>
          </w:p>
        </w:tc>
      </w:tr>
      <w:tr w:rsidR="001D3A95" w:rsidRPr="00101BC8" w14:paraId="7F50A0E5"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06192A7A"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9.1</w:t>
            </w:r>
          </w:p>
        </w:tc>
        <w:tc>
          <w:tcPr>
            <w:tcW w:w="4016" w:type="dxa"/>
            <w:tcBorders>
              <w:top w:val="nil"/>
              <w:left w:val="nil"/>
              <w:bottom w:val="nil"/>
              <w:right w:val="nil"/>
            </w:tcBorders>
            <w:shd w:val="clear" w:color="000000" w:fill="FFFFFF"/>
            <w:vAlign w:val="center"/>
            <w:hideMark/>
          </w:tcPr>
          <w:p w14:paraId="0E7F381B"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субвенции</w:t>
            </w:r>
            <w:proofErr w:type="spellEnd"/>
            <w:r w:rsidRPr="00101BC8">
              <w:rPr>
                <w:rFonts w:ascii="Arial" w:hAnsi="Arial" w:cs="Arial"/>
                <w:sz w:val="18"/>
                <w:szCs w:val="18"/>
              </w:rPr>
              <w:t xml:space="preserve"> </w:t>
            </w:r>
            <w:proofErr w:type="spellStart"/>
            <w:r w:rsidRPr="00101BC8">
              <w:rPr>
                <w:rFonts w:ascii="Arial" w:hAnsi="Arial" w:cs="Arial"/>
                <w:sz w:val="18"/>
                <w:szCs w:val="18"/>
              </w:rPr>
              <w:t>за</w:t>
            </w:r>
            <w:proofErr w:type="spellEnd"/>
            <w:r w:rsidRPr="00101BC8">
              <w:rPr>
                <w:rFonts w:ascii="Arial" w:hAnsi="Arial" w:cs="Arial"/>
                <w:sz w:val="18"/>
                <w:szCs w:val="18"/>
              </w:rPr>
              <w:t xml:space="preserve"> </w:t>
            </w:r>
            <w:proofErr w:type="spellStart"/>
            <w:r w:rsidRPr="00101BC8">
              <w:rPr>
                <w:rFonts w:ascii="Arial" w:hAnsi="Arial" w:cs="Arial"/>
                <w:sz w:val="18"/>
                <w:szCs w:val="18"/>
              </w:rPr>
              <w:t>потешкотии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4198221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175.000.000</w:t>
            </w:r>
          </w:p>
        </w:tc>
        <w:tc>
          <w:tcPr>
            <w:tcW w:w="824" w:type="dxa"/>
            <w:tcBorders>
              <w:top w:val="nil"/>
              <w:left w:val="nil"/>
              <w:bottom w:val="nil"/>
              <w:right w:val="nil"/>
            </w:tcBorders>
            <w:shd w:val="clear" w:color="000000" w:fill="FFFFFF"/>
            <w:vAlign w:val="center"/>
            <w:hideMark/>
          </w:tcPr>
          <w:p w14:paraId="04614C8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9,4</w:t>
            </w:r>
          </w:p>
        </w:tc>
        <w:tc>
          <w:tcPr>
            <w:tcW w:w="1516" w:type="dxa"/>
            <w:tcBorders>
              <w:top w:val="nil"/>
              <w:left w:val="single" w:sz="4" w:space="0" w:color="auto"/>
              <w:bottom w:val="nil"/>
              <w:right w:val="single" w:sz="4" w:space="0" w:color="auto"/>
            </w:tcBorders>
            <w:shd w:val="clear" w:color="000000" w:fill="FFFFFF"/>
            <w:vAlign w:val="center"/>
            <w:hideMark/>
          </w:tcPr>
          <w:p w14:paraId="23C146C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250.000.000</w:t>
            </w:r>
          </w:p>
        </w:tc>
        <w:tc>
          <w:tcPr>
            <w:tcW w:w="843" w:type="dxa"/>
            <w:tcBorders>
              <w:top w:val="nil"/>
              <w:left w:val="nil"/>
              <w:bottom w:val="nil"/>
              <w:right w:val="single" w:sz="4" w:space="0" w:color="auto"/>
            </w:tcBorders>
            <w:shd w:val="clear" w:color="000000" w:fill="FFFFFF"/>
            <w:vAlign w:val="center"/>
            <w:hideMark/>
          </w:tcPr>
          <w:p w14:paraId="48C556E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14,0</w:t>
            </w:r>
          </w:p>
        </w:tc>
        <w:tc>
          <w:tcPr>
            <w:tcW w:w="952" w:type="dxa"/>
            <w:tcBorders>
              <w:top w:val="nil"/>
              <w:left w:val="nil"/>
              <w:bottom w:val="nil"/>
              <w:right w:val="single" w:sz="4" w:space="0" w:color="auto"/>
            </w:tcBorders>
            <w:shd w:val="clear" w:color="000000" w:fill="FFFFFF"/>
            <w:vAlign w:val="center"/>
            <w:hideMark/>
          </w:tcPr>
          <w:p w14:paraId="55A3932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142,9</w:t>
            </w:r>
          </w:p>
        </w:tc>
      </w:tr>
      <w:tr w:rsidR="001D3A95" w:rsidRPr="00101BC8" w14:paraId="4A3BE0CA"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533962B5"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9.2</w:t>
            </w:r>
          </w:p>
        </w:tc>
        <w:tc>
          <w:tcPr>
            <w:tcW w:w="4016" w:type="dxa"/>
            <w:tcBorders>
              <w:top w:val="nil"/>
              <w:left w:val="nil"/>
              <w:bottom w:val="nil"/>
              <w:right w:val="nil"/>
            </w:tcBorders>
            <w:shd w:val="clear" w:color="000000" w:fill="FFFFFF"/>
            <w:vAlign w:val="center"/>
            <w:hideMark/>
          </w:tcPr>
          <w:p w14:paraId="5B8C9AC9"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странски</w:t>
            </w:r>
            <w:proofErr w:type="spellEnd"/>
            <w:r w:rsidRPr="00101BC8">
              <w:rPr>
                <w:rFonts w:ascii="Arial" w:hAnsi="Arial" w:cs="Arial"/>
                <w:sz w:val="18"/>
                <w:szCs w:val="18"/>
              </w:rPr>
              <w:t xml:space="preserve"> </w:t>
            </w:r>
            <w:proofErr w:type="spellStart"/>
            <w:r w:rsidRPr="00101BC8">
              <w:rPr>
                <w:rFonts w:ascii="Arial" w:hAnsi="Arial" w:cs="Arial"/>
                <w:sz w:val="18"/>
                <w:szCs w:val="18"/>
              </w:rPr>
              <w:t>донации</w:t>
            </w:r>
            <w:proofErr w:type="spell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3C1AF37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31.000</w:t>
            </w:r>
          </w:p>
        </w:tc>
        <w:tc>
          <w:tcPr>
            <w:tcW w:w="824" w:type="dxa"/>
            <w:tcBorders>
              <w:top w:val="nil"/>
              <w:left w:val="nil"/>
              <w:bottom w:val="nil"/>
              <w:right w:val="nil"/>
            </w:tcBorders>
            <w:shd w:val="clear" w:color="000000" w:fill="FFFFFF"/>
            <w:vAlign w:val="center"/>
            <w:hideMark/>
          </w:tcPr>
          <w:p w14:paraId="70FB5CB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single" w:sz="4" w:space="0" w:color="auto"/>
              <w:bottom w:val="nil"/>
              <w:right w:val="single" w:sz="4" w:space="0" w:color="auto"/>
            </w:tcBorders>
            <w:shd w:val="clear" w:color="000000" w:fill="FFFFFF"/>
            <w:vAlign w:val="center"/>
            <w:hideMark/>
          </w:tcPr>
          <w:p w14:paraId="7620F10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726.000</w:t>
            </w:r>
          </w:p>
        </w:tc>
        <w:tc>
          <w:tcPr>
            <w:tcW w:w="843" w:type="dxa"/>
            <w:tcBorders>
              <w:top w:val="nil"/>
              <w:left w:val="nil"/>
              <w:bottom w:val="nil"/>
              <w:right w:val="single" w:sz="4" w:space="0" w:color="auto"/>
            </w:tcBorders>
            <w:shd w:val="clear" w:color="000000" w:fill="FFFFFF"/>
            <w:vAlign w:val="center"/>
            <w:hideMark/>
          </w:tcPr>
          <w:p w14:paraId="68CBB93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6A8D4FD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2.341,9</w:t>
            </w:r>
          </w:p>
        </w:tc>
      </w:tr>
      <w:tr w:rsidR="001D3A95" w:rsidRPr="00101BC8" w14:paraId="68385199"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762B7361"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9.3</w:t>
            </w:r>
          </w:p>
        </w:tc>
        <w:tc>
          <w:tcPr>
            <w:tcW w:w="4016" w:type="dxa"/>
            <w:tcBorders>
              <w:top w:val="nil"/>
              <w:left w:val="nil"/>
              <w:bottom w:val="nil"/>
              <w:right w:val="nil"/>
            </w:tcBorders>
            <w:shd w:val="clear" w:color="000000" w:fill="FFFFFF"/>
            <w:vAlign w:val="center"/>
            <w:hideMark/>
          </w:tcPr>
          <w:p w14:paraId="7BF653CF"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донации</w:t>
            </w:r>
            <w:proofErr w:type="spellEnd"/>
            <w:r w:rsidRPr="00101BC8">
              <w:rPr>
                <w:rFonts w:ascii="Arial" w:hAnsi="Arial" w:cs="Arial"/>
                <w:sz w:val="18"/>
                <w:szCs w:val="18"/>
              </w:rPr>
              <w:t xml:space="preserve"> </w:t>
            </w:r>
            <w:proofErr w:type="gramStart"/>
            <w:r w:rsidRPr="00101BC8">
              <w:rPr>
                <w:rFonts w:ascii="Arial" w:hAnsi="Arial" w:cs="Arial"/>
                <w:sz w:val="18"/>
                <w:szCs w:val="18"/>
              </w:rPr>
              <w:t xml:space="preserve">( </w:t>
            </w:r>
            <w:proofErr w:type="spellStart"/>
            <w:r w:rsidRPr="00101BC8">
              <w:rPr>
                <w:rFonts w:ascii="Arial" w:hAnsi="Arial" w:cs="Arial"/>
                <w:sz w:val="18"/>
                <w:szCs w:val="18"/>
              </w:rPr>
              <w:t>Жичница</w:t>
            </w:r>
            <w:proofErr w:type="spellEnd"/>
            <w:proofErr w:type="gram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33FA2AE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49.174.000</w:t>
            </w:r>
          </w:p>
        </w:tc>
        <w:tc>
          <w:tcPr>
            <w:tcW w:w="824" w:type="dxa"/>
            <w:tcBorders>
              <w:top w:val="nil"/>
              <w:left w:val="nil"/>
              <w:bottom w:val="nil"/>
              <w:right w:val="nil"/>
            </w:tcBorders>
            <w:shd w:val="clear" w:color="000000" w:fill="FFFFFF"/>
            <w:vAlign w:val="center"/>
            <w:hideMark/>
          </w:tcPr>
          <w:p w14:paraId="1F4CBFC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2,6</w:t>
            </w:r>
          </w:p>
        </w:tc>
        <w:tc>
          <w:tcPr>
            <w:tcW w:w="1516" w:type="dxa"/>
            <w:tcBorders>
              <w:top w:val="nil"/>
              <w:left w:val="single" w:sz="4" w:space="0" w:color="auto"/>
              <w:bottom w:val="nil"/>
              <w:right w:val="single" w:sz="4" w:space="0" w:color="auto"/>
            </w:tcBorders>
            <w:shd w:val="clear" w:color="000000" w:fill="FFFFFF"/>
            <w:vAlign w:val="center"/>
            <w:hideMark/>
          </w:tcPr>
          <w:p w14:paraId="5E650EC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49.175.000</w:t>
            </w:r>
          </w:p>
        </w:tc>
        <w:tc>
          <w:tcPr>
            <w:tcW w:w="843" w:type="dxa"/>
            <w:tcBorders>
              <w:top w:val="nil"/>
              <w:left w:val="nil"/>
              <w:bottom w:val="nil"/>
              <w:right w:val="single" w:sz="4" w:space="0" w:color="auto"/>
            </w:tcBorders>
            <w:shd w:val="clear" w:color="000000" w:fill="FFFFFF"/>
            <w:vAlign w:val="center"/>
            <w:hideMark/>
          </w:tcPr>
          <w:p w14:paraId="65F5B77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2,8</w:t>
            </w:r>
          </w:p>
        </w:tc>
        <w:tc>
          <w:tcPr>
            <w:tcW w:w="952" w:type="dxa"/>
            <w:tcBorders>
              <w:top w:val="nil"/>
              <w:left w:val="nil"/>
              <w:bottom w:val="nil"/>
              <w:right w:val="single" w:sz="4" w:space="0" w:color="auto"/>
            </w:tcBorders>
            <w:shd w:val="clear" w:color="000000" w:fill="FFFFFF"/>
            <w:vAlign w:val="center"/>
            <w:hideMark/>
          </w:tcPr>
          <w:p w14:paraId="1E8B7C9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100,0</w:t>
            </w:r>
          </w:p>
        </w:tc>
      </w:tr>
      <w:tr w:rsidR="001D3A95" w:rsidRPr="00101BC8" w14:paraId="0A676D0C" w14:textId="77777777" w:rsidTr="00D743AB">
        <w:trPr>
          <w:trHeight w:val="176"/>
          <w:jc w:val="right"/>
        </w:trPr>
        <w:tc>
          <w:tcPr>
            <w:tcW w:w="727" w:type="dxa"/>
            <w:tcBorders>
              <w:top w:val="nil"/>
              <w:left w:val="single" w:sz="4" w:space="0" w:color="auto"/>
              <w:bottom w:val="nil"/>
              <w:right w:val="single" w:sz="4" w:space="0" w:color="auto"/>
            </w:tcBorders>
            <w:shd w:val="clear" w:color="000000" w:fill="FFFFFF"/>
            <w:vAlign w:val="center"/>
          </w:tcPr>
          <w:p w14:paraId="539F4E1F"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9.4</w:t>
            </w:r>
          </w:p>
        </w:tc>
        <w:tc>
          <w:tcPr>
            <w:tcW w:w="4016" w:type="dxa"/>
            <w:tcBorders>
              <w:top w:val="nil"/>
              <w:left w:val="nil"/>
              <w:bottom w:val="nil"/>
              <w:right w:val="nil"/>
            </w:tcBorders>
            <w:shd w:val="clear" w:color="000000" w:fill="FFFFFF"/>
            <w:vAlign w:val="center"/>
            <w:hideMark/>
          </w:tcPr>
          <w:p w14:paraId="2184D88D"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донациии</w:t>
            </w:r>
            <w:proofErr w:type="spellEnd"/>
            <w:r w:rsidRPr="00101BC8">
              <w:rPr>
                <w:rFonts w:ascii="Arial" w:hAnsi="Arial" w:cs="Arial"/>
                <w:sz w:val="18"/>
                <w:szCs w:val="18"/>
              </w:rPr>
              <w:t xml:space="preserve"> </w:t>
            </w:r>
            <w:proofErr w:type="gramStart"/>
            <w:r w:rsidRPr="00101BC8">
              <w:rPr>
                <w:rFonts w:ascii="Arial" w:hAnsi="Arial" w:cs="Arial"/>
                <w:sz w:val="18"/>
                <w:szCs w:val="18"/>
              </w:rPr>
              <w:t xml:space="preserve">( </w:t>
            </w:r>
            <w:proofErr w:type="spellStart"/>
            <w:r w:rsidRPr="00101BC8">
              <w:rPr>
                <w:rFonts w:ascii="Arial" w:hAnsi="Arial" w:cs="Arial"/>
                <w:sz w:val="18"/>
                <w:szCs w:val="18"/>
              </w:rPr>
              <w:t>нафта</w:t>
            </w:r>
            <w:proofErr w:type="spellEnd"/>
            <w:proofErr w:type="gram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0074522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4.966.000</w:t>
            </w:r>
          </w:p>
        </w:tc>
        <w:tc>
          <w:tcPr>
            <w:tcW w:w="824" w:type="dxa"/>
            <w:tcBorders>
              <w:top w:val="nil"/>
              <w:left w:val="nil"/>
              <w:bottom w:val="nil"/>
              <w:right w:val="nil"/>
            </w:tcBorders>
            <w:shd w:val="clear" w:color="000000" w:fill="FFFFFF"/>
            <w:vAlign w:val="center"/>
            <w:hideMark/>
          </w:tcPr>
          <w:p w14:paraId="0981174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0,3</w:t>
            </w:r>
          </w:p>
        </w:tc>
        <w:tc>
          <w:tcPr>
            <w:tcW w:w="1516" w:type="dxa"/>
            <w:tcBorders>
              <w:top w:val="nil"/>
              <w:left w:val="single" w:sz="4" w:space="0" w:color="auto"/>
              <w:bottom w:val="nil"/>
              <w:right w:val="single" w:sz="4" w:space="0" w:color="auto"/>
            </w:tcBorders>
            <w:shd w:val="clear" w:color="000000" w:fill="FFFFFF"/>
            <w:vAlign w:val="center"/>
            <w:hideMark/>
          </w:tcPr>
          <w:p w14:paraId="38661E7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43" w:type="dxa"/>
            <w:tcBorders>
              <w:top w:val="nil"/>
              <w:left w:val="nil"/>
              <w:bottom w:val="nil"/>
              <w:right w:val="single" w:sz="4" w:space="0" w:color="auto"/>
            </w:tcBorders>
            <w:shd w:val="clear" w:color="000000" w:fill="FFFFFF"/>
            <w:vAlign w:val="center"/>
            <w:hideMark/>
          </w:tcPr>
          <w:p w14:paraId="40AA7D6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952" w:type="dxa"/>
            <w:tcBorders>
              <w:top w:val="nil"/>
              <w:left w:val="nil"/>
              <w:bottom w:val="nil"/>
              <w:right w:val="single" w:sz="4" w:space="0" w:color="auto"/>
            </w:tcBorders>
            <w:shd w:val="clear" w:color="000000" w:fill="FFFFFF"/>
            <w:vAlign w:val="center"/>
            <w:hideMark/>
          </w:tcPr>
          <w:p w14:paraId="679997F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r>
      <w:tr w:rsidR="001D3A95" w:rsidRPr="00101BC8" w14:paraId="67FA3408"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3CCF0D12"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9.5</w:t>
            </w:r>
          </w:p>
        </w:tc>
        <w:tc>
          <w:tcPr>
            <w:tcW w:w="4016" w:type="dxa"/>
            <w:tcBorders>
              <w:top w:val="nil"/>
              <w:left w:val="nil"/>
              <w:bottom w:val="nil"/>
              <w:right w:val="nil"/>
            </w:tcBorders>
            <w:shd w:val="clear" w:color="000000" w:fill="FFFFFF"/>
            <w:vAlign w:val="center"/>
            <w:hideMark/>
          </w:tcPr>
          <w:p w14:paraId="6E354FB7"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донациии</w:t>
            </w:r>
            <w:proofErr w:type="spellEnd"/>
            <w:r w:rsidRPr="00101BC8">
              <w:rPr>
                <w:rFonts w:ascii="Arial" w:hAnsi="Arial" w:cs="Arial"/>
                <w:sz w:val="18"/>
                <w:szCs w:val="18"/>
              </w:rPr>
              <w:t xml:space="preserve"> </w:t>
            </w:r>
            <w:proofErr w:type="gramStart"/>
            <w:r w:rsidRPr="00101BC8">
              <w:rPr>
                <w:rFonts w:ascii="Arial" w:hAnsi="Arial" w:cs="Arial"/>
                <w:sz w:val="18"/>
                <w:szCs w:val="18"/>
              </w:rPr>
              <w:t xml:space="preserve">( </w:t>
            </w:r>
            <w:proofErr w:type="spellStart"/>
            <w:r w:rsidRPr="00101BC8">
              <w:rPr>
                <w:rFonts w:ascii="Arial" w:hAnsi="Arial" w:cs="Arial"/>
                <w:sz w:val="18"/>
                <w:szCs w:val="18"/>
              </w:rPr>
              <w:t>опрема</w:t>
            </w:r>
            <w:proofErr w:type="spellEnd"/>
            <w:proofErr w:type="gram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0E401A1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343.000</w:t>
            </w:r>
          </w:p>
        </w:tc>
        <w:tc>
          <w:tcPr>
            <w:tcW w:w="824" w:type="dxa"/>
            <w:tcBorders>
              <w:top w:val="nil"/>
              <w:left w:val="nil"/>
              <w:bottom w:val="nil"/>
              <w:right w:val="nil"/>
            </w:tcBorders>
            <w:shd w:val="clear" w:color="000000" w:fill="FFFFFF"/>
            <w:vAlign w:val="center"/>
            <w:hideMark/>
          </w:tcPr>
          <w:p w14:paraId="4C34B7F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single" w:sz="4" w:space="0" w:color="auto"/>
              <w:bottom w:val="nil"/>
              <w:right w:val="single" w:sz="4" w:space="0" w:color="auto"/>
            </w:tcBorders>
            <w:shd w:val="clear" w:color="000000" w:fill="FFFFFF"/>
            <w:vAlign w:val="center"/>
            <w:hideMark/>
          </w:tcPr>
          <w:p w14:paraId="1D819A7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343.000</w:t>
            </w:r>
          </w:p>
        </w:tc>
        <w:tc>
          <w:tcPr>
            <w:tcW w:w="843" w:type="dxa"/>
            <w:tcBorders>
              <w:top w:val="nil"/>
              <w:left w:val="nil"/>
              <w:bottom w:val="nil"/>
              <w:right w:val="single" w:sz="4" w:space="0" w:color="auto"/>
            </w:tcBorders>
            <w:shd w:val="clear" w:color="000000" w:fill="FFFFFF"/>
            <w:vAlign w:val="center"/>
            <w:hideMark/>
          </w:tcPr>
          <w:p w14:paraId="101012D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53AE7CE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100,0</w:t>
            </w:r>
          </w:p>
        </w:tc>
      </w:tr>
      <w:tr w:rsidR="001D3A95" w:rsidRPr="00101BC8" w14:paraId="3C1D186A"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04AB04C1"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9.6</w:t>
            </w:r>
          </w:p>
        </w:tc>
        <w:tc>
          <w:tcPr>
            <w:tcW w:w="4016" w:type="dxa"/>
            <w:tcBorders>
              <w:top w:val="nil"/>
              <w:left w:val="nil"/>
              <w:bottom w:val="nil"/>
              <w:right w:val="nil"/>
            </w:tcBorders>
            <w:shd w:val="clear" w:color="000000" w:fill="FFFFFF"/>
            <w:vAlign w:val="center"/>
            <w:hideMark/>
          </w:tcPr>
          <w:p w14:paraId="2FE21E88"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субвенции</w:t>
            </w:r>
            <w:proofErr w:type="spellEnd"/>
            <w:r w:rsidRPr="00101BC8">
              <w:rPr>
                <w:rFonts w:ascii="Arial" w:hAnsi="Arial" w:cs="Arial"/>
                <w:sz w:val="18"/>
                <w:szCs w:val="18"/>
              </w:rPr>
              <w:t xml:space="preserve"> - </w:t>
            </w:r>
            <w:proofErr w:type="spellStart"/>
            <w:r w:rsidRPr="00101BC8">
              <w:rPr>
                <w:rFonts w:ascii="Arial" w:hAnsi="Arial" w:cs="Arial"/>
                <w:sz w:val="18"/>
                <w:szCs w:val="18"/>
              </w:rPr>
              <w:t>автобуски</w:t>
            </w:r>
            <w:proofErr w:type="spellEnd"/>
            <w:r w:rsidRPr="00101BC8">
              <w:rPr>
                <w:rFonts w:ascii="Arial" w:hAnsi="Arial" w:cs="Arial"/>
                <w:sz w:val="18"/>
                <w:szCs w:val="18"/>
              </w:rPr>
              <w:t xml:space="preserve"> </w:t>
            </w:r>
            <w:proofErr w:type="spellStart"/>
            <w:r w:rsidRPr="00101BC8">
              <w:rPr>
                <w:rFonts w:ascii="Arial" w:hAnsi="Arial" w:cs="Arial"/>
                <w:sz w:val="18"/>
                <w:szCs w:val="18"/>
              </w:rPr>
              <w:t>постојки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10BA06A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6.885.000</w:t>
            </w:r>
          </w:p>
        </w:tc>
        <w:tc>
          <w:tcPr>
            <w:tcW w:w="824" w:type="dxa"/>
            <w:tcBorders>
              <w:top w:val="nil"/>
              <w:left w:val="nil"/>
              <w:bottom w:val="nil"/>
              <w:right w:val="nil"/>
            </w:tcBorders>
            <w:shd w:val="clear" w:color="000000" w:fill="FFFFFF"/>
            <w:vAlign w:val="center"/>
            <w:hideMark/>
          </w:tcPr>
          <w:p w14:paraId="4B9DCD7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0,4</w:t>
            </w:r>
          </w:p>
        </w:tc>
        <w:tc>
          <w:tcPr>
            <w:tcW w:w="1516" w:type="dxa"/>
            <w:tcBorders>
              <w:top w:val="nil"/>
              <w:left w:val="single" w:sz="4" w:space="0" w:color="auto"/>
              <w:bottom w:val="nil"/>
              <w:right w:val="single" w:sz="4" w:space="0" w:color="auto"/>
            </w:tcBorders>
            <w:shd w:val="clear" w:color="000000" w:fill="FFFFFF"/>
            <w:vAlign w:val="center"/>
            <w:hideMark/>
          </w:tcPr>
          <w:p w14:paraId="7FE0532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6.929.000</w:t>
            </w:r>
          </w:p>
        </w:tc>
        <w:tc>
          <w:tcPr>
            <w:tcW w:w="843" w:type="dxa"/>
            <w:tcBorders>
              <w:top w:val="nil"/>
              <w:left w:val="nil"/>
              <w:bottom w:val="nil"/>
              <w:right w:val="single" w:sz="4" w:space="0" w:color="auto"/>
            </w:tcBorders>
            <w:shd w:val="clear" w:color="000000" w:fill="FFFFFF"/>
            <w:vAlign w:val="center"/>
            <w:hideMark/>
          </w:tcPr>
          <w:p w14:paraId="5BE2E1D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0,4</w:t>
            </w:r>
          </w:p>
        </w:tc>
        <w:tc>
          <w:tcPr>
            <w:tcW w:w="952" w:type="dxa"/>
            <w:tcBorders>
              <w:top w:val="nil"/>
              <w:left w:val="nil"/>
              <w:bottom w:val="nil"/>
              <w:right w:val="single" w:sz="4" w:space="0" w:color="auto"/>
            </w:tcBorders>
            <w:shd w:val="clear" w:color="000000" w:fill="FFFFFF"/>
            <w:vAlign w:val="center"/>
            <w:hideMark/>
          </w:tcPr>
          <w:p w14:paraId="29FF243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100,6</w:t>
            </w:r>
          </w:p>
        </w:tc>
      </w:tr>
      <w:tr w:rsidR="001D3A95" w:rsidRPr="00101BC8" w14:paraId="5D6205DB"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433E6A75"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9.7</w:t>
            </w:r>
          </w:p>
        </w:tc>
        <w:tc>
          <w:tcPr>
            <w:tcW w:w="4016" w:type="dxa"/>
            <w:tcBorders>
              <w:top w:val="nil"/>
              <w:left w:val="nil"/>
              <w:bottom w:val="nil"/>
              <w:right w:val="nil"/>
            </w:tcBorders>
            <w:shd w:val="clear" w:color="000000" w:fill="FFFFFF"/>
            <w:vAlign w:val="center"/>
            <w:hideMark/>
          </w:tcPr>
          <w:p w14:paraId="4C86DD13"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субвенции</w:t>
            </w:r>
            <w:proofErr w:type="spellEnd"/>
            <w:r w:rsidRPr="00101BC8">
              <w:rPr>
                <w:rFonts w:ascii="Arial" w:hAnsi="Arial" w:cs="Arial"/>
                <w:sz w:val="18"/>
                <w:szCs w:val="18"/>
              </w:rPr>
              <w:t xml:space="preserve"> АВЛ</w:t>
            </w:r>
          </w:p>
        </w:tc>
        <w:tc>
          <w:tcPr>
            <w:tcW w:w="1516" w:type="dxa"/>
            <w:tcBorders>
              <w:top w:val="nil"/>
              <w:left w:val="single" w:sz="4" w:space="0" w:color="auto"/>
              <w:bottom w:val="nil"/>
              <w:right w:val="single" w:sz="4" w:space="0" w:color="auto"/>
            </w:tcBorders>
            <w:shd w:val="clear" w:color="000000" w:fill="FFFFFF"/>
            <w:vAlign w:val="center"/>
            <w:hideMark/>
          </w:tcPr>
          <w:p w14:paraId="6CDC022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57.105.000</w:t>
            </w:r>
          </w:p>
        </w:tc>
        <w:tc>
          <w:tcPr>
            <w:tcW w:w="824" w:type="dxa"/>
            <w:tcBorders>
              <w:top w:val="nil"/>
              <w:left w:val="nil"/>
              <w:bottom w:val="nil"/>
              <w:right w:val="nil"/>
            </w:tcBorders>
            <w:shd w:val="clear" w:color="000000" w:fill="FFFFFF"/>
            <w:vAlign w:val="center"/>
            <w:hideMark/>
          </w:tcPr>
          <w:p w14:paraId="4F4CAE9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3,1</w:t>
            </w:r>
          </w:p>
        </w:tc>
        <w:tc>
          <w:tcPr>
            <w:tcW w:w="1516" w:type="dxa"/>
            <w:tcBorders>
              <w:top w:val="nil"/>
              <w:left w:val="single" w:sz="4" w:space="0" w:color="auto"/>
              <w:bottom w:val="nil"/>
              <w:right w:val="single" w:sz="4" w:space="0" w:color="auto"/>
            </w:tcBorders>
            <w:shd w:val="clear" w:color="000000" w:fill="FFFFFF"/>
            <w:vAlign w:val="center"/>
            <w:hideMark/>
          </w:tcPr>
          <w:p w14:paraId="4BD20DA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43.733.000</w:t>
            </w:r>
          </w:p>
        </w:tc>
        <w:tc>
          <w:tcPr>
            <w:tcW w:w="843" w:type="dxa"/>
            <w:tcBorders>
              <w:top w:val="nil"/>
              <w:left w:val="nil"/>
              <w:bottom w:val="nil"/>
              <w:right w:val="single" w:sz="4" w:space="0" w:color="auto"/>
            </w:tcBorders>
            <w:shd w:val="clear" w:color="000000" w:fill="FFFFFF"/>
            <w:vAlign w:val="center"/>
            <w:hideMark/>
          </w:tcPr>
          <w:p w14:paraId="546287C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2,4</w:t>
            </w:r>
          </w:p>
        </w:tc>
        <w:tc>
          <w:tcPr>
            <w:tcW w:w="952" w:type="dxa"/>
            <w:tcBorders>
              <w:top w:val="nil"/>
              <w:left w:val="nil"/>
              <w:bottom w:val="nil"/>
              <w:right w:val="single" w:sz="4" w:space="0" w:color="auto"/>
            </w:tcBorders>
            <w:shd w:val="clear" w:color="000000" w:fill="FFFFFF"/>
            <w:vAlign w:val="center"/>
            <w:hideMark/>
          </w:tcPr>
          <w:p w14:paraId="62FEA08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76,6</w:t>
            </w:r>
          </w:p>
        </w:tc>
      </w:tr>
      <w:tr w:rsidR="001D3A95" w:rsidRPr="00101BC8" w14:paraId="47B7AA97" w14:textId="77777777" w:rsidTr="00D743AB">
        <w:trPr>
          <w:trHeight w:val="154"/>
          <w:jc w:val="right"/>
        </w:trPr>
        <w:tc>
          <w:tcPr>
            <w:tcW w:w="727" w:type="dxa"/>
            <w:tcBorders>
              <w:top w:val="nil"/>
              <w:left w:val="single" w:sz="4" w:space="0" w:color="auto"/>
              <w:bottom w:val="single" w:sz="4" w:space="0" w:color="auto"/>
              <w:right w:val="single" w:sz="4" w:space="0" w:color="auto"/>
            </w:tcBorders>
            <w:shd w:val="clear" w:color="000000" w:fill="FFFFFF"/>
            <w:vAlign w:val="center"/>
          </w:tcPr>
          <w:p w14:paraId="14878B16"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9.8</w:t>
            </w:r>
          </w:p>
        </w:tc>
        <w:tc>
          <w:tcPr>
            <w:tcW w:w="4016" w:type="dxa"/>
            <w:tcBorders>
              <w:top w:val="nil"/>
              <w:left w:val="nil"/>
              <w:bottom w:val="single" w:sz="4" w:space="0" w:color="auto"/>
              <w:right w:val="nil"/>
            </w:tcBorders>
            <w:shd w:val="clear" w:color="000000" w:fill="FFFFFF"/>
            <w:vAlign w:val="center"/>
            <w:hideMark/>
          </w:tcPr>
          <w:p w14:paraId="2EEF8D61"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gramStart"/>
            <w:r w:rsidRPr="00101BC8">
              <w:rPr>
                <w:rFonts w:ascii="Arial" w:hAnsi="Arial" w:cs="Arial"/>
                <w:sz w:val="18"/>
                <w:szCs w:val="18"/>
              </w:rPr>
              <w:t xml:space="preserve">( </w:t>
            </w:r>
            <w:proofErr w:type="spellStart"/>
            <w:r w:rsidRPr="00101BC8">
              <w:rPr>
                <w:rFonts w:ascii="Arial" w:hAnsi="Arial" w:cs="Arial"/>
                <w:sz w:val="18"/>
                <w:szCs w:val="18"/>
              </w:rPr>
              <w:t>возила</w:t>
            </w:r>
            <w:proofErr w:type="spellEnd"/>
            <w:proofErr w:type="gramEnd"/>
            <w:r w:rsidRPr="00101BC8">
              <w:rPr>
                <w:rFonts w:ascii="Arial" w:hAnsi="Arial" w:cs="Arial"/>
                <w:sz w:val="18"/>
                <w:szCs w:val="18"/>
              </w:rPr>
              <w:t xml:space="preserve"> </w:t>
            </w:r>
            <w:proofErr w:type="spellStart"/>
            <w:r w:rsidRPr="00101BC8">
              <w:rPr>
                <w:rFonts w:ascii="Arial" w:hAnsi="Arial" w:cs="Arial"/>
                <w:sz w:val="18"/>
                <w:szCs w:val="18"/>
              </w:rPr>
              <w:t>без</w:t>
            </w:r>
            <w:proofErr w:type="spellEnd"/>
            <w:r w:rsidRPr="00101BC8">
              <w:rPr>
                <w:rFonts w:ascii="Arial" w:hAnsi="Arial" w:cs="Arial"/>
                <w:sz w:val="18"/>
                <w:szCs w:val="18"/>
              </w:rPr>
              <w:t xml:space="preserve"> </w:t>
            </w:r>
            <w:proofErr w:type="spellStart"/>
            <w:r w:rsidRPr="00101BC8">
              <w:rPr>
                <w:rFonts w:ascii="Arial" w:hAnsi="Arial" w:cs="Arial"/>
                <w:sz w:val="18"/>
                <w:szCs w:val="18"/>
              </w:rPr>
              <w:t>надомест</w:t>
            </w:r>
            <w:proofErr w:type="spellEnd"/>
            <w:r w:rsidRPr="00101BC8">
              <w:rPr>
                <w:rFonts w:ascii="Arial" w:hAnsi="Arial" w:cs="Arial"/>
                <w:sz w:val="18"/>
                <w:szCs w:val="18"/>
              </w:rPr>
              <w:t xml:space="preserve"> )</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370F998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253.000</w:t>
            </w:r>
          </w:p>
        </w:tc>
        <w:tc>
          <w:tcPr>
            <w:tcW w:w="824" w:type="dxa"/>
            <w:tcBorders>
              <w:top w:val="nil"/>
              <w:left w:val="nil"/>
              <w:bottom w:val="single" w:sz="4" w:space="0" w:color="auto"/>
              <w:right w:val="nil"/>
            </w:tcBorders>
            <w:shd w:val="clear" w:color="000000" w:fill="FFFFFF"/>
            <w:vAlign w:val="center"/>
            <w:hideMark/>
          </w:tcPr>
          <w:p w14:paraId="6C81C15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48E2CC4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252.000</w:t>
            </w:r>
          </w:p>
        </w:tc>
        <w:tc>
          <w:tcPr>
            <w:tcW w:w="843" w:type="dxa"/>
            <w:tcBorders>
              <w:top w:val="nil"/>
              <w:left w:val="nil"/>
              <w:bottom w:val="single" w:sz="4" w:space="0" w:color="auto"/>
              <w:right w:val="single" w:sz="4" w:space="0" w:color="auto"/>
            </w:tcBorders>
            <w:shd w:val="clear" w:color="000000" w:fill="FFFFFF"/>
            <w:vAlign w:val="center"/>
            <w:hideMark/>
          </w:tcPr>
          <w:p w14:paraId="3FC4412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single" w:sz="4" w:space="0" w:color="auto"/>
              <w:right w:val="single" w:sz="4" w:space="0" w:color="auto"/>
            </w:tcBorders>
            <w:shd w:val="clear" w:color="000000" w:fill="FFFFFF"/>
            <w:vAlign w:val="center"/>
            <w:hideMark/>
          </w:tcPr>
          <w:p w14:paraId="67050C5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99,6</w:t>
            </w:r>
          </w:p>
        </w:tc>
      </w:tr>
      <w:tr w:rsidR="001D3A95" w:rsidRPr="00101BC8" w14:paraId="6BB2E87E" w14:textId="77777777" w:rsidTr="00D743AB">
        <w:trPr>
          <w:trHeight w:val="154"/>
          <w:jc w:val="right"/>
        </w:trPr>
        <w:tc>
          <w:tcPr>
            <w:tcW w:w="727" w:type="dxa"/>
            <w:tcBorders>
              <w:top w:val="single" w:sz="4" w:space="0" w:color="auto"/>
              <w:left w:val="single" w:sz="4" w:space="0" w:color="auto"/>
              <w:bottom w:val="nil"/>
              <w:right w:val="single" w:sz="4" w:space="0" w:color="auto"/>
            </w:tcBorders>
            <w:shd w:val="clear" w:color="000000" w:fill="FFFFFF"/>
            <w:vAlign w:val="center"/>
          </w:tcPr>
          <w:p w14:paraId="6C185126" w14:textId="77777777" w:rsidR="001D3A95" w:rsidRPr="00101BC8" w:rsidRDefault="001D3A95" w:rsidP="00D743AB">
            <w:pPr>
              <w:jc w:val="center"/>
              <w:rPr>
                <w:rFonts w:ascii="Arial" w:hAnsi="Arial" w:cs="Arial"/>
                <w:sz w:val="18"/>
                <w:szCs w:val="18"/>
                <w:lang w:val="mk-MK"/>
              </w:rPr>
            </w:pPr>
            <w:r>
              <w:rPr>
                <w:rFonts w:ascii="Arial" w:hAnsi="Arial" w:cs="Arial"/>
                <w:sz w:val="18"/>
                <w:szCs w:val="18"/>
                <w:lang w:val="mk-MK"/>
              </w:rPr>
              <w:t>10</w:t>
            </w:r>
          </w:p>
        </w:tc>
        <w:tc>
          <w:tcPr>
            <w:tcW w:w="4016" w:type="dxa"/>
            <w:tcBorders>
              <w:top w:val="single" w:sz="4" w:space="0" w:color="auto"/>
              <w:left w:val="nil"/>
              <w:bottom w:val="nil"/>
              <w:right w:val="nil"/>
            </w:tcBorders>
            <w:shd w:val="clear" w:color="000000" w:fill="FFFFFF"/>
            <w:vAlign w:val="center"/>
            <w:hideMark/>
          </w:tcPr>
          <w:p w14:paraId="7BEE0707" w14:textId="77777777" w:rsidR="001D3A95" w:rsidRPr="00101BC8" w:rsidRDefault="001D3A95" w:rsidP="00D743AB">
            <w:pPr>
              <w:rPr>
                <w:rFonts w:ascii="Arial" w:hAnsi="Arial" w:cs="Arial"/>
                <w:sz w:val="18"/>
                <w:szCs w:val="18"/>
              </w:rPr>
            </w:pPr>
            <w:proofErr w:type="spellStart"/>
            <w:r w:rsidRPr="00101BC8">
              <w:rPr>
                <w:rFonts w:ascii="Arial" w:hAnsi="Arial" w:cs="Arial"/>
                <w:sz w:val="18"/>
                <w:szCs w:val="18"/>
              </w:rPr>
              <w:t>Останати</w:t>
            </w:r>
            <w:proofErr w:type="spellEnd"/>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работењето</w:t>
            </w:r>
            <w:proofErr w:type="spellEnd"/>
          </w:p>
        </w:tc>
        <w:tc>
          <w:tcPr>
            <w:tcW w:w="1516" w:type="dxa"/>
            <w:tcBorders>
              <w:top w:val="single" w:sz="4" w:space="0" w:color="auto"/>
              <w:left w:val="single" w:sz="4" w:space="0" w:color="auto"/>
              <w:bottom w:val="nil"/>
              <w:right w:val="single" w:sz="4" w:space="0" w:color="auto"/>
            </w:tcBorders>
            <w:shd w:val="clear" w:color="000000" w:fill="FFFFFF"/>
            <w:vAlign w:val="center"/>
            <w:hideMark/>
          </w:tcPr>
          <w:p w14:paraId="75908AD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46.307.000</w:t>
            </w:r>
          </w:p>
        </w:tc>
        <w:tc>
          <w:tcPr>
            <w:tcW w:w="824" w:type="dxa"/>
            <w:tcBorders>
              <w:top w:val="single" w:sz="4" w:space="0" w:color="auto"/>
              <w:left w:val="nil"/>
              <w:bottom w:val="nil"/>
              <w:right w:val="single" w:sz="4" w:space="0" w:color="auto"/>
            </w:tcBorders>
            <w:shd w:val="clear" w:color="000000" w:fill="FFFFFF"/>
            <w:vAlign w:val="center"/>
            <w:hideMark/>
          </w:tcPr>
          <w:p w14:paraId="452BE26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2,5</w:t>
            </w:r>
          </w:p>
        </w:tc>
        <w:tc>
          <w:tcPr>
            <w:tcW w:w="1516" w:type="dxa"/>
            <w:tcBorders>
              <w:top w:val="single" w:sz="4" w:space="0" w:color="auto"/>
              <w:left w:val="nil"/>
              <w:bottom w:val="nil"/>
              <w:right w:val="nil"/>
            </w:tcBorders>
            <w:shd w:val="clear" w:color="000000" w:fill="FFFFFF"/>
            <w:vAlign w:val="center"/>
            <w:hideMark/>
          </w:tcPr>
          <w:p w14:paraId="3F986F9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63.792.000</w:t>
            </w:r>
          </w:p>
        </w:tc>
        <w:tc>
          <w:tcPr>
            <w:tcW w:w="843" w:type="dxa"/>
            <w:tcBorders>
              <w:top w:val="single" w:sz="4" w:space="0" w:color="auto"/>
              <w:left w:val="single" w:sz="4" w:space="0" w:color="auto"/>
              <w:bottom w:val="nil"/>
              <w:right w:val="single" w:sz="4" w:space="0" w:color="auto"/>
            </w:tcBorders>
            <w:shd w:val="clear" w:color="000000" w:fill="FFFFFF"/>
            <w:vAlign w:val="center"/>
            <w:hideMark/>
          </w:tcPr>
          <w:p w14:paraId="55FDD13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3,6</w:t>
            </w:r>
          </w:p>
        </w:tc>
        <w:tc>
          <w:tcPr>
            <w:tcW w:w="952" w:type="dxa"/>
            <w:tcBorders>
              <w:top w:val="single" w:sz="4" w:space="0" w:color="auto"/>
              <w:left w:val="nil"/>
              <w:bottom w:val="nil"/>
              <w:right w:val="single" w:sz="4" w:space="0" w:color="auto"/>
            </w:tcBorders>
            <w:shd w:val="clear" w:color="000000" w:fill="FFFFFF"/>
            <w:vAlign w:val="center"/>
            <w:hideMark/>
          </w:tcPr>
          <w:p w14:paraId="0550114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137,8</w:t>
            </w:r>
          </w:p>
        </w:tc>
      </w:tr>
      <w:tr w:rsidR="001D3A95" w:rsidRPr="00101BC8" w14:paraId="192EB64A"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498E099B"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10.1</w:t>
            </w:r>
          </w:p>
        </w:tc>
        <w:tc>
          <w:tcPr>
            <w:tcW w:w="4016" w:type="dxa"/>
            <w:tcBorders>
              <w:top w:val="nil"/>
              <w:left w:val="nil"/>
              <w:bottom w:val="nil"/>
              <w:right w:val="nil"/>
            </w:tcBorders>
            <w:shd w:val="clear" w:color="000000" w:fill="FFFFFF"/>
            <w:vAlign w:val="center"/>
            <w:hideMark/>
          </w:tcPr>
          <w:p w14:paraId="6913656F"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надомест</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штети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2827434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7.392.000</w:t>
            </w:r>
          </w:p>
        </w:tc>
        <w:tc>
          <w:tcPr>
            <w:tcW w:w="824" w:type="dxa"/>
            <w:tcBorders>
              <w:top w:val="nil"/>
              <w:left w:val="nil"/>
              <w:bottom w:val="nil"/>
              <w:right w:val="single" w:sz="4" w:space="0" w:color="auto"/>
            </w:tcBorders>
            <w:shd w:val="clear" w:color="000000" w:fill="FFFFFF"/>
            <w:vAlign w:val="center"/>
            <w:hideMark/>
          </w:tcPr>
          <w:p w14:paraId="054C6FC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0,4</w:t>
            </w:r>
          </w:p>
        </w:tc>
        <w:tc>
          <w:tcPr>
            <w:tcW w:w="1516" w:type="dxa"/>
            <w:tcBorders>
              <w:top w:val="nil"/>
              <w:left w:val="nil"/>
              <w:bottom w:val="nil"/>
              <w:right w:val="nil"/>
            </w:tcBorders>
            <w:shd w:val="clear" w:color="000000" w:fill="FFFFFF"/>
            <w:vAlign w:val="center"/>
            <w:hideMark/>
          </w:tcPr>
          <w:p w14:paraId="60690A9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6.622.000</w:t>
            </w:r>
          </w:p>
        </w:tc>
        <w:tc>
          <w:tcPr>
            <w:tcW w:w="843" w:type="dxa"/>
            <w:tcBorders>
              <w:top w:val="nil"/>
              <w:left w:val="single" w:sz="4" w:space="0" w:color="auto"/>
              <w:bottom w:val="nil"/>
              <w:right w:val="single" w:sz="4" w:space="0" w:color="auto"/>
            </w:tcBorders>
            <w:shd w:val="clear" w:color="000000" w:fill="FFFFFF"/>
            <w:vAlign w:val="center"/>
            <w:hideMark/>
          </w:tcPr>
          <w:p w14:paraId="38C8593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0,4</w:t>
            </w:r>
          </w:p>
        </w:tc>
        <w:tc>
          <w:tcPr>
            <w:tcW w:w="952" w:type="dxa"/>
            <w:tcBorders>
              <w:top w:val="nil"/>
              <w:left w:val="nil"/>
              <w:bottom w:val="nil"/>
              <w:right w:val="single" w:sz="4" w:space="0" w:color="auto"/>
            </w:tcBorders>
            <w:shd w:val="clear" w:color="000000" w:fill="FFFFFF"/>
            <w:vAlign w:val="center"/>
            <w:hideMark/>
          </w:tcPr>
          <w:p w14:paraId="791441D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89,6</w:t>
            </w:r>
          </w:p>
        </w:tc>
      </w:tr>
      <w:tr w:rsidR="001D3A95" w:rsidRPr="00101BC8" w14:paraId="66C49FBA"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3013FEFD"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10.2</w:t>
            </w:r>
          </w:p>
        </w:tc>
        <w:tc>
          <w:tcPr>
            <w:tcW w:w="4016" w:type="dxa"/>
            <w:tcBorders>
              <w:top w:val="nil"/>
              <w:left w:val="nil"/>
              <w:bottom w:val="nil"/>
              <w:right w:val="nil"/>
            </w:tcBorders>
            <w:shd w:val="clear" w:color="000000" w:fill="FFFFFF"/>
            <w:vAlign w:val="center"/>
            <w:hideMark/>
          </w:tcPr>
          <w:p w14:paraId="0A29FC0A"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поврат</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давачки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07B6D41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65.000</w:t>
            </w:r>
          </w:p>
        </w:tc>
        <w:tc>
          <w:tcPr>
            <w:tcW w:w="824" w:type="dxa"/>
            <w:tcBorders>
              <w:top w:val="nil"/>
              <w:left w:val="nil"/>
              <w:bottom w:val="nil"/>
              <w:right w:val="single" w:sz="4" w:space="0" w:color="auto"/>
            </w:tcBorders>
            <w:shd w:val="clear" w:color="000000" w:fill="FFFFFF"/>
            <w:vAlign w:val="center"/>
            <w:hideMark/>
          </w:tcPr>
          <w:p w14:paraId="0BF342A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0E50173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234.000</w:t>
            </w:r>
          </w:p>
        </w:tc>
        <w:tc>
          <w:tcPr>
            <w:tcW w:w="843" w:type="dxa"/>
            <w:tcBorders>
              <w:top w:val="nil"/>
              <w:left w:val="single" w:sz="4" w:space="0" w:color="auto"/>
              <w:bottom w:val="nil"/>
              <w:right w:val="single" w:sz="4" w:space="0" w:color="auto"/>
            </w:tcBorders>
            <w:shd w:val="clear" w:color="000000" w:fill="FFFFFF"/>
            <w:vAlign w:val="center"/>
            <w:hideMark/>
          </w:tcPr>
          <w:p w14:paraId="31988FE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44D627E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360,0</w:t>
            </w:r>
          </w:p>
        </w:tc>
      </w:tr>
      <w:tr w:rsidR="001D3A95" w:rsidRPr="00101BC8" w14:paraId="5B7FAFA2"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20309D3B"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10.3</w:t>
            </w:r>
          </w:p>
        </w:tc>
        <w:tc>
          <w:tcPr>
            <w:tcW w:w="4016" w:type="dxa"/>
            <w:tcBorders>
              <w:top w:val="nil"/>
              <w:left w:val="nil"/>
              <w:bottom w:val="nil"/>
              <w:right w:val="nil"/>
            </w:tcBorders>
            <w:shd w:val="clear" w:color="000000" w:fill="FFFFFF"/>
            <w:vAlign w:val="center"/>
            <w:hideMark/>
          </w:tcPr>
          <w:p w14:paraId="040CA12D"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наплатени</w:t>
            </w:r>
            <w:proofErr w:type="spellEnd"/>
            <w:r w:rsidRPr="00101BC8">
              <w:rPr>
                <w:rFonts w:ascii="Arial" w:hAnsi="Arial" w:cs="Arial"/>
                <w:sz w:val="18"/>
                <w:szCs w:val="18"/>
              </w:rPr>
              <w:t xml:space="preserve"> </w:t>
            </w:r>
            <w:proofErr w:type="spellStart"/>
            <w:r w:rsidRPr="00101BC8">
              <w:rPr>
                <w:rFonts w:ascii="Arial" w:hAnsi="Arial" w:cs="Arial"/>
                <w:sz w:val="18"/>
                <w:szCs w:val="18"/>
              </w:rPr>
              <w:t>пенали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738FEC6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24" w:type="dxa"/>
            <w:tcBorders>
              <w:top w:val="nil"/>
              <w:left w:val="nil"/>
              <w:bottom w:val="nil"/>
              <w:right w:val="single" w:sz="4" w:space="0" w:color="auto"/>
            </w:tcBorders>
            <w:shd w:val="clear" w:color="000000" w:fill="FFFFFF"/>
            <w:vAlign w:val="center"/>
            <w:hideMark/>
          </w:tcPr>
          <w:p w14:paraId="736DEA7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5AC89B3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14.852.000</w:t>
            </w:r>
          </w:p>
        </w:tc>
        <w:tc>
          <w:tcPr>
            <w:tcW w:w="843" w:type="dxa"/>
            <w:tcBorders>
              <w:top w:val="nil"/>
              <w:left w:val="single" w:sz="4" w:space="0" w:color="auto"/>
              <w:bottom w:val="nil"/>
              <w:right w:val="single" w:sz="4" w:space="0" w:color="auto"/>
            </w:tcBorders>
            <w:shd w:val="clear" w:color="000000" w:fill="FFFFFF"/>
            <w:vAlign w:val="center"/>
            <w:hideMark/>
          </w:tcPr>
          <w:p w14:paraId="5CF6770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0,8</w:t>
            </w:r>
          </w:p>
        </w:tc>
        <w:tc>
          <w:tcPr>
            <w:tcW w:w="952" w:type="dxa"/>
            <w:tcBorders>
              <w:top w:val="nil"/>
              <w:left w:val="nil"/>
              <w:bottom w:val="nil"/>
              <w:right w:val="single" w:sz="4" w:space="0" w:color="auto"/>
            </w:tcBorders>
            <w:shd w:val="clear" w:color="000000" w:fill="FFFFFF"/>
            <w:vAlign w:val="center"/>
            <w:hideMark/>
          </w:tcPr>
          <w:p w14:paraId="7641F5C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r>
      <w:tr w:rsidR="001D3A95" w:rsidRPr="00101BC8" w14:paraId="489CE63D"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4C81C4EC"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lastRenderedPageBreak/>
              <w:t>10.4</w:t>
            </w:r>
          </w:p>
        </w:tc>
        <w:tc>
          <w:tcPr>
            <w:tcW w:w="4016" w:type="dxa"/>
            <w:tcBorders>
              <w:top w:val="nil"/>
              <w:left w:val="nil"/>
              <w:bottom w:val="nil"/>
              <w:right w:val="nil"/>
            </w:tcBorders>
            <w:shd w:val="clear" w:color="000000" w:fill="FFFFFF"/>
            <w:vAlign w:val="center"/>
            <w:hideMark/>
          </w:tcPr>
          <w:p w14:paraId="296C813B"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Други</w:t>
            </w:r>
            <w:proofErr w:type="spellEnd"/>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42A672B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99.000</w:t>
            </w:r>
          </w:p>
        </w:tc>
        <w:tc>
          <w:tcPr>
            <w:tcW w:w="824" w:type="dxa"/>
            <w:tcBorders>
              <w:top w:val="nil"/>
              <w:left w:val="nil"/>
              <w:bottom w:val="nil"/>
              <w:right w:val="single" w:sz="4" w:space="0" w:color="auto"/>
            </w:tcBorders>
            <w:shd w:val="clear" w:color="000000" w:fill="FFFFFF"/>
            <w:vAlign w:val="center"/>
            <w:hideMark/>
          </w:tcPr>
          <w:p w14:paraId="068B14B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20A5B81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5.234.000</w:t>
            </w:r>
          </w:p>
        </w:tc>
        <w:tc>
          <w:tcPr>
            <w:tcW w:w="843" w:type="dxa"/>
            <w:tcBorders>
              <w:top w:val="nil"/>
              <w:left w:val="single" w:sz="4" w:space="0" w:color="auto"/>
              <w:bottom w:val="nil"/>
              <w:right w:val="single" w:sz="4" w:space="0" w:color="auto"/>
            </w:tcBorders>
            <w:shd w:val="clear" w:color="000000" w:fill="FFFFFF"/>
            <w:vAlign w:val="center"/>
            <w:hideMark/>
          </w:tcPr>
          <w:p w14:paraId="1093685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0,3</w:t>
            </w:r>
          </w:p>
        </w:tc>
        <w:tc>
          <w:tcPr>
            <w:tcW w:w="952" w:type="dxa"/>
            <w:tcBorders>
              <w:top w:val="nil"/>
              <w:left w:val="nil"/>
              <w:bottom w:val="nil"/>
              <w:right w:val="single" w:sz="4" w:space="0" w:color="auto"/>
            </w:tcBorders>
            <w:shd w:val="clear" w:color="000000" w:fill="FFFFFF"/>
            <w:vAlign w:val="center"/>
            <w:hideMark/>
          </w:tcPr>
          <w:p w14:paraId="0217080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5.286,9</w:t>
            </w:r>
          </w:p>
        </w:tc>
      </w:tr>
      <w:tr w:rsidR="001D3A95" w:rsidRPr="00101BC8" w14:paraId="397B665E"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4639943E"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10.5</w:t>
            </w:r>
          </w:p>
        </w:tc>
        <w:tc>
          <w:tcPr>
            <w:tcW w:w="4016" w:type="dxa"/>
            <w:tcBorders>
              <w:top w:val="nil"/>
              <w:left w:val="nil"/>
              <w:bottom w:val="nil"/>
              <w:right w:val="nil"/>
            </w:tcBorders>
            <w:shd w:val="clear" w:color="000000" w:fill="FFFFFF"/>
            <w:vAlign w:val="center"/>
            <w:hideMark/>
          </w:tcPr>
          <w:p w14:paraId="29F8F673"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proofErr w:type="gram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штети</w:t>
            </w:r>
            <w:proofErr w:type="spellEnd"/>
            <w:proofErr w:type="gram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вработени</w:t>
            </w:r>
            <w:proofErr w:type="spellEnd"/>
            <w:r w:rsidRPr="00101BC8">
              <w:rPr>
                <w:rFonts w:ascii="Arial" w:hAnsi="Arial" w:cs="Arial"/>
                <w:sz w:val="18"/>
                <w:szCs w:val="18"/>
              </w:rPr>
              <w:t xml:space="preserve"> и </w:t>
            </w:r>
            <w:proofErr w:type="spellStart"/>
            <w:r w:rsidRPr="00101BC8">
              <w:rPr>
                <w:rFonts w:ascii="Arial" w:hAnsi="Arial" w:cs="Arial"/>
                <w:sz w:val="18"/>
                <w:szCs w:val="18"/>
              </w:rPr>
              <w:t>др</w:t>
            </w:r>
            <w:proofErr w:type="spellEnd"/>
            <w:r w:rsidRPr="00101BC8">
              <w:rPr>
                <w:rFonts w:ascii="Arial" w:hAnsi="Arial" w:cs="Arial"/>
                <w:sz w:val="18"/>
                <w:szCs w:val="18"/>
              </w:rPr>
              <w:t>.</w:t>
            </w:r>
          </w:p>
        </w:tc>
        <w:tc>
          <w:tcPr>
            <w:tcW w:w="1516" w:type="dxa"/>
            <w:tcBorders>
              <w:top w:val="nil"/>
              <w:left w:val="single" w:sz="4" w:space="0" w:color="auto"/>
              <w:bottom w:val="nil"/>
              <w:right w:val="single" w:sz="4" w:space="0" w:color="auto"/>
            </w:tcBorders>
            <w:shd w:val="clear" w:color="000000" w:fill="FFFFFF"/>
            <w:vAlign w:val="center"/>
            <w:hideMark/>
          </w:tcPr>
          <w:p w14:paraId="4F13712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416.000</w:t>
            </w:r>
          </w:p>
        </w:tc>
        <w:tc>
          <w:tcPr>
            <w:tcW w:w="824" w:type="dxa"/>
            <w:tcBorders>
              <w:top w:val="nil"/>
              <w:left w:val="nil"/>
              <w:bottom w:val="nil"/>
              <w:right w:val="single" w:sz="4" w:space="0" w:color="auto"/>
            </w:tcBorders>
            <w:shd w:val="clear" w:color="000000" w:fill="FFFFFF"/>
            <w:vAlign w:val="center"/>
            <w:hideMark/>
          </w:tcPr>
          <w:p w14:paraId="37E86A5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6A44538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582.000</w:t>
            </w:r>
          </w:p>
        </w:tc>
        <w:tc>
          <w:tcPr>
            <w:tcW w:w="843" w:type="dxa"/>
            <w:tcBorders>
              <w:top w:val="nil"/>
              <w:left w:val="single" w:sz="4" w:space="0" w:color="auto"/>
              <w:bottom w:val="nil"/>
              <w:right w:val="single" w:sz="4" w:space="0" w:color="auto"/>
            </w:tcBorders>
            <w:shd w:val="clear" w:color="000000" w:fill="FFFFFF"/>
            <w:vAlign w:val="center"/>
            <w:hideMark/>
          </w:tcPr>
          <w:p w14:paraId="5A4596F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3ABE818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139,9</w:t>
            </w:r>
          </w:p>
        </w:tc>
      </w:tr>
      <w:tr w:rsidR="001D3A95" w:rsidRPr="00101BC8" w14:paraId="6AF727FF"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4E12ED94"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10.6</w:t>
            </w:r>
          </w:p>
        </w:tc>
        <w:tc>
          <w:tcPr>
            <w:tcW w:w="4016" w:type="dxa"/>
            <w:tcBorders>
              <w:top w:val="nil"/>
              <w:left w:val="nil"/>
              <w:bottom w:val="nil"/>
              <w:right w:val="nil"/>
            </w:tcBorders>
            <w:shd w:val="clear" w:color="000000" w:fill="FFFFFF"/>
            <w:vAlign w:val="center"/>
            <w:hideMark/>
          </w:tcPr>
          <w:p w14:paraId="473120E7"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Други</w:t>
            </w:r>
            <w:proofErr w:type="spellEnd"/>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надом.</w:t>
            </w:r>
            <w:proofErr w:type="gramStart"/>
            <w:r w:rsidRPr="00101BC8">
              <w:rPr>
                <w:rFonts w:ascii="Arial" w:hAnsi="Arial" w:cs="Arial"/>
                <w:sz w:val="18"/>
                <w:szCs w:val="18"/>
              </w:rPr>
              <w:t>то.по</w:t>
            </w:r>
            <w:proofErr w:type="spellEnd"/>
            <w:proofErr w:type="gramEnd"/>
            <w:r w:rsidRPr="00101BC8">
              <w:rPr>
                <w:rFonts w:ascii="Arial" w:hAnsi="Arial" w:cs="Arial"/>
                <w:sz w:val="18"/>
                <w:szCs w:val="18"/>
              </w:rPr>
              <w:t xml:space="preserve"> </w:t>
            </w:r>
            <w:proofErr w:type="spellStart"/>
            <w:r w:rsidRPr="00101BC8">
              <w:rPr>
                <w:rFonts w:ascii="Arial" w:hAnsi="Arial" w:cs="Arial"/>
                <w:sz w:val="18"/>
                <w:szCs w:val="18"/>
              </w:rPr>
              <w:t>постапка</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42C82B7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430.000</w:t>
            </w:r>
          </w:p>
        </w:tc>
        <w:tc>
          <w:tcPr>
            <w:tcW w:w="824" w:type="dxa"/>
            <w:tcBorders>
              <w:top w:val="nil"/>
              <w:left w:val="nil"/>
              <w:bottom w:val="nil"/>
              <w:right w:val="single" w:sz="4" w:space="0" w:color="auto"/>
            </w:tcBorders>
            <w:shd w:val="clear" w:color="000000" w:fill="FFFFFF"/>
            <w:vAlign w:val="center"/>
            <w:hideMark/>
          </w:tcPr>
          <w:p w14:paraId="14383D2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4C8E377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43" w:type="dxa"/>
            <w:tcBorders>
              <w:top w:val="nil"/>
              <w:left w:val="single" w:sz="4" w:space="0" w:color="auto"/>
              <w:bottom w:val="nil"/>
              <w:right w:val="single" w:sz="4" w:space="0" w:color="auto"/>
            </w:tcBorders>
            <w:shd w:val="clear" w:color="000000" w:fill="FFFFFF"/>
            <w:vAlign w:val="center"/>
          </w:tcPr>
          <w:p w14:paraId="06F1A7B8" w14:textId="77777777" w:rsidR="001D3A95" w:rsidRPr="00101BC8" w:rsidRDefault="001D3A95" w:rsidP="00D743AB">
            <w:pPr>
              <w:jc w:val="right"/>
              <w:rPr>
                <w:rFonts w:ascii="Arial" w:hAnsi="Arial" w:cs="Arial"/>
                <w:sz w:val="18"/>
                <w:szCs w:val="18"/>
              </w:rPr>
            </w:pPr>
          </w:p>
        </w:tc>
        <w:tc>
          <w:tcPr>
            <w:tcW w:w="952" w:type="dxa"/>
            <w:tcBorders>
              <w:top w:val="nil"/>
              <w:left w:val="nil"/>
              <w:bottom w:val="nil"/>
              <w:right w:val="single" w:sz="4" w:space="0" w:color="auto"/>
            </w:tcBorders>
            <w:shd w:val="clear" w:color="000000" w:fill="FFFFFF"/>
            <w:vAlign w:val="center"/>
          </w:tcPr>
          <w:p w14:paraId="7FBC041F" w14:textId="77777777" w:rsidR="001D3A95" w:rsidRPr="00101BC8" w:rsidRDefault="001D3A95" w:rsidP="00D743AB">
            <w:pPr>
              <w:jc w:val="right"/>
              <w:rPr>
                <w:rFonts w:ascii="Arial" w:hAnsi="Arial" w:cs="Arial"/>
                <w:sz w:val="18"/>
                <w:szCs w:val="18"/>
              </w:rPr>
            </w:pPr>
          </w:p>
        </w:tc>
      </w:tr>
      <w:tr w:rsidR="001D3A95" w:rsidRPr="00101BC8" w14:paraId="34241253"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26C662E4"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10.7</w:t>
            </w:r>
          </w:p>
        </w:tc>
        <w:tc>
          <w:tcPr>
            <w:tcW w:w="4016" w:type="dxa"/>
            <w:tcBorders>
              <w:top w:val="nil"/>
              <w:left w:val="nil"/>
              <w:bottom w:val="nil"/>
              <w:right w:val="nil"/>
            </w:tcBorders>
            <w:shd w:val="clear" w:color="000000" w:fill="FFFFFF"/>
            <w:vAlign w:val="center"/>
            <w:hideMark/>
          </w:tcPr>
          <w:p w14:paraId="23CC850B"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штети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договор</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дело</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7818C40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84.000</w:t>
            </w:r>
          </w:p>
        </w:tc>
        <w:tc>
          <w:tcPr>
            <w:tcW w:w="824" w:type="dxa"/>
            <w:tcBorders>
              <w:top w:val="nil"/>
              <w:left w:val="nil"/>
              <w:bottom w:val="nil"/>
              <w:right w:val="single" w:sz="4" w:space="0" w:color="auto"/>
            </w:tcBorders>
            <w:shd w:val="clear" w:color="000000" w:fill="FFFFFF"/>
            <w:vAlign w:val="center"/>
            <w:hideMark/>
          </w:tcPr>
          <w:p w14:paraId="6924E98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481FC7A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89.000</w:t>
            </w:r>
          </w:p>
        </w:tc>
        <w:tc>
          <w:tcPr>
            <w:tcW w:w="843" w:type="dxa"/>
            <w:tcBorders>
              <w:top w:val="nil"/>
              <w:left w:val="single" w:sz="4" w:space="0" w:color="auto"/>
              <w:bottom w:val="nil"/>
              <w:right w:val="single" w:sz="4" w:space="0" w:color="auto"/>
            </w:tcBorders>
            <w:shd w:val="clear" w:color="000000" w:fill="FFFFFF"/>
            <w:vAlign w:val="center"/>
            <w:hideMark/>
          </w:tcPr>
          <w:p w14:paraId="063BCCF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3F33753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106,0</w:t>
            </w:r>
          </w:p>
        </w:tc>
      </w:tr>
      <w:tr w:rsidR="001D3A95" w:rsidRPr="00101BC8" w14:paraId="55A2C964"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66DFCA19"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10.8</w:t>
            </w:r>
          </w:p>
        </w:tc>
        <w:tc>
          <w:tcPr>
            <w:tcW w:w="4016" w:type="dxa"/>
            <w:tcBorders>
              <w:top w:val="nil"/>
              <w:left w:val="nil"/>
              <w:bottom w:val="nil"/>
              <w:right w:val="nil"/>
            </w:tcBorders>
            <w:shd w:val="clear" w:color="000000" w:fill="FFFFFF"/>
            <w:vAlign w:val="center"/>
            <w:hideMark/>
          </w:tcPr>
          <w:p w14:paraId="32591A04"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поврат</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придонеси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1F47EBB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212.000</w:t>
            </w:r>
          </w:p>
        </w:tc>
        <w:tc>
          <w:tcPr>
            <w:tcW w:w="824" w:type="dxa"/>
            <w:tcBorders>
              <w:top w:val="nil"/>
              <w:left w:val="nil"/>
              <w:bottom w:val="nil"/>
              <w:right w:val="single" w:sz="4" w:space="0" w:color="auto"/>
            </w:tcBorders>
            <w:shd w:val="clear" w:color="000000" w:fill="FFFFFF"/>
            <w:vAlign w:val="center"/>
            <w:hideMark/>
          </w:tcPr>
          <w:p w14:paraId="252B74C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0F2C865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212.000</w:t>
            </w:r>
          </w:p>
        </w:tc>
        <w:tc>
          <w:tcPr>
            <w:tcW w:w="843" w:type="dxa"/>
            <w:tcBorders>
              <w:top w:val="nil"/>
              <w:left w:val="single" w:sz="4" w:space="0" w:color="auto"/>
              <w:bottom w:val="nil"/>
              <w:right w:val="single" w:sz="4" w:space="0" w:color="auto"/>
            </w:tcBorders>
            <w:shd w:val="clear" w:color="000000" w:fill="FFFFFF"/>
            <w:vAlign w:val="center"/>
            <w:hideMark/>
          </w:tcPr>
          <w:p w14:paraId="3A2B3F8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283007A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100,0</w:t>
            </w:r>
          </w:p>
        </w:tc>
      </w:tr>
      <w:tr w:rsidR="001D3A95" w:rsidRPr="00101BC8" w14:paraId="3769A93B"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6114E9DA"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10.9</w:t>
            </w:r>
          </w:p>
        </w:tc>
        <w:tc>
          <w:tcPr>
            <w:tcW w:w="4016" w:type="dxa"/>
            <w:tcBorders>
              <w:top w:val="nil"/>
              <w:left w:val="nil"/>
              <w:bottom w:val="nil"/>
              <w:right w:val="nil"/>
            </w:tcBorders>
            <w:shd w:val="clear" w:color="000000" w:fill="FFFFFF"/>
            <w:vAlign w:val="center"/>
            <w:hideMark/>
          </w:tcPr>
          <w:p w14:paraId="7A5C38F1"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Дополнително</w:t>
            </w:r>
            <w:proofErr w:type="spellEnd"/>
            <w:r w:rsidRPr="00101BC8">
              <w:rPr>
                <w:rFonts w:ascii="Arial" w:hAnsi="Arial" w:cs="Arial"/>
                <w:sz w:val="18"/>
                <w:szCs w:val="18"/>
              </w:rPr>
              <w:t xml:space="preserve"> </w:t>
            </w:r>
            <w:proofErr w:type="spellStart"/>
            <w:r w:rsidRPr="00101BC8">
              <w:rPr>
                <w:rFonts w:ascii="Arial" w:hAnsi="Arial" w:cs="Arial"/>
                <w:sz w:val="18"/>
                <w:szCs w:val="18"/>
              </w:rPr>
              <w:t>утврдени</w:t>
            </w:r>
            <w:proofErr w:type="spellEnd"/>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3F01733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32.127.000</w:t>
            </w:r>
          </w:p>
        </w:tc>
        <w:tc>
          <w:tcPr>
            <w:tcW w:w="824" w:type="dxa"/>
            <w:tcBorders>
              <w:top w:val="nil"/>
              <w:left w:val="nil"/>
              <w:bottom w:val="nil"/>
              <w:right w:val="single" w:sz="4" w:space="0" w:color="auto"/>
            </w:tcBorders>
            <w:shd w:val="clear" w:color="000000" w:fill="FFFFFF"/>
            <w:vAlign w:val="center"/>
            <w:hideMark/>
          </w:tcPr>
          <w:p w14:paraId="35AD834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1,7</w:t>
            </w:r>
          </w:p>
        </w:tc>
        <w:tc>
          <w:tcPr>
            <w:tcW w:w="1516" w:type="dxa"/>
            <w:tcBorders>
              <w:top w:val="nil"/>
              <w:left w:val="nil"/>
              <w:bottom w:val="nil"/>
              <w:right w:val="nil"/>
            </w:tcBorders>
            <w:shd w:val="clear" w:color="000000" w:fill="FFFFFF"/>
            <w:vAlign w:val="center"/>
            <w:hideMark/>
          </w:tcPr>
          <w:p w14:paraId="5C914DF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30.075.000</w:t>
            </w:r>
          </w:p>
        </w:tc>
        <w:tc>
          <w:tcPr>
            <w:tcW w:w="843" w:type="dxa"/>
            <w:tcBorders>
              <w:top w:val="nil"/>
              <w:left w:val="single" w:sz="4" w:space="0" w:color="auto"/>
              <w:bottom w:val="nil"/>
              <w:right w:val="single" w:sz="4" w:space="0" w:color="auto"/>
            </w:tcBorders>
            <w:shd w:val="clear" w:color="000000" w:fill="FFFFFF"/>
            <w:vAlign w:val="center"/>
            <w:hideMark/>
          </w:tcPr>
          <w:p w14:paraId="4D6A135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1,7</w:t>
            </w:r>
          </w:p>
        </w:tc>
        <w:tc>
          <w:tcPr>
            <w:tcW w:w="952" w:type="dxa"/>
            <w:tcBorders>
              <w:top w:val="nil"/>
              <w:left w:val="nil"/>
              <w:bottom w:val="nil"/>
              <w:right w:val="single" w:sz="4" w:space="0" w:color="auto"/>
            </w:tcBorders>
            <w:shd w:val="clear" w:color="000000" w:fill="FFFFFF"/>
            <w:vAlign w:val="center"/>
            <w:hideMark/>
          </w:tcPr>
          <w:p w14:paraId="7975CDE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93,6</w:t>
            </w:r>
          </w:p>
        </w:tc>
      </w:tr>
      <w:tr w:rsidR="001D3A95" w:rsidRPr="00101BC8" w14:paraId="1DD439C5"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6B8E15D2"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10.10</w:t>
            </w:r>
          </w:p>
        </w:tc>
        <w:tc>
          <w:tcPr>
            <w:tcW w:w="4016" w:type="dxa"/>
            <w:tcBorders>
              <w:top w:val="nil"/>
              <w:left w:val="nil"/>
              <w:bottom w:val="nil"/>
              <w:right w:val="nil"/>
            </w:tcBorders>
            <w:shd w:val="clear" w:color="000000" w:fill="FFFFFF"/>
            <w:vAlign w:val="center"/>
            <w:hideMark/>
          </w:tcPr>
          <w:p w14:paraId="44E80DE1"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дополнит</w:t>
            </w:r>
            <w:proofErr w:type="spellEnd"/>
            <w:r w:rsidRPr="00101BC8">
              <w:rPr>
                <w:rFonts w:ascii="Arial" w:hAnsi="Arial" w:cs="Arial"/>
                <w:sz w:val="18"/>
                <w:szCs w:val="18"/>
              </w:rPr>
              <w:t xml:space="preserve">. </w:t>
            </w:r>
            <w:proofErr w:type="spellStart"/>
            <w:r w:rsidRPr="00101BC8">
              <w:rPr>
                <w:rFonts w:ascii="Arial" w:hAnsi="Arial" w:cs="Arial"/>
                <w:sz w:val="18"/>
                <w:szCs w:val="18"/>
              </w:rPr>
              <w:t>билет</w:t>
            </w:r>
            <w:proofErr w:type="spellEnd"/>
            <w:r w:rsidRPr="00101BC8">
              <w:rPr>
                <w:rFonts w:ascii="Arial" w:hAnsi="Arial" w:cs="Arial"/>
                <w:sz w:val="18"/>
                <w:szCs w:val="18"/>
              </w:rPr>
              <w:t xml:space="preserve"> </w:t>
            </w:r>
            <w:proofErr w:type="spellStart"/>
            <w:r w:rsidRPr="00101BC8">
              <w:rPr>
                <w:rFonts w:ascii="Arial" w:hAnsi="Arial" w:cs="Arial"/>
                <w:sz w:val="18"/>
                <w:szCs w:val="18"/>
              </w:rPr>
              <w:t>по</w:t>
            </w:r>
            <w:proofErr w:type="spellEnd"/>
            <w:r w:rsidRPr="00101BC8">
              <w:rPr>
                <w:rFonts w:ascii="Arial" w:hAnsi="Arial" w:cs="Arial"/>
                <w:sz w:val="18"/>
                <w:szCs w:val="18"/>
              </w:rPr>
              <w:t xml:space="preserve"> </w:t>
            </w:r>
            <w:proofErr w:type="spellStart"/>
            <w:r w:rsidRPr="00101BC8">
              <w:rPr>
                <w:rFonts w:ascii="Arial" w:hAnsi="Arial" w:cs="Arial"/>
                <w:sz w:val="18"/>
                <w:szCs w:val="18"/>
              </w:rPr>
              <w:t>записник</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15693C7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1.835.000</w:t>
            </w:r>
          </w:p>
        </w:tc>
        <w:tc>
          <w:tcPr>
            <w:tcW w:w="824" w:type="dxa"/>
            <w:tcBorders>
              <w:top w:val="nil"/>
              <w:left w:val="nil"/>
              <w:bottom w:val="nil"/>
              <w:right w:val="single" w:sz="4" w:space="0" w:color="auto"/>
            </w:tcBorders>
            <w:shd w:val="clear" w:color="000000" w:fill="FFFFFF"/>
            <w:vAlign w:val="center"/>
            <w:hideMark/>
          </w:tcPr>
          <w:p w14:paraId="014279C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1516" w:type="dxa"/>
            <w:tcBorders>
              <w:top w:val="nil"/>
              <w:left w:val="nil"/>
              <w:bottom w:val="nil"/>
              <w:right w:val="nil"/>
            </w:tcBorders>
            <w:shd w:val="clear" w:color="000000" w:fill="FFFFFF"/>
            <w:vAlign w:val="center"/>
            <w:hideMark/>
          </w:tcPr>
          <w:p w14:paraId="6E459BA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4.428.000</w:t>
            </w:r>
          </w:p>
        </w:tc>
        <w:tc>
          <w:tcPr>
            <w:tcW w:w="843" w:type="dxa"/>
            <w:tcBorders>
              <w:top w:val="nil"/>
              <w:left w:val="single" w:sz="4" w:space="0" w:color="auto"/>
              <w:bottom w:val="nil"/>
              <w:right w:val="single" w:sz="4" w:space="0" w:color="auto"/>
            </w:tcBorders>
            <w:shd w:val="clear" w:color="000000" w:fill="FFFFFF"/>
            <w:vAlign w:val="center"/>
            <w:hideMark/>
          </w:tcPr>
          <w:p w14:paraId="7F706A5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0,2</w:t>
            </w:r>
          </w:p>
        </w:tc>
        <w:tc>
          <w:tcPr>
            <w:tcW w:w="952" w:type="dxa"/>
            <w:tcBorders>
              <w:top w:val="nil"/>
              <w:left w:val="nil"/>
              <w:bottom w:val="nil"/>
              <w:right w:val="single" w:sz="4" w:space="0" w:color="auto"/>
            </w:tcBorders>
            <w:shd w:val="clear" w:color="000000" w:fill="FFFFFF"/>
            <w:vAlign w:val="center"/>
            <w:hideMark/>
          </w:tcPr>
          <w:p w14:paraId="16AD9FB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241,3</w:t>
            </w:r>
          </w:p>
        </w:tc>
      </w:tr>
      <w:tr w:rsidR="001D3A95" w:rsidRPr="00101BC8" w14:paraId="35E301CF"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71B906B1"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10.11</w:t>
            </w:r>
          </w:p>
        </w:tc>
        <w:tc>
          <w:tcPr>
            <w:tcW w:w="4016" w:type="dxa"/>
            <w:tcBorders>
              <w:top w:val="nil"/>
              <w:left w:val="nil"/>
              <w:bottom w:val="nil"/>
              <w:right w:val="nil"/>
            </w:tcBorders>
            <w:shd w:val="clear" w:color="000000" w:fill="FFFFFF"/>
            <w:vAlign w:val="center"/>
            <w:hideMark/>
          </w:tcPr>
          <w:p w14:paraId="6242A31E"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дадени</w:t>
            </w:r>
            <w:proofErr w:type="spellEnd"/>
            <w:r w:rsidRPr="00101BC8">
              <w:rPr>
                <w:rFonts w:ascii="Arial" w:hAnsi="Arial" w:cs="Arial"/>
                <w:sz w:val="18"/>
                <w:szCs w:val="18"/>
              </w:rPr>
              <w:t xml:space="preserve"> </w:t>
            </w:r>
            <w:proofErr w:type="spellStart"/>
            <w:r w:rsidRPr="00101BC8">
              <w:rPr>
                <w:rFonts w:ascii="Arial" w:hAnsi="Arial" w:cs="Arial"/>
                <w:sz w:val="18"/>
                <w:szCs w:val="18"/>
              </w:rPr>
              <w:t>средства</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3178A89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32.000</w:t>
            </w:r>
          </w:p>
        </w:tc>
        <w:tc>
          <w:tcPr>
            <w:tcW w:w="824" w:type="dxa"/>
            <w:tcBorders>
              <w:top w:val="nil"/>
              <w:left w:val="nil"/>
              <w:bottom w:val="nil"/>
              <w:right w:val="single" w:sz="4" w:space="0" w:color="auto"/>
            </w:tcBorders>
            <w:shd w:val="clear" w:color="000000" w:fill="FFFFFF"/>
            <w:vAlign w:val="center"/>
            <w:hideMark/>
          </w:tcPr>
          <w:p w14:paraId="7CE96C6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21F044F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43" w:type="dxa"/>
            <w:tcBorders>
              <w:top w:val="nil"/>
              <w:left w:val="single" w:sz="4" w:space="0" w:color="auto"/>
              <w:bottom w:val="nil"/>
              <w:right w:val="single" w:sz="4" w:space="0" w:color="auto"/>
            </w:tcBorders>
            <w:shd w:val="clear" w:color="000000" w:fill="FFFFFF"/>
            <w:vAlign w:val="center"/>
            <w:hideMark/>
          </w:tcPr>
          <w:p w14:paraId="1992B5B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952" w:type="dxa"/>
            <w:tcBorders>
              <w:top w:val="nil"/>
              <w:left w:val="nil"/>
              <w:bottom w:val="nil"/>
              <w:right w:val="single" w:sz="4" w:space="0" w:color="auto"/>
            </w:tcBorders>
            <w:shd w:val="clear" w:color="000000" w:fill="FFFFFF"/>
            <w:vAlign w:val="center"/>
            <w:hideMark/>
          </w:tcPr>
          <w:p w14:paraId="2C50E16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r>
      <w:tr w:rsidR="001D3A95" w:rsidRPr="00101BC8" w14:paraId="6BA7DDD7"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60C9252F"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10.12</w:t>
            </w:r>
          </w:p>
        </w:tc>
        <w:tc>
          <w:tcPr>
            <w:tcW w:w="4016" w:type="dxa"/>
            <w:tcBorders>
              <w:top w:val="nil"/>
              <w:left w:val="nil"/>
              <w:bottom w:val="nil"/>
              <w:right w:val="nil"/>
            </w:tcBorders>
            <w:shd w:val="clear" w:color="000000" w:fill="FFFFFF"/>
            <w:vAlign w:val="center"/>
            <w:hideMark/>
          </w:tcPr>
          <w:p w14:paraId="1FA464C0"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казни</w:t>
            </w:r>
            <w:proofErr w:type="spellEnd"/>
            <w:r w:rsidRPr="00101BC8">
              <w:rPr>
                <w:rFonts w:ascii="Arial" w:hAnsi="Arial" w:cs="Arial"/>
                <w:sz w:val="18"/>
                <w:szCs w:val="18"/>
              </w:rPr>
              <w:t xml:space="preserve"> </w:t>
            </w:r>
            <w:proofErr w:type="spellStart"/>
            <w:r w:rsidRPr="00101BC8">
              <w:rPr>
                <w:rFonts w:ascii="Arial" w:hAnsi="Arial" w:cs="Arial"/>
                <w:sz w:val="18"/>
                <w:szCs w:val="18"/>
              </w:rPr>
              <w:t>по</w:t>
            </w:r>
            <w:proofErr w:type="spellEnd"/>
            <w:r w:rsidRPr="00101BC8">
              <w:rPr>
                <w:rFonts w:ascii="Arial" w:hAnsi="Arial" w:cs="Arial"/>
                <w:sz w:val="18"/>
                <w:szCs w:val="18"/>
              </w:rPr>
              <w:t xml:space="preserve"> </w:t>
            </w:r>
            <w:proofErr w:type="spellStart"/>
            <w:r w:rsidRPr="00101BC8">
              <w:rPr>
                <w:rFonts w:ascii="Arial" w:hAnsi="Arial" w:cs="Arial"/>
                <w:sz w:val="18"/>
                <w:szCs w:val="18"/>
              </w:rPr>
              <w:t>суд</w:t>
            </w:r>
            <w:proofErr w:type="spellEnd"/>
            <w:r w:rsidRPr="00101BC8">
              <w:rPr>
                <w:rFonts w:ascii="Arial" w:hAnsi="Arial" w:cs="Arial"/>
                <w:sz w:val="18"/>
                <w:szCs w:val="18"/>
              </w:rPr>
              <w:t>.</w:t>
            </w:r>
          </w:p>
        </w:tc>
        <w:tc>
          <w:tcPr>
            <w:tcW w:w="1516" w:type="dxa"/>
            <w:tcBorders>
              <w:top w:val="nil"/>
              <w:left w:val="single" w:sz="4" w:space="0" w:color="auto"/>
              <w:bottom w:val="nil"/>
              <w:right w:val="single" w:sz="4" w:space="0" w:color="auto"/>
            </w:tcBorders>
            <w:shd w:val="clear" w:color="000000" w:fill="FFFFFF"/>
            <w:vAlign w:val="center"/>
            <w:hideMark/>
          </w:tcPr>
          <w:p w14:paraId="00B9EA1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2.567.000</w:t>
            </w:r>
          </w:p>
        </w:tc>
        <w:tc>
          <w:tcPr>
            <w:tcW w:w="824" w:type="dxa"/>
            <w:tcBorders>
              <w:top w:val="nil"/>
              <w:left w:val="nil"/>
              <w:bottom w:val="nil"/>
              <w:right w:val="single" w:sz="4" w:space="0" w:color="auto"/>
            </w:tcBorders>
            <w:shd w:val="clear" w:color="000000" w:fill="FFFFFF"/>
            <w:vAlign w:val="center"/>
            <w:hideMark/>
          </w:tcPr>
          <w:p w14:paraId="7755A9F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1516" w:type="dxa"/>
            <w:tcBorders>
              <w:top w:val="nil"/>
              <w:left w:val="nil"/>
              <w:bottom w:val="nil"/>
              <w:right w:val="nil"/>
            </w:tcBorders>
            <w:shd w:val="clear" w:color="000000" w:fill="FFFFFF"/>
            <w:vAlign w:val="center"/>
            <w:hideMark/>
          </w:tcPr>
          <w:p w14:paraId="2C65C15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1.460.000</w:t>
            </w:r>
          </w:p>
        </w:tc>
        <w:tc>
          <w:tcPr>
            <w:tcW w:w="843" w:type="dxa"/>
            <w:tcBorders>
              <w:top w:val="nil"/>
              <w:left w:val="single" w:sz="4" w:space="0" w:color="auto"/>
              <w:bottom w:val="nil"/>
              <w:right w:val="single" w:sz="4" w:space="0" w:color="auto"/>
            </w:tcBorders>
            <w:shd w:val="clear" w:color="000000" w:fill="FFFFFF"/>
            <w:vAlign w:val="center"/>
            <w:hideMark/>
          </w:tcPr>
          <w:p w14:paraId="56B6375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952" w:type="dxa"/>
            <w:tcBorders>
              <w:top w:val="nil"/>
              <w:left w:val="nil"/>
              <w:bottom w:val="nil"/>
              <w:right w:val="single" w:sz="4" w:space="0" w:color="auto"/>
            </w:tcBorders>
            <w:shd w:val="clear" w:color="000000" w:fill="FFFFFF"/>
            <w:vAlign w:val="center"/>
            <w:hideMark/>
          </w:tcPr>
          <w:p w14:paraId="2775C23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56,9</w:t>
            </w:r>
          </w:p>
        </w:tc>
      </w:tr>
      <w:tr w:rsidR="001D3A95" w:rsidRPr="00101BC8" w14:paraId="667862FB"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21F66D9B"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10.13</w:t>
            </w:r>
          </w:p>
        </w:tc>
        <w:tc>
          <w:tcPr>
            <w:tcW w:w="4016" w:type="dxa"/>
            <w:tcBorders>
              <w:top w:val="nil"/>
              <w:left w:val="nil"/>
              <w:bottom w:val="nil"/>
              <w:right w:val="nil"/>
            </w:tcBorders>
            <w:shd w:val="clear" w:color="000000" w:fill="FFFFFF"/>
            <w:vAlign w:val="center"/>
            <w:hideMark/>
          </w:tcPr>
          <w:p w14:paraId="05D78763"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по</w:t>
            </w:r>
            <w:proofErr w:type="spellEnd"/>
            <w:r w:rsidRPr="00101BC8">
              <w:rPr>
                <w:rFonts w:ascii="Arial" w:hAnsi="Arial" w:cs="Arial"/>
                <w:sz w:val="18"/>
                <w:szCs w:val="18"/>
              </w:rPr>
              <w:t xml:space="preserve"> </w:t>
            </w:r>
            <w:proofErr w:type="spellStart"/>
            <w:r w:rsidRPr="00101BC8">
              <w:rPr>
                <w:rFonts w:ascii="Arial" w:hAnsi="Arial" w:cs="Arial"/>
                <w:sz w:val="18"/>
                <w:szCs w:val="18"/>
              </w:rPr>
              <w:t>други</w:t>
            </w:r>
            <w:proofErr w:type="spellEnd"/>
            <w:r w:rsidRPr="00101BC8">
              <w:rPr>
                <w:rFonts w:ascii="Arial" w:hAnsi="Arial" w:cs="Arial"/>
                <w:sz w:val="18"/>
                <w:szCs w:val="18"/>
              </w:rPr>
              <w:t xml:space="preserve"> </w:t>
            </w:r>
            <w:proofErr w:type="spellStart"/>
            <w:r w:rsidRPr="00101BC8">
              <w:rPr>
                <w:rFonts w:ascii="Arial" w:hAnsi="Arial" w:cs="Arial"/>
                <w:sz w:val="18"/>
                <w:szCs w:val="18"/>
              </w:rPr>
              <w:t>основи</w:t>
            </w:r>
            <w:proofErr w:type="spell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38719DA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1.048.000</w:t>
            </w:r>
          </w:p>
        </w:tc>
        <w:tc>
          <w:tcPr>
            <w:tcW w:w="824" w:type="dxa"/>
            <w:tcBorders>
              <w:top w:val="nil"/>
              <w:left w:val="nil"/>
              <w:bottom w:val="nil"/>
              <w:right w:val="single" w:sz="4" w:space="0" w:color="auto"/>
            </w:tcBorders>
            <w:shd w:val="clear" w:color="000000" w:fill="FFFFFF"/>
            <w:vAlign w:val="center"/>
            <w:hideMark/>
          </w:tcPr>
          <w:p w14:paraId="79BA14D0"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1516" w:type="dxa"/>
            <w:tcBorders>
              <w:top w:val="nil"/>
              <w:left w:val="nil"/>
              <w:bottom w:val="nil"/>
              <w:right w:val="nil"/>
            </w:tcBorders>
            <w:shd w:val="clear" w:color="000000" w:fill="FFFFFF"/>
            <w:vAlign w:val="center"/>
            <w:hideMark/>
          </w:tcPr>
          <w:p w14:paraId="72BD672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4.000</w:t>
            </w:r>
          </w:p>
        </w:tc>
        <w:tc>
          <w:tcPr>
            <w:tcW w:w="843" w:type="dxa"/>
            <w:tcBorders>
              <w:top w:val="nil"/>
              <w:left w:val="single" w:sz="4" w:space="0" w:color="auto"/>
              <w:bottom w:val="nil"/>
              <w:right w:val="single" w:sz="4" w:space="0" w:color="auto"/>
            </w:tcBorders>
            <w:shd w:val="clear" w:color="000000" w:fill="FFFFFF"/>
            <w:vAlign w:val="center"/>
            <w:hideMark/>
          </w:tcPr>
          <w:p w14:paraId="672AF2B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75AF7069"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0,4</w:t>
            </w:r>
          </w:p>
        </w:tc>
      </w:tr>
      <w:tr w:rsidR="001D3A95" w:rsidRPr="00101BC8" w14:paraId="2486FCE3" w14:textId="77777777" w:rsidTr="00D743AB">
        <w:trPr>
          <w:trHeight w:val="185"/>
          <w:jc w:val="right"/>
        </w:trPr>
        <w:tc>
          <w:tcPr>
            <w:tcW w:w="727" w:type="dxa"/>
            <w:tcBorders>
              <w:top w:val="single" w:sz="4" w:space="0" w:color="auto"/>
              <w:left w:val="single" w:sz="4" w:space="0" w:color="auto"/>
              <w:bottom w:val="nil"/>
              <w:right w:val="nil"/>
            </w:tcBorders>
            <w:shd w:val="clear" w:color="000000" w:fill="FFFFFF"/>
            <w:vAlign w:val="center"/>
          </w:tcPr>
          <w:p w14:paraId="337A1452" w14:textId="77777777" w:rsidR="001D3A95" w:rsidRPr="00101BC8" w:rsidRDefault="001D3A95" w:rsidP="00D743AB">
            <w:pPr>
              <w:jc w:val="center"/>
              <w:rPr>
                <w:rFonts w:ascii="Arial" w:hAnsi="Arial" w:cs="Arial"/>
                <w:sz w:val="18"/>
                <w:szCs w:val="18"/>
                <w:lang w:val="mk-MK"/>
              </w:rPr>
            </w:pPr>
            <w:r>
              <w:rPr>
                <w:rFonts w:ascii="Arial" w:hAnsi="Arial" w:cs="Arial"/>
                <w:sz w:val="18"/>
                <w:szCs w:val="18"/>
                <w:lang w:val="mk-MK"/>
              </w:rPr>
              <w:t>11</w:t>
            </w:r>
          </w:p>
        </w:tc>
        <w:tc>
          <w:tcPr>
            <w:tcW w:w="4016" w:type="dxa"/>
            <w:tcBorders>
              <w:top w:val="single" w:sz="4" w:space="0" w:color="auto"/>
              <w:left w:val="single" w:sz="4" w:space="0" w:color="auto"/>
              <w:bottom w:val="nil"/>
              <w:right w:val="nil"/>
            </w:tcBorders>
            <w:shd w:val="clear" w:color="000000" w:fill="FFFFFF"/>
            <w:vAlign w:val="center"/>
            <w:hideMark/>
          </w:tcPr>
          <w:p w14:paraId="6D6A5F29"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врз</w:t>
            </w:r>
            <w:proofErr w:type="spellEnd"/>
            <w:r w:rsidRPr="00101BC8">
              <w:rPr>
                <w:rFonts w:ascii="Arial" w:hAnsi="Arial" w:cs="Arial"/>
                <w:sz w:val="18"/>
                <w:szCs w:val="18"/>
              </w:rPr>
              <w:t xml:space="preserve"> </w:t>
            </w:r>
            <w:proofErr w:type="spellStart"/>
            <w:r w:rsidRPr="00101BC8">
              <w:rPr>
                <w:rFonts w:ascii="Arial" w:hAnsi="Arial" w:cs="Arial"/>
                <w:sz w:val="18"/>
                <w:szCs w:val="18"/>
              </w:rPr>
              <w:t>основа</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камати</w:t>
            </w:r>
            <w:proofErr w:type="spellEnd"/>
            <w:r w:rsidRPr="00101BC8">
              <w:rPr>
                <w:rFonts w:ascii="Arial" w:hAnsi="Arial" w:cs="Arial"/>
                <w:sz w:val="18"/>
                <w:szCs w:val="18"/>
              </w:rPr>
              <w:t xml:space="preserve"> </w:t>
            </w:r>
          </w:p>
        </w:tc>
        <w:tc>
          <w:tcPr>
            <w:tcW w:w="1516" w:type="dxa"/>
            <w:tcBorders>
              <w:top w:val="single" w:sz="4" w:space="0" w:color="auto"/>
              <w:left w:val="single" w:sz="4" w:space="0" w:color="auto"/>
              <w:bottom w:val="nil"/>
              <w:right w:val="single" w:sz="4" w:space="0" w:color="auto"/>
            </w:tcBorders>
            <w:shd w:val="clear" w:color="000000" w:fill="FFFFFF"/>
            <w:vAlign w:val="center"/>
            <w:hideMark/>
          </w:tcPr>
          <w:p w14:paraId="24D18BC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171.506.000</w:t>
            </w:r>
          </w:p>
        </w:tc>
        <w:tc>
          <w:tcPr>
            <w:tcW w:w="824" w:type="dxa"/>
            <w:tcBorders>
              <w:top w:val="single" w:sz="4" w:space="0" w:color="auto"/>
              <w:left w:val="nil"/>
              <w:bottom w:val="nil"/>
              <w:right w:val="single" w:sz="4" w:space="0" w:color="auto"/>
            </w:tcBorders>
            <w:shd w:val="clear" w:color="000000" w:fill="FFFFFF"/>
            <w:vAlign w:val="center"/>
            <w:hideMark/>
          </w:tcPr>
          <w:p w14:paraId="15EC09B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9,2</w:t>
            </w:r>
          </w:p>
        </w:tc>
        <w:tc>
          <w:tcPr>
            <w:tcW w:w="1516" w:type="dxa"/>
            <w:tcBorders>
              <w:top w:val="single" w:sz="4" w:space="0" w:color="auto"/>
              <w:left w:val="nil"/>
              <w:bottom w:val="nil"/>
              <w:right w:val="nil"/>
            </w:tcBorders>
            <w:shd w:val="clear" w:color="000000" w:fill="FFFFFF"/>
            <w:vAlign w:val="center"/>
            <w:hideMark/>
          </w:tcPr>
          <w:p w14:paraId="1B3D82B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10.505.000</w:t>
            </w:r>
          </w:p>
        </w:tc>
        <w:tc>
          <w:tcPr>
            <w:tcW w:w="843" w:type="dxa"/>
            <w:tcBorders>
              <w:top w:val="single" w:sz="4" w:space="0" w:color="auto"/>
              <w:left w:val="single" w:sz="4" w:space="0" w:color="auto"/>
              <w:bottom w:val="nil"/>
              <w:right w:val="single" w:sz="4" w:space="0" w:color="auto"/>
            </w:tcBorders>
            <w:shd w:val="clear" w:color="000000" w:fill="FFFFFF"/>
            <w:vAlign w:val="center"/>
            <w:hideMark/>
          </w:tcPr>
          <w:p w14:paraId="21CC095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0,6</w:t>
            </w:r>
          </w:p>
        </w:tc>
        <w:tc>
          <w:tcPr>
            <w:tcW w:w="952" w:type="dxa"/>
            <w:tcBorders>
              <w:top w:val="single" w:sz="4" w:space="0" w:color="auto"/>
              <w:left w:val="nil"/>
              <w:bottom w:val="nil"/>
              <w:right w:val="single" w:sz="4" w:space="0" w:color="auto"/>
            </w:tcBorders>
            <w:shd w:val="clear" w:color="000000" w:fill="FFFFFF"/>
            <w:vAlign w:val="center"/>
            <w:hideMark/>
          </w:tcPr>
          <w:p w14:paraId="2B8EE8D5"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6,1</w:t>
            </w:r>
          </w:p>
        </w:tc>
      </w:tr>
      <w:tr w:rsidR="001D3A95" w:rsidRPr="00101BC8" w14:paraId="7B7DA4B7" w14:textId="77777777" w:rsidTr="00D743AB">
        <w:trPr>
          <w:trHeight w:val="185"/>
          <w:jc w:val="right"/>
        </w:trPr>
        <w:tc>
          <w:tcPr>
            <w:tcW w:w="727" w:type="dxa"/>
            <w:tcBorders>
              <w:top w:val="nil"/>
              <w:left w:val="single" w:sz="4" w:space="0" w:color="auto"/>
              <w:bottom w:val="nil"/>
              <w:right w:val="nil"/>
            </w:tcBorders>
            <w:shd w:val="clear" w:color="000000" w:fill="FFFFFF"/>
            <w:vAlign w:val="center"/>
          </w:tcPr>
          <w:p w14:paraId="69A04B35"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11.1</w:t>
            </w:r>
          </w:p>
        </w:tc>
        <w:tc>
          <w:tcPr>
            <w:tcW w:w="4016" w:type="dxa"/>
            <w:tcBorders>
              <w:top w:val="nil"/>
              <w:left w:val="single" w:sz="4" w:space="0" w:color="auto"/>
              <w:bottom w:val="nil"/>
              <w:right w:val="nil"/>
            </w:tcBorders>
            <w:shd w:val="clear" w:color="000000" w:fill="FFFFFF"/>
            <w:vAlign w:val="center"/>
            <w:hideMark/>
          </w:tcPr>
          <w:p w14:paraId="457219AE"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Камати</w:t>
            </w:r>
            <w:proofErr w:type="spellEnd"/>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r w:rsidRPr="00101BC8">
              <w:rPr>
                <w:rFonts w:ascii="Arial" w:hAnsi="Arial" w:cs="Arial"/>
                <w:sz w:val="18"/>
                <w:szCs w:val="18"/>
              </w:rPr>
              <w:t xml:space="preserve"> </w:t>
            </w:r>
            <w:proofErr w:type="spellStart"/>
            <w:r w:rsidRPr="00101BC8">
              <w:rPr>
                <w:rFonts w:ascii="Arial" w:hAnsi="Arial" w:cs="Arial"/>
                <w:sz w:val="18"/>
                <w:szCs w:val="18"/>
              </w:rPr>
              <w:t>минатите</w:t>
            </w:r>
            <w:proofErr w:type="spellEnd"/>
            <w:r w:rsidRPr="00101BC8">
              <w:rPr>
                <w:rFonts w:ascii="Arial" w:hAnsi="Arial" w:cs="Arial"/>
                <w:sz w:val="18"/>
                <w:szCs w:val="18"/>
              </w:rPr>
              <w:t xml:space="preserve"> </w:t>
            </w:r>
            <w:proofErr w:type="spellStart"/>
            <w:r w:rsidRPr="00101BC8">
              <w:rPr>
                <w:rFonts w:ascii="Arial" w:hAnsi="Arial" w:cs="Arial"/>
                <w:sz w:val="18"/>
                <w:szCs w:val="18"/>
              </w:rPr>
              <w:t>години</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454FF17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114.589.000</w:t>
            </w:r>
          </w:p>
        </w:tc>
        <w:tc>
          <w:tcPr>
            <w:tcW w:w="824" w:type="dxa"/>
            <w:tcBorders>
              <w:top w:val="nil"/>
              <w:left w:val="nil"/>
              <w:bottom w:val="nil"/>
              <w:right w:val="single" w:sz="4" w:space="0" w:color="auto"/>
            </w:tcBorders>
            <w:shd w:val="clear" w:color="000000" w:fill="FFFFFF"/>
            <w:vAlign w:val="center"/>
            <w:hideMark/>
          </w:tcPr>
          <w:p w14:paraId="26F03AF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6,2</w:t>
            </w:r>
          </w:p>
        </w:tc>
        <w:tc>
          <w:tcPr>
            <w:tcW w:w="1516" w:type="dxa"/>
            <w:tcBorders>
              <w:top w:val="nil"/>
              <w:left w:val="nil"/>
              <w:bottom w:val="nil"/>
              <w:right w:val="nil"/>
            </w:tcBorders>
            <w:shd w:val="clear" w:color="000000" w:fill="FFFFFF"/>
            <w:vAlign w:val="center"/>
            <w:hideMark/>
          </w:tcPr>
          <w:p w14:paraId="6913583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9.254.000</w:t>
            </w:r>
          </w:p>
        </w:tc>
        <w:tc>
          <w:tcPr>
            <w:tcW w:w="843" w:type="dxa"/>
            <w:tcBorders>
              <w:top w:val="nil"/>
              <w:left w:val="single" w:sz="4" w:space="0" w:color="auto"/>
              <w:bottom w:val="nil"/>
              <w:right w:val="single" w:sz="4" w:space="0" w:color="auto"/>
            </w:tcBorders>
            <w:shd w:val="clear" w:color="000000" w:fill="FFFFFF"/>
            <w:vAlign w:val="center"/>
            <w:hideMark/>
          </w:tcPr>
          <w:p w14:paraId="262D310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0,5</w:t>
            </w:r>
          </w:p>
        </w:tc>
        <w:tc>
          <w:tcPr>
            <w:tcW w:w="952" w:type="dxa"/>
            <w:tcBorders>
              <w:top w:val="nil"/>
              <w:left w:val="nil"/>
              <w:bottom w:val="nil"/>
              <w:right w:val="single" w:sz="4" w:space="0" w:color="auto"/>
            </w:tcBorders>
            <w:shd w:val="clear" w:color="000000" w:fill="FFFFFF"/>
            <w:vAlign w:val="center"/>
            <w:hideMark/>
          </w:tcPr>
          <w:p w14:paraId="2EBF49C4"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8,1</w:t>
            </w:r>
          </w:p>
        </w:tc>
      </w:tr>
      <w:tr w:rsidR="001D3A95" w:rsidRPr="00101BC8" w14:paraId="6CA429AC" w14:textId="77777777" w:rsidTr="00D743AB">
        <w:trPr>
          <w:trHeight w:val="185"/>
          <w:jc w:val="right"/>
        </w:trPr>
        <w:tc>
          <w:tcPr>
            <w:tcW w:w="727" w:type="dxa"/>
            <w:tcBorders>
              <w:top w:val="nil"/>
              <w:left w:val="single" w:sz="4" w:space="0" w:color="auto"/>
              <w:bottom w:val="nil"/>
              <w:right w:val="nil"/>
            </w:tcBorders>
            <w:shd w:val="clear" w:color="000000" w:fill="FFFFFF"/>
            <w:vAlign w:val="center"/>
          </w:tcPr>
          <w:p w14:paraId="1E24E962"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11.2</w:t>
            </w:r>
          </w:p>
        </w:tc>
        <w:tc>
          <w:tcPr>
            <w:tcW w:w="4016" w:type="dxa"/>
            <w:tcBorders>
              <w:top w:val="nil"/>
              <w:left w:val="single" w:sz="4" w:space="0" w:color="auto"/>
              <w:bottom w:val="nil"/>
              <w:right w:val="nil"/>
            </w:tcBorders>
            <w:shd w:val="clear" w:color="000000" w:fill="FFFFFF"/>
            <w:vAlign w:val="center"/>
            <w:hideMark/>
          </w:tcPr>
          <w:p w14:paraId="091A1378"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Камати</w:t>
            </w:r>
            <w:proofErr w:type="spellEnd"/>
            <w:r w:rsidRPr="00101BC8">
              <w:rPr>
                <w:rFonts w:ascii="Arial" w:hAnsi="Arial" w:cs="Arial"/>
                <w:sz w:val="18"/>
                <w:szCs w:val="18"/>
              </w:rPr>
              <w:t xml:space="preserve"> </w:t>
            </w:r>
            <w:proofErr w:type="spellStart"/>
            <w:r w:rsidRPr="00101BC8">
              <w:rPr>
                <w:rFonts w:ascii="Arial" w:hAnsi="Arial" w:cs="Arial"/>
                <w:sz w:val="18"/>
                <w:szCs w:val="18"/>
              </w:rPr>
              <w:t>по</w:t>
            </w:r>
            <w:proofErr w:type="spellEnd"/>
            <w:r w:rsidRPr="00101BC8">
              <w:rPr>
                <w:rFonts w:ascii="Arial" w:hAnsi="Arial" w:cs="Arial"/>
                <w:sz w:val="18"/>
                <w:szCs w:val="18"/>
              </w:rPr>
              <w:t xml:space="preserve"> </w:t>
            </w:r>
            <w:proofErr w:type="spellStart"/>
            <w:r w:rsidRPr="00101BC8">
              <w:rPr>
                <w:rFonts w:ascii="Arial" w:hAnsi="Arial" w:cs="Arial"/>
                <w:sz w:val="18"/>
                <w:szCs w:val="18"/>
              </w:rPr>
              <w:t>судско</w:t>
            </w:r>
            <w:proofErr w:type="spellEnd"/>
            <w:r w:rsidRPr="00101BC8">
              <w:rPr>
                <w:rFonts w:ascii="Arial" w:hAnsi="Arial" w:cs="Arial"/>
                <w:sz w:val="18"/>
                <w:szCs w:val="18"/>
              </w:rPr>
              <w:t xml:space="preserve"> </w:t>
            </w:r>
            <w:proofErr w:type="spellStart"/>
            <w:r w:rsidRPr="00101BC8">
              <w:rPr>
                <w:rFonts w:ascii="Arial" w:hAnsi="Arial" w:cs="Arial"/>
                <w:sz w:val="18"/>
                <w:szCs w:val="18"/>
              </w:rPr>
              <w:t>решение</w:t>
            </w:r>
            <w:proofErr w:type="spellEnd"/>
          </w:p>
        </w:tc>
        <w:tc>
          <w:tcPr>
            <w:tcW w:w="1516" w:type="dxa"/>
            <w:tcBorders>
              <w:top w:val="nil"/>
              <w:left w:val="single" w:sz="4" w:space="0" w:color="auto"/>
              <w:bottom w:val="nil"/>
              <w:right w:val="single" w:sz="4" w:space="0" w:color="auto"/>
            </w:tcBorders>
            <w:shd w:val="clear" w:color="000000" w:fill="FFFFFF"/>
            <w:vAlign w:val="center"/>
            <w:hideMark/>
          </w:tcPr>
          <w:p w14:paraId="4869A54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55.597.000</w:t>
            </w:r>
          </w:p>
        </w:tc>
        <w:tc>
          <w:tcPr>
            <w:tcW w:w="824" w:type="dxa"/>
            <w:tcBorders>
              <w:top w:val="nil"/>
              <w:left w:val="nil"/>
              <w:bottom w:val="nil"/>
              <w:right w:val="single" w:sz="4" w:space="0" w:color="auto"/>
            </w:tcBorders>
            <w:shd w:val="clear" w:color="000000" w:fill="FFFFFF"/>
            <w:vAlign w:val="center"/>
            <w:hideMark/>
          </w:tcPr>
          <w:p w14:paraId="17F687F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3,0</w:t>
            </w:r>
          </w:p>
        </w:tc>
        <w:tc>
          <w:tcPr>
            <w:tcW w:w="1516" w:type="dxa"/>
            <w:tcBorders>
              <w:top w:val="nil"/>
              <w:left w:val="nil"/>
              <w:bottom w:val="nil"/>
              <w:right w:val="nil"/>
            </w:tcBorders>
            <w:shd w:val="clear" w:color="000000" w:fill="FFFFFF"/>
            <w:vAlign w:val="center"/>
            <w:hideMark/>
          </w:tcPr>
          <w:p w14:paraId="67CAA2C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107.000</w:t>
            </w:r>
          </w:p>
        </w:tc>
        <w:tc>
          <w:tcPr>
            <w:tcW w:w="843" w:type="dxa"/>
            <w:tcBorders>
              <w:top w:val="nil"/>
              <w:left w:val="single" w:sz="4" w:space="0" w:color="auto"/>
              <w:bottom w:val="nil"/>
              <w:right w:val="single" w:sz="4" w:space="0" w:color="auto"/>
            </w:tcBorders>
            <w:shd w:val="clear" w:color="000000" w:fill="FFFFFF"/>
            <w:vAlign w:val="center"/>
            <w:hideMark/>
          </w:tcPr>
          <w:p w14:paraId="63D4D31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nil"/>
              <w:bottom w:val="nil"/>
              <w:right w:val="single" w:sz="4" w:space="0" w:color="auto"/>
            </w:tcBorders>
            <w:shd w:val="clear" w:color="000000" w:fill="FFFFFF"/>
            <w:vAlign w:val="center"/>
            <w:hideMark/>
          </w:tcPr>
          <w:p w14:paraId="76B3D94C"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0,2</w:t>
            </w:r>
          </w:p>
        </w:tc>
      </w:tr>
      <w:tr w:rsidR="001D3A95" w:rsidRPr="00101BC8" w14:paraId="16CF5C10" w14:textId="77777777" w:rsidTr="00D743AB">
        <w:trPr>
          <w:trHeight w:val="185"/>
          <w:jc w:val="right"/>
        </w:trPr>
        <w:tc>
          <w:tcPr>
            <w:tcW w:w="727" w:type="dxa"/>
            <w:tcBorders>
              <w:top w:val="nil"/>
              <w:left w:val="single" w:sz="4" w:space="0" w:color="auto"/>
              <w:bottom w:val="single" w:sz="4" w:space="0" w:color="auto"/>
              <w:right w:val="nil"/>
            </w:tcBorders>
            <w:shd w:val="clear" w:color="000000" w:fill="FFFFFF"/>
            <w:vAlign w:val="center"/>
          </w:tcPr>
          <w:p w14:paraId="70DFAF6E" w14:textId="77777777" w:rsidR="001D3A95" w:rsidRPr="00101BC8" w:rsidRDefault="001D3A95" w:rsidP="00D743AB">
            <w:pPr>
              <w:jc w:val="right"/>
              <w:rPr>
                <w:rFonts w:ascii="Arial" w:hAnsi="Arial" w:cs="Arial"/>
                <w:sz w:val="18"/>
                <w:szCs w:val="18"/>
                <w:lang w:val="mk-MK"/>
              </w:rPr>
            </w:pPr>
            <w:r>
              <w:rPr>
                <w:rFonts w:ascii="Arial" w:hAnsi="Arial" w:cs="Arial"/>
                <w:sz w:val="18"/>
                <w:szCs w:val="18"/>
                <w:lang w:val="mk-MK"/>
              </w:rPr>
              <w:t>11.3</w:t>
            </w:r>
          </w:p>
        </w:tc>
        <w:tc>
          <w:tcPr>
            <w:tcW w:w="4016" w:type="dxa"/>
            <w:tcBorders>
              <w:top w:val="nil"/>
              <w:left w:val="single" w:sz="4" w:space="0" w:color="auto"/>
              <w:bottom w:val="single" w:sz="4" w:space="0" w:color="auto"/>
              <w:right w:val="nil"/>
            </w:tcBorders>
            <w:shd w:val="clear" w:color="000000" w:fill="FFFFFF"/>
            <w:vAlign w:val="center"/>
            <w:hideMark/>
          </w:tcPr>
          <w:p w14:paraId="505A0A38"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Камати</w:t>
            </w:r>
            <w:proofErr w:type="spellEnd"/>
            <w:r w:rsidRPr="00101BC8">
              <w:rPr>
                <w:rFonts w:ascii="Arial" w:hAnsi="Arial" w:cs="Arial"/>
                <w:sz w:val="18"/>
                <w:szCs w:val="18"/>
              </w:rPr>
              <w:t xml:space="preserve"> </w:t>
            </w:r>
            <w:proofErr w:type="spellStart"/>
            <w:r w:rsidRPr="00101BC8">
              <w:rPr>
                <w:rFonts w:ascii="Arial" w:hAnsi="Arial" w:cs="Arial"/>
                <w:sz w:val="18"/>
                <w:szCs w:val="18"/>
              </w:rPr>
              <w:t>останато</w:t>
            </w:r>
            <w:proofErr w:type="spellEnd"/>
            <w:r w:rsidRPr="00101BC8">
              <w:rPr>
                <w:rFonts w:ascii="Arial" w:hAnsi="Arial" w:cs="Arial"/>
                <w:sz w:val="18"/>
                <w:szCs w:val="18"/>
              </w:rPr>
              <w:t xml:space="preserve"> </w:t>
            </w:r>
            <w:proofErr w:type="gramStart"/>
            <w:r w:rsidRPr="00101BC8">
              <w:rPr>
                <w:rFonts w:ascii="Arial" w:hAnsi="Arial" w:cs="Arial"/>
                <w:sz w:val="18"/>
                <w:szCs w:val="18"/>
              </w:rPr>
              <w:t xml:space="preserve">( </w:t>
            </w:r>
            <w:proofErr w:type="spellStart"/>
            <w:r w:rsidRPr="00101BC8">
              <w:rPr>
                <w:rFonts w:ascii="Arial" w:hAnsi="Arial" w:cs="Arial"/>
                <w:sz w:val="18"/>
                <w:szCs w:val="18"/>
              </w:rPr>
              <w:t>од</w:t>
            </w:r>
            <w:proofErr w:type="spellEnd"/>
            <w:proofErr w:type="gramEnd"/>
            <w:r w:rsidRPr="00101BC8">
              <w:rPr>
                <w:rFonts w:ascii="Arial" w:hAnsi="Arial" w:cs="Arial"/>
                <w:sz w:val="18"/>
                <w:szCs w:val="18"/>
              </w:rPr>
              <w:t xml:space="preserve"> </w:t>
            </w:r>
            <w:proofErr w:type="spellStart"/>
            <w:r w:rsidRPr="00101BC8">
              <w:rPr>
                <w:rFonts w:ascii="Arial" w:hAnsi="Arial" w:cs="Arial"/>
                <w:sz w:val="18"/>
                <w:szCs w:val="18"/>
              </w:rPr>
              <w:t>банки</w:t>
            </w:r>
            <w:proofErr w:type="spellEnd"/>
            <w:r w:rsidRPr="00101BC8">
              <w:rPr>
                <w:rFonts w:ascii="Arial" w:hAnsi="Arial" w:cs="Arial"/>
                <w:sz w:val="18"/>
                <w:szCs w:val="18"/>
              </w:rPr>
              <w:t xml:space="preserve">, </w:t>
            </w:r>
            <w:proofErr w:type="spellStart"/>
            <w:r w:rsidRPr="00101BC8">
              <w:rPr>
                <w:rFonts w:ascii="Arial" w:hAnsi="Arial" w:cs="Arial"/>
                <w:sz w:val="18"/>
                <w:szCs w:val="18"/>
              </w:rPr>
              <w:t>позајмици</w:t>
            </w:r>
            <w:proofErr w:type="spellEnd"/>
            <w:r w:rsidRPr="00101BC8">
              <w:rPr>
                <w:rFonts w:ascii="Arial" w:hAnsi="Arial" w:cs="Arial"/>
                <w:sz w:val="18"/>
                <w:szCs w:val="18"/>
              </w:rPr>
              <w:t xml:space="preserve"> )</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2946D88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1.320.000</w:t>
            </w:r>
          </w:p>
        </w:tc>
        <w:tc>
          <w:tcPr>
            <w:tcW w:w="824" w:type="dxa"/>
            <w:tcBorders>
              <w:top w:val="nil"/>
              <w:left w:val="nil"/>
              <w:bottom w:val="nil"/>
              <w:right w:val="single" w:sz="4" w:space="0" w:color="auto"/>
            </w:tcBorders>
            <w:shd w:val="clear" w:color="000000" w:fill="FFFFFF"/>
            <w:vAlign w:val="center"/>
            <w:hideMark/>
          </w:tcPr>
          <w:p w14:paraId="1DEE09F1"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1516" w:type="dxa"/>
            <w:tcBorders>
              <w:top w:val="nil"/>
              <w:left w:val="nil"/>
              <w:bottom w:val="single" w:sz="4" w:space="0" w:color="auto"/>
              <w:right w:val="nil"/>
            </w:tcBorders>
            <w:shd w:val="clear" w:color="000000" w:fill="FFFFFF"/>
            <w:vAlign w:val="center"/>
            <w:hideMark/>
          </w:tcPr>
          <w:p w14:paraId="500013EE"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1.144.000</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14:paraId="2E095FD6"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0,1</w:t>
            </w:r>
          </w:p>
        </w:tc>
        <w:tc>
          <w:tcPr>
            <w:tcW w:w="952" w:type="dxa"/>
            <w:tcBorders>
              <w:top w:val="nil"/>
              <w:left w:val="nil"/>
              <w:bottom w:val="single" w:sz="4" w:space="0" w:color="auto"/>
              <w:right w:val="single" w:sz="4" w:space="0" w:color="auto"/>
            </w:tcBorders>
            <w:shd w:val="clear" w:color="000000" w:fill="FFFFFF"/>
            <w:vAlign w:val="center"/>
            <w:hideMark/>
          </w:tcPr>
          <w:p w14:paraId="38AE6E6F"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86,7</w:t>
            </w:r>
          </w:p>
        </w:tc>
      </w:tr>
      <w:tr w:rsidR="001D3A95" w:rsidRPr="00101BC8" w14:paraId="0262327C" w14:textId="77777777" w:rsidTr="00D743AB">
        <w:trPr>
          <w:trHeight w:val="154"/>
          <w:jc w:val="right"/>
        </w:trPr>
        <w:tc>
          <w:tcPr>
            <w:tcW w:w="727" w:type="dxa"/>
            <w:tcBorders>
              <w:top w:val="nil"/>
              <w:left w:val="single" w:sz="4" w:space="0" w:color="auto"/>
              <w:bottom w:val="single" w:sz="4" w:space="0" w:color="auto"/>
              <w:right w:val="single" w:sz="4" w:space="0" w:color="auto"/>
            </w:tcBorders>
            <w:shd w:val="clear" w:color="000000" w:fill="FFFFFF"/>
            <w:vAlign w:val="center"/>
          </w:tcPr>
          <w:p w14:paraId="2C0B8D15" w14:textId="77777777" w:rsidR="001D3A95" w:rsidRPr="00101BC8" w:rsidRDefault="001D3A95" w:rsidP="00D743AB">
            <w:pPr>
              <w:jc w:val="center"/>
              <w:rPr>
                <w:rFonts w:ascii="Arial" w:hAnsi="Arial" w:cs="Arial"/>
                <w:sz w:val="18"/>
                <w:szCs w:val="18"/>
                <w:lang w:val="mk-MK"/>
              </w:rPr>
            </w:pPr>
            <w:r>
              <w:rPr>
                <w:rFonts w:ascii="Arial" w:hAnsi="Arial" w:cs="Arial"/>
                <w:sz w:val="18"/>
                <w:szCs w:val="18"/>
                <w:lang w:val="mk-MK"/>
              </w:rPr>
              <w:t>12</w:t>
            </w:r>
          </w:p>
        </w:tc>
        <w:tc>
          <w:tcPr>
            <w:tcW w:w="4016" w:type="dxa"/>
            <w:tcBorders>
              <w:top w:val="nil"/>
              <w:left w:val="nil"/>
              <w:bottom w:val="single" w:sz="4" w:space="0" w:color="auto"/>
              <w:right w:val="nil"/>
            </w:tcBorders>
            <w:shd w:val="clear" w:color="000000" w:fill="FFFFFF"/>
            <w:vAlign w:val="center"/>
            <w:hideMark/>
          </w:tcPr>
          <w:p w14:paraId="52302C1B"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roofErr w:type="spellStart"/>
            <w:r w:rsidRPr="00101BC8">
              <w:rPr>
                <w:rFonts w:ascii="Arial" w:hAnsi="Arial" w:cs="Arial"/>
                <w:sz w:val="18"/>
                <w:szCs w:val="18"/>
              </w:rPr>
              <w:t>врз</w:t>
            </w:r>
            <w:proofErr w:type="spellEnd"/>
            <w:r w:rsidRPr="00101BC8">
              <w:rPr>
                <w:rFonts w:ascii="Arial" w:hAnsi="Arial" w:cs="Arial"/>
                <w:sz w:val="18"/>
                <w:szCs w:val="18"/>
              </w:rPr>
              <w:t xml:space="preserve"> </w:t>
            </w:r>
            <w:proofErr w:type="spellStart"/>
            <w:r w:rsidRPr="00101BC8">
              <w:rPr>
                <w:rFonts w:ascii="Arial" w:hAnsi="Arial" w:cs="Arial"/>
                <w:sz w:val="18"/>
                <w:szCs w:val="18"/>
              </w:rPr>
              <w:t>основа</w:t>
            </w:r>
            <w:proofErr w:type="spellEnd"/>
            <w:r w:rsidRPr="00101BC8">
              <w:rPr>
                <w:rFonts w:ascii="Arial" w:hAnsi="Arial" w:cs="Arial"/>
                <w:sz w:val="18"/>
                <w:szCs w:val="18"/>
              </w:rPr>
              <w:t xml:space="preserve"> </w:t>
            </w:r>
            <w:proofErr w:type="spellStart"/>
            <w:r w:rsidRPr="00101BC8">
              <w:rPr>
                <w:rFonts w:ascii="Arial" w:hAnsi="Arial" w:cs="Arial"/>
                <w:sz w:val="18"/>
                <w:szCs w:val="18"/>
              </w:rPr>
              <w:t>на</w:t>
            </w:r>
            <w:proofErr w:type="spellEnd"/>
            <w:r w:rsidRPr="00101BC8">
              <w:rPr>
                <w:rFonts w:ascii="Arial" w:hAnsi="Arial" w:cs="Arial"/>
                <w:sz w:val="18"/>
                <w:szCs w:val="18"/>
              </w:rPr>
              <w:t xml:space="preserve"> </w:t>
            </w:r>
            <w:proofErr w:type="spellStart"/>
            <w:r w:rsidRPr="00101BC8">
              <w:rPr>
                <w:rFonts w:ascii="Arial" w:hAnsi="Arial" w:cs="Arial"/>
                <w:sz w:val="18"/>
                <w:szCs w:val="18"/>
              </w:rPr>
              <w:t>позитив</w:t>
            </w:r>
            <w:proofErr w:type="spellEnd"/>
            <w:r w:rsidRPr="00101BC8">
              <w:rPr>
                <w:rFonts w:ascii="Arial" w:hAnsi="Arial" w:cs="Arial"/>
                <w:sz w:val="18"/>
                <w:szCs w:val="18"/>
              </w:rPr>
              <w:t>.</w:t>
            </w:r>
          </w:p>
        </w:tc>
        <w:tc>
          <w:tcPr>
            <w:tcW w:w="1516" w:type="dxa"/>
            <w:tcBorders>
              <w:top w:val="nil"/>
              <w:left w:val="single" w:sz="4" w:space="0" w:color="auto"/>
              <w:bottom w:val="single" w:sz="4" w:space="0" w:color="auto"/>
              <w:right w:val="single" w:sz="4" w:space="0" w:color="auto"/>
            </w:tcBorders>
            <w:shd w:val="clear" w:color="000000" w:fill="FFFFFF"/>
            <w:vAlign w:val="center"/>
            <w:hideMark/>
          </w:tcPr>
          <w:p w14:paraId="1D18DA9B"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5D873B2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c>
          <w:tcPr>
            <w:tcW w:w="1516" w:type="dxa"/>
            <w:tcBorders>
              <w:top w:val="nil"/>
              <w:left w:val="nil"/>
              <w:bottom w:val="single" w:sz="4" w:space="0" w:color="auto"/>
              <w:right w:val="nil"/>
            </w:tcBorders>
            <w:shd w:val="clear" w:color="000000" w:fill="FFFFFF"/>
            <w:vAlign w:val="center"/>
            <w:hideMark/>
          </w:tcPr>
          <w:p w14:paraId="27F4647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9.000</w:t>
            </w:r>
          </w:p>
        </w:tc>
        <w:tc>
          <w:tcPr>
            <w:tcW w:w="843" w:type="dxa"/>
            <w:tcBorders>
              <w:top w:val="nil"/>
              <w:left w:val="single" w:sz="4" w:space="0" w:color="auto"/>
              <w:bottom w:val="single" w:sz="4" w:space="0" w:color="auto"/>
              <w:right w:val="nil"/>
            </w:tcBorders>
            <w:shd w:val="clear" w:color="000000" w:fill="FFFFFF"/>
            <w:vAlign w:val="center"/>
            <w:hideMark/>
          </w:tcPr>
          <w:p w14:paraId="65BFE0C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single" w:sz="4" w:space="0" w:color="auto"/>
              <w:bottom w:val="single" w:sz="4" w:space="0" w:color="auto"/>
              <w:right w:val="single" w:sz="4" w:space="0" w:color="auto"/>
            </w:tcBorders>
            <w:shd w:val="clear" w:color="000000" w:fill="FFFFFF"/>
            <w:vAlign w:val="center"/>
            <w:hideMark/>
          </w:tcPr>
          <w:p w14:paraId="0D1F3C8A"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 xml:space="preserve"> </w:t>
            </w:r>
          </w:p>
        </w:tc>
      </w:tr>
      <w:tr w:rsidR="001D3A95" w:rsidRPr="00101BC8" w14:paraId="3A308F8B" w14:textId="77777777" w:rsidTr="00D743AB">
        <w:trPr>
          <w:trHeight w:val="154"/>
          <w:jc w:val="right"/>
        </w:trPr>
        <w:tc>
          <w:tcPr>
            <w:tcW w:w="727" w:type="dxa"/>
            <w:tcBorders>
              <w:top w:val="nil"/>
              <w:left w:val="single" w:sz="4" w:space="0" w:color="auto"/>
              <w:bottom w:val="nil"/>
              <w:right w:val="single" w:sz="4" w:space="0" w:color="auto"/>
            </w:tcBorders>
            <w:shd w:val="clear" w:color="000000" w:fill="FFFFFF"/>
            <w:vAlign w:val="center"/>
          </w:tcPr>
          <w:p w14:paraId="0C3762F1" w14:textId="77777777" w:rsidR="001D3A95" w:rsidRPr="00101BC8" w:rsidRDefault="001D3A95" w:rsidP="00D743AB">
            <w:pPr>
              <w:jc w:val="center"/>
              <w:rPr>
                <w:rFonts w:ascii="Arial" w:hAnsi="Arial" w:cs="Arial"/>
                <w:sz w:val="18"/>
                <w:szCs w:val="18"/>
                <w:lang w:val="mk-MK"/>
              </w:rPr>
            </w:pPr>
            <w:r>
              <w:rPr>
                <w:rFonts w:ascii="Arial" w:hAnsi="Arial" w:cs="Arial"/>
                <w:sz w:val="18"/>
                <w:szCs w:val="18"/>
                <w:lang w:val="mk-MK"/>
              </w:rPr>
              <w:t>13</w:t>
            </w:r>
          </w:p>
        </w:tc>
        <w:tc>
          <w:tcPr>
            <w:tcW w:w="4016" w:type="dxa"/>
            <w:tcBorders>
              <w:top w:val="nil"/>
              <w:left w:val="nil"/>
              <w:bottom w:val="nil"/>
              <w:right w:val="nil"/>
            </w:tcBorders>
            <w:shd w:val="clear" w:color="000000" w:fill="FFFFFF"/>
            <w:vAlign w:val="center"/>
            <w:hideMark/>
          </w:tcPr>
          <w:p w14:paraId="43DB6B41" w14:textId="77777777" w:rsidR="001D3A95" w:rsidRPr="00101BC8" w:rsidRDefault="001D3A95" w:rsidP="00D743AB">
            <w:pPr>
              <w:rPr>
                <w:rFonts w:ascii="Arial" w:hAnsi="Arial" w:cs="Arial"/>
                <w:sz w:val="18"/>
                <w:szCs w:val="18"/>
              </w:rPr>
            </w:pPr>
            <w:r w:rsidRPr="00101BC8">
              <w:rPr>
                <w:rFonts w:ascii="Arial" w:hAnsi="Arial" w:cs="Arial"/>
                <w:sz w:val="18"/>
                <w:szCs w:val="18"/>
              </w:rPr>
              <w:t xml:space="preserve"> </w:t>
            </w:r>
            <w:proofErr w:type="spellStart"/>
            <w:r w:rsidRPr="00101BC8">
              <w:rPr>
                <w:rFonts w:ascii="Arial" w:hAnsi="Arial" w:cs="Arial"/>
                <w:sz w:val="18"/>
                <w:szCs w:val="18"/>
              </w:rPr>
              <w:t>Останати</w:t>
            </w:r>
            <w:proofErr w:type="spellEnd"/>
            <w:r w:rsidRPr="00101BC8">
              <w:rPr>
                <w:rFonts w:ascii="Arial" w:hAnsi="Arial" w:cs="Arial"/>
                <w:sz w:val="18"/>
                <w:szCs w:val="18"/>
              </w:rPr>
              <w:t xml:space="preserve"> </w:t>
            </w:r>
            <w:proofErr w:type="spellStart"/>
            <w:r w:rsidRPr="00101BC8">
              <w:rPr>
                <w:rFonts w:ascii="Arial" w:hAnsi="Arial" w:cs="Arial"/>
                <w:sz w:val="18"/>
                <w:szCs w:val="18"/>
              </w:rPr>
              <w:t>финансиски</w:t>
            </w:r>
            <w:proofErr w:type="spellEnd"/>
            <w:r w:rsidRPr="00101BC8">
              <w:rPr>
                <w:rFonts w:ascii="Arial" w:hAnsi="Arial" w:cs="Arial"/>
                <w:sz w:val="18"/>
                <w:szCs w:val="18"/>
              </w:rPr>
              <w:t xml:space="preserve"> </w:t>
            </w:r>
            <w:proofErr w:type="spellStart"/>
            <w:r w:rsidRPr="00101BC8">
              <w:rPr>
                <w:rFonts w:ascii="Arial" w:hAnsi="Arial" w:cs="Arial"/>
                <w:sz w:val="18"/>
                <w:szCs w:val="18"/>
              </w:rPr>
              <w:t>приходи</w:t>
            </w:r>
            <w:proofErr w:type="spellEnd"/>
            <w:r w:rsidRPr="00101BC8">
              <w:rPr>
                <w:rFonts w:ascii="Arial" w:hAnsi="Arial" w:cs="Arial"/>
                <w:sz w:val="18"/>
                <w:szCs w:val="18"/>
              </w:rPr>
              <w:t xml:space="preserve"> </w:t>
            </w:r>
          </w:p>
        </w:tc>
        <w:tc>
          <w:tcPr>
            <w:tcW w:w="1516" w:type="dxa"/>
            <w:tcBorders>
              <w:top w:val="nil"/>
              <w:left w:val="single" w:sz="4" w:space="0" w:color="auto"/>
              <w:bottom w:val="nil"/>
              <w:right w:val="single" w:sz="4" w:space="0" w:color="auto"/>
            </w:tcBorders>
            <w:shd w:val="clear" w:color="000000" w:fill="FFFFFF"/>
            <w:vAlign w:val="center"/>
            <w:hideMark/>
          </w:tcPr>
          <w:p w14:paraId="53AE73D2"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20.000</w:t>
            </w:r>
          </w:p>
        </w:tc>
        <w:tc>
          <w:tcPr>
            <w:tcW w:w="824" w:type="dxa"/>
            <w:tcBorders>
              <w:top w:val="nil"/>
              <w:left w:val="nil"/>
              <w:bottom w:val="nil"/>
              <w:right w:val="single" w:sz="4" w:space="0" w:color="auto"/>
            </w:tcBorders>
            <w:shd w:val="clear" w:color="000000" w:fill="FFFFFF"/>
            <w:vAlign w:val="center"/>
            <w:hideMark/>
          </w:tcPr>
          <w:p w14:paraId="669E1A53"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1516" w:type="dxa"/>
            <w:tcBorders>
              <w:top w:val="nil"/>
              <w:left w:val="nil"/>
              <w:bottom w:val="nil"/>
              <w:right w:val="nil"/>
            </w:tcBorders>
            <w:shd w:val="clear" w:color="000000" w:fill="FFFFFF"/>
            <w:vAlign w:val="center"/>
            <w:hideMark/>
          </w:tcPr>
          <w:p w14:paraId="5A64D697"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34.000</w:t>
            </w:r>
          </w:p>
        </w:tc>
        <w:tc>
          <w:tcPr>
            <w:tcW w:w="843" w:type="dxa"/>
            <w:tcBorders>
              <w:top w:val="nil"/>
              <w:left w:val="single" w:sz="4" w:space="0" w:color="auto"/>
              <w:bottom w:val="nil"/>
              <w:right w:val="nil"/>
            </w:tcBorders>
            <w:shd w:val="clear" w:color="000000" w:fill="FFFFFF"/>
            <w:vAlign w:val="center"/>
            <w:hideMark/>
          </w:tcPr>
          <w:p w14:paraId="69894308"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0,0</w:t>
            </w:r>
          </w:p>
        </w:tc>
        <w:tc>
          <w:tcPr>
            <w:tcW w:w="952" w:type="dxa"/>
            <w:tcBorders>
              <w:top w:val="nil"/>
              <w:left w:val="single" w:sz="4" w:space="0" w:color="auto"/>
              <w:bottom w:val="single" w:sz="4" w:space="0" w:color="auto"/>
              <w:right w:val="single" w:sz="4" w:space="0" w:color="auto"/>
            </w:tcBorders>
            <w:shd w:val="clear" w:color="000000" w:fill="FFFFFF"/>
            <w:vAlign w:val="center"/>
            <w:hideMark/>
          </w:tcPr>
          <w:p w14:paraId="51DD847D" w14:textId="77777777" w:rsidR="001D3A95" w:rsidRPr="00101BC8" w:rsidRDefault="001D3A95" w:rsidP="00D743AB">
            <w:pPr>
              <w:jc w:val="right"/>
              <w:rPr>
                <w:rFonts w:ascii="Arial" w:hAnsi="Arial" w:cs="Arial"/>
                <w:sz w:val="18"/>
                <w:szCs w:val="18"/>
              </w:rPr>
            </w:pPr>
            <w:r w:rsidRPr="00101BC8">
              <w:rPr>
                <w:rFonts w:ascii="Arial" w:hAnsi="Arial" w:cs="Arial"/>
                <w:sz w:val="18"/>
                <w:szCs w:val="18"/>
              </w:rPr>
              <w:t>170,0</w:t>
            </w:r>
          </w:p>
        </w:tc>
      </w:tr>
      <w:tr w:rsidR="001D3A95" w:rsidRPr="00101BC8" w14:paraId="3880BFAD" w14:textId="77777777" w:rsidTr="00D743AB">
        <w:trPr>
          <w:trHeight w:val="332"/>
          <w:jc w:val="right"/>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tcPr>
          <w:p w14:paraId="73FFA30E" w14:textId="77777777" w:rsidR="001D3A95" w:rsidRPr="00101BC8" w:rsidRDefault="001D3A95" w:rsidP="00D743AB">
            <w:pPr>
              <w:jc w:val="center"/>
              <w:rPr>
                <w:rFonts w:ascii="Arial" w:hAnsi="Arial" w:cs="Arial"/>
                <w:sz w:val="18"/>
                <w:szCs w:val="18"/>
              </w:rPr>
            </w:pPr>
          </w:p>
        </w:tc>
        <w:tc>
          <w:tcPr>
            <w:tcW w:w="4016" w:type="dxa"/>
            <w:tcBorders>
              <w:top w:val="single" w:sz="4" w:space="0" w:color="auto"/>
              <w:left w:val="nil"/>
              <w:bottom w:val="single" w:sz="4" w:space="0" w:color="auto"/>
              <w:right w:val="nil"/>
            </w:tcBorders>
            <w:shd w:val="clear" w:color="000000" w:fill="FFFFFF"/>
            <w:vAlign w:val="center"/>
            <w:hideMark/>
          </w:tcPr>
          <w:p w14:paraId="311F4EF1" w14:textId="77777777" w:rsidR="001D3A95" w:rsidRPr="00101BC8" w:rsidRDefault="001D3A95" w:rsidP="00D743AB">
            <w:pPr>
              <w:rPr>
                <w:rFonts w:ascii="Arial" w:hAnsi="Arial" w:cs="Arial"/>
                <w:b/>
                <w:bCs/>
                <w:sz w:val="18"/>
                <w:szCs w:val="18"/>
              </w:rPr>
            </w:pPr>
            <w:r w:rsidRPr="00101BC8">
              <w:rPr>
                <w:rFonts w:ascii="Arial" w:hAnsi="Arial" w:cs="Arial"/>
                <w:b/>
                <w:bCs/>
                <w:sz w:val="18"/>
                <w:szCs w:val="18"/>
              </w:rPr>
              <w:t xml:space="preserve">   </w:t>
            </w:r>
            <w:proofErr w:type="spellStart"/>
            <w:r w:rsidRPr="00101BC8">
              <w:rPr>
                <w:rFonts w:ascii="Arial" w:hAnsi="Arial" w:cs="Arial"/>
                <w:b/>
                <w:bCs/>
                <w:sz w:val="18"/>
                <w:szCs w:val="18"/>
              </w:rPr>
              <w:t>Вкупен</w:t>
            </w:r>
            <w:proofErr w:type="spellEnd"/>
            <w:r w:rsidRPr="00101BC8">
              <w:rPr>
                <w:rFonts w:ascii="Arial" w:hAnsi="Arial" w:cs="Arial"/>
                <w:b/>
                <w:bCs/>
                <w:sz w:val="18"/>
                <w:szCs w:val="18"/>
              </w:rPr>
              <w:t xml:space="preserve"> </w:t>
            </w:r>
            <w:proofErr w:type="spellStart"/>
            <w:r w:rsidRPr="00101BC8">
              <w:rPr>
                <w:rFonts w:ascii="Arial" w:hAnsi="Arial" w:cs="Arial"/>
                <w:b/>
                <w:bCs/>
                <w:sz w:val="18"/>
                <w:szCs w:val="18"/>
              </w:rPr>
              <w:t>приход</w:t>
            </w:r>
            <w:proofErr w:type="spellEnd"/>
          </w:p>
        </w:tc>
        <w:tc>
          <w:tcPr>
            <w:tcW w:w="1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243AF6" w14:textId="77777777" w:rsidR="001D3A95" w:rsidRPr="00101BC8" w:rsidRDefault="001D3A95" w:rsidP="00D743AB">
            <w:pPr>
              <w:jc w:val="right"/>
              <w:rPr>
                <w:rFonts w:ascii="Arial" w:hAnsi="Arial" w:cs="Arial"/>
                <w:b/>
                <w:bCs/>
                <w:sz w:val="18"/>
                <w:szCs w:val="18"/>
              </w:rPr>
            </w:pPr>
            <w:r w:rsidRPr="00101BC8">
              <w:rPr>
                <w:rFonts w:ascii="Arial" w:hAnsi="Arial" w:cs="Arial"/>
                <w:b/>
                <w:bCs/>
                <w:sz w:val="18"/>
                <w:szCs w:val="18"/>
              </w:rPr>
              <w:t>1.858.687.000</w:t>
            </w:r>
          </w:p>
        </w:tc>
        <w:tc>
          <w:tcPr>
            <w:tcW w:w="824" w:type="dxa"/>
            <w:tcBorders>
              <w:top w:val="single" w:sz="4" w:space="0" w:color="auto"/>
              <w:left w:val="nil"/>
              <w:bottom w:val="single" w:sz="4" w:space="0" w:color="auto"/>
              <w:right w:val="single" w:sz="4" w:space="0" w:color="auto"/>
            </w:tcBorders>
            <w:shd w:val="clear" w:color="000000" w:fill="FFFFFF"/>
            <w:vAlign w:val="center"/>
            <w:hideMark/>
          </w:tcPr>
          <w:p w14:paraId="1DF6A6D1" w14:textId="77777777" w:rsidR="001D3A95" w:rsidRPr="00101BC8" w:rsidRDefault="001D3A95" w:rsidP="00D743AB">
            <w:pPr>
              <w:jc w:val="right"/>
              <w:rPr>
                <w:rFonts w:ascii="Arial" w:hAnsi="Arial" w:cs="Arial"/>
                <w:b/>
                <w:bCs/>
                <w:sz w:val="18"/>
                <w:szCs w:val="18"/>
              </w:rPr>
            </w:pPr>
            <w:r w:rsidRPr="00101BC8">
              <w:rPr>
                <w:rFonts w:ascii="Arial" w:hAnsi="Arial" w:cs="Arial"/>
                <w:b/>
                <w:bCs/>
                <w:sz w:val="18"/>
                <w:szCs w:val="18"/>
              </w:rPr>
              <w:t>100,0</w:t>
            </w:r>
          </w:p>
        </w:tc>
        <w:tc>
          <w:tcPr>
            <w:tcW w:w="1516" w:type="dxa"/>
            <w:tcBorders>
              <w:top w:val="single" w:sz="4" w:space="0" w:color="auto"/>
              <w:left w:val="nil"/>
              <w:bottom w:val="single" w:sz="4" w:space="0" w:color="auto"/>
              <w:right w:val="nil"/>
            </w:tcBorders>
            <w:shd w:val="clear" w:color="000000" w:fill="FFFFFF"/>
            <w:vAlign w:val="center"/>
            <w:hideMark/>
          </w:tcPr>
          <w:p w14:paraId="1A6A634A" w14:textId="77777777" w:rsidR="001D3A95" w:rsidRPr="00101BC8" w:rsidRDefault="001D3A95" w:rsidP="00D743AB">
            <w:pPr>
              <w:jc w:val="right"/>
              <w:rPr>
                <w:rFonts w:ascii="Arial" w:hAnsi="Arial" w:cs="Arial"/>
                <w:b/>
                <w:bCs/>
                <w:sz w:val="18"/>
                <w:szCs w:val="18"/>
              </w:rPr>
            </w:pPr>
            <w:r w:rsidRPr="00101BC8">
              <w:rPr>
                <w:rFonts w:ascii="Arial" w:hAnsi="Arial" w:cs="Arial"/>
                <w:b/>
                <w:bCs/>
                <w:sz w:val="18"/>
                <w:szCs w:val="18"/>
              </w:rPr>
              <w:t>1.787.321.000</w:t>
            </w:r>
          </w:p>
        </w:tc>
        <w:tc>
          <w:tcPr>
            <w:tcW w:w="843" w:type="dxa"/>
            <w:tcBorders>
              <w:top w:val="single" w:sz="4" w:space="0" w:color="auto"/>
              <w:left w:val="single" w:sz="4" w:space="0" w:color="auto"/>
              <w:bottom w:val="single" w:sz="4" w:space="0" w:color="auto"/>
              <w:right w:val="nil"/>
            </w:tcBorders>
            <w:shd w:val="clear" w:color="000000" w:fill="FFFFFF"/>
            <w:vAlign w:val="center"/>
            <w:hideMark/>
          </w:tcPr>
          <w:p w14:paraId="7E6FCCAB" w14:textId="77777777" w:rsidR="001D3A95" w:rsidRPr="00101BC8" w:rsidRDefault="001D3A95" w:rsidP="00D743AB">
            <w:pPr>
              <w:jc w:val="right"/>
              <w:rPr>
                <w:rFonts w:ascii="Arial" w:hAnsi="Arial" w:cs="Arial"/>
                <w:b/>
                <w:bCs/>
                <w:sz w:val="18"/>
                <w:szCs w:val="18"/>
              </w:rPr>
            </w:pPr>
            <w:r w:rsidRPr="00101BC8">
              <w:rPr>
                <w:rFonts w:ascii="Arial" w:hAnsi="Arial" w:cs="Arial"/>
                <w:b/>
                <w:bCs/>
                <w:sz w:val="18"/>
                <w:szCs w:val="18"/>
              </w:rPr>
              <w:t>100,0</w:t>
            </w:r>
          </w:p>
        </w:tc>
        <w:tc>
          <w:tcPr>
            <w:tcW w:w="952" w:type="dxa"/>
            <w:tcBorders>
              <w:top w:val="nil"/>
              <w:left w:val="single" w:sz="4" w:space="0" w:color="auto"/>
              <w:bottom w:val="single" w:sz="4" w:space="0" w:color="auto"/>
              <w:right w:val="single" w:sz="4" w:space="0" w:color="auto"/>
            </w:tcBorders>
            <w:shd w:val="clear" w:color="000000" w:fill="FFFFFF"/>
            <w:vAlign w:val="center"/>
            <w:hideMark/>
          </w:tcPr>
          <w:p w14:paraId="220BC491" w14:textId="77777777" w:rsidR="001D3A95" w:rsidRPr="00101BC8" w:rsidRDefault="001D3A95" w:rsidP="00D743AB">
            <w:pPr>
              <w:jc w:val="right"/>
              <w:rPr>
                <w:rFonts w:ascii="Arial" w:hAnsi="Arial" w:cs="Arial"/>
                <w:b/>
                <w:bCs/>
                <w:sz w:val="18"/>
                <w:szCs w:val="18"/>
              </w:rPr>
            </w:pPr>
            <w:r w:rsidRPr="00101BC8">
              <w:rPr>
                <w:rFonts w:ascii="Arial" w:hAnsi="Arial" w:cs="Arial"/>
                <w:b/>
                <w:bCs/>
                <w:sz w:val="18"/>
                <w:szCs w:val="18"/>
              </w:rPr>
              <w:t>96,2</w:t>
            </w:r>
          </w:p>
        </w:tc>
      </w:tr>
    </w:tbl>
    <w:p w14:paraId="3E4610E3" w14:textId="77777777" w:rsidR="001D3A95" w:rsidRPr="00114100" w:rsidRDefault="001D3A95" w:rsidP="001D3A95">
      <w:pPr>
        <w:spacing w:line="220" w:lineRule="exact"/>
        <w:ind w:left="5760"/>
        <w:jc w:val="both"/>
        <w:rPr>
          <w:rFonts w:ascii="Arial" w:hAnsi="Arial" w:cs="Arial"/>
          <w:sz w:val="22"/>
          <w:szCs w:val="22"/>
          <w:lang w:val="en-US"/>
        </w:rPr>
      </w:pPr>
    </w:p>
    <w:p w14:paraId="2102A16B" w14:textId="77777777" w:rsidR="001D3A95" w:rsidRPr="00114100" w:rsidRDefault="001D3A95" w:rsidP="00D743AB">
      <w:pPr>
        <w:pBdr>
          <w:bottom w:val="single" w:sz="4" w:space="1" w:color="auto"/>
        </w:pBdr>
        <w:shd w:val="clear" w:color="auto" w:fill="F2F2F2"/>
        <w:spacing w:line="300" w:lineRule="exact"/>
        <w:ind w:firstLine="420"/>
        <w:jc w:val="both"/>
        <w:rPr>
          <w:rFonts w:ascii="Arial" w:hAnsi="Arial" w:cs="Arial"/>
          <w:b/>
          <w:sz w:val="22"/>
          <w:szCs w:val="22"/>
          <w:lang w:val="mk-MK"/>
        </w:rPr>
      </w:pPr>
      <w:r w:rsidRPr="00114100">
        <w:rPr>
          <w:rFonts w:ascii="Arial" w:hAnsi="Arial" w:cs="Arial"/>
          <w:b/>
          <w:sz w:val="22"/>
          <w:szCs w:val="22"/>
          <w:lang w:val="mk-MK"/>
        </w:rPr>
        <w:t>Р.бр.1.2 / 1.3 / 1.4 / 9.1 / 9.6 / 9.7  Приход од субвенции:</w:t>
      </w:r>
    </w:p>
    <w:p w14:paraId="7CF74E40" w14:textId="77777777" w:rsidR="001D3A95" w:rsidRPr="00114100" w:rsidRDefault="001D3A95" w:rsidP="00D743AB">
      <w:pPr>
        <w:spacing w:line="300" w:lineRule="exact"/>
        <w:ind w:firstLine="418"/>
        <w:jc w:val="both"/>
        <w:rPr>
          <w:rFonts w:ascii="Arial" w:hAnsi="Arial" w:cs="Arial"/>
          <w:sz w:val="22"/>
          <w:szCs w:val="22"/>
          <w:lang w:val="mk-MK"/>
        </w:rPr>
      </w:pPr>
    </w:p>
    <w:p w14:paraId="3681D8EC" w14:textId="67BE2092" w:rsidR="001D3A95" w:rsidRPr="00114100" w:rsidRDefault="001D3A95" w:rsidP="00D743AB">
      <w:pPr>
        <w:pStyle w:val="xl24"/>
        <w:spacing w:before="0" w:beforeAutospacing="0" w:after="0" w:afterAutospacing="0" w:line="300" w:lineRule="exact"/>
        <w:ind w:firstLine="418"/>
        <w:jc w:val="both"/>
        <w:rPr>
          <w:rFonts w:ascii="Arial" w:hAnsi="Arial" w:cs="Arial"/>
          <w:lang w:val="mk-MK"/>
        </w:rPr>
      </w:pPr>
      <w:r w:rsidRPr="00114100">
        <w:rPr>
          <w:rFonts w:ascii="Arial" w:hAnsi="Arial" w:cs="Arial"/>
          <w:lang w:val="mk-MK"/>
        </w:rPr>
        <w:t xml:space="preserve">Во 2019 година за бесплатен превоз добиени се субвенции во износ од 212,9 милиони денари, за аерозагадување 7,3 милиони денари, за </w:t>
      </w:r>
      <w:r w:rsidR="00F83A8B">
        <w:rPr>
          <w:rFonts w:ascii="Arial" w:hAnsi="Arial" w:cs="Arial"/>
          <w:lang w:val="mk-MK"/>
        </w:rPr>
        <w:t xml:space="preserve">посета на </w:t>
      </w:r>
      <w:r w:rsidRPr="00114100">
        <w:rPr>
          <w:rFonts w:ascii="Arial" w:hAnsi="Arial" w:cs="Arial"/>
          <w:lang w:val="mk-MK"/>
        </w:rPr>
        <w:t>папата 6,7 милиони денари, за покривање на потешкотиите во работењето 250</w:t>
      </w:r>
      <w:r w:rsidRPr="00114100">
        <w:rPr>
          <w:rFonts w:ascii="Arial" w:hAnsi="Arial" w:cs="Arial"/>
        </w:rPr>
        <w:t xml:space="preserve"> </w:t>
      </w:r>
      <w:proofErr w:type="spellStart"/>
      <w:r w:rsidRPr="00114100">
        <w:rPr>
          <w:rFonts w:ascii="Arial" w:hAnsi="Arial" w:cs="Arial"/>
        </w:rPr>
        <w:t>мил</w:t>
      </w:r>
      <w:proofErr w:type="spellEnd"/>
      <w:r w:rsidRPr="00114100">
        <w:rPr>
          <w:rFonts w:ascii="Arial" w:hAnsi="Arial" w:cs="Arial"/>
        </w:rPr>
        <w:t>.</w:t>
      </w:r>
      <w:r w:rsidRPr="00114100">
        <w:rPr>
          <w:rFonts w:ascii="Arial" w:hAnsi="Arial" w:cs="Arial"/>
          <w:lang w:val="mk-MK"/>
        </w:rPr>
        <w:t xml:space="preserve"> д</w:t>
      </w:r>
      <w:proofErr w:type="spellStart"/>
      <w:r w:rsidRPr="00114100">
        <w:rPr>
          <w:rFonts w:ascii="Arial" w:hAnsi="Arial" w:cs="Arial"/>
        </w:rPr>
        <w:t>енари</w:t>
      </w:r>
      <w:proofErr w:type="spellEnd"/>
      <w:r w:rsidRPr="00114100">
        <w:rPr>
          <w:rFonts w:ascii="Arial" w:hAnsi="Arial" w:cs="Arial"/>
        </w:rPr>
        <w:t>,</w:t>
      </w:r>
      <w:r w:rsidRPr="00114100">
        <w:rPr>
          <w:rFonts w:ascii="Arial" w:hAnsi="Arial" w:cs="Arial"/>
          <w:lang w:val="mk-MK"/>
        </w:rPr>
        <w:t xml:space="preserve"> за автобуски постојки добиени се субвенции во износ од 6,</w:t>
      </w:r>
      <w:r w:rsidRPr="00114100">
        <w:rPr>
          <w:rFonts w:ascii="Arial" w:hAnsi="Arial" w:cs="Arial"/>
          <w:lang w:val="en-US"/>
        </w:rPr>
        <w:t>9</w:t>
      </w:r>
      <w:r w:rsidRPr="00114100">
        <w:rPr>
          <w:rFonts w:ascii="Arial" w:hAnsi="Arial" w:cs="Arial"/>
          <w:lang w:val="mk-MK"/>
        </w:rPr>
        <w:t xml:space="preserve"> милиони денари и за АВЛ добиени се субвенции во износ од 43,7 милиони денари.</w:t>
      </w:r>
    </w:p>
    <w:p w14:paraId="2E6BB053" w14:textId="77777777" w:rsidR="001D3A95" w:rsidRPr="00114100" w:rsidRDefault="001D3A95" w:rsidP="00D743AB">
      <w:pPr>
        <w:pStyle w:val="xl24"/>
        <w:spacing w:before="0" w:beforeAutospacing="0" w:after="0" w:afterAutospacing="0" w:line="300" w:lineRule="exact"/>
        <w:ind w:firstLine="418"/>
        <w:jc w:val="both"/>
        <w:rPr>
          <w:rFonts w:ascii="Arial" w:hAnsi="Arial" w:cs="Arial"/>
          <w:lang w:val="mk-MK"/>
        </w:rPr>
      </w:pPr>
    </w:p>
    <w:p w14:paraId="74582AC7" w14:textId="77777777" w:rsidR="001D3A95" w:rsidRPr="00114100" w:rsidRDefault="001D3A95" w:rsidP="00D743AB">
      <w:pPr>
        <w:pBdr>
          <w:bottom w:val="single" w:sz="4" w:space="1" w:color="auto"/>
        </w:pBdr>
        <w:shd w:val="clear" w:color="auto" w:fill="F2F2F2"/>
        <w:spacing w:line="300" w:lineRule="exact"/>
        <w:ind w:firstLine="420"/>
        <w:jc w:val="both"/>
        <w:rPr>
          <w:rFonts w:ascii="Arial" w:hAnsi="Arial" w:cs="Arial"/>
          <w:b/>
          <w:sz w:val="22"/>
          <w:szCs w:val="22"/>
          <w:lang w:val="mk-MK"/>
        </w:rPr>
      </w:pPr>
      <w:r w:rsidRPr="00114100">
        <w:rPr>
          <w:rFonts w:ascii="Arial" w:hAnsi="Arial" w:cs="Arial"/>
          <w:b/>
          <w:sz w:val="22"/>
          <w:szCs w:val="22"/>
          <w:lang w:val="mk-MK"/>
        </w:rPr>
        <w:t>Р.бр.5.4  Приход од наем - АВЛ:</w:t>
      </w:r>
    </w:p>
    <w:p w14:paraId="756E1132" w14:textId="77777777" w:rsidR="001D3A95" w:rsidRPr="00114100" w:rsidRDefault="001D3A95" w:rsidP="00D743AB">
      <w:pPr>
        <w:spacing w:line="300" w:lineRule="exact"/>
        <w:ind w:firstLine="418"/>
        <w:jc w:val="both"/>
        <w:rPr>
          <w:rFonts w:ascii="Arial" w:hAnsi="Arial" w:cs="Arial"/>
          <w:sz w:val="22"/>
          <w:szCs w:val="22"/>
          <w:lang w:val="mk-MK"/>
        </w:rPr>
      </w:pPr>
    </w:p>
    <w:p w14:paraId="1A96A394" w14:textId="77777777" w:rsidR="001D3A95" w:rsidRPr="00114100" w:rsidRDefault="001D3A95" w:rsidP="00D743AB">
      <w:pPr>
        <w:pStyle w:val="xl24"/>
        <w:spacing w:before="0" w:beforeAutospacing="0" w:after="0" w:afterAutospacing="0" w:line="300" w:lineRule="exact"/>
        <w:ind w:firstLine="418"/>
        <w:jc w:val="both"/>
        <w:rPr>
          <w:rFonts w:ascii="Arial" w:hAnsi="Arial" w:cs="Arial"/>
          <w:lang w:val="mk-MK"/>
        </w:rPr>
      </w:pPr>
      <w:r w:rsidRPr="00114100">
        <w:rPr>
          <w:rFonts w:ascii="Arial" w:hAnsi="Arial" w:cs="Arial"/>
          <w:lang w:val="mk-MK"/>
        </w:rPr>
        <w:t>Во 2019 година остварени се приходи од наем / користење на опремата ( АВЛ ) од страна на другите превозници во износ од 2,1 милиони денари.</w:t>
      </w:r>
    </w:p>
    <w:p w14:paraId="200E1459" w14:textId="77777777" w:rsidR="001D3A95" w:rsidRPr="000A719D" w:rsidRDefault="001D3A95" w:rsidP="00D743AB">
      <w:pPr>
        <w:pStyle w:val="xl24"/>
        <w:spacing w:before="0" w:beforeAutospacing="0" w:after="0" w:afterAutospacing="0" w:line="300" w:lineRule="exact"/>
        <w:ind w:firstLine="418"/>
        <w:jc w:val="both"/>
        <w:rPr>
          <w:rFonts w:ascii="Arial" w:hAnsi="Arial" w:cs="Arial"/>
          <w:color w:val="FF0000"/>
          <w:lang w:val="mk-MK"/>
        </w:rPr>
      </w:pPr>
    </w:p>
    <w:p w14:paraId="572F5AEB" w14:textId="20DC09B0" w:rsidR="001D3A95" w:rsidRPr="00D743AB" w:rsidRDefault="001D3A95" w:rsidP="00D743AB">
      <w:pPr>
        <w:pBdr>
          <w:bottom w:val="single" w:sz="4" w:space="1" w:color="auto"/>
        </w:pBdr>
        <w:shd w:val="clear" w:color="auto" w:fill="F2F2F2"/>
        <w:spacing w:line="300" w:lineRule="exact"/>
        <w:ind w:firstLine="420"/>
        <w:jc w:val="both"/>
        <w:rPr>
          <w:rFonts w:ascii="Arial" w:hAnsi="Arial" w:cs="Arial"/>
          <w:sz w:val="22"/>
          <w:szCs w:val="22"/>
          <w:lang w:val="mk-MK"/>
        </w:rPr>
      </w:pPr>
      <w:r w:rsidRPr="00D743AB">
        <w:rPr>
          <w:rFonts w:ascii="Arial" w:hAnsi="Arial" w:cs="Arial"/>
          <w:b/>
          <w:sz w:val="22"/>
          <w:szCs w:val="22"/>
          <w:lang w:val="mk-MK"/>
        </w:rPr>
        <w:t>Р.бр.9.2 / 9.3 / 9.</w:t>
      </w:r>
      <w:r w:rsidRPr="00D743AB">
        <w:rPr>
          <w:rFonts w:ascii="Arial" w:hAnsi="Arial" w:cs="Arial"/>
          <w:b/>
          <w:sz w:val="22"/>
          <w:szCs w:val="22"/>
          <w:lang w:val="en-US"/>
        </w:rPr>
        <w:t>5</w:t>
      </w:r>
      <w:r w:rsidRPr="00D743AB">
        <w:rPr>
          <w:rFonts w:ascii="Arial" w:hAnsi="Arial" w:cs="Arial"/>
          <w:b/>
          <w:sz w:val="22"/>
          <w:szCs w:val="22"/>
          <w:lang w:val="mk-MK"/>
        </w:rPr>
        <w:t xml:space="preserve">    Приход од донации</w:t>
      </w:r>
      <w:r w:rsidRPr="00D743AB">
        <w:rPr>
          <w:rFonts w:ascii="Arial" w:hAnsi="Arial" w:cs="Arial"/>
          <w:sz w:val="22"/>
          <w:szCs w:val="22"/>
          <w:lang w:val="mk-MK"/>
        </w:rPr>
        <w:t>:</w:t>
      </w:r>
    </w:p>
    <w:p w14:paraId="34C6F10E" w14:textId="77777777" w:rsidR="001F0BA2" w:rsidRPr="00D743AB" w:rsidRDefault="001F0BA2" w:rsidP="00D743AB">
      <w:pPr>
        <w:spacing w:line="300" w:lineRule="exact"/>
        <w:ind w:firstLine="720"/>
        <w:rPr>
          <w:rFonts w:ascii="Arial" w:hAnsi="Arial" w:cs="Arial"/>
          <w:b/>
          <w:bCs/>
          <w:sz w:val="22"/>
          <w:szCs w:val="22"/>
          <w:lang w:val="en-US"/>
        </w:rPr>
      </w:pPr>
    </w:p>
    <w:p w14:paraId="7610386C" w14:textId="38E66E08" w:rsidR="00CB5BD2" w:rsidRPr="00D743AB" w:rsidRDefault="00CB5BD2" w:rsidP="00D743AB">
      <w:pPr>
        <w:spacing w:line="300" w:lineRule="exact"/>
        <w:ind w:firstLine="420"/>
        <w:jc w:val="both"/>
        <w:rPr>
          <w:rFonts w:ascii="Arial" w:hAnsi="Arial" w:cs="Arial"/>
          <w:sz w:val="22"/>
          <w:szCs w:val="22"/>
          <w:lang w:val="mk-MK"/>
        </w:rPr>
      </w:pPr>
      <w:r w:rsidRPr="00D743AB">
        <w:rPr>
          <w:rFonts w:ascii="Arial" w:hAnsi="Arial" w:cs="Arial"/>
          <w:sz w:val="22"/>
          <w:szCs w:val="22"/>
          <w:lang w:val="mk-MK"/>
        </w:rPr>
        <w:t>Во 201</w:t>
      </w:r>
      <w:r w:rsidR="00330B9D">
        <w:rPr>
          <w:rFonts w:ascii="Arial" w:hAnsi="Arial" w:cs="Arial"/>
          <w:sz w:val="22"/>
          <w:szCs w:val="22"/>
          <w:lang w:val="en-US"/>
        </w:rPr>
        <w:t>9</w:t>
      </w:r>
      <w:r w:rsidRPr="00D743AB">
        <w:rPr>
          <w:rFonts w:ascii="Arial" w:hAnsi="Arial" w:cs="Arial"/>
          <w:sz w:val="22"/>
          <w:szCs w:val="22"/>
          <w:lang w:val="mk-MK"/>
        </w:rPr>
        <w:t xml:space="preserve"> година евидентирани се следните приходи од донации:</w:t>
      </w:r>
    </w:p>
    <w:p w14:paraId="67516FE8" w14:textId="5AB22475" w:rsidR="00CB5BD2" w:rsidRPr="00D743AB" w:rsidRDefault="00CB5BD2" w:rsidP="00D743AB">
      <w:pPr>
        <w:numPr>
          <w:ilvl w:val="0"/>
          <w:numId w:val="7"/>
        </w:numPr>
        <w:spacing w:line="300" w:lineRule="exact"/>
        <w:jc w:val="both"/>
        <w:rPr>
          <w:rFonts w:ascii="Arial" w:hAnsi="Arial" w:cs="Arial"/>
          <w:sz w:val="22"/>
          <w:szCs w:val="22"/>
          <w:lang w:val="mk-MK"/>
        </w:rPr>
      </w:pPr>
      <w:r w:rsidRPr="00D743AB">
        <w:rPr>
          <w:rFonts w:ascii="Arial" w:hAnsi="Arial" w:cs="Arial"/>
          <w:sz w:val="22"/>
          <w:szCs w:val="22"/>
          <w:lang w:val="mk-MK"/>
        </w:rPr>
        <w:t xml:space="preserve">Приходи од странска донација  </w:t>
      </w:r>
      <w:r w:rsidR="00D743AB" w:rsidRPr="00D743AB">
        <w:rPr>
          <w:rFonts w:ascii="Arial" w:hAnsi="Arial" w:cs="Arial"/>
          <w:sz w:val="22"/>
          <w:szCs w:val="22"/>
          <w:lang w:val="mk-MK"/>
        </w:rPr>
        <w:t>726</w:t>
      </w:r>
      <w:r w:rsidRPr="00D743AB">
        <w:rPr>
          <w:rFonts w:ascii="Arial" w:hAnsi="Arial" w:cs="Arial"/>
          <w:sz w:val="22"/>
          <w:szCs w:val="22"/>
          <w:lang w:val="mk-MK"/>
        </w:rPr>
        <w:t>.000 ден./ евидентиран трошок ;</w:t>
      </w:r>
    </w:p>
    <w:p w14:paraId="3A3F0E0B" w14:textId="0F9D4E93" w:rsidR="00CB5BD2" w:rsidRPr="00D743AB" w:rsidRDefault="00CB5BD2" w:rsidP="00D743AB">
      <w:pPr>
        <w:numPr>
          <w:ilvl w:val="0"/>
          <w:numId w:val="7"/>
        </w:numPr>
        <w:spacing w:line="300" w:lineRule="exact"/>
        <w:jc w:val="both"/>
        <w:rPr>
          <w:rFonts w:ascii="Arial" w:hAnsi="Arial" w:cs="Arial"/>
          <w:sz w:val="22"/>
          <w:szCs w:val="22"/>
          <w:lang w:val="mk-MK"/>
        </w:rPr>
      </w:pPr>
      <w:r w:rsidRPr="00D743AB">
        <w:rPr>
          <w:rFonts w:ascii="Arial" w:hAnsi="Arial" w:cs="Arial"/>
          <w:sz w:val="22"/>
          <w:szCs w:val="22"/>
          <w:lang w:val="mk-MK"/>
        </w:rPr>
        <w:t>Приходи од донација – жичница  49.17</w:t>
      </w:r>
      <w:r w:rsidR="00D743AB" w:rsidRPr="00D743AB">
        <w:rPr>
          <w:rFonts w:ascii="Arial" w:hAnsi="Arial" w:cs="Arial"/>
          <w:sz w:val="22"/>
          <w:szCs w:val="22"/>
          <w:lang w:val="mk-MK"/>
        </w:rPr>
        <w:t>5</w:t>
      </w:r>
      <w:r w:rsidRPr="00D743AB">
        <w:rPr>
          <w:rFonts w:ascii="Arial" w:hAnsi="Arial" w:cs="Arial"/>
          <w:sz w:val="22"/>
          <w:szCs w:val="22"/>
          <w:lang w:val="mk-MK"/>
        </w:rPr>
        <w:t xml:space="preserve">.000 ден. / евидентирана амортизација ;  </w:t>
      </w:r>
    </w:p>
    <w:p w14:paraId="50906B02" w14:textId="77777777" w:rsidR="00CB5BD2" w:rsidRPr="00D743AB" w:rsidRDefault="00CB5BD2" w:rsidP="00D743AB">
      <w:pPr>
        <w:numPr>
          <w:ilvl w:val="0"/>
          <w:numId w:val="7"/>
        </w:numPr>
        <w:spacing w:line="300" w:lineRule="exact"/>
        <w:jc w:val="both"/>
        <w:rPr>
          <w:rFonts w:ascii="Arial" w:hAnsi="Arial" w:cs="Arial"/>
          <w:sz w:val="22"/>
          <w:szCs w:val="22"/>
          <w:lang w:val="mk-MK"/>
        </w:rPr>
      </w:pPr>
      <w:r w:rsidRPr="00D743AB">
        <w:rPr>
          <w:rFonts w:ascii="Arial" w:hAnsi="Arial" w:cs="Arial"/>
          <w:sz w:val="22"/>
          <w:szCs w:val="22"/>
          <w:lang w:val="mk-MK"/>
        </w:rPr>
        <w:t xml:space="preserve">Приходи од донација – опрема  </w:t>
      </w:r>
      <w:r w:rsidR="005701AC" w:rsidRPr="00D743AB">
        <w:rPr>
          <w:rFonts w:ascii="Arial" w:hAnsi="Arial" w:cs="Arial"/>
          <w:sz w:val="22"/>
          <w:szCs w:val="22"/>
          <w:lang w:val="en-US"/>
        </w:rPr>
        <w:t>34</w:t>
      </w:r>
      <w:r w:rsidRPr="00D743AB">
        <w:rPr>
          <w:rFonts w:ascii="Arial" w:hAnsi="Arial" w:cs="Arial"/>
          <w:sz w:val="22"/>
          <w:szCs w:val="22"/>
          <w:lang w:val="en-US"/>
        </w:rPr>
        <w:t>3</w:t>
      </w:r>
      <w:r w:rsidRPr="00D743AB">
        <w:rPr>
          <w:rFonts w:ascii="Arial" w:hAnsi="Arial" w:cs="Arial"/>
          <w:sz w:val="22"/>
          <w:szCs w:val="22"/>
          <w:lang w:val="mk-MK"/>
        </w:rPr>
        <w:t xml:space="preserve">.000 ден. / евидентирана амортизација. </w:t>
      </w:r>
    </w:p>
    <w:p w14:paraId="4F661779" w14:textId="77777777" w:rsidR="00CB5BD2" w:rsidRPr="00D743AB" w:rsidRDefault="00CB5BD2" w:rsidP="00D743AB">
      <w:pPr>
        <w:spacing w:line="300" w:lineRule="exact"/>
        <w:ind w:firstLine="420"/>
        <w:jc w:val="both"/>
        <w:rPr>
          <w:rFonts w:ascii="Arial" w:hAnsi="Arial" w:cs="Arial"/>
          <w:sz w:val="22"/>
          <w:szCs w:val="22"/>
          <w:lang w:val="mk-MK"/>
        </w:rPr>
      </w:pPr>
      <w:r w:rsidRPr="00D743AB">
        <w:rPr>
          <w:rFonts w:ascii="Arial" w:hAnsi="Arial" w:cs="Arial"/>
          <w:sz w:val="22"/>
          <w:szCs w:val="22"/>
          <w:lang w:val="mk-MK"/>
        </w:rPr>
        <w:t>Последните години ЈСП добива државна поддршка со донации за основни средства и потрошен материјал, на што во најголем дел се должи и подобрената материјално – финансиска состојба на претпријатието.</w:t>
      </w:r>
    </w:p>
    <w:p w14:paraId="1A9F5E71" w14:textId="77777777" w:rsidR="00CB5BD2" w:rsidRPr="000A719D" w:rsidRDefault="00CB5BD2" w:rsidP="00D743AB">
      <w:pPr>
        <w:spacing w:line="300" w:lineRule="exact"/>
        <w:ind w:firstLine="420"/>
        <w:jc w:val="both"/>
        <w:rPr>
          <w:rFonts w:ascii="Arial" w:hAnsi="Arial" w:cs="Arial"/>
          <w:color w:val="FF0000"/>
          <w:sz w:val="22"/>
          <w:szCs w:val="22"/>
          <w:lang w:val="mk-MK"/>
        </w:rPr>
      </w:pPr>
    </w:p>
    <w:p w14:paraId="6EF6D496" w14:textId="3D8B3508" w:rsidR="00CB5BD2" w:rsidRPr="00D743AB" w:rsidRDefault="00CB5BD2" w:rsidP="00D743AB">
      <w:pPr>
        <w:pBdr>
          <w:bottom w:val="single" w:sz="4" w:space="1" w:color="auto"/>
        </w:pBdr>
        <w:shd w:val="clear" w:color="auto" w:fill="F2F2F2"/>
        <w:spacing w:line="300" w:lineRule="exact"/>
        <w:ind w:firstLine="420"/>
        <w:jc w:val="both"/>
        <w:rPr>
          <w:rFonts w:ascii="Arial" w:hAnsi="Arial" w:cs="Arial"/>
          <w:b/>
          <w:sz w:val="22"/>
          <w:szCs w:val="22"/>
          <w:lang w:val="mk-MK"/>
        </w:rPr>
      </w:pPr>
      <w:r w:rsidRPr="00D743AB">
        <w:rPr>
          <w:rFonts w:ascii="Arial" w:hAnsi="Arial" w:cs="Arial"/>
          <w:b/>
          <w:sz w:val="22"/>
          <w:szCs w:val="22"/>
          <w:lang w:val="mk-MK"/>
        </w:rPr>
        <w:t>Р.бр.1</w:t>
      </w:r>
      <w:r w:rsidR="00D743AB" w:rsidRPr="00D743AB">
        <w:rPr>
          <w:rFonts w:ascii="Arial" w:hAnsi="Arial" w:cs="Arial"/>
          <w:b/>
          <w:sz w:val="22"/>
          <w:szCs w:val="22"/>
          <w:lang w:val="mk-MK"/>
        </w:rPr>
        <w:t>0</w:t>
      </w:r>
      <w:r w:rsidRPr="00D743AB">
        <w:rPr>
          <w:rFonts w:ascii="Arial" w:hAnsi="Arial" w:cs="Arial"/>
          <w:b/>
          <w:sz w:val="22"/>
          <w:szCs w:val="22"/>
          <w:lang w:val="mk-MK"/>
        </w:rPr>
        <w:t>.1  Приход од надомест на штети :</w:t>
      </w:r>
    </w:p>
    <w:p w14:paraId="0E467FE6" w14:textId="77777777" w:rsidR="00CB5BD2" w:rsidRPr="00D743AB" w:rsidRDefault="00CB5BD2" w:rsidP="00D743AB">
      <w:pPr>
        <w:spacing w:line="300" w:lineRule="exact"/>
        <w:ind w:firstLine="418"/>
        <w:jc w:val="both"/>
        <w:rPr>
          <w:rFonts w:ascii="Arial" w:hAnsi="Arial" w:cs="Arial"/>
          <w:sz w:val="22"/>
          <w:szCs w:val="22"/>
          <w:lang w:val="mk-MK"/>
        </w:rPr>
      </w:pPr>
    </w:p>
    <w:p w14:paraId="41A54258" w14:textId="6A2BA87B" w:rsidR="00CB5BD2" w:rsidRPr="00D743AB" w:rsidRDefault="00CB5BD2" w:rsidP="00D743AB">
      <w:pPr>
        <w:spacing w:line="300" w:lineRule="exact"/>
        <w:ind w:firstLine="420"/>
        <w:jc w:val="both"/>
        <w:rPr>
          <w:rFonts w:ascii="Arial" w:hAnsi="Arial" w:cs="Arial"/>
          <w:sz w:val="22"/>
          <w:szCs w:val="22"/>
          <w:lang w:val="mk-MK"/>
        </w:rPr>
      </w:pPr>
      <w:r w:rsidRPr="00D743AB">
        <w:rPr>
          <w:rFonts w:ascii="Arial" w:hAnsi="Arial" w:cs="Arial"/>
          <w:sz w:val="22"/>
          <w:szCs w:val="22"/>
          <w:lang w:val="mk-MK"/>
        </w:rPr>
        <w:t xml:space="preserve">Приходите од надомест на штети бележат </w:t>
      </w:r>
      <w:r w:rsidR="00D743AB" w:rsidRPr="00D743AB">
        <w:rPr>
          <w:rFonts w:ascii="Arial" w:hAnsi="Arial" w:cs="Arial"/>
          <w:sz w:val="22"/>
          <w:szCs w:val="22"/>
          <w:lang w:val="mk-MK"/>
        </w:rPr>
        <w:t>пад</w:t>
      </w:r>
      <w:r w:rsidRPr="00D743AB">
        <w:rPr>
          <w:rFonts w:ascii="Arial" w:hAnsi="Arial" w:cs="Arial"/>
          <w:sz w:val="22"/>
          <w:szCs w:val="22"/>
          <w:lang w:val="mk-MK"/>
        </w:rPr>
        <w:t xml:space="preserve"> за </w:t>
      </w:r>
      <w:r w:rsidR="00D743AB" w:rsidRPr="00D743AB">
        <w:rPr>
          <w:rFonts w:ascii="Arial" w:hAnsi="Arial" w:cs="Arial"/>
          <w:sz w:val="22"/>
          <w:szCs w:val="22"/>
          <w:lang w:val="mk-MK"/>
        </w:rPr>
        <w:t>10,4</w:t>
      </w:r>
      <w:r w:rsidRPr="00D743AB">
        <w:rPr>
          <w:rFonts w:ascii="Arial" w:hAnsi="Arial" w:cs="Arial"/>
          <w:sz w:val="22"/>
          <w:szCs w:val="22"/>
          <w:lang w:val="mk-MK"/>
        </w:rPr>
        <w:t xml:space="preserve">%  или за </w:t>
      </w:r>
      <w:r w:rsidR="00D743AB" w:rsidRPr="00D743AB">
        <w:rPr>
          <w:rFonts w:ascii="Arial" w:hAnsi="Arial" w:cs="Arial"/>
          <w:sz w:val="22"/>
          <w:szCs w:val="22"/>
          <w:lang w:val="mk-MK"/>
        </w:rPr>
        <w:t>0,8</w:t>
      </w:r>
      <w:r w:rsidRPr="00D743AB">
        <w:rPr>
          <w:rFonts w:ascii="Arial" w:hAnsi="Arial" w:cs="Arial"/>
          <w:sz w:val="22"/>
          <w:szCs w:val="22"/>
          <w:lang w:val="mk-MK"/>
        </w:rPr>
        <w:t xml:space="preserve"> милиони денари во однос на претходната година и се однесуваат во најголем дел на приходи остварени од осигурителни компании по основ на наплатени штети.</w:t>
      </w:r>
    </w:p>
    <w:p w14:paraId="7BEEEEC0" w14:textId="77777777" w:rsidR="00CB5BD2" w:rsidRPr="000A719D" w:rsidRDefault="00CB5BD2" w:rsidP="00D743AB">
      <w:pPr>
        <w:spacing w:line="300" w:lineRule="exact"/>
        <w:ind w:firstLine="420"/>
        <w:jc w:val="both"/>
        <w:rPr>
          <w:rFonts w:ascii="Arial" w:hAnsi="Arial" w:cs="Arial"/>
          <w:color w:val="FF0000"/>
          <w:sz w:val="22"/>
          <w:szCs w:val="22"/>
          <w:lang w:val="mk-MK"/>
        </w:rPr>
      </w:pPr>
    </w:p>
    <w:p w14:paraId="184A3237" w14:textId="0097D5B2" w:rsidR="00CB5BD2" w:rsidRPr="00D743AB" w:rsidRDefault="003D41E3" w:rsidP="00D743AB">
      <w:pPr>
        <w:pBdr>
          <w:bottom w:val="single" w:sz="4" w:space="1" w:color="auto"/>
        </w:pBdr>
        <w:shd w:val="clear" w:color="auto" w:fill="F2F2F2"/>
        <w:spacing w:line="300" w:lineRule="exact"/>
        <w:ind w:firstLine="420"/>
        <w:jc w:val="both"/>
        <w:rPr>
          <w:rFonts w:ascii="Arial" w:hAnsi="Arial" w:cs="Arial"/>
          <w:b/>
          <w:sz w:val="22"/>
          <w:szCs w:val="22"/>
          <w:lang w:val="mk-MK"/>
        </w:rPr>
      </w:pPr>
      <w:r w:rsidRPr="00D743AB">
        <w:rPr>
          <w:rFonts w:ascii="Arial" w:hAnsi="Arial" w:cs="Arial"/>
          <w:b/>
          <w:sz w:val="22"/>
          <w:szCs w:val="22"/>
          <w:lang w:val="mk-MK"/>
        </w:rPr>
        <w:t>Р.бр.1</w:t>
      </w:r>
      <w:r w:rsidR="00D743AB">
        <w:rPr>
          <w:rFonts w:ascii="Arial" w:hAnsi="Arial" w:cs="Arial"/>
          <w:b/>
          <w:sz w:val="22"/>
          <w:szCs w:val="22"/>
          <w:lang w:val="mk-MK"/>
        </w:rPr>
        <w:t>0</w:t>
      </w:r>
      <w:r w:rsidRPr="00D743AB">
        <w:rPr>
          <w:rFonts w:ascii="Arial" w:hAnsi="Arial" w:cs="Arial"/>
          <w:b/>
          <w:sz w:val="22"/>
          <w:szCs w:val="22"/>
          <w:lang w:val="mk-MK"/>
        </w:rPr>
        <w:t>.12</w:t>
      </w:r>
      <w:r w:rsidR="00CB5BD2" w:rsidRPr="00D743AB">
        <w:rPr>
          <w:rFonts w:ascii="Arial" w:hAnsi="Arial" w:cs="Arial"/>
          <w:b/>
          <w:sz w:val="22"/>
          <w:szCs w:val="22"/>
          <w:lang w:val="mk-MK"/>
        </w:rPr>
        <w:t xml:space="preserve">  Приход од казни :</w:t>
      </w:r>
    </w:p>
    <w:p w14:paraId="71752232" w14:textId="77777777" w:rsidR="00CB5BD2" w:rsidRPr="00D743AB" w:rsidRDefault="00CB5BD2" w:rsidP="00D743AB">
      <w:pPr>
        <w:spacing w:line="300" w:lineRule="exact"/>
        <w:ind w:firstLine="420"/>
        <w:jc w:val="both"/>
        <w:rPr>
          <w:rFonts w:ascii="Arial" w:hAnsi="Arial" w:cs="Arial"/>
          <w:sz w:val="22"/>
          <w:szCs w:val="22"/>
          <w:lang w:val="mk-MK"/>
        </w:rPr>
      </w:pPr>
    </w:p>
    <w:p w14:paraId="35ADDD8A" w14:textId="31910CD0" w:rsidR="00CB5BD2" w:rsidRPr="00D743AB" w:rsidRDefault="00CB5BD2" w:rsidP="00D743AB">
      <w:pPr>
        <w:pStyle w:val="xl24"/>
        <w:spacing w:before="0" w:beforeAutospacing="0" w:after="0" w:afterAutospacing="0" w:line="300" w:lineRule="exact"/>
        <w:ind w:firstLine="420"/>
        <w:jc w:val="both"/>
        <w:rPr>
          <w:rFonts w:ascii="Arial" w:hAnsi="Arial" w:cs="Arial"/>
          <w:lang w:val="mk-MK"/>
        </w:rPr>
      </w:pPr>
      <w:r w:rsidRPr="00D743AB">
        <w:rPr>
          <w:rFonts w:ascii="Arial" w:hAnsi="Arial" w:cs="Arial"/>
          <w:lang w:val="mk-MK"/>
        </w:rPr>
        <w:t xml:space="preserve">Приходите од казни бележат </w:t>
      </w:r>
      <w:r w:rsidR="00D743AB" w:rsidRPr="00D743AB">
        <w:rPr>
          <w:rFonts w:ascii="Arial" w:hAnsi="Arial" w:cs="Arial"/>
          <w:lang w:val="mk-MK"/>
        </w:rPr>
        <w:t>намалување</w:t>
      </w:r>
      <w:r w:rsidRPr="00D743AB">
        <w:rPr>
          <w:rFonts w:ascii="Arial" w:hAnsi="Arial" w:cs="Arial"/>
          <w:lang w:val="mk-MK"/>
        </w:rPr>
        <w:t xml:space="preserve"> за </w:t>
      </w:r>
      <w:r w:rsidR="00D743AB" w:rsidRPr="00D743AB">
        <w:rPr>
          <w:rFonts w:ascii="Arial" w:hAnsi="Arial" w:cs="Arial"/>
          <w:lang w:val="mk-MK"/>
        </w:rPr>
        <w:t>43,1</w:t>
      </w:r>
      <w:r w:rsidRPr="00D743AB">
        <w:rPr>
          <w:rFonts w:ascii="Arial" w:hAnsi="Arial" w:cs="Arial"/>
          <w:lang w:val="mk-MK"/>
        </w:rPr>
        <w:t>%  или за 1</w:t>
      </w:r>
      <w:r w:rsidR="00D743AB" w:rsidRPr="00D743AB">
        <w:rPr>
          <w:rFonts w:ascii="Arial" w:hAnsi="Arial" w:cs="Arial"/>
          <w:lang w:val="mk-MK"/>
        </w:rPr>
        <w:t>,1</w:t>
      </w:r>
      <w:r w:rsidRPr="00D743AB">
        <w:rPr>
          <w:rFonts w:ascii="Arial" w:hAnsi="Arial" w:cs="Arial"/>
          <w:lang w:val="mk-MK"/>
        </w:rPr>
        <w:t xml:space="preserve"> милион денари во однос на претходната година и се однесуваат на наплатени казни ( глоби ) од физички лица за непоседување билет при користење на превоз по судски решенија.</w:t>
      </w:r>
    </w:p>
    <w:p w14:paraId="2BA65493" w14:textId="77777777" w:rsidR="00CB5BD2" w:rsidRPr="00D743AB" w:rsidRDefault="00CB5BD2" w:rsidP="00CB5BD2">
      <w:pPr>
        <w:pStyle w:val="xl24"/>
        <w:spacing w:before="0" w:beforeAutospacing="0" w:after="0" w:afterAutospacing="0" w:line="180" w:lineRule="exact"/>
        <w:ind w:firstLine="420"/>
        <w:jc w:val="both"/>
        <w:rPr>
          <w:rFonts w:ascii="Arial" w:hAnsi="Arial" w:cs="Arial"/>
          <w:lang w:val="mk-MK"/>
        </w:rPr>
      </w:pPr>
    </w:p>
    <w:p w14:paraId="27075416" w14:textId="77777777" w:rsidR="00CB5BD2" w:rsidRPr="00D743AB" w:rsidRDefault="00CB5BD2" w:rsidP="00CB5BD2">
      <w:pPr>
        <w:shd w:val="clear" w:color="auto" w:fill="DEEAF6"/>
        <w:spacing w:line="280" w:lineRule="exact"/>
        <w:ind w:firstLine="420"/>
        <w:jc w:val="both"/>
        <w:rPr>
          <w:rFonts w:ascii="Arial" w:hAnsi="Arial"/>
          <w:b/>
          <w:i/>
          <w:sz w:val="28"/>
          <w:szCs w:val="28"/>
          <w:u w:val="single"/>
          <w:lang w:val="mk-MK"/>
        </w:rPr>
      </w:pPr>
      <w:r w:rsidRPr="00D743AB">
        <w:rPr>
          <w:rFonts w:ascii="Arial" w:hAnsi="Arial"/>
          <w:b/>
          <w:i/>
          <w:sz w:val="28"/>
          <w:szCs w:val="28"/>
          <w:u w:val="single"/>
          <w:lang w:val="en-US"/>
        </w:rPr>
        <w:t>9</w:t>
      </w:r>
      <w:r w:rsidRPr="00D743AB">
        <w:rPr>
          <w:rFonts w:ascii="Arial" w:hAnsi="Arial"/>
          <w:b/>
          <w:i/>
          <w:sz w:val="28"/>
          <w:szCs w:val="28"/>
          <w:u w:val="single"/>
          <w:lang w:val="mk-MK"/>
        </w:rPr>
        <w:t xml:space="preserve">.2 Расходи </w:t>
      </w:r>
    </w:p>
    <w:p w14:paraId="5F318ACF" w14:textId="77777777" w:rsidR="00CB5BD2" w:rsidRPr="00D743AB" w:rsidRDefault="00CB5BD2" w:rsidP="00CB5BD2">
      <w:pPr>
        <w:spacing w:line="280" w:lineRule="exact"/>
        <w:ind w:firstLine="420"/>
        <w:jc w:val="both"/>
        <w:rPr>
          <w:rFonts w:ascii="Arial" w:hAnsi="Arial" w:cs="Arial"/>
          <w:sz w:val="22"/>
          <w:szCs w:val="22"/>
          <w:lang w:val="mk-MK"/>
        </w:rPr>
      </w:pPr>
    </w:p>
    <w:p w14:paraId="0AA71798" w14:textId="24309697" w:rsidR="00CB5BD2" w:rsidRPr="00D743AB" w:rsidRDefault="00CB5BD2" w:rsidP="00CB5BD2">
      <w:pPr>
        <w:pStyle w:val="BodyTextIndent3"/>
        <w:spacing w:line="240" w:lineRule="exact"/>
        <w:rPr>
          <w:rFonts w:ascii="Arial" w:hAnsi="Arial"/>
          <w:lang w:val="mk-MK"/>
        </w:rPr>
      </w:pPr>
      <w:r w:rsidRPr="00D743AB">
        <w:rPr>
          <w:rFonts w:ascii="Arial" w:hAnsi="Arial"/>
          <w:lang w:val="mk-MK"/>
        </w:rPr>
        <w:t>Вкупно остварените расходи во 20</w:t>
      </w:r>
      <w:r w:rsidRPr="00D743AB">
        <w:rPr>
          <w:rFonts w:ascii="Arial" w:hAnsi="Arial"/>
          <w:lang w:val="en-US"/>
        </w:rPr>
        <w:t>1</w:t>
      </w:r>
      <w:r w:rsidR="00D743AB" w:rsidRPr="00D743AB">
        <w:rPr>
          <w:rFonts w:ascii="Arial" w:hAnsi="Arial"/>
          <w:lang w:val="mk-MK"/>
        </w:rPr>
        <w:t>9</w:t>
      </w:r>
      <w:r w:rsidRPr="00D743AB">
        <w:rPr>
          <w:rFonts w:ascii="Arial" w:hAnsi="Arial"/>
          <w:lang w:val="mk-MK"/>
        </w:rPr>
        <w:t xml:space="preserve"> год. изнесуваат 1</w:t>
      </w:r>
      <w:r w:rsidR="00AE24B9" w:rsidRPr="00D743AB">
        <w:rPr>
          <w:rFonts w:ascii="Arial" w:hAnsi="Arial"/>
          <w:lang w:val="mk-MK"/>
        </w:rPr>
        <w:t>.</w:t>
      </w:r>
      <w:r w:rsidR="00D743AB" w:rsidRPr="00D743AB">
        <w:rPr>
          <w:rFonts w:ascii="Arial" w:hAnsi="Arial"/>
          <w:lang w:val="mk-MK"/>
        </w:rPr>
        <w:t xml:space="preserve">804,2 </w:t>
      </w:r>
      <w:r w:rsidRPr="00D743AB">
        <w:rPr>
          <w:rFonts w:ascii="Arial" w:hAnsi="Arial"/>
          <w:lang w:val="mk-MK"/>
        </w:rPr>
        <w:t xml:space="preserve">милиони ден. и во споредба со минатата година бележат зголемување за </w:t>
      </w:r>
      <w:r w:rsidR="00D743AB" w:rsidRPr="00D743AB">
        <w:rPr>
          <w:rFonts w:ascii="Arial" w:hAnsi="Arial"/>
          <w:lang w:val="mk-MK"/>
        </w:rPr>
        <w:t>3</w:t>
      </w:r>
      <w:r w:rsidR="00D97B38" w:rsidRPr="00D743AB">
        <w:rPr>
          <w:rFonts w:ascii="Arial" w:hAnsi="Arial"/>
          <w:lang w:val="mk-MK"/>
        </w:rPr>
        <w:t>,8</w:t>
      </w:r>
      <w:r w:rsidRPr="00D743AB">
        <w:rPr>
          <w:rFonts w:ascii="Arial" w:hAnsi="Arial"/>
          <w:lang w:val="mk-MK"/>
        </w:rPr>
        <w:t xml:space="preserve">% или за </w:t>
      </w:r>
      <w:r w:rsidR="00D743AB" w:rsidRPr="00D743AB">
        <w:rPr>
          <w:rFonts w:ascii="Arial" w:hAnsi="Arial"/>
          <w:lang w:val="mk-MK"/>
        </w:rPr>
        <w:t>65,5</w:t>
      </w:r>
      <w:r w:rsidRPr="00D743AB">
        <w:rPr>
          <w:rFonts w:ascii="Arial" w:hAnsi="Arial"/>
          <w:lang w:val="mk-MK"/>
        </w:rPr>
        <w:t xml:space="preserve"> мил. денари. </w:t>
      </w:r>
    </w:p>
    <w:p w14:paraId="4740E761" w14:textId="77777777" w:rsidR="00CB5BD2" w:rsidRPr="00CC35AE" w:rsidRDefault="00CB5BD2" w:rsidP="00CB5BD2">
      <w:pPr>
        <w:spacing w:line="240" w:lineRule="exact"/>
        <w:ind w:firstLine="709"/>
        <w:jc w:val="both"/>
        <w:rPr>
          <w:rFonts w:ascii="Arial" w:hAnsi="Arial" w:cs="Arial"/>
          <w:sz w:val="22"/>
          <w:szCs w:val="22"/>
          <w:lang w:val="mk-MK"/>
        </w:rPr>
      </w:pPr>
      <w:r w:rsidRPr="00CC35AE">
        <w:rPr>
          <w:rFonts w:ascii="Arial" w:hAnsi="Arial" w:cs="Arial"/>
          <w:sz w:val="22"/>
          <w:szCs w:val="22"/>
          <w:lang w:val="mk-MK"/>
        </w:rPr>
        <w:t>Порастот на расходите е разултат на зголемените:</w:t>
      </w:r>
    </w:p>
    <w:p w14:paraId="1FF940D1" w14:textId="264C1225" w:rsidR="00CB5BD2" w:rsidRPr="00CC35AE" w:rsidRDefault="00CB5BD2" w:rsidP="00CB5BD2">
      <w:pPr>
        <w:pStyle w:val="ListParagraph"/>
        <w:numPr>
          <w:ilvl w:val="0"/>
          <w:numId w:val="24"/>
        </w:numPr>
        <w:spacing w:line="240" w:lineRule="exact"/>
        <w:jc w:val="both"/>
        <w:rPr>
          <w:rFonts w:ascii="Arial" w:hAnsi="Arial" w:cs="Arial"/>
          <w:sz w:val="22"/>
          <w:szCs w:val="22"/>
          <w:lang w:val="mk-MK"/>
        </w:rPr>
      </w:pPr>
      <w:r w:rsidRPr="00CC35AE">
        <w:rPr>
          <w:rFonts w:ascii="Arial" w:hAnsi="Arial"/>
          <w:sz w:val="22"/>
          <w:szCs w:val="22"/>
          <w:lang w:val="mk-MK"/>
        </w:rPr>
        <w:t xml:space="preserve">Материјални трошоци за </w:t>
      </w:r>
      <w:r w:rsidR="00D743AB" w:rsidRPr="00CC35AE">
        <w:rPr>
          <w:rFonts w:ascii="Arial" w:hAnsi="Arial"/>
          <w:sz w:val="22"/>
          <w:szCs w:val="22"/>
          <w:lang w:val="mk-MK"/>
        </w:rPr>
        <w:t xml:space="preserve">76 </w:t>
      </w:r>
      <w:r w:rsidRPr="00CC35AE">
        <w:rPr>
          <w:rFonts w:ascii="Arial" w:hAnsi="Arial"/>
          <w:sz w:val="22"/>
          <w:szCs w:val="22"/>
          <w:lang w:val="mk-MK"/>
        </w:rPr>
        <w:t xml:space="preserve">мил.ден. или за </w:t>
      </w:r>
      <w:r w:rsidR="00D743AB" w:rsidRPr="00CC35AE">
        <w:rPr>
          <w:rFonts w:ascii="Arial" w:hAnsi="Arial"/>
          <w:sz w:val="22"/>
          <w:szCs w:val="22"/>
          <w:lang w:val="mk-MK"/>
        </w:rPr>
        <w:t>8</w:t>
      </w:r>
      <w:r w:rsidRPr="00CC35AE">
        <w:rPr>
          <w:rFonts w:ascii="Arial" w:hAnsi="Arial"/>
          <w:sz w:val="22"/>
          <w:szCs w:val="22"/>
          <w:lang w:val="mk-MK"/>
        </w:rPr>
        <w:t>%</w:t>
      </w:r>
      <w:r w:rsidRPr="00CC35AE">
        <w:rPr>
          <w:rFonts w:ascii="Arial" w:hAnsi="Arial" w:cs="Arial"/>
          <w:sz w:val="22"/>
          <w:szCs w:val="22"/>
          <w:lang w:val="mk-MK"/>
        </w:rPr>
        <w:t>;</w:t>
      </w:r>
    </w:p>
    <w:p w14:paraId="4F60E564" w14:textId="1E945D26" w:rsidR="00D743AB" w:rsidRPr="00CC35AE" w:rsidRDefault="00D743AB" w:rsidP="00CB5BD2">
      <w:pPr>
        <w:pStyle w:val="ListParagraph"/>
        <w:numPr>
          <w:ilvl w:val="0"/>
          <w:numId w:val="24"/>
        </w:numPr>
        <w:spacing w:line="240" w:lineRule="exact"/>
        <w:jc w:val="both"/>
        <w:rPr>
          <w:rFonts w:ascii="Arial" w:hAnsi="Arial" w:cs="Arial"/>
          <w:sz w:val="22"/>
          <w:szCs w:val="22"/>
          <w:lang w:val="mk-MK"/>
        </w:rPr>
      </w:pPr>
      <w:r w:rsidRPr="00CC35AE">
        <w:rPr>
          <w:rFonts w:ascii="Arial" w:hAnsi="Arial"/>
          <w:sz w:val="22"/>
          <w:szCs w:val="22"/>
          <w:lang w:val="mk-MK"/>
        </w:rPr>
        <w:t>Б</w:t>
      </w:r>
      <w:proofErr w:type="spellStart"/>
      <w:r w:rsidRPr="00CC35AE">
        <w:rPr>
          <w:rFonts w:ascii="Arial" w:hAnsi="Arial"/>
          <w:sz w:val="22"/>
          <w:szCs w:val="22"/>
        </w:rPr>
        <w:t>руто</w:t>
      </w:r>
      <w:proofErr w:type="spellEnd"/>
      <w:r w:rsidRPr="00CC35AE">
        <w:rPr>
          <w:rFonts w:ascii="Arial" w:hAnsi="Arial"/>
          <w:sz w:val="22"/>
          <w:szCs w:val="22"/>
        </w:rPr>
        <w:t xml:space="preserve"> </w:t>
      </w:r>
      <w:proofErr w:type="spellStart"/>
      <w:r w:rsidRPr="00CC35AE">
        <w:rPr>
          <w:rFonts w:ascii="Arial" w:hAnsi="Arial"/>
          <w:sz w:val="22"/>
          <w:szCs w:val="22"/>
        </w:rPr>
        <w:t>платите</w:t>
      </w:r>
      <w:proofErr w:type="spellEnd"/>
      <w:r w:rsidRPr="00CC35AE">
        <w:rPr>
          <w:rFonts w:ascii="Arial" w:hAnsi="Arial"/>
          <w:sz w:val="22"/>
          <w:szCs w:val="22"/>
        </w:rPr>
        <w:t xml:space="preserve"> </w:t>
      </w:r>
      <w:proofErr w:type="spellStart"/>
      <w:r w:rsidRPr="00CC35AE">
        <w:rPr>
          <w:rFonts w:ascii="Arial" w:hAnsi="Arial"/>
          <w:sz w:val="22"/>
          <w:szCs w:val="22"/>
        </w:rPr>
        <w:t>за</w:t>
      </w:r>
      <w:proofErr w:type="spellEnd"/>
      <w:r w:rsidRPr="00CC35AE">
        <w:rPr>
          <w:rFonts w:ascii="Arial" w:hAnsi="Arial"/>
          <w:sz w:val="22"/>
          <w:szCs w:val="22"/>
        </w:rPr>
        <w:t xml:space="preserve"> </w:t>
      </w:r>
      <w:r w:rsidRPr="00CC35AE">
        <w:rPr>
          <w:rFonts w:ascii="Arial" w:hAnsi="Arial"/>
          <w:sz w:val="22"/>
          <w:szCs w:val="22"/>
          <w:lang w:val="mk-MK"/>
        </w:rPr>
        <w:t xml:space="preserve">11 мил. денари или за </w:t>
      </w:r>
      <w:r w:rsidR="00CC35AE" w:rsidRPr="00CC35AE">
        <w:rPr>
          <w:rFonts w:ascii="Arial" w:hAnsi="Arial"/>
          <w:sz w:val="22"/>
          <w:szCs w:val="22"/>
          <w:lang w:val="mk-MK"/>
        </w:rPr>
        <w:t>1,9</w:t>
      </w:r>
      <w:r w:rsidRPr="00CC35AE">
        <w:rPr>
          <w:rFonts w:ascii="Arial" w:hAnsi="Arial"/>
          <w:sz w:val="22"/>
          <w:szCs w:val="22"/>
        </w:rPr>
        <w:t>%</w:t>
      </w:r>
      <w:r w:rsidR="00247C72">
        <w:rPr>
          <w:rFonts w:ascii="Arial" w:hAnsi="Arial"/>
          <w:sz w:val="22"/>
          <w:szCs w:val="22"/>
          <w:lang w:val="mk-MK"/>
        </w:rPr>
        <w:t xml:space="preserve"> и</w:t>
      </w:r>
    </w:p>
    <w:p w14:paraId="657467ED" w14:textId="3D92EE94" w:rsidR="00CB5BD2" w:rsidRPr="00247C72" w:rsidRDefault="00247C72" w:rsidP="00247C72">
      <w:pPr>
        <w:pStyle w:val="ListParagraph"/>
        <w:numPr>
          <w:ilvl w:val="0"/>
          <w:numId w:val="24"/>
        </w:numPr>
        <w:spacing w:line="240" w:lineRule="exact"/>
        <w:jc w:val="both"/>
        <w:rPr>
          <w:rFonts w:ascii="Arial" w:hAnsi="Arial" w:cs="Arial"/>
          <w:sz w:val="22"/>
          <w:szCs w:val="22"/>
          <w:lang w:val="mk-MK"/>
        </w:rPr>
      </w:pPr>
      <w:r w:rsidRPr="00247C72">
        <w:rPr>
          <w:rFonts w:ascii="Arial" w:hAnsi="Arial"/>
          <w:sz w:val="22"/>
          <w:szCs w:val="22"/>
          <w:lang w:val="mk-MK"/>
        </w:rPr>
        <w:t>Т</w:t>
      </w:r>
      <w:r w:rsidRPr="00247C72">
        <w:rPr>
          <w:rFonts w:ascii="Arial" w:hAnsi="Arial" w:cs="Arial"/>
          <w:sz w:val="22"/>
          <w:szCs w:val="22"/>
          <w:lang w:val="mk-MK"/>
        </w:rPr>
        <w:t>рошоци од финансирање</w:t>
      </w:r>
      <w:r w:rsidRPr="00247C72">
        <w:rPr>
          <w:rFonts w:ascii="Arial" w:hAnsi="Arial" w:cs="Arial"/>
          <w:sz w:val="22"/>
          <w:szCs w:val="22"/>
        </w:rPr>
        <w:t xml:space="preserve"> </w:t>
      </w:r>
      <w:proofErr w:type="spellStart"/>
      <w:r w:rsidRPr="00247C72">
        <w:rPr>
          <w:rFonts w:ascii="Arial" w:hAnsi="Arial" w:cs="Arial"/>
          <w:sz w:val="22"/>
          <w:szCs w:val="22"/>
        </w:rPr>
        <w:t>за</w:t>
      </w:r>
      <w:proofErr w:type="spellEnd"/>
      <w:r w:rsidRPr="00247C72">
        <w:rPr>
          <w:rFonts w:ascii="Arial" w:hAnsi="Arial" w:cs="Arial"/>
          <w:sz w:val="22"/>
          <w:szCs w:val="22"/>
        </w:rPr>
        <w:t xml:space="preserve"> </w:t>
      </w:r>
      <w:r w:rsidRPr="00247C72">
        <w:rPr>
          <w:rFonts w:ascii="Arial" w:hAnsi="Arial" w:cs="Arial"/>
          <w:sz w:val="22"/>
          <w:szCs w:val="22"/>
          <w:lang w:val="mk-MK"/>
        </w:rPr>
        <w:t>4,5 мил. денари или за 363,9</w:t>
      </w:r>
      <w:r w:rsidRPr="00247C72">
        <w:rPr>
          <w:rFonts w:ascii="Arial" w:hAnsi="Arial" w:cs="Arial"/>
          <w:sz w:val="22"/>
          <w:szCs w:val="22"/>
        </w:rPr>
        <w:t>%</w:t>
      </w:r>
      <w:r w:rsidRPr="00247C72">
        <w:rPr>
          <w:rFonts w:ascii="Arial" w:hAnsi="Arial" w:cs="Arial"/>
          <w:sz w:val="22"/>
          <w:szCs w:val="22"/>
          <w:lang w:val="mk-MK"/>
        </w:rPr>
        <w:t xml:space="preserve"> </w:t>
      </w:r>
      <w:r w:rsidR="00AE24B9" w:rsidRPr="00247C72">
        <w:rPr>
          <w:rFonts w:ascii="Arial" w:hAnsi="Arial"/>
          <w:sz w:val="22"/>
          <w:szCs w:val="22"/>
          <w:lang w:val="mk-MK"/>
        </w:rPr>
        <w:t>.</w:t>
      </w:r>
      <w:r w:rsidR="00CB5BD2" w:rsidRPr="00247C72">
        <w:rPr>
          <w:rFonts w:ascii="Arial" w:hAnsi="Arial"/>
          <w:sz w:val="22"/>
          <w:szCs w:val="22"/>
          <w:lang w:val="mk-MK"/>
        </w:rPr>
        <w:t xml:space="preserve"> </w:t>
      </w:r>
    </w:p>
    <w:p w14:paraId="48D77E21" w14:textId="77777777" w:rsidR="00247C72" w:rsidRPr="00247C72" w:rsidRDefault="00247C72" w:rsidP="00247C72">
      <w:pPr>
        <w:pStyle w:val="ListParagraph"/>
        <w:spacing w:line="240" w:lineRule="exact"/>
        <w:jc w:val="both"/>
        <w:rPr>
          <w:rFonts w:ascii="Arial" w:hAnsi="Arial" w:cs="Arial"/>
          <w:sz w:val="22"/>
          <w:szCs w:val="22"/>
          <w:lang w:val="mk-MK"/>
        </w:rPr>
      </w:pPr>
    </w:p>
    <w:p w14:paraId="209230B7" w14:textId="187242E2" w:rsidR="00CB5BD2" w:rsidRPr="00247C72" w:rsidRDefault="00CB5BD2" w:rsidP="00247C72">
      <w:pPr>
        <w:spacing w:line="240" w:lineRule="exact"/>
        <w:ind w:firstLine="360"/>
        <w:jc w:val="both"/>
        <w:rPr>
          <w:rFonts w:ascii="Arial" w:hAnsi="Arial"/>
          <w:sz w:val="22"/>
          <w:szCs w:val="22"/>
          <w:lang w:val="mk-MK"/>
        </w:rPr>
      </w:pPr>
      <w:r w:rsidRPr="00247C72">
        <w:rPr>
          <w:rFonts w:ascii="Arial" w:hAnsi="Arial"/>
          <w:sz w:val="22"/>
          <w:szCs w:val="22"/>
          <w:lang w:val="mk-MK"/>
        </w:rPr>
        <w:t xml:space="preserve">Намалување бележат </w:t>
      </w:r>
      <w:r w:rsidR="00247C72" w:rsidRPr="00247C72">
        <w:rPr>
          <w:rFonts w:ascii="Arial" w:hAnsi="Arial"/>
          <w:sz w:val="22"/>
          <w:szCs w:val="22"/>
          <w:lang w:val="mk-MK"/>
        </w:rPr>
        <w:t>н</w:t>
      </w:r>
      <w:proofErr w:type="spellStart"/>
      <w:r w:rsidR="00247C72" w:rsidRPr="00247C72">
        <w:rPr>
          <w:rFonts w:ascii="Arial" w:hAnsi="Arial"/>
          <w:sz w:val="22"/>
          <w:szCs w:val="22"/>
        </w:rPr>
        <w:t>ематеријални</w:t>
      </w:r>
      <w:proofErr w:type="spellEnd"/>
      <w:r w:rsidR="00247C72" w:rsidRPr="00247C72">
        <w:rPr>
          <w:rFonts w:ascii="Arial" w:hAnsi="Arial"/>
          <w:sz w:val="22"/>
          <w:szCs w:val="22"/>
        </w:rPr>
        <w:t xml:space="preserve"> </w:t>
      </w:r>
      <w:proofErr w:type="spellStart"/>
      <w:r w:rsidR="00247C72" w:rsidRPr="00247C72">
        <w:rPr>
          <w:rFonts w:ascii="Arial" w:hAnsi="Arial"/>
          <w:sz w:val="22"/>
          <w:szCs w:val="22"/>
        </w:rPr>
        <w:t>трошоци</w:t>
      </w:r>
      <w:proofErr w:type="spellEnd"/>
      <w:r w:rsidR="00247C72" w:rsidRPr="00247C72">
        <w:rPr>
          <w:rFonts w:ascii="Arial" w:hAnsi="Arial"/>
          <w:sz w:val="22"/>
          <w:szCs w:val="22"/>
        </w:rPr>
        <w:t xml:space="preserve"> </w:t>
      </w:r>
      <w:proofErr w:type="spellStart"/>
      <w:r w:rsidR="00247C72" w:rsidRPr="00247C72">
        <w:rPr>
          <w:rFonts w:ascii="Arial" w:hAnsi="Arial"/>
          <w:sz w:val="22"/>
          <w:szCs w:val="22"/>
        </w:rPr>
        <w:t>за</w:t>
      </w:r>
      <w:proofErr w:type="spellEnd"/>
      <w:r w:rsidR="00247C72" w:rsidRPr="00247C72">
        <w:rPr>
          <w:rFonts w:ascii="Arial" w:hAnsi="Arial"/>
          <w:sz w:val="22"/>
          <w:szCs w:val="22"/>
        </w:rPr>
        <w:t xml:space="preserve"> </w:t>
      </w:r>
      <w:r w:rsidR="00247C72" w:rsidRPr="00247C72">
        <w:rPr>
          <w:rFonts w:ascii="Arial" w:hAnsi="Arial"/>
          <w:sz w:val="22"/>
          <w:szCs w:val="22"/>
          <w:lang w:val="mk-MK"/>
        </w:rPr>
        <w:t>20,3 мил. денари или за 22,9</w:t>
      </w:r>
      <w:r w:rsidRPr="00247C72">
        <w:rPr>
          <w:rFonts w:ascii="Arial" w:hAnsi="Arial" w:cs="Arial"/>
          <w:sz w:val="22"/>
          <w:szCs w:val="22"/>
        </w:rPr>
        <w:t>%</w:t>
      </w:r>
      <w:r w:rsidRPr="00247C72">
        <w:rPr>
          <w:rFonts w:ascii="Arial" w:hAnsi="Arial" w:cs="Arial"/>
          <w:sz w:val="22"/>
          <w:szCs w:val="22"/>
          <w:lang w:val="mk-MK"/>
        </w:rPr>
        <w:t xml:space="preserve"> </w:t>
      </w:r>
      <w:r w:rsidRPr="00247C72">
        <w:rPr>
          <w:rFonts w:ascii="Arial" w:hAnsi="Arial"/>
          <w:sz w:val="22"/>
          <w:szCs w:val="22"/>
          <w:lang w:val="mk-MK"/>
        </w:rPr>
        <w:t xml:space="preserve">и </w:t>
      </w:r>
      <w:r w:rsidR="00247C72" w:rsidRPr="00247C72">
        <w:rPr>
          <w:rFonts w:ascii="Arial" w:hAnsi="Arial" w:cs="Arial"/>
          <w:sz w:val="22"/>
          <w:szCs w:val="22"/>
          <w:lang w:val="mk-MK"/>
        </w:rPr>
        <w:t>а</w:t>
      </w:r>
      <w:proofErr w:type="spellStart"/>
      <w:r w:rsidR="00247C72" w:rsidRPr="00247C72">
        <w:rPr>
          <w:rFonts w:ascii="Arial" w:hAnsi="Arial" w:cs="Arial"/>
          <w:sz w:val="22"/>
          <w:szCs w:val="22"/>
        </w:rPr>
        <w:t>мортизација</w:t>
      </w:r>
      <w:proofErr w:type="spellEnd"/>
      <w:r w:rsidR="00247C72" w:rsidRPr="00247C72">
        <w:rPr>
          <w:rFonts w:ascii="Arial" w:hAnsi="Arial" w:cs="Arial"/>
          <w:sz w:val="22"/>
          <w:szCs w:val="22"/>
        </w:rPr>
        <w:t xml:space="preserve"> </w:t>
      </w:r>
      <w:proofErr w:type="spellStart"/>
      <w:r w:rsidR="00247C72" w:rsidRPr="00247C72">
        <w:rPr>
          <w:rFonts w:ascii="Arial" w:hAnsi="Arial" w:cs="Arial"/>
          <w:sz w:val="22"/>
          <w:szCs w:val="22"/>
        </w:rPr>
        <w:t>за</w:t>
      </w:r>
      <w:proofErr w:type="spellEnd"/>
      <w:r w:rsidR="00247C72" w:rsidRPr="00247C72">
        <w:rPr>
          <w:rFonts w:ascii="Arial" w:hAnsi="Arial" w:cs="Arial"/>
          <w:sz w:val="22"/>
          <w:szCs w:val="22"/>
        </w:rPr>
        <w:t xml:space="preserve"> </w:t>
      </w:r>
      <w:r w:rsidR="00247C72" w:rsidRPr="00247C72">
        <w:rPr>
          <w:rFonts w:ascii="Arial" w:hAnsi="Arial" w:cs="Arial"/>
          <w:sz w:val="22"/>
          <w:szCs w:val="22"/>
          <w:lang w:val="mk-MK"/>
        </w:rPr>
        <w:t>5,8 мил. денари или за 5,3</w:t>
      </w:r>
      <w:r w:rsidR="00247C72" w:rsidRPr="00247C72">
        <w:rPr>
          <w:rFonts w:ascii="Arial" w:hAnsi="Arial" w:cs="Arial"/>
          <w:sz w:val="22"/>
          <w:szCs w:val="22"/>
        </w:rPr>
        <w:t>%</w:t>
      </w:r>
    </w:p>
    <w:p w14:paraId="60D2E88F" w14:textId="60537FCE" w:rsidR="00D743AB" w:rsidRDefault="00D743AB" w:rsidP="00CB43F3">
      <w:pPr>
        <w:spacing w:line="240" w:lineRule="exact"/>
        <w:jc w:val="both"/>
        <w:rPr>
          <w:rFonts w:ascii="Arial" w:hAnsi="Arial"/>
          <w:color w:val="FF0000"/>
          <w:sz w:val="22"/>
          <w:szCs w:val="22"/>
          <w:lang w:val="mk-MK"/>
        </w:rPr>
      </w:pPr>
    </w:p>
    <w:tbl>
      <w:tblPr>
        <w:tblW w:w="10186" w:type="dxa"/>
        <w:jc w:val="center"/>
        <w:tblLook w:val="04A0" w:firstRow="1" w:lastRow="0" w:firstColumn="1" w:lastColumn="0" w:noHBand="0" w:noVBand="1"/>
      </w:tblPr>
      <w:tblGrid>
        <w:gridCol w:w="837"/>
        <w:gridCol w:w="3769"/>
        <w:gridCol w:w="1529"/>
        <w:gridCol w:w="837"/>
        <w:gridCol w:w="1370"/>
        <w:gridCol w:w="946"/>
        <w:gridCol w:w="898"/>
      </w:tblGrid>
      <w:tr w:rsidR="00247C72" w:rsidRPr="00247C72" w14:paraId="53487814" w14:textId="77777777" w:rsidTr="00F83A8B">
        <w:trPr>
          <w:trHeight w:val="468"/>
          <w:jc w:val="center"/>
        </w:trPr>
        <w:tc>
          <w:tcPr>
            <w:tcW w:w="10186" w:type="dxa"/>
            <w:gridSpan w:val="7"/>
            <w:tcBorders>
              <w:top w:val="nil"/>
              <w:left w:val="nil"/>
              <w:bottom w:val="nil"/>
              <w:right w:val="nil"/>
            </w:tcBorders>
            <w:shd w:val="clear" w:color="000000" w:fill="FFFFFF"/>
            <w:noWrap/>
            <w:vAlign w:val="center"/>
            <w:hideMark/>
          </w:tcPr>
          <w:p w14:paraId="5F622594"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ПРЕГЛЕД НА ОСТВАРЕНИ РАСХОДИ</w:t>
            </w:r>
          </w:p>
        </w:tc>
      </w:tr>
      <w:tr w:rsidR="00247C72" w:rsidRPr="00247C72" w14:paraId="7E735994" w14:textId="77777777" w:rsidTr="00F83A8B">
        <w:trPr>
          <w:trHeight w:val="468"/>
          <w:jc w:val="center"/>
        </w:trPr>
        <w:tc>
          <w:tcPr>
            <w:tcW w:w="837" w:type="dxa"/>
            <w:tcBorders>
              <w:top w:val="nil"/>
              <w:left w:val="nil"/>
              <w:bottom w:val="nil"/>
              <w:right w:val="nil"/>
            </w:tcBorders>
            <w:shd w:val="clear" w:color="000000" w:fill="FFFFFF"/>
            <w:noWrap/>
            <w:vAlign w:val="bottom"/>
            <w:hideMark/>
          </w:tcPr>
          <w:p w14:paraId="1E3384E3" w14:textId="77777777" w:rsidR="00247C72" w:rsidRPr="00247C72" w:rsidRDefault="00247C72" w:rsidP="00247C72">
            <w:pPr>
              <w:rPr>
                <w:sz w:val="18"/>
                <w:szCs w:val="18"/>
                <w:lang w:val="en-US"/>
              </w:rPr>
            </w:pPr>
            <w:r w:rsidRPr="00247C72">
              <w:rPr>
                <w:sz w:val="18"/>
                <w:szCs w:val="18"/>
                <w:lang w:val="en-US"/>
              </w:rPr>
              <w:t> </w:t>
            </w:r>
          </w:p>
        </w:tc>
        <w:tc>
          <w:tcPr>
            <w:tcW w:w="3769" w:type="dxa"/>
            <w:tcBorders>
              <w:top w:val="nil"/>
              <w:left w:val="nil"/>
              <w:bottom w:val="nil"/>
              <w:right w:val="nil"/>
            </w:tcBorders>
            <w:shd w:val="clear" w:color="000000" w:fill="FFFFFF"/>
            <w:noWrap/>
            <w:vAlign w:val="bottom"/>
            <w:hideMark/>
          </w:tcPr>
          <w:p w14:paraId="397DC857" w14:textId="77777777" w:rsidR="00247C72" w:rsidRPr="00247C72" w:rsidRDefault="00247C72" w:rsidP="00247C72">
            <w:pPr>
              <w:rPr>
                <w:sz w:val="18"/>
                <w:szCs w:val="18"/>
                <w:lang w:val="en-US"/>
              </w:rPr>
            </w:pPr>
            <w:r w:rsidRPr="00247C72">
              <w:rPr>
                <w:sz w:val="18"/>
                <w:szCs w:val="18"/>
                <w:lang w:val="en-US"/>
              </w:rPr>
              <w:t> </w:t>
            </w:r>
          </w:p>
        </w:tc>
        <w:tc>
          <w:tcPr>
            <w:tcW w:w="1529" w:type="dxa"/>
            <w:tcBorders>
              <w:top w:val="nil"/>
              <w:left w:val="nil"/>
              <w:bottom w:val="nil"/>
              <w:right w:val="nil"/>
            </w:tcBorders>
            <w:shd w:val="clear" w:color="000000" w:fill="FFFFFF"/>
            <w:noWrap/>
            <w:vAlign w:val="bottom"/>
            <w:hideMark/>
          </w:tcPr>
          <w:p w14:paraId="297B7D36" w14:textId="77777777" w:rsidR="00247C72" w:rsidRPr="00247C72" w:rsidRDefault="00247C72" w:rsidP="00247C72">
            <w:pPr>
              <w:rPr>
                <w:sz w:val="18"/>
                <w:szCs w:val="18"/>
                <w:lang w:val="en-US"/>
              </w:rPr>
            </w:pPr>
            <w:r w:rsidRPr="00247C72">
              <w:rPr>
                <w:sz w:val="18"/>
                <w:szCs w:val="18"/>
                <w:lang w:val="en-US"/>
              </w:rPr>
              <w:t> </w:t>
            </w:r>
          </w:p>
        </w:tc>
        <w:tc>
          <w:tcPr>
            <w:tcW w:w="837" w:type="dxa"/>
            <w:tcBorders>
              <w:top w:val="nil"/>
              <w:left w:val="nil"/>
              <w:bottom w:val="nil"/>
              <w:right w:val="nil"/>
            </w:tcBorders>
            <w:shd w:val="clear" w:color="000000" w:fill="FFFFFF"/>
            <w:noWrap/>
            <w:vAlign w:val="bottom"/>
            <w:hideMark/>
          </w:tcPr>
          <w:p w14:paraId="017F3EA9" w14:textId="77777777" w:rsidR="00247C72" w:rsidRPr="00247C72" w:rsidRDefault="00247C72" w:rsidP="00247C72">
            <w:pPr>
              <w:rPr>
                <w:sz w:val="18"/>
                <w:szCs w:val="18"/>
                <w:lang w:val="en-US"/>
              </w:rPr>
            </w:pPr>
            <w:r w:rsidRPr="00247C72">
              <w:rPr>
                <w:sz w:val="18"/>
                <w:szCs w:val="18"/>
                <w:lang w:val="en-US"/>
              </w:rPr>
              <w:t> </w:t>
            </w:r>
          </w:p>
        </w:tc>
        <w:tc>
          <w:tcPr>
            <w:tcW w:w="1370" w:type="dxa"/>
            <w:tcBorders>
              <w:top w:val="nil"/>
              <w:left w:val="nil"/>
              <w:bottom w:val="nil"/>
              <w:right w:val="nil"/>
            </w:tcBorders>
            <w:shd w:val="clear" w:color="000000" w:fill="FFFFFF"/>
            <w:noWrap/>
            <w:vAlign w:val="bottom"/>
            <w:hideMark/>
          </w:tcPr>
          <w:p w14:paraId="09939C29" w14:textId="77777777" w:rsidR="00247C72" w:rsidRPr="00247C72" w:rsidRDefault="00247C72" w:rsidP="00247C72">
            <w:pPr>
              <w:rPr>
                <w:sz w:val="18"/>
                <w:szCs w:val="18"/>
                <w:lang w:val="en-US"/>
              </w:rPr>
            </w:pPr>
            <w:r w:rsidRPr="00247C72">
              <w:rPr>
                <w:sz w:val="18"/>
                <w:szCs w:val="18"/>
                <w:lang w:val="en-US"/>
              </w:rPr>
              <w:t> </w:t>
            </w:r>
          </w:p>
        </w:tc>
        <w:tc>
          <w:tcPr>
            <w:tcW w:w="946" w:type="dxa"/>
            <w:tcBorders>
              <w:top w:val="nil"/>
              <w:left w:val="nil"/>
              <w:bottom w:val="nil"/>
              <w:right w:val="nil"/>
            </w:tcBorders>
            <w:shd w:val="clear" w:color="000000" w:fill="FFFFFF"/>
            <w:noWrap/>
            <w:vAlign w:val="bottom"/>
            <w:hideMark/>
          </w:tcPr>
          <w:p w14:paraId="7EDA7E4C" w14:textId="77777777" w:rsidR="00247C72" w:rsidRPr="00247C72" w:rsidRDefault="00247C72" w:rsidP="00247C72">
            <w:pPr>
              <w:rPr>
                <w:sz w:val="18"/>
                <w:szCs w:val="18"/>
                <w:lang w:val="en-US"/>
              </w:rPr>
            </w:pPr>
            <w:r w:rsidRPr="00247C72">
              <w:rPr>
                <w:sz w:val="18"/>
                <w:szCs w:val="18"/>
                <w:lang w:val="en-US"/>
              </w:rPr>
              <w:t> </w:t>
            </w:r>
          </w:p>
        </w:tc>
        <w:tc>
          <w:tcPr>
            <w:tcW w:w="896" w:type="dxa"/>
            <w:tcBorders>
              <w:top w:val="nil"/>
              <w:left w:val="nil"/>
              <w:bottom w:val="nil"/>
              <w:right w:val="nil"/>
            </w:tcBorders>
            <w:shd w:val="clear" w:color="000000" w:fill="FFFFFF"/>
            <w:noWrap/>
            <w:vAlign w:val="center"/>
            <w:hideMark/>
          </w:tcPr>
          <w:p w14:paraId="1F2C382A" w14:textId="4A13EB79" w:rsidR="00247C72" w:rsidRPr="00247C72" w:rsidRDefault="00247C72" w:rsidP="00247C72">
            <w:pPr>
              <w:jc w:val="right"/>
              <w:rPr>
                <w:rFonts w:ascii="Arial" w:hAnsi="Arial" w:cs="Arial"/>
                <w:sz w:val="18"/>
                <w:szCs w:val="18"/>
                <w:lang w:val="mk-MK"/>
              </w:rPr>
            </w:pPr>
            <w:r w:rsidRPr="00247C72">
              <w:rPr>
                <w:rFonts w:ascii="Arial" w:hAnsi="Arial" w:cs="Arial"/>
                <w:sz w:val="18"/>
                <w:szCs w:val="18"/>
                <w:lang w:val="en-US"/>
              </w:rPr>
              <w:t>Таб.2</w:t>
            </w:r>
            <w:r w:rsidRPr="00247C72">
              <w:rPr>
                <w:rFonts w:ascii="Arial" w:hAnsi="Arial" w:cs="Arial"/>
                <w:sz w:val="18"/>
                <w:szCs w:val="18"/>
                <w:lang w:val="mk-MK"/>
              </w:rPr>
              <w:t>4</w:t>
            </w:r>
          </w:p>
        </w:tc>
      </w:tr>
      <w:tr w:rsidR="00247C72" w:rsidRPr="00247C72" w14:paraId="4EE90CFA" w14:textId="77777777" w:rsidTr="00F83A8B">
        <w:trPr>
          <w:trHeight w:val="468"/>
          <w:jc w:val="center"/>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0770E"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 xml:space="preserve">Р. </w:t>
            </w:r>
            <w:proofErr w:type="spellStart"/>
            <w:r w:rsidRPr="00247C72">
              <w:rPr>
                <w:rFonts w:ascii="Arial" w:hAnsi="Arial" w:cs="Arial"/>
                <w:b/>
                <w:bCs/>
                <w:color w:val="000000"/>
                <w:sz w:val="18"/>
                <w:szCs w:val="18"/>
                <w:lang w:val="en-US"/>
              </w:rPr>
              <w:t>бр</w:t>
            </w:r>
            <w:proofErr w:type="spellEnd"/>
            <w:r w:rsidRPr="00247C72">
              <w:rPr>
                <w:rFonts w:ascii="Arial" w:hAnsi="Arial" w:cs="Arial"/>
                <w:b/>
                <w:bCs/>
                <w:color w:val="000000"/>
                <w:sz w:val="18"/>
                <w:szCs w:val="18"/>
                <w:lang w:val="en-US"/>
              </w:rPr>
              <w:t>.</w:t>
            </w:r>
          </w:p>
        </w:tc>
        <w:tc>
          <w:tcPr>
            <w:tcW w:w="3769" w:type="dxa"/>
            <w:tcBorders>
              <w:top w:val="single" w:sz="4" w:space="0" w:color="auto"/>
              <w:left w:val="nil"/>
              <w:bottom w:val="single" w:sz="4" w:space="0" w:color="auto"/>
              <w:right w:val="single" w:sz="4" w:space="0" w:color="auto"/>
            </w:tcBorders>
            <w:shd w:val="clear" w:color="000000" w:fill="FFFFFF"/>
            <w:vAlign w:val="center"/>
            <w:hideMark/>
          </w:tcPr>
          <w:p w14:paraId="06242A55"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Е Л Е М Е Н Т И</w:t>
            </w:r>
          </w:p>
        </w:tc>
        <w:tc>
          <w:tcPr>
            <w:tcW w:w="1529" w:type="dxa"/>
            <w:tcBorders>
              <w:top w:val="single" w:sz="4" w:space="0" w:color="auto"/>
              <w:left w:val="nil"/>
              <w:bottom w:val="single" w:sz="4" w:space="0" w:color="auto"/>
              <w:right w:val="single" w:sz="4" w:space="0" w:color="auto"/>
            </w:tcBorders>
            <w:shd w:val="clear" w:color="000000" w:fill="FFFFFF"/>
            <w:vAlign w:val="center"/>
            <w:hideMark/>
          </w:tcPr>
          <w:p w14:paraId="3478B4FA"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2018</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15C3BA35" w14:textId="77777777" w:rsidR="00247C72" w:rsidRPr="00247C72" w:rsidRDefault="00247C72" w:rsidP="00247C72">
            <w:pPr>
              <w:jc w:val="cente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Стр</w:t>
            </w:r>
            <w:proofErr w:type="spellEnd"/>
            <w:r w:rsidRPr="00247C72">
              <w:rPr>
                <w:rFonts w:ascii="Arial" w:hAnsi="Arial" w:cs="Arial"/>
                <w:b/>
                <w:bCs/>
                <w:color w:val="000000"/>
                <w:sz w:val="18"/>
                <w:szCs w:val="18"/>
                <w:lang w:val="en-US"/>
              </w:rPr>
              <w:t>.   %</w:t>
            </w:r>
          </w:p>
        </w:tc>
        <w:tc>
          <w:tcPr>
            <w:tcW w:w="1370" w:type="dxa"/>
            <w:tcBorders>
              <w:top w:val="single" w:sz="4" w:space="0" w:color="auto"/>
              <w:left w:val="nil"/>
              <w:bottom w:val="single" w:sz="4" w:space="0" w:color="auto"/>
              <w:right w:val="single" w:sz="4" w:space="0" w:color="auto"/>
            </w:tcBorders>
            <w:shd w:val="clear" w:color="000000" w:fill="FFFFFF"/>
            <w:vAlign w:val="center"/>
            <w:hideMark/>
          </w:tcPr>
          <w:p w14:paraId="10CB3F80"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2019</w:t>
            </w:r>
          </w:p>
        </w:tc>
        <w:tc>
          <w:tcPr>
            <w:tcW w:w="946" w:type="dxa"/>
            <w:tcBorders>
              <w:top w:val="single" w:sz="4" w:space="0" w:color="auto"/>
              <w:left w:val="nil"/>
              <w:bottom w:val="single" w:sz="4" w:space="0" w:color="auto"/>
              <w:right w:val="single" w:sz="4" w:space="0" w:color="auto"/>
            </w:tcBorders>
            <w:shd w:val="clear" w:color="000000" w:fill="FFFFFF"/>
            <w:vAlign w:val="center"/>
            <w:hideMark/>
          </w:tcPr>
          <w:p w14:paraId="604FC679" w14:textId="77777777" w:rsidR="00247C72" w:rsidRPr="00247C72" w:rsidRDefault="00247C72" w:rsidP="00247C72">
            <w:pPr>
              <w:jc w:val="cente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Стр</w:t>
            </w:r>
            <w:proofErr w:type="spellEnd"/>
            <w:r w:rsidRPr="00247C72">
              <w:rPr>
                <w:rFonts w:ascii="Arial" w:hAnsi="Arial" w:cs="Arial"/>
                <w:b/>
                <w:bCs/>
                <w:color w:val="000000"/>
                <w:sz w:val="18"/>
                <w:szCs w:val="18"/>
                <w:lang w:val="en-US"/>
              </w:rPr>
              <w:t>.   %</w:t>
            </w:r>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6F7DF9E7" w14:textId="77777777" w:rsidR="00247C72" w:rsidRPr="00247C72" w:rsidRDefault="00247C72" w:rsidP="00247C72">
            <w:pPr>
              <w:jc w:val="cente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Индекс</w:t>
            </w:r>
            <w:proofErr w:type="spellEnd"/>
            <w:r w:rsidRPr="00247C72">
              <w:rPr>
                <w:rFonts w:ascii="Arial" w:hAnsi="Arial" w:cs="Arial"/>
                <w:b/>
                <w:bCs/>
                <w:color w:val="000000"/>
                <w:sz w:val="18"/>
                <w:szCs w:val="18"/>
                <w:lang w:val="en-US"/>
              </w:rPr>
              <w:t xml:space="preserve">  </w:t>
            </w:r>
          </w:p>
        </w:tc>
      </w:tr>
      <w:tr w:rsidR="00247C72" w:rsidRPr="00247C72" w14:paraId="1AD7046D" w14:textId="77777777" w:rsidTr="00F83A8B">
        <w:trPr>
          <w:trHeight w:val="468"/>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5DA3A89D"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I</w:t>
            </w:r>
          </w:p>
        </w:tc>
        <w:tc>
          <w:tcPr>
            <w:tcW w:w="3769" w:type="dxa"/>
            <w:tcBorders>
              <w:top w:val="nil"/>
              <w:left w:val="nil"/>
              <w:bottom w:val="single" w:sz="4" w:space="0" w:color="auto"/>
              <w:right w:val="single" w:sz="4" w:space="0" w:color="auto"/>
            </w:tcBorders>
            <w:shd w:val="clear" w:color="000000" w:fill="FFFFFF"/>
            <w:vAlign w:val="center"/>
            <w:hideMark/>
          </w:tcPr>
          <w:p w14:paraId="6A88680C" w14:textId="77777777" w:rsidR="00247C72" w:rsidRPr="00247C72" w:rsidRDefault="00247C72" w:rsidP="00247C72">
            <w:pP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Материјални</w:t>
            </w:r>
            <w:proofErr w:type="spellEnd"/>
            <w:r w:rsidRPr="00247C72">
              <w:rPr>
                <w:rFonts w:ascii="Arial" w:hAnsi="Arial" w:cs="Arial"/>
                <w:b/>
                <w:bCs/>
                <w:color w:val="000000"/>
                <w:sz w:val="18"/>
                <w:szCs w:val="18"/>
                <w:lang w:val="en-US"/>
              </w:rPr>
              <w:t xml:space="preserve"> </w:t>
            </w:r>
            <w:proofErr w:type="spellStart"/>
            <w:proofErr w:type="gramStart"/>
            <w:r w:rsidRPr="00247C72">
              <w:rPr>
                <w:rFonts w:ascii="Arial" w:hAnsi="Arial" w:cs="Arial"/>
                <w:b/>
                <w:bCs/>
                <w:color w:val="000000"/>
                <w:sz w:val="18"/>
                <w:szCs w:val="18"/>
                <w:lang w:val="en-US"/>
              </w:rPr>
              <w:t>расходи</w:t>
            </w:r>
            <w:proofErr w:type="spellEnd"/>
            <w:r w:rsidRPr="00247C72">
              <w:rPr>
                <w:rFonts w:ascii="Arial" w:hAnsi="Arial" w:cs="Arial"/>
                <w:b/>
                <w:bCs/>
                <w:color w:val="000000"/>
                <w:sz w:val="18"/>
                <w:szCs w:val="18"/>
                <w:lang w:val="en-US"/>
              </w:rPr>
              <w:t xml:space="preserve">  -</w:t>
            </w:r>
            <w:proofErr w:type="gram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вкупно</w:t>
            </w:r>
            <w:proofErr w:type="spellEnd"/>
            <w:r w:rsidRPr="00247C72">
              <w:rPr>
                <w:rFonts w:ascii="Arial" w:hAnsi="Arial" w:cs="Arial"/>
                <w:b/>
                <w:bCs/>
                <w:color w:val="000000"/>
                <w:sz w:val="18"/>
                <w:szCs w:val="18"/>
                <w:lang w:val="en-US"/>
              </w:rPr>
              <w:t xml:space="preserve">   </w:t>
            </w:r>
          </w:p>
        </w:tc>
        <w:tc>
          <w:tcPr>
            <w:tcW w:w="1529" w:type="dxa"/>
            <w:tcBorders>
              <w:top w:val="nil"/>
              <w:left w:val="nil"/>
              <w:bottom w:val="single" w:sz="4" w:space="0" w:color="auto"/>
              <w:right w:val="single" w:sz="4" w:space="0" w:color="auto"/>
            </w:tcBorders>
            <w:shd w:val="clear" w:color="000000" w:fill="FFFFFF"/>
            <w:vAlign w:val="center"/>
            <w:hideMark/>
          </w:tcPr>
          <w:p w14:paraId="0E0C8C79"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954.899.000</w:t>
            </w:r>
          </w:p>
        </w:tc>
        <w:tc>
          <w:tcPr>
            <w:tcW w:w="837" w:type="dxa"/>
            <w:tcBorders>
              <w:top w:val="nil"/>
              <w:left w:val="nil"/>
              <w:bottom w:val="single" w:sz="4" w:space="0" w:color="auto"/>
              <w:right w:val="single" w:sz="4" w:space="0" w:color="auto"/>
            </w:tcBorders>
            <w:shd w:val="clear" w:color="000000" w:fill="FFFFFF"/>
            <w:vAlign w:val="center"/>
            <w:hideMark/>
          </w:tcPr>
          <w:p w14:paraId="1275B7F4"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54,9</w:t>
            </w:r>
          </w:p>
        </w:tc>
        <w:tc>
          <w:tcPr>
            <w:tcW w:w="1370" w:type="dxa"/>
            <w:tcBorders>
              <w:top w:val="nil"/>
              <w:left w:val="nil"/>
              <w:bottom w:val="single" w:sz="4" w:space="0" w:color="auto"/>
              <w:right w:val="single" w:sz="4" w:space="0" w:color="auto"/>
            </w:tcBorders>
            <w:shd w:val="clear" w:color="000000" w:fill="FFFFFF"/>
            <w:vAlign w:val="center"/>
            <w:hideMark/>
          </w:tcPr>
          <w:p w14:paraId="491ED5BF"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1.030.884.000</w:t>
            </w:r>
          </w:p>
        </w:tc>
        <w:tc>
          <w:tcPr>
            <w:tcW w:w="946" w:type="dxa"/>
            <w:tcBorders>
              <w:top w:val="nil"/>
              <w:left w:val="nil"/>
              <w:bottom w:val="single" w:sz="4" w:space="0" w:color="auto"/>
              <w:right w:val="single" w:sz="4" w:space="0" w:color="auto"/>
            </w:tcBorders>
            <w:shd w:val="clear" w:color="000000" w:fill="FFFFFF"/>
            <w:vAlign w:val="center"/>
            <w:hideMark/>
          </w:tcPr>
          <w:p w14:paraId="3EFACC84"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57,1</w:t>
            </w:r>
          </w:p>
        </w:tc>
        <w:tc>
          <w:tcPr>
            <w:tcW w:w="896" w:type="dxa"/>
            <w:tcBorders>
              <w:top w:val="nil"/>
              <w:left w:val="nil"/>
              <w:bottom w:val="single" w:sz="4" w:space="0" w:color="auto"/>
              <w:right w:val="single" w:sz="4" w:space="0" w:color="auto"/>
            </w:tcBorders>
            <w:shd w:val="clear" w:color="000000" w:fill="FFFFFF"/>
            <w:vAlign w:val="center"/>
            <w:hideMark/>
          </w:tcPr>
          <w:p w14:paraId="3684AC69"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108,0</w:t>
            </w:r>
          </w:p>
        </w:tc>
      </w:tr>
      <w:tr w:rsidR="00247C72" w:rsidRPr="00247C72" w14:paraId="51673A80" w14:textId="77777777" w:rsidTr="00F83A8B">
        <w:trPr>
          <w:trHeight w:val="468"/>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45D179A0"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II</w:t>
            </w:r>
          </w:p>
        </w:tc>
        <w:tc>
          <w:tcPr>
            <w:tcW w:w="3769" w:type="dxa"/>
            <w:tcBorders>
              <w:top w:val="nil"/>
              <w:left w:val="nil"/>
              <w:bottom w:val="single" w:sz="4" w:space="0" w:color="auto"/>
              <w:right w:val="single" w:sz="4" w:space="0" w:color="auto"/>
            </w:tcBorders>
            <w:shd w:val="clear" w:color="000000" w:fill="FFFFFF"/>
            <w:vAlign w:val="center"/>
            <w:hideMark/>
          </w:tcPr>
          <w:p w14:paraId="1033D987" w14:textId="77777777" w:rsidR="00247C72" w:rsidRPr="00247C72" w:rsidRDefault="00247C72" w:rsidP="00247C72">
            <w:pP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Вкалкулирани</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бруто</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плати</w:t>
            </w:r>
            <w:proofErr w:type="spellEnd"/>
          </w:p>
        </w:tc>
        <w:tc>
          <w:tcPr>
            <w:tcW w:w="1529" w:type="dxa"/>
            <w:tcBorders>
              <w:top w:val="nil"/>
              <w:left w:val="nil"/>
              <w:bottom w:val="single" w:sz="4" w:space="0" w:color="auto"/>
              <w:right w:val="single" w:sz="4" w:space="0" w:color="auto"/>
            </w:tcBorders>
            <w:shd w:val="clear" w:color="000000" w:fill="FFFFFF"/>
            <w:vAlign w:val="center"/>
            <w:hideMark/>
          </w:tcPr>
          <w:p w14:paraId="302CC0D3"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584.373.000</w:t>
            </w:r>
          </w:p>
        </w:tc>
        <w:tc>
          <w:tcPr>
            <w:tcW w:w="837" w:type="dxa"/>
            <w:tcBorders>
              <w:top w:val="nil"/>
              <w:left w:val="nil"/>
              <w:bottom w:val="single" w:sz="4" w:space="0" w:color="auto"/>
              <w:right w:val="single" w:sz="4" w:space="0" w:color="auto"/>
            </w:tcBorders>
            <w:shd w:val="clear" w:color="000000" w:fill="FFFFFF"/>
            <w:vAlign w:val="center"/>
            <w:hideMark/>
          </w:tcPr>
          <w:p w14:paraId="3FEE1BA5"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33,6</w:t>
            </w:r>
          </w:p>
        </w:tc>
        <w:tc>
          <w:tcPr>
            <w:tcW w:w="1370" w:type="dxa"/>
            <w:tcBorders>
              <w:top w:val="nil"/>
              <w:left w:val="nil"/>
              <w:bottom w:val="single" w:sz="4" w:space="0" w:color="auto"/>
              <w:right w:val="single" w:sz="4" w:space="0" w:color="auto"/>
            </w:tcBorders>
            <w:shd w:val="clear" w:color="000000" w:fill="FFFFFF"/>
            <w:vAlign w:val="center"/>
            <w:hideMark/>
          </w:tcPr>
          <w:p w14:paraId="2CA75D3D"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595.429.000</w:t>
            </w:r>
          </w:p>
        </w:tc>
        <w:tc>
          <w:tcPr>
            <w:tcW w:w="946" w:type="dxa"/>
            <w:tcBorders>
              <w:top w:val="nil"/>
              <w:left w:val="nil"/>
              <w:bottom w:val="single" w:sz="4" w:space="0" w:color="auto"/>
              <w:right w:val="single" w:sz="4" w:space="0" w:color="auto"/>
            </w:tcBorders>
            <w:shd w:val="clear" w:color="000000" w:fill="FFFFFF"/>
            <w:vAlign w:val="center"/>
            <w:hideMark/>
          </w:tcPr>
          <w:p w14:paraId="2BB0ADE6"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33,0</w:t>
            </w:r>
          </w:p>
        </w:tc>
        <w:tc>
          <w:tcPr>
            <w:tcW w:w="896" w:type="dxa"/>
            <w:tcBorders>
              <w:top w:val="nil"/>
              <w:left w:val="nil"/>
              <w:bottom w:val="single" w:sz="4" w:space="0" w:color="auto"/>
              <w:right w:val="single" w:sz="4" w:space="0" w:color="auto"/>
            </w:tcBorders>
            <w:shd w:val="clear" w:color="000000" w:fill="FFFFFF"/>
            <w:vAlign w:val="center"/>
            <w:hideMark/>
          </w:tcPr>
          <w:p w14:paraId="340C27FF"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101,9</w:t>
            </w:r>
          </w:p>
        </w:tc>
      </w:tr>
      <w:tr w:rsidR="00247C72" w:rsidRPr="00247C72" w14:paraId="6979F7A0" w14:textId="77777777" w:rsidTr="00F83A8B">
        <w:trPr>
          <w:trHeight w:val="468"/>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003C2AAD"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III</w:t>
            </w:r>
          </w:p>
        </w:tc>
        <w:tc>
          <w:tcPr>
            <w:tcW w:w="3769" w:type="dxa"/>
            <w:tcBorders>
              <w:top w:val="nil"/>
              <w:left w:val="nil"/>
              <w:bottom w:val="single" w:sz="4" w:space="0" w:color="auto"/>
              <w:right w:val="single" w:sz="4" w:space="0" w:color="auto"/>
            </w:tcBorders>
            <w:shd w:val="clear" w:color="000000" w:fill="FFFFFF"/>
            <w:vAlign w:val="center"/>
            <w:hideMark/>
          </w:tcPr>
          <w:p w14:paraId="1F3DF116" w14:textId="77777777" w:rsidR="00247C72" w:rsidRPr="00247C72" w:rsidRDefault="00247C72" w:rsidP="00247C72">
            <w:pP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Вкалкулирана</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амортизација</w:t>
            </w:r>
            <w:proofErr w:type="spellEnd"/>
          </w:p>
        </w:tc>
        <w:tc>
          <w:tcPr>
            <w:tcW w:w="1529" w:type="dxa"/>
            <w:tcBorders>
              <w:top w:val="nil"/>
              <w:left w:val="nil"/>
              <w:bottom w:val="single" w:sz="4" w:space="0" w:color="auto"/>
              <w:right w:val="single" w:sz="4" w:space="0" w:color="auto"/>
            </w:tcBorders>
            <w:shd w:val="clear" w:color="000000" w:fill="FFFFFF"/>
            <w:vAlign w:val="center"/>
            <w:hideMark/>
          </w:tcPr>
          <w:p w14:paraId="2656A25A"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109.656.000</w:t>
            </w:r>
          </w:p>
        </w:tc>
        <w:tc>
          <w:tcPr>
            <w:tcW w:w="837" w:type="dxa"/>
            <w:tcBorders>
              <w:top w:val="nil"/>
              <w:left w:val="nil"/>
              <w:bottom w:val="single" w:sz="4" w:space="0" w:color="auto"/>
              <w:right w:val="single" w:sz="4" w:space="0" w:color="auto"/>
            </w:tcBorders>
            <w:shd w:val="clear" w:color="000000" w:fill="FFFFFF"/>
            <w:vAlign w:val="center"/>
            <w:hideMark/>
          </w:tcPr>
          <w:p w14:paraId="649F11E3"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6,3</w:t>
            </w:r>
          </w:p>
        </w:tc>
        <w:tc>
          <w:tcPr>
            <w:tcW w:w="1370" w:type="dxa"/>
            <w:tcBorders>
              <w:top w:val="nil"/>
              <w:left w:val="nil"/>
              <w:bottom w:val="single" w:sz="4" w:space="0" w:color="auto"/>
              <w:right w:val="single" w:sz="4" w:space="0" w:color="auto"/>
            </w:tcBorders>
            <w:shd w:val="clear" w:color="000000" w:fill="FFFFFF"/>
            <w:vAlign w:val="center"/>
            <w:hideMark/>
          </w:tcPr>
          <w:p w14:paraId="457E1E56"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103.876.000</w:t>
            </w:r>
          </w:p>
        </w:tc>
        <w:tc>
          <w:tcPr>
            <w:tcW w:w="946" w:type="dxa"/>
            <w:tcBorders>
              <w:top w:val="nil"/>
              <w:left w:val="nil"/>
              <w:bottom w:val="single" w:sz="4" w:space="0" w:color="auto"/>
              <w:right w:val="single" w:sz="4" w:space="0" w:color="auto"/>
            </w:tcBorders>
            <w:shd w:val="clear" w:color="000000" w:fill="FFFFFF"/>
            <w:vAlign w:val="center"/>
            <w:hideMark/>
          </w:tcPr>
          <w:p w14:paraId="125EA02A"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5,8</w:t>
            </w:r>
          </w:p>
        </w:tc>
        <w:tc>
          <w:tcPr>
            <w:tcW w:w="896" w:type="dxa"/>
            <w:tcBorders>
              <w:top w:val="nil"/>
              <w:left w:val="nil"/>
              <w:bottom w:val="single" w:sz="4" w:space="0" w:color="auto"/>
              <w:right w:val="single" w:sz="4" w:space="0" w:color="auto"/>
            </w:tcBorders>
            <w:shd w:val="clear" w:color="000000" w:fill="FFFFFF"/>
            <w:vAlign w:val="center"/>
            <w:hideMark/>
          </w:tcPr>
          <w:p w14:paraId="53331358"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94,7</w:t>
            </w:r>
          </w:p>
        </w:tc>
      </w:tr>
      <w:tr w:rsidR="00247C72" w:rsidRPr="00247C72" w14:paraId="18E68E37" w14:textId="77777777" w:rsidTr="00F83A8B">
        <w:trPr>
          <w:trHeight w:val="468"/>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071D9B1B"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IV</w:t>
            </w:r>
          </w:p>
        </w:tc>
        <w:tc>
          <w:tcPr>
            <w:tcW w:w="3769" w:type="dxa"/>
            <w:tcBorders>
              <w:top w:val="nil"/>
              <w:left w:val="nil"/>
              <w:bottom w:val="single" w:sz="4" w:space="0" w:color="auto"/>
              <w:right w:val="single" w:sz="4" w:space="0" w:color="auto"/>
            </w:tcBorders>
            <w:shd w:val="clear" w:color="000000" w:fill="FFFFFF"/>
            <w:vAlign w:val="center"/>
            <w:hideMark/>
          </w:tcPr>
          <w:p w14:paraId="15D41674" w14:textId="77777777" w:rsidR="00247C72" w:rsidRPr="00247C72" w:rsidRDefault="00247C72" w:rsidP="00247C72">
            <w:pP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Нематеријални</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расходи-вкупно</w:t>
            </w:r>
            <w:proofErr w:type="spellEnd"/>
            <w:r w:rsidRPr="00247C72">
              <w:rPr>
                <w:rFonts w:ascii="Arial" w:hAnsi="Arial" w:cs="Arial"/>
                <w:b/>
                <w:bCs/>
                <w:color w:val="000000"/>
                <w:sz w:val="18"/>
                <w:szCs w:val="18"/>
                <w:lang w:val="en-US"/>
              </w:rPr>
              <w:t xml:space="preserve">   </w:t>
            </w:r>
          </w:p>
        </w:tc>
        <w:tc>
          <w:tcPr>
            <w:tcW w:w="1529" w:type="dxa"/>
            <w:tcBorders>
              <w:top w:val="nil"/>
              <w:left w:val="nil"/>
              <w:bottom w:val="single" w:sz="4" w:space="0" w:color="auto"/>
              <w:right w:val="single" w:sz="4" w:space="0" w:color="auto"/>
            </w:tcBorders>
            <w:shd w:val="clear" w:color="000000" w:fill="FFFFFF"/>
            <w:vAlign w:val="center"/>
            <w:hideMark/>
          </w:tcPr>
          <w:p w14:paraId="046E2A19"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88.491.000</w:t>
            </w:r>
          </w:p>
        </w:tc>
        <w:tc>
          <w:tcPr>
            <w:tcW w:w="837" w:type="dxa"/>
            <w:tcBorders>
              <w:top w:val="nil"/>
              <w:left w:val="nil"/>
              <w:bottom w:val="single" w:sz="4" w:space="0" w:color="auto"/>
              <w:right w:val="single" w:sz="4" w:space="0" w:color="auto"/>
            </w:tcBorders>
            <w:shd w:val="clear" w:color="000000" w:fill="FFFFFF"/>
            <w:vAlign w:val="center"/>
            <w:hideMark/>
          </w:tcPr>
          <w:p w14:paraId="1151BF47"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5,1</w:t>
            </w:r>
          </w:p>
        </w:tc>
        <w:tc>
          <w:tcPr>
            <w:tcW w:w="1370" w:type="dxa"/>
            <w:tcBorders>
              <w:top w:val="nil"/>
              <w:left w:val="nil"/>
              <w:bottom w:val="single" w:sz="4" w:space="0" w:color="auto"/>
              <w:right w:val="single" w:sz="4" w:space="0" w:color="auto"/>
            </w:tcBorders>
            <w:shd w:val="clear" w:color="000000" w:fill="FFFFFF"/>
            <w:vAlign w:val="center"/>
            <w:hideMark/>
          </w:tcPr>
          <w:p w14:paraId="0823B122"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68.223.000</w:t>
            </w:r>
          </w:p>
        </w:tc>
        <w:tc>
          <w:tcPr>
            <w:tcW w:w="946" w:type="dxa"/>
            <w:tcBorders>
              <w:top w:val="nil"/>
              <w:left w:val="nil"/>
              <w:bottom w:val="single" w:sz="4" w:space="0" w:color="auto"/>
              <w:right w:val="single" w:sz="4" w:space="0" w:color="auto"/>
            </w:tcBorders>
            <w:shd w:val="clear" w:color="000000" w:fill="FFFFFF"/>
            <w:vAlign w:val="center"/>
            <w:hideMark/>
          </w:tcPr>
          <w:p w14:paraId="5C4F0A84"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3,8</w:t>
            </w:r>
          </w:p>
        </w:tc>
        <w:tc>
          <w:tcPr>
            <w:tcW w:w="896" w:type="dxa"/>
            <w:tcBorders>
              <w:top w:val="nil"/>
              <w:left w:val="nil"/>
              <w:bottom w:val="single" w:sz="4" w:space="0" w:color="auto"/>
              <w:right w:val="single" w:sz="4" w:space="0" w:color="auto"/>
            </w:tcBorders>
            <w:shd w:val="clear" w:color="000000" w:fill="FFFFFF"/>
            <w:vAlign w:val="center"/>
            <w:hideMark/>
          </w:tcPr>
          <w:p w14:paraId="5F534763"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77,1</w:t>
            </w:r>
          </w:p>
        </w:tc>
      </w:tr>
      <w:tr w:rsidR="00247C72" w:rsidRPr="00247C72" w14:paraId="467CB782" w14:textId="77777777" w:rsidTr="00F83A8B">
        <w:trPr>
          <w:trHeight w:val="468"/>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5FEA8103"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V</w:t>
            </w:r>
          </w:p>
        </w:tc>
        <w:tc>
          <w:tcPr>
            <w:tcW w:w="3769" w:type="dxa"/>
            <w:tcBorders>
              <w:top w:val="nil"/>
              <w:left w:val="nil"/>
              <w:bottom w:val="single" w:sz="4" w:space="0" w:color="auto"/>
              <w:right w:val="single" w:sz="4" w:space="0" w:color="auto"/>
            </w:tcBorders>
            <w:shd w:val="clear" w:color="000000" w:fill="FFFFFF"/>
            <w:vAlign w:val="center"/>
            <w:hideMark/>
          </w:tcPr>
          <w:p w14:paraId="4264304C" w14:textId="77777777" w:rsidR="00247C72" w:rsidRPr="00247C72" w:rsidRDefault="00247C72" w:rsidP="00247C72">
            <w:pP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Набавна</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вредност</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на</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продадени</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стоки</w:t>
            </w:r>
            <w:proofErr w:type="spellEnd"/>
          </w:p>
        </w:tc>
        <w:tc>
          <w:tcPr>
            <w:tcW w:w="1529" w:type="dxa"/>
            <w:tcBorders>
              <w:top w:val="nil"/>
              <w:left w:val="nil"/>
              <w:bottom w:val="single" w:sz="4" w:space="0" w:color="auto"/>
              <w:right w:val="single" w:sz="4" w:space="0" w:color="auto"/>
            </w:tcBorders>
            <w:shd w:val="clear" w:color="000000" w:fill="FFFFFF"/>
            <w:vAlign w:val="center"/>
            <w:hideMark/>
          </w:tcPr>
          <w:p w14:paraId="189DB625"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3.000</w:t>
            </w:r>
          </w:p>
        </w:tc>
        <w:tc>
          <w:tcPr>
            <w:tcW w:w="837" w:type="dxa"/>
            <w:tcBorders>
              <w:top w:val="nil"/>
              <w:left w:val="nil"/>
              <w:bottom w:val="single" w:sz="4" w:space="0" w:color="auto"/>
              <w:right w:val="single" w:sz="4" w:space="0" w:color="auto"/>
            </w:tcBorders>
            <w:shd w:val="clear" w:color="000000" w:fill="FFFFFF"/>
            <w:vAlign w:val="center"/>
            <w:hideMark/>
          </w:tcPr>
          <w:p w14:paraId="75615772"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0,0</w:t>
            </w:r>
          </w:p>
        </w:tc>
        <w:tc>
          <w:tcPr>
            <w:tcW w:w="1370" w:type="dxa"/>
            <w:tcBorders>
              <w:top w:val="nil"/>
              <w:left w:val="nil"/>
              <w:bottom w:val="single" w:sz="4" w:space="0" w:color="auto"/>
              <w:right w:val="single" w:sz="4" w:space="0" w:color="auto"/>
            </w:tcBorders>
            <w:shd w:val="clear" w:color="000000" w:fill="FFFFFF"/>
            <w:vAlign w:val="center"/>
            <w:hideMark/>
          </w:tcPr>
          <w:p w14:paraId="32649E7C"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3.000</w:t>
            </w:r>
          </w:p>
        </w:tc>
        <w:tc>
          <w:tcPr>
            <w:tcW w:w="946" w:type="dxa"/>
            <w:tcBorders>
              <w:top w:val="nil"/>
              <w:left w:val="nil"/>
              <w:bottom w:val="single" w:sz="4" w:space="0" w:color="auto"/>
              <w:right w:val="single" w:sz="4" w:space="0" w:color="auto"/>
            </w:tcBorders>
            <w:shd w:val="clear" w:color="000000" w:fill="FFFFFF"/>
            <w:vAlign w:val="center"/>
            <w:hideMark/>
          </w:tcPr>
          <w:p w14:paraId="5920CE71"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0,0</w:t>
            </w:r>
          </w:p>
        </w:tc>
        <w:tc>
          <w:tcPr>
            <w:tcW w:w="896" w:type="dxa"/>
            <w:tcBorders>
              <w:top w:val="nil"/>
              <w:left w:val="nil"/>
              <w:bottom w:val="single" w:sz="4" w:space="0" w:color="auto"/>
              <w:right w:val="single" w:sz="4" w:space="0" w:color="auto"/>
            </w:tcBorders>
            <w:shd w:val="clear" w:color="000000" w:fill="FFFFFF"/>
            <w:vAlign w:val="center"/>
            <w:hideMark/>
          </w:tcPr>
          <w:p w14:paraId="5A9CA542"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100,0</w:t>
            </w:r>
          </w:p>
        </w:tc>
      </w:tr>
      <w:tr w:rsidR="00247C72" w:rsidRPr="00247C72" w14:paraId="7BC57683" w14:textId="77777777" w:rsidTr="00F83A8B">
        <w:trPr>
          <w:trHeight w:val="468"/>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3998CA99"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VI</w:t>
            </w:r>
          </w:p>
        </w:tc>
        <w:tc>
          <w:tcPr>
            <w:tcW w:w="3769" w:type="dxa"/>
            <w:tcBorders>
              <w:top w:val="nil"/>
              <w:left w:val="nil"/>
              <w:bottom w:val="single" w:sz="4" w:space="0" w:color="auto"/>
              <w:right w:val="single" w:sz="4" w:space="0" w:color="auto"/>
            </w:tcBorders>
            <w:shd w:val="clear" w:color="000000" w:fill="FFFFFF"/>
            <w:vAlign w:val="center"/>
            <w:hideMark/>
          </w:tcPr>
          <w:p w14:paraId="35A1174A" w14:textId="77777777" w:rsidR="00247C72" w:rsidRPr="00247C72" w:rsidRDefault="00247C72" w:rsidP="00247C72">
            <w:pPr>
              <w:rPr>
                <w:rFonts w:ascii="Arial" w:hAnsi="Arial" w:cs="Arial"/>
                <w:b/>
                <w:bCs/>
                <w:color w:val="000000"/>
                <w:sz w:val="18"/>
                <w:szCs w:val="18"/>
                <w:lang w:val="en-US"/>
              </w:rPr>
            </w:pPr>
            <w:proofErr w:type="spellStart"/>
            <w:r w:rsidRPr="00247C72">
              <w:rPr>
                <w:rFonts w:ascii="Arial" w:hAnsi="Arial" w:cs="Arial"/>
                <w:b/>
                <w:bCs/>
                <w:color w:val="000000"/>
                <w:sz w:val="18"/>
                <w:szCs w:val="18"/>
                <w:lang w:val="en-US"/>
              </w:rPr>
              <w:t>Расходи</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од</w:t>
            </w:r>
            <w:proofErr w:type="spellEnd"/>
            <w:r w:rsidRPr="00247C72">
              <w:rPr>
                <w:rFonts w:ascii="Arial" w:hAnsi="Arial" w:cs="Arial"/>
                <w:b/>
                <w:bCs/>
                <w:color w:val="000000"/>
                <w:sz w:val="18"/>
                <w:szCs w:val="18"/>
                <w:lang w:val="en-US"/>
              </w:rPr>
              <w:t xml:space="preserve"> </w:t>
            </w:r>
            <w:proofErr w:type="spellStart"/>
            <w:r w:rsidRPr="00247C72">
              <w:rPr>
                <w:rFonts w:ascii="Arial" w:hAnsi="Arial" w:cs="Arial"/>
                <w:b/>
                <w:bCs/>
                <w:color w:val="000000"/>
                <w:sz w:val="18"/>
                <w:szCs w:val="18"/>
                <w:lang w:val="en-US"/>
              </w:rPr>
              <w:t>финансирање</w:t>
            </w:r>
            <w:proofErr w:type="spellEnd"/>
          </w:p>
        </w:tc>
        <w:tc>
          <w:tcPr>
            <w:tcW w:w="1529" w:type="dxa"/>
            <w:tcBorders>
              <w:top w:val="nil"/>
              <w:left w:val="nil"/>
              <w:bottom w:val="single" w:sz="4" w:space="0" w:color="auto"/>
              <w:right w:val="single" w:sz="4" w:space="0" w:color="auto"/>
            </w:tcBorders>
            <w:shd w:val="clear" w:color="000000" w:fill="FFFFFF"/>
            <w:vAlign w:val="center"/>
            <w:hideMark/>
          </w:tcPr>
          <w:p w14:paraId="00074535"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1.247.000</w:t>
            </w:r>
          </w:p>
        </w:tc>
        <w:tc>
          <w:tcPr>
            <w:tcW w:w="837" w:type="dxa"/>
            <w:tcBorders>
              <w:top w:val="nil"/>
              <w:left w:val="nil"/>
              <w:bottom w:val="single" w:sz="4" w:space="0" w:color="auto"/>
              <w:right w:val="single" w:sz="4" w:space="0" w:color="auto"/>
            </w:tcBorders>
            <w:shd w:val="clear" w:color="000000" w:fill="FFFFFF"/>
            <w:vAlign w:val="center"/>
            <w:hideMark/>
          </w:tcPr>
          <w:p w14:paraId="31F6B522"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0,1</w:t>
            </w:r>
          </w:p>
        </w:tc>
        <w:tc>
          <w:tcPr>
            <w:tcW w:w="1370" w:type="dxa"/>
            <w:tcBorders>
              <w:top w:val="nil"/>
              <w:left w:val="nil"/>
              <w:bottom w:val="single" w:sz="4" w:space="0" w:color="auto"/>
              <w:right w:val="single" w:sz="4" w:space="0" w:color="auto"/>
            </w:tcBorders>
            <w:shd w:val="clear" w:color="000000" w:fill="FFFFFF"/>
            <w:vAlign w:val="center"/>
            <w:hideMark/>
          </w:tcPr>
          <w:p w14:paraId="608F99A4"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5.785.000</w:t>
            </w:r>
          </w:p>
        </w:tc>
        <w:tc>
          <w:tcPr>
            <w:tcW w:w="946" w:type="dxa"/>
            <w:tcBorders>
              <w:top w:val="nil"/>
              <w:left w:val="nil"/>
              <w:bottom w:val="single" w:sz="4" w:space="0" w:color="auto"/>
              <w:right w:val="single" w:sz="4" w:space="0" w:color="auto"/>
            </w:tcBorders>
            <w:shd w:val="clear" w:color="000000" w:fill="FFFFFF"/>
            <w:vAlign w:val="center"/>
            <w:hideMark/>
          </w:tcPr>
          <w:p w14:paraId="00060A37"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0,3</w:t>
            </w:r>
          </w:p>
        </w:tc>
        <w:tc>
          <w:tcPr>
            <w:tcW w:w="896" w:type="dxa"/>
            <w:tcBorders>
              <w:top w:val="nil"/>
              <w:left w:val="nil"/>
              <w:bottom w:val="single" w:sz="4" w:space="0" w:color="auto"/>
              <w:right w:val="single" w:sz="4" w:space="0" w:color="auto"/>
            </w:tcBorders>
            <w:shd w:val="clear" w:color="000000" w:fill="FFFFFF"/>
            <w:vAlign w:val="center"/>
            <w:hideMark/>
          </w:tcPr>
          <w:p w14:paraId="02C28719"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463,9</w:t>
            </w:r>
          </w:p>
        </w:tc>
      </w:tr>
      <w:tr w:rsidR="00247C72" w:rsidRPr="00247C72" w14:paraId="19026DB7" w14:textId="77777777" w:rsidTr="00F83A8B">
        <w:trPr>
          <w:trHeight w:val="468"/>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6160826F" w14:textId="77777777" w:rsidR="00247C72" w:rsidRPr="00247C72" w:rsidRDefault="00247C72" w:rsidP="00247C72">
            <w:pPr>
              <w:rPr>
                <w:color w:val="000000"/>
                <w:sz w:val="18"/>
                <w:szCs w:val="18"/>
                <w:lang w:val="en-US"/>
              </w:rPr>
            </w:pPr>
            <w:r w:rsidRPr="00247C72">
              <w:rPr>
                <w:color w:val="000000"/>
                <w:sz w:val="18"/>
                <w:szCs w:val="18"/>
                <w:lang w:val="en-US"/>
              </w:rPr>
              <w:t> </w:t>
            </w:r>
          </w:p>
        </w:tc>
        <w:tc>
          <w:tcPr>
            <w:tcW w:w="3769" w:type="dxa"/>
            <w:tcBorders>
              <w:top w:val="nil"/>
              <w:left w:val="nil"/>
              <w:bottom w:val="single" w:sz="4" w:space="0" w:color="auto"/>
              <w:right w:val="single" w:sz="4" w:space="0" w:color="auto"/>
            </w:tcBorders>
            <w:shd w:val="clear" w:color="000000" w:fill="FFFFFF"/>
            <w:vAlign w:val="center"/>
            <w:hideMark/>
          </w:tcPr>
          <w:p w14:paraId="4E78B3EA"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 xml:space="preserve">ВКУПНИ РАСХОДИ                                                         </w:t>
            </w:r>
          </w:p>
        </w:tc>
        <w:tc>
          <w:tcPr>
            <w:tcW w:w="1529" w:type="dxa"/>
            <w:tcBorders>
              <w:top w:val="nil"/>
              <w:left w:val="nil"/>
              <w:bottom w:val="single" w:sz="4" w:space="0" w:color="auto"/>
              <w:right w:val="single" w:sz="4" w:space="0" w:color="auto"/>
            </w:tcBorders>
            <w:shd w:val="clear" w:color="000000" w:fill="FFFFFF"/>
            <w:vAlign w:val="center"/>
            <w:hideMark/>
          </w:tcPr>
          <w:p w14:paraId="079AFED0"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1.738.669.000</w:t>
            </w:r>
          </w:p>
        </w:tc>
        <w:tc>
          <w:tcPr>
            <w:tcW w:w="837" w:type="dxa"/>
            <w:tcBorders>
              <w:top w:val="nil"/>
              <w:left w:val="nil"/>
              <w:bottom w:val="single" w:sz="4" w:space="0" w:color="auto"/>
              <w:right w:val="single" w:sz="4" w:space="0" w:color="auto"/>
            </w:tcBorders>
            <w:shd w:val="clear" w:color="000000" w:fill="FFFFFF"/>
            <w:vAlign w:val="center"/>
            <w:hideMark/>
          </w:tcPr>
          <w:p w14:paraId="602E2D21"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100,0</w:t>
            </w:r>
          </w:p>
        </w:tc>
        <w:tc>
          <w:tcPr>
            <w:tcW w:w="1370" w:type="dxa"/>
            <w:tcBorders>
              <w:top w:val="nil"/>
              <w:left w:val="nil"/>
              <w:bottom w:val="single" w:sz="4" w:space="0" w:color="auto"/>
              <w:right w:val="single" w:sz="4" w:space="0" w:color="auto"/>
            </w:tcBorders>
            <w:shd w:val="clear" w:color="000000" w:fill="FFFFFF"/>
            <w:vAlign w:val="center"/>
            <w:hideMark/>
          </w:tcPr>
          <w:p w14:paraId="66863456"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1.804.200.000</w:t>
            </w:r>
          </w:p>
        </w:tc>
        <w:tc>
          <w:tcPr>
            <w:tcW w:w="946" w:type="dxa"/>
            <w:tcBorders>
              <w:top w:val="nil"/>
              <w:left w:val="nil"/>
              <w:bottom w:val="single" w:sz="4" w:space="0" w:color="auto"/>
              <w:right w:val="single" w:sz="4" w:space="0" w:color="auto"/>
            </w:tcBorders>
            <w:shd w:val="clear" w:color="000000" w:fill="FFFFFF"/>
            <w:vAlign w:val="center"/>
            <w:hideMark/>
          </w:tcPr>
          <w:p w14:paraId="4592AFEB" w14:textId="77777777" w:rsidR="00247C72" w:rsidRPr="00247C72" w:rsidRDefault="00247C72" w:rsidP="00247C72">
            <w:pPr>
              <w:jc w:val="center"/>
              <w:rPr>
                <w:rFonts w:ascii="Arial" w:hAnsi="Arial" w:cs="Arial"/>
                <w:b/>
                <w:bCs/>
                <w:color w:val="000000"/>
                <w:sz w:val="18"/>
                <w:szCs w:val="18"/>
                <w:lang w:val="en-US"/>
              </w:rPr>
            </w:pPr>
            <w:r w:rsidRPr="00247C72">
              <w:rPr>
                <w:rFonts w:ascii="Arial" w:hAnsi="Arial" w:cs="Arial"/>
                <w:b/>
                <w:bCs/>
                <w:color w:val="000000"/>
                <w:sz w:val="18"/>
                <w:szCs w:val="18"/>
                <w:lang w:val="en-US"/>
              </w:rPr>
              <w:t>100,0</w:t>
            </w:r>
          </w:p>
        </w:tc>
        <w:tc>
          <w:tcPr>
            <w:tcW w:w="896" w:type="dxa"/>
            <w:tcBorders>
              <w:top w:val="nil"/>
              <w:left w:val="nil"/>
              <w:bottom w:val="single" w:sz="4" w:space="0" w:color="auto"/>
              <w:right w:val="single" w:sz="4" w:space="0" w:color="auto"/>
            </w:tcBorders>
            <w:shd w:val="clear" w:color="000000" w:fill="FFFFFF"/>
            <w:vAlign w:val="center"/>
            <w:hideMark/>
          </w:tcPr>
          <w:p w14:paraId="27739AB2" w14:textId="77777777" w:rsidR="00247C72" w:rsidRPr="00247C72" w:rsidRDefault="00247C72" w:rsidP="00247C72">
            <w:pPr>
              <w:jc w:val="right"/>
              <w:rPr>
                <w:rFonts w:ascii="Arial" w:hAnsi="Arial" w:cs="Arial"/>
                <w:b/>
                <w:bCs/>
                <w:color w:val="000000"/>
                <w:sz w:val="18"/>
                <w:szCs w:val="18"/>
                <w:lang w:val="en-US"/>
              </w:rPr>
            </w:pPr>
            <w:r w:rsidRPr="00247C72">
              <w:rPr>
                <w:rFonts w:ascii="Arial" w:hAnsi="Arial" w:cs="Arial"/>
                <w:b/>
                <w:bCs/>
                <w:color w:val="000000"/>
                <w:sz w:val="18"/>
                <w:szCs w:val="18"/>
                <w:lang w:val="en-US"/>
              </w:rPr>
              <w:t>103,8</w:t>
            </w:r>
          </w:p>
        </w:tc>
      </w:tr>
    </w:tbl>
    <w:p w14:paraId="7E5AF90B" w14:textId="03111AD4" w:rsidR="00247C72" w:rsidRDefault="00247C72" w:rsidP="00CB5BD2">
      <w:pPr>
        <w:spacing w:line="240" w:lineRule="exact"/>
        <w:ind w:firstLine="720"/>
        <w:jc w:val="both"/>
        <w:rPr>
          <w:rFonts w:ascii="Arial" w:hAnsi="Arial"/>
          <w:color w:val="FF0000"/>
          <w:sz w:val="22"/>
          <w:szCs w:val="22"/>
          <w:lang w:val="mk-MK"/>
        </w:rPr>
      </w:pPr>
    </w:p>
    <w:p w14:paraId="2D25CE27" w14:textId="77777777" w:rsidR="00CB5BD2" w:rsidRPr="000A719D" w:rsidRDefault="00CB5BD2" w:rsidP="00CB5BD2">
      <w:pPr>
        <w:pStyle w:val="BodyTextIndent3"/>
        <w:shd w:val="clear" w:color="auto" w:fill="FFFFFF"/>
        <w:spacing w:line="240" w:lineRule="exact"/>
        <w:ind w:firstLine="0"/>
        <w:jc w:val="center"/>
        <w:rPr>
          <w:rFonts w:ascii="Arial" w:hAnsi="Arial"/>
          <w:b/>
          <w:i/>
          <w:color w:val="FF0000"/>
          <w:u w:val="single"/>
          <w:lang w:val="mk-MK"/>
        </w:rPr>
      </w:pPr>
    </w:p>
    <w:p w14:paraId="1E627A86" w14:textId="77777777" w:rsidR="00CB5BD2" w:rsidRPr="000A719D" w:rsidRDefault="00CB5BD2" w:rsidP="00CB5BD2">
      <w:pPr>
        <w:pStyle w:val="BodyTextIndent3"/>
        <w:spacing w:line="240" w:lineRule="exact"/>
        <w:ind w:firstLine="0"/>
        <w:jc w:val="center"/>
        <w:rPr>
          <w:rFonts w:ascii="Arial" w:hAnsi="Arial"/>
          <w:b/>
          <w:i/>
          <w:color w:val="FF0000"/>
          <w:u w:val="single"/>
          <w:lang w:val="mk-MK"/>
        </w:rPr>
      </w:pPr>
    </w:p>
    <w:p w14:paraId="43031DAD" w14:textId="77777777" w:rsidR="00CB5BD2" w:rsidRPr="000A719D" w:rsidRDefault="00CB5BD2" w:rsidP="00CB5BD2">
      <w:pPr>
        <w:pStyle w:val="BodyTextIndent3"/>
        <w:shd w:val="clear" w:color="auto" w:fill="BDD6EE"/>
        <w:spacing w:line="240" w:lineRule="exact"/>
        <w:ind w:firstLine="0"/>
        <w:jc w:val="center"/>
        <w:rPr>
          <w:rFonts w:ascii="Arial" w:hAnsi="Arial"/>
          <w:b/>
          <w:i/>
          <w:color w:val="FF0000"/>
          <w:u w:val="single"/>
          <w:lang w:val="mk-MK"/>
        </w:rPr>
      </w:pPr>
    </w:p>
    <w:p w14:paraId="69965C1F" w14:textId="77777777" w:rsidR="00CB5BD2" w:rsidRPr="00C9016B" w:rsidRDefault="00CB5BD2" w:rsidP="00CB5BD2">
      <w:pPr>
        <w:pStyle w:val="BodyTextIndent3"/>
        <w:shd w:val="clear" w:color="auto" w:fill="BDD6EE"/>
        <w:spacing w:line="280" w:lineRule="exact"/>
        <w:jc w:val="left"/>
        <w:rPr>
          <w:rFonts w:ascii="Arial" w:hAnsi="Arial"/>
          <w:b/>
          <w:i/>
          <w:sz w:val="28"/>
          <w:szCs w:val="28"/>
          <w:u w:val="single"/>
          <w:lang w:val="mk-MK"/>
        </w:rPr>
      </w:pPr>
      <w:r w:rsidRPr="00C9016B">
        <w:rPr>
          <w:rFonts w:ascii="Arial" w:hAnsi="Arial"/>
          <w:b/>
          <w:i/>
          <w:sz w:val="28"/>
          <w:szCs w:val="28"/>
          <w:u w:val="single"/>
          <w:lang w:val="en-US"/>
        </w:rPr>
        <w:t>9</w:t>
      </w:r>
      <w:r w:rsidRPr="00C9016B">
        <w:rPr>
          <w:rFonts w:ascii="Arial" w:hAnsi="Arial"/>
          <w:b/>
          <w:i/>
          <w:sz w:val="28"/>
          <w:szCs w:val="28"/>
          <w:u w:val="single"/>
          <w:lang w:val="mk-MK"/>
        </w:rPr>
        <w:t>.2.1 Материјални трошоци</w:t>
      </w:r>
    </w:p>
    <w:p w14:paraId="48590F24" w14:textId="77777777" w:rsidR="00CB5BD2" w:rsidRPr="00C9016B" w:rsidRDefault="00CB5BD2" w:rsidP="00CB5BD2">
      <w:pPr>
        <w:pStyle w:val="BodyTextIndent3"/>
        <w:shd w:val="clear" w:color="auto" w:fill="BDD6EE"/>
        <w:spacing w:line="120" w:lineRule="exact"/>
        <w:ind w:firstLine="0"/>
        <w:jc w:val="center"/>
        <w:rPr>
          <w:rFonts w:ascii="Arial" w:hAnsi="Arial"/>
          <w:b/>
          <w:i/>
          <w:u w:val="single"/>
          <w:lang w:val="mk-MK"/>
        </w:rPr>
      </w:pPr>
    </w:p>
    <w:p w14:paraId="1BA6B7EA" w14:textId="77777777" w:rsidR="00CB5BD2" w:rsidRPr="00C9016B" w:rsidRDefault="00CB5BD2" w:rsidP="00CB5BD2">
      <w:pPr>
        <w:pStyle w:val="BodyTextIndent3"/>
        <w:shd w:val="clear" w:color="auto" w:fill="BDD6EE"/>
        <w:spacing w:line="120" w:lineRule="exact"/>
        <w:ind w:firstLine="0"/>
        <w:jc w:val="center"/>
        <w:rPr>
          <w:rFonts w:ascii="Arial" w:hAnsi="Arial"/>
          <w:b/>
          <w:i/>
          <w:u w:val="single"/>
          <w:lang w:val="mk-MK"/>
        </w:rPr>
      </w:pPr>
    </w:p>
    <w:p w14:paraId="65EA4BB2" w14:textId="77777777" w:rsidR="00D97B38" w:rsidRPr="00C9016B" w:rsidRDefault="00D97B38" w:rsidP="00CB5BD2">
      <w:pPr>
        <w:pStyle w:val="BodyTextIndent3"/>
        <w:spacing w:line="220" w:lineRule="exact"/>
        <w:ind w:left="8640"/>
        <w:jc w:val="center"/>
        <w:rPr>
          <w:rFonts w:ascii="Arial" w:hAnsi="Arial"/>
          <w:bCs/>
          <w:sz w:val="18"/>
          <w:szCs w:val="18"/>
          <w:lang w:val="mk-MK"/>
        </w:rPr>
      </w:pPr>
    </w:p>
    <w:p w14:paraId="6866D4A3" w14:textId="34F95DB1" w:rsidR="00CB5BD2" w:rsidRPr="00C9016B" w:rsidRDefault="00C0757A" w:rsidP="00CB5BD2">
      <w:pPr>
        <w:pStyle w:val="BodyTextIndent3"/>
        <w:spacing w:line="220" w:lineRule="exact"/>
        <w:ind w:left="8640"/>
        <w:jc w:val="center"/>
        <w:rPr>
          <w:rFonts w:ascii="Arial" w:hAnsi="Arial"/>
          <w:bCs/>
          <w:sz w:val="18"/>
          <w:szCs w:val="18"/>
          <w:lang w:val="mk-MK"/>
        </w:rPr>
      </w:pPr>
      <w:r w:rsidRPr="00C9016B">
        <w:rPr>
          <w:rFonts w:ascii="Arial" w:hAnsi="Arial"/>
          <w:bCs/>
          <w:sz w:val="18"/>
          <w:szCs w:val="18"/>
          <w:lang w:val="mk-MK"/>
        </w:rPr>
        <w:t>Таб.25</w:t>
      </w:r>
    </w:p>
    <w:tbl>
      <w:tblPr>
        <w:tblW w:w="10329" w:type="dxa"/>
        <w:jc w:val="center"/>
        <w:tblLook w:val="04A0" w:firstRow="1" w:lastRow="0" w:firstColumn="1" w:lastColumn="0" w:noHBand="0" w:noVBand="1"/>
      </w:tblPr>
      <w:tblGrid>
        <w:gridCol w:w="719"/>
        <w:gridCol w:w="3689"/>
        <w:gridCol w:w="1344"/>
        <w:gridCol w:w="999"/>
        <w:gridCol w:w="1495"/>
        <w:gridCol w:w="999"/>
        <w:gridCol w:w="1084"/>
      </w:tblGrid>
      <w:tr w:rsidR="00C9016B" w:rsidRPr="00C9016B" w14:paraId="5CF6A598" w14:textId="77777777" w:rsidTr="006A5173">
        <w:trPr>
          <w:trHeight w:val="465"/>
          <w:jc w:val="center"/>
        </w:trPr>
        <w:tc>
          <w:tcPr>
            <w:tcW w:w="7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3FB701" w14:textId="32101B7F" w:rsidR="00247C72" w:rsidRPr="00C9016B" w:rsidRDefault="00247C72" w:rsidP="00247C72">
            <w:pPr>
              <w:jc w:val="center"/>
              <w:rPr>
                <w:rFonts w:ascii="Arial" w:hAnsi="Arial" w:cs="Arial"/>
                <w:b/>
                <w:bCs/>
                <w:sz w:val="18"/>
                <w:szCs w:val="18"/>
              </w:rPr>
            </w:pPr>
            <w:r w:rsidRPr="00C9016B">
              <w:rPr>
                <w:rFonts w:ascii="Arial" w:hAnsi="Arial" w:cs="Arial"/>
                <w:bCs/>
                <w:sz w:val="18"/>
                <w:szCs w:val="18"/>
                <w:lang w:val="mk-MK" w:eastAsia="mk-MK"/>
              </w:rPr>
              <w:t>Р. бр.</w:t>
            </w:r>
          </w:p>
        </w:tc>
        <w:tc>
          <w:tcPr>
            <w:tcW w:w="3689" w:type="dxa"/>
            <w:tcBorders>
              <w:top w:val="single" w:sz="4" w:space="0" w:color="auto"/>
              <w:left w:val="nil"/>
              <w:bottom w:val="single" w:sz="4" w:space="0" w:color="auto"/>
              <w:right w:val="nil"/>
            </w:tcBorders>
            <w:shd w:val="clear" w:color="000000" w:fill="FFFFFF"/>
            <w:vAlign w:val="center"/>
            <w:hideMark/>
          </w:tcPr>
          <w:p w14:paraId="035C476E" w14:textId="079925D1" w:rsidR="00247C72" w:rsidRPr="00C9016B" w:rsidRDefault="00247C72" w:rsidP="00247C72">
            <w:pPr>
              <w:jc w:val="center"/>
              <w:rPr>
                <w:rFonts w:ascii="Arial" w:hAnsi="Arial" w:cs="Arial"/>
                <w:b/>
                <w:bCs/>
                <w:sz w:val="18"/>
                <w:szCs w:val="18"/>
              </w:rPr>
            </w:pPr>
            <w:r w:rsidRPr="00C9016B">
              <w:rPr>
                <w:rFonts w:ascii="Arial" w:hAnsi="Arial" w:cs="Arial"/>
                <w:b/>
                <w:bCs/>
                <w:sz w:val="18"/>
                <w:szCs w:val="18"/>
                <w:lang w:val="mk-MK" w:eastAsia="mk-MK"/>
              </w:rPr>
              <w:t>Е Л Е М Е Н Т И</w:t>
            </w:r>
          </w:p>
        </w:tc>
        <w:tc>
          <w:tcPr>
            <w:tcW w:w="13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2D04EE" w14:textId="35E778CE" w:rsidR="00247C72" w:rsidRPr="00C9016B" w:rsidRDefault="00247C72" w:rsidP="00247C72">
            <w:pPr>
              <w:jc w:val="center"/>
              <w:rPr>
                <w:rFonts w:ascii="Arial" w:hAnsi="Arial" w:cs="Arial"/>
                <w:b/>
                <w:bCs/>
                <w:sz w:val="18"/>
                <w:szCs w:val="18"/>
              </w:rPr>
            </w:pPr>
            <w:r w:rsidRPr="00C9016B">
              <w:rPr>
                <w:rFonts w:ascii="Arial" w:hAnsi="Arial" w:cs="Arial"/>
                <w:b/>
                <w:bCs/>
                <w:sz w:val="18"/>
                <w:szCs w:val="18"/>
                <w:lang w:val="mk-MK" w:eastAsia="mk-MK"/>
              </w:rPr>
              <w:t>2018</w:t>
            </w:r>
          </w:p>
        </w:tc>
        <w:tc>
          <w:tcPr>
            <w:tcW w:w="999" w:type="dxa"/>
            <w:tcBorders>
              <w:top w:val="single" w:sz="4" w:space="0" w:color="auto"/>
              <w:left w:val="nil"/>
              <w:bottom w:val="single" w:sz="4" w:space="0" w:color="auto"/>
              <w:right w:val="nil"/>
            </w:tcBorders>
            <w:shd w:val="clear" w:color="000000" w:fill="FFFFFF"/>
            <w:vAlign w:val="center"/>
            <w:hideMark/>
          </w:tcPr>
          <w:p w14:paraId="0822DA42" w14:textId="551D7916" w:rsidR="00247C72" w:rsidRPr="00C9016B" w:rsidRDefault="00247C72" w:rsidP="00247C72">
            <w:pPr>
              <w:jc w:val="center"/>
              <w:rPr>
                <w:rFonts w:ascii="Arial" w:hAnsi="Arial" w:cs="Arial"/>
                <w:b/>
                <w:bCs/>
                <w:sz w:val="18"/>
                <w:szCs w:val="18"/>
              </w:rPr>
            </w:pPr>
            <w:r w:rsidRPr="00C9016B">
              <w:rPr>
                <w:rFonts w:ascii="Arial" w:hAnsi="Arial" w:cs="Arial"/>
                <w:b/>
                <w:bCs/>
                <w:sz w:val="18"/>
                <w:szCs w:val="18"/>
                <w:lang w:val="mk-MK"/>
              </w:rPr>
              <w:t>Учество во вкупни расходи       %</w:t>
            </w:r>
          </w:p>
        </w:tc>
        <w:tc>
          <w:tcPr>
            <w:tcW w:w="1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1BC781" w14:textId="3424003D" w:rsidR="00247C72" w:rsidRPr="00C9016B" w:rsidRDefault="00247C72" w:rsidP="00247C72">
            <w:pPr>
              <w:jc w:val="center"/>
              <w:rPr>
                <w:rFonts w:ascii="Arial" w:hAnsi="Arial" w:cs="Arial"/>
                <w:b/>
                <w:bCs/>
                <w:sz w:val="18"/>
                <w:szCs w:val="18"/>
              </w:rPr>
            </w:pPr>
            <w:r w:rsidRPr="00C9016B">
              <w:rPr>
                <w:rFonts w:ascii="Arial" w:hAnsi="Arial" w:cs="Arial"/>
                <w:b/>
                <w:bCs/>
                <w:sz w:val="18"/>
                <w:szCs w:val="18"/>
                <w:lang w:val="mk-MK" w:eastAsia="mk-MK"/>
              </w:rPr>
              <w:t>2019</w:t>
            </w:r>
          </w:p>
        </w:tc>
        <w:tc>
          <w:tcPr>
            <w:tcW w:w="999" w:type="dxa"/>
            <w:tcBorders>
              <w:top w:val="single" w:sz="4" w:space="0" w:color="auto"/>
              <w:left w:val="nil"/>
              <w:bottom w:val="single" w:sz="4" w:space="0" w:color="auto"/>
              <w:right w:val="nil"/>
            </w:tcBorders>
            <w:shd w:val="clear" w:color="000000" w:fill="FFFFFF"/>
            <w:vAlign w:val="center"/>
            <w:hideMark/>
          </w:tcPr>
          <w:p w14:paraId="10C17C2E" w14:textId="22E6E9C8" w:rsidR="00247C72" w:rsidRPr="00C9016B" w:rsidRDefault="00247C72" w:rsidP="00247C72">
            <w:pPr>
              <w:jc w:val="center"/>
              <w:rPr>
                <w:rFonts w:ascii="Arial" w:hAnsi="Arial" w:cs="Arial"/>
                <w:b/>
                <w:bCs/>
                <w:sz w:val="18"/>
                <w:szCs w:val="18"/>
              </w:rPr>
            </w:pPr>
            <w:r w:rsidRPr="00C9016B">
              <w:rPr>
                <w:rFonts w:ascii="Arial" w:hAnsi="Arial" w:cs="Arial"/>
                <w:b/>
                <w:bCs/>
                <w:sz w:val="18"/>
                <w:szCs w:val="18"/>
                <w:lang w:val="mk-MK"/>
              </w:rPr>
              <w:t>Учество во вкупни расходи       %</w:t>
            </w:r>
          </w:p>
        </w:tc>
        <w:tc>
          <w:tcPr>
            <w:tcW w:w="10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C59BCB" w14:textId="099CDDCF" w:rsidR="00247C72" w:rsidRPr="00C9016B" w:rsidRDefault="00247C72" w:rsidP="00247C72">
            <w:pPr>
              <w:jc w:val="center"/>
              <w:rPr>
                <w:rFonts w:ascii="Arial" w:hAnsi="Arial" w:cs="Arial"/>
                <w:b/>
                <w:bCs/>
                <w:sz w:val="18"/>
                <w:szCs w:val="18"/>
              </w:rPr>
            </w:pPr>
            <w:r w:rsidRPr="00C9016B">
              <w:rPr>
                <w:rFonts w:ascii="Arial" w:hAnsi="Arial" w:cs="Arial"/>
                <w:b/>
                <w:bCs/>
                <w:sz w:val="18"/>
                <w:szCs w:val="18"/>
                <w:lang w:val="mk-MK" w:eastAsia="mk-MK"/>
              </w:rPr>
              <w:t xml:space="preserve">Индекс  </w:t>
            </w:r>
          </w:p>
        </w:tc>
      </w:tr>
      <w:tr w:rsidR="006A5173" w:rsidRPr="00C9016B" w14:paraId="24E3B92B"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47FC84D1"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w:t>
            </w:r>
          </w:p>
        </w:tc>
        <w:tc>
          <w:tcPr>
            <w:tcW w:w="3689" w:type="dxa"/>
            <w:tcBorders>
              <w:top w:val="single" w:sz="4" w:space="0" w:color="auto"/>
              <w:left w:val="nil"/>
              <w:bottom w:val="nil"/>
              <w:right w:val="nil"/>
            </w:tcBorders>
            <w:shd w:val="clear" w:color="000000" w:fill="FFFFFF"/>
            <w:vAlign w:val="center"/>
            <w:hideMark/>
          </w:tcPr>
          <w:p w14:paraId="3D802AC8"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Потрошени</w:t>
            </w:r>
            <w:proofErr w:type="spellEnd"/>
            <w:r w:rsidRPr="00C9016B">
              <w:rPr>
                <w:rFonts w:ascii="Arial" w:hAnsi="Arial" w:cs="Arial"/>
                <w:sz w:val="18"/>
                <w:szCs w:val="18"/>
              </w:rPr>
              <w:t xml:space="preserve"> </w:t>
            </w:r>
            <w:proofErr w:type="spellStart"/>
            <w:r w:rsidRPr="00C9016B">
              <w:rPr>
                <w:rFonts w:ascii="Arial" w:hAnsi="Arial" w:cs="Arial"/>
                <w:sz w:val="18"/>
                <w:szCs w:val="18"/>
              </w:rPr>
              <w:t>материјали</w:t>
            </w:r>
            <w:proofErr w:type="spellEnd"/>
          </w:p>
        </w:tc>
        <w:tc>
          <w:tcPr>
            <w:tcW w:w="1344" w:type="dxa"/>
            <w:tcBorders>
              <w:top w:val="single" w:sz="4" w:space="0" w:color="auto"/>
              <w:left w:val="single" w:sz="4" w:space="0" w:color="auto"/>
              <w:bottom w:val="nil"/>
              <w:right w:val="single" w:sz="4" w:space="0" w:color="auto"/>
            </w:tcBorders>
            <w:shd w:val="clear" w:color="000000" w:fill="FFFFFF"/>
            <w:vAlign w:val="center"/>
            <w:hideMark/>
          </w:tcPr>
          <w:p w14:paraId="78F600D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3.518.000</w:t>
            </w:r>
          </w:p>
        </w:tc>
        <w:tc>
          <w:tcPr>
            <w:tcW w:w="999" w:type="dxa"/>
            <w:tcBorders>
              <w:top w:val="single" w:sz="4" w:space="0" w:color="auto"/>
              <w:left w:val="nil"/>
              <w:bottom w:val="nil"/>
              <w:right w:val="single" w:sz="4" w:space="0" w:color="auto"/>
            </w:tcBorders>
            <w:shd w:val="clear" w:color="000000" w:fill="FFFFFF"/>
            <w:vAlign w:val="center"/>
            <w:hideMark/>
          </w:tcPr>
          <w:p w14:paraId="108BFFB2"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0,2</w:t>
            </w:r>
          </w:p>
        </w:tc>
        <w:tc>
          <w:tcPr>
            <w:tcW w:w="1495" w:type="dxa"/>
            <w:tcBorders>
              <w:top w:val="single" w:sz="4" w:space="0" w:color="auto"/>
              <w:left w:val="nil"/>
              <w:bottom w:val="nil"/>
              <w:right w:val="single" w:sz="4" w:space="0" w:color="auto"/>
            </w:tcBorders>
            <w:shd w:val="clear" w:color="000000" w:fill="FFFFFF"/>
            <w:vAlign w:val="center"/>
            <w:hideMark/>
          </w:tcPr>
          <w:p w14:paraId="65DD083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3.186.000</w:t>
            </w:r>
          </w:p>
        </w:tc>
        <w:tc>
          <w:tcPr>
            <w:tcW w:w="999" w:type="dxa"/>
            <w:tcBorders>
              <w:top w:val="single" w:sz="4" w:space="0" w:color="auto"/>
              <w:left w:val="nil"/>
              <w:bottom w:val="nil"/>
              <w:right w:val="nil"/>
            </w:tcBorders>
            <w:shd w:val="clear" w:color="000000" w:fill="FFFFFF"/>
            <w:vAlign w:val="center"/>
            <w:hideMark/>
          </w:tcPr>
          <w:p w14:paraId="6B91C4F4"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0,2</w:t>
            </w:r>
          </w:p>
        </w:tc>
        <w:tc>
          <w:tcPr>
            <w:tcW w:w="1084" w:type="dxa"/>
            <w:tcBorders>
              <w:top w:val="single" w:sz="4" w:space="0" w:color="auto"/>
              <w:left w:val="single" w:sz="4" w:space="0" w:color="auto"/>
              <w:bottom w:val="nil"/>
              <w:right w:val="single" w:sz="4" w:space="0" w:color="auto"/>
            </w:tcBorders>
            <w:shd w:val="clear" w:color="000000" w:fill="FFFFFF"/>
            <w:vAlign w:val="center"/>
            <w:hideMark/>
          </w:tcPr>
          <w:p w14:paraId="523DB8B4"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90,6</w:t>
            </w:r>
          </w:p>
        </w:tc>
      </w:tr>
      <w:tr w:rsidR="006A5173" w:rsidRPr="00C9016B" w14:paraId="19B532EE" w14:textId="77777777" w:rsidTr="006A5173">
        <w:trPr>
          <w:trHeight w:val="288"/>
          <w:jc w:val="center"/>
        </w:trPr>
        <w:tc>
          <w:tcPr>
            <w:tcW w:w="719" w:type="dxa"/>
            <w:tcBorders>
              <w:top w:val="nil"/>
              <w:left w:val="single" w:sz="4" w:space="0" w:color="auto"/>
              <w:bottom w:val="single" w:sz="4" w:space="0" w:color="auto"/>
              <w:right w:val="single" w:sz="4" w:space="0" w:color="auto"/>
            </w:tcBorders>
            <w:shd w:val="clear" w:color="000000" w:fill="FFFFFF"/>
            <w:vAlign w:val="center"/>
            <w:hideMark/>
          </w:tcPr>
          <w:p w14:paraId="4F43700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1.1</w:t>
            </w:r>
          </w:p>
        </w:tc>
        <w:tc>
          <w:tcPr>
            <w:tcW w:w="3689" w:type="dxa"/>
            <w:tcBorders>
              <w:top w:val="nil"/>
              <w:left w:val="nil"/>
              <w:bottom w:val="single" w:sz="4" w:space="0" w:color="auto"/>
              <w:right w:val="nil"/>
            </w:tcBorders>
            <w:shd w:val="clear" w:color="000000" w:fill="FFFFFF"/>
            <w:vAlign w:val="center"/>
            <w:hideMark/>
          </w:tcPr>
          <w:p w14:paraId="692E7CDC"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Канцелариски</w:t>
            </w:r>
            <w:proofErr w:type="spellEnd"/>
            <w:r w:rsidRPr="00C9016B">
              <w:rPr>
                <w:rFonts w:ascii="Arial" w:hAnsi="Arial" w:cs="Arial"/>
                <w:sz w:val="18"/>
                <w:szCs w:val="18"/>
              </w:rPr>
              <w:t xml:space="preserve"> </w:t>
            </w:r>
            <w:proofErr w:type="spellStart"/>
            <w:r w:rsidRPr="00C9016B">
              <w:rPr>
                <w:rFonts w:ascii="Arial" w:hAnsi="Arial" w:cs="Arial"/>
                <w:sz w:val="18"/>
                <w:szCs w:val="18"/>
              </w:rPr>
              <w:t>материјал</w:t>
            </w:r>
            <w:proofErr w:type="spellEnd"/>
          </w:p>
        </w:tc>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3778F17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3.518.000</w:t>
            </w:r>
          </w:p>
        </w:tc>
        <w:tc>
          <w:tcPr>
            <w:tcW w:w="999" w:type="dxa"/>
            <w:tcBorders>
              <w:top w:val="nil"/>
              <w:left w:val="nil"/>
              <w:bottom w:val="nil"/>
              <w:right w:val="single" w:sz="4" w:space="0" w:color="auto"/>
            </w:tcBorders>
            <w:shd w:val="clear" w:color="000000" w:fill="FFFFFF"/>
            <w:vAlign w:val="center"/>
            <w:hideMark/>
          </w:tcPr>
          <w:p w14:paraId="35D4518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0,2</w:t>
            </w:r>
          </w:p>
        </w:tc>
        <w:tc>
          <w:tcPr>
            <w:tcW w:w="1495" w:type="dxa"/>
            <w:tcBorders>
              <w:top w:val="nil"/>
              <w:left w:val="nil"/>
              <w:bottom w:val="single" w:sz="4" w:space="0" w:color="auto"/>
              <w:right w:val="single" w:sz="4" w:space="0" w:color="auto"/>
            </w:tcBorders>
            <w:shd w:val="clear" w:color="000000" w:fill="FFFFFF"/>
            <w:vAlign w:val="center"/>
            <w:hideMark/>
          </w:tcPr>
          <w:p w14:paraId="2D476B3A"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3.186.000</w:t>
            </w:r>
          </w:p>
        </w:tc>
        <w:tc>
          <w:tcPr>
            <w:tcW w:w="999" w:type="dxa"/>
            <w:tcBorders>
              <w:top w:val="nil"/>
              <w:left w:val="nil"/>
              <w:bottom w:val="single" w:sz="4" w:space="0" w:color="auto"/>
              <w:right w:val="nil"/>
            </w:tcBorders>
            <w:shd w:val="clear" w:color="000000" w:fill="FFFFFF"/>
            <w:vAlign w:val="center"/>
            <w:hideMark/>
          </w:tcPr>
          <w:p w14:paraId="27E94DBD"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0,2</w:t>
            </w:r>
          </w:p>
        </w:tc>
        <w:tc>
          <w:tcPr>
            <w:tcW w:w="1084" w:type="dxa"/>
            <w:tcBorders>
              <w:top w:val="nil"/>
              <w:left w:val="single" w:sz="4" w:space="0" w:color="auto"/>
              <w:bottom w:val="single" w:sz="4" w:space="0" w:color="auto"/>
              <w:right w:val="single" w:sz="4" w:space="0" w:color="auto"/>
            </w:tcBorders>
            <w:shd w:val="clear" w:color="000000" w:fill="FFFFFF"/>
            <w:vAlign w:val="center"/>
            <w:hideMark/>
          </w:tcPr>
          <w:p w14:paraId="3C5811F2"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90,6</w:t>
            </w:r>
          </w:p>
        </w:tc>
      </w:tr>
      <w:tr w:rsidR="006A5173" w:rsidRPr="00C9016B" w14:paraId="3616DAD5"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576F88E9"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2</w:t>
            </w:r>
          </w:p>
        </w:tc>
        <w:tc>
          <w:tcPr>
            <w:tcW w:w="3689" w:type="dxa"/>
            <w:tcBorders>
              <w:top w:val="nil"/>
              <w:left w:val="nil"/>
              <w:bottom w:val="nil"/>
              <w:right w:val="nil"/>
            </w:tcBorders>
            <w:shd w:val="clear" w:color="000000" w:fill="FFFFFF"/>
            <w:vAlign w:val="center"/>
            <w:hideMark/>
          </w:tcPr>
          <w:p w14:paraId="6CE4322D"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Потрошена</w:t>
            </w:r>
            <w:proofErr w:type="spellEnd"/>
            <w:r w:rsidRPr="00C9016B">
              <w:rPr>
                <w:rFonts w:ascii="Arial" w:hAnsi="Arial" w:cs="Arial"/>
                <w:sz w:val="18"/>
                <w:szCs w:val="18"/>
              </w:rPr>
              <w:t xml:space="preserve"> </w:t>
            </w:r>
            <w:proofErr w:type="spellStart"/>
            <w:r w:rsidRPr="00C9016B">
              <w:rPr>
                <w:rFonts w:ascii="Arial" w:hAnsi="Arial" w:cs="Arial"/>
                <w:sz w:val="18"/>
                <w:szCs w:val="18"/>
              </w:rPr>
              <w:t>енергија</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0965D8E5"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402.381.000</w:t>
            </w:r>
          </w:p>
        </w:tc>
        <w:tc>
          <w:tcPr>
            <w:tcW w:w="999" w:type="dxa"/>
            <w:tcBorders>
              <w:top w:val="single" w:sz="4" w:space="0" w:color="auto"/>
              <w:left w:val="nil"/>
              <w:bottom w:val="nil"/>
              <w:right w:val="single" w:sz="4" w:space="0" w:color="auto"/>
            </w:tcBorders>
            <w:shd w:val="clear" w:color="000000" w:fill="FFFFFF"/>
            <w:vAlign w:val="center"/>
            <w:hideMark/>
          </w:tcPr>
          <w:p w14:paraId="233E761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23,1</w:t>
            </w:r>
          </w:p>
        </w:tc>
        <w:tc>
          <w:tcPr>
            <w:tcW w:w="1495" w:type="dxa"/>
            <w:tcBorders>
              <w:top w:val="nil"/>
              <w:left w:val="nil"/>
              <w:bottom w:val="nil"/>
              <w:right w:val="single" w:sz="4" w:space="0" w:color="auto"/>
            </w:tcBorders>
            <w:shd w:val="clear" w:color="000000" w:fill="FFFFFF"/>
            <w:vAlign w:val="center"/>
            <w:hideMark/>
          </w:tcPr>
          <w:p w14:paraId="2E44892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459.560.000</w:t>
            </w:r>
          </w:p>
        </w:tc>
        <w:tc>
          <w:tcPr>
            <w:tcW w:w="999" w:type="dxa"/>
            <w:tcBorders>
              <w:top w:val="nil"/>
              <w:left w:val="nil"/>
              <w:bottom w:val="nil"/>
              <w:right w:val="single" w:sz="4" w:space="0" w:color="auto"/>
            </w:tcBorders>
            <w:shd w:val="clear" w:color="000000" w:fill="FFFFFF"/>
            <w:vAlign w:val="center"/>
            <w:hideMark/>
          </w:tcPr>
          <w:p w14:paraId="164F47C3"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25,5</w:t>
            </w:r>
          </w:p>
        </w:tc>
        <w:tc>
          <w:tcPr>
            <w:tcW w:w="1084" w:type="dxa"/>
            <w:tcBorders>
              <w:top w:val="nil"/>
              <w:left w:val="nil"/>
              <w:bottom w:val="nil"/>
              <w:right w:val="single" w:sz="4" w:space="0" w:color="auto"/>
            </w:tcBorders>
            <w:shd w:val="clear" w:color="000000" w:fill="FFFFFF"/>
            <w:vAlign w:val="center"/>
            <w:hideMark/>
          </w:tcPr>
          <w:p w14:paraId="7A80B118"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114,2</w:t>
            </w:r>
          </w:p>
        </w:tc>
      </w:tr>
      <w:tr w:rsidR="006A5173" w:rsidRPr="00C9016B" w14:paraId="7E908CD6"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25D5F3A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2.1</w:t>
            </w:r>
          </w:p>
        </w:tc>
        <w:tc>
          <w:tcPr>
            <w:tcW w:w="3689" w:type="dxa"/>
            <w:tcBorders>
              <w:top w:val="nil"/>
              <w:left w:val="nil"/>
              <w:bottom w:val="nil"/>
              <w:right w:val="nil"/>
            </w:tcBorders>
            <w:shd w:val="clear" w:color="000000" w:fill="FFFFFF"/>
            <w:vAlign w:val="center"/>
            <w:hideMark/>
          </w:tcPr>
          <w:p w14:paraId="1BEFF73A"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Нафта</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5FEC251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378.219.000</w:t>
            </w:r>
          </w:p>
        </w:tc>
        <w:tc>
          <w:tcPr>
            <w:tcW w:w="999" w:type="dxa"/>
            <w:tcBorders>
              <w:top w:val="nil"/>
              <w:left w:val="nil"/>
              <w:bottom w:val="nil"/>
              <w:right w:val="single" w:sz="4" w:space="0" w:color="auto"/>
            </w:tcBorders>
            <w:shd w:val="clear" w:color="000000" w:fill="FFFFFF"/>
            <w:vAlign w:val="center"/>
            <w:hideMark/>
          </w:tcPr>
          <w:p w14:paraId="0157C5F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21,8</w:t>
            </w:r>
          </w:p>
        </w:tc>
        <w:tc>
          <w:tcPr>
            <w:tcW w:w="1495" w:type="dxa"/>
            <w:tcBorders>
              <w:top w:val="nil"/>
              <w:left w:val="nil"/>
              <w:bottom w:val="nil"/>
              <w:right w:val="single" w:sz="4" w:space="0" w:color="auto"/>
            </w:tcBorders>
            <w:shd w:val="clear" w:color="000000" w:fill="FFFFFF"/>
            <w:vAlign w:val="center"/>
            <w:hideMark/>
          </w:tcPr>
          <w:p w14:paraId="1F5249B5"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377.849.000</w:t>
            </w:r>
          </w:p>
        </w:tc>
        <w:tc>
          <w:tcPr>
            <w:tcW w:w="999" w:type="dxa"/>
            <w:tcBorders>
              <w:top w:val="nil"/>
              <w:left w:val="nil"/>
              <w:bottom w:val="nil"/>
              <w:right w:val="single" w:sz="4" w:space="0" w:color="auto"/>
            </w:tcBorders>
            <w:shd w:val="clear" w:color="000000" w:fill="FFFFFF"/>
            <w:vAlign w:val="center"/>
            <w:hideMark/>
          </w:tcPr>
          <w:p w14:paraId="32E26857"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20,9</w:t>
            </w:r>
          </w:p>
        </w:tc>
        <w:tc>
          <w:tcPr>
            <w:tcW w:w="1084" w:type="dxa"/>
            <w:tcBorders>
              <w:top w:val="nil"/>
              <w:left w:val="nil"/>
              <w:bottom w:val="nil"/>
              <w:right w:val="single" w:sz="4" w:space="0" w:color="auto"/>
            </w:tcBorders>
            <w:shd w:val="clear" w:color="000000" w:fill="FFFFFF"/>
            <w:vAlign w:val="center"/>
            <w:hideMark/>
          </w:tcPr>
          <w:p w14:paraId="32C9B0C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99,9</w:t>
            </w:r>
          </w:p>
        </w:tc>
      </w:tr>
      <w:tr w:rsidR="006A5173" w:rsidRPr="00C9016B" w14:paraId="0D97C7D8" w14:textId="77777777" w:rsidTr="006A5173">
        <w:trPr>
          <w:trHeight w:val="301"/>
          <w:jc w:val="center"/>
        </w:trPr>
        <w:tc>
          <w:tcPr>
            <w:tcW w:w="719" w:type="dxa"/>
            <w:tcBorders>
              <w:top w:val="nil"/>
              <w:left w:val="single" w:sz="4" w:space="0" w:color="auto"/>
              <w:bottom w:val="nil"/>
              <w:right w:val="single" w:sz="4" w:space="0" w:color="auto"/>
            </w:tcBorders>
            <w:shd w:val="clear" w:color="000000" w:fill="FFFFFF"/>
            <w:vAlign w:val="center"/>
            <w:hideMark/>
          </w:tcPr>
          <w:p w14:paraId="0A77E69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2.2</w:t>
            </w:r>
          </w:p>
        </w:tc>
        <w:tc>
          <w:tcPr>
            <w:tcW w:w="3689" w:type="dxa"/>
            <w:tcBorders>
              <w:top w:val="nil"/>
              <w:left w:val="nil"/>
              <w:bottom w:val="nil"/>
              <w:right w:val="nil"/>
            </w:tcBorders>
            <w:shd w:val="clear" w:color="000000" w:fill="FFFFFF"/>
            <w:vAlign w:val="center"/>
            <w:hideMark/>
          </w:tcPr>
          <w:p w14:paraId="34D50B70"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proofErr w:type="gramStart"/>
            <w:r w:rsidRPr="00C9016B">
              <w:rPr>
                <w:rFonts w:ascii="Arial" w:hAnsi="Arial" w:cs="Arial"/>
                <w:sz w:val="18"/>
                <w:szCs w:val="18"/>
              </w:rPr>
              <w:t>Мазива,масти</w:t>
            </w:r>
            <w:proofErr w:type="gramEnd"/>
            <w:r w:rsidRPr="00C9016B">
              <w:rPr>
                <w:rFonts w:ascii="Arial" w:hAnsi="Arial" w:cs="Arial"/>
                <w:sz w:val="18"/>
                <w:szCs w:val="18"/>
              </w:rPr>
              <w:t>,антифриз,бензин</w:t>
            </w:r>
            <w:proofErr w:type="spellEnd"/>
            <w:r w:rsidRPr="00C9016B">
              <w:rPr>
                <w:rFonts w:ascii="Arial" w:hAnsi="Arial" w:cs="Arial"/>
                <w:sz w:val="18"/>
                <w:szCs w:val="18"/>
              </w:rPr>
              <w:t xml:space="preserve"> и </w:t>
            </w:r>
            <w:proofErr w:type="spellStart"/>
            <w:r w:rsidRPr="00C9016B">
              <w:rPr>
                <w:rFonts w:ascii="Arial" w:hAnsi="Arial" w:cs="Arial"/>
                <w:sz w:val="18"/>
                <w:szCs w:val="18"/>
              </w:rPr>
              <w:t>др.гориво</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6C249B74" w14:textId="77777777" w:rsidR="00247C72" w:rsidRPr="00C9016B" w:rsidRDefault="00247C72" w:rsidP="00247C72">
            <w:pPr>
              <w:jc w:val="right"/>
              <w:rPr>
                <w:rFonts w:ascii="Arial" w:hAnsi="Arial" w:cs="Arial"/>
                <w:color w:val="000000"/>
                <w:sz w:val="18"/>
                <w:szCs w:val="18"/>
              </w:rPr>
            </w:pPr>
            <w:r w:rsidRPr="00C9016B">
              <w:rPr>
                <w:rFonts w:ascii="Arial" w:hAnsi="Arial" w:cs="Arial"/>
                <w:color w:val="000000"/>
                <w:sz w:val="18"/>
                <w:szCs w:val="18"/>
              </w:rPr>
              <w:t>14.432.000</w:t>
            </w:r>
          </w:p>
        </w:tc>
        <w:tc>
          <w:tcPr>
            <w:tcW w:w="999" w:type="dxa"/>
            <w:tcBorders>
              <w:top w:val="nil"/>
              <w:left w:val="nil"/>
              <w:bottom w:val="nil"/>
              <w:right w:val="single" w:sz="4" w:space="0" w:color="auto"/>
            </w:tcBorders>
            <w:shd w:val="clear" w:color="000000" w:fill="FFFFFF"/>
            <w:vAlign w:val="center"/>
            <w:hideMark/>
          </w:tcPr>
          <w:p w14:paraId="536CB43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0,8</w:t>
            </w:r>
          </w:p>
        </w:tc>
        <w:tc>
          <w:tcPr>
            <w:tcW w:w="1495" w:type="dxa"/>
            <w:tcBorders>
              <w:top w:val="nil"/>
              <w:left w:val="nil"/>
              <w:bottom w:val="nil"/>
              <w:right w:val="single" w:sz="4" w:space="0" w:color="auto"/>
            </w:tcBorders>
            <w:shd w:val="clear" w:color="000000" w:fill="FFFFFF"/>
            <w:vAlign w:val="center"/>
            <w:hideMark/>
          </w:tcPr>
          <w:p w14:paraId="0C4989CE" w14:textId="77777777" w:rsidR="00247C72" w:rsidRPr="00C9016B" w:rsidRDefault="00247C72" w:rsidP="00247C72">
            <w:pPr>
              <w:jc w:val="right"/>
              <w:rPr>
                <w:rFonts w:ascii="Arial" w:hAnsi="Arial" w:cs="Arial"/>
                <w:color w:val="000000"/>
                <w:sz w:val="18"/>
                <w:szCs w:val="18"/>
              </w:rPr>
            </w:pPr>
            <w:r w:rsidRPr="00C9016B">
              <w:rPr>
                <w:rFonts w:ascii="Arial" w:hAnsi="Arial" w:cs="Arial"/>
                <w:color w:val="000000"/>
                <w:sz w:val="18"/>
                <w:szCs w:val="18"/>
              </w:rPr>
              <w:t>15.891.000</w:t>
            </w:r>
          </w:p>
        </w:tc>
        <w:tc>
          <w:tcPr>
            <w:tcW w:w="999" w:type="dxa"/>
            <w:tcBorders>
              <w:top w:val="nil"/>
              <w:left w:val="nil"/>
              <w:bottom w:val="nil"/>
              <w:right w:val="single" w:sz="4" w:space="0" w:color="auto"/>
            </w:tcBorders>
            <w:shd w:val="clear" w:color="000000" w:fill="FFFFFF"/>
            <w:vAlign w:val="center"/>
            <w:hideMark/>
          </w:tcPr>
          <w:p w14:paraId="7C385AA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0,9</w:t>
            </w:r>
          </w:p>
        </w:tc>
        <w:tc>
          <w:tcPr>
            <w:tcW w:w="1084" w:type="dxa"/>
            <w:tcBorders>
              <w:top w:val="nil"/>
              <w:left w:val="nil"/>
              <w:bottom w:val="nil"/>
              <w:right w:val="single" w:sz="4" w:space="0" w:color="auto"/>
            </w:tcBorders>
            <w:shd w:val="clear" w:color="000000" w:fill="FFFFFF"/>
            <w:vAlign w:val="center"/>
            <w:hideMark/>
          </w:tcPr>
          <w:p w14:paraId="18FBC3E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110,1</w:t>
            </w:r>
          </w:p>
        </w:tc>
      </w:tr>
      <w:tr w:rsidR="006A5173" w:rsidRPr="00C9016B" w14:paraId="7FF88E01"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2913B9BE" w14:textId="7F2FEA65" w:rsidR="00247C72" w:rsidRPr="00C9016B" w:rsidRDefault="00247C72" w:rsidP="00247C72">
            <w:pPr>
              <w:jc w:val="right"/>
              <w:rPr>
                <w:rFonts w:ascii="Arial" w:hAnsi="Arial" w:cs="Arial"/>
                <w:sz w:val="18"/>
                <w:szCs w:val="18"/>
                <w:lang w:val="mk-MK"/>
              </w:rPr>
            </w:pPr>
            <w:r w:rsidRPr="00C9016B">
              <w:rPr>
                <w:rFonts w:ascii="Arial" w:hAnsi="Arial" w:cs="Arial"/>
                <w:sz w:val="18"/>
                <w:szCs w:val="18"/>
              </w:rPr>
              <w:t>2.</w:t>
            </w:r>
            <w:r w:rsidR="00C9016B">
              <w:rPr>
                <w:rFonts w:ascii="Arial" w:hAnsi="Arial" w:cs="Arial"/>
                <w:sz w:val="18"/>
                <w:szCs w:val="18"/>
                <w:lang w:val="mk-MK"/>
              </w:rPr>
              <w:t>3</w:t>
            </w:r>
          </w:p>
        </w:tc>
        <w:tc>
          <w:tcPr>
            <w:tcW w:w="3689" w:type="dxa"/>
            <w:tcBorders>
              <w:top w:val="nil"/>
              <w:left w:val="nil"/>
              <w:bottom w:val="nil"/>
              <w:right w:val="nil"/>
            </w:tcBorders>
            <w:shd w:val="clear" w:color="000000" w:fill="FFFFFF"/>
            <w:vAlign w:val="center"/>
            <w:hideMark/>
          </w:tcPr>
          <w:p w14:paraId="74C97833"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proofErr w:type="spellStart"/>
            <w:r w:rsidRPr="00C9016B">
              <w:rPr>
                <w:rFonts w:ascii="Arial" w:hAnsi="Arial" w:cs="Arial"/>
                <w:sz w:val="18"/>
                <w:szCs w:val="18"/>
              </w:rPr>
              <w:t>за</w:t>
            </w:r>
            <w:proofErr w:type="spellEnd"/>
            <w:r w:rsidRPr="00C9016B">
              <w:rPr>
                <w:rFonts w:ascii="Arial" w:hAnsi="Arial" w:cs="Arial"/>
                <w:sz w:val="18"/>
                <w:szCs w:val="18"/>
              </w:rPr>
              <w:t xml:space="preserve"> </w:t>
            </w:r>
            <w:proofErr w:type="spellStart"/>
            <w:r w:rsidRPr="00C9016B">
              <w:rPr>
                <w:rFonts w:ascii="Arial" w:hAnsi="Arial" w:cs="Arial"/>
                <w:sz w:val="18"/>
                <w:szCs w:val="18"/>
              </w:rPr>
              <w:t>природен</w:t>
            </w:r>
            <w:proofErr w:type="spellEnd"/>
            <w:r w:rsidRPr="00C9016B">
              <w:rPr>
                <w:rFonts w:ascii="Arial" w:hAnsi="Arial" w:cs="Arial"/>
                <w:sz w:val="18"/>
                <w:szCs w:val="18"/>
              </w:rPr>
              <w:t xml:space="preserve"> </w:t>
            </w:r>
            <w:proofErr w:type="spellStart"/>
            <w:r w:rsidRPr="00C9016B">
              <w:rPr>
                <w:rFonts w:ascii="Arial" w:hAnsi="Arial" w:cs="Arial"/>
                <w:sz w:val="18"/>
                <w:szCs w:val="18"/>
              </w:rPr>
              <w:t>гас-греење</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701535F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2.791.000</w:t>
            </w:r>
          </w:p>
        </w:tc>
        <w:tc>
          <w:tcPr>
            <w:tcW w:w="999" w:type="dxa"/>
            <w:tcBorders>
              <w:top w:val="nil"/>
              <w:left w:val="nil"/>
              <w:bottom w:val="nil"/>
              <w:right w:val="single" w:sz="4" w:space="0" w:color="auto"/>
            </w:tcBorders>
            <w:shd w:val="clear" w:color="000000" w:fill="FFFFFF"/>
            <w:vAlign w:val="center"/>
            <w:hideMark/>
          </w:tcPr>
          <w:p w14:paraId="78C4EF5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0,2</w:t>
            </w:r>
          </w:p>
        </w:tc>
        <w:tc>
          <w:tcPr>
            <w:tcW w:w="1495" w:type="dxa"/>
            <w:tcBorders>
              <w:top w:val="nil"/>
              <w:left w:val="nil"/>
              <w:bottom w:val="nil"/>
              <w:right w:val="single" w:sz="4" w:space="0" w:color="auto"/>
            </w:tcBorders>
            <w:shd w:val="clear" w:color="000000" w:fill="FFFFFF"/>
            <w:vAlign w:val="center"/>
            <w:hideMark/>
          </w:tcPr>
          <w:p w14:paraId="361DF07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2.550.000</w:t>
            </w:r>
          </w:p>
        </w:tc>
        <w:tc>
          <w:tcPr>
            <w:tcW w:w="999" w:type="dxa"/>
            <w:tcBorders>
              <w:top w:val="nil"/>
              <w:left w:val="nil"/>
              <w:bottom w:val="nil"/>
              <w:right w:val="single" w:sz="4" w:space="0" w:color="auto"/>
            </w:tcBorders>
            <w:shd w:val="clear" w:color="000000" w:fill="FFFFFF"/>
            <w:vAlign w:val="center"/>
            <w:hideMark/>
          </w:tcPr>
          <w:p w14:paraId="359F9AD7"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0,1</w:t>
            </w:r>
          </w:p>
        </w:tc>
        <w:tc>
          <w:tcPr>
            <w:tcW w:w="1084" w:type="dxa"/>
            <w:tcBorders>
              <w:top w:val="nil"/>
              <w:left w:val="nil"/>
              <w:bottom w:val="nil"/>
              <w:right w:val="single" w:sz="4" w:space="0" w:color="auto"/>
            </w:tcBorders>
            <w:shd w:val="clear" w:color="000000" w:fill="FFFFFF"/>
            <w:vAlign w:val="center"/>
            <w:hideMark/>
          </w:tcPr>
          <w:p w14:paraId="4704031F"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91,4</w:t>
            </w:r>
          </w:p>
        </w:tc>
      </w:tr>
      <w:tr w:rsidR="006A5173" w:rsidRPr="00C9016B" w14:paraId="62B935A9"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7D6CC315" w14:textId="74109425" w:rsidR="00247C72" w:rsidRPr="00C9016B" w:rsidRDefault="00247C72" w:rsidP="00247C72">
            <w:pPr>
              <w:jc w:val="right"/>
              <w:rPr>
                <w:rFonts w:ascii="Arial" w:hAnsi="Arial" w:cs="Arial"/>
                <w:sz w:val="18"/>
                <w:szCs w:val="18"/>
                <w:lang w:val="mk-MK"/>
              </w:rPr>
            </w:pPr>
            <w:r w:rsidRPr="00C9016B">
              <w:rPr>
                <w:rFonts w:ascii="Arial" w:hAnsi="Arial" w:cs="Arial"/>
                <w:sz w:val="18"/>
                <w:szCs w:val="18"/>
              </w:rPr>
              <w:t>2.</w:t>
            </w:r>
            <w:r w:rsidR="00C9016B">
              <w:rPr>
                <w:rFonts w:ascii="Arial" w:hAnsi="Arial" w:cs="Arial"/>
                <w:sz w:val="18"/>
                <w:szCs w:val="18"/>
                <w:lang w:val="mk-MK"/>
              </w:rPr>
              <w:t>4</w:t>
            </w:r>
          </w:p>
        </w:tc>
        <w:tc>
          <w:tcPr>
            <w:tcW w:w="3689" w:type="dxa"/>
            <w:tcBorders>
              <w:top w:val="nil"/>
              <w:left w:val="nil"/>
              <w:bottom w:val="nil"/>
              <w:right w:val="nil"/>
            </w:tcBorders>
            <w:shd w:val="clear" w:color="000000" w:fill="FFFFFF"/>
            <w:vAlign w:val="center"/>
            <w:hideMark/>
          </w:tcPr>
          <w:p w14:paraId="5084ED3F"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Електрична</w:t>
            </w:r>
            <w:proofErr w:type="spellEnd"/>
            <w:r w:rsidRPr="00C9016B">
              <w:rPr>
                <w:rFonts w:ascii="Arial" w:hAnsi="Arial" w:cs="Arial"/>
                <w:sz w:val="18"/>
                <w:szCs w:val="18"/>
              </w:rPr>
              <w:t xml:space="preserve"> </w:t>
            </w:r>
            <w:proofErr w:type="spellStart"/>
            <w:r w:rsidRPr="00C9016B">
              <w:rPr>
                <w:rFonts w:ascii="Arial" w:hAnsi="Arial" w:cs="Arial"/>
                <w:sz w:val="18"/>
                <w:szCs w:val="18"/>
              </w:rPr>
              <w:t>енергија</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168E640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6.858.000</w:t>
            </w:r>
          </w:p>
        </w:tc>
        <w:tc>
          <w:tcPr>
            <w:tcW w:w="999" w:type="dxa"/>
            <w:tcBorders>
              <w:top w:val="nil"/>
              <w:left w:val="nil"/>
              <w:bottom w:val="nil"/>
              <w:right w:val="single" w:sz="4" w:space="0" w:color="auto"/>
            </w:tcBorders>
            <w:shd w:val="clear" w:color="000000" w:fill="FFFFFF"/>
            <w:vAlign w:val="center"/>
            <w:hideMark/>
          </w:tcPr>
          <w:p w14:paraId="6FA027B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0,4</w:t>
            </w:r>
          </w:p>
        </w:tc>
        <w:tc>
          <w:tcPr>
            <w:tcW w:w="1495" w:type="dxa"/>
            <w:tcBorders>
              <w:top w:val="nil"/>
              <w:left w:val="nil"/>
              <w:bottom w:val="nil"/>
              <w:right w:val="single" w:sz="4" w:space="0" w:color="auto"/>
            </w:tcBorders>
            <w:shd w:val="clear" w:color="000000" w:fill="FFFFFF"/>
            <w:vAlign w:val="center"/>
            <w:hideMark/>
          </w:tcPr>
          <w:p w14:paraId="6E20D37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8.319.000</w:t>
            </w:r>
          </w:p>
        </w:tc>
        <w:tc>
          <w:tcPr>
            <w:tcW w:w="999" w:type="dxa"/>
            <w:tcBorders>
              <w:top w:val="nil"/>
              <w:left w:val="nil"/>
              <w:bottom w:val="nil"/>
              <w:right w:val="single" w:sz="4" w:space="0" w:color="auto"/>
            </w:tcBorders>
            <w:shd w:val="clear" w:color="000000" w:fill="FFFFFF"/>
            <w:vAlign w:val="center"/>
            <w:hideMark/>
          </w:tcPr>
          <w:p w14:paraId="7C5DBF1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0,5</w:t>
            </w:r>
          </w:p>
        </w:tc>
        <w:tc>
          <w:tcPr>
            <w:tcW w:w="1084" w:type="dxa"/>
            <w:tcBorders>
              <w:top w:val="nil"/>
              <w:left w:val="nil"/>
              <w:bottom w:val="nil"/>
              <w:right w:val="single" w:sz="4" w:space="0" w:color="auto"/>
            </w:tcBorders>
            <w:shd w:val="clear" w:color="000000" w:fill="FFFFFF"/>
            <w:vAlign w:val="center"/>
            <w:hideMark/>
          </w:tcPr>
          <w:p w14:paraId="3379CCF9"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121,3</w:t>
            </w:r>
          </w:p>
        </w:tc>
      </w:tr>
      <w:tr w:rsidR="006A5173" w:rsidRPr="00C9016B" w14:paraId="2AC3ED61" w14:textId="77777777" w:rsidTr="006A5173">
        <w:trPr>
          <w:trHeight w:val="50"/>
          <w:jc w:val="center"/>
        </w:trPr>
        <w:tc>
          <w:tcPr>
            <w:tcW w:w="719" w:type="dxa"/>
            <w:tcBorders>
              <w:top w:val="nil"/>
              <w:left w:val="single" w:sz="4" w:space="0" w:color="auto"/>
              <w:bottom w:val="nil"/>
              <w:right w:val="single" w:sz="4" w:space="0" w:color="auto"/>
            </w:tcBorders>
            <w:shd w:val="clear" w:color="auto" w:fill="auto"/>
            <w:vAlign w:val="center"/>
            <w:hideMark/>
          </w:tcPr>
          <w:p w14:paraId="764C7FFD" w14:textId="7A455046" w:rsidR="00247C72" w:rsidRPr="00C9016B" w:rsidRDefault="00247C72" w:rsidP="00247C72">
            <w:pPr>
              <w:jc w:val="right"/>
              <w:rPr>
                <w:rFonts w:ascii="Arial" w:hAnsi="Arial" w:cs="Arial"/>
                <w:sz w:val="18"/>
                <w:szCs w:val="18"/>
                <w:lang w:val="mk-MK"/>
              </w:rPr>
            </w:pPr>
            <w:r w:rsidRPr="00C9016B">
              <w:rPr>
                <w:rFonts w:ascii="Arial" w:hAnsi="Arial" w:cs="Arial"/>
                <w:sz w:val="18"/>
                <w:szCs w:val="18"/>
              </w:rPr>
              <w:t>2.</w:t>
            </w:r>
            <w:r w:rsidR="00C9016B">
              <w:rPr>
                <w:rFonts w:ascii="Arial" w:hAnsi="Arial" w:cs="Arial"/>
                <w:sz w:val="18"/>
                <w:szCs w:val="18"/>
                <w:lang w:val="mk-MK"/>
              </w:rPr>
              <w:t>5</w:t>
            </w:r>
          </w:p>
        </w:tc>
        <w:tc>
          <w:tcPr>
            <w:tcW w:w="3689" w:type="dxa"/>
            <w:tcBorders>
              <w:top w:val="nil"/>
              <w:left w:val="nil"/>
              <w:bottom w:val="nil"/>
              <w:right w:val="nil"/>
            </w:tcBorders>
            <w:shd w:val="clear" w:color="auto" w:fill="auto"/>
            <w:vAlign w:val="center"/>
            <w:hideMark/>
          </w:tcPr>
          <w:p w14:paraId="6FD706D1" w14:textId="62409829" w:rsidR="00247C72" w:rsidRPr="00C9016B" w:rsidRDefault="00364A9E" w:rsidP="00247C72">
            <w:pPr>
              <w:rPr>
                <w:rFonts w:ascii="Arial" w:hAnsi="Arial" w:cs="Arial"/>
                <w:sz w:val="18"/>
                <w:szCs w:val="18"/>
              </w:rPr>
            </w:pPr>
            <w:r>
              <w:rPr>
                <w:rFonts w:ascii="Arial" w:hAnsi="Arial" w:cs="Arial"/>
                <w:sz w:val="18"/>
                <w:szCs w:val="18"/>
              </w:rPr>
              <w:t xml:space="preserve"> </w:t>
            </w:r>
            <w:proofErr w:type="spellStart"/>
            <w:r w:rsidR="00247C72" w:rsidRPr="00C9016B">
              <w:rPr>
                <w:rFonts w:ascii="Arial" w:hAnsi="Arial" w:cs="Arial"/>
                <w:sz w:val="18"/>
                <w:szCs w:val="18"/>
              </w:rPr>
              <w:t>Враќање</w:t>
            </w:r>
            <w:proofErr w:type="spellEnd"/>
            <w:r w:rsidR="00247C72" w:rsidRPr="00C9016B">
              <w:rPr>
                <w:rFonts w:ascii="Arial" w:hAnsi="Arial" w:cs="Arial"/>
                <w:sz w:val="18"/>
                <w:szCs w:val="18"/>
              </w:rPr>
              <w:t xml:space="preserve"> </w:t>
            </w:r>
            <w:proofErr w:type="spellStart"/>
            <w:r w:rsidR="00247C72" w:rsidRPr="00C9016B">
              <w:rPr>
                <w:rFonts w:ascii="Arial" w:hAnsi="Arial" w:cs="Arial"/>
                <w:sz w:val="18"/>
                <w:szCs w:val="18"/>
              </w:rPr>
              <w:t>на</w:t>
            </w:r>
            <w:proofErr w:type="spellEnd"/>
            <w:r w:rsidR="00247C72" w:rsidRPr="00C9016B">
              <w:rPr>
                <w:rFonts w:ascii="Arial" w:hAnsi="Arial" w:cs="Arial"/>
                <w:sz w:val="18"/>
                <w:szCs w:val="18"/>
              </w:rPr>
              <w:t xml:space="preserve"> </w:t>
            </w:r>
            <w:proofErr w:type="spellStart"/>
            <w:r w:rsidR="00247C72" w:rsidRPr="00C9016B">
              <w:rPr>
                <w:rFonts w:ascii="Arial" w:hAnsi="Arial" w:cs="Arial"/>
                <w:sz w:val="18"/>
                <w:szCs w:val="18"/>
              </w:rPr>
              <w:t>позајмица</w:t>
            </w:r>
            <w:proofErr w:type="spellEnd"/>
            <w:r w:rsidR="00247C72" w:rsidRPr="00C9016B">
              <w:rPr>
                <w:rFonts w:ascii="Arial" w:hAnsi="Arial" w:cs="Arial"/>
                <w:sz w:val="18"/>
                <w:szCs w:val="18"/>
              </w:rPr>
              <w:t xml:space="preserve"> - </w:t>
            </w:r>
            <w:proofErr w:type="spellStart"/>
            <w:r w:rsidR="00247C72" w:rsidRPr="00C9016B">
              <w:rPr>
                <w:rFonts w:ascii="Arial" w:hAnsi="Arial" w:cs="Arial"/>
                <w:sz w:val="18"/>
                <w:szCs w:val="18"/>
              </w:rPr>
              <w:t>нафта</w:t>
            </w:r>
            <w:proofErr w:type="spellEnd"/>
          </w:p>
        </w:tc>
        <w:tc>
          <w:tcPr>
            <w:tcW w:w="1344" w:type="dxa"/>
            <w:tcBorders>
              <w:top w:val="nil"/>
              <w:left w:val="single" w:sz="4" w:space="0" w:color="auto"/>
              <w:bottom w:val="nil"/>
              <w:right w:val="single" w:sz="4" w:space="0" w:color="auto"/>
            </w:tcBorders>
            <w:shd w:val="clear" w:color="auto" w:fill="auto"/>
            <w:vAlign w:val="center"/>
            <w:hideMark/>
          </w:tcPr>
          <w:p w14:paraId="272D6E2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 xml:space="preserve"> </w:t>
            </w:r>
          </w:p>
        </w:tc>
        <w:tc>
          <w:tcPr>
            <w:tcW w:w="999" w:type="dxa"/>
            <w:tcBorders>
              <w:top w:val="nil"/>
              <w:left w:val="nil"/>
              <w:bottom w:val="nil"/>
              <w:right w:val="single" w:sz="4" w:space="0" w:color="auto"/>
            </w:tcBorders>
            <w:shd w:val="clear" w:color="auto" w:fill="auto"/>
            <w:vAlign w:val="center"/>
            <w:hideMark/>
          </w:tcPr>
          <w:p w14:paraId="14E762C7" w14:textId="25B05D2B" w:rsidR="00247C72" w:rsidRPr="00C9016B" w:rsidRDefault="00247C72" w:rsidP="00247C72">
            <w:pPr>
              <w:jc w:val="right"/>
              <w:rPr>
                <w:rFonts w:ascii="Arial" w:hAnsi="Arial" w:cs="Arial"/>
                <w:sz w:val="18"/>
                <w:szCs w:val="18"/>
              </w:rPr>
            </w:pPr>
          </w:p>
        </w:tc>
        <w:tc>
          <w:tcPr>
            <w:tcW w:w="1495" w:type="dxa"/>
            <w:tcBorders>
              <w:top w:val="nil"/>
              <w:left w:val="nil"/>
              <w:bottom w:val="nil"/>
              <w:right w:val="single" w:sz="4" w:space="0" w:color="auto"/>
            </w:tcBorders>
            <w:shd w:val="clear" w:color="auto" w:fill="auto"/>
            <w:vAlign w:val="center"/>
            <w:hideMark/>
          </w:tcPr>
          <w:p w14:paraId="0BC51DE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54.878.000</w:t>
            </w:r>
          </w:p>
        </w:tc>
        <w:tc>
          <w:tcPr>
            <w:tcW w:w="999" w:type="dxa"/>
            <w:tcBorders>
              <w:top w:val="nil"/>
              <w:left w:val="nil"/>
              <w:bottom w:val="nil"/>
              <w:right w:val="single" w:sz="4" w:space="0" w:color="auto"/>
            </w:tcBorders>
            <w:shd w:val="clear" w:color="auto" w:fill="auto"/>
            <w:vAlign w:val="center"/>
            <w:hideMark/>
          </w:tcPr>
          <w:p w14:paraId="2418BD79"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3,0</w:t>
            </w:r>
          </w:p>
        </w:tc>
        <w:tc>
          <w:tcPr>
            <w:tcW w:w="1084" w:type="dxa"/>
            <w:tcBorders>
              <w:top w:val="nil"/>
              <w:left w:val="nil"/>
              <w:bottom w:val="nil"/>
              <w:right w:val="single" w:sz="4" w:space="0" w:color="auto"/>
            </w:tcBorders>
            <w:shd w:val="clear" w:color="auto" w:fill="auto"/>
            <w:vAlign w:val="center"/>
            <w:hideMark/>
          </w:tcPr>
          <w:p w14:paraId="64299848"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 xml:space="preserve"> </w:t>
            </w:r>
          </w:p>
        </w:tc>
      </w:tr>
      <w:tr w:rsidR="006A5173" w:rsidRPr="00C9016B" w14:paraId="08FAD919"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3976794E" w14:textId="4A728049" w:rsidR="00247C72" w:rsidRPr="00C9016B" w:rsidRDefault="00247C72" w:rsidP="00247C72">
            <w:pPr>
              <w:jc w:val="right"/>
              <w:rPr>
                <w:rFonts w:ascii="Arial" w:hAnsi="Arial" w:cs="Arial"/>
                <w:sz w:val="18"/>
                <w:szCs w:val="18"/>
                <w:lang w:val="mk-MK"/>
              </w:rPr>
            </w:pPr>
            <w:r w:rsidRPr="00C9016B">
              <w:rPr>
                <w:rFonts w:ascii="Arial" w:hAnsi="Arial" w:cs="Arial"/>
                <w:sz w:val="18"/>
                <w:szCs w:val="18"/>
              </w:rPr>
              <w:t>2.</w:t>
            </w:r>
            <w:r w:rsidR="00C9016B">
              <w:rPr>
                <w:rFonts w:ascii="Arial" w:hAnsi="Arial" w:cs="Arial"/>
                <w:sz w:val="18"/>
                <w:szCs w:val="18"/>
                <w:lang w:val="mk-MK"/>
              </w:rPr>
              <w:t>6</w:t>
            </w:r>
          </w:p>
        </w:tc>
        <w:tc>
          <w:tcPr>
            <w:tcW w:w="3689" w:type="dxa"/>
            <w:tcBorders>
              <w:top w:val="nil"/>
              <w:left w:val="nil"/>
              <w:bottom w:val="nil"/>
              <w:right w:val="nil"/>
            </w:tcBorders>
            <w:shd w:val="clear" w:color="000000" w:fill="FFFFFF"/>
            <w:vAlign w:val="center"/>
            <w:hideMark/>
          </w:tcPr>
          <w:p w14:paraId="111881BA"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Парно</w:t>
            </w:r>
            <w:proofErr w:type="spellEnd"/>
            <w:r w:rsidRPr="00C9016B">
              <w:rPr>
                <w:rFonts w:ascii="Arial" w:hAnsi="Arial" w:cs="Arial"/>
                <w:sz w:val="18"/>
                <w:szCs w:val="18"/>
              </w:rPr>
              <w:t xml:space="preserve"> </w:t>
            </w:r>
            <w:proofErr w:type="spellStart"/>
            <w:r w:rsidRPr="00C9016B">
              <w:rPr>
                <w:rFonts w:ascii="Arial" w:hAnsi="Arial" w:cs="Arial"/>
                <w:sz w:val="18"/>
                <w:szCs w:val="18"/>
              </w:rPr>
              <w:t>греење</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74356E9F"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81.000</w:t>
            </w:r>
          </w:p>
        </w:tc>
        <w:tc>
          <w:tcPr>
            <w:tcW w:w="999" w:type="dxa"/>
            <w:tcBorders>
              <w:top w:val="nil"/>
              <w:left w:val="nil"/>
              <w:bottom w:val="single" w:sz="4" w:space="0" w:color="auto"/>
              <w:right w:val="single" w:sz="4" w:space="0" w:color="auto"/>
            </w:tcBorders>
            <w:shd w:val="clear" w:color="000000" w:fill="FFFFFF"/>
            <w:vAlign w:val="center"/>
            <w:hideMark/>
          </w:tcPr>
          <w:p w14:paraId="40E1B07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nil"/>
              <w:bottom w:val="nil"/>
              <w:right w:val="single" w:sz="4" w:space="0" w:color="auto"/>
            </w:tcBorders>
            <w:shd w:val="clear" w:color="000000" w:fill="FFFFFF"/>
            <w:vAlign w:val="center"/>
            <w:hideMark/>
          </w:tcPr>
          <w:p w14:paraId="2D3C867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73.000</w:t>
            </w:r>
          </w:p>
        </w:tc>
        <w:tc>
          <w:tcPr>
            <w:tcW w:w="999" w:type="dxa"/>
            <w:tcBorders>
              <w:top w:val="nil"/>
              <w:left w:val="nil"/>
              <w:bottom w:val="single" w:sz="4" w:space="0" w:color="auto"/>
              <w:right w:val="single" w:sz="4" w:space="0" w:color="auto"/>
            </w:tcBorders>
            <w:shd w:val="clear" w:color="000000" w:fill="FFFFFF"/>
            <w:vAlign w:val="center"/>
            <w:hideMark/>
          </w:tcPr>
          <w:p w14:paraId="05FEB7D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17E00A61"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90,1</w:t>
            </w:r>
          </w:p>
        </w:tc>
      </w:tr>
      <w:tr w:rsidR="006A5173" w:rsidRPr="00C9016B" w14:paraId="3322EAAE" w14:textId="77777777" w:rsidTr="006A5173">
        <w:trPr>
          <w:trHeight w:val="288"/>
          <w:jc w:val="center"/>
        </w:trPr>
        <w:tc>
          <w:tcPr>
            <w:tcW w:w="7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674DD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3</w:t>
            </w:r>
          </w:p>
        </w:tc>
        <w:tc>
          <w:tcPr>
            <w:tcW w:w="3689" w:type="dxa"/>
            <w:tcBorders>
              <w:top w:val="single" w:sz="4" w:space="0" w:color="auto"/>
              <w:left w:val="nil"/>
              <w:bottom w:val="single" w:sz="4" w:space="0" w:color="auto"/>
              <w:right w:val="nil"/>
            </w:tcBorders>
            <w:shd w:val="clear" w:color="000000" w:fill="FFFFFF"/>
            <w:vAlign w:val="center"/>
            <w:hideMark/>
          </w:tcPr>
          <w:p w14:paraId="08227FC3"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w:t>
            </w:r>
            <w:proofErr w:type="spellStart"/>
            <w:r w:rsidRPr="00C9016B">
              <w:rPr>
                <w:rFonts w:ascii="Arial" w:hAnsi="Arial" w:cs="Arial"/>
                <w:sz w:val="18"/>
                <w:szCs w:val="18"/>
              </w:rPr>
              <w:t>резервни</w:t>
            </w:r>
            <w:proofErr w:type="spellEnd"/>
            <w:r w:rsidRPr="00C9016B">
              <w:rPr>
                <w:rFonts w:ascii="Arial" w:hAnsi="Arial" w:cs="Arial"/>
                <w:sz w:val="18"/>
                <w:szCs w:val="18"/>
              </w:rPr>
              <w:t xml:space="preserve"> </w:t>
            </w:r>
            <w:proofErr w:type="spellStart"/>
            <w:r w:rsidRPr="00C9016B">
              <w:rPr>
                <w:rFonts w:ascii="Arial" w:hAnsi="Arial" w:cs="Arial"/>
                <w:sz w:val="18"/>
                <w:szCs w:val="18"/>
              </w:rPr>
              <w:t>делови</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8C0DF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19.786.000</w:t>
            </w:r>
          </w:p>
        </w:tc>
        <w:tc>
          <w:tcPr>
            <w:tcW w:w="999" w:type="dxa"/>
            <w:tcBorders>
              <w:top w:val="nil"/>
              <w:left w:val="nil"/>
              <w:bottom w:val="nil"/>
              <w:right w:val="single" w:sz="4" w:space="0" w:color="auto"/>
            </w:tcBorders>
            <w:shd w:val="clear" w:color="000000" w:fill="FFFFFF"/>
            <w:vAlign w:val="center"/>
            <w:hideMark/>
          </w:tcPr>
          <w:p w14:paraId="4E00AA6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1,1</w:t>
            </w:r>
          </w:p>
        </w:tc>
        <w:tc>
          <w:tcPr>
            <w:tcW w:w="1495" w:type="dxa"/>
            <w:tcBorders>
              <w:top w:val="single" w:sz="4" w:space="0" w:color="auto"/>
              <w:left w:val="nil"/>
              <w:bottom w:val="single" w:sz="4" w:space="0" w:color="auto"/>
              <w:right w:val="single" w:sz="4" w:space="0" w:color="auto"/>
            </w:tcBorders>
            <w:shd w:val="clear" w:color="000000" w:fill="FFFFFF"/>
            <w:vAlign w:val="center"/>
            <w:hideMark/>
          </w:tcPr>
          <w:p w14:paraId="0A96EE7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26.148.000</w:t>
            </w:r>
          </w:p>
        </w:tc>
        <w:tc>
          <w:tcPr>
            <w:tcW w:w="999" w:type="dxa"/>
            <w:tcBorders>
              <w:top w:val="nil"/>
              <w:left w:val="nil"/>
              <w:bottom w:val="nil"/>
              <w:right w:val="nil"/>
            </w:tcBorders>
            <w:shd w:val="clear" w:color="000000" w:fill="FFFFFF"/>
            <w:vAlign w:val="center"/>
            <w:hideMark/>
          </w:tcPr>
          <w:p w14:paraId="5B462C88"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1,4</w:t>
            </w:r>
          </w:p>
        </w:tc>
        <w:tc>
          <w:tcPr>
            <w:tcW w:w="10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74230"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132,2</w:t>
            </w:r>
          </w:p>
        </w:tc>
      </w:tr>
      <w:tr w:rsidR="006A5173" w:rsidRPr="00C9016B" w14:paraId="496153D9"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5D91D460"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lastRenderedPageBreak/>
              <w:t>4</w:t>
            </w:r>
          </w:p>
        </w:tc>
        <w:tc>
          <w:tcPr>
            <w:tcW w:w="3689" w:type="dxa"/>
            <w:tcBorders>
              <w:top w:val="nil"/>
              <w:left w:val="nil"/>
              <w:bottom w:val="nil"/>
              <w:right w:val="nil"/>
            </w:tcBorders>
            <w:shd w:val="clear" w:color="000000" w:fill="FFFFFF"/>
            <w:vAlign w:val="center"/>
            <w:hideMark/>
          </w:tcPr>
          <w:p w14:paraId="3E8D456F"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Отпис</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w:t>
            </w:r>
            <w:proofErr w:type="spellStart"/>
            <w:r w:rsidRPr="00C9016B">
              <w:rPr>
                <w:rFonts w:ascii="Arial" w:hAnsi="Arial" w:cs="Arial"/>
                <w:sz w:val="18"/>
                <w:szCs w:val="18"/>
              </w:rPr>
              <w:t>ситен</w:t>
            </w:r>
            <w:proofErr w:type="spellEnd"/>
            <w:r w:rsidRPr="00C9016B">
              <w:rPr>
                <w:rFonts w:ascii="Arial" w:hAnsi="Arial" w:cs="Arial"/>
                <w:sz w:val="18"/>
                <w:szCs w:val="18"/>
              </w:rPr>
              <w:t xml:space="preserve"> </w:t>
            </w:r>
            <w:proofErr w:type="spellStart"/>
            <w:r w:rsidRPr="00C9016B">
              <w:rPr>
                <w:rFonts w:ascii="Arial" w:hAnsi="Arial" w:cs="Arial"/>
                <w:sz w:val="18"/>
                <w:szCs w:val="18"/>
              </w:rPr>
              <w:t>инвентар</w:t>
            </w:r>
            <w:proofErr w:type="spellEnd"/>
            <w:r w:rsidRPr="00C9016B">
              <w:rPr>
                <w:rFonts w:ascii="Arial" w:hAnsi="Arial" w:cs="Arial"/>
                <w:sz w:val="18"/>
                <w:szCs w:val="18"/>
              </w:rPr>
              <w:t xml:space="preserve">, </w:t>
            </w:r>
            <w:proofErr w:type="spellStart"/>
            <w:r w:rsidRPr="00C9016B">
              <w:rPr>
                <w:rFonts w:ascii="Arial" w:hAnsi="Arial" w:cs="Arial"/>
                <w:sz w:val="18"/>
                <w:szCs w:val="18"/>
              </w:rPr>
              <w:t>автогуми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4CAD960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11.566.000</w:t>
            </w:r>
          </w:p>
        </w:tc>
        <w:tc>
          <w:tcPr>
            <w:tcW w:w="999" w:type="dxa"/>
            <w:tcBorders>
              <w:top w:val="single" w:sz="4" w:space="0" w:color="auto"/>
              <w:left w:val="nil"/>
              <w:bottom w:val="nil"/>
              <w:right w:val="single" w:sz="4" w:space="0" w:color="auto"/>
            </w:tcBorders>
            <w:shd w:val="clear" w:color="000000" w:fill="FFFFFF"/>
            <w:vAlign w:val="center"/>
            <w:hideMark/>
          </w:tcPr>
          <w:p w14:paraId="3A6086AB"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0,7</w:t>
            </w:r>
          </w:p>
        </w:tc>
        <w:tc>
          <w:tcPr>
            <w:tcW w:w="1495" w:type="dxa"/>
            <w:tcBorders>
              <w:top w:val="nil"/>
              <w:left w:val="nil"/>
              <w:bottom w:val="nil"/>
              <w:right w:val="single" w:sz="4" w:space="0" w:color="auto"/>
            </w:tcBorders>
            <w:shd w:val="clear" w:color="000000" w:fill="FFFFFF"/>
            <w:vAlign w:val="center"/>
            <w:hideMark/>
          </w:tcPr>
          <w:p w14:paraId="241B33F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18.337.000</w:t>
            </w:r>
          </w:p>
        </w:tc>
        <w:tc>
          <w:tcPr>
            <w:tcW w:w="999" w:type="dxa"/>
            <w:tcBorders>
              <w:top w:val="single" w:sz="4" w:space="0" w:color="auto"/>
              <w:left w:val="nil"/>
              <w:bottom w:val="nil"/>
              <w:right w:val="single" w:sz="4" w:space="0" w:color="auto"/>
            </w:tcBorders>
            <w:shd w:val="clear" w:color="000000" w:fill="FFFFFF"/>
            <w:vAlign w:val="center"/>
            <w:hideMark/>
          </w:tcPr>
          <w:p w14:paraId="42A4C559"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1,0</w:t>
            </w:r>
          </w:p>
        </w:tc>
        <w:tc>
          <w:tcPr>
            <w:tcW w:w="1084" w:type="dxa"/>
            <w:tcBorders>
              <w:top w:val="nil"/>
              <w:left w:val="nil"/>
              <w:bottom w:val="nil"/>
              <w:right w:val="single" w:sz="4" w:space="0" w:color="auto"/>
            </w:tcBorders>
            <w:shd w:val="clear" w:color="000000" w:fill="FFFFFF"/>
            <w:vAlign w:val="center"/>
            <w:hideMark/>
          </w:tcPr>
          <w:p w14:paraId="4633B987"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158,5</w:t>
            </w:r>
          </w:p>
        </w:tc>
      </w:tr>
      <w:tr w:rsidR="006A5173" w:rsidRPr="00C9016B" w14:paraId="4EAF986E"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35DA839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4.1</w:t>
            </w:r>
          </w:p>
        </w:tc>
        <w:tc>
          <w:tcPr>
            <w:tcW w:w="3689" w:type="dxa"/>
            <w:tcBorders>
              <w:top w:val="nil"/>
              <w:left w:val="nil"/>
              <w:bottom w:val="nil"/>
              <w:right w:val="nil"/>
            </w:tcBorders>
            <w:shd w:val="clear" w:color="000000" w:fill="FFFFFF"/>
            <w:vAlign w:val="center"/>
            <w:hideMark/>
          </w:tcPr>
          <w:p w14:paraId="1AF66CC8"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Авто</w:t>
            </w:r>
            <w:proofErr w:type="spellEnd"/>
            <w:r w:rsidRPr="00C9016B">
              <w:rPr>
                <w:rFonts w:ascii="Arial" w:hAnsi="Arial" w:cs="Arial"/>
                <w:sz w:val="18"/>
                <w:szCs w:val="18"/>
              </w:rPr>
              <w:t xml:space="preserve"> </w:t>
            </w:r>
            <w:proofErr w:type="spellStart"/>
            <w:r w:rsidRPr="00C9016B">
              <w:rPr>
                <w:rFonts w:ascii="Arial" w:hAnsi="Arial" w:cs="Arial"/>
                <w:sz w:val="18"/>
                <w:szCs w:val="18"/>
              </w:rPr>
              <w:t>гуми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7AB7E7FB"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10.487.000</w:t>
            </w:r>
          </w:p>
        </w:tc>
        <w:tc>
          <w:tcPr>
            <w:tcW w:w="999" w:type="dxa"/>
            <w:tcBorders>
              <w:top w:val="nil"/>
              <w:left w:val="nil"/>
              <w:bottom w:val="nil"/>
              <w:right w:val="single" w:sz="4" w:space="0" w:color="auto"/>
            </w:tcBorders>
            <w:shd w:val="clear" w:color="000000" w:fill="FFFFFF"/>
            <w:vAlign w:val="center"/>
            <w:hideMark/>
          </w:tcPr>
          <w:p w14:paraId="7C4B724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0,6</w:t>
            </w:r>
          </w:p>
        </w:tc>
        <w:tc>
          <w:tcPr>
            <w:tcW w:w="1495" w:type="dxa"/>
            <w:tcBorders>
              <w:top w:val="nil"/>
              <w:left w:val="nil"/>
              <w:bottom w:val="nil"/>
              <w:right w:val="single" w:sz="4" w:space="0" w:color="auto"/>
            </w:tcBorders>
            <w:shd w:val="clear" w:color="000000" w:fill="FFFFFF"/>
            <w:vAlign w:val="center"/>
            <w:hideMark/>
          </w:tcPr>
          <w:p w14:paraId="756C15C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15.735.000</w:t>
            </w:r>
          </w:p>
        </w:tc>
        <w:tc>
          <w:tcPr>
            <w:tcW w:w="999" w:type="dxa"/>
            <w:tcBorders>
              <w:top w:val="nil"/>
              <w:left w:val="nil"/>
              <w:bottom w:val="nil"/>
              <w:right w:val="single" w:sz="4" w:space="0" w:color="auto"/>
            </w:tcBorders>
            <w:shd w:val="clear" w:color="000000" w:fill="FFFFFF"/>
            <w:vAlign w:val="center"/>
            <w:hideMark/>
          </w:tcPr>
          <w:p w14:paraId="4E8CB3EF"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0,9</w:t>
            </w:r>
          </w:p>
        </w:tc>
        <w:tc>
          <w:tcPr>
            <w:tcW w:w="1084" w:type="dxa"/>
            <w:tcBorders>
              <w:top w:val="nil"/>
              <w:left w:val="nil"/>
              <w:bottom w:val="nil"/>
              <w:right w:val="single" w:sz="4" w:space="0" w:color="auto"/>
            </w:tcBorders>
            <w:shd w:val="clear" w:color="000000" w:fill="FFFFFF"/>
            <w:vAlign w:val="center"/>
            <w:hideMark/>
          </w:tcPr>
          <w:p w14:paraId="06DFB1A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150,0</w:t>
            </w:r>
          </w:p>
        </w:tc>
      </w:tr>
      <w:tr w:rsidR="006A5173" w:rsidRPr="00C9016B" w14:paraId="04E96E94"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41778D5A"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4.2</w:t>
            </w:r>
          </w:p>
        </w:tc>
        <w:tc>
          <w:tcPr>
            <w:tcW w:w="3689" w:type="dxa"/>
            <w:tcBorders>
              <w:top w:val="nil"/>
              <w:left w:val="nil"/>
              <w:bottom w:val="nil"/>
              <w:right w:val="nil"/>
            </w:tcBorders>
            <w:shd w:val="clear" w:color="000000" w:fill="FFFFFF"/>
            <w:vAlign w:val="center"/>
            <w:hideMark/>
          </w:tcPr>
          <w:p w14:paraId="227683EC"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Отпис</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w:t>
            </w:r>
            <w:proofErr w:type="spellStart"/>
            <w:r w:rsidRPr="00C9016B">
              <w:rPr>
                <w:rFonts w:ascii="Arial" w:hAnsi="Arial" w:cs="Arial"/>
                <w:sz w:val="18"/>
                <w:szCs w:val="18"/>
              </w:rPr>
              <w:t>ситен</w:t>
            </w:r>
            <w:proofErr w:type="spellEnd"/>
            <w:r w:rsidRPr="00C9016B">
              <w:rPr>
                <w:rFonts w:ascii="Arial" w:hAnsi="Arial" w:cs="Arial"/>
                <w:sz w:val="18"/>
                <w:szCs w:val="18"/>
              </w:rPr>
              <w:t xml:space="preserve"> </w:t>
            </w:r>
            <w:proofErr w:type="spellStart"/>
            <w:r w:rsidRPr="00C9016B">
              <w:rPr>
                <w:rFonts w:ascii="Arial" w:hAnsi="Arial" w:cs="Arial"/>
                <w:sz w:val="18"/>
                <w:szCs w:val="18"/>
              </w:rPr>
              <w:t>инвентар</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37AFC07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 xml:space="preserve"> </w:t>
            </w:r>
          </w:p>
        </w:tc>
        <w:tc>
          <w:tcPr>
            <w:tcW w:w="999" w:type="dxa"/>
            <w:tcBorders>
              <w:top w:val="nil"/>
              <w:left w:val="nil"/>
              <w:bottom w:val="nil"/>
              <w:right w:val="single" w:sz="4" w:space="0" w:color="auto"/>
            </w:tcBorders>
            <w:shd w:val="clear" w:color="000000" w:fill="FFFFFF"/>
            <w:vAlign w:val="center"/>
            <w:hideMark/>
          </w:tcPr>
          <w:p w14:paraId="6C784763" w14:textId="79D2ADA9" w:rsidR="00247C72" w:rsidRPr="00C9016B" w:rsidRDefault="00247C72" w:rsidP="00247C72">
            <w:pPr>
              <w:jc w:val="right"/>
              <w:rPr>
                <w:rFonts w:ascii="Arial" w:hAnsi="Arial" w:cs="Arial"/>
                <w:sz w:val="18"/>
                <w:szCs w:val="18"/>
              </w:rPr>
            </w:pPr>
          </w:p>
        </w:tc>
        <w:tc>
          <w:tcPr>
            <w:tcW w:w="1495" w:type="dxa"/>
            <w:tcBorders>
              <w:top w:val="nil"/>
              <w:left w:val="nil"/>
              <w:bottom w:val="nil"/>
              <w:right w:val="single" w:sz="4" w:space="0" w:color="auto"/>
            </w:tcBorders>
            <w:shd w:val="clear" w:color="000000" w:fill="FFFFFF"/>
            <w:vAlign w:val="center"/>
            <w:hideMark/>
          </w:tcPr>
          <w:p w14:paraId="5D5781D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52.000</w:t>
            </w:r>
          </w:p>
        </w:tc>
        <w:tc>
          <w:tcPr>
            <w:tcW w:w="999" w:type="dxa"/>
            <w:tcBorders>
              <w:top w:val="nil"/>
              <w:left w:val="nil"/>
              <w:bottom w:val="nil"/>
              <w:right w:val="single" w:sz="4" w:space="0" w:color="auto"/>
            </w:tcBorders>
            <w:shd w:val="clear" w:color="000000" w:fill="FFFFFF"/>
            <w:vAlign w:val="center"/>
            <w:hideMark/>
          </w:tcPr>
          <w:p w14:paraId="011D366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58BDD035" w14:textId="79F2FCA1" w:rsidR="00247C72" w:rsidRPr="00C9016B" w:rsidRDefault="00247C72" w:rsidP="00247C72">
            <w:pPr>
              <w:jc w:val="center"/>
              <w:rPr>
                <w:rFonts w:ascii="Arial" w:hAnsi="Arial" w:cs="Arial"/>
                <w:sz w:val="18"/>
                <w:szCs w:val="18"/>
              </w:rPr>
            </w:pPr>
          </w:p>
        </w:tc>
      </w:tr>
      <w:tr w:rsidR="006A5173" w:rsidRPr="00C9016B" w14:paraId="17B90B44"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0A43E33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4.3</w:t>
            </w:r>
          </w:p>
        </w:tc>
        <w:tc>
          <w:tcPr>
            <w:tcW w:w="3689" w:type="dxa"/>
            <w:tcBorders>
              <w:top w:val="nil"/>
              <w:left w:val="nil"/>
              <w:bottom w:val="nil"/>
              <w:right w:val="nil"/>
            </w:tcBorders>
            <w:shd w:val="clear" w:color="000000" w:fill="FFFFFF"/>
            <w:vAlign w:val="center"/>
            <w:hideMark/>
          </w:tcPr>
          <w:p w14:paraId="69712280"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Отпис</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w:t>
            </w:r>
            <w:proofErr w:type="spellStart"/>
            <w:r w:rsidRPr="00C9016B">
              <w:rPr>
                <w:rFonts w:ascii="Arial" w:hAnsi="Arial" w:cs="Arial"/>
                <w:sz w:val="18"/>
                <w:szCs w:val="18"/>
              </w:rPr>
              <w:t>алат</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3445811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175.000</w:t>
            </w:r>
          </w:p>
        </w:tc>
        <w:tc>
          <w:tcPr>
            <w:tcW w:w="999" w:type="dxa"/>
            <w:tcBorders>
              <w:top w:val="nil"/>
              <w:left w:val="nil"/>
              <w:bottom w:val="nil"/>
              <w:right w:val="single" w:sz="4" w:space="0" w:color="auto"/>
            </w:tcBorders>
            <w:shd w:val="clear" w:color="000000" w:fill="FFFFFF"/>
            <w:vAlign w:val="center"/>
            <w:hideMark/>
          </w:tcPr>
          <w:p w14:paraId="6975004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nil"/>
              <w:bottom w:val="nil"/>
              <w:right w:val="single" w:sz="4" w:space="0" w:color="auto"/>
            </w:tcBorders>
            <w:shd w:val="clear" w:color="000000" w:fill="FFFFFF"/>
            <w:vAlign w:val="center"/>
            <w:hideMark/>
          </w:tcPr>
          <w:p w14:paraId="4897955B"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232.000</w:t>
            </w:r>
          </w:p>
        </w:tc>
        <w:tc>
          <w:tcPr>
            <w:tcW w:w="999" w:type="dxa"/>
            <w:tcBorders>
              <w:top w:val="nil"/>
              <w:left w:val="nil"/>
              <w:bottom w:val="nil"/>
              <w:right w:val="single" w:sz="4" w:space="0" w:color="auto"/>
            </w:tcBorders>
            <w:shd w:val="clear" w:color="000000" w:fill="FFFFFF"/>
            <w:vAlign w:val="center"/>
            <w:hideMark/>
          </w:tcPr>
          <w:p w14:paraId="7A49926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73838603"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132,6</w:t>
            </w:r>
          </w:p>
        </w:tc>
      </w:tr>
      <w:tr w:rsidR="006A5173" w:rsidRPr="00C9016B" w14:paraId="0602C0F5" w14:textId="77777777" w:rsidTr="006A5173">
        <w:trPr>
          <w:trHeight w:val="288"/>
          <w:jc w:val="center"/>
        </w:trPr>
        <w:tc>
          <w:tcPr>
            <w:tcW w:w="719" w:type="dxa"/>
            <w:tcBorders>
              <w:top w:val="nil"/>
              <w:left w:val="single" w:sz="4" w:space="0" w:color="auto"/>
              <w:bottom w:val="single" w:sz="4" w:space="0" w:color="auto"/>
              <w:right w:val="single" w:sz="4" w:space="0" w:color="auto"/>
            </w:tcBorders>
            <w:shd w:val="clear" w:color="000000" w:fill="FFFFFF"/>
            <w:vAlign w:val="center"/>
            <w:hideMark/>
          </w:tcPr>
          <w:p w14:paraId="30F1F20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4.4</w:t>
            </w:r>
          </w:p>
        </w:tc>
        <w:tc>
          <w:tcPr>
            <w:tcW w:w="3689" w:type="dxa"/>
            <w:tcBorders>
              <w:top w:val="nil"/>
              <w:left w:val="nil"/>
              <w:bottom w:val="single" w:sz="4" w:space="0" w:color="auto"/>
              <w:right w:val="nil"/>
            </w:tcBorders>
            <w:shd w:val="clear" w:color="000000" w:fill="FFFFFF"/>
            <w:vAlign w:val="center"/>
            <w:hideMark/>
          </w:tcPr>
          <w:p w14:paraId="4CDE53C7"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Отпис</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ХТЗ</w:t>
            </w:r>
          </w:p>
        </w:tc>
        <w:tc>
          <w:tcPr>
            <w:tcW w:w="1344" w:type="dxa"/>
            <w:tcBorders>
              <w:top w:val="nil"/>
              <w:left w:val="single" w:sz="4" w:space="0" w:color="auto"/>
              <w:bottom w:val="nil"/>
              <w:right w:val="single" w:sz="4" w:space="0" w:color="auto"/>
            </w:tcBorders>
            <w:shd w:val="clear" w:color="000000" w:fill="FFFFFF"/>
            <w:vAlign w:val="center"/>
            <w:hideMark/>
          </w:tcPr>
          <w:p w14:paraId="0840C85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904.000</w:t>
            </w:r>
          </w:p>
        </w:tc>
        <w:tc>
          <w:tcPr>
            <w:tcW w:w="999" w:type="dxa"/>
            <w:tcBorders>
              <w:top w:val="nil"/>
              <w:left w:val="nil"/>
              <w:bottom w:val="single" w:sz="4" w:space="0" w:color="auto"/>
              <w:right w:val="single" w:sz="4" w:space="0" w:color="auto"/>
            </w:tcBorders>
            <w:shd w:val="clear" w:color="000000" w:fill="FFFFFF"/>
            <w:vAlign w:val="center"/>
            <w:hideMark/>
          </w:tcPr>
          <w:p w14:paraId="3852A3A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0,1</w:t>
            </w:r>
          </w:p>
        </w:tc>
        <w:tc>
          <w:tcPr>
            <w:tcW w:w="1495" w:type="dxa"/>
            <w:tcBorders>
              <w:top w:val="nil"/>
              <w:left w:val="nil"/>
              <w:bottom w:val="nil"/>
              <w:right w:val="single" w:sz="4" w:space="0" w:color="auto"/>
            </w:tcBorders>
            <w:shd w:val="clear" w:color="000000" w:fill="FFFFFF"/>
            <w:vAlign w:val="center"/>
            <w:hideMark/>
          </w:tcPr>
          <w:p w14:paraId="555CDC5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2.318.000</w:t>
            </w:r>
          </w:p>
        </w:tc>
        <w:tc>
          <w:tcPr>
            <w:tcW w:w="999" w:type="dxa"/>
            <w:tcBorders>
              <w:top w:val="nil"/>
              <w:left w:val="nil"/>
              <w:bottom w:val="single" w:sz="4" w:space="0" w:color="auto"/>
              <w:right w:val="single" w:sz="4" w:space="0" w:color="auto"/>
            </w:tcBorders>
            <w:shd w:val="clear" w:color="000000" w:fill="FFFFFF"/>
            <w:vAlign w:val="center"/>
            <w:hideMark/>
          </w:tcPr>
          <w:p w14:paraId="667CCE10"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0,1</w:t>
            </w:r>
          </w:p>
        </w:tc>
        <w:tc>
          <w:tcPr>
            <w:tcW w:w="1084" w:type="dxa"/>
            <w:tcBorders>
              <w:top w:val="nil"/>
              <w:left w:val="nil"/>
              <w:bottom w:val="nil"/>
              <w:right w:val="single" w:sz="4" w:space="0" w:color="auto"/>
            </w:tcBorders>
            <w:shd w:val="clear" w:color="000000" w:fill="FFFFFF"/>
            <w:vAlign w:val="center"/>
            <w:hideMark/>
          </w:tcPr>
          <w:p w14:paraId="5CFA3652"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256,4</w:t>
            </w:r>
          </w:p>
        </w:tc>
      </w:tr>
      <w:tr w:rsidR="006A5173" w:rsidRPr="00C9016B" w14:paraId="7DDB4E7F" w14:textId="77777777" w:rsidTr="006A5173">
        <w:trPr>
          <w:trHeight w:val="288"/>
          <w:jc w:val="center"/>
        </w:trPr>
        <w:tc>
          <w:tcPr>
            <w:tcW w:w="719" w:type="dxa"/>
            <w:tcBorders>
              <w:top w:val="nil"/>
              <w:left w:val="single" w:sz="4" w:space="0" w:color="auto"/>
              <w:bottom w:val="nil"/>
              <w:right w:val="nil"/>
            </w:tcBorders>
            <w:shd w:val="clear" w:color="000000" w:fill="FFFFFF"/>
            <w:vAlign w:val="center"/>
            <w:hideMark/>
          </w:tcPr>
          <w:p w14:paraId="32B13053"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5</w:t>
            </w:r>
          </w:p>
        </w:tc>
        <w:tc>
          <w:tcPr>
            <w:tcW w:w="3689" w:type="dxa"/>
            <w:tcBorders>
              <w:top w:val="nil"/>
              <w:left w:val="single" w:sz="4" w:space="0" w:color="auto"/>
              <w:bottom w:val="nil"/>
              <w:right w:val="nil"/>
            </w:tcBorders>
            <w:shd w:val="clear" w:color="000000" w:fill="FFFFFF"/>
            <w:vAlign w:val="center"/>
            <w:hideMark/>
          </w:tcPr>
          <w:p w14:paraId="5297B844" w14:textId="77777777" w:rsidR="00247C72" w:rsidRPr="00C9016B" w:rsidRDefault="00247C72" w:rsidP="00247C72">
            <w:pPr>
              <w:rPr>
                <w:rFonts w:ascii="Arial" w:hAnsi="Arial" w:cs="Arial"/>
                <w:sz w:val="18"/>
                <w:szCs w:val="18"/>
              </w:rPr>
            </w:pPr>
            <w:proofErr w:type="spellStart"/>
            <w:proofErr w:type="gramStart"/>
            <w:r w:rsidRPr="00C9016B">
              <w:rPr>
                <w:rFonts w:ascii="Arial" w:hAnsi="Arial" w:cs="Arial"/>
                <w:sz w:val="18"/>
                <w:szCs w:val="18"/>
              </w:rPr>
              <w:t>Транспортни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proofErr w:type="gramEnd"/>
          </w:p>
        </w:tc>
        <w:tc>
          <w:tcPr>
            <w:tcW w:w="1344" w:type="dxa"/>
            <w:tcBorders>
              <w:top w:val="single" w:sz="4" w:space="0" w:color="auto"/>
              <w:left w:val="single" w:sz="4" w:space="0" w:color="auto"/>
              <w:bottom w:val="nil"/>
              <w:right w:val="single" w:sz="4" w:space="0" w:color="auto"/>
            </w:tcBorders>
            <w:shd w:val="clear" w:color="000000" w:fill="FFFFFF"/>
            <w:vAlign w:val="center"/>
            <w:hideMark/>
          </w:tcPr>
          <w:p w14:paraId="2184F9E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363.615.000</w:t>
            </w:r>
          </w:p>
        </w:tc>
        <w:tc>
          <w:tcPr>
            <w:tcW w:w="999" w:type="dxa"/>
            <w:tcBorders>
              <w:top w:val="nil"/>
              <w:left w:val="nil"/>
              <w:bottom w:val="nil"/>
              <w:right w:val="single" w:sz="4" w:space="0" w:color="auto"/>
            </w:tcBorders>
            <w:shd w:val="clear" w:color="000000" w:fill="FFFFFF"/>
            <w:vAlign w:val="center"/>
            <w:hideMark/>
          </w:tcPr>
          <w:p w14:paraId="057497D2"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20,9</w:t>
            </w:r>
          </w:p>
        </w:tc>
        <w:tc>
          <w:tcPr>
            <w:tcW w:w="1495" w:type="dxa"/>
            <w:tcBorders>
              <w:top w:val="single" w:sz="4" w:space="0" w:color="auto"/>
              <w:left w:val="nil"/>
              <w:bottom w:val="nil"/>
              <w:right w:val="single" w:sz="4" w:space="0" w:color="auto"/>
            </w:tcBorders>
            <w:shd w:val="clear" w:color="000000" w:fill="FFFFFF"/>
            <w:vAlign w:val="center"/>
            <w:hideMark/>
          </w:tcPr>
          <w:p w14:paraId="64F118E5"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355.784.000</w:t>
            </w:r>
          </w:p>
        </w:tc>
        <w:tc>
          <w:tcPr>
            <w:tcW w:w="999" w:type="dxa"/>
            <w:tcBorders>
              <w:top w:val="nil"/>
              <w:left w:val="nil"/>
              <w:bottom w:val="nil"/>
              <w:right w:val="nil"/>
            </w:tcBorders>
            <w:shd w:val="clear" w:color="000000" w:fill="FFFFFF"/>
            <w:vAlign w:val="center"/>
            <w:hideMark/>
          </w:tcPr>
          <w:p w14:paraId="1054FF95"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19,7</w:t>
            </w:r>
          </w:p>
        </w:tc>
        <w:tc>
          <w:tcPr>
            <w:tcW w:w="1084" w:type="dxa"/>
            <w:tcBorders>
              <w:top w:val="single" w:sz="4" w:space="0" w:color="auto"/>
              <w:left w:val="single" w:sz="4" w:space="0" w:color="auto"/>
              <w:bottom w:val="nil"/>
              <w:right w:val="single" w:sz="4" w:space="0" w:color="auto"/>
            </w:tcBorders>
            <w:shd w:val="clear" w:color="000000" w:fill="FFFFFF"/>
            <w:vAlign w:val="center"/>
            <w:hideMark/>
          </w:tcPr>
          <w:p w14:paraId="27DDAA4F"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97,8</w:t>
            </w:r>
          </w:p>
        </w:tc>
      </w:tr>
      <w:tr w:rsidR="006A5173" w:rsidRPr="00C9016B" w14:paraId="7A35389C" w14:textId="77777777" w:rsidTr="006A5173">
        <w:trPr>
          <w:trHeight w:val="288"/>
          <w:jc w:val="center"/>
        </w:trPr>
        <w:tc>
          <w:tcPr>
            <w:tcW w:w="719" w:type="dxa"/>
            <w:tcBorders>
              <w:top w:val="nil"/>
              <w:left w:val="single" w:sz="4" w:space="0" w:color="auto"/>
              <w:bottom w:val="nil"/>
              <w:right w:val="nil"/>
            </w:tcBorders>
            <w:shd w:val="clear" w:color="000000" w:fill="FFFFFF"/>
            <w:vAlign w:val="center"/>
            <w:hideMark/>
          </w:tcPr>
          <w:p w14:paraId="615F4802"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5.1</w:t>
            </w:r>
          </w:p>
        </w:tc>
        <w:tc>
          <w:tcPr>
            <w:tcW w:w="3689" w:type="dxa"/>
            <w:tcBorders>
              <w:top w:val="nil"/>
              <w:left w:val="single" w:sz="4" w:space="0" w:color="auto"/>
              <w:bottom w:val="nil"/>
              <w:right w:val="nil"/>
            </w:tcBorders>
            <w:shd w:val="clear" w:color="000000" w:fill="FFFFFF"/>
            <w:vAlign w:val="center"/>
            <w:hideMark/>
          </w:tcPr>
          <w:p w14:paraId="1F5A67E5"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Транспортни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6A5076A2"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3.430.000</w:t>
            </w:r>
          </w:p>
        </w:tc>
        <w:tc>
          <w:tcPr>
            <w:tcW w:w="999" w:type="dxa"/>
            <w:tcBorders>
              <w:top w:val="nil"/>
              <w:left w:val="nil"/>
              <w:bottom w:val="nil"/>
              <w:right w:val="single" w:sz="4" w:space="0" w:color="auto"/>
            </w:tcBorders>
            <w:shd w:val="clear" w:color="000000" w:fill="FFFFFF"/>
            <w:vAlign w:val="center"/>
            <w:hideMark/>
          </w:tcPr>
          <w:p w14:paraId="2BE418C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0,2</w:t>
            </w:r>
          </w:p>
        </w:tc>
        <w:tc>
          <w:tcPr>
            <w:tcW w:w="1495" w:type="dxa"/>
            <w:tcBorders>
              <w:top w:val="nil"/>
              <w:left w:val="nil"/>
              <w:bottom w:val="nil"/>
              <w:right w:val="single" w:sz="4" w:space="0" w:color="auto"/>
            </w:tcBorders>
            <w:shd w:val="clear" w:color="000000" w:fill="FFFFFF"/>
            <w:vAlign w:val="center"/>
            <w:hideMark/>
          </w:tcPr>
          <w:p w14:paraId="6896F0F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586.000</w:t>
            </w:r>
          </w:p>
        </w:tc>
        <w:tc>
          <w:tcPr>
            <w:tcW w:w="999" w:type="dxa"/>
            <w:tcBorders>
              <w:top w:val="nil"/>
              <w:left w:val="nil"/>
              <w:bottom w:val="nil"/>
              <w:right w:val="nil"/>
            </w:tcBorders>
            <w:shd w:val="clear" w:color="000000" w:fill="FFFFFF"/>
            <w:vAlign w:val="center"/>
            <w:hideMark/>
          </w:tcPr>
          <w:p w14:paraId="01A724CD"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single" w:sz="4" w:space="0" w:color="auto"/>
              <w:bottom w:val="nil"/>
              <w:right w:val="single" w:sz="4" w:space="0" w:color="auto"/>
            </w:tcBorders>
            <w:shd w:val="clear" w:color="000000" w:fill="FFFFFF"/>
            <w:vAlign w:val="center"/>
            <w:hideMark/>
          </w:tcPr>
          <w:p w14:paraId="043B83A0"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17,1</w:t>
            </w:r>
          </w:p>
        </w:tc>
      </w:tr>
      <w:tr w:rsidR="006A5173" w:rsidRPr="00C9016B" w14:paraId="4A648A61" w14:textId="77777777" w:rsidTr="006A5173">
        <w:trPr>
          <w:trHeight w:val="288"/>
          <w:jc w:val="center"/>
        </w:trPr>
        <w:tc>
          <w:tcPr>
            <w:tcW w:w="719" w:type="dxa"/>
            <w:tcBorders>
              <w:top w:val="nil"/>
              <w:left w:val="single" w:sz="4" w:space="0" w:color="auto"/>
              <w:bottom w:val="nil"/>
              <w:right w:val="nil"/>
            </w:tcBorders>
            <w:shd w:val="clear" w:color="000000" w:fill="FFFFFF"/>
            <w:vAlign w:val="center"/>
            <w:hideMark/>
          </w:tcPr>
          <w:p w14:paraId="2983C357" w14:textId="6C5F317F" w:rsidR="00247C72" w:rsidRPr="00C9016B" w:rsidRDefault="00247C72" w:rsidP="00247C72">
            <w:pPr>
              <w:jc w:val="right"/>
              <w:rPr>
                <w:rFonts w:ascii="Arial" w:hAnsi="Arial" w:cs="Arial"/>
                <w:sz w:val="18"/>
                <w:szCs w:val="18"/>
                <w:lang w:val="mk-MK"/>
              </w:rPr>
            </w:pPr>
            <w:r w:rsidRPr="00C9016B">
              <w:rPr>
                <w:rFonts w:ascii="Arial" w:hAnsi="Arial" w:cs="Arial"/>
                <w:sz w:val="18"/>
                <w:szCs w:val="18"/>
              </w:rPr>
              <w:t>5.</w:t>
            </w:r>
            <w:r w:rsidR="00C9016B">
              <w:rPr>
                <w:rFonts w:ascii="Arial" w:hAnsi="Arial" w:cs="Arial"/>
                <w:sz w:val="18"/>
                <w:szCs w:val="18"/>
                <w:lang w:val="mk-MK"/>
              </w:rPr>
              <w:t>2</w:t>
            </w:r>
          </w:p>
        </w:tc>
        <w:tc>
          <w:tcPr>
            <w:tcW w:w="3689" w:type="dxa"/>
            <w:tcBorders>
              <w:top w:val="nil"/>
              <w:left w:val="single" w:sz="4" w:space="0" w:color="auto"/>
              <w:bottom w:val="nil"/>
              <w:right w:val="nil"/>
            </w:tcBorders>
            <w:shd w:val="clear" w:color="000000" w:fill="FFFFFF"/>
            <w:vAlign w:val="center"/>
            <w:hideMark/>
          </w:tcPr>
          <w:p w14:paraId="3EE9B13B"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Извршен</w:t>
            </w:r>
            <w:proofErr w:type="spellEnd"/>
            <w:r w:rsidRPr="00C9016B">
              <w:rPr>
                <w:rFonts w:ascii="Arial" w:hAnsi="Arial" w:cs="Arial"/>
                <w:sz w:val="18"/>
                <w:szCs w:val="18"/>
              </w:rPr>
              <w:t xml:space="preserve"> </w:t>
            </w:r>
            <w:proofErr w:type="spellStart"/>
            <w:r w:rsidRPr="00C9016B">
              <w:rPr>
                <w:rFonts w:ascii="Arial" w:hAnsi="Arial" w:cs="Arial"/>
                <w:sz w:val="18"/>
                <w:szCs w:val="18"/>
              </w:rPr>
              <w:t>превоз</w:t>
            </w:r>
            <w:proofErr w:type="spellEnd"/>
            <w:r w:rsidRPr="00C9016B">
              <w:rPr>
                <w:rFonts w:ascii="Arial" w:hAnsi="Arial" w:cs="Arial"/>
                <w:sz w:val="18"/>
                <w:szCs w:val="18"/>
              </w:rPr>
              <w:t xml:space="preserve"> </w:t>
            </w:r>
            <w:proofErr w:type="spellStart"/>
            <w:r w:rsidRPr="00C9016B">
              <w:rPr>
                <w:rFonts w:ascii="Arial" w:hAnsi="Arial" w:cs="Arial"/>
                <w:sz w:val="18"/>
                <w:szCs w:val="18"/>
              </w:rPr>
              <w:t>од</w:t>
            </w:r>
            <w:proofErr w:type="spellEnd"/>
            <w:r w:rsidRPr="00C9016B">
              <w:rPr>
                <w:rFonts w:ascii="Arial" w:hAnsi="Arial" w:cs="Arial"/>
                <w:sz w:val="18"/>
                <w:szCs w:val="18"/>
              </w:rPr>
              <w:t xml:space="preserve"> СЛОБОДА ПРЕВОЗ</w:t>
            </w:r>
          </w:p>
        </w:tc>
        <w:tc>
          <w:tcPr>
            <w:tcW w:w="1344" w:type="dxa"/>
            <w:tcBorders>
              <w:top w:val="nil"/>
              <w:left w:val="single" w:sz="4" w:space="0" w:color="auto"/>
              <w:bottom w:val="nil"/>
              <w:right w:val="single" w:sz="4" w:space="0" w:color="auto"/>
            </w:tcBorders>
            <w:shd w:val="clear" w:color="000000" w:fill="FFFFFF"/>
            <w:vAlign w:val="center"/>
            <w:hideMark/>
          </w:tcPr>
          <w:p w14:paraId="2640E8FF"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241.659.000</w:t>
            </w:r>
          </w:p>
        </w:tc>
        <w:tc>
          <w:tcPr>
            <w:tcW w:w="999" w:type="dxa"/>
            <w:tcBorders>
              <w:top w:val="nil"/>
              <w:left w:val="nil"/>
              <w:bottom w:val="nil"/>
              <w:right w:val="single" w:sz="4" w:space="0" w:color="auto"/>
            </w:tcBorders>
            <w:shd w:val="clear" w:color="000000" w:fill="FFFFFF"/>
            <w:vAlign w:val="center"/>
            <w:hideMark/>
          </w:tcPr>
          <w:p w14:paraId="233739D5"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13,9</w:t>
            </w:r>
          </w:p>
        </w:tc>
        <w:tc>
          <w:tcPr>
            <w:tcW w:w="1495" w:type="dxa"/>
            <w:tcBorders>
              <w:top w:val="nil"/>
              <w:left w:val="nil"/>
              <w:bottom w:val="nil"/>
              <w:right w:val="single" w:sz="4" w:space="0" w:color="auto"/>
            </w:tcBorders>
            <w:shd w:val="clear" w:color="000000" w:fill="FFFFFF"/>
            <w:vAlign w:val="center"/>
            <w:hideMark/>
          </w:tcPr>
          <w:p w14:paraId="18B266E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237.829.000</w:t>
            </w:r>
          </w:p>
        </w:tc>
        <w:tc>
          <w:tcPr>
            <w:tcW w:w="999" w:type="dxa"/>
            <w:tcBorders>
              <w:top w:val="nil"/>
              <w:left w:val="nil"/>
              <w:bottom w:val="nil"/>
              <w:right w:val="nil"/>
            </w:tcBorders>
            <w:shd w:val="clear" w:color="000000" w:fill="FFFFFF"/>
            <w:vAlign w:val="center"/>
            <w:hideMark/>
          </w:tcPr>
          <w:p w14:paraId="0F21E963"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13,2</w:t>
            </w:r>
          </w:p>
        </w:tc>
        <w:tc>
          <w:tcPr>
            <w:tcW w:w="1084" w:type="dxa"/>
            <w:tcBorders>
              <w:top w:val="nil"/>
              <w:left w:val="single" w:sz="4" w:space="0" w:color="auto"/>
              <w:bottom w:val="nil"/>
              <w:right w:val="single" w:sz="4" w:space="0" w:color="auto"/>
            </w:tcBorders>
            <w:shd w:val="clear" w:color="000000" w:fill="FFFFFF"/>
            <w:vAlign w:val="center"/>
            <w:hideMark/>
          </w:tcPr>
          <w:p w14:paraId="2303230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98,4</w:t>
            </w:r>
          </w:p>
        </w:tc>
      </w:tr>
      <w:tr w:rsidR="006A5173" w:rsidRPr="00C9016B" w14:paraId="5C58B1AA" w14:textId="77777777" w:rsidTr="006A5173">
        <w:trPr>
          <w:trHeight w:val="288"/>
          <w:jc w:val="center"/>
        </w:trPr>
        <w:tc>
          <w:tcPr>
            <w:tcW w:w="719" w:type="dxa"/>
            <w:tcBorders>
              <w:top w:val="nil"/>
              <w:left w:val="single" w:sz="4" w:space="0" w:color="auto"/>
              <w:bottom w:val="nil"/>
              <w:right w:val="nil"/>
            </w:tcBorders>
            <w:shd w:val="clear" w:color="000000" w:fill="FFFFFF"/>
            <w:vAlign w:val="center"/>
            <w:hideMark/>
          </w:tcPr>
          <w:p w14:paraId="0E1D9138" w14:textId="23DFDC0B" w:rsidR="00247C72" w:rsidRPr="00C9016B" w:rsidRDefault="00247C72" w:rsidP="00247C72">
            <w:pPr>
              <w:jc w:val="right"/>
              <w:rPr>
                <w:rFonts w:ascii="Arial" w:hAnsi="Arial" w:cs="Arial"/>
                <w:sz w:val="18"/>
                <w:szCs w:val="18"/>
                <w:lang w:val="mk-MK"/>
              </w:rPr>
            </w:pPr>
            <w:r w:rsidRPr="00C9016B">
              <w:rPr>
                <w:rFonts w:ascii="Arial" w:hAnsi="Arial" w:cs="Arial"/>
                <w:sz w:val="18"/>
                <w:szCs w:val="18"/>
              </w:rPr>
              <w:t>5.</w:t>
            </w:r>
            <w:r w:rsidR="00C9016B">
              <w:rPr>
                <w:rFonts w:ascii="Arial" w:hAnsi="Arial" w:cs="Arial"/>
                <w:sz w:val="18"/>
                <w:szCs w:val="18"/>
                <w:lang w:val="mk-MK"/>
              </w:rPr>
              <w:t>3</w:t>
            </w:r>
          </w:p>
        </w:tc>
        <w:tc>
          <w:tcPr>
            <w:tcW w:w="3689" w:type="dxa"/>
            <w:tcBorders>
              <w:top w:val="nil"/>
              <w:left w:val="single" w:sz="4" w:space="0" w:color="auto"/>
              <w:bottom w:val="single" w:sz="4" w:space="0" w:color="auto"/>
              <w:right w:val="nil"/>
            </w:tcBorders>
            <w:shd w:val="clear" w:color="000000" w:fill="FFFFFF"/>
            <w:vAlign w:val="center"/>
            <w:hideMark/>
          </w:tcPr>
          <w:p w14:paraId="1F58CCFD"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Извршен</w:t>
            </w:r>
            <w:proofErr w:type="spellEnd"/>
            <w:r w:rsidRPr="00C9016B">
              <w:rPr>
                <w:rFonts w:ascii="Arial" w:hAnsi="Arial" w:cs="Arial"/>
                <w:sz w:val="18"/>
                <w:szCs w:val="18"/>
              </w:rPr>
              <w:t xml:space="preserve"> </w:t>
            </w:r>
            <w:proofErr w:type="spellStart"/>
            <w:r w:rsidRPr="00C9016B">
              <w:rPr>
                <w:rFonts w:ascii="Arial" w:hAnsi="Arial" w:cs="Arial"/>
                <w:sz w:val="18"/>
                <w:szCs w:val="18"/>
              </w:rPr>
              <w:t>превоз</w:t>
            </w:r>
            <w:proofErr w:type="spellEnd"/>
            <w:r w:rsidRPr="00C9016B">
              <w:rPr>
                <w:rFonts w:ascii="Arial" w:hAnsi="Arial" w:cs="Arial"/>
                <w:sz w:val="18"/>
                <w:szCs w:val="18"/>
              </w:rPr>
              <w:t xml:space="preserve"> </w:t>
            </w:r>
            <w:proofErr w:type="spellStart"/>
            <w:r w:rsidRPr="00C9016B">
              <w:rPr>
                <w:rFonts w:ascii="Arial" w:hAnsi="Arial" w:cs="Arial"/>
                <w:sz w:val="18"/>
                <w:szCs w:val="18"/>
              </w:rPr>
              <w:t>од</w:t>
            </w:r>
            <w:proofErr w:type="spellEnd"/>
            <w:r w:rsidRPr="00C9016B">
              <w:rPr>
                <w:rFonts w:ascii="Arial" w:hAnsi="Arial" w:cs="Arial"/>
                <w:sz w:val="18"/>
                <w:szCs w:val="18"/>
              </w:rPr>
              <w:t xml:space="preserve"> МАКЕКСПРЕС</w:t>
            </w:r>
          </w:p>
        </w:tc>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2CBCCFDE"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118.526.000</w:t>
            </w:r>
          </w:p>
        </w:tc>
        <w:tc>
          <w:tcPr>
            <w:tcW w:w="999" w:type="dxa"/>
            <w:tcBorders>
              <w:top w:val="nil"/>
              <w:left w:val="nil"/>
              <w:bottom w:val="nil"/>
              <w:right w:val="single" w:sz="4" w:space="0" w:color="auto"/>
            </w:tcBorders>
            <w:shd w:val="clear" w:color="000000" w:fill="FFFFFF"/>
            <w:vAlign w:val="center"/>
            <w:hideMark/>
          </w:tcPr>
          <w:p w14:paraId="627F35D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6,8</w:t>
            </w:r>
          </w:p>
        </w:tc>
        <w:tc>
          <w:tcPr>
            <w:tcW w:w="1495" w:type="dxa"/>
            <w:tcBorders>
              <w:top w:val="nil"/>
              <w:left w:val="nil"/>
              <w:bottom w:val="single" w:sz="4" w:space="0" w:color="auto"/>
              <w:right w:val="single" w:sz="4" w:space="0" w:color="auto"/>
            </w:tcBorders>
            <w:shd w:val="clear" w:color="000000" w:fill="FFFFFF"/>
            <w:vAlign w:val="center"/>
            <w:hideMark/>
          </w:tcPr>
          <w:p w14:paraId="454149CE"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117.369.000</w:t>
            </w:r>
          </w:p>
        </w:tc>
        <w:tc>
          <w:tcPr>
            <w:tcW w:w="999" w:type="dxa"/>
            <w:tcBorders>
              <w:top w:val="nil"/>
              <w:left w:val="nil"/>
              <w:bottom w:val="nil"/>
              <w:right w:val="nil"/>
            </w:tcBorders>
            <w:shd w:val="clear" w:color="000000" w:fill="FFFFFF"/>
            <w:vAlign w:val="center"/>
            <w:hideMark/>
          </w:tcPr>
          <w:p w14:paraId="74B92F5C"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6,5</w:t>
            </w:r>
          </w:p>
        </w:tc>
        <w:tc>
          <w:tcPr>
            <w:tcW w:w="1084" w:type="dxa"/>
            <w:tcBorders>
              <w:top w:val="nil"/>
              <w:left w:val="single" w:sz="4" w:space="0" w:color="auto"/>
              <w:bottom w:val="single" w:sz="4" w:space="0" w:color="auto"/>
              <w:right w:val="single" w:sz="4" w:space="0" w:color="auto"/>
            </w:tcBorders>
            <w:shd w:val="clear" w:color="000000" w:fill="FFFFFF"/>
            <w:vAlign w:val="center"/>
            <w:hideMark/>
          </w:tcPr>
          <w:p w14:paraId="7F5AE038"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99,0</w:t>
            </w:r>
          </w:p>
        </w:tc>
      </w:tr>
      <w:tr w:rsidR="006A5173" w:rsidRPr="00C9016B" w14:paraId="0003B816" w14:textId="77777777" w:rsidTr="006A5173">
        <w:trPr>
          <w:trHeight w:val="288"/>
          <w:jc w:val="center"/>
        </w:trPr>
        <w:tc>
          <w:tcPr>
            <w:tcW w:w="719" w:type="dxa"/>
            <w:tcBorders>
              <w:top w:val="single" w:sz="4" w:space="0" w:color="auto"/>
              <w:left w:val="single" w:sz="4" w:space="0" w:color="auto"/>
              <w:bottom w:val="nil"/>
              <w:right w:val="single" w:sz="4" w:space="0" w:color="auto"/>
            </w:tcBorders>
            <w:shd w:val="clear" w:color="000000" w:fill="FFFFFF"/>
            <w:vAlign w:val="center"/>
            <w:hideMark/>
          </w:tcPr>
          <w:p w14:paraId="51A4A132"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6</w:t>
            </w:r>
          </w:p>
        </w:tc>
        <w:tc>
          <w:tcPr>
            <w:tcW w:w="3689" w:type="dxa"/>
            <w:tcBorders>
              <w:top w:val="nil"/>
              <w:left w:val="nil"/>
              <w:bottom w:val="nil"/>
              <w:right w:val="nil"/>
            </w:tcBorders>
            <w:shd w:val="clear" w:color="000000" w:fill="FFFFFF"/>
            <w:vAlign w:val="center"/>
            <w:hideMark/>
          </w:tcPr>
          <w:p w14:paraId="33C8DE38"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Поштенски</w:t>
            </w:r>
            <w:proofErr w:type="spellEnd"/>
            <w:r w:rsidRPr="00C9016B">
              <w:rPr>
                <w:rFonts w:ascii="Arial" w:hAnsi="Arial" w:cs="Arial"/>
                <w:sz w:val="18"/>
                <w:szCs w:val="18"/>
              </w:rPr>
              <w:t xml:space="preserve">, </w:t>
            </w:r>
            <w:proofErr w:type="spellStart"/>
            <w:r w:rsidRPr="00C9016B">
              <w:rPr>
                <w:rFonts w:ascii="Arial" w:hAnsi="Arial" w:cs="Arial"/>
                <w:sz w:val="18"/>
                <w:szCs w:val="18"/>
              </w:rPr>
              <w:t>телефонски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3C01E92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15.847.000</w:t>
            </w:r>
          </w:p>
        </w:tc>
        <w:tc>
          <w:tcPr>
            <w:tcW w:w="999" w:type="dxa"/>
            <w:tcBorders>
              <w:top w:val="single" w:sz="4" w:space="0" w:color="auto"/>
              <w:left w:val="nil"/>
              <w:bottom w:val="nil"/>
              <w:right w:val="single" w:sz="4" w:space="0" w:color="auto"/>
            </w:tcBorders>
            <w:shd w:val="clear" w:color="000000" w:fill="FFFFFF"/>
            <w:vAlign w:val="center"/>
            <w:hideMark/>
          </w:tcPr>
          <w:p w14:paraId="3059683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0,9</w:t>
            </w:r>
          </w:p>
        </w:tc>
        <w:tc>
          <w:tcPr>
            <w:tcW w:w="1495" w:type="dxa"/>
            <w:tcBorders>
              <w:top w:val="nil"/>
              <w:left w:val="nil"/>
              <w:bottom w:val="nil"/>
              <w:right w:val="single" w:sz="4" w:space="0" w:color="auto"/>
            </w:tcBorders>
            <w:shd w:val="clear" w:color="000000" w:fill="FFFFFF"/>
            <w:vAlign w:val="center"/>
            <w:hideMark/>
          </w:tcPr>
          <w:p w14:paraId="70FFB58F"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10.484.000</w:t>
            </w:r>
          </w:p>
        </w:tc>
        <w:tc>
          <w:tcPr>
            <w:tcW w:w="999" w:type="dxa"/>
            <w:tcBorders>
              <w:top w:val="single" w:sz="4" w:space="0" w:color="auto"/>
              <w:left w:val="nil"/>
              <w:bottom w:val="nil"/>
              <w:right w:val="single" w:sz="4" w:space="0" w:color="auto"/>
            </w:tcBorders>
            <w:shd w:val="clear" w:color="000000" w:fill="FFFFFF"/>
            <w:vAlign w:val="center"/>
            <w:hideMark/>
          </w:tcPr>
          <w:p w14:paraId="1CE515E7"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0,6</w:t>
            </w:r>
          </w:p>
        </w:tc>
        <w:tc>
          <w:tcPr>
            <w:tcW w:w="1084" w:type="dxa"/>
            <w:tcBorders>
              <w:top w:val="nil"/>
              <w:left w:val="nil"/>
              <w:bottom w:val="nil"/>
              <w:right w:val="single" w:sz="4" w:space="0" w:color="auto"/>
            </w:tcBorders>
            <w:shd w:val="clear" w:color="000000" w:fill="FFFFFF"/>
            <w:vAlign w:val="center"/>
            <w:hideMark/>
          </w:tcPr>
          <w:p w14:paraId="1B860893"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66,2</w:t>
            </w:r>
          </w:p>
        </w:tc>
      </w:tr>
      <w:tr w:rsidR="006A5173" w:rsidRPr="00C9016B" w14:paraId="7A0FE144"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29B9DED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6.1</w:t>
            </w:r>
          </w:p>
        </w:tc>
        <w:tc>
          <w:tcPr>
            <w:tcW w:w="3689" w:type="dxa"/>
            <w:tcBorders>
              <w:top w:val="nil"/>
              <w:left w:val="nil"/>
              <w:bottom w:val="nil"/>
              <w:right w:val="nil"/>
            </w:tcBorders>
            <w:shd w:val="clear" w:color="000000" w:fill="FFFFFF"/>
            <w:vAlign w:val="center"/>
            <w:hideMark/>
          </w:tcPr>
          <w:p w14:paraId="5AA59B97"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ПТТ </w:t>
            </w: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 </w:t>
            </w:r>
            <w:proofErr w:type="spellStart"/>
            <w:r w:rsidRPr="00C9016B">
              <w:rPr>
                <w:rFonts w:ascii="Arial" w:hAnsi="Arial" w:cs="Arial"/>
                <w:sz w:val="18"/>
                <w:szCs w:val="18"/>
              </w:rPr>
              <w:t>телефон</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1E4EE93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1.431.000</w:t>
            </w:r>
          </w:p>
        </w:tc>
        <w:tc>
          <w:tcPr>
            <w:tcW w:w="999" w:type="dxa"/>
            <w:tcBorders>
              <w:top w:val="nil"/>
              <w:left w:val="nil"/>
              <w:bottom w:val="nil"/>
              <w:right w:val="single" w:sz="4" w:space="0" w:color="auto"/>
            </w:tcBorders>
            <w:shd w:val="clear" w:color="000000" w:fill="FFFFFF"/>
            <w:vAlign w:val="center"/>
            <w:hideMark/>
          </w:tcPr>
          <w:p w14:paraId="54553CEA"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0,1</w:t>
            </w:r>
          </w:p>
        </w:tc>
        <w:tc>
          <w:tcPr>
            <w:tcW w:w="1495" w:type="dxa"/>
            <w:tcBorders>
              <w:top w:val="nil"/>
              <w:left w:val="nil"/>
              <w:bottom w:val="nil"/>
              <w:right w:val="single" w:sz="4" w:space="0" w:color="auto"/>
            </w:tcBorders>
            <w:shd w:val="clear" w:color="000000" w:fill="FFFFFF"/>
            <w:vAlign w:val="center"/>
            <w:hideMark/>
          </w:tcPr>
          <w:p w14:paraId="650ED2B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1.227.000</w:t>
            </w:r>
          </w:p>
        </w:tc>
        <w:tc>
          <w:tcPr>
            <w:tcW w:w="999" w:type="dxa"/>
            <w:tcBorders>
              <w:top w:val="nil"/>
              <w:left w:val="nil"/>
              <w:bottom w:val="nil"/>
              <w:right w:val="single" w:sz="4" w:space="0" w:color="auto"/>
            </w:tcBorders>
            <w:shd w:val="clear" w:color="000000" w:fill="FFFFFF"/>
            <w:vAlign w:val="center"/>
            <w:hideMark/>
          </w:tcPr>
          <w:p w14:paraId="04B6C466"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0,1</w:t>
            </w:r>
          </w:p>
        </w:tc>
        <w:tc>
          <w:tcPr>
            <w:tcW w:w="1084" w:type="dxa"/>
            <w:tcBorders>
              <w:top w:val="nil"/>
              <w:left w:val="nil"/>
              <w:bottom w:val="nil"/>
              <w:right w:val="single" w:sz="4" w:space="0" w:color="auto"/>
            </w:tcBorders>
            <w:shd w:val="clear" w:color="000000" w:fill="FFFFFF"/>
            <w:vAlign w:val="center"/>
            <w:hideMark/>
          </w:tcPr>
          <w:p w14:paraId="72993194"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85,7</w:t>
            </w:r>
          </w:p>
        </w:tc>
      </w:tr>
      <w:tr w:rsidR="006A5173" w:rsidRPr="00C9016B" w14:paraId="4CADB5E4"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4E41DA2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6.2</w:t>
            </w:r>
          </w:p>
        </w:tc>
        <w:tc>
          <w:tcPr>
            <w:tcW w:w="3689" w:type="dxa"/>
            <w:tcBorders>
              <w:top w:val="nil"/>
              <w:left w:val="nil"/>
              <w:bottom w:val="nil"/>
              <w:right w:val="nil"/>
            </w:tcBorders>
            <w:shd w:val="clear" w:color="000000" w:fill="FFFFFF"/>
            <w:vAlign w:val="center"/>
            <w:hideMark/>
          </w:tcPr>
          <w:p w14:paraId="4F59D12B"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Интернет</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43BA4CC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570.000</w:t>
            </w:r>
          </w:p>
        </w:tc>
        <w:tc>
          <w:tcPr>
            <w:tcW w:w="999" w:type="dxa"/>
            <w:tcBorders>
              <w:top w:val="nil"/>
              <w:left w:val="nil"/>
              <w:bottom w:val="nil"/>
              <w:right w:val="single" w:sz="4" w:space="0" w:color="auto"/>
            </w:tcBorders>
            <w:shd w:val="clear" w:color="000000" w:fill="FFFFFF"/>
            <w:vAlign w:val="center"/>
            <w:hideMark/>
          </w:tcPr>
          <w:p w14:paraId="5D1FD57E"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nil"/>
              <w:bottom w:val="nil"/>
              <w:right w:val="single" w:sz="4" w:space="0" w:color="auto"/>
            </w:tcBorders>
            <w:shd w:val="clear" w:color="000000" w:fill="FFFFFF"/>
            <w:vAlign w:val="center"/>
            <w:hideMark/>
          </w:tcPr>
          <w:p w14:paraId="294E17E5"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603.000</w:t>
            </w:r>
          </w:p>
        </w:tc>
        <w:tc>
          <w:tcPr>
            <w:tcW w:w="999" w:type="dxa"/>
            <w:tcBorders>
              <w:top w:val="nil"/>
              <w:left w:val="nil"/>
              <w:bottom w:val="nil"/>
              <w:right w:val="single" w:sz="4" w:space="0" w:color="auto"/>
            </w:tcBorders>
            <w:shd w:val="clear" w:color="000000" w:fill="FFFFFF"/>
            <w:vAlign w:val="center"/>
            <w:hideMark/>
          </w:tcPr>
          <w:p w14:paraId="33F76CD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3617DE08"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105,8</w:t>
            </w:r>
          </w:p>
        </w:tc>
      </w:tr>
      <w:tr w:rsidR="006A5173" w:rsidRPr="00C9016B" w14:paraId="07FFB8CC"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3F27D5A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6.3</w:t>
            </w:r>
          </w:p>
        </w:tc>
        <w:tc>
          <w:tcPr>
            <w:tcW w:w="3689" w:type="dxa"/>
            <w:tcBorders>
              <w:top w:val="nil"/>
              <w:left w:val="nil"/>
              <w:bottom w:val="nil"/>
              <w:right w:val="nil"/>
            </w:tcBorders>
            <w:shd w:val="clear" w:color="000000" w:fill="FFFFFF"/>
            <w:vAlign w:val="center"/>
            <w:hideMark/>
          </w:tcPr>
          <w:p w14:paraId="763B473E"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proofErr w:type="spellStart"/>
            <w:r w:rsidRPr="00C9016B">
              <w:rPr>
                <w:rFonts w:ascii="Arial" w:hAnsi="Arial" w:cs="Arial"/>
                <w:sz w:val="18"/>
                <w:szCs w:val="18"/>
              </w:rPr>
              <w:t>за</w:t>
            </w:r>
            <w:proofErr w:type="spellEnd"/>
            <w:r w:rsidRPr="00C9016B">
              <w:rPr>
                <w:rFonts w:ascii="Arial" w:hAnsi="Arial" w:cs="Arial"/>
                <w:sz w:val="18"/>
                <w:szCs w:val="18"/>
              </w:rPr>
              <w:t xml:space="preserve"> </w:t>
            </w:r>
            <w:proofErr w:type="spellStart"/>
            <w:r w:rsidRPr="00C9016B">
              <w:rPr>
                <w:rFonts w:ascii="Arial" w:hAnsi="Arial" w:cs="Arial"/>
                <w:sz w:val="18"/>
                <w:szCs w:val="18"/>
              </w:rPr>
              <w:t>одржување</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w:t>
            </w:r>
            <w:proofErr w:type="spellStart"/>
            <w:r w:rsidRPr="00C9016B">
              <w:rPr>
                <w:rFonts w:ascii="Arial" w:hAnsi="Arial" w:cs="Arial"/>
                <w:sz w:val="18"/>
                <w:szCs w:val="18"/>
              </w:rPr>
              <w:t>аплик</w:t>
            </w:r>
            <w:proofErr w:type="spellEnd"/>
            <w:r w:rsidRPr="00C9016B">
              <w:rPr>
                <w:rFonts w:ascii="Arial" w:hAnsi="Arial" w:cs="Arial"/>
                <w:sz w:val="18"/>
                <w:szCs w:val="18"/>
              </w:rPr>
              <w:t>.</w:t>
            </w:r>
          </w:p>
        </w:tc>
        <w:tc>
          <w:tcPr>
            <w:tcW w:w="1344" w:type="dxa"/>
            <w:tcBorders>
              <w:top w:val="nil"/>
              <w:left w:val="single" w:sz="4" w:space="0" w:color="auto"/>
              <w:bottom w:val="nil"/>
              <w:right w:val="single" w:sz="4" w:space="0" w:color="auto"/>
            </w:tcBorders>
            <w:shd w:val="clear" w:color="000000" w:fill="FFFFFF"/>
            <w:vAlign w:val="center"/>
            <w:hideMark/>
          </w:tcPr>
          <w:p w14:paraId="5B2919D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13.723.000</w:t>
            </w:r>
          </w:p>
        </w:tc>
        <w:tc>
          <w:tcPr>
            <w:tcW w:w="999" w:type="dxa"/>
            <w:tcBorders>
              <w:top w:val="nil"/>
              <w:left w:val="nil"/>
              <w:bottom w:val="nil"/>
              <w:right w:val="single" w:sz="4" w:space="0" w:color="auto"/>
            </w:tcBorders>
            <w:shd w:val="clear" w:color="000000" w:fill="FFFFFF"/>
            <w:vAlign w:val="center"/>
            <w:hideMark/>
          </w:tcPr>
          <w:p w14:paraId="52D16B4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0,8</w:t>
            </w:r>
          </w:p>
        </w:tc>
        <w:tc>
          <w:tcPr>
            <w:tcW w:w="1495" w:type="dxa"/>
            <w:tcBorders>
              <w:top w:val="nil"/>
              <w:left w:val="nil"/>
              <w:bottom w:val="nil"/>
              <w:right w:val="single" w:sz="4" w:space="0" w:color="auto"/>
            </w:tcBorders>
            <w:shd w:val="clear" w:color="000000" w:fill="FFFFFF"/>
            <w:vAlign w:val="center"/>
            <w:hideMark/>
          </w:tcPr>
          <w:p w14:paraId="470D6DA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8.543.000</w:t>
            </w:r>
          </w:p>
        </w:tc>
        <w:tc>
          <w:tcPr>
            <w:tcW w:w="999" w:type="dxa"/>
            <w:tcBorders>
              <w:top w:val="nil"/>
              <w:left w:val="nil"/>
              <w:bottom w:val="nil"/>
              <w:right w:val="single" w:sz="4" w:space="0" w:color="auto"/>
            </w:tcBorders>
            <w:shd w:val="clear" w:color="000000" w:fill="FFFFFF"/>
            <w:vAlign w:val="center"/>
            <w:hideMark/>
          </w:tcPr>
          <w:p w14:paraId="6934072A"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0,5</w:t>
            </w:r>
          </w:p>
        </w:tc>
        <w:tc>
          <w:tcPr>
            <w:tcW w:w="1084" w:type="dxa"/>
            <w:tcBorders>
              <w:top w:val="nil"/>
              <w:left w:val="nil"/>
              <w:bottom w:val="nil"/>
              <w:right w:val="single" w:sz="4" w:space="0" w:color="auto"/>
            </w:tcBorders>
            <w:shd w:val="clear" w:color="000000" w:fill="FFFFFF"/>
            <w:vAlign w:val="center"/>
            <w:hideMark/>
          </w:tcPr>
          <w:p w14:paraId="0C03C741"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62,3</w:t>
            </w:r>
          </w:p>
        </w:tc>
      </w:tr>
      <w:tr w:rsidR="006A5173" w:rsidRPr="00C9016B" w14:paraId="02013AB2" w14:textId="77777777" w:rsidTr="006A5173">
        <w:trPr>
          <w:trHeight w:val="540"/>
          <w:jc w:val="center"/>
        </w:trPr>
        <w:tc>
          <w:tcPr>
            <w:tcW w:w="719" w:type="dxa"/>
            <w:tcBorders>
              <w:top w:val="nil"/>
              <w:left w:val="single" w:sz="4" w:space="0" w:color="auto"/>
              <w:bottom w:val="nil"/>
              <w:right w:val="single" w:sz="4" w:space="0" w:color="auto"/>
            </w:tcBorders>
            <w:shd w:val="clear" w:color="000000" w:fill="FFFFFF"/>
            <w:vAlign w:val="center"/>
            <w:hideMark/>
          </w:tcPr>
          <w:p w14:paraId="786115B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6.4</w:t>
            </w:r>
          </w:p>
        </w:tc>
        <w:tc>
          <w:tcPr>
            <w:tcW w:w="3689" w:type="dxa"/>
            <w:tcBorders>
              <w:top w:val="nil"/>
              <w:left w:val="nil"/>
              <w:bottom w:val="single" w:sz="4" w:space="0" w:color="auto"/>
              <w:right w:val="nil"/>
            </w:tcBorders>
            <w:shd w:val="clear" w:color="000000" w:fill="FFFFFF"/>
            <w:vAlign w:val="center"/>
            <w:hideMark/>
          </w:tcPr>
          <w:p w14:paraId="3F8B02BE"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Други</w:t>
            </w:r>
            <w:proofErr w:type="spellEnd"/>
            <w:r w:rsidRPr="00C9016B">
              <w:rPr>
                <w:rFonts w:ascii="Arial" w:hAnsi="Arial" w:cs="Arial"/>
                <w:sz w:val="18"/>
                <w:szCs w:val="18"/>
              </w:rPr>
              <w:t xml:space="preserve"> ПТТ </w:t>
            </w: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proofErr w:type="spellStart"/>
            <w:r w:rsidRPr="00C9016B">
              <w:rPr>
                <w:rFonts w:ascii="Arial" w:hAnsi="Arial" w:cs="Arial"/>
                <w:sz w:val="18"/>
                <w:szCs w:val="18"/>
              </w:rPr>
              <w:t>поштенски</w:t>
            </w:r>
            <w:proofErr w:type="spellEnd"/>
            <w:r w:rsidRPr="00C9016B">
              <w:rPr>
                <w:rFonts w:ascii="Arial" w:hAnsi="Arial" w:cs="Arial"/>
                <w:sz w:val="18"/>
                <w:szCs w:val="18"/>
              </w:rPr>
              <w:t xml:space="preserve"> и </w:t>
            </w:r>
            <w:proofErr w:type="spellStart"/>
            <w:r w:rsidRPr="00C9016B">
              <w:rPr>
                <w:rFonts w:ascii="Arial" w:hAnsi="Arial" w:cs="Arial"/>
                <w:sz w:val="18"/>
                <w:szCs w:val="18"/>
              </w:rPr>
              <w:t>телекомуникац</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52F5173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123.000</w:t>
            </w:r>
          </w:p>
        </w:tc>
        <w:tc>
          <w:tcPr>
            <w:tcW w:w="999" w:type="dxa"/>
            <w:tcBorders>
              <w:top w:val="nil"/>
              <w:left w:val="nil"/>
              <w:bottom w:val="single" w:sz="4" w:space="0" w:color="auto"/>
              <w:right w:val="single" w:sz="4" w:space="0" w:color="auto"/>
            </w:tcBorders>
            <w:shd w:val="clear" w:color="000000" w:fill="FFFFFF"/>
            <w:vAlign w:val="center"/>
            <w:hideMark/>
          </w:tcPr>
          <w:p w14:paraId="1F87FA1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nil"/>
              <w:bottom w:val="nil"/>
              <w:right w:val="single" w:sz="4" w:space="0" w:color="auto"/>
            </w:tcBorders>
            <w:shd w:val="clear" w:color="000000" w:fill="FFFFFF"/>
            <w:vAlign w:val="center"/>
            <w:hideMark/>
          </w:tcPr>
          <w:p w14:paraId="3E92E44E"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111.000</w:t>
            </w:r>
          </w:p>
        </w:tc>
        <w:tc>
          <w:tcPr>
            <w:tcW w:w="999" w:type="dxa"/>
            <w:tcBorders>
              <w:top w:val="nil"/>
              <w:left w:val="nil"/>
              <w:bottom w:val="single" w:sz="4" w:space="0" w:color="auto"/>
              <w:right w:val="single" w:sz="4" w:space="0" w:color="auto"/>
            </w:tcBorders>
            <w:shd w:val="clear" w:color="000000" w:fill="FFFFFF"/>
            <w:vAlign w:val="center"/>
            <w:hideMark/>
          </w:tcPr>
          <w:p w14:paraId="244D5FE6"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4764D30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90,2</w:t>
            </w:r>
          </w:p>
        </w:tc>
      </w:tr>
      <w:tr w:rsidR="006A5173" w:rsidRPr="00C9016B" w14:paraId="14DEE80B" w14:textId="77777777" w:rsidTr="006A5173">
        <w:trPr>
          <w:trHeight w:val="592"/>
          <w:jc w:val="center"/>
        </w:trPr>
        <w:tc>
          <w:tcPr>
            <w:tcW w:w="7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356F26"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7</w:t>
            </w:r>
          </w:p>
        </w:tc>
        <w:tc>
          <w:tcPr>
            <w:tcW w:w="3689" w:type="dxa"/>
            <w:tcBorders>
              <w:top w:val="nil"/>
              <w:left w:val="nil"/>
              <w:bottom w:val="single" w:sz="4" w:space="0" w:color="auto"/>
              <w:right w:val="nil"/>
            </w:tcBorders>
            <w:shd w:val="clear" w:color="000000" w:fill="FFFFFF"/>
            <w:vAlign w:val="center"/>
            <w:hideMark/>
          </w:tcPr>
          <w:p w14:paraId="10F5A5EE"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Надворешни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r w:rsidRPr="00C9016B">
              <w:rPr>
                <w:rFonts w:ascii="Arial" w:hAnsi="Arial" w:cs="Arial"/>
                <w:sz w:val="18"/>
                <w:szCs w:val="18"/>
              </w:rPr>
              <w:t xml:space="preserve">                                                  </w:t>
            </w:r>
            <w:proofErr w:type="gramStart"/>
            <w:r w:rsidRPr="00C9016B">
              <w:rPr>
                <w:rFonts w:ascii="Arial" w:hAnsi="Arial" w:cs="Arial"/>
                <w:sz w:val="18"/>
                <w:szCs w:val="18"/>
              </w:rPr>
              <w:t xml:space="preserve">   (</w:t>
            </w:r>
            <w:proofErr w:type="gramEnd"/>
            <w:r w:rsidRPr="00C9016B">
              <w:rPr>
                <w:rFonts w:ascii="Arial" w:hAnsi="Arial" w:cs="Arial"/>
                <w:sz w:val="18"/>
                <w:szCs w:val="18"/>
              </w:rPr>
              <w:t xml:space="preserve"> </w:t>
            </w: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proofErr w:type="spellStart"/>
            <w:r w:rsidRPr="00C9016B">
              <w:rPr>
                <w:rFonts w:ascii="Arial" w:hAnsi="Arial" w:cs="Arial"/>
                <w:sz w:val="18"/>
                <w:szCs w:val="18"/>
              </w:rPr>
              <w:t>за</w:t>
            </w:r>
            <w:proofErr w:type="spellEnd"/>
            <w:r w:rsidRPr="00C9016B">
              <w:rPr>
                <w:rFonts w:ascii="Arial" w:hAnsi="Arial" w:cs="Arial"/>
                <w:sz w:val="18"/>
                <w:szCs w:val="18"/>
              </w:rPr>
              <w:t xml:space="preserve"> </w:t>
            </w:r>
            <w:proofErr w:type="spellStart"/>
            <w:r w:rsidRPr="00C9016B">
              <w:rPr>
                <w:rFonts w:ascii="Arial" w:hAnsi="Arial" w:cs="Arial"/>
                <w:sz w:val="18"/>
                <w:szCs w:val="18"/>
              </w:rPr>
              <w:t>привремени</w:t>
            </w:r>
            <w:proofErr w:type="spellEnd"/>
            <w:r w:rsidRPr="00C9016B">
              <w:rPr>
                <w:rFonts w:ascii="Arial" w:hAnsi="Arial" w:cs="Arial"/>
                <w:sz w:val="18"/>
                <w:szCs w:val="18"/>
              </w:rPr>
              <w:t xml:space="preserve"> и </w:t>
            </w:r>
            <w:proofErr w:type="spellStart"/>
            <w:r w:rsidRPr="00C9016B">
              <w:rPr>
                <w:rFonts w:ascii="Arial" w:hAnsi="Arial" w:cs="Arial"/>
                <w:sz w:val="18"/>
                <w:szCs w:val="18"/>
              </w:rPr>
              <w:t>повремени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r w:rsidRPr="00C9016B">
              <w:rPr>
                <w:rFonts w:ascii="Arial" w:hAnsi="Arial" w:cs="Arial"/>
                <w:sz w:val="18"/>
                <w:szCs w:val="18"/>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EB4A82"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104.646.000</w:t>
            </w:r>
          </w:p>
        </w:tc>
        <w:tc>
          <w:tcPr>
            <w:tcW w:w="999" w:type="dxa"/>
            <w:tcBorders>
              <w:top w:val="nil"/>
              <w:left w:val="nil"/>
              <w:bottom w:val="nil"/>
              <w:right w:val="single" w:sz="4" w:space="0" w:color="auto"/>
            </w:tcBorders>
            <w:shd w:val="clear" w:color="000000" w:fill="FFFFFF"/>
            <w:vAlign w:val="center"/>
            <w:hideMark/>
          </w:tcPr>
          <w:p w14:paraId="6F962A8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6,0</w:t>
            </w:r>
          </w:p>
        </w:tc>
        <w:tc>
          <w:tcPr>
            <w:tcW w:w="1495" w:type="dxa"/>
            <w:tcBorders>
              <w:top w:val="single" w:sz="4" w:space="0" w:color="auto"/>
              <w:left w:val="nil"/>
              <w:bottom w:val="single" w:sz="4" w:space="0" w:color="auto"/>
              <w:right w:val="single" w:sz="4" w:space="0" w:color="auto"/>
            </w:tcBorders>
            <w:shd w:val="clear" w:color="000000" w:fill="FFFFFF"/>
            <w:vAlign w:val="center"/>
            <w:hideMark/>
          </w:tcPr>
          <w:p w14:paraId="6EE9DE7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123.193.000</w:t>
            </w:r>
          </w:p>
        </w:tc>
        <w:tc>
          <w:tcPr>
            <w:tcW w:w="999" w:type="dxa"/>
            <w:tcBorders>
              <w:top w:val="nil"/>
              <w:left w:val="nil"/>
              <w:bottom w:val="single" w:sz="4" w:space="0" w:color="auto"/>
              <w:right w:val="single" w:sz="4" w:space="0" w:color="auto"/>
            </w:tcBorders>
            <w:shd w:val="clear" w:color="000000" w:fill="FFFFFF"/>
            <w:vAlign w:val="center"/>
            <w:hideMark/>
          </w:tcPr>
          <w:p w14:paraId="1D089D9A"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6,8</w:t>
            </w:r>
          </w:p>
        </w:tc>
        <w:tc>
          <w:tcPr>
            <w:tcW w:w="1084" w:type="dxa"/>
            <w:tcBorders>
              <w:top w:val="single" w:sz="4" w:space="0" w:color="auto"/>
              <w:left w:val="nil"/>
              <w:bottom w:val="single" w:sz="4" w:space="0" w:color="auto"/>
              <w:right w:val="single" w:sz="4" w:space="0" w:color="auto"/>
            </w:tcBorders>
            <w:shd w:val="clear" w:color="000000" w:fill="FFFFFF"/>
            <w:vAlign w:val="center"/>
            <w:hideMark/>
          </w:tcPr>
          <w:p w14:paraId="6E92E819"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117,7</w:t>
            </w:r>
          </w:p>
        </w:tc>
      </w:tr>
      <w:tr w:rsidR="006A5173" w:rsidRPr="00C9016B" w14:paraId="02A1F991" w14:textId="77777777" w:rsidTr="006A5173">
        <w:trPr>
          <w:trHeight w:val="403"/>
          <w:jc w:val="center"/>
        </w:trPr>
        <w:tc>
          <w:tcPr>
            <w:tcW w:w="719" w:type="dxa"/>
            <w:tcBorders>
              <w:top w:val="nil"/>
              <w:left w:val="single" w:sz="4" w:space="0" w:color="auto"/>
              <w:bottom w:val="single" w:sz="4" w:space="0" w:color="auto"/>
              <w:right w:val="single" w:sz="4" w:space="0" w:color="auto"/>
            </w:tcBorders>
            <w:shd w:val="clear" w:color="000000" w:fill="FFFFFF"/>
            <w:vAlign w:val="center"/>
            <w:hideMark/>
          </w:tcPr>
          <w:p w14:paraId="4678A345"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8</w:t>
            </w:r>
          </w:p>
        </w:tc>
        <w:tc>
          <w:tcPr>
            <w:tcW w:w="3689" w:type="dxa"/>
            <w:tcBorders>
              <w:top w:val="nil"/>
              <w:left w:val="nil"/>
              <w:bottom w:val="single" w:sz="4" w:space="0" w:color="auto"/>
              <w:right w:val="nil"/>
            </w:tcBorders>
            <w:shd w:val="clear" w:color="000000" w:fill="FFFFFF"/>
            <w:vAlign w:val="center"/>
            <w:hideMark/>
          </w:tcPr>
          <w:p w14:paraId="1D1C6D87"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Трош.за</w:t>
            </w:r>
            <w:proofErr w:type="spellEnd"/>
            <w:r w:rsidRPr="00C9016B">
              <w:rPr>
                <w:rFonts w:ascii="Arial" w:hAnsi="Arial" w:cs="Arial"/>
                <w:sz w:val="18"/>
                <w:szCs w:val="18"/>
              </w:rPr>
              <w:t xml:space="preserve"> </w:t>
            </w:r>
            <w:proofErr w:type="spellStart"/>
            <w:r w:rsidRPr="00C9016B">
              <w:rPr>
                <w:rFonts w:ascii="Arial" w:hAnsi="Arial" w:cs="Arial"/>
                <w:sz w:val="18"/>
                <w:szCs w:val="18"/>
              </w:rPr>
              <w:t>инвестиц</w:t>
            </w:r>
            <w:proofErr w:type="spellEnd"/>
            <w:r w:rsidRPr="00C9016B">
              <w:rPr>
                <w:rFonts w:ascii="Arial" w:hAnsi="Arial" w:cs="Arial"/>
                <w:sz w:val="18"/>
                <w:szCs w:val="18"/>
              </w:rPr>
              <w:t xml:space="preserve">. </w:t>
            </w:r>
            <w:proofErr w:type="spellStart"/>
            <w:r w:rsidRPr="00C9016B">
              <w:rPr>
                <w:rFonts w:ascii="Arial" w:hAnsi="Arial" w:cs="Arial"/>
                <w:sz w:val="18"/>
                <w:szCs w:val="18"/>
              </w:rPr>
              <w:t>одржув</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w:t>
            </w:r>
            <w:proofErr w:type="spellStart"/>
            <w:r w:rsidRPr="00C9016B">
              <w:rPr>
                <w:rFonts w:ascii="Arial" w:hAnsi="Arial" w:cs="Arial"/>
                <w:sz w:val="18"/>
                <w:szCs w:val="18"/>
              </w:rPr>
              <w:t>основни</w:t>
            </w:r>
            <w:proofErr w:type="spellEnd"/>
            <w:r w:rsidRPr="00C9016B">
              <w:rPr>
                <w:rFonts w:ascii="Arial" w:hAnsi="Arial" w:cs="Arial"/>
                <w:sz w:val="18"/>
                <w:szCs w:val="18"/>
              </w:rPr>
              <w:t xml:space="preserve"> </w:t>
            </w:r>
            <w:proofErr w:type="spellStart"/>
            <w:r w:rsidRPr="00C9016B">
              <w:rPr>
                <w:rFonts w:ascii="Arial" w:hAnsi="Arial" w:cs="Arial"/>
                <w:sz w:val="18"/>
                <w:szCs w:val="18"/>
              </w:rPr>
              <w:t>средства</w:t>
            </w:r>
            <w:proofErr w:type="spellEnd"/>
          </w:p>
        </w:tc>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66A2974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1.199.000</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06916FD5"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0,1</w:t>
            </w:r>
          </w:p>
        </w:tc>
        <w:tc>
          <w:tcPr>
            <w:tcW w:w="1495" w:type="dxa"/>
            <w:tcBorders>
              <w:top w:val="nil"/>
              <w:left w:val="nil"/>
              <w:bottom w:val="single" w:sz="4" w:space="0" w:color="auto"/>
              <w:right w:val="single" w:sz="4" w:space="0" w:color="auto"/>
            </w:tcBorders>
            <w:shd w:val="clear" w:color="000000" w:fill="FFFFFF"/>
            <w:vAlign w:val="center"/>
            <w:hideMark/>
          </w:tcPr>
          <w:p w14:paraId="147C025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898.000</w:t>
            </w:r>
          </w:p>
        </w:tc>
        <w:tc>
          <w:tcPr>
            <w:tcW w:w="999" w:type="dxa"/>
            <w:tcBorders>
              <w:top w:val="nil"/>
              <w:left w:val="nil"/>
              <w:bottom w:val="single" w:sz="4" w:space="0" w:color="auto"/>
              <w:right w:val="single" w:sz="4" w:space="0" w:color="auto"/>
            </w:tcBorders>
            <w:shd w:val="clear" w:color="000000" w:fill="FFFFFF"/>
            <w:vAlign w:val="center"/>
            <w:hideMark/>
          </w:tcPr>
          <w:p w14:paraId="747293C7"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single" w:sz="4" w:space="0" w:color="auto"/>
              <w:right w:val="single" w:sz="4" w:space="0" w:color="auto"/>
            </w:tcBorders>
            <w:shd w:val="clear" w:color="000000" w:fill="FFFFFF"/>
            <w:vAlign w:val="center"/>
            <w:hideMark/>
          </w:tcPr>
          <w:p w14:paraId="6A9C20C4"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74,9</w:t>
            </w:r>
          </w:p>
        </w:tc>
      </w:tr>
      <w:tr w:rsidR="006A5173" w:rsidRPr="00C9016B" w14:paraId="158C141F"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hideMark/>
          </w:tcPr>
          <w:p w14:paraId="1AEFD48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w:t>
            </w:r>
          </w:p>
        </w:tc>
        <w:tc>
          <w:tcPr>
            <w:tcW w:w="3689" w:type="dxa"/>
            <w:tcBorders>
              <w:top w:val="nil"/>
              <w:left w:val="nil"/>
              <w:bottom w:val="nil"/>
              <w:right w:val="nil"/>
            </w:tcBorders>
            <w:shd w:val="clear" w:color="000000" w:fill="FFFFFF"/>
            <w:vAlign w:val="center"/>
            <w:hideMark/>
          </w:tcPr>
          <w:p w14:paraId="7DB99A0F"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Наемнина</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54581FD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7.704.000</w:t>
            </w:r>
          </w:p>
        </w:tc>
        <w:tc>
          <w:tcPr>
            <w:tcW w:w="999" w:type="dxa"/>
            <w:tcBorders>
              <w:top w:val="nil"/>
              <w:left w:val="nil"/>
              <w:bottom w:val="nil"/>
              <w:right w:val="single" w:sz="4" w:space="0" w:color="auto"/>
            </w:tcBorders>
            <w:shd w:val="clear" w:color="000000" w:fill="FFFFFF"/>
            <w:vAlign w:val="center"/>
            <w:hideMark/>
          </w:tcPr>
          <w:p w14:paraId="53C98432"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0,4</w:t>
            </w:r>
          </w:p>
        </w:tc>
        <w:tc>
          <w:tcPr>
            <w:tcW w:w="1495" w:type="dxa"/>
            <w:tcBorders>
              <w:top w:val="nil"/>
              <w:left w:val="nil"/>
              <w:bottom w:val="nil"/>
              <w:right w:val="single" w:sz="4" w:space="0" w:color="auto"/>
            </w:tcBorders>
            <w:shd w:val="clear" w:color="000000" w:fill="FFFFFF"/>
            <w:vAlign w:val="center"/>
            <w:hideMark/>
          </w:tcPr>
          <w:p w14:paraId="74E141E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5.536.000</w:t>
            </w:r>
          </w:p>
        </w:tc>
        <w:tc>
          <w:tcPr>
            <w:tcW w:w="999" w:type="dxa"/>
            <w:tcBorders>
              <w:top w:val="nil"/>
              <w:left w:val="nil"/>
              <w:bottom w:val="nil"/>
              <w:right w:val="nil"/>
            </w:tcBorders>
            <w:shd w:val="clear" w:color="000000" w:fill="FFFFFF"/>
            <w:vAlign w:val="center"/>
            <w:hideMark/>
          </w:tcPr>
          <w:p w14:paraId="00A98580"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0,3</w:t>
            </w:r>
          </w:p>
        </w:tc>
        <w:tc>
          <w:tcPr>
            <w:tcW w:w="1084" w:type="dxa"/>
            <w:tcBorders>
              <w:top w:val="nil"/>
              <w:left w:val="single" w:sz="4" w:space="0" w:color="auto"/>
              <w:bottom w:val="nil"/>
              <w:right w:val="single" w:sz="4" w:space="0" w:color="auto"/>
            </w:tcBorders>
            <w:shd w:val="clear" w:color="000000" w:fill="FFFFFF"/>
            <w:vAlign w:val="center"/>
            <w:hideMark/>
          </w:tcPr>
          <w:p w14:paraId="02731F80"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71,9</w:t>
            </w:r>
          </w:p>
        </w:tc>
      </w:tr>
      <w:tr w:rsidR="006A5173" w:rsidRPr="00C9016B" w14:paraId="3DDEBEBE" w14:textId="77777777" w:rsidTr="006A5173">
        <w:trPr>
          <w:trHeight w:val="288"/>
          <w:jc w:val="center"/>
        </w:trPr>
        <w:tc>
          <w:tcPr>
            <w:tcW w:w="719" w:type="dxa"/>
            <w:tcBorders>
              <w:top w:val="single" w:sz="4" w:space="0" w:color="auto"/>
              <w:left w:val="single" w:sz="4" w:space="0" w:color="auto"/>
              <w:bottom w:val="nil"/>
              <w:right w:val="nil"/>
            </w:tcBorders>
            <w:shd w:val="clear" w:color="000000" w:fill="FFFFFF"/>
            <w:vAlign w:val="center"/>
            <w:hideMark/>
          </w:tcPr>
          <w:p w14:paraId="39ECA517"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10</w:t>
            </w:r>
          </w:p>
        </w:tc>
        <w:tc>
          <w:tcPr>
            <w:tcW w:w="3689" w:type="dxa"/>
            <w:tcBorders>
              <w:top w:val="single" w:sz="4" w:space="0" w:color="auto"/>
              <w:left w:val="single" w:sz="4" w:space="0" w:color="auto"/>
              <w:bottom w:val="nil"/>
              <w:right w:val="nil"/>
            </w:tcBorders>
            <w:shd w:val="clear" w:color="000000" w:fill="FFFFFF"/>
            <w:vAlign w:val="center"/>
            <w:hideMark/>
          </w:tcPr>
          <w:p w14:paraId="46863AE9"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Комунални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p>
        </w:tc>
        <w:tc>
          <w:tcPr>
            <w:tcW w:w="1344" w:type="dxa"/>
            <w:tcBorders>
              <w:top w:val="single" w:sz="4" w:space="0" w:color="auto"/>
              <w:left w:val="single" w:sz="4" w:space="0" w:color="auto"/>
              <w:bottom w:val="nil"/>
              <w:right w:val="single" w:sz="4" w:space="0" w:color="auto"/>
            </w:tcBorders>
            <w:shd w:val="clear" w:color="000000" w:fill="FFFFFF"/>
            <w:vAlign w:val="center"/>
            <w:hideMark/>
          </w:tcPr>
          <w:p w14:paraId="268ECCD2"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6.746.000</w:t>
            </w:r>
          </w:p>
        </w:tc>
        <w:tc>
          <w:tcPr>
            <w:tcW w:w="999" w:type="dxa"/>
            <w:tcBorders>
              <w:top w:val="single" w:sz="4" w:space="0" w:color="auto"/>
              <w:left w:val="nil"/>
              <w:bottom w:val="nil"/>
              <w:right w:val="single" w:sz="4" w:space="0" w:color="auto"/>
            </w:tcBorders>
            <w:shd w:val="clear" w:color="000000" w:fill="FFFFFF"/>
            <w:vAlign w:val="center"/>
            <w:hideMark/>
          </w:tcPr>
          <w:p w14:paraId="4F54556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0,4</w:t>
            </w:r>
          </w:p>
        </w:tc>
        <w:tc>
          <w:tcPr>
            <w:tcW w:w="1495" w:type="dxa"/>
            <w:tcBorders>
              <w:top w:val="single" w:sz="4" w:space="0" w:color="auto"/>
              <w:left w:val="nil"/>
              <w:bottom w:val="nil"/>
              <w:right w:val="single" w:sz="4" w:space="0" w:color="auto"/>
            </w:tcBorders>
            <w:shd w:val="clear" w:color="000000" w:fill="FFFFFF"/>
            <w:vAlign w:val="center"/>
            <w:hideMark/>
          </w:tcPr>
          <w:p w14:paraId="715D245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7.618.000</w:t>
            </w:r>
          </w:p>
        </w:tc>
        <w:tc>
          <w:tcPr>
            <w:tcW w:w="999" w:type="dxa"/>
            <w:tcBorders>
              <w:top w:val="single" w:sz="4" w:space="0" w:color="auto"/>
              <w:left w:val="nil"/>
              <w:bottom w:val="nil"/>
              <w:right w:val="single" w:sz="4" w:space="0" w:color="auto"/>
            </w:tcBorders>
            <w:shd w:val="clear" w:color="000000" w:fill="FFFFFF"/>
            <w:vAlign w:val="center"/>
            <w:hideMark/>
          </w:tcPr>
          <w:p w14:paraId="1D47E1D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0,4</w:t>
            </w:r>
          </w:p>
        </w:tc>
        <w:tc>
          <w:tcPr>
            <w:tcW w:w="1084" w:type="dxa"/>
            <w:tcBorders>
              <w:top w:val="single" w:sz="4" w:space="0" w:color="auto"/>
              <w:left w:val="nil"/>
              <w:bottom w:val="nil"/>
              <w:right w:val="single" w:sz="4" w:space="0" w:color="auto"/>
            </w:tcBorders>
            <w:shd w:val="clear" w:color="000000" w:fill="FFFFFF"/>
            <w:vAlign w:val="center"/>
            <w:hideMark/>
          </w:tcPr>
          <w:p w14:paraId="69B0C768"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112,9</w:t>
            </w:r>
          </w:p>
        </w:tc>
      </w:tr>
      <w:tr w:rsidR="006A5173" w:rsidRPr="00C9016B" w14:paraId="22D0A94E" w14:textId="77777777" w:rsidTr="006A5173">
        <w:trPr>
          <w:trHeight w:val="288"/>
          <w:jc w:val="center"/>
        </w:trPr>
        <w:tc>
          <w:tcPr>
            <w:tcW w:w="719" w:type="dxa"/>
            <w:tcBorders>
              <w:top w:val="nil"/>
              <w:left w:val="single" w:sz="4" w:space="0" w:color="auto"/>
              <w:bottom w:val="nil"/>
              <w:right w:val="nil"/>
            </w:tcBorders>
            <w:shd w:val="clear" w:color="000000" w:fill="FFFFFF"/>
            <w:vAlign w:val="center"/>
            <w:hideMark/>
          </w:tcPr>
          <w:p w14:paraId="2548505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10.1</w:t>
            </w:r>
          </w:p>
        </w:tc>
        <w:tc>
          <w:tcPr>
            <w:tcW w:w="3689" w:type="dxa"/>
            <w:tcBorders>
              <w:top w:val="nil"/>
              <w:left w:val="single" w:sz="4" w:space="0" w:color="auto"/>
              <w:bottom w:val="nil"/>
              <w:right w:val="nil"/>
            </w:tcBorders>
            <w:shd w:val="clear" w:color="000000" w:fill="FFFFFF"/>
            <w:vAlign w:val="center"/>
            <w:hideMark/>
          </w:tcPr>
          <w:p w14:paraId="623E36B3"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Вода</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07C553D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3.517.000</w:t>
            </w:r>
          </w:p>
        </w:tc>
        <w:tc>
          <w:tcPr>
            <w:tcW w:w="999" w:type="dxa"/>
            <w:tcBorders>
              <w:top w:val="nil"/>
              <w:left w:val="nil"/>
              <w:bottom w:val="nil"/>
              <w:right w:val="single" w:sz="4" w:space="0" w:color="auto"/>
            </w:tcBorders>
            <w:shd w:val="clear" w:color="000000" w:fill="FFFFFF"/>
            <w:vAlign w:val="center"/>
            <w:hideMark/>
          </w:tcPr>
          <w:p w14:paraId="382EE8C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0,2</w:t>
            </w:r>
          </w:p>
        </w:tc>
        <w:tc>
          <w:tcPr>
            <w:tcW w:w="1495" w:type="dxa"/>
            <w:tcBorders>
              <w:top w:val="nil"/>
              <w:left w:val="nil"/>
              <w:bottom w:val="nil"/>
              <w:right w:val="single" w:sz="4" w:space="0" w:color="auto"/>
            </w:tcBorders>
            <w:shd w:val="clear" w:color="000000" w:fill="FFFFFF"/>
            <w:vAlign w:val="center"/>
            <w:hideMark/>
          </w:tcPr>
          <w:p w14:paraId="7AA5DE0E"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4.081.000</w:t>
            </w:r>
          </w:p>
        </w:tc>
        <w:tc>
          <w:tcPr>
            <w:tcW w:w="999" w:type="dxa"/>
            <w:tcBorders>
              <w:top w:val="nil"/>
              <w:left w:val="nil"/>
              <w:bottom w:val="nil"/>
              <w:right w:val="single" w:sz="4" w:space="0" w:color="auto"/>
            </w:tcBorders>
            <w:shd w:val="clear" w:color="000000" w:fill="FFFFFF"/>
            <w:vAlign w:val="center"/>
            <w:hideMark/>
          </w:tcPr>
          <w:p w14:paraId="4844BA45"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0,2</w:t>
            </w:r>
          </w:p>
        </w:tc>
        <w:tc>
          <w:tcPr>
            <w:tcW w:w="1084" w:type="dxa"/>
            <w:tcBorders>
              <w:top w:val="nil"/>
              <w:left w:val="nil"/>
              <w:bottom w:val="nil"/>
              <w:right w:val="single" w:sz="4" w:space="0" w:color="auto"/>
            </w:tcBorders>
            <w:shd w:val="clear" w:color="000000" w:fill="FFFFFF"/>
            <w:vAlign w:val="center"/>
            <w:hideMark/>
          </w:tcPr>
          <w:p w14:paraId="0FAAB439"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116,0</w:t>
            </w:r>
          </w:p>
        </w:tc>
      </w:tr>
      <w:tr w:rsidR="006A5173" w:rsidRPr="00C9016B" w14:paraId="79E8B2D9" w14:textId="77777777" w:rsidTr="006A5173">
        <w:trPr>
          <w:trHeight w:val="288"/>
          <w:jc w:val="center"/>
        </w:trPr>
        <w:tc>
          <w:tcPr>
            <w:tcW w:w="719" w:type="dxa"/>
            <w:tcBorders>
              <w:top w:val="nil"/>
              <w:left w:val="single" w:sz="4" w:space="0" w:color="auto"/>
              <w:bottom w:val="single" w:sz="4" w:space="0" w:color="auto"/>
              <w:right w:val="nil"/>
            </w:tcBorders>
            <w:shd w:val="clear" w:color="000000" w:fill="FFFFFF"/>
            <w:vAlign w:val="center"/>
            <w:hideMark/>
          </w:tcPr>
          <w:p w14:paraId="39FBCA7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10.2</w:t>
            </w:r>
          </w:p>
        </w:tc>
        <w:tc>
          <w:tcPr>
            <w:tcW w:w="3689" w:type="dxa"/>
            <w:tcBorders>
              <w:top w:val="nil"/>
              <w:left w:val="single" w:sz="4" w:space="0" w:color="auto"/>
              <w:bottom w:val="single" w:sz="4" w:space="0" w:color="auto"/>
              <w:right w:val="nil"/>
            </w:tcBorders>
            <w:shd w:val="clear" w:color="000000" w:fill="FFFFFF"/>
            <w:vAlign w:val="center"/>
            <w:hideMark/>
          </w:tcPr>
          <w:p w14:paraId="0B92E265"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Ѓубретарина</w:t>
            </w:r>
            <w:proofErr w:type="spellEnd"/>
          </w:p>
        </w:tc>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1D03E1C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3.229.000</w:t>
            </w:r>
          </w:p>
        </w:tc>
        <w:tc>
          <w:tcPr>
            <w:tcW w:w="999" w:type="dxa"/>
            <w:tcBorders>
              <w:top w:val="nil"/>
              <w:left w:val="nil"/>
              <w:bottom w:val="single" w:sz="4" w:space="0" w:color="auto"/>
              <w:right w:val="single" w:sz="4" w:space="0" w:color="auto"/>
            </w:tcBorders>
            <w:shd w:val="clear" w:color="000000" w:fill="FFFFFF"/>
            <w:vAlign w:val="center"/>
            <w:hideMark/>
          </w:tcPr>
          <w:p w14:paraId="38F98C2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0,2</w:t>
            </w:r>
          </w:p>
        </w:tc>
        <w:tc>
          <w:tcPr>
            <w:tcW w:w="1495" w:type="dxa"/>
            <w:tcBorders>
              <w:top w:val="nil"/>
              <w:left w:val="nil"/>
              <w:bottom w:val="single" w:sz="4" w:space="0" w:color="auto"/>
              <w:right w:val="single" w:sz="4" w:space="0" w:color="auto"/>
            </w:tcBorders>
            <w:shd w:val="clear" w:color="000000" w:fill="FFFFFF"/>
            <w:vAlign w:val="center"/>
            <w:hideMark/>
          </w:tcPr>
          <w:p w14:paraId="588172A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3.537.000</w:t>
            </w:r>
          </w:p>
        </w:tc>
        <w:tc>
          <w:tcPr>
            <w:tcW w:w="999" w:type="dxa"/>
            <w:tcBorders>
              <w:top w:val="nil"/>
              <w:left w:val="nil"/>
              <w:bottom w:val="single" w:sz="4" w:space="0" w:color="auto"/>
              <w:right w:val="single" w:sz="4" w:space="0" w:color="auto"/>
            </w:tcBorders>
            <w:shd w:val="clear" w:color="000000" w:fill="FFFFFF"/>
            <w:vAlign w:val="center"/>
            <w:hideMark/>
          </w:tcPr>
          <w:p w14:paraId="79175D81"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0,2</w:t>
            </w:r>
          </w:p>
        </w:tc>
        <w:tc>
          <w:tcPr>
            <w:tcW w:w="1084" w:type="dxa"/>
            <w:tcBorders>
              <w:top w:val="nil"/>
              <w:left w:val="nil"/>
              <w:bottom w:val="single" w:sz="4" w:space="0" w:color="auto"/>
              <w:right w:val="single" w:sz="4" w:space="0" w:color="auto"/>
            </w:tcBorders>
            <w:shd w:val="clear" w:color="000000" w:fill="FFFFFF"/>
            <w:vAlign w:val="center"/>
            <w:hideMark/>
          </w:tcPr>
          <w:p w14:paraId="106B27F6"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109,5</w:t>
            </w:r>
          </w:p>
        </w:tc>
      </w:tr>
      <w:tr w:rsidR="006A5173" w:rsidRPr="00C9016B" w14:paraId="138856C6" w14:textId="77777777" w:rsidTr="006A5173">
        <w:trPr>
          <w:trHeight w:val="288"/>
          <w:jc w:val="center"/>
        </w:trPr>
        <w:tc>
          <w:tcPr>
            <w:tcW w:w="7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E93AE6" w14:textId="5E734256" w:rsidR="00247C72" w:rsidRPr="00C9016B" w:rsidRDefault="00247C72" w:rsidP="00247C72">
            <w:pPr>
              <w:jc w:val="center"/>
              <w:rPr>
                <w:rFonts w:ascii="Arial" w:hAnsi="Arial" w:cs="Arial"/>
                <w:sz w:val="18"/>
                <w:szCs w:val="18"/>
                <w:lang w:val="mk-MK"/>
              </w:rPr>
            </w:pPr>
            <w:r w:rsidRPr="00C9016B">
              <w:rPr>
                <w:rFonts w:ascii="Arial" w:hAnsi="Arial" w:cs="Arial"/>
                <w:sz w:val="18"/>
                <w:szCs w:val="18"/>
              </w:rPr>
              <w:t>1</w:t>
            </w:r>
            <w:r w:rsidR="00C9016B">
              <w:rPr>
                <w:rFonts w:ascii="Arial" w:hAnsi="Arial" w:cs="Arial"/>
                <w:sz w:val="18"/>
                <w:szCs w:val="18"/>
                <w:lang w:val="mk-MK"/>
              </w:rPr>
              <w:t>1</w:t>
            </w:r>
          </w:p>
        </w:tc>
        <w:tc>
          <w:tcPr>
            <w:tcW w:w="3689" w:type="dxa"/>
            <w:tcBorders>
              <w:top w:val="single" w:sz="4" w:space="0" w:color="auto"/>
              <w:left w:val="nil"/>
              <w:bottom w:val="single" w:sz="4" w:space="0" w:color="auto"/>
              <w:right w:val="nil"/>
            </w:tcBorders>
            <w:shd w:val="clear" w:color="000000" w:fill="FFFFFF"/>
            <w:vAlign w:val="center"/>
            <w:hideMark/>
          </w:tcPr>
          <w:p w14:paraId="05857F45"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proofErr w:type="spellStart"/>
            <w:r w:rsidRPr="00C9016B">
              <w:rPr>
                <w:rFonts w:ascii="Arial" w:hAnsi="Arial" w:cs="Arial"/>
                <w:sz w:val="18"/>
                <w:szCs w:val="18"/>
              </w:rPr>
              <w:t>за</w:t>
            </w:r>
            <w:proofErr w:type="spellEnd"/>
            <w:r w:rsidRPr="00C9016B">
              <w:rPr>
                <w:rFonts w:ascii="Arial" w:hAnsi="Arial" w:cs="Arial"/>
                <w:sz w:val="18"/>
                <w:szCs w:val="18"/>
              </w:rPr>
              <w:t xml:space="preserve"> </w:t>
            </w:r>
            <w:proofErr w:type="spellStart"/>
            <w:r w:rsidRPr="00C9016B">
              <w:rPr>
                <w:rFonts w:ascii="Arial" w:hAnsi="Arial" w:cs="Arial"/>
                <w:sz w:val="18"/>
                <w:szCs w:val="18"/>
              </w:rPr>
              <w:t>реклама</w:t>
            </w:r>
            <w:proofErr w:type="spellEnd"/>
            <w:r w:rsidRPr="00C9016B">
              <w:rPr>
                <w:rFonts w:ascii="Arial" w:hAnsi="Arial" w:cs="Arial"/>
                <w:sz w:val="18"/>
                <w:szCs w:val="18"/>
              </w:rPr>
              <w:t xml:space="preserve">, </w:t>
            </w:r>
            <w:proofErr w:type="spellStart"/>
            <w:r w:rsidRPr="00C9016B">
              <w:rPr>
                <w:rFonts w:ascii="Arial" w:hAnsi="Arial" w:cs="Arial"/>
                <w:sz w:val="18"/>
                <w:szCs w:val="18"/>
              </w:rPr>
              <w:t>пропаганда</w:t>
            </w:r>
            <w:proofErr w:type="spellEnd"/>
          </w:p>
        </w:tc>
        <w:tc>
          <w:tcPr>
            <w:tcW w:w="13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703B4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1.546.000</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059E078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0,1</w:t>
            </w:r>
          </w:p>
        </w:tc>
        <w:tc>
          <w:tcPr>
            <w:tcW w:w="1495" w:type="dxa"/>
            <w:tcBorders>
              <w:top w:val="single" w:sz="4" w:space="0" w:color="auto"/>
              <w:left w:val="nil"/>
              <w:bottom w:val="single" w:sz="4" w:space="0" w:color="auto"/>
              <w:right w:val="single" w:sz="4" w:space="0" w:color="auto"/>
            </w:tcBorders>
            <w:shd w:val="clear" w:color="000000" w:fill="FFFFFF"/>
            <w:vAlign w:val="center"/>
            <w:hideMark/>
          </w:tcPr>
          <w:p w14:paraId="1A92A01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117.000</w:t>
            </w:r>
          </w:p>
        </w:tc>
        <w:tc>
          <w:tcPr>
            <w:tcW w:w="999" w:type="dxa"/>
            <w:tcBorders>
              <w:top w:val="single" w:sz="4" w:space="0" w:color="auto"/>
              <w:left w:val="nil"/>
              <w:bottom w:val="single" w:sz="4" w:space="0" w:color="auto"/>
              <w:right w:val="nil"/>
            </w:tcBorders>
            <w:shd w:val="clear" w:color="000000" w:fill="FFFFFF"/>
            <w:vAlign w:val="center"/>
            <w:hideMark/>
          </w:tcPr>
          <w:p w14:paraId="0613EC4C"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5CC898"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7,6</w:t>
            </w:r>
          </w:p>
        </w:tc>
      </w:tr>
      <w:tr w:rsidR="006A5173" w:rsidRPr="00C9016B" w14:paraId="5FF1CB6E" w14:textId="77777777" w:rsidTr="006A5173">
        <w:trPr>
          <w:trHeight w:val="288"/>
          <w:jc w:val="center"/>
        </w:trPr>
        <w:tc>
          <w:tcPr>
            <w:tcW w:w="719" w:type="dxa"/>
            <w:tcBorders>
              <w:top w:val="single" w:sz="4" w:space="0" w:color="auto"/>
              <w:left w:val="single" w:sz="4" w:space="0" w:color="auto"/>
              <w:bottom w:val="nil"/>
              <w:right w:val="single" w:sz="4" w:space="0" w:color="auto"/>
            </w:tcBorders>
            <w:shd w:val="clear" w:color="000000" w:fill="FFFFFF"/>
            <w:vAlign w:val="center"/>
          </w:tcPr>
          <w:p w14:paraId="70759E74" w14:textId="04955B1E" w:rsidR="00247C72" w:rsidRPr="00C9016B" w:rsidRDefault="00C9016B" w:rsidP="00247C72">
            <w:pPr>
              <w:jc w:val="center"/>
              <w:rPr>
                <w:rFonts w:ascii="Arial" w:hAnsi="Arial" w:cs="Arial"/>
                <w:sz w:val="18"/>
                <w:szCs w:val="18"/>
                <w:lang w:val="mk-MK"/>
              </w:rPr>
            </w:pPr>
            <w:r>
              <w:rPr>
                <w:rFonts w:ascii="Arial" w:hAnsi="Arial" w:cs="Arial"/>
                <w:sz w:val="18"/>
                <w:szCs w:val="18"/>
                <w:lang w:val="mk-MK"/>
              </w:rPr>
              <w:t>12</w:t>
            </w:r>
          </w:p>
        </w:tc>
        <w:tc>
          <w:tcPr>
            <w:tcW w:w="3689" w:type="dxa"/>
            <w:tcBorders>
              <w:top w:val="single" w:sz="4" w:space="0" w:color="auto"/>
              <w:left w:val="nil"/>
              <w:bottom w:val="nil"/>
              <w:right w:val="nil"/>
            </w:tcBorders>
            <w:shd w:val="clear" w:color="000000" w:fill="FFFFFF"/>
            <w:vAlign w:val="center"/>
            <w:hideMark/>
          </w:tcPr>
          <w:p w14:paraId="6B4CAEA4" w14:textId="77777777" w:rsidR="00247C72" w:rsidRPr="00C9016B" w:rsidRDefault="00247C72" w:rsidP="00247C72">
            <w:pPr>
              <w:rPr>
                <w:rFonts w:ascii="Arial" w:hAnsi="Arial" w:cs="Arial"/>
                <w:sz w:val="18"/>
                <w:szCs w:val="18"/>
              </w:rPr>
            </w:pPr>
            <w:proofErr w:type="spellStart"/>
            <w:r w:rsidRPr="00C9016B">
              <w:rPr>
                <w:rFonts w:ascii="Arial" w:hAnsi="Arial" w:cs="Arial"/>
                <w:sz w:val="18"/>
                <w:szCs w:val="18"/>
              </w:rPr>
              <w:t>Останати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r w:rsidRPr="00C9016B">
              <w:rPr>
                <w:rFonts w:ascii="Arial" w:hAnsi="Arial" w:cs="Arial"/>
                <w:sz w:val="18"/>
                <w:szCs w:val="18"/>
              </w:rPr>
              <w:t xml:space="preserve"> - </w:t>
            </w:r>
            <w:proofErr w:type="spellStart"/>
            <w:r w:rsidRPr="00C9016B">
              <w:rPr>
                <w:rFonts w:ascii="Arial" w:hAnsi="Arial" w:cs="Arial"/>
                <w:sz w:val="18"/>
                <w:szCs w:val="18"/>
              </w:rPr>
              <w:t>материјални</w:t>
            </w:r>
            <w:proofErr w:type="spellEnd"/>
            <w:r w:rsidRPr="00C9016B">
              <w:rPr>
                <w:rFonts w:ascii="Arial" w:hAnsi="Arial" w:cs="Arial"/>
                <w:sz w:val="18"/>
                <w:szCs w:val="18"/>
              </w:rPr>
              <w:t xml:space="preserve"> </w:t>
            </w:r>
            <w:proofErr w:type="spellStart"/>
            <w:r w:rsidRPr="00C9016B">
              <w:rPr>
                <w:rFonts w:ascii="Arial" w:hAnsi="Arial" w:cs="Arial"/>
                <w:sz w:val="18"/>
                <w:szCs w:val="18"/>
              </w:rPr>
              <w:t>трошоци</w:t>
            </w:r>
            <w:proofErr w:type="spellEnd"/>
          </w:p>
        </w:tc>
        <w:tc>
          <w:tcPr>
            <w:tcW w:w="1344" w:type="dxa"/>
            <w:tcBorders>
              <w:top w:val="single" w:sz="4" w:space="0" w:color="auto"/>
              <w:left w:val="single" w:sz="4" w:space="0" w:color="auto"/>
              <w:bottom w:val="nil"/>
              <w:right w:val="single" w:sz="4" w:space="0" w:color="auto"/>
            </w:tcBorders>
            <w:shd w:val="clear" w:color="000000" w:fill="FFFFFF"/>
            <w:vAlign w:val="center"/>
            <w:hideMark/>
          </w:tcPr>
          <w:p w14:paraId="77D4B5FF"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16.345.000</w:t>
            </w:r>
          </w:p>
        </w:tc>
        <w:tc>
          <w:tcPr>
            <w:tcW w:w="999" w:type="dxa"/>
            <w:tcBorders>
              <w:top w:val="single" w:sz="4" w:space="0" w:color="auto"/>
              <w:left w:val="nil"/>
              <w:bottom w:val="nil"/>
              <w:right w:val="nil"/>
            </w:tcBorders>
            <w:shd w:val="clear" w:color="000000" w:fill="FFFFFF"/>
            <w:vAlign w:val="center"/>
            <w:hideMark/>
          </w:tcPr>
          <w:p w14:paraId="3656F18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0,9</w:t>
            </w:r>
          </w:p>
        </w:tc>
        <w:tc>
          <w:tcPr>
            <w:tcW w:w="1495" w:type="dxa"/>
            <w:tcBorders>
              <w:top w:val="single" w:sz="4" w:space="0" w:color="auto"/>
              <w:left w:val="single" w:sz="4" w:space="0" w:color="auto"/>
              <w:bottom w:val="nil"/>
              <w:right w:val="single" w:sz="4" w:space="0" w:color="auto"/>
            </w:tcBorders>
            <w:shd w:val="clear" w:color="000000" w:fill="FFFFFF"/>
            <w:vAlign w:val="center"/>
            <w:hideMark/>
          </w:tcPr>
          <w:p w14:paraId="407D4FB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20.023.000</w:t>
            </w:r>
          </w:p>
        </w:tc>
        <w:tc>
          <w:tcPr>
            <w:tcW w:w="999" w:type="dxa"/>
            <w:tcBorders>
              <w:top w:val="single" w:sz="4" w:space="0" w:color="auto"/>
              <w:left w:val="nil"/>
              <w:bottom w:val="nil"/>
              <w:right w:val="single" w:sz="4" w:space="0" w:color="auto"/>
            </w:tcBorders>
            <w:shd w:val="clear" w:color="000000" w:fill="FFFFFF"/>
            <w:vAlign w:val="center"/>
            <w:hideMark/>
          </w:tcPr>
          <w:p w14:paraId="226800BD"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1,1</w:t>
            </w:r>
          </w:p>
        </w:tc>
        <w:tc>
          <w:tcPr>
            <w:tcW w:w="1084" w:type="dxa"/>
            <w:tcBorders>
              <w:top w:val="single" w:sz="4" w:space="0" w:color="auto"/>
              <w:left w:val="nil"/>
              <w:bottom w:val="nil"/>
              <w:right w:val="single" w:sz="4" w:space="0" w:color="auto"/>
            </w:tcBorders>
            <w:shd w:val="clear" w:color="000000" w:fill="FFFFFF"/>
            <w:vAlign w:val="center"/>
            <w:hideMark/>
          </w:tcPr>
          <w:p w14:paraId="0AF123A9"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122,5</w:t>
            </w:r>
          </w:p>
        </w:tc>
      </w:tr>
      <w:tr w:rsidR="006A5173" w:rsidRPr="00C9016B" w14:paraId="68C338F7"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tcPr>
          <w:p w14:paraId="5A162E46" w14:textId="21F2C3D7"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12.1</w:t>
            </w:r>
          </w:p>
        </w:tc>
        <w:tc>
          <w:tcPr>
            <w:tcW w:w="3689" w:type="dxa"/>
            <w:tcBorders>
              <w:top w:val="nil"/>
              <w:left w:val="nil"/>
              <w:bottom w:val="nil"/>
              <w:right w:val="nil"/>
            </w:tcBorders>
            <w:shd w:val="clear" w:color="000000" w:fill="FFFFFF"/>
            <w:vAlign w:val="center"/>
            <w:hideMark/>
          </w:tcPr>
          <w:p w14:paraId="1FFA222D"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Комунални</w:t>
            </w:r>
            <w:proofErr w:type="spellEnd"/>
            <w:r w:rsidRPr="00C9016B">
              <w:rPr>
                <w:rFonts w:ascii="Arial" w:hAnsi="Arial" w:cs="Arial"/>
                <w:sz w:val="18"/>
                <w:szCs w:val="18"/>
              </w:rPr>
              <w:t xml:space="preserve"> </w:t>
            </w:r>
            <w:proofErr w:type="spellStart"/>
            <w:r w:rsidRPr="00C9016B">
              <w:rPr>
                <w:rFonts w:ascii="Arial" w:hAnsi="Arial" w:cs="Arial"/>
                <w:sz w:val="18"/>
                <w:szCs w:val="18"/>
              </w:rPr>
              <w:t>такси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59FDDDA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234.000</w:t>
            </w:r>
          </w:p>
        </w:tc>
        <w:tc>
          <w:tcPr>
            <w:tcW w:w="999" w:type="dxa"/>
            <w:tcBorders>
              <w:top w:val="nil"/>
              <w:left w:val="nil"/>
              <w:bottom w:val="nil"/>
              <w:right w:val="nil"/>
            </w:tcBorders>
            <w:shd w:val="clear" w:color="000000" w:fill="FFFFFF"/>
            <w:vAlign w:val="center"/>
            <w:hideMark/>
          </w:tcPr>
          <w:p w14:paraId="7B2D508B"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single" w:sz="4" w:space="0" w:color="auto"/>
              <w:bottom w:val="nil"/>
              <w:right w:val="single" w:sz="4" w:space="0" w:color="auto"/>
            </w:tcBorders>
            <w:shd w:val="clear" w:color="000000" w:fill="FFFFFF"/>
            <w:vAlign w:val="center"/>
            <w:hideMark/>
          </w:tcPr>
          <w:p w14:paraId="1477CE8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230.000</w:t>
            </w:r>
          </w:p>
        </w:tc>
        <w:tc>
          <w:tcPr>
            <w:tcW w:w="999" w:type="dxa"/>
            <w:tcBorders>
              <w:top w:val="nil"/>
              <w:left w:val="nil"/>
              <w:bottom w:val="nil"/>
              <w:right w:val="single" w:sz="4" w:space="0" w:color="auto"/>
            </w:tcBorders>
            <w:shd w:val="clear" w:color="000000" w:fill="FFFFFF"/>
            <w:vAlign w:val="center"/>
            <w:hideMark/>
          </w:tcPr>
          <w:p w14:paraId="533A9F0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0AF4B4A8"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98,3</w:t>
            </w:r>
          </w:p>
        </w:tc>
      </w:tr>
      <w:tr w:rsidR="006A5173" w:rsidRPr="00C9016B" w14:paraId="4FF0B3FD"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tcPr>
          <w:p w14:paraId="6D852530" w14:textId="1FDBBAEC"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12.2</w:t>
            </w:r>
          </w:p>
        </w:tc>
        <w:tc>
          <w:tcPr>
            <w:tcW w:w="3689" w:type="dxa"/>
            <w:tcBorders>
              <w:top w:val="nil"/>
              <w:left w:val="nil"/>
              <w:bottom w:val="nil"/>
              <w:right w:val="nil"/>
            </w:tcBorders>
            <w:shd w:val="clear" w:color="000000" w:fill="FFFFFF"/>
            <w:vAlign w:val="center"/>
            <w:hideMark/>
          </w:tcPr>
          <w:p w14:paraId="27F0857F"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Здраствени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513E11B5"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697.000</w:t>
            </w:r>
          </w:p>
        </w:tc>
        <w:tc>
          <w:tcPr>
            <w:tcW w:w="999" w:type="dxa"/>
            <w:tcBorders>
              <w:top w:val="nil"/>
              <w:left w:val="nil"/>
              <w:bottom w:val="nil"/>
              <w:right w:val="nil"/>
            </w:tcBorders>
            <w:shd w:val="clear" w:color="000000" w:fill="FFFFFF"/>
            <w:vAlign w:val="center"/>
            <w:hideMark/>
          </w:tcPr>
          <w:p w14:paraId="553A2BE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single" w:sz="4" w:space="0" w:color="auto"/>
              <w:bottom w:val="nil"/>
              <w:right w:val="single" w:sz="4" w:space="0" w:color="auto"/>
            </w:tcBorders>
            <w:shd w:val="clear" w:color="000000" w:fill="FFFFFF"/>
            <w:vAlign w:val="center"/>
            <w:hideMark/>
          </w:tcPr>
          <w:p w14:paraId="33B37DB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1.063.000</w:t>
            </w:r>
          </w:p>
        </w:tc>
        <w:tc>
          <w:tcPr>
            <w:tcW w:w="999" w:type="dxa"/>
            <w:tcBorders>
              <w:top w:val="nil"/>
              <w:left w:val="nil"/>
              <w:bottom w:val="nil"/>
              <w:right w:val="single" w:sz="4" w:space="0" w:color="auto"/>
            </w:tcBorders>
            <w:shd w:val="clear" w:color="000000" w:fill="FFFFFF"/>
            <w:vAlign w:val="center"/>
            <w:hideMark/>
          </w:tcPr>
          <w:p w14:paraId="07EA7075"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0,1</w:t>
            </w:r>
          </w:p>
        </w:tc>
        <w:tc>
          <w:tcPr>
            <w:tcW w:w="1084" w:type="dxa"/>
            <w:tcBorders>
              <w:top w:val="nil"/>
              <w:left w:val="nil"/>
              <w:bottom w:val="nil"/>
              <w:right w:val="single" w:sz="4" w:space="0" w:color="auto"/>
            </w:tcBorders>
            <w:shd w:val="clear" w:color="000000" w:fill="FFFFFF"/>
            <w:vAlign w:val="center"/>
            <w:hideMark/>
          </w:tcPr>
          <w:p w14:paraId="47E8FAF7"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152,5</w:t>
            </w:r>
          </w:p>
        </w:tc>
      </w:tr>
      <w:tr w:rsidR="006A5173" w:rsidRPr="00C9016B" w14:paraId="4325EBE2"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tcPr>
          <w:p w14:paraId="1D53BEE3" w14:textId="5638E307"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12.3</w:t>
            </w:r>
          </w:p>
        </w:tc>
        <w:tc>
          <w:tcPr>
            <w:tcW w:w="3689" w:type="dxa"/>
            <w:tcBorders>
              <w:top w:val="nil"/>
              <w:left w:val="nil"/>
              <w:bottom w:val="nil"/>
              <w:right w:val="nil"/>
            </w:tcBorders>
            <w:shd w:val="clear" w:color="000000" w:fill="FFFFFF"/>
            <w:vAlign w:val="center"/>
            <w:hideMark/>
          </w:tcPr>
          <w:p w14:paraId="30CED0F9"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proofErr w:type="spellStart"/>
            <w:r w:rsidRPr="00C9016B">
              <w:rPr>
                <w:rFonts w:ascii="Arial" w:hAnsi="Arial" w:cs="Arial"/>
                <w:sz w:val="18"/>
                <w:szCs w:val="18"/>
              </w:rPr>
              <w:t>за</w:t>
            </w:r>
            <w:proofErr w:type="spellEnd"/>
            <w:r w:rsidRPr="00C9016B">
              <w:rPr>
                <w:rFonts w:ascii="Arial" w:hAnsi="Arial" w:cs="Arial"/>
                <w:sz w:val="18"/>
                <w:szCs w:val="18"/>
              </w:rPr>
              <w:t xml:space="preserve"> </w:t>
            </w:r>
            <w:proofErr w:type="spellStart"/>
            <w:r w:rsidRPr="00C9016B">
              <w:rPr>
                <w:rFonts w:ascii="Arial" w:hAnsi="Arial" w:cs="Arial"/>
                <w:sz w:val="18"/>
                <w:szCs w:val="18"/>
              </w:rPr>
              <w:t>обезбедување</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0933B76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180.000</w:t>
            </w:r>
          </w:p>
        </w:tc>
        <w:tc>
          <w:tcPr>
            <w:tcW w:w="999" w:type="dxa"/>
            <w:tcBorders>
              <w:top w:val="nil"/>
              <w:left w:val="nil"/>
              <w:bottom w:val="nil"/>
              <w:right w:val="nil"/>
            </w:tcBorders>
            <w:shd w:val="clear" w:color="000000" w:fill="FFFFFF"/>
            <w:vAlign w:val="center"/>
            <w:hideMark/>
          </w:tcPr>
          <w:p w14:paraId="200EAC54"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single" w:sz="4" w:space="0" w:color="auto"/>
              <w:bottom w:val="nil"/>
              <w:right w:val="single" w:sz="4" w:space="0" w:color="auto"/>
            </w:tcBorders>
            <w:shd w:val="clear" w:color="000000" w:fill="FFFFFF"/>
            <w:vAlign w:val="center"/>
            <w:hideMark/>
          </w:tcPr>
          <w:p w14:paraId="6DF5CCCF"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180.000</w:t>
            </w:r>
          </w:p>
        </w:tc>
        <w:tc>
          <w:tcPr>
            <w:tcW w:w="999" w:type="dxa"/>
            <w:tcBorders>
              <w:top w:val="nil"/>
              <w:left w:val="nil"/>
              <w:bottom w:val="nil"/>
              <w:right w:val="single" w:sz="4" w:space="0" w:color="auto"/>
            </w:tcBorders>
            <w:shd w:val="clear" w:color="000000" w:fill="FFFFFF"/>
            <w:vAlign w:val="center"/>
            <w:hideMark/>
          </w:tcPr>
          <w:p w14:paraId="09BF072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00832B6F"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100,0</w:t>
            </w:r>
          </w:p>
        </w:tc>
      </w:tr>
      <w:tr w:rsidR="006A5173" w:rsidRPr="00C9016B" w14:paraId="673565C7"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tcPr>
          <w:p w14:paraId="20D71D8A" w14:textId="78DEFFC4"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12.4</w:t>
            </w:r>
          </w:p>
        </w:tc>
        <w:tc>
          <w:tcPr>
            <w:tcW w:w="3689" w:type="dxa"/>
            <w:tcBorders>
              <w:top w:val="nil"/>
              <w:left w:val="nil"/>
              <w:bottom w:val="nil"/>
              <w:right w:val="nil"/>
            </w:tcBorders>
            <w:shd w:val="clear" w:color="000000" w:fill="FFFFFF"/>
            <w:vAlign w:val="center"/>
            <w:hideMark/>
          </w:tcPr>
          <w:p w14:paraId="7794ED4E"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Технички</w:t>
            </w:r>
            <w:proofErr w:type="spellEnd"/>
            <w:r w:rsidRPr="00C9016B">
              <w:rPr>
                <w:rFonts w:ascii="Arial" w:hAnsi="Arial" w:cs="Arial"/>
                <w:sz w:val="18"/>
                <w:szCs w:val="18"/>
              </w:rPr>
              <w:t xml:space="preserve"> </w:t>
            </w:r>
            <w:proofErr w:type="spellStart"/>
            <w:r w:rsidRPr="00C9016B">
              <w:rPr>
                <w:rFonts w:ascii="Arial" w:hAnsi="Arial" w:cs="Arial"/>
                <w:sz w:val="18"/>
                <w:szCs w:val="18"/>
              </w:rPr>
              <w:t>преглед</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w:t>
            </w:r>
            <w:proofErr w:type="spellStart"/>
            <w:r w:rsidRPr="00C9016B">
              <w:rPr>
                <w:rFonts w:ascii="Arial" w:hAnsi="Arial" w:cs="Arial"/>
                <w:sz w:val="18"/>
                <w:szCs w:val="18"/>
              </w:rPr>
              <w:t>возила</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2760AFB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2.000</w:t>
            </w:r>
          </w:p>
        </w:tc>
        <w:tc>
          <w:tcPr>
            <w:tcW w:w="999" w:type="dxa"/>
            <w:tcBorders>
              <w:top w:val="nil"/>
              <w:left w:val="nil"/>
              <w:bottom w:val="nil"/>
              <w:right w:val="nil"/>
            </w:tcBorders>
            <w:shd w:val="clear" w:color="000000" w:fill="FFFFFF"/>
            <w:vAlign w:val="center"/>
            <w:hideMark/>
          </w:tcPr>
          <w:p w14:paraId="4340D192"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single" w:sz="4" w:space="0" w:color="auto"/>
              <w:bottom w:val="nil"/>
              <w:right w:val="single" w:sz="4" w:space="0" w:color="auto"/>
            </w:tcBorders>
            <w:shd w:val="clear" w:color="000000" w:fill="FFFFFF"/>
            <w:vAlign w:val="center"/>
            <w:hideMark/>
          </w:tcPr>
          <w:p w14:paraId="28B4B7B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 xml:space="preserve"> </w:t>
            </w:r>
          </w:p>
        </w:tc>
        <w:tc>
          <w:tcPr>
            <w:tcW w:w="999" w:type="dxa"/>
            <w:tcBorders>
              <w:top w:val="nil"/>
              <w:left w:val="nil"/>
              <w:bottom w:val="nil"/>
              <w:right w:val="single" w:sz="4" w:space="0" w:color="auto"/>
            </w:tcBorders>
            <w:shd w:val="clear" w:color="000000" w:fill="FFFFFF"/>
            <w:vAlign w:val="center"/>
          </w:tcPr>
          <w:p w14:paraId="37F7B920" w14:textId="155B2AE8" w:rsidR="00247C72" w:rsidRPr="00C9016B" w:rsidRDefault="00247C72" w:rsidP="00247C72">
            <w:pPr>
              <w:jc w:val="center"/>
              <w:rPr>
                <w:rFonts w:ascii="Arial" w:hAnsi="Arial" w:cs="Arial"/>
                <w:sz w:val="18"/>
                <w:szCs w:val="18"/>
              </w:rPr>
            </w:pPr>
          </w:p>
        </w:tc>
        <w:tc>
          <w:tcPr>
            <w:tcW w:w="1084" w:type="dxa"/>
            <w:tcBorders>
              <w:top w:val="nil"/>
              <w:left w:val="nil"/>
              <w:bottom w:val="nil"/>
              <w:right w:val="single" w:sz="4" w:space="0" w:color="auto"/>
            </w:tcBorders>
            <w:shd w:val="clear" w:color="000000" w:fill="FFFFFF"/>
            <w:vAlign w:val="center"/>
          </w:tcPr>
          <w:p w14:paraId="3585C077" w14:textId="4913BD8A" w:rsidR="00247C72" w:rsidRPr="00C9016B" w:rsidRDefault="00247C72" w:rsidP="00247C72">
            <w:pPr>
              <w:jc w:val="center"/>
              <w:rPr>
                <w:rFonts w:ascii="Arial" w:hAnsi="Arial" w:cs="Arial"/>
                <w:sz w:val="18"/>
                <w:szCs w:val="18"/>
              </w:rPr>
            </w:pPr>
          </w:p>
        </w:tc>
      </w:tr>
      <w:tr w:rsidR="006A5173" w:rsidRPr="00C9016B" w14:paraId="6A9F7FD0" w14:textId="77777777" w:rsidTr="006A5173">
        <w:trPr>
          <w:trHeight w:val="339"/>
          <w:jc w:val="center"/>
        </w:trPr>
        <w:tc>
          <w:tcPr>
            <w:tcW w:w="719" w:type="dxa"/>
            <w:tcBorders>
              <w:top w:val="nil"/>
              <w:left w:val="single" w:sz="4" w:space="0" w:color="auto"/>
              <w:bottom w:val="nil"/>
              <w:right w:val="single" w:sz="4" w:space="0" w:color="auto"/>
            </w:tcBorders>
            <w:shd w:val="clear" w:color="000000" w:fill="FFFFFF"/>
            <w:vAlign w:val="center"/>
          </w:tcPr>
          <w:p w14:paraId="068E6740" w14:textId="37F6D845"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12.5</w:t>
            </w:r>
          </w:p>
        </w:tc>
        <w:tc>
          <w:tcPr>
            <w:tcW w:w="3689" w:type="dxa"/>
            <w:tcBorders>
              <w:top w:val="nil"/>
              <w:left w:val="nil"/>
              <w:bottom w:val="nil"/>
              <w:right w:val="nil"/>
            </w:tcBorders>
            <w:shd w:val="clear" w:color="000000" w:fill="FFFFFF"/>
            <w:vAlign w:val="center"/>
            <w:hideMark/>
          </w:tcPr>
          <w:p w14:paraId="201BC191"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Регистрација</w:t>
            </w:r>
            <w:proofErr w:type="spellEnd"/>
            <w:r w:rsidRPr="00C9016B">
              <w:rPr>
                <w:rFonts w:ascii="Arial" w:hAnsi="Arial" w:cs="Arial"/>
                <w:sz w:val="18"/>
                <w:szCs w:val="18"/>
              </w:rPr>
              <w:t xml:space="preserve"> </w:t>
            </w:r>
            <w:proofErr w:type="spellStart"/>
            <w:r w:rsidRPr="00C9016B">
              <w:rPr>
                <w:rFonts w:ascii="Arial" w:hAnsi="Arial" w:cs="Arial"/>
                <w:sz w:val="18"/>
                <w:szCs w:val="18"/>
              </w:rPr>
              <w:t>на</w:t>
            </w:r>
            <w:proofErr w:type="spellEnd"/>
            <w:r w:rsidRPr="00C9016B">
              <w:rPr>
                <w:rFonts w:ascii="Arial" w:hAnsi="Arial" w:cs="Arial"/>
                <w:sz w:val="18"/>
                <w:szCs w:val="18"/>
              </w:rPr>
              <w:t xml:space="preserve"> </w:t>
            </w:r>
            <w:proofErr w:type="spellStart"/>
            <w:r w:rsidRPr="00C9016B">
              <w:rPr>
                <w:rFonts w:ascii="Arial" w:hAnsi="Arial" w:cs="Arial"/>
                <w:sz w:val="18"/>
                <w:szCs w:val="18"/>
              </w:rPr>
              <w:t>моторни</w:t>
            </w:r>
            <w:proofErr w:type="spellEnd"/>
            <w:r w:rsidRPr="00C9016B">
              <w:rPr>
                <w:rFonts w:ascii="Arial" w:hAnsi="Arial" w:cs="Arial"/>
                <w:sz w:val="18"/>
                <w:szCs w:val="18"/>
              </w:rPr>
              <w:t xml:space="preserve"> </w:t>
            </w:r>
            <w:proofErr w:type="spellStart"/>
            <w:r w:rsidRPr="00C9016B">
              <w:rPr>
                <w:rFonts w:ascii="Arial" w:hAnsi="Arial" w:cs="Arial"/>
                <w:sz w:val="18"/>
                <w:szCs w:val="18"/>
              </w:rPr>
              <w:t>возила</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63DD9DCF"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322.000</w:t>
            </w:r>
          </w:p>
        </w:tc>
        <w:tc>
          <w:tcPr>
            <w:tcW w:w="999" w:type="dxa"/>
            <w:tcBorders>
              <w:top w:val="nil"/>
              <w:left w:val="nil"/>
              <w:bottom w:val="nil"/>
              <w:right w:val="nil"/>
            </w:tcBorders>
            <w:shd w:val="clear" w:color="000000" w:fill="FFFFFF"/>
            <w:vAlign w:val="center"/>
            <w:hideMark/>
          </w:tcPr>
          <w:p w14:paraId="47FBE8A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single" w:sz="4" w:space="0" w:color="auto"/>
              <w:bottom w:val="nil"/>
              <w:right w:val="single" w:sz="4" w:space="0" w:color="auto"/>
            </w:tcBorders>
            <w:shd w:val="clear" w:color="000000" w:fill="FFFFFF"/>
            <w:vAlign w:val="center"/>
            <w:hideMark/>
          </w:tcPr>
          <w:p w14:paraId="2618984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287.000</w:t>
            </w:r>
          </w:p>
        </w:tc>
        <w:tc>
          <w:tcPr>
            <w:tcW w:w="999" w:type="dxa"/>
            <w:tcBorders>
              <w:top w:val="nil"/>
              <w:left w:val="nil"/>
              <w:bottom w:val="nil"/>
              <w:right w:val="single" w:sz="4" w:space="0" w:color="auto"/>
            </w:tcBorders>
            <w:shd w:val="clear" w:color="000000" w:fill="FFFFFF"/>
            <w:vAlign w:val="center"/>
            <w:hideMark/>
          </w:tcPr>
          <w:p w14:paraId="18966DDA"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5E01156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89,1</w:t>
            </w:r>
          </w:p>
        </w:tc>
      </w:tr>
      <w:tr w:rsidR="006A5173" w:rsidRPr="00C9016B" w14:paraId="7831CC99" w14:textId="77777777" w:rsidTr="006A5173">
        <w:trPr>
          <w:trHeight w:val="365"/>
          <w:jc w:val="center"/>
        </w:trPr>
        <w:tc>
          <w:tcPr>
            <w:tcW w:w="719" w:type="dxa"/>
            <w:tcBorders>
              <w:top w:val="nil"/>
              <w:left w:val="single" w:sz="4" w:space="0" w:color="auto"/>
              <w:bottom w:val="nil"/>
              <w:right w:val="single" w:sz="4" w:space="0" w:color="auto"/>
            </w:tcBorders>
            <w:shd w:val="clear" w:color="000000" w:fill="FFFFFF"/>
            <w:vAlign w:val="center"/>
          </w:tcPr>
          <w:p w14:paraId="03F73585" w14:textId="1AE9FFF8"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12.6</w:t>
            </w:r>
          </w:p>
        </w:tc>
        <w:tc>
          <w:tcPr>
            <w:tcW w:w="3689" w:type="dxa"/>
            <w:tcBorders>
              <w:top w:val="nil"/>
              <w:left w:val="nil"/>
              <w:bottom w:val="nil"/>
              <w:right w:val="nil"/>
            </w:tcBorders>
            <w:shd w:val="clear" w:color="000000" w:fill="FFFFFF"/>
            <w:vAlign w:val="center"/>
            <w:hideMark/>
          </w:tcPr>
          <w:p w14:paraId="3DCCD275"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Надомест</w:t>
            </w:r>
            <w:proofErr w:type="spellEnd"/>
            <w:r w:rsidRPr="00C9016B">
              <w:rPr>
                <w:rFonts w:ascii="Arial" w:hAnsi="Arial" w:cs="Arial"/>
                <w:sz w:val="18"/>
                <w:szCs w:val="18"/>
              </w:rPr>
              <w:t xml:space="preserve"> </w:t>
            </w:r>
            <w:proofErr w:type="spellStart"/>
            <w:r w:rsidRPr="00C9016B">
              <w:rPr>
                <w:rFonts w:ascii="Arial" w:hAnsi="Arial" w:cs="Arial"/>
                <w:sz w:val="18"/>
                <w:szCs w:val="18"/>
              </w:rPr>
              <w:t>за</w:t>
            </w:r>
            <w:proofErr w:type="spellEnd"/>
            <w:r w:rsidRPr="00C9016B">
              <w:rPr>
                <w:rFonts w:ascii="Arial" w:hAnsi="Arial" w:cs="Arial"/>
                <w:sz w:val="18"/>
                <w:szCs w:val="18"/>
              </w:rPr>
              <w:t xml:space="preserve"> </w:t>
            </w:r>
            <w:proofErr w:type="spellStart"/>
            <w:r w:rsidRPr="00C9016B">
              <w:rPr>
                <w:rFonts w:ascii="Arial" w:hAnsi="Arial" w:cs="Arial"/>
                <w:sz w:val="18"/>
                <w:szCs w:val="18"/>
              </w:rPr>
              <w:t>патишта</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75B2B39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3.043.000</w:t>
            </w:r>
          </w:p>
        </w:tc>
        <w:tc>
          <w:tcPr>
            <w:tcW w:w="999" w:type="dxa"/>
            <w:tcBorders>
              <w:top w:val="nil"/>
              <w:left w:val="nil"/>
              <w:bottom w:val="nil"/>
              <w:right w:val="nil"/>
            </w:tcBorders>
            <w:shd w:val="clear" w:color="000000" w:fill="FFFFFF"/>
            <w:vAlign w:val="center"/>
            <w:hideMark/>
          </w:tcPr>
          <w:p w14:paraId="63A15118"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0,2</w:t>
            </w:r>
          </w:p>
        </w:tc>
        <w:tc>
          <w:tcPr>
            <w:tcW w:w="1495" w:type="dxa"/>
            <w:tcBorders>
              <w:top w:val="nil"/>
              <w:left w:val="single" w:sz="4" w:space="0" w:color="auto"/>
              <w:bottom w:val="nil"/>
              <w:right w:val="single" w:sz="4" w:space="0" w:color="auto"/>
            </w:tcBorders>
            <w:shd w:val="clear" w:color="000000" w:fill="FFFFFF"/>
            <w:vAlign w:val="center"/>
            <w:hideMark/>
          </w:tcPr>
          <w:p w14:paraId="3EB0F570"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3.089.000</w:t>
            </w:r>
          </w:p>
        </w:tc>
        <w:tc>
          <w:tcPr>
            <w:tcW w:w="999" w:type="dxa"/>
            <w:tcBorders>
              <w:top w:val="nil"/>
              <w:left w:val="nil"/>
              <w:bottom w:val="nil"/>
              <w:right w:val="single" w:sz="4" w:space="0" w:color="auto"/>
            </w:tcBorders>
            <w:shd w:val="clear" w:color="000000" w:fill="FFFFFF"/>
            <w:vAlign w:val="center"/>
            <w:hideMark/>
          </w:tcPr>
          <w:p w14:paraId="25C49CDC"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0,2</w:t>
            </w:r>
          </w:p>
        </w:tc>
        <w:tc>
          <w:tcPr>
            <w:tcW w:w="1084" w:type="dxa"/>
            <w:tcBorders>
              <w:top w:val="nil"/>
              <w:left w:val="nil"/>
              <w:bottom w:val="nil"/>
              <w:right w:val="single" w:sz="4" w:space="0" w:color="auto"/>
            </w:tcBorders>
            <w:shd w:val="clear" w:color="000000" w:fill="FFFFFF"/>
            <w:vAlign w:val="center"/>
            <w:hideMark/>
          </w:tcPr>
          <w:p w14:paraId="02C26F3B"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101,5</w:t>
            </w:r>
          </w:p>
        </w:tc>
      </w:tr>
      <w:tr w:rsidR="006A5173" w:rsidRPr="00C9016B" w14:paraId="32EDEE3C" w14:textId="77777777" w:rsidTr="00E91576">
        <w:trPr>
          <w:trHeight w:val="251"/>
          <w:jc w:val="center"/>
        </w:trPr>
        <w:tc>
          <w:tcPr>
            <w:tcW w:w="719" w:type="dxa"/>
            <w:tcBorders>
              <w:top w:val="nil"/>
              <w:left w:val="single" w:sz="4" w:space="0" w:color="auto"/>
              <w:bottom w:val="nil"/>
              <w:right w:val="single" w:sz="4" w:space="0" w:color="auto"/>
            </w:tcBorders>
            <w:shd w:val="clear" w:color="000000" w:fill="FFFFFF"/>
            <w:vAlign w:val="center"/>
          </w:tcPr>
          <w:p w14:paraId="29830332" w14:textId="2F7684BD"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12.7</w:t>
            </w:r>
          </w:p>
        </w:tc>
        <w:tc>
          <w:tcPr>
            <w:tcW w:w="3689" w:type="dxa"/>
            <w:tcBorders>
              <w:top w:val="nil"/>
              <w:left w:val="nil"/>
              <w:bottom w:val="nil"/>
              <w:right w:val="nil"/>
            </w:tcBorders>
            <w:shd w:val="clear" w:color="000000" w:fill="FFFFFF"/>
            <w:vAlign w:val="center"/>
            <w:hideMark/>
          </w:tcPr>
          <w:p w14:paraId="221E5814"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Други</w:t>
            </w:r>
            <w:proofErr w:type="spellEnd"/>
            <w:r w:rsidRPr="00C9016B">
              <w:rPr>
                <w:rFonts w:ascii="Arial" w:hAnsi="Arial" w:cs="Arial"/>
                <w:sz w:val="18"/>
                <w:szCs w:val="18"/>
              </w:rPr>
              <w:t xml:space="preserve"> </w:t>
            </w:r>
            <w:proofErr w:type="spellStart"/>
            <w:r w:rsidRPr="00C9016B">
              <w:rPr>
                <w:rFonts w:ascii="Arial" w:hAnsi="Arial" w:cs="Arial"/>
                <w:sz w:val="18"/>
                <w:szCs w:val="18"/>
              </w:rPr>
              <w:t>материјални</w:t>
            </w:r>
            <w:proofErr w:type="spellEnd"/>
            <w:r w:rsidRPr="00C9016B">
              <w:rPr>
                <w:rFonts w:ascii="Arial" w:hAnsi="Arial" w:cs="Arial"/>
                <w:sz w:val="18"/>
                <w:szCs w:val="18"/>
              </w:rPr>
              <w:t xml:space="preserve"> </w:t>
            </w:r>
            <w:proofErr w:type="spellStart"/>
            <w:r w:rsidRPr="00C9016B">
              <w:rPr>
                <w:rFonts w:ascii="Arial" w:hAnsi="Arial" w:cs="Arial"/>
                <w:sz w:val="18"/>
                <w:szCs w:val="18"/>
              </w:rPr>
              <w:t>трошоци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0125B29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32.000</w:t>
            </w:r>
          </w:p>
        </w:tc>
        <w:tc>
          <w:tcPr>
            <w:tcW w:w="999" w:type="dxa"/>
            <w:tcBorders>
              <w:top w:val="nil"/>
              <w:left w:val="nil"/>
              <w:bottom w:val="nil"/>
              <w:right w:val="nil"/>
            </w:tcBorders>
            <w:shd w:val="clear" w:color="000000" w:fill="FFFFFF"/>
            <w:vAlign w:val="center"/>
            <w:hideMark/>
          </w:tcPr>
          <w:p w14:paraId="1E41DF1E"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single" w:sz="4" w:space="0" w:color="auto"/>
              <w:bottom w:val="nil"/>
              <w:right w:val="single" w:sz="4" w:space="0" w:color="auto"/>
            </w:tcBorders>
            <w:shd w:val="clear" w:color="000000" w:fill="FFFFFF"/>
            <w:vAlign w:val="center"/>
            <w:hideMark/>
          </w:tcPr>
          <w:p w14:paraId="60195093"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175.000</w:t>
            </w:r>
          </w:p>
        </w:tc>
        <w:tc>
          <w:tcPr>
            <w:tcW w:w="999" w:type="dxa"/>
            <w:tcBorders>
              <w:top w:val="nil"/>
              <w:left w:val="nil"/>
              <w:bottom w:val="nil"/>
              <w:right w:val="single" w:sz="4" w:space="0" w:color="auto"/>
            </w:tcBorders>
            <w:shd w:val="clear" w:color="000000" w:fill="FFFFFF"/>
            <w:vAlign w:val="center"/>
            <w:hideMark/>
          </w:tcPr>
          <w:p w14:paraId="4634F21A"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7838B7BE"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546,9</w:t>
            </w:r>
          </w:p>
        </w:tc>
      </w:tr>
      <w:tr w:rsidR="006A5173" w:rsidRPr="00C9016B" w14:paraId="570719B3" w14:textId="77777777" w:rsidTr="006A5173">
        <w:trPr>
          <w:trHeight w:val="288"/>
          <w:jc w:val="center"/>
        </w:trPr>
        <w:tc>
          <w:tcPr>
            <w:tcW w:w="719" w:type="dxa"/>
            <w:tcBorders>
              <w:top w:val="nil"/>
              <w:left w:val="single" w:sz="4" w:space="0" w:color="auto"/>
              <w:bottom w:val="nil"/>
              <w:right w:val="single" w:sz="4" w:space="0" w:color="auto"/>
            </w:tcBorders>
            <w:shd w:val="clear" w:color="000000" w:fill="FFFFFF"/>
            <w:vAlign w:val="center"/>
          </w:tcPr>
          <w:p w14:paraId="6CD93129" w14:textId="7B4C0DDD"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12.8</w:t>
            </w:r>
          </w:p>
        </w:tc>
        <w:tc>
          <w:tcPr>
            <w:tcW w:w="3689" w:type="dxa"/>
            <w:tcBorders>
              <w:top w:val="nil"/>
              <w:left w:val="nil"/>
              <w:bottom w:val="nil"/>
              <w:right w:val="nil"/>
            </w:tcBorders>
            <w:shd w:val="clear" w:color="000000" w:fill="FFFFFF"/>
            <w:vAlign w:val="center"/>
            <w:hideMark/>
          </w:tcPr>
          <w:p w14:paraId="633FE907"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Други</w:t>
            </w:r>
            <w:proofErr w:type="spellEnd"/>
            <w:r w:rsidRPr="00C9016B">
              <w:rPr>
                <w:rFonts w:ascii="Arial" w:hAnsi="Arial" w:cs="Arial"/>
                <w:sz w:val="18"/>
                <w:szCs w:val="18"/>
              </w:rPr>
              <w:t xml:space="preserve"> </w:t>
            </w:r>
            <w:proofErr w:type="spellStart"/>
            <w:r w:rsidRPr="00C9016B">
              <w:rPr>
                <w:rFonts w:ascii="Arial" w:hAnsi="Arial" w:cs="Arial"/>
                <w:sz w:val="18"/>
                <w:szCs w:val="18"/>
              </w:rPr>
              <w:t>непроизводни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25DBAA8E"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1.536.000</w:t>
            </w:r>
          </w:p>
        </w:tc>
        <w:tc>
          <w:tcPr>
            <w:tcW w:w="999" w:type="dxa"/>
            <w:tcBorders>
              <w:top w:val="nil"/>
              <w:left w:val="nil"/>
              <w:bottom w:val="nil"/>
              <w:right w:val="nil"/>
            </w:tcBorders>
            <w:shd w:val="clear" w:color="000000" w:fill="FFFFFF"/>
            <w:vAlign w:val="center"/>
            <w:hideMark/>
          </w:tcPr>
          <w:p w14:paraId="772ACA7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0,1</w:t>
            </w:r>
          </w:p>
        </w:tc>
        <w:tc>
          <w:tcPr>
            <w:tcW w:w="1495" w:type="dxa"/>
            <w:tcBorders>
              <w:top w:val="nil"/>
              <w:left w:val="single" w:sz="4" w:space="0" w:color="auto"/>
              <w:bottom w:val="nil"/>
              <w:right w:val="single" w:sz="4" w:space="0" w:color="auto"/>
            </w:tcBorders>
            <w:shd w:val="clear" w:color="000000" w:fill="FFFFFF"/>
            <w:vAlign w:val="center"/>
            <w:hideMark/>
          </w:tcPr>
          <w:p w14:paraId="3FA66956"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529.000</w:t>
            </w:r>
          </w:p>
        </w:tc>
        <w:tc>
          <w:tcPr>
            <w:tcW w:w="999" w:type="dxa"/>
            <w:tcBorders>
              <w:top w:val="nil"/>
              <w:left w:val="nil"/>
              <w:bottom w:val="nil"/>
              <w:right w:val="single" w:sz="4" w:space="0" w:color="auto"/>
            </w:tcBorders>
            <w:shd w:val="clear" w:color="000000" w:fill="FFFFFF"/>
            <w:vAlign w:val="center"/>
            <w:hideMark/>
          </w:tcPr>
          <w:p w14:paraId="6E23D8F0"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nil"/>
              <w:right w:val="single" w:sz="4" w:space="0" w:color="auto"/>
            </w:tcBorders>
            <w:shd w:val="clear" w:color="000000" w:fill="FFFFFF"/>
            <w:vAlign w:val="center"/>
            <w:hideMark/>
          </w:tcPr>
          <w:p w14:paraId="70466113"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34,4</w:t>
            </w:r>
          </w:p>
        </w:tc>
      </w:tr>
      <w:tr w:rsidR="006A5173" w:rsidRPr="00C9016B" w14:paraId="12D13A9A" w14:textId="77777777" w:rsidTr="00364A9E">
        <w:trPr>
          <w:trHeight w:val="288"/>
          <w:jc w:val="center"/>
        </w:trPr>
        <w:tc>
          <w:tcPr>
            <w:tcW w:w="719" w:type="dxa"/>
            <w:tcBorders>
              <w:top w:val="nil"/>
              <w:left w:val="single" w:sz="4" w:space="0" w:color="auto"/>
              <w:bottom w:val="nil"/>
              <w:right w:val="single" w:sz="4" w:space="0" w:color="auto"/>
            </w:tcBorders>
            <w:shd w:val="clear" w:color="000000" w:fill="FFFFFF"/>
            <w:vAlign w:val="center"/>
          </w:tcPr>
          <w:p w14:paraId="0A38EE84" w14:textId="1125306E"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12.9</w:t>
            </w:r>
          </w:p>
        </w:tc>
        <w:tc>
          <w:tcPr>
            <w:tcW w:w="3689" w:type="dxa"/>
            <w:tcBorders>
              <w:top w:val="nil"/>
              <w:left w:val="nil"/>
              <w:bottom w:val="nil"/>
              <w:right w:val="nil"/>
            </w:tcBorders>
            <w:shd w:val="clear" w:color="000000" w:fill="FFFFFF"/>
            <w:vAlign w:val="center"/>
            <w:hideMark/>
          </w:tcPr>
          <w:p w14:paraId="4522F0C1"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Шпедитерски</w:t>
            </w:r>
            <w:proofErr w:type="spellEnd"/>
            <w:r w:rsidRPr="00C9016B">
              <w:rPr>
                <w:rFonts w:ascii="Arial" w:hAnsi="Arial" w:cs="Arial"/>
                <w:sz w:val="18"/>
                <w:szCs w:val="18"/>
              </w:rPr>
              <w:t xml:space="preserve"> </w:t>
            </w:r>
            <w:proofErr w:type="spellStart"/>
            <w:r w:rsidRPr="00C9016B">
              <w:rPr>
                <w:rFonts w:ascii="Arial" w:hAnsi="Arial" w:cs="Arial"/>
                <w:sz w:val="18"/>
                <w:szCs w:val="18"/>
              </w:rPr>
              <w:t>услуги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687AFBCB"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7.000</w:t>
            </w:r>
          </w:p>
        </w:tc>
        <w:tc>
          <w:tcPr>
            <w:tcW w:w="999" w:type="dxa"/>
            <w:tcBorders>
              <w:top w:val="nil"/>
              <w:left w:val="nil"/>
              <w:bottom w:val="nil"/>
              <w:right w:val="nil"/>
            </w:tcBorders>
            <w:shd w:val="clear" w:color="000000" w:fill="FFFFFF"/>
            <w:vAlign w:val="center"/>
            <w:hideMark/>
          </w:tcPr>
          <w:p w14:paraId="511A993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single" w:sz="4" w:space="0" w:color="auto"/>
              <w:bottom w:val="nil"/>
              <w:right w:val="single" w:sz="4" w:space="0" w:color="auto"/>
            </w:tcBorders>
            <w:shd w:val="clear" w:color="000000" w:fill="FFFFFF"/>
            <w:vAlign w:val="center"/>
            <w:hideMark/>
          </w:tcPr>
          <w:p w14:paraId="047510ED"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 xml:space="preserve"> </w:t>
            </w:r>
          </w:p>
        </w:tc>
        <w:tc>
          <w:tcPr>
            <w:tcW w:w="999" w:type="dxa"/>
            <w:tcBorders>
              <w:top w:val="nil"/>
              <w:left w:val="nil"/>
              <w:bottom w:val="nil"/>
              <w:right w:val="single" w:sz="4" w:space="0" w:color="auto"/>
            </w:tcBorders>
            <w:shd w:val="clear" w:color="000000" w:fill="FFFFFF"/>
            <w:vAlign w:val="center"/>
          </w:tcPr>
          <w:p w14:paraId="1A17192F" w14:textId="00DAAEA7" w:rsidR="00247C72" w:rsidRPr="00C9016B" w:rsidRDefault="00247C72" w:rsidP="00247C72">
            <w:pPr>
              <w:jc w:val="center"/>
              <w:rPr>
                <w:rFonts w:ascii="Arial" w:hAnsi="Arial" w:cs="Arial"/>
                <w:sz w:val="18"/>
                <w:szCs w:val="18"/>
              </w:rPr>
            </w:pPr>
          </w:p>
        </w:tc>
        <w:tc>
          <w:tcPr>
            <w:tcW w:w="1084" w:type="dxa"/>
            <w:tcBorders>
              <w:top w:val="nil"/>
              <w:left w:val="nil"/>
              <w:bottom w:val="nil"/>
              <w:right w:val="single" w:sz="4" w:space="0" w:color="auto"/>
            </w:tcBorders>
            <w:shd w:val="clear" w:color="000000" w:fill="FFFFFF"/>
            <w:vAlign w:val="center"/>
          </w:tcPr>
          <w:p w14:paraId="032DE5B0" w14:textId="631A3E73" w:rsidR="00247C72" w:rsidRPr="00C9016B" w:rsidRDefault="00247C72" w:rsidP="00247C72">
            <w:pPr>
              <w:jc w:val="center"/>
              <w:rPr>
                <w:rFonts w:ascii="Arial" w:hAnsi="Arial" w:cs="Arial"/>
                <w:sz w:val="18"/>
                <w:szCs w:val="18"/>
              </w:rPr>
            </w:pPr>
          </w:p>
        </w:tc>
      </w:tr>
      <w:tr w:rsidR="006A5173" w:rsidRPr="00C9016B" w14:paraId="32E1DF6E" w14:textId="77777777" w:rsidTr="006A5173">
        <w:trPr>
          <w:trHeight w:val="339"/>
          <w:jc w:val="center"/>
        </w:trPr>
        <w:tc>
          <w:tcPr>
            <w:tcW w:w="719" w:type="dxa"/>
            <w:tcBorders>
              <w:top w:val="nil"/>
              <w:left w:val="single" w:sz="4" w:space="0" w:color="auto"/>
              <w:bottom w:val="nil"/>
              <w:right w:val="single" w:sz="4" w:space="0" w:color="auto"/>
            </w:tcBorders>
            <w:shd w:val="clear" w:color="000000" w:fill="FFFFFF"/>
            <w:vAlign w:val="center"/>
          </w:tcPr>
          <w:p w14:paraId="1E6129B4" w14:textId="574823AE"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12.10</w:t>
            </w:r>
          </w:p>
        </w:tc>
        <w:tc>
          <w:tcPr>
            <w:tcW w:w="3689" w:type="dxa"/>
            <w:tcBorders>
              <w:top w:val="nil"/>
              <w:left w:val="nil"/>
              <w:bottom w:val="nil"/>
              <w:right w:val="nil"/>
            </w:tcBorders>
            <w:shd w:val="clear" w:color="000000" w:fill="FFFFFF"/>
            <w:vAlign w:val="center"/>
            <w:hideMark/>
          </w:tcPr>
          <w:p w14:paraId="1089AD5E" w14:textId="77777777"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proofErr w:type="spellStart"/>
            <w:r w:rsidRPr="00C9016B">
              <w:rPr>
                <w:rFonts w:ascii="Arial" w:hAnsi="Arial" w:cs="Arial"/>
                <w:sz w:val="18"/>
                <w:szCs w:val="18"/>
              </w:rPr>
              <w:t>за</w:t>
            </w:r>
            <w:proofErr w:type="spellEnd"/>
            <w:r w:rsidRPr="00C9016B">
              <w:rPr>
                <w:rFonts w:ascii="Arial" w:hAnsi="Arial" w:cs="Arial"/>
                <w:sz w:val="18"/>
                <w:szCs w:val="18"/>
              </w:rPr>
              <w:t xml:space="preserve"> </w:t>
            </w:r>
            <w:proofErr w:type="spellStart"/>
            <w:r w:rsidRPr="00C9016B">
              <w:rPr>
                <w:rFonts w:ascii="Arial" w:hAnsi="Arial" w:cs="Arial"/>
                <w:sz w:val="18"/>
                <w:szCs w:val="18"/>
              </w:rPr>
              <w:t>електронски</w:t>
            </w:r>
            <w:proofErr w:type="spellEnd"/>
            <w:r w:rsidRPr="00C9016B">
              <w:rPr>
                <w:rFonts w:ascii="Arial" w:hAnsi="Arial" w:cs="Arial"/>
                <w:sz w:val="18"/>
                <w:szCs w:val="18"/>
              </w:rPr>
              <w:t xml:space="preserve"> </w:t>
            </w:r>
            <w:proofErr w:type="spellStart"/>
            <w:r w:rsidRPr="00C9016B">
              <w:rPr>
                <w:rFonts w:ascii="Arial" w:hAnsi="Arial" w:cs="Arial"/>
                <w:sz w:val="18"/>
                <w:szCs w:val="18"/>
              </w:rPr>
              <w:t>картички</w:t>
            </w:r>
            <w:proofErr w:type="spellEnd"/>
          </w:p>
        </w:tc>
        <w:tc>
          <w:tcPr>
            <w:tcW w:w="1344" w:type="dxa"/>
            <w:tcBorders>
              <w:top w:val="nil"/>
              <w:left w:val="single" w:sz="4" w:space="0" w:color="auto"/>
              <w:bottom w:val="nil"/>
              <w:right w:val="single" w:sz="4" w:space="0" w:color="auto"/>
            </w:tcBorders>
            <w:shd w:val="clear" w:color="000000" w:fill="FFFFFF"/>
            <w:vAlign w:val="center"/>
            <w:hideMark/>
          </w:tcPr>
          <w:p w14:paraId="0CCCB3DC"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9.859.000</w:t>
            </w:r>
          </w:p>
        </w:tc>
        <w:tc>
          <w:tcPr>
            <w:tcW w:w="999" w:type="dxa"/>
            <w:tcBorders>
              <w:top w:val="nil"/>
              <w:left w:val="nil"/>
              <w:bottom w:val="nil"/>
              <w:right w:val="nil"/>
            </w:tcBorders>
            <w:shd w:val="clear" w:color="000000" w:fill="FFFFFF"/>
            <w:vAlign w:val="center"/>
            <w:hideMark/>
          </w:tcPr>
          <w:p w14:paraId="241CC80E"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0,6</w:t>
            </w:r>
          </w:p>
        </w:tc>
        <w:tc>
          <w:tcPr>
            <w:tcW w:w="1495" w:type="dxa"/>
            <w:tcBorders>
              <w:top w:val="nil"/>
              <w:left w:val="single" w:sz="4" w:space="0" w:color="auto"/>
              <w:bottom w:val="nil"/>
              <w:right w:val="single" w:sz="4" w:space="0" w:color="auto"/>
            </w:tcBorders>
            <w:shd w:val="clear" w:color="000000" w:fill="FFFFFF"/>
            <w:vAlign w:val="center"/>
            <w:hideMark/>
          </w:tcPr>
          <w:p w14:paraId="7F337F59"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14.420.000</w:t>
            </w:r>
          </w:p>
        </w:tc>
        <w:tc>
          <w:tcPr>
            <w:tcW w:w="999" w:type="dxa"/>
            <w:tcBorders>
              <w:top w:val="nil"/>
              <w:left w:val="nil"/>
              <w:bottom w:val="nil"/>
              <w:right w:val="single" w:sz="4" w:space="0" w:color="auto"/>
            </w:tcBorders>
            <w:shd w:val="clear" w:color="000000" w:fill="FFFFFF"/>
            <w:vAlign w:val="center"/>
            <w:hideMark/>
          </w:tcPr>
          <w:p w14:paraId="75A9775C"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0,8</w:t>
            </w:r>
          </w:p>
        </w:tc>
        <w:tc>
          <w:tcPr>
            <w:tcW w:w="1084" w:type="dxa"/>
            <w:tcBorders>
              <w:top w:val="nil"/>
              <w:left w:val="nil"/>
              <w:bottom w:val="nil"/>
              <w:right w:val="single" w:sz="4" w:space="0" w:color="auto"/>
            </w:tcBorders>
            <w:shd w:val="clear" w:color="000000" w:fill="FFFFFF"/>
            <w:vAlign w:val="center"/>
            <w:hideMark/>
          </w:tcPr>
          <w:p w14:paraId="0154F259"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146,3</w:t>
            </w:r>
          </w:p>
        </w:tc>
      </w:tr>
      <w:tr w:rsidR="006A5173" w:rsidRPr="00C9016B" w14:paraId="0D3340EE" w14:textId="77777777" w:rsidTr="00E91576">
        <w:trPr>
          <w:trHeight w:val="251"/>
          <w:jc w:val="center"/>
        </w:trPr>
        <w:tc>
          <w:tcPr>
            <w:tcW w:w="719" w:type="dxa"/>
            <w:tcBorders>
              <w:top w:val="nil"/>
              <w:left w:val="single" w:sz="4" w:space="0" w:color="auto"/>
              <w:bottom w:val="single" w:sz="4" w:space="0" w:color="auto"/>
              <w:right w:val="single" w:sz="4" w:space="0" w:color="auto"/>
            </w:tcBorders>
            <w:shd w:val="clear" w:color="000000" w:fill="FFFFFF"/>
            <w:vAlign w:val="center"/>
          </w:tcPr>
          <w:p w14:paraId="1E45410D" w14:textId="655AD686" w:rsidR="00247C72" w:rsidRPr="00C9016B" w:rsidRDefault="00C9016B" w:rsidP="00247C72">
            <w:pPr>
              <w:jc w:val="right"/>
              <w:rPr>
                <w:rFonts w:ascii="Arial" w:hAnsi="Arial" w:cs="Arial"/>
                <w:sz w:val="18"/>
                <w:szCs w:val="18"/>
                <w:lang w:val="mk-MK"/>
              </w:rPr>
            </w:pPr>
            <w:r>
              <w:rPr>
                <w:rFonts w:ascii="Arial" w:hAnsi="Arial" w:cs="Arial"/>
                <w:sz w:val="18"/>
                <w:szCs w:val="18"/>
                <w:lang w:val="mk-MK"/>
              </w:rPr>
              <w:t>12.11</w:t>
            </w:r>
          </w:p>
        </w:tc>
        <w:tc>
          <w:tcPr>
            <w:tcW w:w="3689" w:type="dxa"/>
            <w:tcBorders>
              <w:top w:val="nil"/>
              <w:left w:val="nil"/>
              <w:bottom w:val="single" w:sz="4" w:space="0" w:color="auto"/>
              <w:right w:val="nil"/>
            </w:tcBorders>
            <w:shd w:val="clear" w:color="000000" w:fill="FFFFFF"/>
            <w:vAlign w:val="center"/>
            <w:hideMark/>
          </w:tcPr>
          <w:p w14:paraId="61DD56A4" w14:textId="2D587B54" w:rsidR="00247C72" w:rsidRPr="00C9016B" w:rsidRDefault="00247C72" w:rsidP="00247C72">
            <w:pPr>
              <w:rPr>
                <w:rFonts w:ascii="Arial" w:hAnsi="Arial" w:cs="Arial"/>
                <w:sz w:val="18"/>
                <w:szCs w:val="18"/>
              </w:rPr>
            </w:pPr>
            <w:r w:rsidRPr="00C9016B">
              <w:rPr>
                <w:rFonts w:ascii="Arial" w:hAnsi="Arial" w:cs="Arial"/>
                <w:sz w:val="18"/>
                <w:szCs w:val="18"/>
              </w:rPr>
              <w:t xml:space="preserve"> </w:t>
            </w:r>
            <w:proofErr w:type="spellStart"/>
            <w:r w:rsidRPr="00C9016B">
              <w:rPr>
                <w:rFonts w:ascii="Arial" w:hAnsi="Arial" w:cs="Arial"/>
                <w:sz w:val="18"/>
                <w:szCs w:val="18"/>
              </w:rPr>
              <w:t>Останати</w:t>
            </w:r>
            <w:proofErr w:type="spellEnd"/>
            <w:r w:rsidRPr="00C9016B">
              <w:rPr>
                <w:rFonts w:ascii="Arial" w:hAnsi="Arial" w:cs="Arial"/>
                <w:sz w:val="18"/>
                <w:szCs w:val="18"/>
              </w:rPr>
              <w:t xml:space="preserve"> </w:t>
            </w:r>
            <w:proofErr w:type="spellStart"/>
            <w:r w:rsidRPr="00C9016B">
              <w:rPr>
                <w:rFonts w:ascii="Arial" w:hAnsi="Arial" w:cs="Arial"/>
                <w:sz w:val="18"/>
                <w:szCs w:val="18"/>
              </w:rPr>
              <w:t>материјални</w:t>
            </w:r>
            <w:proofErr w:type="spellEnd"/>
            <w:r w:rsidRPr="00C9016B">
              <w:rPr>
                <w:rFonts w:ascii="Arial" w:hAnsi="Arial" w:cs="Arial"/>
                <w:sz w:val="18"/>
                <w:szCs w:val="18"/>
              </w:rPr>
              <w:t xml:space="preserve"> </w:t>
            </w:r>
            <w:proofErr w:type="spellStart"/>
            <w:r w:rsidRPr="00C9016B">
              <w:rPr>
                <w:rFonts w:ascii="Arial" w:hAnsi="Arial" w:cs="Arial"/>
                <w:sz w:val="18"/>
                <w:szCs w:val="18"/>
              </w:rPr>
              <w:t>трошоци</w:t>
            </w:r>
            <w:proofErr w:type="spellEnd"/>
            <w:r w:rsidRPr="00C9016B">
              <w:rPr>
                <w:rFonts w:ascii="Arial" w:hAnsi="Arial" w:cs="Arial"/>
                <w:sz w:val="18"/>
                <w:szCs w:val="18"/>
              </w:rPr>
              <w:t xml:space="preserve">  </w:t>
            </w:r>
            <w:r w:rsidR="00C9016B">
              <w:rPr>
                <w:rFonts w:ascii="Arial" w:hAnsi="Arial" w:cs="Arial"/>
                <w:sz w:val="18"/>
                <w:szCs w:val="18"/>
                <w:lang w:val="mk-MK"/>
              </w:rPr>
              <w:t xml:space="preserve"> </w:t>
            </w:r>
          </w:p>
        </w:tc>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0351BBA5"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433.000</w:t>
            </w:r>
          </w:p>
        </w:tc>
        <w:tc>
          <w:tcPr>
            <w:tcW w:w="999" w:type="dxa"/>
            <w:tcBorders>
              <w:top w:val="nil"/>
              <w:left w:val="nil"/>
              <w:bottom w:val="single" w:sz="4" w:space="0" w:color="auto"/>
              <w:right w:val="nil"/>
            </w:tcBorders>
            <w:shd w:val="clear" w:color="000000" w:fill="FFFFFF"/>
            <w:vAlign w:val="center"/>
            <w:hideMark/>
          </w:tcPr>
          <w:p w14:paraId="71984D81"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0,0</w:t>
            </w:r>
          </w:p>
        </w:tc>
        <w:tc>
          <w:tcPr>
            <w:tcW w:w="1495" w:type="dxa"/>
            <w:tcBorders>
              <w:top w:val="nil"/>
              <w:left w:val="single" w:sz="4" w:space="0" w:color="auto"/>
              <w:bottom w:val="single" w:sz="4" w:space="0" w:color="auto"/>
              <w:right w:val="single" w:sz="4" w:space="0" w:color="auto"/>
            </w:tcBorders>
            <w:shd w:val="clear" w:color="000000" w:fill="FFFFFF"/>
            <w:vAlign w:val="center"/>
            <w:hideMark/>
          </w:tcPr>
          <w:p w14:paraId="7AE24047" w14:textId="77777777" w:rsidR="00247C72" w:rsidRPr="00C9016B" w:rsidRDefault="00247C72" w:rsidP="00247C72">
            <w:pPr>
              <w:jc w:val="right"/>
              <w:rPr>
                <w:rFonts w:ascii="Arial" w:hAnsi="Arial" w:cs="Arial"/>
                <w:sz w:val="18"/>
                <w:szCs w:val="18"/>
              </w:rPr>
            </w:pPr>
            <w:r w:rsidRPr="00C9016B">
              <w:rPr>
                <w:rFonts w:ascii="Arial" w:hAnsi="Arial" w:cs="Arial"/>
                <w:sz w:val="18"/>
                <w:szCs w:val="18"/>
              </w:rPr>
              <w:t>50.000</w:t>
            </w:r>
          </w:p>
        </w:tc>
        <w:tc>
          <w:tcPr>
            <w:tcW w:w="999" w:type="dxa"/>
            <w:tcBorders>
              <w:top w:val="nil"/>
              <w:left w:val="nil"/>
              <w:bottom w:val="single" w:sz="4" w:space="0" w:color="auto"/>
              <w:right w:val="single" w:sz="4" w:space="0" w:color="auto"/>
            </w:tcBorders>
            <w:shd w:val="clear" w:color="000000" w:fill="FFFFFF"/>
            <w:vAlign w:val="center"/>
            <w:hideMark/>
          </w:tcPr>
          <w:p w14:paraId="54C8E2A5"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0,0</w:t>
            </w:r>
          </w:p>
        </w:tc>
        <w:tc>
          <w:tcPr>
            <w:tcW w:w="1084" w:type="dxa"/>
            <w:tcBorders>
              <w:top w:val="nil"/>
              <w:left w:val="nil"/>
              <w:bottom w:val="single" w:sz="4" w:space="0" w:color="auto"/>
              <w:right w:val="single" w:sz="4" w:space="0" w:color="auto"/>
            </w:tcBorders>
            <w:shd w:val="clear" w:color="000000" w:fill="FFFFFF"/>
            <w:vAlign w:val="center"/>
            <w:hideMark/>
          </w:tcPr>
          <w:p w14:paraId="39ABC1B6" w14:textId="77777777" w:rsidR="00247C72" w:rsidRPr="00C9016B" w:rsidRDefault="00247C72" w:rsidP="00247C72">
            <w:pPr>
              <w:jc w:val="center"/>
              <w:rPr>
                <w:rFonts w:ascii="Arial" w:hAnsi="Arial" w:cs="Arial"/>
                <w:sz w:val="18"/>
                <w:szCs w:val="18"/>
              </w:rPr>
            </w:pPr>
            <w:r w:rsidRPr="00C9016B">
              <w:rPr>
                <w:rFonts w:ascii="Arial" w:hAnsi="Arial" w:cs="Arial"/>
                <w:sz w:val="18"/>
                <w:szCs w:val="18"/>
              </w:rPr>
              <w:t>11,5</w:t>
            </w:r>
          </w:p>
        </w:tc>
      </w:tr>
      <w:tr w:rsidR="006A5173" w:rsidRPr="00C9016B" w14:paraId="2D8A7FDB" w14:textId="77777777" w:rsidTr="006A5173">
        <w:trPr>
          <w:trHeight w:val="540"/>
          <w:jc w:val="center"/>
        </w:trPr>
        <w:tc>
          <w:tcPr>
            <w:tcW w:w="7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4EADD3" w14:textId="1B94F75A" w:rsidR="00247C72" w:rsidRPr="00C9016B" w:rsidRDefault="00247C72" w:rsidP="00247C72">
            <w:pPr>
              <w:jc w:val="center"/>
              <w:rPr>
                <w:rFonts w:ascii="Arial" w:hAnsi="Arial" w:cs="Arial"/>
                <w:b/>
                <w:bCs/>
                <w:sz w:val="18"/>
                <w:szCs w:val="18"/>
              </w:rPr>
            </w:pPr>
          </w:p>
        </w:tc>
        <w:tc>
          <w:tcPr>
            <w:tcW w:w="3689" w:type="dxa"/>
            <w:tcBorders>
              <w:top w:val="single" w:sz="4" w:space="0" w:color="auto"/>
              <w:left w:val="nil"/>
              <w:bottom w:val="single" w:sz="4" w:space="0" w:color="auto"/>
              <w:right w:val="nil"/>
            </w:tcBorders>
            <w:shd w:val="clear" w:color="000000" w:fill="FFFFFF"/>
            <w:vAlign w:val="center"/>
            <w:hideMark/>
          </w:tcPr>
          <w:p w14:paraId="1F6F3672" w14:textId="05F54A25" w:rsidR="00247C72" w:rsidRPr="00C9016B" w:rsidRDefault="00247C72" w:rsidP="00247C72">
            <w:pPr>
              <w:rPr>
                <w:rFonts w:ascii="Arial" w:hAnsi="Arial" w:cs="Arial"/>
                <w:b/>
                <w:bCs/>
                <w:sz w:val="18"/>
                <w:szCs w:val="18"/>
              </w:rPr>
            </w:pPr>
            <w:proofErr w:type="spellStart"/>
            <w:r w:rsidRPr="00C9016B">
              <w:rPr>
                <w:rFonts w:ascii="Arial" w:hAnsi="Arial" w:cs="Arial"/>
                <w:b/>
                <w:bCs/>
                <w:sz w:val="18"/>
                <w:szCs w:val="18"/>
              </w:rPr>
              <w:t>Материјални</w:t>
            </w:r>
            <w:proofErr w:type="spellEnd"/>
            <w:r w:rsidRPr="00C9016B">
              <w:rPr>
                <w:rFonts w:ascii="Arial" w:hAnsi="Arial" w:cs="Arial"/>
                <w:b/>
                <w:bCs/>
                <w:sz w:val="18"/>
                <w:szCs w:val="18"/>
              </w:rPr>
              <w:t xml:space="preserve"> </w:t>
            </w:r>
            <w:proofErr w:type="spellStart"/>
            <w:proofErr w:type="gramStart"/>
            <w:r w:rsidRPr="00C9016B">
              <w:rPr>
                <w:rFonts w:ascii="Arial" w:hAnsi="Arial" w:cs="Arial"/>
                <w:b/>
                <w:bCs/>
                <w:sz w:val="18"/>
                <w:szCs w:val="18"/>
              </w:rPr>
              <w:t>расходи</w:t>
            </w:r>
            <w:proofErr w:type="spellEnd"/>
            <w:r w:rsidRPr="00C9016B">
              <w:rPr>
                <w:rFonts w:ascii="Arial" w:hAnsi="Arial" w:cs="Arial"/>
                <w:b/>
                <w:bCs/>
                <w:sz w:val="18"/>
                <w:szCs w:val="18"/>
              </w:rPr>
              <w:t xml:space="preserve">  -</w:t>
            </w:r>
            <w:proofErr w:type="gramEnd"/>
            <w:r w:rsidRPr="00C9016B">
              <w:rPr>
                <w:rFonts w:ascii="Arial" w:hAnsi="Arial" w:cs="Arial"/>
                <w:b/>
                <w:bCs/>
                <w:sz w:val="18"/>
                <w:szCs w:val="18"/>
              </w:rPr>
              <w:t xml:space="preserve">  </w:t>
            </w:r>
            <w:proofErr w:type="spellStart"/>
            <w:r w:rsidRPr="00C9016B">
              <w:rPr>
                <w:rFonts w:ascii="Arial" w:hAnsi="Arial" w:cs="Arial"/>
                <w:b/>
                <w:bCs/>
                <w:sz w:val="18"/>
                <w:szCs w:val="18"/>
              </w:rPr>
              <w:t>вкупно</w:t>
            </w:r>
            <w:proofErr w:type="spellEnd"/>
            <w:r w:rsidRPr="00C9016B">
              <w:rPr>
                <w:rFonts w:ascii="Arial" w:hAnsi="Arial" w:cs="Arial"/>
                <w:b/>
                <w:bCs/>
                <w:sz w:val="18"/>
                <w:szCs w:val="18"/>
              </w:rPr>
              <w:t xml:space="preserve">   </w:t>
            </w:r>
          </w:p>
        </w:tc>
        <w:tc>
          <w:tcPr>
            <w:tcW w:w="13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886F23" w14:textId="22969987" w:rsidR="00247C72" w:rsidRPr="00C9016B" w:rsidRDefault="00247C72" w:rsidP="00247C72">
            <w:pPr>
              <w:jc w:val="right"/>
              <w:rPr>
                <w:rFonts w:ascii="Arial" w:hAnsi="Arial" w:cs="Arial"/>
                <w:b/>
                <w:bCs/>
                <w:sz w:val="18"/>
                <w:szCs w:val="18"/>
              </w:rPr>
            </w:pPr>
            <w:r w:rsidRPr="00C9016B">
              <w:rPr>
                <w:rFonts w:ascii="Arial" w:hAnsi="Arial" w:cs="Arial"/>
                <w:b/>
                <w:bCs/>
                <w:sz w:val="18"/>
                <w:szCs w:val="18"/>
              </w:rPr>
              <w:t>954.899.000</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751C5346" w14:textId="582E1085" w:rsidR="00247C72" w:rsidRPr="00C9016B" w:rsidRDefault="00247C72" w:rsidP="00247C72">
            <w:pPr>
              <w:jc w:val="right"/>
              <w:rPr>
                <w:rFonts w:ascii="Arial" w:hAnsi="Arial" w:cs="Arial"/>
                <w:b/>
                <w:bCs/>
                <w:sz w:val="18"/>
                <w:szCs w:val="18"/>
              </w:rPr>
            </w:pPr>
            <w:r w:rsidRPr="00C9016B">
              <w:rPr>
                <w:rFonts w:ascii="Arial" w:hAnsi="Arial" w:cs="Arial"/>
                <w:b/>
                <w:bCs/>
                <w:sz w:val="18"/>
                <w:szCs w:val="18"/>
              </w:rPr>
              <w:t>54,9</w:t>
            </w:r>
          </w:p>
        </w:tc>
        <w:tc>
          <w:tcPr>
            <w:tcW w:w="1495" w:type="dxa"/>
            <w:tcBorders>
              <w:top w:val="single" w:sz="4" w:space="0" w:color="auto"/>
              <w:left w:val="nil"/>
              <w:bottom w:val="single" w:sz="4" w:space="0" w:color="auto"/>
              <w:right w:val="single" w:sz="4" w:space="0" w:color="auto"/>
            </w:tcBorders>
            <w:shd w:val="clear" w:color="000000" w:fill="FFFFFF"/>
            <w:vAlign w:val="center"/>
            <w:hideMark/>
          </w:tcPr>
          <w:p w14:paraId="5AB3A228" w14:textId="05325F57" w:rsidR="00247C72" w:rsidRPr="00C9016B" w:rsidRDefault="00247C72" w:rsidP="00247C72">
            <w:pPr>
              <w:jc w:val="right"/>
              <w:rPr>
                <w:rFonts w:ascii="Arial" w:hAnsi="Arial" w:cs="Arial"/>
                <w:b/>
                <w:bCs/>
                <w:sz w:val="18"/>
                <w:szCs w:val="18"/>
              </w:rPr>
            </w:pPr>
            <w:r w:rsidRPr="00C9016B">
              <w:rPr>
                <w:rFonts w:ascii="Arial" w:hAnsi="Arial" w:cs="Arial"/>
                <w:b/>
                <w:bCs/>
                <w:sz w:val="18"/>
                <w:szCs w:val="18"/>
              </w:rPr>
              <w:t>1.030.884.000</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3860D0F1" w14:textId="6B6C3432" w:rsidR="00247C72" w:rsidRPr="00C9016B" w:rsidRDefault="00247C72" w:rsidP="00247C72">
            <w:pPr>
              <w:jc w:val="center"/>
              <w:rPr>
                <w:rFonts w:ascii="Arial" w:hAnsi="Arial" w:cs="Arial"/>
                <w:b/>
                <w:bCs/>
                <w:sz w:val="18"/>
                <w:szCs w:val="18"/>
              </w:rPr>
            </w:pPr>
            <w:r w:rsidRPr="00C9016B">
              <w:rPr>
                <w:rFonts w:ascii="Arial" w:hAnsi="Arial" w:cs="Arial"/>
                <w:b/>
                <w:bCs/>
                <w:sz w:val="18"/>
                <w:szCs w:val="18"/>
              </w:rPr>
              <w:t>57,1</w:t>
            </w:r>
          </w:p>
        </w:tc>
        <w:tc>
          <w:tcPr>
            <w:tcW w:w="1084" w:type="dxa"/>
            <w:tcBorders>
              <w:top w:val="single" w:sz="4" w:space="0" w:color="auto"/>
              <w:left w:val="nil"/>
              <w:bottom w:val="single" w:sz="4" w:space="0" w:color="auto"/>
              <w:right w:val="single" w:sz="4" w:space="0" w:color="auto"/>
            </w:tcBorders>
            <w:shd w:val="clear" w:color="000000" w:fill="FFFFFF"/>
            <w:vAlign w:val="center"/>
            <w:hideMark/>
          </w:tcPr>
          <w:p w14:paraId="753C836A" w14:textId="7F3B28B0" w:rsidR="00247C72" w:rsidRPr="00C9016B" w:rsidRDefault="00247C72" w:rsidP="00247C72">
            <w:pPr>
              <w:jc w:val="center"/>
              <w:rPr>
                <w:rFonts w:ascii="Arial" w:hAnsi="Arial" w:cs="Arial"/>
                <w:b/>
                <w:bCs/>
                <w:sz w:val="18"/>
                <w:szCs w:val="18"/>
              </w:rPr>
            </w:pPr>
            <w:r w:rsidRPr="00C9016B">
              <w:rPr>
                <w:rFonts w:ascii="Arial" w:hAnsi="Arial" w:cs="Arial"/>
                <w:b/>
                <w:bCs/>
                <w:sz w:val="18"/>
                <w:szCs w:val="18"/>
              </w:rPr>
              <w:t>108,0</w:t>
            </w:r>
          </w:p>
        </w:tc>
      </w:tr>
    </w:tbl>
    <w:p w14:paraId="5D8C10A3" w14:textId="6167260A" w:rsidR="00247C72" w:rsidRDefault="00247C72" w:rsidP="00CB5BD2">
      <w:pPr>
        <w:pStyle w:val="BodyTextIndent3"/>
        <w:spacing w:line="220" w:lineRule="exact"/>
        <w:ind w:left="8640"/>
        <w:jc w:val="center"/>
        <w:rPr>
          <w:rFonts w:ascii="Arial" w:hAnsi="Arial"/>
          <w:bCs/>
          <w:color w:val="FF0000"/>
          <w:sz w:val="18"/>
          <w:szCs w:val="18"/>
          <w:lang w:val="mk-MK"/>
        </w:rPr>
      </w:pPr>
    </w:p>
    <w:p w14:paraId="4DC17A45" w14:textId="77777777" w:rsidR="00CB5BD2" w:rsidRPr="006A5173" w:rsidRDefault="00CB5BD2" w:rsidP="00CB5BD2">
      <w:pPr>
        <w:shd w:val="clear" w:color="auto" w:fill="FFFFFF" w:themeFill="background1"/>
        <w:spacing w:line="240" w:lineRule="exact"/>
        <w:jc w:val="both"/>
        <w:rPr>
          <w:rFonts w:ascii="Arial" w:hAnsi="Arial" w:cs="Arial"/>
          <w:b/>
          <w:sz w:val="22"/>
          <w:szCs w:val="22"/>
          <w:lang w:val="mk-MK"/>
        </w:rPr>
      </w:pPr>
    </w:p>
    <w:p w14:paraId="127C77F8" w14:textId="77777777" w:rsidR="00CB5BD2" w:rsidRPr="006A5173" w:rsidRDefault="00CB5BD2" w:rsidP="00CB5BD2">
      <w:pPr>
        <w:shd w:val="clear" w:color="auto" w:fill="DEEAF6"/>
        <w:spacing w:line="240" w:lineRule="exact"/>
        <w:jc w:val="both"/>
        <w:rPr>
          <w:rFonts w:ascii="Arial" w:hAnsi="Arial" w:cs="Arial"/>
          <w:b/>
          <w:i/>
          <w:sz w:val="22"/>
          <w:szCs w:val="22"/>
          <w:u w:val="single"/>
          <w:lang w:val="mk-MK"/>
        </w:rPr>
      </w:pPr>
      <w:r w:rsidRPr="006A5173">
        <w:rPr>
          <w:rFonts w:ascii="Arial" w:hAnsi="Arial" w:cs="Arial"/>
          <w:b/>
          <w:sz w:val="22"/>
          <w:szCs w:val="22"/>
          <w:lang w:val="mk-MK"/>
        </w:rPr>
        <w:t xml:space="preserve">Р.б.2.1    </w:t>
      </w:r>
      <w:r w:rsidRPr="006A5173">
        <w:rPr>
          <w:rFonts w:ascii="Arial" w:hAnsi="Arial" w:cs="Arial"/>
          <w:b/>
          <w:i/>
          <w:sz w:val="22"/>
          <w:szCs w:val="22"/>
          <w:u w:val="single"/>
          <w:lang w:val="mk-MK"/>
        </w:rPr>
        <w:t>Трошоци за нафта</w:t>
      </w:r>
    </w:p>
    <w:p w14:paraId="4C1322D6" w14:textId="77777777" w:rsidR="00CB5BD2" w:rsidRPr="006A5173" w:rsidRDefault="00CB5BD2" w:rsidP="00CB5BD2">
      <w:pPr>
        <w:spacing w:line="100" w:lineRule="exact"/>
        <w:jc w:val="both"/>
        <w:rPr>
          <w:rFonts w:ascii="Arial" w:hAnsi="Arial" w:cs="Arial"/>
          <w:u w:val="single"/>
          <w:lang w:val="mk-MK"/>
        </w:rPr>
      </w:pPr>
    </w:p>
    <w:p w14:paraId="152C38FF" w14:textId="0FD54E1B" w:rsidR="00CB5BD2" w:rsidRDefault="00CB5BD2" w:rsidP="00CB5BD2">
      <w:pPr>
        <w:tabs>
          <w:tab w:val="left" w:pos="900"/>
          <w:tab w:val="left" w:pos="993"/>
        </w:tabs>
        <w:spacing w:line="220" w:lineRule="exact"/>
        <w:ind w:left="992" w:hanging="102"/>
        <w:jc w:val="both"/>
        <w:rPr>
          <w:rFonts w:ascii="Arial" w:hAnsi="Arial" w:cs="Arial"/>
          <w:sz w:val="22"/>
          <w:szCs w:val="22"/>
          <w:lang w:val="mk-MK"/>
        </w:rPr>
      </w:pPr>
      <w:r w:rsidRPr="006A5173">
        <w:rPr>
          <w:rFonts w:ascii="Arial" w:hAnsi="Arial" w:cs="Arial"/>
          <w:sz w:val="22"/>
          <w:szCs w:val="22"/>
          <w:lang w:val="mk-MK"/>
        </w:rPr>
        <w:t xml:space="preserve"> Трошоците за нафта </w:t>
      </w:r>
      <w:r w:rsidR="00E74354">
        <w:rPr>
          <w:rFonts w:ascii="Arial" w:hAnsi="Arial" w:cs="Arial"/>
          <w:sz w:val="22"/>
          <w:szCs w:val="22"/>
          <w:lang w:val="mk-MK"/>
        </w:rPr>
        <w:t xml:space="preserve">за вршење на превозот </w:t>
      </w:r>
      <w:r w:rsidRPr="006A5173">
        <w:rPr>
          <w:rFonts w:ascii="Arial" w:hAnsi="Arial" w:cs="Arial"/>
          <w:sz w:val="22"/>
          <w:szCs w:val="22"/>
          <w:lang w:val="mk-MK"/>
        </w:rPr>
        <w:t xml:space="preserve">во споредба со минатата година се </w:t>
      </w:r>
      <w:r w:rsidR="00C9016B" w:rsidRPr="006A5173">
        <w:rPr>
          <w:rFonts w:ascii="Arial" w:hAnsi="Arial" w:cs="Arial"/>
          <w:sz w:val="22"/>
          <w:szCs w:val="22"/>
          <w:lang w:val="mk-MK"/>
        </w:rPr>
        <w:t>намалени</w:t>
      </w:r>
      <w:r w:rsidRPr="006A5173">
        <w:rPr>
          <w:rFonts w:ascii="Arial" w:hAnsi="Arial" w:cs="Arial"/>
          <w:sz w:val="22"/>
          <w:szCs w:val="22"/>
          <w:lang w:val="mk-MK"/>
        </w:rPr>
        <w:t xml:space="preserve"> за </w:t>
      </w:r>
      <w:r w:rsidR="00C9016B" w:rsidRPr="006A5173">
        <w:rPr>
          <w:rFonts w:ascii="Arial" w:hAnsi="Arial" w:cs="Arial"/>
          <w:sz w:val="22"/>
          <w:szCs w:val="22"/>
          <w:lang w:val="mk-MK"/>
        </w:rPr>
        <w:t>370.000</w:t>
      </w:r>
      <w:r w:rsidRPr="006A5173">
        <w:rPr>
          <w:rFonts w:ascii="Arial" w:hAnsi="Arial" w:cs="Arial"/>
          <w:sz w:val="22"/>
          <w:szCs w:val="22"/>
          <w:lang w:val="mk-MK"/>
        </w:rPr>
        <w:t xml:space="preserve"> денари или за </w:t>
      </w:r>
      <w:r w:rsidR="00C9016B" w:rsidRPr="006A5173">
        <w:rPr>
          <w:rFonts w:ascii="Arial" w:hAnsi="Arial" w:cs="Arial"/>
          <w:sz w:val="22"/>
          <w:szCs w:val="22"/>
          <w:lang w:val="mk-MK"/>
        </w:rPr>
        <w:t>0,1</w:t>
      </w:r>
      <w:r w:rsidRPr="006A5173">
        <w:rPr>
          <w:rFonts w:ascii="Arial" w:hAnsi="Arial" w:cs="Arial"/>
          <w:sz w:val="22"/>
          <w:szCs w:val="22"/>
          <w:lang w:val="mk-MK"/>
        </w:rPr>
        <w:t xml:space="preserve">%, </w:t>
      </w:r>
      <w:r w:rsidR="006A5173">
        <w:rPr>
          <w:rFonts w:ascii="Arial" w:hAnsi="Arial" w:cs="Arial"/>
          <w:sz w:val="22"/>
          <w:szCs w:val="22"/>
          <w:lang w:val="mk-MK"/>
        </w:rPr>
        <w:t xml:space="preserve">исклучиво </w:t>
      </w:r>
      <w:r w:rsidRPr="006A5173">
        <w:rPr>
          <w:rFonts w:ascii="Arial" w:hAnsi="Arial" w:cs="Arial"/>
          <w:sz w:val="22"/>
          <w:szCs w:val="22"/>
          <w:lang w:val="mk-MK"/>
        </w:rPr>
        <w:t xml:space="preserve">како резултат на </w:t>
      </w:r>
      <w:r w:rsidR="002410B3" w:rsidRPr="006A5173">
        <w:rPr>
          <w:rFonts w:ascii="Arial" w:hAnsi="Arial" w:cs="Arial"/>
          <w:sz w:val="22"/>
          <w:szCs w:val="22"/>
          <w:lang w:val="mk-MK"/>
        </w:rPr>
        <w:t>намалување</w:t>
      </w:r>
      <w:r w:rsidRPr="006A5173">
        <w:rPr>
          <w:rFonts w:ascii="Arial" w:hAnsi="Arial" w:cs="Arial"/>
          <w:sz w:val="22"/>
          <w:szCs w:val="22"/>
          <w:lang w:val="mk-MK"/>
        </w:rPr>
        <w:t xml:space="preserve"> на цената на нафта во просек за </w:t>
      </w:r>
      <w:r w:rsidR="002410B3" w:rsidRPr="006A5173">
        <w:rPr>
          <w:rFonts w:ascii="Arial" w:hAnsi="Arial" w:cs="Arial"/>
          <w:sz w:val="22"/>
          <w:szCs w:val="22"/>
          <w:lang w:val="mk-MK"/>
        </w:rPr>
        <w:t>1,5</w:t>
      </w:r>
      <w:r w:rsidRPr="006A5173">
        <w:rPr>
          <w:rFonts w:ascii="Arial" w:hAnsi="Arial" w:cs="Arial"/>
          <w:sz w:val="22"/>
          <w:szCs w:val="22"/>
          <w:lang w:val="mk-MK"/>
        </w:rPr>
        <w:t xml:space="preserve">% </w:t>
      </w:r>
      <w:r w:rsidR="00E74354">
        <w:rPr>
          <w:rFonts w:ascii="Arial" w:hAnsi="Arial" w:cs="Arial"/>
          <w:sz w:val="22"/>
          <w:szCs w:val="22"/>
          <w:lang w:val="mk-MK"/>
        </w:rPr>
        <w:t>(</w:t>
      </w:r>
      <w:r w:rsidRPr="006A5173">
        <w:rPr>
          <w:rFonts w:ascii="Arial" w:hAnsi="Arial" w:cs="Arial"/>
          <w:sz w:val="22"/>
          <w:szCs w:val="22"/>
          <w:lang w:val="mk-MK"/>
        </w:rPr>
        <w:t>просечна цена на нафта со ДДВ во 201</w:t>
      </w:r>
      <w:r w:rsidR="002410B3" w:rsidRPr="006A5173">
        <w:rPr>
          <w:rFonts w:ascii="Arial" w:hAnsi="Arial" w:cs="Arial"/>
          <w:sz w:val="22"/>
          <w:szCs w:val="22"/>
          <w:lang w:val="en-US"/>
        </w:rPr>
        <w:t>9</w:t>
      </w:r>
      <w:r w:rsidRPr="006A5173">
        <w:rPr>
          <w:rFonts w:ascii="Arial" w:hAnsi="Arial" w:cs="Arial"/>
          <w:sz w:val="22"/>
          <w:szCs w:val="22"/>
          <w:lang w:val="mk-MK"/>
        </w:rPr>
        <w:t xml:space="preserve"> = </w:t>
      </w:r>
      <w:r w:rsidR="002410B3" w:rsidRPr="006A5173">
        <w:rPr>
          <w:rFonts w:ascii="Arial" w:hAnsi="Arial" w:cs="Arial"/>
          <w:sz w:val="22"/>
          <w:szCs w:val="22"/>
          <w:lang w:val="en-US"/>
        </w:rPr>
        <w:t>61,24</w:t>
      </w:r>
      <w:r w:rsidRPr="006A5173">
        <w:rPr>
          <w:rFonts w:ascii="Arial" w:hAnsi="Arial" w:cs="Arial"/>
          <w:sz w:val="22"/>
          <w:szCs w:val="22"/>
          <w:lang w:val="mk-MK"/>
        </w:rPr>
        <w:t xml:space="preserve"> ден., а во 201</w:t>
      </w:r>
      <w:r w:rsidR="00347BCC" w:rsidRPr="006A5173">
        <w:rPr>
          <w:rFonts w:ascii="Arial" w:hAnsi="Arial" w:cs="Arial"/>
          <w:sz w:val="22"/>
          <w:szCs w:val="22"/>
          <w:lang w:val="mk-MK"/>
        </w:rPr>
        <w:t>8</w:t>
      </w:r>
      <w:r w:rsidRPr="006A5173">
        <w:rPr>
          <w:rFonts w:ascii="Arial" w:hAnsi="Arial" w:cs="Arial"/>
          <w:sz w:val="22"/>
          <w:szCs w:val="22"/>
          <w:lang w:val="mk-MK"/>
        </w:rPr>
        <w:t xml:space="preserve"> = </w:t>
      </w:r>
      <w:r w:rsidR="00347BCC" w:rsidRPr="006A5173">
        <w:rPr>
          <w:rFonts w:ascii="Arial" w:hAnsi="Arial" w:cs="Arial"/>
          <w:sz w:val="22"/>
          <w:szCs w:val="22"/>
          <w:lang w:val="mk-MK"/>
        </w:rPr>
        <w:t>62,15</w:t>
      </w:r>
      <w:r w:rsidRPr="006A5173">
        <w:rPr>
          <w:rFonts w:ascii="Arial" w:hAnsi="Arial" w:cs="Arial"/>
          <w:sz w:val="22"/>
          <w:szCs w:val="22"/>
          <w:lang w:val="mk-MK"/>
        </w:rPr>
        <w:t xml:space="preserve"> ден.)</w:t>
      </w:r>
      <w:r w:rsidR="00E74354">
        <w:rPr>
          <w:rFonts w:ascii="Arial" w:hAnsi="Arial" w:cs="Arial"/>
          <w:sz w:val="22"/>
          <w:szCs w:val="22"/>
          <w:lang w:val="mk-MK"/>
        </w:rPr>
        <w:t>,</w:t>
      </w:r>
      <w:r w:rsidRPr="006A5173">
        <w:rPr>
          <w:rFonts w:ascii="Arial" w:hAnsi="Arial" w:cs="Arial"/>
          <w:sz w:val="22"/>
          <w:szCs w:val="22"/>
          <w:lang w:val="mk-MK"/>
        </w:rPr>
        <w:t xml:space="preserve"> со оглед на </w:t>
      </w:r>
      <w:r w:rsidR="00C9016B" w:rsidRPr="006A5173">
        <w:rPr>
          <w:rFonts w:ascii="Arial" w:hAnsi="Arial" w:cs="Arial"/>
          <w:sz w:val="22"/>
          <w:szCs w:val="22"/>
          <w:lang w:val="mk-MK"/>
        </w:rPr>
        <w:t>зголемената</w:t>
      </w:r>
      <w:r w:rsidR="006A5173" w:rsidRPr="006A5173">
        <w:rPr>
          <w:rFonts w:ascii="Arial" w:hAnsi="Arial" w:cs="Arial"/>
          <w:sz w:val="22"/>
          <w:szCs w:val="22"/>
          <w:lang w:val="mk-MK"/>
        </w:rPr>
        <w:t xml:space="preserve"> </w:t>
      </w:r>
      <w:r w:rsidR="00347BCC" w:rsidRPr="006A5173">
        <w:rPr>
          <w:rFonts w:ascii="Arial" w:hAnsi="Arial" w:cs="Arial"/>
          <w:sz w:val="22"/>
          <w:szCs w:val="22"/>
          <w:lang w:val="mk-MK"/>
        </w:rPr>
        <w:t>потрошена</w:t>
      </w:r>
      <w:r w:rsidR="006A5173" w:rsidRPr="006A5173">
        <w:rPr>
          <w:rFonts w:ascii="Arial" w:hAnsi="Arial" w:cs="Arial"/>
          <w:sz w:val="22"/>
          <w:szCs w:val="22"/>
          <w:lang w:val="mk-MK"/>
        </w:rPr>
        <w:t xml:space="preserve"> </w:t>
      </w:r>
      <w:r w:rsidRPr="006A5173">
        <w:rPr>
          <w:rFonts w:ascii="Arial" w:hAnsi="Arial" w:cs="Arial"/>
          <w:sz w:val="22"/>
          <w:szCs w:val="22"/>
          <w:lang w:val="mk-MK"/>
        </w:rPr>
        <w:t xml:space="preserve">количина на нафта </w:t>
      </w:r>
      <w:r w:rsidR="006A5173" w:rsidRPr="006A5173">
        <w:rPr>
          <w:rFonts w:ascii="Arial" w:hAnsi="Arial" w:cs="Arial"/>
          <w:sz w:val="22"/>
          <w:szCs w:val="22"/>
          <w:lang w:val="mk-MK"/>
        </w:rPr>
        <w:t>за 151.508 литри или за 2% (2019 =  7.857.182</w:t>
      </w:r>
      <w:r w:rsidR="00364A9E">
        <w:rPr>
          <w:rFonts w:ascii="Arial" w:hAnsi="Arial" w:cs="Arial"/>
          <w:sz w:val="22"/>
          <w:szCs w:val="22"/>
          <w:lang w:val="en-US"/>
        </w:rPr>
        <w:t xml:space="preserve"> </w:t>
      </w:r>
      <w:r w:rsidR="006A5173" w:rsidRPr="006A5173">
        <w:rPr>
          <w:rFonts w:ascii="Arial" w:hAnsi="Arial" w:cs="Arial"/>
          <w:sz w:val="22"/>
          <w:szCs w:val="22"/>
          <w:lang w:val="mk-MK"/>
        </w:rPr>
        <w:t>литри, а во 2018 = 7.705.674 литри)</w:t>
      </w:r>
      <w:r w:rsidR="004452DD">
        <w:rPr>
          <w:rFonts w:ascii="Arial" w:hAnsi="Arial" w:cs="Arial"/>
          <w:sz w:val="22"/>
          <w:szCs w:val="22"/>
          <w:lang w:val="mk-MK"/>
        </w:rPr>
        <w:t>.</w:t>
      </w:r>
    </w:p>
    <w:p w14:paraId="079850AE" w14:textId="7E28B611" w:rsidR="004452DD" w:rsidRDefault="004452DD" w:rsidP="00CB5BD2">
      <w:pPr>
        <w:tabs>
          <w:tab w:val="left" w:pos="900"/>
          <w:tab w:val="left" w:pos="993"/>
        </w:tabs>
        <w:spacing w:line="220" w:lineRule="exact"/>
        <w:ind w:left="992" w:hanging="102"/>
        <w:jc w:val="both"/>
        <w:rPr>
          <w:rFonts w:ascii="Arial" w:hAnsi="Arial" w:cs="Arial"/>
          <w:sz w:val="22"/>
          <w:szCs w:val="22"/>
          <w:lang w:val="mk-MK"/>
        </w:rPr>
      </w:pPr>
      <w:r>
        <w:rPr>
          <w:rFonts w:ascii="Arial" w:hAnsi="Arial" w:cs="Arial"/>
          <w:sz w:val="22"/>
          <w:szCs w:val="22"/>
          <w:lang w:val="mk-MK"/>
        </w:rPr>
        <w:t xml:space="preserve">  Враќањето на позајмицата од 2.157.714 литри нафта </w:t>
      </w:r>
      <w:r w:rsidR="00F51CDA">
        <w:rPr>
          <w:rFonts w:ascii="Arial" w:hAnsi="Arial" w:cs="Arial"/>
          <w:sz w:val="22"/>
          <w:szCs w:val="22"/>
          <w:lang w:val="mk-MK"/>
        </w:rPr>
        <w:t>на Дирекцијата за задолжителни резерви, ги оптоварува материјалните трошоци со 54,</w:t>
      </w:r>
      <w:r w:rsidR="00C05FFC">
        <w:rPr>
          <w:rFonts w:ascii="Arial" w:hAnsi="Arial" w:cs="Arial"/>
          <w:sz w:val="22"/>
          <w:szCs w:val="22"/>
          <w:lang w:val="en-US"/>
        </w:rPr>
        <w:t>9</w:t>
      </w:r>
      <w:bookmarkStart w:id="3" w:name="_GoBack"/>
      <w:bookmarkEnd w:id="3"/>
      <w:r w:rsidR="00F51CDA">
        <w:rPr>
          <w:rFonts w:ascii="Arial" w:hAnsi="Arial" w:cs="Arial"/>
          <w:sz w:val="22"/>
          <w:szCs w:val="22"/>
          <w:lang w:val="mk-MK"/>
        </w:rPr>
        <w:t xml:space="preserve"> милиони денари</w:t>
      </w:r>
      <w:r w:rsidR="00E74354">
        <w:rPr>
          <w:rFonts w:ascii="Arial" w:hAnsi="Arial" w:cs="Arial"/>
          <w:sz w:val="22"/>
          <w:szCs w:val="22"/>
          <w:lang w:val="mk-MK"/>
        </w:rPr>
        <w:t xml:space="preserve"> и генерира поголеми расходи од приходи, односно загуба од работењето во 2019 г</w:t>
      </w:r>
      <w:r w:rsidR="00F51CDA">
        <w:rPr>
          <w:rFonts w:ascii="Arial" w:hAnsi="Arial" w:cs="Arial"/>
          <w:sz w:val="22"/>
          <w:szCs w:val="22"/>
          <w:lang w:val="mk-MK"/>
        </w:rPr>
        <w:t>.</w:t>
      </w:r>
    </w:p>
    <w:p w14:paraId="157B39FE" w14:textId="77777777" w:rsidR="00E91576" w:rsidRPr="006A5173" w:rsidRDefault="00E91576" w:rsidP="00CB5BD2">
      <w:pPr>
        <w:tabs>
          <w:tab w:val="left" w:pos="900"/>
          <w:tab w:val="left" w:pos="993"/>
        </w:tabs>
        <w:spacing w:line="220" w:lineRule="exact"/>
        <w:ind w:left="992" w:hanging="102"/>
        <w:jc w:val="both"/>
        <w:rPr>
          <w:rFonts w:ascii="Arial" w:hAnsi="Arial" w:cs="Arial"/>
          <w:sz w:val="22"/>
          <w:szCs w:val="22"/>
          <w:lang w:val="en-US"/>
        </w:rPr>
      </w:pPr>
    </w:p>
    <w:p w14:paraId="5C934C87" w14:textId="14291EE6" w:rsidR="00CB5BD2" w:rsidRDefault="00CB5BD2" w:rsidP="00CB5BD2">
      <w:pPr>
        <w:tabs>
          <w:tab w:val="left" w:pos="900"/>
          <w:tab w:val="left" w:pos="993"/>
        </w:tabs>
        <w:spacing w:line="100" w:lineRule="exact"/>
        <w:ind w:left="992" w:hanging="102"/>
        <w:jc w:val="both"/>
        <w:rPr>
          <w:rFonts w:ascii="Arial" w:hAnsi="Arial" w:cs="Arial"/>
          <w:sz w:val="22"/>
          <w:szCs w:val="22"/>
          <w:lang w:val="mk-MK"/>
        </w:rPr>
      </w:pPr>
    </w:p>
    <w:p w14:paraId="08931A40" w14:textId="77777777" w:rsidR="000868FA" w:rsidRDefault="000868FA" w:rsidP="00CB5BD2">
      <w:pPr>
        <w:tabs>
          <w:tab w:val="left" w:pos="900"/>
          <w:tab w:val="left" w:pos="993"/>
        </w:tabs>
        <w:spacing w:line="100" w:lineRule="exact"/>
        <w:ind w:left="992" w:hanging="102"/>
        <w:jc w:val="both"/>
        <w:rPr>
          <w:rFonts w:ascii="Arial" w:hAnsi="Arial" w:cs="Arial"/>
          <w:sz w:val="22"/>
          <w:szCs w:val="22"/>
          <w:lang w:val="mk-MK"/>
        </w:rPr>
      </w:pPr>
    </w:p>
    <w:p w14:paraId="12F5CFB1" w14:textId="77777777" w:rsidR="00F83A8B" w:rsidRPr="00C9016B" w:rsidRDefault="00F83A8B" w:rsidP="00CB5BD2">
      <w:pPr>
        <w:tabs>
          <w:tab w:val="left" w:pos="900"/>
          <w:tab w:val="left" w:pos="993"/>
        </w:tabs>
        <w:spacing w:line="100" w:lineRule="exact"/>
        <w:ind w:left="992" w:hanging="102"/>
        <w:jc w:val="both"/>
        <w:rPr>
          <w:rFonts w:ascii="Arial" w:hAnsi="Arial" w:cs="Arial"/>
          <w:sz w:val="22"/>
          <w:szCs w:val="22"/>
          <w:lang w:val="mk-MK"/>
        </w:rPr>
      </w:pPr>
    </w:p>
    <w:p w14:paraId="19EBB23C"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DEEAF6"/>
        <w:tabs>
          <w:tab w:val="left" w:pos="810"/>
          <w:tab w:val="left" w:pos="900"/>
        </w:tabs>
        <w:spacing w:line="220" w:lineRule="exact"/>
        <w:ind w:left="810" w:hanging="806"/>
        <w:jc w:val="both"/>
        <w:rPr>
          <w:rFonts w:ascii="Arial" w:hAnsi="Arial" w:cs="Arial"/>
          <w:b/>
          <w:bCs/>
          <w:sz w:val="22"/>
          <w:szCs w:val="22"/>
          <w:lang w:val="mk-MK"/>
        </w:rPr>
      </w:pPr>
      <w:r w:rsidRPr="00C9016B">
        <w:rPr>
          <w:rFonts w:ascii="Arial" w:hAnsi="Arial" w:cs="Arial"/>
          <w:sz w:val="22"/>
          <w:szCs w:val="22"/>
          <w:lang w:val="mk-MK"/>
        </w:rPr>
        <w:tab/>
      </w:r>
      <w:r w:rsidRPr="00C9016B">
        <w:rPr>
          <w:rFonts w:ascii="Arial" w:hAnsi="Arial" w:cs="Arial"/>
          <w:b/>
          <w:sz w:val="22"/>
          <w:szCs w:val="22"/>
          <w:lang w:val="mk-MK"/>
        </w:rPr>
        <w:t xml:space="preserve">          Година                    </w:t>
      </w:r>
      <w:r w:rsidRPr="00C9016B">
        <w:rPr>
          <w:rFonts w:ascii="Arial" w:hAnsi="Arial" w:cs="Arial"/>
          <w:b/>
          <w:sz w:val="22"/>
          <w:szCs w:val="22"/>
          <w:shd w:val="clear" w:color="auto" w:fill="DEEAF6"/>
          <w:lang w:val="mk-MK"/>
        </w:rPr>
        <w:t>К</w:t>
      </w:r>
      <w:r w:rsidRPr="00C9016B">
        <w:rPr>
          <w:rFonts w:ascii="Arial" w:hAnsi="Arial" w:cs="Arial"/>
          <w:b/>
          <w:bCs/>
          <w:sz w:val="22"/>
          <w:szCs w:val="22"/>
          <w:shd w:val="clear" w:color="auto" w:fill="DEEAF6"/>
          <w:lang w:val="mk-MK"/>
        </w:rPr>
        <w:t>оличина-литри                                          Денари</w:t>
      </w:r>
    </w:p>
    <w:p w14:paraId="02215D73" w14:textId="77777777" w:rsidR="00CB5BD2" w:rsidRPr="00C9016B" w:rsidRDefault="00CB5BD2" w:rsidP="00CB5BD2">
      <w:pPr>
        <w:tabs>
          <w:tab w:val="left" w:pos="810"/>
          <w:tab w:val="left" w:pos="900"/>
        </w:tabs>
        <w:spacing w:line="220" w:lineRule="exact"/>
        <w:ind w:left="811" w:hanging="805"/>
        <w:jc w:val="both"/>
        <w:rPr>
          <w:rFonts w:ascii="Arial" w:hAnsi="Arial" w:cs="Arial"/>
          <w:b/>
          <w:bCs/>
          <w:sz w:val="22"/>
          <w:szCs w:val="22"/>
          <w:lang w:val="mk-MK"/>
        </w:rPr>
      </w:pPr>
    </w:p>
    <w:p w14:paraId="550ABA5A"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BDD6EE"/>
        <w:tabs>
          <w:tab w:val="left" w:pos="810"/>
          <w:tab w:val="left" w:pos="900"/>
          <w:tab w:val="left" w:pos="1440"/>
          <w:tab w:val="left" w:pos="3330"/>
          <w:tab w:val="left" w:pos="4410"/>
          <w:tab w:val="left" w:pos="6480"/>
          <w:tab w:val="left" w:pos="7650"/>
        </w:tabs>
        <w:spacing w:line="220" w:lineRule="exact"/>
        <w:ind w:left="811" w:hanging="805"/>
        <w:jc w:val="both"/>
        <w:rPr>
          <w:rFonts w:ascii="Arial" w:hAnsi="Arial" w:cs="Arial"/>
          <w:bCs/>
          <w:sz w:val="22"/>
          <w:szCs w:val="22"/>
          <w:lang w:val="mk-MK"/>
        </w:rPr>
      </w:pPr>
      <w:r w:rsidRPr="00C9016B">
        <w:rPr>
          <w:rFonts w:ascii="Arial" w:hAnsi="Arial" w:cs="Arial"/>
          <w:sz w:val="22"/>
          <w:szCs w:val="22"/>
          <w:lang w:val="mk-MK"/>
        </w:rPr>
        <w:tab/>
      </w:r>
      <w:r w:rsidRPr="00C9016B">
        <w:rPr>
          <w:rFonts w:ascii="Arial" w:hAnsi="Arial" w:cs="Arial"/>
          <w:sz w:val="22"/>
          <w:szCs w:val="22"/>
          <w:lang w:val="mk-MK"/>
        </w:rPr>
        <w:tab/>
      </w:r>
      <w:r w:rsidRPr="00C9016B">
        <w:rPr>
          <w:rFonts w:ascii="Arial" w:hAnsi="Arial" w:cs="Arial"/>
          <w:sz w:val="22"/>
          <w:szCs w:val="22"/>
          <w:lang w:val="mk-MK"/>
        </w:rPr>
        <w:tab/>
      </w:r>
    </w:p>
    <w:p w14:paraId="179BE3AB" w14:textId="77777777" w:rsidR="00CB5BD2" w:rsidRPr="00C9016B" w:rsidRDefault="00CB5BD2" w:rsidP="00CB5BD2">
      <w:pPr>
        <w:pBdr>
          <w:top w:val="single" w:sz="4" w:space="1" w:color="auto"/>
          <w:left w:val="single" w:sz="4" w:space="4" w:color="auto"/>
          <w:bottom w:val="single" w:sz="4" w:space="1" w:color="auto"/>
          <w:right w:val="single" w:sz="4" w:space="4" w:color="auto"/>
        </w:pBdr>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sz w:val="22"/>
          <w:szCs w:val="22"/>
          <w:lang w:val="mk-MK"/>
        </w:rPr>
        <w:t xml:space="preserve">              2008                     5.649.520                    </w:t>
      </w:r>
      <w:r w:rsidRPr="00C9016B">
        <w:rPr>
          <w:rFonts w:ascii="Arial" w:hAnsi="Arial" w:cs="Arial"/>
          <w:bCs/>
          <w:sz w:val="22"/>
          <w:szCs w:val="22"/>
          <w:lang w:val="mk-MK"/>
        </w:rPr>
        <w:t xml:space="preserve">                          </w:t>
      </w:r>
      <w:r w:rsidRPr="00C9016B">
        <w:rPr>
          <w:rFonts w:ascii="Arial" w:hAnsi="Arial" w:cs="Arial"/>
          <w:sz w:val="22"/>
          <w:szCs w:val="22"/>
          <w:lang w:val="mk-MK"/>
        </w:rPr>
        <w:t xml:space="preserve">291.649.000      </w:t>
      </w:r>
    </w:p>
    <w:p w14:paraId="5279E0DA"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BDD6EE"/>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mk-MK"/>
        </w:rPr>
        <w:t xml:space="preserve">              2009                     5.715.409     + 65.889                           214.352.000      - 77.297.000</w:t>
      </w:r>
    </w:p>
    <w:p w14:paraId="28B3DAD9" w14:textId="77777777" w:rsidR="00CB5BD2" w:rsidRPr="00C9016B" w:rsidRDefault="00CB5BD2" w:rsidP="00CB5BD2">
      <w:pPr>
        <w:pBdr>
          <w:top w:val="single" w:sz="4" w:space="1" w:color="auto"/>
          <w:left w:val="single" w:sz="4" w:space="4" w:color="auto"/>
          <w:bottom w:val="single" w:sz="4" w:space="1" w:color="auto"/>
          <w:right w:val="single" w:sz="4" w:space="4" w:color="auto"/>
        </w:pBdr>
        <w:tabs>
          <w:tab w:val="left" w:pos="810"/>
          <w:tab w:val="left" w:pos="900"/>
        </w:tabs>
        <w:spacing w:line="220" w:lineRule="exact"/>
        <w:ind w:left="811" w:hanging="805"/>
        <w:jc w:val="both"/>
        <w:rPr>
          <w:rFonts w:ascii="Arial" w:hAnsi="Arial" w:cs="Arial"/>
          <w:bCs/>
          <w:sz w:val="22"/>
          <w:szCs w:val="22"/>
          <w:lang w:val="en-US"/>
        </w:rPr>
      </w:pPr>
      <w:r w:rsidRPr="00C9016B">
        <w:rPr>
          <w:rFonts w:ascii="Arial" w:hAnsi="Arial" w:cs="Arial"/>
          <w:bCs/>
          <w:sz w:val="22"/>
          <w:szCs w:val="22"/>
          <w:lang w:val="mk-MK"/>
        </w:rPr>
        <w:tab/>
      </w:r>
      <w:r w:rsidRPr="00C9016B">
        <w:rPr>
          <w:rFonts w:ascii="Arial" w:hAnsi="Arial" w:cs="Arial"/>
          <w:bCs/>
          <w:sz w:val="22"/>
          <w:szCs w:val="22"/>
          <w:lang w:val="mk-MK"/>
        </w:rPr>
        <w:tab/>
      </w:r>
      <w:r w:rsidRPr="00C9016B">
        <w:rPr>
          <w:rFonts w:ascii="Arial" w:hAnsi="Arial" w:cs="Arial"/>
          <w:bCs/>
          <w:sz w:val="22"/>
          <w:szCs w:val="22"/>
          <w:lang w:val="mk-MK"/>
        </w:rPr>
        <w:tab/>
        <w:t>2010</w:t>
      </w:r>
      <w:r w:rsidRPr="00C9016B">
        <w:rPr>
          <w:rFonts w:ascii="Arial" w:hAnsi="Arial" w:cs="Arial"/>
          <w:bCs/>
          <w:sz w:val="22"/>
          <w:szCs w:val="22"/>
          <w:lang w:val="mk-MK"/>
        </w:rPr>
        <w:tab/>
      </w:r>
      <w:r w:rsidRPr="00C9016B">
        <w:rPr>
          <w:rFonts w:ascii="Arial" w:hAnsi="Arial" w:cs="Arial"/>
          <w:bCs/>
          <w:sz w:val="22"/>
          <w:szCs w:val="22"/>
          <w:lang w:val="mk-MK"/>
        </w:rPr>
        <w:tab/>
      </w:r>
      <w:r w:rsidRPr="00C9016B">
        <w:rPr>
          <w:rFonts w:ascii="Arial" w:hAnsi="Arial" w:cs="Arial"/>
          <w:bCs/>
          <w:sz w:val="22"/>
          <w:szCs w:val="22"/>
          <w:lang w:val="en-US"/>
        </w:rPr>
        <w:t xml:space="preserve">  </w:t>
      </w:r>
      <w:r w:rsidRPr="00C9016B">
        <w:rPr>
          <w:rFonts w:ascii="Arial" w:hAnsi="Arial" w:cs="Arial"/>
          <w:bCs/>
          <w:sz w:val="22"/>
          <w:szCs w:val="22"/>
          <w:lang w:val="mk-MK"/>
        </w:rPr>
        <w:t xml:space="preserve">      6.078.867    +363.458</w:t>
      </w:r>
      <w:r w:rsidRPr="00C9016B">
        <w:rPr>
          <w:rFonts w:ascii="Arial" w:hAnsi="Arial" w:cs="Arial"/>
          <w:bCs/>
          <w:sz w:val="22"/>
          <w:szCs w:val="22"/>
          <w:lang w:val="mk-MK"/>
        </w:rPr>
        <w:tab/>
      </w:r>
      <w:r w:rsidRPr="00C9016B">
        <w:rPr>
          <w:rFonts w:ascii="Arial" w:hAnsi="Arial" w:cs="Arial"/>
          <w:bCs/>
          <w:sz w:val="22"/>
          <w:szCs w:val="22"/>
          <w:lang w:val="mk-MK"/>
        </w:rPr>
        <w:tab/>
      </w:r>
      <w:r w:rsidRPr="00C9016B">
        <w:rPr>
          <w:rFonts w:ascii="Arial" w:hAnsi="Arial" w:cs="Arial"/>
          <w:bCs/>
          <w:sz w:val="22"/>
          <w:szCs w:val="22"/>
          <w:lang w:val="en-US"/>
        </w:rPr>
        <w:t xml:space="preserve">    </w:t>
      </w:r>
      <w:r w:rsidRPr="00C9016B">
        <w:rPr>
          <w:rFonts w:ascii="Arial" w:hAnsi="Arial" w:cs="Arial"/>
          <w:bCs/>
          <w:sz w:val="22"/>
          <w:szCs w:val="22"/>
          <w:lang w:val="mk-MK"/>
        </w:rPr>
        <w:t xml:space="preserve">   </w:t>
      </w:r>
      <w:r w:rsidRPr="00C9016B">
        <w:rPr>
          <w:rFonts w:ascii="Arial" w:hAnsi="Arial" w:cs="Arial"/>
          <w:bCs/>
          <w:sz w:val="22"/>
          <w:szCs w:val="22"/>
          <w:lang w:val="en-US"/>
        </w:rPr>
        <w:t xml:space="preserve">    </w:t>
      </w:r>
      <w:r w:rsidRPr="00C9016B">
        <w:rPr>
          <w:rFonts w:ascii="Arial" w:hAnsi="Arial" w:cs="Arial"/>
          <w:bCs/>
          <w:sz w:val="22"/>
          <w:szCs w:val="22"/>
          <w:lang w:val="mk-MK"/>
        </w:rPr>
        <w:t xml:space="preserve">279.078.000 </w:t>
      </w:r>
      <w:r w:rsidRPr="00C9016B">
        <w:rPr>
          <w:rFonts w:ascii="Arial" w:hAnsi="Arial" w:cs="Arial"/>
          <w:bCs/>
          <w:sz w:val="22"/>
          <w:szCs w:val="22"/>
          <w:lang w:val="en-US"/>
        </w:rPr>
        <w:t xml:space="preserve">    </w:t>
      </w:r>
      <w:r w:rsidRPr="00C9016B">
        <w:rPr>
          <w:rFonts w:ascii="Arial" w:hAnsi="Arial" w:cs="Arial"/>
          <w:bCs/>
          <w:sz w:val="22"/>
          <w:szCs w:val="22"/>
          <w:lang w:val="mk-MK"/>
        </w:rPr>
        <w:t xml:space="preserve"> +35.412.000</w:t>
      </w:r>
      <w:r w:rsidRPr="00C9016B">
        <w:rPr>
          <w:rFonts w:ascii="Arial" w:hAnsi="Arial" w:cs="Arial"/>
          <w:bCs/>
          <w:sz w:val="22"/>
          <w:szCs w:val="22"/>
          <w:lang w:val="en-US"/>
        </w:rPr>
        <w:t xml:space="preserve">     </w:t>
      </w:r>
    </w:p>
    <w:p w14:paraId="16DF6D88"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BDD6EE"/>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en-US"/>
        </w:rPr>
        <w:tab/>
      </w:r>
      <w:r w:rsidRPr="00C9016B">
        <w:rPr>
          <w:rFonts w:ascii="Arial" w:hAnsi="Arial" w:cs="Arial"/>
          <w:bCs/>
          <w:sz w:val="22"/>
          <w:szCs w:val="22"/>
          <w:lang w:val="en-US"/>
        </w:rPr>
        <w:tab/>
      </w:r>
      <w:r w:rsidRPr="00C9016B">
        <w:rPr>
          <w:rFonts w:ascii="Arial" w:hAnsi="Arial" w:cs="Arial"/>
          <w:bCs/>
          <w:sz w:val="22"/>
          <w:szCs w:val="22"/>
          <w:lang w:val="en-US"/>
        </w:rPr>
        <w:tab/>
        <w:t>2011</w:t>
      </w:r>
      <w:r w:rsidRPr="00C9016B">
        <w:rPr>
          <w:rFonts w:ascii="Arial" w:hAnsi="Arial" w:cs="Arial"/>
          <w:bCs/>
          <w:sz w:val="22"/>
          <w:szCs w:val="22"/>
          <w:lang w:val="en-US"/>
        </w:rPr>
        <w:tab/>
      </w:r>
      <w:r w:rsidRPr="00C9016B">
        <w:rPr>
          <w:rFonts w:ascii="Arial" w:hAnsi="Arial" w:cs="Arial"/>
          <w:bCs/>
          <w:sz w:val="22"/>
          <w:szCs w:val="22"/>
          <w:lang w:val="en-US"/>
        </w:rPr>
        <w:tab/>
        <w:t xml:space="preserve">  </w:t>
      </w:r>
      <w:r w:rsidRPr="00C9016B">
        <w:rPr>
          <w:rFonts w:ascii="Arial" w:hAnsi="Arial" w:cs="Arial"/>
          <w:bCs/>
          <w:sz w:val="22"/>
          <w:szCs w:val="22"/>
          <w:lang w:val="mk-MK"/>
        </w:rPr>
        <w:t xml:space="preserve"> </w:t>
      </w:r>
      <w:r w:rsidRPr="00C9016B">
        <w:rPr>
          <w:rFonts w:ascii="Arial" w:hAnsi="Arial" w:cs="Arial"/>
          <w:bCs/>
          <w:sz w:val="22"/>
          <w:szCs w:val="22"/>
          <w:lang w:val="en-US"/>
        </w:rPr>
        <w:t xml:space="preserve">     6.548.110    +469.243</w:t>
      </w:r>
      <w:r w:rsidRPr="00C9016B">
        <w:rPr>
          <w:rFonts w:ascii="Arial" w:hAnsi="Arial" w:cs="Arial"/>
          <w:bCs/>
          <w:sz w:val="22"/>
          <w:szCs w:val="22"/>
          <w:lang w:val="en-US"/>
        </w:rPr>
        <w:tab/>
      </w:r>
      <w:r w:rsidRPr="00C9016B">
        <w:rPr>
          <w:rFonts w:ascii="Arial" w:hAnsi="Arial" w:cs="Arial"/>
          <w:bCs/>
          <w:sz w:val="22"/>
          <w:szCs w:val="22"/>
          <w:lang w:val="en-US"/>
        </w:rPr>
        <w:tab/>
      </w:r>
      <w:r w:rsidRPr="00C9016B">
        <w:rPr>
          <w:rFonts w:ascii="Arial" w:hAnsi="Arial" w:cs="Arial"/>
          <w:bCs/>
          <w:sz w:val="22"/>
          <w:szCs w:val="22"/>
          <w:lang w:val="mk-MK"/>
        </w:rPr>
        <w:t xml:space="preserve">           </w:t>
      </w:r>
      <w:r w:rsidRPr="00C9016B">
        <w:rPr>
          <w:rFonts w:ascii="Arial" w:hAnsi="Arial" w:cs="Arial"/>
          <w:bCs/>
          <w:sz w:val="22"/>
          <w:szCs w:val="22"/>
          <w:lang w:val="en-US"/>
        </w:rPr>
        <w:t xml:space="preserve">362.538.000   </w:t>
      </w:r>
      <w:r w:rsidRPr="00C9016B">
        <w:rPr>
          <w:rFonts w:ascii="Arial" w:hAnsi="Arial" w:cs="Arial"/>
          <w:bCs/>
          <w:sz w:val="22"/>
          <w:szCs w:val="22"/>
          <w:lang w:val="mk-MK"/>
        </w:rPr>
        <w:t xml:space="preserve"> </w:t>
      </w:r>
      <w:r w:rsidRPr="00C9016B">
        <w:rPr>
          <w:rFonts w:ascii="Arial" w:hAnsi="Arial" w:cs="Arial"/>
          <w:bCs/>
          <w:sz w:val="22"/>
          <w:szCs w:val="22"/>
          <w:lang w:val="en-US"/>
        </w:rPr>
        <w:t xml:space="preserve">  +83.460.000  </w:t>
      </w:r>
    </w:p>
    <w:p w14:paraId="1479C4D0" w14:textId="77777777" w:rsidR="00CB5BD2" w:rsidRPr="00C9016B" w:rsidRDefault="00CB5BD2" w:rsidP="00CB5BD2">
      <w:pPr>
        <w:pBdr>
          <w:top w:val="single" w:sz="4" w:space="1" w:color="auto"/>
          <w:left w:val="single" w:sz="4" w:space="4" w:color="auto"/>
          <w:bottom w:val="single" w:sz="4" w:space="1" w:color="auto"/>
          <w:right w:val="single" w:sz="4" w:space="4" w:color="auto"/>
        </w:pBdr>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mk-MK"/>
        </w:rPr>
        <w:tab/>
      </w:r>
      <w:r w:rsidRPr="00C9016B">
        <w:rPr>
          <w:rFonts w:ascii="Arial" w:hAnsi="Arial" w:cs="Arial"/>
          <w:bCs/>
          <w:sz w:val="22"/>
          <w:szCs w:val="22"/>
          <w:lang w:val="mk-MK"/>
        </w:rPr>
        <w:tab/>
      </w:r>
      <w:r w:rsidRPr="00C9016B">
        <w:rPr>
          <w:rFonts w:ascii="Arial" w:hAnsi="Arial" w:cs="Arial"/>
          <w:bCs/>
          <w:sz w:val="22"/>
          <w:szCs w:val="22"/>
          <w:lang w:val="mk-MK"/>
        </w:rPr>
        <w:tab/>
        <w:t>2012</w:t>
      </w:r>
      <w:r w:rsidRPr="00C9016B">
        <w:rPr>
          <w:rFonts w:ascii="Arial" w:hAnsi="Arial" w:cs="Arial"/>
          <w:bCs/>
          <w:sz w:val="22"/>
          <w:szCs w:val="22"/>
          <w:lang w:val="mk-MK"/>
        </w:rPr>
        <w:tab/>
      </w:r>
      <w:r w:rsidRPr="00C9016B">
        <w:rPr>
          <w:rFonts w:ascii="Arial" w:hAnsi="Arial" w:cs="Arial"/>
          <w:bCs/>
          <w:sz w:val="22"/>
          <w:szCs w:val="22"/>
          <w:lang w:val="mk-MK"/>
        </w:rPr>
        <w:tab/>
        <w:t xml:space="preserve">        6.980.662    +432.552</w:t>
      </w:r>
      <w:r w:rsidRPr="00C9016B">
        <w:rPr>
          <w:rFonts w:ascii="Arial" w:hAnsi="Arial" w:cs="Arial"/>
          <w:bCs/>
          <w:sz w:val="22"/>
          <w:szCs w:val="22"/>
          <w:lang w:val="mk-MK"/>
        </w:rPr>
        <w:tab/>
      </w:r>
      <w:r w:rsidRPr="00C9016B">
        <w:rPr>
          <w:rFonts w:ascii="Arial" w:hAnsi="Arial" w:cs="Arial"/>
          <w:bCs/>
          <w:sz w:val="22"/>
          <w:szCs w:val="22"/>
          <w:lang w:val="mk-MK"/>
        </w:rPr>
        <w:tab/>
        <w:t xml:space="preserve">           415.669.000      +53.131.000</w:t>
      </w:r>
    </w:p>
    <w:p w14:paraId="1E802134"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BDD6EE"/>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mk-MK"/>
        </w:rPr>
        <w:tab/>
      </w:r>
      <w:r w:rsidRPr="00C9016B">
        <w:rPr>
          <w:rFonts w:ascii="Arial" w:hAnsi="Arial" w:cs="Arial"/>
          <w:bCs/>
          <w:sz w:val="22"/>
          <w:szCs w:val="22"/>
          <w:lang w:val="mk-MK"/>
        </w:rPr>
        <w:tab/>
      </w:r>
      <w:r w:rsidRPr="00C9016B">
        <w:rPr>
          <w:rFonts w:ascii="Arial" w:hAnsi="Arial" w:cs="Arial"/>
          <w:bCs/>
          <w:sz w:val="22"/>
          <w:szCs w:val="22"/>
          <w:lang w:val="mk-MK"/>
        </w:rPr>
        <w:tab/>
        <w:t>2013</w:t>
      </w:r>
      <w:r w:rsidRPr="00C9016B">
        <w:rPr>
          <w:rFonts w:ascii="Arial" w:hAnsi="Arial" w:cs="Arial"/>
          <w:bCs/>
          <w:sz w:val="22"/>
          <w:szCs w:val="22"/>
          <w:lang w:val="mk-MK"/>
        </w:rPr>
        <w:tab/>
      </w:r>
      <w:r w:rsidRPr="00C9016B">
        <w:rPr>
          <w:rFonts w:ascii="Arial" w:hAnsi="Arial" w:cs="Arial"/>
          <w:bCs/>
          <w:sz w:val="22"/>
          <w:szCs w:val="22"/>
          <w:lang w:val="mk-MK"/>
        </w:rPr>
        <w:tab/>
        <w:t xml:space="preserve">        7.160.997    +180.335</w:t>
      </w:r>
      <w:r w:rsidRPr="00C9016B">
        <w:rPr>
          <w:rFonts w:ascii="Arial" w:hAnsi="Arial" w:cs="Arial"/>
          <w:bCs/>
          <w:sz w:val="22"/>
          <w:szCs w:val="22"/>
          <w:lang w:val="mk-MK"/>
        </w:rPr>
        <w:tab/>
      </w:r>
      <w:r w:rsidRPr="00C9016B">
        <w:rPr>
          <w:rFonts w:ascii="Arial" w:hAnsi="Arial" w:cs="Arial"/>
          <w:bCs/>
          <w:sz w:val="22"/>
          <w:szCs w:val="22"/>
          <w:lang w:val="mk-MK"/>
        </w:rPr>
        <w:tab/>
        <w:t xml:space="preserve">           412.575.000        - 3.094.000</w:t>
      </w:r>
    </w:p>
    <w:p w14:paraId="34867FDD"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FFFFFF"/>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mk-MK"/>
        </w:rPr>
        <w:tab/>
      </w:r>
      <w:r w:rsidRPr="00C9016B">
        <w:rPr>
          <w:rFonts w:ascii="Arial" w:hAnsi="Arial" w:cs="Arial"/>
          <w:bCs/>
          <w:sz w:val="22"/>
          <w:szCs w:val="22"/>
          <w:lang w:val="mk-MK"/>
        </w:rPr>
        <w:tab/>
      </w:r>
      <w:r w:rsidRPr="00C9016B">
        <w:rPr>
          <w:rFonts w:ascii="Arial" w:hAnsi="Arial" w:cs="Arial"/>
          <w:bCs/>
          <w:sz w:val="22"/>
          <w:szCs w:val="22"/>
          <w:lang w:val="mk-MK"/>
        </w:rPr>
        <w:tab/>
        <w:t>2014</w:t>
      </w:r>
      <w:r w:rsidRPr="00C9016B">
        <w:rPr>
          <w:rFonts w:ascii="Arial" w:hAnsi="Arial" w:cs="Arial"/>
          <w:bCs/>
          <w:sz w:val="22"/>
          <w:szCs w:val="22"/>
          <w:lang w:val="mk-MK"/>
        </w:rPr>
        <w:tab/>
      </w:r>
      <w:r w:rsidRPr="00C9016B">
        <w:rPr>
          <w:rFonts w:ascii="Arial" w:hAnsi="Arial" w:cs="Arial"/>
          <w:bCs/>
          <w:sz w:val="22"/>
          <w:szCs w:val="22"/>
          <w:lang w:val="mk-MK"/>
        </w:rPr>
        <w:tab/>
        <w:t xml:space="preserve">        7.388.044    +227.047</w:t>
      </w:r>
      <w:r w:rsidRPr="00C9016B">
        <w:rPr>
          <w:rFonts w:ascii="Arial" w:hAnsi="Arial" w:cs="Arial"/>
          <w:bCs/>
          <w:sz w:val="22"/>
          <w:szCs w:val="22"/>
          <w:lang w:val="mk-MK"/>
        </w:rPr>
        <w:tab/>
      </w:r>
      <w:r w:rsidRPr="00C9016B">
        <w:rPr>
          <w:rFonts w:ascii="Arial" w:hAnsi="Arial" w:cs="Arial"/>
          <w:bCs/>
          <w:sz w:val="22"/>
          <w:szCs w:val="22"/>
          <w:lang w:val="mk-MK"/>
        </w:rPr>
        <w:tab/>
        <w:t xml:space="preserve">           403.856.000        - 8.719.000</w:t>
      </w:r>
    </w:p>
    <w:p w14:paraId="26E40F10"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BDD6EE"/>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mk-MK"/>
        </w:rPr>
        <w:tab/>
      </w:r>
      <w:r w:rsidRPr="00C9016B">
        <w:rPr>
          <w:rFonts w:ascii="Arial" w:hAnsi="Arial" w:cs="Arial"/>
          <w:bCs/>
          <w:sz w:val="22"/>
          <w:szCs w:val="22"/>
          <w:lang w:val="mk-MK"/>
        </w:rPr>
        <w:tab/>
      </w:r>
      <w:r w:rsidRPr="00C9016B">
        <w:rPr>
          <w:rFonts w:ascii="Arial" w:hAnsi="Arial" w:cs="Arial"/>
          <w:bCs/>
          <w:sz w:val="22"/>
          <w:szCs w:val="22"/>
          <w:lang w:val="mk-MK"/>
        </w:rPr>
        <w:tab/>
        <w:t>2015</w:t>
      </w:r>
      <w:r w:rsidRPr="00C9016B">
        <w:rPr>
          <w:rFonts w:ascii="Arial" w:hAnsi="Arial" w:cs="Arial"/>
          <w:bCs/>
          <w:sz w:val="22"/>
          <w:szCs w:val="22"/>
          <w:lang w:val="mk-MK"/>
        </w:rPr>
        <w:tab/>
      </w:r>
      <w:r w:rsidRPr="00C9016B">
        <w:rPr>
          <w:rFonts w:ascii="Arial" w:hAnsi="Arial" w:cs="Arial"/>
          <w:bCs/>
          <w:sz w:val="22"/>
          <w:szCs w:val="22"/>
          <w:lang w:val="mk-MK"/>
        </w:rPr>
        <w:tab/>
        <w:t xml:space="preserve">        7.632.309    +244.265                           328.804.000       -75.052.000</w:t>
      </w:r>
    </w:p>
    <w:p w14:paraId="1622A11F"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FFFFFF" w:themeFill="background1"/>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mk-MK"/>
        </w:rPr>
        <w:tab/>
      </w:r>
      <w:r w:rsidRPr="00C9016B">
        <w:rPr>
          <w:rFonts w:ascii="Arial" w:hAnsi="Arial" w:cs="Arial"/>
          <w:bCs/>
          <w:sz w:val="22"/>
          <w:szCs w:val="22"/>
          <w:lang w:val="en-US"/>
        </w:rPr>
        <w:t xml:space="preserve"> </w:t>
      </w:r>
      <w:r w:rsidRPr="00C9016B">
        <w:rPr>
          <w:rFonts w:ascii="Arial" w:hAnsi="Arial" w:cs="Arial"/>
          <w:bCs/>
          <w:sz w:val="22"/>
          <w:szCs w:val="22"/>
          <w:lang w:val="mk-MK"/>
        </w:rPr>
        <w:t>2016</w:t>
      </w:r>
      <w:r w:rsidRPr="00C9016B">
        <w:rPr>
          <w:rFonts w:ascii="Arial" w:hAnsi="Arial" w:cs="Arial"/>
          <w:bCs/>
          <w:sz w:val="22"/>
          <w:szCs w:val="22"/>
          <w:lang w:val="mk-MK"/>
        </w:rPr>
        <w:tab/>
      </w:r>
      <w:r w:rsidRPr="00C9016B">
        <w:rPr>
          <w:rFonts w:ascii="Arial" w:hAnsi="Arial" w:cs="Arial"/>
          <w:bCs/>
          <w:sz w:val="22"/>
          <w:szCs w:val="22"/>
          <w:lang w:val="mk-MK"/>
        </w:rPr>
        <w:tab/>
        <w:t xml:space="preserve">        7.</w:t>
      </w:r>
      <w:r w:rsidRPr="00C9016B">
        <w:rPr>
          <w:rFonts w:ascii="Arial" w:hAnsi="Arial" w:cs="Arial"/>
          <w:bCs/>
          <w:sz w:val="22"/>
          <w:szCs w:val="22"/>
          <w:lang w:val="en-US"/>
        </w:rPr>
        <w:t>957.974</w:t>
      </w:r>
      <w:r w:rsidRPr="00C9016B">
        <w:rPr>
          <w:rFonts w:ascii="Arial" w:hAnsi="Arial" w:cs="Arial"/>
          <w:bCs/>
          <w:sz w:val="22"/>
          <w:szCs w:val="22"/>
          <w:lang w:val="mk-MK"/>
        </w:rPr>
        <w:t xml:space="preserve">    +</w:t>
      </w:r>
      <w:r w:rsidRPr="00C9016B">
        <w:rPr>
          <w:rFonts w:ascii="Arial" w:hAnsi="Arial" w:cs="Arial"/>
          <w:bCs/>
          <w:sz w:val="22"/>
          <w:szCs w:val="22"/>
          <w:lang w:val="en-US"/>
        </w:rPr>
        <w:t>325.665</w:t>
      </w:r>
      <w:r w:rsidRPr="00C9016B">
        <w:rPr>
          <w:rFonts w:ascii="Arial" w:hAnsi="Arial" w:cs="Arial"/>
          <w:bCs/>
          <w:sz w:val="22"/>
          <w:szCs w:val="22"/>
          <w:lang w:val="mk-MK"/>
        </w:rPr>
        <w:t xml:space="preserve">                           </w:t>
      </w:r>
      <w:r w:rsidRPr="00C9016B">
        <w:rPr>
          <w:rFonts w:ascii="Arial" w:hAnsi="Arial" w:cs="Arial"/>
          <w:bCs/>
          <w:sz w:val="22"/>
          <w:szCs w:val="22"/>
          <w:lang w:val="en-US"/>
        </w:rPr>
        <w:t>281.866</w:t>
      </w:r>
      <w:r w:rsidRPr="00C9016B">
        <w:rPr>
          <w:rFonts w:ascii="Arial" w:hAnsi="Arial" w:cs="Arial"/>
          <w:bCs/>
          <w:sz w:val="22"/>
          <w:szCs w:val="22"/>
          <w:lang w:val="mk-MK"/>
        </w:rPr>
        <w:t>.000       -</w:t>
      </w:r>
      <w:r w:rsidRPr="00C9016B">
        <w:rPr>
          <w:rFonts w:ascii="Arial" w:hAnsi="Arial" w:cs="Arial"/>
          <w:bCs/>
          <w:sz w:val="22"/>
          <w:szCs w:val="22"/>
          <w:lang w:val="en-US"/>
        </w:rPr>
        <w:t>46.938</w:t>
      </w:r>
      <w:r w:rsidRPr="00C9016B">
        <w:rPr>
          <w:rFonts w:ascii="Arial" w:hAnsi="Arial" w:cs="Arial"/>
          <w:bCs/>
          <w:sz w:val="22"/>
          <w:szCs w:val="22"/>
          <w:lang w:val="mk-MK"/>
        </w:rPr>
        <w:t>.000</w:t>
      </w:r>
    </w:p>
    <w:p w14:paraId="498BE09A" w14:textId="77777777" w:rsidR="00CB5BD2" w:rsidRPr="00C9016B" w:rsidRDefault="00CB5BD2" w:rsidP="00CB5BD2">
      <w:pPr>
        <w:pBdr>
          <w:top w:val="single" w:sz="4" w:space="1" w:color="auto"/>
          <w:left w:val="single" w:sz="4" w:space="4" w:color="auto"/>
          <w:bottom w:val="single" w:sz="4" w:space="1" w:color="auto"/>
          <w:right w:val="single" w:sz="4" w:space="4" w:color="auto"/>
        </w:pBdr>
        <w:shd w:val="clear" w:color="auto" w:fill="BDD6EE" w:themeFill="accent1" w:themeFillTint="66"/>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mk-MK"/>
        </w:rPr>
        <w:t xml:space="preserve">              2017</w:t>
      </w:r>
      <w:r w:rsidRPr="00C9016B">
        <w:rPr>
          <w:rFonts w:ascii="Arial" w:hAnsi="Arial" w:cs="Arial"/>
          <w:bCs/>
          <w:sz w:val="22"/>
          <w:szCs w:val="22"/>
          <w:lang w:val="mk-MK"/>
        </w:rPr>
        <w:tab/>
      </w:r>
      <w:r w:rsidRPr="00C9016B">
        <w:rPr>
          <w:rFonts w:ascii="Arial" w:hAnsi="Arial" w:cs="Arial"/>
          <w:bCs/>
          <w:sz w:val="22"/>
          <w:szCs w:val="22"/>
          <w:lang w:val="mk-MK"/>
        </w:rPr>
        <w:tab/>
        <w:t xml:space="preserve">        7.708.154    - 249.820                           300.231.000       +18.365.000</w:t>
      </w:r>
    </w:p>
    <w:p w14:paraId="16345295" w14:textId="1EB9A97D" w:rsidR="00682729" w:rsidRPr="00C9016B" w:rsidRDefault="00682729" w:rsidP="00682729">
      <w:pPr>
        <w:pBdr>
          <w:top w:val="single" w:sz="4" w:space="1" w:color="auto"/>
          <w:left w:val="single" w:sz="4" w:space="4" w:color="auto"/>
          <w:bottom w:val="single" w:sz="4" w:space="1" w:color="auto"/>
          <w:right w:val="single" w:sz="4" w:space="4" w:color="auto"/>
        </w:pBdr>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mk-MK"/>
        </w:rPr>
        <w:tab/>
        <w:t xml:space="preserve"> 2018                     7.705.674     -    2.480</w:t>
      </w:r>
      <w:r w:rsidRPr="00C9016B">
        <w:rPr>
          <w:rFonts w:ascii="Arial" w:hAnsi="Arial" w:cs="Arial"/>
          <w:bCs/>
          <w:sz w:val="22"/>
          <w:szCs w:val="22"/>
          <w:lang w:val="mk-MK"/>
        </w:rPr>
        <w:tab/>
      </w:r>
      <w:r w:rsidRPr="00C9016B">
        <w:rPr>
          <w:rFonts w:ascii="Arial" w:hAnsi="Arial" w:cs="Arial"/>
          <w:bCs/>
          <w:sz w:val="22"/>
          <w:szCs w:val="22"/>
          <w:lang w:val="mk-MK"/>
        </w:rPr>
        <w:tab/>
      </w:r>
      <w:r w:rsidRPr="00C9016B">
        <w:rPr>
          <w:rFonts w:ascii="Arial" w:hAnsi="Arial" w:cs="Arial"/>
          <w:bCs/>
          <w:sz w:val="22"/>
          <w:szCs w:val="22"/>
          <w:lang w:val="mk-MK"/>
        </w:rPr>
        <w:tab/>
        <w:t>378.219.000       +77.988.000</w:t>
      </w:r>
    </w:p>
    <w:p w14:paraId="53A7D04A" w14:textId="4A9517DA" w:rsidR="00522DBF" w:rsidRPr="00C9016B" w:rsidRDefault="00522DBF" w:rsidP="00522DBF">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810"/>
          <w:tab w:val="left" w:pos="900"/>
        </w:tabs>
        <w:spacing w:line="220" w:lineRule="exact"/>
        <w:ind w:left="811" w:hanging="805"/>
        <w:jc w:val="both"/>
        <w:rPr>
          <w:rFonts w:ascii="Arial" w:hAnsi="Arial" w:cs="Arial"/>
          <w:bCs/>
          <w:sz w:val="22"/>
          <w:szCs w:val="22"/>
          <w:lang w:val="mk-MK"/>
        </w:rPr>
      </w:pPr>
      <w:r w:rsidRPr="00C9016B">
        <w:rPr>
          <w:rFonts w:ascii="Arial" w:hAnsi="Arial" w:cs="Arial"/>
          <w:bCs/>
          <w:sz w:val="22"/>
          <w:szCs w:val="22"/>
          <w:lang w:val="en-US"/>
        </w:rPr>
        <w:t xml:space="preserve">              2019</w:t>
      </w:r>
      <w:r w:rsidRPr="00C9016B">
        <w:rPr>
          <w:rFonts w:ascii="Arial" w:hAnsi="Arial" w:cs="Arial"/>
          <w:bCs/>
          <w:sz w:val="22"/>
          <w:szCs w:val="22"/>
          <w:lang w:val="en-US"/>
        </w:rPr>
        <w:tab/>
      </w:r>
      <w:r w:rsidRPr="00C9016B">
        <w:rPr>
          <w:rFonts w:ascii="Arial" w:hAnsi="Arial" w:cs="Arial"/>
          <w:bCs/>
          <w:sz w:val="22"/>
          <w:szCs w:val="22"/>
          <w:lang w:val="en-US"/>
        </w:rPr>
        <w:tab/>
        <w:t xml:space="preserve">        7.857.182    +151.508                           </w:t>
      </w:r>
      <w:r w:rsidR="00C9016B" w:rsidRPr="00C9016B">
        <w:rPr>
          <w:rFonts w:ascii="Arial" w:hAnsi="Arial" w:cs="Arial"/>
          <w:bCs/>
          <w:sz w:val="22"/>
          <w:szCs w:val="22"/>
          <w:lang w:val="mk-MK"/>
        </w:rPr>
        <w:t>377.849.000            - 370.000</w:t>
      </w:r>
    </w:p>
    <w:p w14:paraId="7050E169" w14:textId="0D0B909F" w:rsidR="00CB5BD2" w:rsidRDefault="00CB5BD2" w:rsidP="00CB5BD2">
      <w:pPr>
        <w:tabs>
          <w:tab w:val="left" w:pos="810"/>
          <w:tab w:val="left" w:pos="900"/>
        </w:tabs>
        <w:spacing w:line="220" w:lineRule="exact"/>
        <w:ind w:left="811" w:hanging="805"/>
        <w:jc w:val="both"/>
        <w:rPr>
          <w:rFonts w:ascii="Arial" w:hAnsi="Arial" w:cs="Arial"/>
          <w:color w:val="FF0000"/>
          <w:sz w:val="22"/>
          <w:szCs w:val="22"/>
          <w:lang w:val="mk-MK"/>
        </w:rPr>
      </w:pPr>
      <w:r w:rsidRPr="000A719D">
        <w:rPr>
          <w:rFonts w:ascii="Arial" w:hAnsi="Arial" w:cs="Arial"/>
          <w:color w:val="FF0000"/>
          <w:sz w:val="22"/>
          <w:szCs w:val="22"/>
          <w:lang w:val="mk-MK"/>
        </w:rPr>
        <w:tab/>
      </w:r>
    </w:p>
    <w:p w14:paraId="757DED34" w14:textId="77777777" w:rsidR="006A5173" w:rsidRPr="000A719D" w:rsidRDefault="006A5173" w:rsidP="00CB5BD2">
      <w:pPr>
        <w:tabs>
          <w:tab w:val="left" w:pos="810"/>
          <w:tab w:val="left" w:pos="900"/>
        </w:tabs>
        <w:spacing w:line="220" w:lineRule="exact"/>
        <w:ind w:left="811" w:hanging="805"/>
        <w:jc w:val="both"/>
        <w:rPr>
          <w:rFonts w:ascii="Arial" w:hAnsi="Arial" w:cs="Arial"/>
          <w:color w:val="FF0000"/>
          <w:sz w:val="22"/>
          <w:szCs w:val="22"/>
          <w:lang w:val="mk-MK"/>
        </w:rPr>
      </w:pPr>
    </w:p>
    <w:p w14:paraId="69E47DB1" w14:textId="77777777" w:rsidR="00CB5BD2" w:rsidRPr="00CD2A63" w:rsidRDefault="00CB5BD2" w:rsidP="00CB5BD2">
      <w:pPr>
        <w:pBdr>
          <w:top w:val="single" w:sz="4" w:space="1" w:color="auto"/>
          <w:left w:val="single" w:sz="4" w:space="4" w:color="auto"/>
          <w:bottom w:val="single" w:sz="4" w:space="1" w:color="auto"/>
          <w:right w:val="single" w:sz="4" w:space="4" w:color="auto"/>
        </w:pBdr>
        <w:shd w:val="clear" w:color="auto" w:fill="DEEAF6"/>
        <w:tabs>
          <w:tab w:val="left" w:pos="810"/>
          <w:tab w:val="left" w:pos="900"/>
        </w:tabs>
        <w:spacing w:line="220" w:lineRule="exact"/>
        <w:ind w:left="810" w:hanging="805"/>
        <w:jc w:val="both"/>
        <w:rPr>
          <w:rFonts w:ascii="Arial" w:hAnsi="Arial" w:cs="Arial"/>
          <w:b/>
          <w:bCs/>
          <w:sz w:val="22"/>
          <w:szCs w:val="22"/>
          <w:lang w:val="mk-MK"/>
        </w:rPr>
      </w:pPr>
      <w:r w:rsidRPr="00CD2A63">
        <w:rPr>
          <w:rFonts w:ascii="Arial" w:hAnsi="Arial" w:cs="Arial"/>
          <w:sz w:val="22"/>
          <w:szCs w:val="22"/>
          <w:lang w:val="mk-MK"/>
        </w:rPr>
        <w:t xml:space="preserve">     </w:t>
      </w:r>
      <w:r w:rsidRPr="00CD2A63">
        <w:rPr>
          <w:rFonts w:ascii="Arial" w:hAnsi="Arial" w:cs="Arial"/>
          <w:b/>
          <w:bCs/>
          <w:sz w:val="22"/>
          <w:szCs w:val="22"/>
          <w:lang w:val="mk-MK"/>
        </w:rPr>
        <w:t xml:space="preserve">          Просечна цена на нафтата со вклучен ДДВ                     Индекс</w:t>
      </w:r>
    </w:p>
    <w:p w14:paraId="7DB6D593" w14:textId="77777777" w:rsidR="00CB5BD2" w:rsidRPr="00CD2A63" w:rsidRDefault="00CB5BD2" w:rsidP="00F83A8B">
      <w:pPr>
        <w:tabs>
          <w:tab w:val="left" w:pos="900"/>
          <w:tab w:val="left" w:pos="1530"/>
        </w:tabs>
        <w:spacing w:line="240" w:lineRule="exact"/>
        <w:jc w:val="both"/>
        <w:rPr>
          <w:rFonts w:ascii="Arial" w:hAnsi="Arial" w:cs="Arial"/>
          <w:sz w:val="22"/>
          <w:szCs w:val="22"/>
          <w:lang w:val="mk-MK"/>
        </w:rPr>
      </w:pPr>
      <w:r w:rsidRPr="00CD2A63">
        <w:rPr>
          <w:rFonts w:ascii="Arial" w:hAnsi="Arial" w:cs="Arial"/>
          <w:sz w:val="22"/>
          <w:szCs w:val="22"/>
          <w:lang w:val="mk-MK"/>
        </w:rPr>
        <w:tab/>
        <w:t xml:space="preserve">Просечна цена на нафтата 2008 =  63,85 ден.        </w:t>
      </w:r>
    </w:p>
    <w:p w14:paraId="6A2C6648" w14:textId="77777777" w:rsidR="00CB5BD2" w:rsidRPr="00CD2A63" w:rsidRDefault="00CB5BD2" w:rsidP="00F83A8B">
      <w:pPr>
        <w:shd w:val="clear" w:color="auto" w:fill="DEEAF6"/>
        <w:tabs>
          <w:tab w:val="left" w:pos="900"/>
          <w:tab w:val="left" w:pos="1530"/>
        </w:tabs>
        <w:spacing w:line="240" w:lineRule="exact"/>
        <w:jc w:val="both"/>
        <w:rPr>
          <w:rFonts w:ascii="Arial" w:hAnsi="Arial" w:cs="Arial"/>
          <w:sz w:val="22"/>
          <w:szCs w:val="22"/>
          <w:lang w:val="mk-MK"/>
        </w:rPr>
      </w:pPr>
      <w:r w:rsidRPr="00CD2A63">
        <w:rPr>
          <w:rFonts w:ascii="Arial" w:hAnsi="Arial" w:cs="Arial"/>
          <w:sz w:val="22"/>
          <w:szCs w:val="22"/>
          <w:shd w:val="clear" w:color="auto" w:fill="DEEAF6"/>
          <w:lang w:val="mk-MK"/>
        </w:rPr>
        <w:tab/>
        <w:t>Просечна цена на нафтата 2009 =  46,42 ден.      Индекс 2009/ 2008    77,7     -  27,3%</w:t>
      </w:r>
    </w:p>
    <w:p w14:paraId="445CB7FD" w14:textId="77777777" w:rsidR="00CB5BD2" w:rsidRPr="00CD2A63" w:rsidRDefault="00CB5BD2" w:rsidP="00F83A8B">
      <w:pPr>
        <w:spacing w:line="240" w:lineRule="exact"/>
        <w:ind w:firstLine="720"/>
        <w:rPr>
          <w:rFonts w:ascii="Arial" w:hAnsi="Arial" w:cs="Arial"/>
          <w:sz w:val="22"/>
          <w:szCs w:val="22"/>
          <w:lang w:val="en-US"/>
        </w:rPr>
      </w:pPr>
      <w:r w:rsidRPr="00CD2A63">
        <w:rPr>
          <w:rFonts w:ascii="Arial" w:hAnsi="Arial" w:cs="Arial"/>
          <w:sz w:val="22"/>
          <w:szCs w:val="22"/>
          <w:lang w:val="mk-MK"/>
        </w:rPr>
        <w:t xml:space="preserve">   Просечна цена на нафтата 2010 =  56,26 ден.      Индекс 2010/ 2009  121,2     + 21,2%</w:t>
      </w:r>
    </w:p>
    <w:p w14:paraId="340B4AF7" w14:textId="77777777" w:rsidR="00CB5BD2" w:rsidRPr="00CD2A63" w:rsidRDefault="00CB5BD2" w:rsidP="00F83A8B">
      <w:pPr>
        <w:shd w:val="clear" w:color="auto" w:fill="DEEAF6"/>
        <w:spacing w:line="240" w:lineRule="exact"/>
        <w:ind w:firstLine="720"/>
        <w:rPr>
          <w:rFonts w:ascii="Arial" w:hAnsi="Arial" w:cs="Arial"/>
          <w:sz w:val="22"/>
          <w:szCs w:val="22"/>
          <w:lang w:val="mk-MK"/>
        </w:rPr>
      </w:pPr>
      <w:r w:rsidRPr="00CD2A63">
        <w:rPr>
          <w:rFonts w:ascii="Arial" w:hAnsi="Arial" w:cs="Arial"/>
          <w:sz w:val="22"/>
          <w:szCs w:val="22"/>
          <w:lang w:val="en-US"/>
        </w:rPr>
        <w:t xml:space="preserve"> </w:t>
      </w:r>
      <w:r w:rsidRPr="00CD2A63">
        <w:rPr>
          <w:rFonts w:ascii="Arial" w:hAnsi="Arial" w:cs="Arial"/>
          <w:sz w:val="22"/>
          <w:szCs w:val="22"/>
          <w:lang w:val="mk-MK"/>
        </w:rPr>
        <w:t xml:space="preserve">  Просечна цена на нафтата 201</w:t>
      </w:r>
      <w:r w:rsidRPr="00CD2A63">
        <w:rPr>
          <w:rFonts w:ascii="Arial" w:hAnsi="Arial" w:cs="Arial"/>
          <w:sz w:val="22"/>
          <w:szCs w:val="22"/>
          <w:lang w:val="en-US"/>
        </w:rPr>
        <w:t>1</w:t>
      </w:r>
      <w:r w:rsidRPr="00CD2A63">
        <w:rPr>
          <w:rFonts w:ascii="Arial" w:hAnsi="Arial" w:cs="Arial"/>
          <w:sz w:val="22"/>
          <w:szCs w:val="22"/>
          <w:lang w:val="mk-MK"/>
        </w:rPr>
        <w:t xml:space="preserve"> =  </w:t>
      </w:r>
      <w:r w:rsidRPr="00CD2A63">
        <w:rPr>
          <w:rFonts w:ascii="Arial" w:hAnsi="Arial" w:cs="Arial"/>
          <w:sz w:val="22"/>
          <w:szCs w:val="22"/>
          <w:lang w:val="en-US"/>
        </w:rPr>
        <w:t>67,12</w:t>
      </w:r>
      <w:r w:rsidRPr="00CD2A63">
        <w:rPr>
          <w:rFonts w:ascii="Arial" w:hAnsi="Arial" w:cs="Arial"/>
          <w:sz w:val="22"/>
          <w:szCs w:val="22"/>
          <w:lang w:val="mk-MK"/>
        </w:rPr>
        <w:t xml:space="preserve"> ден.      Индекс 2011/ 2010  119,3     + 19,3%</w:t>
      </w:r>
    </w:p>
    <w:p w14:paraId="3047A858" w14:textId="77777777" w:rsidR="00CB5BD2" w:rsidRPr="00CD2A63" w:rsidRDefault="00CB5BD2" w:rsidP="00F83A8B">
      <w:pPr>
        <w:spacing w:line="240" w:lineRule="exact"/>
        <w:ind w:firstLine="720"/>
        <w:rPr>
          <w:rFonts w:ascii="Arial" w:hAnsi="Arial" w:cs="Arial"/>
          <w:sz w:val="22"/>
          <w:szCs w:val="22"/>
          <w:lang w:val="mk-MK"/>
        </w:rPr>
      </w:pPr>
      <w:r w:rsidRPr="00CD2A63">
        <w:rPr>
          <w:rFonts w:ascii="Arial" w:hAnsi="Arial" w:cs="Arial"/>
          <w:sz w:val="22"/>
          <w:szCs w:val="22"/>
          <w:lang w:val="mk-MK"/>
        </w:rPr>
        <w:t xml:space="preserve">   Просечна цена на нафтата 2012 =  71,89 ден.      Индекс 2012/ 2011  107,1     +   7,1%</w:t>
      </w:r>
    </w:p>
    <w:p w14:paraId="4811FDCD" w14:textId="77777777" w:rsidR="00CB5BD2" w:rsidRPr="00CD2A63" w:rsidRDefault="00CB5BD2" w:rsidP="00F83A8B">
      <w:pPr>
        <w:pBdr>
          <w:bottom w:val="single" w:sz="4" w:space="1" w:color="auto"/>
        </w:pBdr>
        <w:shd w:val="clear" w:color="auto" w:fill="DEEAF6"/>
        <w:spacing w:line="240" w:lineRule="exact"/>
        <w:ind w:firstLine="720"/>
        <w:rPr>
          <w:rFonts w:ascii="Arial" w:hAnsi="Arial" w:cs="Arial"/>
          <w:sz w:val="22"/>
          <w:szCs w:val="22"/>
          <w:lang w:val="mk-MK"/>
        </w:rPr>
      </w:pPr>
      <w:r w:rsidRPr="00CD2A63">
        <w:rPr>
          <w:rFonts w:ascii="Arial" w:hAnsi="Arial" w:cs="Arial"/>
          <w:sz w:val="22"/>
          <w:szCs w:val="22"/>
          <w:lang w:val="mk-MK"/>
        </w:rPr>
        <w:t xml:space="preserve">   Просечна цена на нафтата 2013 =  69,74 ден.      Индекс 2013/ 2012    97,0     -   3,0%</w:t>
      </w:r>
    </w:p>
    <w:p w14:paraId="75428666" w14:textId="77777777" w:rsidR="00CB5BD2" w:rsidRPr="00CD2A63" w:rsidRDefault="00CB5BD2" w:rsidP="00F83A8B">
      <w:pPr>
        <w:pBdr>
          <w:bottom w:val="single" w:sz="4" w:space="1" w:color="auto"/>
        </w:pBdr>
        <w:shd w:val="clear" w:color="auto" w:fill="FFFFFF"/>
        <w:spacing w:line="240" w:lineRule="exact"/>
        <w:ind w:firstLine="720"/>
        <w:rPr>
          <w:rFonts w:ascii="Arial" w:hAnsi="Arial" w:cs="Arial"/>
          <w:sz w:val="22"/>
          <w:szCs w:val="22"/>
          <w:lang w:val="mk-MK"/>
        </w:rPr>
      </w:pPr>
      <w:r w:rsidRPr="00CD2A63">
        <w:rPr>
          <w:rFonts w:ascii="Arial" w:hAnsi="Arial" w:cs="Arial"/>
          <w:sz w:val="22"/>
          <w:szCs w:val="22"/>
          <w:lang w:val="mk-MK"/>
        </w:rPr>
        <w:t xml:space="preserve">   Просечна цена на нафтата 2014 =  66,10 ден.      Индекс 2014/ 2013    94,8     -   5,2%</w:t>
      </w:r>
    </w:p>
    <w:p w14:paraId="142AEA99" w14:textId="77777777" w:rsidR="00CB5BD2" w:rsidRPr="00CD2A63" w:rsidRDefault="00CB5BD2" w:rsidP="00F83A8B">
      <w:pPr>
        <w:pBdr>
          <w:bottom w:val="single" w:sz="4" w:space="1" w:color="auto"/>
        </w:pBdr>
        <w:shd w:val="clear" w:color="auto" w:fill="DEEAF6"/>
        <w:spacing w:line="240" w:lineRule="exact"/>
        <w:ind w:firstLine="720"/>
        <w:rPr>
          <w:rFonts w:ascii="Arial" w:hAnsi="Arial" w:cs="Arial"/>
          <w:sz w:val="22"/>
          <w:szCs w:val="22"/>
          <w:lang w:val="mk-MK"/>
        </w:rPr>
      </w:pPr>
      <w:r w:rsidRPr="00CD2A63">
        <w:rPr>
          <w:rFonts w:ascii="Arial" w:hAnsi="Arial" w:cs="Arial"/>
          <w:sz w:val="22"/>
          <w:szCs w:val="22"/>
          <w:lang w:val="mk-MK"/>
        </w:rPr>
        <w:t xml:space="preserve">   Просечна цена на нафтата 2015 =  52,18 ден.      Индекс 2015/ 2014    78,9     -  21,1%</w:t>
      </w:r>
    </w:p>
    <w:p w14:paraId="4D76A6A7" w14:textId="77777777" w:rsidR="00CB5BD2" w:rsidRPr="00CD2A63" w:rsidRDefault="00CB5BD2" w:rsidP="00F83A8B">
      <w:pPr>
        <w:pBdr>
          <w:bottom w:val="single" w:sz="4" w:space="1" w:color="auto"/>
        </w:pBdr>
        <w:shd w:val="clear" w:color="auto" w:fill="FFFFFF" w:themeFill="background1"/>
        <w:spacing w:line="240" w:lineRule="exact"/>
        <w:ind w:firstLine="720"/>
        <w:rPr>
          <w:rFonts w:ascii="Arial" w:hAnsi="Arial" w:cs="Arial"/>
          <w:sz w:val="22"/>
          <w:szCs w:val="22"/>
          <w:lang w:val="mk-MK"/>
        </w:rPr>
      </w:pPr>
      <w:r w:rsidRPr="00CD2A63">
        <w:rPr>
          <w:rFonts w:ascii="Arial" w:hAnsi="Arial" w:cs="Arial"/>
          <w:sz w:val="22"/>
          <w:szCs w:val="22"/>
          <w:lang w:val="en-US"/>
        </w:rPr>
        <w:t xml:space="preserve">   </w:t>
      </w:r>
      <w:r w:rsidRPr="00CD2A63">
        <w:rPr>
          <w:rFonts w:ascii="Arial" w:hAnsi="Arial" w:cs="Arial"/>
          <w:sz w:val="22"/>
          <w:szCs w:val="22"/>
          <w:lang w:val="mk-MK"/>
        </w:rPr>
        <w:t xml:space="preserve">Просечна цена на нафтата 2016 =  </w:t>
      </w:r>
      <w:r w:rsidRPr="00CD2A63">
        <w:rPr>
          <w:rFonts w:ascii="Arial" w:hAnsi="Arial" w:cs="Arial"/>
          <w:sz w:val="22"/>
          <w:szCs w:val="22"/>
          <w:lang w:val="en-US"/>
        </w:rPr>
        <w:t>46,61</w:t>
      </w:r>
      <w:r w:rsidRPr="00CD2A63">
        <w:rPr>
          <w:rFonts w:ascii="Arial" w:hAnsi="Arial" w:cs="Arial"/>
          <w:sz w:val="22"/>
          <w:szCs w:val="22"/>
          <w:lang w:val="mk-MK"/>
        </w:rPr>
        <w:t xml:space="preserve"> ден.      Индекс 2016/ 2015    </w:t>
      </w:r>
      <w:r w:rsidRPr="00CD2A63">
        <w:rPr>
          <w:rFonts w:ascii="Arial" w:hAnsi="Arial" w:cs="Arial"/>
          <w:sz w:val="22"/>
          <w:szCs w:val="22"/>
          <w:lang w:val="en-US"/>
        </w:rPr>
        <w:t>8</w:t>
      </w:r>
      <w:r w:rsidRPr="00CD2A63">
        <w:rPr>
          <w:rFonts w:ascii="Arial" w:hAnsi="Arial" w:cs="Arial"/>
          <w:sz w:val="22"/>
          <w:szCs w:val="22"/>
          <w:lang w:val="mk-MK"/>
        </w:rPr>
        <w:t xml:space="preserve">9,3     -  </w:t>
      </w:r>
      <w:r w:rsidRPr="00CD2A63">
        <w:rPr>
          <w:rFonts w:ascii="Arial" w:hAnsi="Arial" w:cs="Arial"/>
          <w:sz w:val="22"/>
          <w:szCs w:val="22"/>
          <w:lang w:val="en-US"/>
        </w:rPr>
        <w:t>10,7</w:t>
      </w:r>
      <w:r w:rsidRPr="00CD2A63">
        <w:rPr>
          <w:rFonts w:ascii="Arial" w:hAnsi="Arial" w:cs="Arial"/>
          <w:sz w:val="22"/>
          <w:szCs w:val="22"/>
          <w:lang w:val="mk-MK"/>
        </w:rPr>
        <w:t>%</w:t>
      </w:r>
    </w:p>
    <w:p w14:paraId="5BE441E9" w14:textId="77777777" w:rsidR="00CB5BD2" w:rsidRPr="00CD2A63" w:rsidRDefault="00CB5BD2" w:rsidP="00F83A8B">
      <w:pPr>
        <w:pBdr>
          <w:bottom w:val="single" w:sz="4" w:space="1" w:color="auto"/>
        </w:pBdr>
        <w:shd w:val="clear" w:color="auto" w:fill="DEEAF6" w:themeFill="accent1" w:themeFillTint="33"/>
        <w:spacing w:line="240" w:lineRule="exact"/>
        <w:ind w:firstLine="720"/>
        <w:rPr>
          <w:rFonts w:ascii="Arial" w:hAnsi="Arial" w:cs="Arial"/>
          <w:sz w:val="22"/>
          <w:szCs w:val="22"/>
          <w:lang w:val="mk-MK"/>
        </w:rPr>
      </w:pPr>
      <w:r w:rsidRPr="00CD2A63">
        <w:rPr>
          <w:rFonts w:ascii="Arial" w:hAnsi="Arial" w:cs="Arial"/>
          <w:sz w:val="22"/>
          <w:szCs w:val="22"/>
          <w:lang w:val="mk-MK"/>
        </w:rPr>
        <w:t xml:space="preserve">   Просечна цена на нафтата 2017 =  50,98 ден.      Индекс 2017/ 2016    109,4    +  </w:t>
      </w:r>
      <w:r w:rsidRPr="00CD2A63">
        <w:rPr>
          <w:rFonts w:ascii="Arial" w:hAnsi="Arial" w:cs="Arial"/>
          <w:sz w:val="22"/>
          <w:szCs w:val="22"/>
          <w:lang w:val="en-US"/>
        </w:rPr>
        <w:t xml:space="preserve"> 9,4</w:t>
      </w:r>
      <w:r w:rsidRPr="00CD2A63">
        <w:rPr>
          <w:rFonts w:ascii="Arial" w:hAnsi="Arial" w:cs="Arial"/>
          <w:sz w:val="22"/>
          <w:szCs w:val="22"/>
          <w:lang w:val="mk-MK"/>
        </w:rPr>
        <w:t>%</w:t>
      </w:r>
    </w:p>
    <w:p w14:paraId="5EC18167" w14:textId="68D7CC8D" w:rsidR="00682729" w:rsidRPr="00CD2A63" w:rsidRDefault="00682729" w:rsidP="00F83A8B">
      <w:pPr>
        <w:pBdr>
          <w:bottom w:val="single" w:sz="4" w:space="1" w:color="auto"/>
        </w:pBdr>
        <w:shd w:val="clear" w:color="auto" w:fill="FFFFFF" w:themeFill="background1"/>
        <w:spacing w:line="240" w:lineRule="exact"/>
        <w:ind w:firstLine="720"/>
        <w:rPr>
          <w:rFonts w:ascii="Arial" w:hAnsi="Arial" w:cs="Arial"/>
          <w:sz w:val="22"/>
          <w:szCs w:val="22"/>
          <w:lang w:val="mk-MK"/>
        </w:rPr>
      </w:pPr>
      <w:r w:rsidRPr="00CD2A63">
        <w:rPr>
          <w:rFonts w:ascii="Arial" w:hAnsi="Arial" w:cs="Arial"/>
          <w:sz w:val="22"/>
          <w:szCs w:val="22"/>
          <w:lang w:val="en-US"/>
        </w:rPr>
        <w:t xml:space="preserve">   </w:t>
      </w:r>
      <w:r w:rsidRPr="00CD2A63">
        <w:rPr>
          <w:rFonts w:ascii="Arial" w:hAnsi="Arial" w:cs="Arial"/>
          <w:sz w:val="22"/>
          <w:szCs w:val="22"/>
          <w:lang w:val="mk-MK"/>
        </w:rPr>
        <w:t xml:space="preserve">Просечна цена на нафтата 2018 =  </w:t>
      </w:r>
      <w:r w:rsidR="00347BCC" w:rsidRPr="00CD2A63">
        <w:rPr>
          <w:rFonts w:ascii="Arial" w:hAnsi="Arial" w:cs="Arial"/>
          <w:sz w:val="22"/>
          <w:szCs w:val="22"/>
          <w:lang w:val="mk-MK"/>
        </w:rPr>
        <w:t>62</w:t>
      </w:r>
      <w:r w:rsidRPr="00CD2A63">
        <w:rPr>
          <w:rFonts w:ascii="Arial" w:hAnsi="Arial" w:cs="Arial"/>
          <w:sz w:val="22"/>
          <w:szCs w:val="22"/>
          <w:lang w:val="en-US"/>
        </w:rPr>
        <w:t>,</w:t>
      </w:r>
      <w:r w:rsidR="00347BCC" w:rsidRPr="00CD2A63">
        <w:rPr>
          <w:rFonts w:ascii="Arial" w:hAnsi="Arial" w:cs="Arial"/>
          <w:sz w:val="22"/>
          <w:szCs w:val="22"/>
          <w:lang w:val="mk-MK"/>
        </w:rPr>
        <w:t>15</w:t>
      </w:r>
      <w:r w:rsidRPr="00CD2A63">
        <w:rPr>
          <w:rFonts w:ascii="Arial" w:hAnsi="Arial" w:cs="Arial"/>
          <w:sz w:val="22"/>
          <w:szCs w:val="22"/>
          <w:lang w:val="mk-MK"/>
        </w:rPr>
        <w:t xml:space="preserve"> ден.      Индекс 201</w:t>
      </w:r>
      <w:r w:rsidR="00347BCC" w:rsidRPr="00CD2A63">
        <w:rPr>
          <w:rFonts w:ascii="Arial" w:hAnsi="Arial" w:cs="Arial"/>
          <w:sz w:val="22"/>
          <w:szCs w:val="22"/>
          <w:lang w:val="mk-MK"/>
        </w:rPr>
        <w:t>8</w:t>
      </w:r>
      <w:r w:rsidRPr="00CD2A63">
        <w:rPr>
          <w:rFonts w:ascii="Arial" w:hAnsi="Arial" w:cs="Arial"/>
          <w:sz w:val="22"/>
          <w:szCs w:val="22"/>
          <w:lang w:val="mk-MK"/>
        </w:rPr>
        <w:t>/ 201</w:t>
      </w:r>
      <w:r w:rsidR="00347BCC" w:rsidRPr="00CD2A63">
        <w:rPr>
          <w:rFonts w:ascii="Arial" w:hAnsi="Arial" w:cs="Arial"/>
          <w:sz w:val="22"/>
          <w:szCs w:val="22"/>
          <w:lang w:val="mk-MK"/>
        </w:rPr>
        <w:t>7</w:t>
      </w:r>
      <w:r w:rsidRPr="00CD2A63">
        <w:rPr>
          <w:rFonts w:ascii="Arial" w:hAnsi="Arial" w:cs="Arial"/>
          <w:sz w:val="22"/>
          <w:szCs w:val="22"/>
          <w:lang w:val="mk-MK"/>
        </w:rPr>
        <w:t xml:space="preserve">    </w:t>
      </w:r>
      <w:r w:rsidR="00347BCC" w:rsidRPr="00CD2A63">
        <w:rPr>
          <w:rFonts w:ascii="Arial" w:hAnsi="Arial" w:cs="Arial"/>
          <w:sz w:val="22"/>
          <w:szCs w:val="22"/>
          <w:lang w:val="mk-MK"/>
        </w:rPr>
        <w:t>121,9    + 21,9</w:t>
      </w:r>
      <w:r w:rsidRPr="00CD2A63">
        <w:rPr>
          <w:rFonts w:ascii="Arial" w:hAnsi="Arial" w:cs="Arial"/>
          <w:sz w:val="22"/>
          <w:szCs w:val="22"/>
          <w:lang w:val="mk-MK"/>
        </w:rPr>
        <w:t>%</w:t>
      </w:r>
    </w:p>
    <w:p w14:paraId="39CF32A3" w14:textId="11804041" w:rsidR="00522DBF" w:rsidRPr="00CD2A63" w:rsidRDefault="00522DBF" w:rsidP="00F83A8B">
      <w:pPr>
        <w:pBdr>
          <w:bottom w:val="single" w:sz="4" w:space="1" w:color="auto"/>
        </w:pBdr>
        <w:shd w:val="clear" w:color="auto" w:fill="DEEAF6" w:themeFill="accent1" w:themeFillTint="33"/>
        <w:spacing w:line="240" w:lineRule="exact"/>
        <w:ind w:firstLine="720"/>
        <w:rPr>
          <w:rFonts w:ascii="Arial" w:hAnsi="Arial" w:cs="Arial"/>
          <w:sz w:val="22"/>
          <w:szCs w:val="22"/>
          <w:lang w:val="mk-MK"/>
        </w:rPr>
      </w:pPr>
      <w:r w:rsidRPr="00CD2A63">
        <w:rPr>
          <w:rFonts w:ascii="Arial" w:hAnsi="Arial" w:cs="Arial"/>
          <w:sz w:val="22"/>
          <w:szCs w:val="22"/>
          <w:lang w:val="en-US"/>
        </w:rPr>
        <w:t xml:space="preserve">  </w:t>
      </w:r>
      <w:r w:rsidR="00CD2A63" w:rsidRPr="00CD2A63">
        <w:rPr>
          <w:rFonts w:ascii="Arial" w:hAnsi="Arial" w:cs="Arial"/>
          <w:sz w:val="22"/>
          <w:szCs w:val="22"/>
          <w:lang w:val="en-US"/>
        </w:rPr>
        <w:t xml:space="preserve"> </w:t>
      </w:r>
      <w:r w:rsidR="00CD2A63" w:rsidRPr="00CD2A63">
        <w:rPr>
          <w:rFonts w:ascii="Arial" w:hAnsi="Arial" w:cs="Arial"/>
          <w:sz w:val="22"/>
          <w:szCs w:val="22"/>
          <w:lang w:val="mk-MK"/>
        </w:rPr>
        <w:t>Просечна цена на нафтата 201</w:t>
      </w:r>
      <w:r w:rsidR="00CD2A63" w:rsidRPr="00CD2A63">
        <w:rPr>
          <w:rFonts w:ascii="Arial" w:hAnsi="Arial" w:cs="Arial"/>
          <w:sz w:val="22"/>
          <w:szCs w:val="22"/>
          <w:lang w:val="en-US"/>
        </w:rPr>
        <w:t>9</w:t>
      </w:r>
      <w:r w:rsidR="00CD2A63" w:rsidRPr="00CD2A63">
        <w:rPr>
          <w:rFonts w:ascii="Arial" w:hAnsi="Arial" w:cs="Arial"/>
          <w:sz w:val="22"/>
          <w:szCs w:val="22"/>
          <w:lang w:val="mk-MK"/>
        </w:rPr>
        <w:t xml:space="preserve"> =  6</w:t>
      </w:r>
      <w:r w:rsidR="00CD2A63" w:rsidRPr="00CD2A63">
        <w:rPr>
          <w:rFonts w:ascii="Arial" w:hAnsi="Arial" w:cs="Arial"/>
          <w:sz w:val="22"/>
          <w:szCs w:val="22"/>
          <w:lang w:val="en-US"/>
        </w:rPr>
        <w:t>1,24</w:t>
      </w:r>
      <w:r w:rsidR="00CD2A63" w:rsidRPr="00CD2A63">
        <w:rPr>
          <w:rFonts w:ascii="Arial" w:hAnsi="Arial" w:cs="Arial"/>
          <w:sz w:val="22"/>
          <w:szCs w:val="22"/>
          <w:lang w:val="mk-MK"/>
        </w:rPr>
        <w:t xml:space="preserve"> ден.      Индекс 201</w:t>
      </w:r>
      <w:r w:rsidR="00CD2A63" w:rsidRPr="00CD2A63">
        <w:rPr>
          <w:rFonts w:ascii="Arial" w:hAnsi="Arial" w:cs="Arial"/>
          <w:sz w:val="22"/>
          <w:szCs w:val="22"/>
          <w:lang w:val="en-US"/>
        </w:rPr>
        <w:t>9</w:t>
      </w:r>
      <w:r w:rsidR="00CD2A63" w:rsidRPr="00CD2A63">
        <w:rPr>
          <w:rFonts w:ascii="Arial" w:hAnsi="Arial" w:cs="Arial"/>
          <w:sz w:val="22"/>
          <w:szCs w:val="22"/>
          <w:lang w:val="mk-MK"/>
        </w:rPr>
        <w:t>/ 201</w:t>
      </w:r>
      <w:r w:rsidR="00CD2A63" w:rsidRPr="00CD2A63">
        <w:rPr>
          <w:rFonts w:ascii="Arial" w:hAnsi="Arial" w:cs="Arial"/>
          <w:sz w:val="22"/>
          <w:szCs w:val="22"/>
          <w:lang w:val="en-US"/>
        </w:rPr>
        <w:t>8</w:t>
      </w:r>
      <w:r w:rsidR="00CD2A63" w:rsidRPr="00CD2A63">
        <w:rPr>
          <w:rFonts w:ascii="Arial" w:hAnsi="Arial" w:cs="Arial"/>
          <w:sz w:val="22"/>
          <w:szCs w:val="22"/>
          <w:lang w:val="mk-MK"/>
        </w:rPr>
        <w:t xml:space="preserve">    </w:t>
      </w:r>
      <w:r w:rsidR="00CD2A63" w:rsidRPr="00CD2A63">
        <w:rPr>
          <w:rFonts w:ascii="Arial" w:hAnsi="Arial" w:cs="Arial"/>
          <w:sz w:val="22"/>
          <w:szCs w:val="22"/>
          <w:lang w:val="en-US"/>
        </w:rPr>
        <w:t xml:space="preserve">  98,5</w:t>
      </w:r>
      <w:r w:rsidR="00CD2A63" w:rsidRPr="00CD2A63">
        <w:rPr>
          <w:rFonts w:ascii="Arial" w:hAnsi="Arial" w:cs="Arial"/>
          <w:sz w:val="22"/>
          <w:szCs w:val="22"/>
          <w:lang w:val="mk-MK"/>
        </w:rPr>
        <w:t xml:space="preserve">    </w:t>
      </w:r>
      <w:r w:rsidR="00CD2A63" w:rsidRPr="00CD2A63">
        <w:rPr>
          <w:rFonts w:ascii="Arial" w:hAnsi="Arial" w:cs="Arial"/>
          <w:sz w:val="22"/>
          <w:szCs w:val="22"/>
          <w:lang w:val="en-US"/>
        </w:rPr>
        <w:t xml:space="preserve"> -  1,5</w:t>
      </w:r>
      <w:r w:rsidR="00CD2A63" w:rsidRPr="00CD2A63">
        <w:rPr>
          <w:rFonts w:ascii="Arial" w:hAnsi="Arial" w:cs="Arial"/>
          <w:sz w:val="22"/>
          <w:szCs w:val="22"/>
          <w:lang w:val="mk-MK"/>
        </w:rPr>
        <w:t>%</w:t>
      </w:r>
      <w:r w:rsidRPr="00CD2A63">
        <w:rPr>
          <w:rFonts w:ascii="Arial" w:hAnsi="Arial" w:cs="Arial"/>
          <w:sz w:val="22"/>
          <w:szCs w:val="22"/>
          <w:lang w:val="en-US"/>
        </w:rPr>
        <w:t xml:space="preserve"> </w:t>
      </w:r>
    </w:p>
    <w:p w14:paraId="408E2CA0" w14:textId="77777777" w:rsidR="00CB5BD2" w:rsidRPr="000A719D" w:rsidRDefault="00CB5BD2" w:rsidP="00CD2A63">
      <w:pPr>
        <w:shd w:val="clear" w:color="auto" w:fill="DEEAF6" w:themeFill="accent1" w:themeFillTint="33"/>
        <w:spacing w:line="80" w:lineRule="exact"/>
        <w:jc w:val="both"/>
        <w:rPr>
          <w:rFonts w:ascii="Arial" w:hAnsi="Arial" w:cs="Arial"/>
          <w:b/>
          <w:color w:val="FF0000"/>
          <w:sz w:val="22"/>
          <w:szCs w:val="22"/>
          <w:lang w:val="mk-MK"/>
        </w:rPr>
      </w:pPr>
    </w:p>
    <w:p w14:paraId="2952D8A8" w14:textId="7B01D6FA" w:rsidR="00CB5BD2" w:rsidRDefault="00CB5BD2" w:rsidP="00CB5BD2">
      <w:pPr>
        <w:spacing w:line="80" w:lineRule="exact"/>
        <w:jc w:val="both"/>
        <w:rPr>
          <w:rFonts w:ascii="Arial" w:hAnsi="Arial" w:cs="Arial"/>
          <w:b/>
          <w:color w:val="FF0000"/>
          <w:sz w:val="22"/>
          <w:szCs w:val="22"/>
          <w:lang w:val="mk-MK"/>
        </w:rPr>
      </w:pPr>
    </w:p>
    <w:p w14:paraId="10A13507" w14:textId="137BF8EE" w:rsidR="006A5173" w:rsidRDefault="006A5173" w:rsidP="00CB5BD2">
      <w:pPr>
        <w:spacing w:line="80" w:lineRule="exact"/>
        <w:jc w:val="both"/>
        <w:rPr>
          <w:rFonts w:ascii="Arial" w:hAnsi="Arial" w:cs="Arial"/>
          <w:b/>
          <w:color w:val="FF0000"/>
          <w:sz w:val="22"/>
          <w:szCs w:val="22"/>
          <w:lang w:val="mk-MK"/>
        </w:rPr>
      </w:pPr>
    </w:p>
    <w:p w14:paraId="16097C75" w14:textId="04F85E9D" w:rsidR="006A5173" w:rsidRDefault="006A5173" w:rsidP="00CB5BD2">
      <w:pPr>
        <w:spacing w:line="80" w:lineRule="exact"/>
        <w:jc w:val="both"/>
        <w:rPr>
          <w:rFonts w:ascii="Arial" w:hAnsi="Arial" w:cs="Arial"/>
          <w:b/>
          <w:color w:val="FF0000"/>
          <w:sz w:val="22"/>
          <w:szCs w:val="22"/>
          <w:lang w:val="mk-MK"/>
        </w:rPr>
      </w:pPr>
    </w:p>
    <w:p w14:paraId="475252CD" w14:textId="77777777" w:rsidR="006A5173" w:rsidRPr="000A719D" w:rsidRDefault="006A5173" w:rsidP="00CB5BD2">
      <w:pPr>
        <w:spacing w:line="80" w:lineRule="exact"/>
        <w:jc w:val="both"/>
        <w:rPr>
          <w:rFonts w:ascii="Arial" w:hAnsi="Arial" w:cs="Arial"/>
          <w:b/>
          <w:color w:val="FF0000"/>
          <w:sz w:val="22"/>
          <w:szCs w:val="22"/>
          <w:lang w:val="mk-MK"/>
        </w:rPr>
      </w:pPr>
    </w:p>
    <w:p w14:paraId="6A4E7966" w14:textId="77777777" w:rsidR="00CB5BD2" w:rsidRPr="002410B3" w:rsidRDefault="00CB5BD2" w:rsidP="00CB5BD2">
      <w:pPr>
        <w:shd w:val="clear" w:color="auto" w:fill="BDD6EE"/>
        <w:spacing w:line="220" w:lineRule="exact"/>
        <w:jc w:val="center"/>
        <w:rPr>
          <w:rFonts w:ascii="Arial" w:hAnsi="Arial" w:cs="Arial"/>
          <w:b/>
          <w:lang w:val="mk-MK"/>
        </w:rPr>
      </w:pPr>
      <w:r w:rsidRPr="002410B3">
        <w:rPr>
          <w:rFonts w:ascii="Arial" w:hAnsi="Arial" w:cs="Arial"/>
          <w:b/>
          <w:lang w:val="mk-MK"/>
        </w:rPr>
        <w:t xml:space="preserve">ДВИЖЕЊЕ НА ЦЕНАТА НА НАФТАТА </w:t>
      </w:r>
    </w:p>
    <w:p w14:paraId="5F942C1F" w14:textId="3259860E" w:rsidR="00CB5BD2" w:rsidRPr="002410B3" w:rsidRDefault="00CB5BD2" w:rsidP="00CB5BD2">
      <w:pPr>
        <w:spacing w:line="220" w:lineRule="exact"/>
        <w:ind w:left="6480" w:firstLine="720"/>
        <w:jc w:val="center"/>
        <w:rPr>
          <w:rFonts w:ascii="Arial" w:hAnsi="Arial" w:cs="Arial"/>
          <w:sz w:val="18"/>
          <w:szCs w:val="18"/>
          <w:lang w:val="mk-MK"/>
        </w:rPr>
      </w:pPr>
      <w:r w:rsidRPr="002410B3">
        <w:rPr>
          <w:rFonts w:ascii="Arial" w:hAnsi="Arial" w:cs="Arial"/>
          <w:sz w:val="18"/>
          <w:szCs w:val="18"/>
          <w:lang w:val="mk-MK"/>
        </w:rPr>
        <w:t xml:space="preserve">                          </w:t>
      </w:r>
      <w:r w:rsidRPr="002410B3">
        <w:rPr>
          <w:rFonts w:ascii="Arial" w:hAnsi="Arial" w:cs="Arial"/>
          <w:sz w:val="18"/>
          <w:szCs w:val="18"/>
          <w:lang w:val="en-US"/>
        </w:rPr>
        <w:t xml:space="preserve">        </w:t>
      </w:r>
      <w:r w:rsidR="00C0757A" w:rsidRPr="002410B3">
        <w:rPr>
          <w:rFonts w:ascii="Arial" w:hAnsi="Arial" w:cs="Arial"/>
          <w:sz w:val="18"/>
          <w:szCs w:val="18"/>
          <w:lang w:val="mk-MK"/>
        </w:rPr>
        <w:t xml:space="preserve">  Таб.26</w:t>
      </w:r>
    </w:p>
    <w:tbl>
      <w:tblPr>
        <w:tblW w:w="10495" w:type="dxa"/>
        <w:tblLook w:val="04A0" w:firstRow="1" w:lastRow="0" w:firstColumn="1" w:lastColumn="0" w:noHBand="0" w:noVBand="1"/>
      </w:tblPr>
      <w:tblGrid>
        <w:gridCol w:w="2631"/>
        <w:gridCol w:w="1999"/>
        <w:gridCol w:w="1933"/>
        <w:gridCol w:w="1999"/>
        <w:gridCol w:w="1933"/>
      </w:tblGrid>
      <w:tr w:rsidR="00CD2A63" w:rsidRPr="00CD2A63" w14:paraId="1DA747DD" w14:textId="77777777" w:rsidTr="002410B3">
        <w:trPr>
          <w:trHeight w:val="239"/>
        </w:trPr>
        <w:tc>
          <w:tcPr>
            <w:tcW w:w="2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A54A9" w14:textId="77777777" w:rsidR="00CD2A63" w:rsidRPr="00CD2A63" w:rsidRDefault="00CD2A63" w:rsidP="00CD2A63">
            <w:pPr>
              <w:jc w:val="center"/>
              <w:rPr>
                <w:rFonts w:ascii="Arial" w:hAnsi="Arial" w:cs="Arial"/>
                <w:b/>
                <w:bCs/>
                <w:sz w:val="24"/>
                <w:szCs w:val="24"/>
                <w:lang w:val="en-US"/>
              </w:rPr>
            </w:pPr>
            <w:proofErr w:type="spellStart"/>
            <w:r w:rsidRPr="00CD2A63">
              <w:rPr>
                <w:rFonts w:ascii="Arial" w:hAnsi="Arial" w:cs="Arial"/>
                <w:b/>
                <w:bCs/>
                <w:sz w:val="24"/>
                <w:szCs w:val="24"/>
                <w:lang w:val="en-US"/>
              </w:rPr>
              <w:t>Месец</w:t>
            </w:r>
            <w:proofErr w:type="spellEnd"/>
          </w:p>
        </w:tc>
        <w:tc>
          <w:tcPr>
            <w:tcW w:w="3932" w:type="dxa"/>
            <w:gridSpan w:val="2"/>
            <w:tcBorders>
              <w:top w:val="single" w:sz="4" w:space="0" w:color="auto"/>
              <w:left w:val="nil"/>
              <w:bottom w:val="single" w:sz="4" w:space="0" w:color="auto"/>
              <w:right w:val="single" w:sz="4" w:space="0" w:color="auto"/>
            </w:tcBorders>
            <w:shd w:val="clear" w:color="auto" w:fill="auto"/>
            <w:vAlign w:val="center"/>
            <w:hideMark/>
          </w:tcPr>
          <w:p w14:paraId="4A2ED187" w14:textId="77777777" w:rsidR="00CD2A63" w:rsidRPr="00CD2A63" w:rsidRDefault="00CD2A63" w:rsidP="00CD2A63">
            <w:pPr>
              <w:jc w:val="center"/>
              <w:rPr>
                <w:rFonts w:ascii="Arial" w:hAnsi="Arial" w:cs="Arial"/>
                <w:b/>
                <w:bCs/>
                <w:lang w:val="en-US"/>
              </w:rPr>
            </w:pPr>
            <w:r w:rsidRPr="00CD2A63">
              <w:rPr>
                <w:rFonts w:ascii="Arial" w:hAnsi="Arial" w:cs="Arial"/>
                <w:b/>
                <w:bCs/>
                <w:lang w:val="en-US"/>
              </w:rPr>
              <w:t>2018</w:t>
            </w:r>
          </w:p>
        </w:tc>
        <w:tc>
          <w:tcPr>
            <w:tcW w:w="3932" w:type="dxa"/>
            <w:gridSpan w:val="2"/>
            <w:tcBorders>
              <w:top w:val="single" w:sz="4" w:space="0" w:color="auto"/>
              <w:left w:val="nil"/>
              <w:bottom w:val="single" w:sz="4" w:space="0" w:color="auto"/>
              <w:right w:val="single" w:sz="4" w:space="0" w:color="auto"/>
            </w:tcBorders>
            <w:shd w:val="clear" w:color="auto" w:fill="auto"/>
            <w:vAlign w:val="center"/>
            <w:hideMark/>
          </w:tcPr>
          <w:p w14:paraId="012904BC" w14:textId="77777777" w:rsidR="00CD2A63" w:rsidRPr="00CD2A63" w:rsidRDefault="00CD2A63" w:rsidP="00CD2A63">
            <w:pPr>
              <w:jc w:val="center"/>
              <w:rPr>
                <w:rFonts w:ascii="Arial" w:hAnsi="Arial" w:cs="Arial"/>
                <w:b/>
                <w:bCs/>
                <w:lang w:val="en-US"/>
              </w:rPr>
            </w:pPr>
            <w:r w:rsidRPr="00CD2A63">
              <w:rPr>
                <w:rFonts w:ascii="Arial" w:hAnsi="Arial" w:cs="Arial"/>
                <w:b/>
                <w:bCs/>
                <w:lang w:val="en-US"/>
              </w:rPr>
              <w:t>2019</w:t>
            </w:r>
          </w:p>
        </w:tc>
      </w:tr>
      <w:tr w:rsidR="002410B3" w:rsidRPr="00CD2A63" w14:paraId="190398F0" w14:textId="77777777" w:rsidTr="002410B3">
        <w:trPr>
          <w:trHeight w:val="380"/>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357C992B" w14:textId="77777777" w:rsidR="00CD2A63" w:rsidRPr="00CD2A63" w:rsidRDefault="00CD2A63" w:rsidP="00CD2A63">
            <w:pPr>
              <w:rPr>
                <w:rFonts w:ascii="Arial" w:hAnsi="Arial" w:cs="Arial"/>
                <w:b/>
                <w:bCs/>
                <w:sz w:val="24"/>
                <w:szCs w:val="24"/>
                <w:lang w:val="en-US"/>
              </w:rPr>
            </w:pPr>
          </w:p>
        </w:tc>
        <w:tc>
          <w:tcPr>
            <w:tcW w:w="1999" w:type="dxa"/>
            <w:tcBorders>
              <w:top w:val="nil"/>
              <w:left w:val="nil"/>
              <w:bottom w:val="single" w:sz="4" w:space="0" w:color="auto"/>
              <w:right w:val="single" w:sz="4" w:space="0" w:color="auto"/>
            </w:tcBorders>
            <w:shd w:val="clear" w:color="auto" w:fill="auto"/>
            <w:vAlign w:val="center"/>
            <w:hideMark/>
          </w:tcPr>
          <w:p w14:paraId="080CC839" w14:textId="77777777" w:rsidR="00CD2A63" w:rsidRPr="00CD2A63" w:rsidRDefault="00CD2A63" w:rsidP="00CD2A63">
            <w:pPr>
              <w:jc w:val="center"/>
              <w:rPr>
                <w:rFonts w:ascii="Arial" w:hAnsi="Arial" w:cs="Arial"/>
                <w:b/>
                <w:bCs/>
                <w:lang w:val="en-US"/>
              </w:rPr>
            </w:pPr>
            <w:proofErr w:type="spellStart"/>
            <w:r w:rsidRPr="00CD2A63">
              <w:rPr>
                <w:rFonts w:ascii="Arial" w:hAnsi="Arial" w:cs="Arial"/>
                <w:b/>
                <w:bCs/>
                <w:lang w:val="en-US"/>
              </w:rPr>
              <w:t>Дата</w:t>
            </w:r>
            <w:proofErr w:type="spellEnd"/>
          </w:p>
        </w:tc>
        <w:tc>
          <w:tcPr>
            <w:tcW w:w="1933" w:type="dxa"/>
            <w:tcBorders>
              <w:top w:val="nil"/>
              <w:left w:val="nil"/>
              <w:bottom w:val="single" w:sz="4" w:space="0" w:color="auto"/>
              <w:right w:val="single" w:sz="4" w:space="0" w:color="auto"/>
            </w:tcBorders>
            <w:shd w:val="clear" w:color="auto" w:fill="auto"/>
            <w:vAlign w:val="center"/>
            <w:hideMark/>
          </w:tcPr>
          <w:p w14:paraId="6D69FA56" w14:textId="77777777" w:rsidR="00CD2A63" w:rsidRPr="00CD2A63" w:rsidRDefault="00CD2A63" w:rsidP="00CD2A63">
            <w:pPr>
              <w:jc w:val="center"/>
              <w:rPr>
                <w:rFonts w:ascii="Arial" w:hAnsi="Arial" w:cs="Arial"/>
                <w:b/>
                <w:bCs/>
                <w:lang w:val="en-US"/>
              </w:rPr>
            </w:pPr>
            <w:proofErr w:type="spellStart"/>
            <w:r w:rsidRPr="00CD2A63">
              <w:rPr>
                <w:rFonts w:ascii="Arial" w:hAnsi="Arial" w:cs="Arial"/>
                <w:b/>
                <w:bCs/>
                <w:lang w:val="en-US"/>
              </w:rPr>
              <w:t>Цена</w:t>
            </w:r>
            <w:proofErr w:type="spellEnd"/>
          </w:p>
        </w:tc>
        <w:tc>
          <w:tcPr>
            <w:tcW w:w="1999" w:type="dxa"/>
            <w:tcBorders>
              <w:top w:val="nil"/>
              <w:left w:val="nil"/>
              <w:bottom w:val="single" w:sz="4" w:space="0" w:color="auto"/>
              <w:right w:val="single" w:sz="4" w:space="0" w:color="auto"/>
            </w:tcBorders>
            <w:shd w:val="clear" w:color="auto" w:fill="auto"/>
            <w:vAlign w:val="center"/>
            <w:hideMark/>
          </w:tcPr>
          <w:p w14:paraId="15B5A7F6" w14:textId="77777777" w:rsidR="00CD2A63" w:rsidRPr="00CD2A63" w:rsidRDefault="00CD2A63" w:rsidP="00CD2A63">
            <w:pPr>
              <w:jc w:val="center"/>
              <w:rPr>
                <w:rFonts w:ascii="Arial" w:hAnsi="Arial" w:cs="Arial"/>
                <w:b/>
                <w:bCs/>
                <w:lang w:val="en-US"/>
              </w:rPr>
            </w:pPr>
            <w:proofErr w:type="spellStart"/>
            <w:r w:rsidRPr="00CD2A63">
              <w:rPr>
                <w:rFonts w:ascii="Arial" w:hAnsi="Arial" w:cs="Arial"/>
                <w:b/>
                <w:bCs/>
                <w:lang w:val="en-US"/>
              </w:rPr>
              <w:t>Дата</w:t>
            </w:r>
            <w:proofErr w:type="spellEnd"/>
          </w:p>
        </w:tc>
        <w:tc>
          <w:tcPr>
            <w:tcW w:w="1933" w:type="dxa"/>
            <w:tcBorders>
              <w:top w:val="nil"/>
              <w:left w:val="nil"/>
              <w:bottom w:val="single" w:sz="4" w:space="0" w:color="auto"/>
              <w:right w:val="single" w:sz="4" w:space="0" w:color="auto"/>
            </w:tcBorders>
            <w:shd w:val="clear" w:color="auto" w:fill="auto"/>
            <w:vAlign w:val="center"/>
            <w:hideMark/>
          </w:tcPr>
          <w:p w14:paraId="74F93F70" w14:textId="77777777" w:rsidR="00CD2A63" w:rsidRPr="00CD2A63" w:rsidRDefault="00CD2A63" w:rsidP="00CD2A63">
            <w:pPr>
              <w:jc w:val="center"/>
              <w:rPr>
                <w:rFonts w:ascii="Arial" w:hAnsi="Arial" w:cs="Arial"/>
                <w:b/>
                <w:bCs/>
                <w:lang w:val="en-US"/>
              </w:rPr>
            </w:pPr>
            <w:proofErr w:type="spellStart"/>
            <w:r w:rsidRPr="00CD2A63">
              <w:rPr>
                <w:rFonts w:ascii="Arial" w:hAnsi="Arial" w:cs="Arial"/>
                <w:b/>
                <w:bCs/>
                <w:lang w:val="en-US"/>
              </w:rPr>
              <w:t>Цена</w:t>
            </w:r>
            <w:proofErr w:type="spellEnd"/>
          </w:p>
        </w:tc>
      </w:tr>
      <w:tr w:rsidR="00CD2A63" w:rsidRPr="00CD2A63" w14:paraId="0396B040" w14:textId="77777777" w:rsidTr="002410B3">
        <w:trPr>
          <w:trHeight w:val="230"/>
        </w:trPr>
        <w:tc>
          <w:tcPr>
            <w:tcW w:w="26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0EDC5F"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Јануари</w:t>
            </w:r>
            <w:proofErr w:type="spellEnd"/>
          </w:p>
        </w:tc>
        <w:tc>
          <w:tcPr>
            <w:tcW w:w="1999"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6728F04A"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01.01</w:t>
            </w:r>
          </w:p>
        </w:tc>
        <w:tc>
          <w:tcPr>
            <w:tcW w:w="19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8974789" w14:textId="77777777" w:rsidR="00CD2A63" w:rsidRPr="00CD2A63" w:rsidRDefault="00CD2A63" w:rsidP="00CD2A63">
            <w:pPr>
              <w:jc w:val="center"/>
              <w:rPr>
                <w:rFonts w:ascii="Arial" w:hAnsi="Arial" w:cs="Arial"/>
                <w:lang w:val="en-US"/>
              </w:rPr>
            </w:pPr>
            <w:r w:rsidRPr="00CD2A63">
              <w:rPr>
                <w:rFonts w:ascii="Arial" w:hAnsi="Arial" w:cs="Arial"/>
                <w:lang w:val="en-US"/>
              </w:rPr>
              <w:t>58,50</w:t>
            </w:r>
          </w:p>
        </w:tc>
        <w:tc>
          <w:tcPr>
            <w:tcW w:w="1999"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4EA027E3"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09.01</w:t>
            </w:r>
          </w:p>
        </w:tc>
        <w:tc>
          <w:tcPr>
            <w:tcW w:w="1933"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127167D" w14:textId="77777777" w:rsidR="00CD2A63" w:rsidRPr="00CD2A63" w:rsidRDefault="00CD2A63" w:rsidP="00CD2A63">
            <w:pPr>
              <w:jc w:val="center"/>
              <w:rPr>
                <w:rFonts w:ascii="Arial" w:hAnsi="Arial" w:cs="Arial"/>
                <w:lang w:val="en-US"/>
              </w:rPr>
            </w:pPr>
            <w:r w:rsidRPr="00CD2A63">
              <w:rPr>
                <w:rFonts w:ascii="Arial" w:hAnsi="Arial" w:cs="Arial"/>
                <w:lang w:val="en-US"/>
              </w:rPr>
              <w:t>55,00</w:t>
            </w:r>
          </w:p>
        </w:tc>
      </w:tr>
      <w:tr w:rsidR="002410B3" w:rsidRPr="00CD2A63" w14:paraId="7E966B14" w14:textId="77777777" w:rsidTr="002410B3">
        <w:trPr>
          <w:trHeight w:val="230"/>
        </w:trPr>
        <w:tc>
          <w:tcPr>
            <w:tcW w:w="2631" w:type="dxa"/>
            <w:vMerge/>
            <w:tcBorders>
              <w:top w:val="nil"/>
              <w:left w:val="single" w:sz="4" w:space="0" w:color="auto"/>
              <w:bottom w:val="single" w:sz="4" w:space="0" w:color="000000"/>
              <w:right w:val="single" w:sz="4" w:space="0" w:color="auto"/>
            </w:tcBorders>
            <w:vAlign w:val="center"/>
            <w:hideMark/>
          </w:tcPr>
          <w:p w14:paraId="46F43E06" w14:textId="77777777" w:rsidR="00CD2A63" w:rsidRPr="00CD2A63" w:rsidRDefault="00CD2A63" w:rsidP="00CD2A63">
            <w:pPr>
              <w:rPr>
                <w:rFonts w:ascii="Arial" w:hAnsi="Arial" w:cs="Arial"/>
                <w:lang w:val="en-US"/>
              </w:rPr>
            </w:pPr>
          </w:p>
        </w:tc>
        <w:tc>
          <w:tcPr>
            <w:tcW w:w="1999" w:type="dxa"/>
            <w:vMerge/>
            <w:tcBorders>
              <w:top w:val="nil"/>
              <w:left w:val="single" w:sz="4" w:space="0" w:color="auto"/>
              <w:bottom w:val="single" w:sz="4" w:space="0" w:color="000000"/>
              <w:right w:val="single" w:sz="4" w:space="0" w:color="auto"/>
            </w:tcBorders>
            <w:vAlign w:val="center"/>
            <w:hideMark/>
          </w:tcPr>
          <w:p w14:paraId="22FC3D8E" w14:textId="77777777" w:rsidR="00CD2A63" w:rsidRPr="00CD2A63" w:rsidRDefault="00CD2A63" w:rsidP="00CD2A63">
            <w:pPr>
              <w:rPr>
                <w:rFonts w:ascii="Arial" w:hAnsi="Arial" w:cs="Arial"/>
                <w:lang w:val="en-US"/>
              </w:rPr>
            </w:pPr>
          </w:p>
        </w:tc>
        <w:tc>
          <w:tcPr>
            <w:tcW w:w="1933" w:type="dxa"/>
            <w:vMerge/>
            <w:tcBorders>
              <w:top w:val="nil"/>
              <w:left w:val="single" w:sz="4" w:space="0" w:color="auto"/>
              <w:bottom w:val="single" w:sz="4" w:space="0" w:color="000000"/>
              <w:right w:val="single" w:sz="4" w:space="0" w:color="auto"/>
            </w:tcBorders>
            <w:vAlign w:val="center"/>
            <w:hideMark/>
          </w:tcPr>
          <w:p w14:paraId="41D22E1A" w14:textId="77777777" w:rsidR="00CD2A63" w:rsidRPr="00CD2A63" w:rsidRDefault="00CD2A63" w:rsidP="00CD2A63">
            <w:pPr>
              <w:rPr>
                <w:rFonts w:ascii="Arial" w:hAnsi="Arial" w:cs="Arial"/>
                <w:lang w:val="en-US"/>
              </w:rPr>
            </w:pPr>
          </w:p>
        </w:tc>
        <w:tc>
          <w:tcPr>
            <w:tcW w:w="1999" w:type="dxa"/>
            <w:vMerge/>
            <w:tcBorders>
              <w:top w:val="nil"/>
              <w:left w:val="single" w:sz="4" w:space="0" w:color="auto"/>
              <w:bottom w:val="single" w:sz="4" w:space="0" w:color="000000"/>
              <w:right w:val="single" w:sz="4" w:space="0" w:color="auto"/>
            </w:tcBorders>
            <w:vAlign w:val="center"/>
            <w:hideMark/>
          </w:tcPr>
          <w:p w14:paraId="373F7A28" w14:textId="77777777" w:rsidR="00CD2A63" w:rsidRPr="00CD2A63" w:rsidRDefault="00CD2A63" w:rsidP="00CD2A63">
            <w:pPr>
              <w:rPr>
                <w:rFonts w:ascii="Arial" w:hAnsi="Arial" w:cs="Arial"/>
                <w:lang w:val="en-US"/>
              </w:rPr>
            </w:pPr>
          </w:p>
        </w:tc>
        <w:tc>
          <w:tcPr>
            <w:tcW w:w="1933" w:type="dxa"/>
            <w:vMerge/>
            <w:tcBorders>
              <w:top w:val="nil"/>
              <w:left w:val="single" w:sz="4" w:space="0" w:color="auto"/>
              <w:bottom w:val="single" w:sz="4" w:space="0" w:color="000000"/>
              <w:right w:val="single" w:sz="4" w:space="0" w:color="auto"/>
            </w:tcBorders>
            <w:vAlign w:val="center"/>
            <w:hideMark/>
          </w:tcPr>
          <w:p w14:paraId="193E1ACA" w14:textId="77777777" w:rsidR="00CD2A63" w:rsidRPr="00CD2A63" w:rsidRDefault="00CD2A63" w:rsidP="00CD2A63">
            <w:pPr>
              <w:rPr>
                <w:rFonts w:ascii="Arial" w:hAnsi="Arial" w:cs="Arial"/>
                <w:lang w:val="en-US"/>
              </w:rPr>
            </w:pPr>
          </w:p>
        </w:tc>
      </w:tr>
      <w:tr w:rsidR="00CD2A63" w:rsidRPr="00CD2A63" w14:paraId="0ECD9FC5" w14:textId="77777777" w:rsidTr="002410B3">
        <w:trPr>
          <w:trHeight w:val="171"/>
        </w:trPr>
        <w:tc>
          <w:tcPr>
            <w:tcW w:w="2631" w:type="dxa"/>
            <w:vMerge/>
            <w:tcBorders>
              <w:top w:val="nil"/>
              <w:left w:val="single" w:sz="4" w:space="0" w:color="auto"/>
              <w:bottom w:val="single" w:sz="4" w:space="0" w:color="000000"/>
              <w:right w:val="single" w:sz="4" w:space="0" w:color="auto"/>
            </w:tcBorders>
            <w:vAlign w:val="center"/>
            <w:hideMark/>
          </w:tcPr>
          <w:p w14:paraId="6B96EB34"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17CA1D5C"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Oд</w:t>
            </w:r>
            <w:proofErr w:type="spellEnd"/>
            <w:r w:rsidRPr="00CD2A63">
              <w:rPr>
                <w:rFonts w:ascii="Arial" w:hAnsi="Arial" w:cs="Arial"/>
                <w:lang w:val="en-US"/>
              </w:rPr>
              <w:t xml:space="preserve"> 10.01</w:t>
            </w:r>
          </w:p>
        </w:tc>
        <w:tc>
          <w:tcPr>
            <w:tcW w:w="1933" w:type="dxa"/>
            <w:tcBorders>
              <w:top w:val="nil"/>
              <w:left w:val="nil"/>
              <w:bottom w:val="single" w:sz="4" w:space="0" w:color="auto"/>
              <w:right w:val="single" w:sz="4" w:space="0" w:color="auto"/>
            </w:tcBorders>
            <w:shd w:val="clear" w:color="000000" w:fill="FFFFFF"/>
            <w:noWrap/>
            <w:vAlign w:val="bottom"/>
            <w:hideMark/>
          </w:tcPr>
          <w:p w14:paraId="3FD50274" w14:textId="77777777" w:rsidR="00CD2A63" w:rsidRPr="00CD2A63" w:rsidRDefault="00CD2A63" w:rsidP="00CD2A63">
            <w:pPr>
              <w:jc w:val="center"/>
              <w:rPr>
                <w:rFonts w:ascii="Arial" w:hAnsi="Arial" w:cs="Arial"/>
                <w:lang w:val="en-US"/>
              </w:rPr>
            </w:pPr>
            <w:r w:rsidRPr="00CD2A63">
              <w:rPr>
                <w:rFonts w:ascii="Arial" w:hAnsi="Arial" w:cs="Arial"/>
                <w:lang w:val="en-US"/>
              </w:rPr>
              <w:t>59,50</w:t>
            </w:r>
          </w:p>
        </w:tc>
        <w:tc>
          <w:tcPr>
            <w:tcW w:w="1999" w:type="dxa"/>
            <w:tcBorders>
              <w:top w:val="nil"/>
              <w:left w:val="nil"/>
              <w:bottom w:val="single" w:sz="4" w:space="0" w:color="auto"/>
              <w:right w:val="single" w:sz="4" w:space="0" w:color="auto"/>
            </w:tcBorders>
            <w:shd w:val="clear" w:color="000000" w:fill="FFFFFF"/>
            <w:noWrap/>
            <w:vAlign w:val="bottom"/>
            <w:hideMark/>
          </w:tcPr>
          <w:p w14:paraId="69CBE02C"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Oд</w:t>
            </w:r>
            <w:proofErr w:type="spellEnd"/>
            <w:r w:rsidRPr="00CD2A63">
              <w:rPr>
                <w:rFonts w:ascii="Arial" w:hAnsi="Arial" w:cs="Arial"/>
                <w:lang w:val="en-US"/>
              </w:rPr>
              <w:t xml:space="preserve"> 22.01</w:t>
            </w:r>
          </w:p>
        </w:tc>
        <w:tc>
          <w:tcPr>
            <w:tcW w:w="1933" w:type="dxa"/>
            <w:tcBorders>
              <w:top w:val="nil"/>
              <w:left w:val="nil"/>
              <w:bottom w:val="single" w:sz="4" w:space="0" w:color="auto"/>
              <w:right w:val="single" w:sz="4" w:space="0" w:color="auto"/>
            </w:tcBorders>
            <w:shd w:val="clear" w:color="000000" w:fill="FFFFFF"/>
            <w:noWrap/>
            <w:vAlign w:val="bottom"/>
            <w:hideMark/>
          </w:tcPr>
          <w:p w14:paraId="4D63F57D" w14:textId="77777777" w:rsidR="00CD2A63" w:rsidRPr="00CD2A63" w:rsidRDefault="00CD2A63" w:rsidP="00CD2A63">
            <w:pPr>
              <w:jc w:val="center"/>
              <w:rPr>
                <w:rFonts w:ascii="Arial" w:hAnsi="Arial" w:cs="Arial"/>
                <w:lang w:val="en-US"/>
              </w:rPr>
            </w:pPr>
            <w:r w:rsidRPr="00CD2A63">
              <w:rPr>
                <w:rFonts w:ascii="Arial" w:hAnsi="Arial" w:cs="Arial"/>
                <w:lang w:val="en-US"/>
              </w:rPr>
              <w:t>58,50</w:t>
            </w:r>
          </w:p>
        </w:tc>
      </w:tr>
      <w:tr w:rsidR="00CD2A63" w:rsidRPr="00CD2A63" w14:paraId="2E9B5162" w14:textId="77777777" w:rsidTr="002410B3">
        <w:trPr>
          <w:trHeight w:val="178"/>
        </w:trPr>
        <w:tc>
          <w:tcPr>
            <w:tcW w:w="2631" w:type="dxa"/>
            <w:vMerge/>
            <w:tcBorders>
              <w:top w:val="nil"/>
              <w:left w:val="single" w:sz="4" w:space="0" w:color="auto"/>
              <w:bottom w:val="single" w:sz="4" w:space="0" w:color="000000"/>
              <w:right w:val="single" w:sz="4" w:space="0" w:color="auto"/>
            </w:tcBorders>
            <w:vAlign w:val="center"/>
            <w:hideMark/>
          </w:tcPr>
          <w:p w14:paraId="0176F680"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4BDB4D3D"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Oд</w:t>
            </w:r>
            <w:proofErr w:type="spellEnd"/>
            <w:r w:rsidRPr="00CD2A63">
              <w:rPr>
                <w:rFonts w:ascii="Arial" w:hAnsi="Arial" w:cs="Arial"/>
                <w:lang w:val="en-US"/>
              </w:rPr>
              <w:t xml:space="preserve"> 23.01</w:t>
            </w:r>
          </w:p>
        </w:tc>
        <w:tc>
          <w:tcPr>
            <w:tcW w:w="1933" w:type="dxa"/>
            <w:tcBorders>
              <w:top w:val="nil"/>
              <w:left w:val="nil"/>
              <w:bottom w:val="single" w:sz="4" w:space="0" w:color="auto"/>
              <w:right w:val="single" w:sz="4" w:space="0" w:color="auto"/>
            </w:tcBorders>
            <w:shd w:val="clear" w:color="000000" w:fill="FFFFFF"/>
            <w:noWrap/>
            <w:vAlign w:val="bottom"/>
            <w:hideMark/>
          </w:tcPr>
          <w:p w14:paraId="372EF49A" w14:textId="77777777" w:rsidR="00CD2A63" w:rsidRPr="00CD2A63" w:rsidRDefault="00CD2A63" w:rsidP="00CD2A63">
            <w:pPr>
              <w:jc w:val="center"/>
              <w:rPr>
                <w:rFonts w:ascii="Arial" w:hAnsi="Arial" w:cs="Arial"/>
                <w:lang w:val="en-US"/>
              </w:rPr>
            </w:pPr>
            <w:r w:rsidRPr="00CD2A63">
              <w:rPr>
                <w:rFonts w:ascii="Arial" w:hAnsi="Arial" w:cs="Arial"/>
                <w:lang w:val="en-US"/>
              </w:rPr>
              <w:t>60,50</w:t>
            </w:r>
          </w:p>
        </w:tc>
        <w:tc>
          <w:tcPr>
            <w:tcW w:w="1999" w:type="dxa"/>
            <w:tcBorders>
              <w:top w:val="nil"/>
              <w:left w:val="nil"/>
              <w:bottom w:val="single" w:sz="4" w:space="0" w:color="auto"/>
              <w:right w:val="single" w:sz="4" w:space="0" w:color="auto"/>
            </w:tcBorders>
            <w:shd w:val="clear" w:color="000000" w:fill="FFFFFF"/>
            <w:noWrap/>
            <w:vAlign w:val="bottom"/>
            <w:hideMark/>
          </w:tcPr>
          <w:p w14:paraId="1F6A9C47"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57FA0B96"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r>
      <w:tr w:rsidR="00CD2A63" w:rsidRPr="00CD2A63" w14:paraId="73C39766" w14:textId="77777777" w:rsidTr="002410B3">
        <w:trPr>
          <w:trHeight w:val="171"/>
        </w:trPr>
        <w:tc>
          <w:tcPr>
            <w:tcW w:w="26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8DF8EA"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Февруари</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3C92FA75"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06.02</w:t>
            </w:r>
          </w:p>
        </w:tc>
        <w:tc>
          <w:tcPr>
            <w:tcW w:w="1933" w:type="dxa"/>
            <w:tcBorders>
              <w:top w:val="nil"/>
              <w:left w:val="nil"/>
              <w:bottom w:val="single" w:sz="4" w:space="0" w:color="auto"/>
              <w:right w:val="single" w:sz="4" w:space="0" w:color="auto"/>
            </w:tcBorders>
            <w:shd w:val="clear" w:color="000000" w:fill="FFFFFF"/>
            <w:noWrap/>
            <w:vAlign w:val="bottom"/>
            <w:hideMark/>
          </w:tcPr>
          <w:p w14:paraId="6D9F1EFC" w14:textId="77777777" w:rsidR="00CD2A63" w:rsidRPr="00CD2A63" w:rsidRDefault="00CD2A63" w:rsidP="00CD2A63">
            <w:pPr>
              <w:jc w:val="center"/>
              <w:rPr>
                <w:rFonts w:ascii="Arial" w:hAnsi="Arial" w:cs="Arial"/>
                <w:lang w:val="en-US"/>
              </w:rPr>
            </w:pPr>
            <w:r w:rsidRPr="00CD2A63">
              <w:rPr>
                <w:rFonts w:ascii="Arial" w:hAnsi="Arial" w:cs="Arial"/>
                <w:lang w:val="en-US"/>
              </w:rPr>
              <w:t>59,50</w:t>
            </w:r>
          </w:p>
        </w:tc>
        <w:tc>
          <w:tcPr>
            <w:tcW w:w="1999" w:type="dxa"/>
            <w:tcBorders>
              <w:top w:val="nil"/>
              <w:left w:val="nil"/>
              <w:bottom w:val="single" w:sz="4" w:space="0" w:color="auto"/>
              <w:right w:val="single" w:sz="4" w:space="0" w:color="auto"/>
            </w:tcBorders>
            <w:shd w:val="clear" w:color="000000" w:fill="FFFFFF"/>
            <w:noWrap/>
            <w:vAlign w:val="bottom"/>
            <w:hideMark/>
          </w:tcPr>
          <w:p w14:paraId="0C74AA80"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Oд</w:t>
            </w:r>
            <w:proofErr w:type="spellEnd"/>
            <w:r w:rsidRPr="00CD2A63">
              <w:rPr>
                <w:rFonts w:ascii="Arial" w:hAnsi="Arial" w:cs="Arial"/>
                <w:lang w:val="en-US"/>
              </w:rPr>
              <w:t xml:space="preserve"> 05.02</w:t>
            </w:r>
          </w:p>
        </w:tc>
        <w:tc>
          <w:tcPr>
            <w:tcW w:w="1933" w:type="dxa"/>
            <w:tcBorders>
              <w:top w:val="nil"/>
              <w:left w:val="nil"/>
              <w:bottom w:val="single" w:sz="4" w:space="0" w:color="auto"/>
              <w:right w:val="single" w:sz="4" w:space="0" w:color="auto"/>
            </w:tcBorders>
            <w:shd w:val="clear" w:color="000000" w:fill="FFFFFF"/>
            <w:noWrap/>
            <w:vAlign w:val="bottom"/>
            <w:hideMark/>
          </w:tcPr>
          <w:p w14:paraId="72BDBB33" w14:textId="77777777" w:rsidR="00CD2A63" w:rsidRPr="00CD2A63" w:rsidRDefault="00CD2A63" w:rsidP="00CD2A63">
            <w:pPr>
              <w:jc w:val="center"/>
              <w:rPr>
                <w:rFonts w:ascii="Arial" w:hAnsi="Arial" w:cs="Arial"/>
                <w:lang w:val="en-US"/>
              </w:rPr>
            </w:pPr>
            <w:r w:rsidRPr="00CD2A63">
              <w:rPr>
                <w:rFonts w:ascii="Arial" w:hAnsi="Arial" w:cs="Arial"/>
                <w:lang w:val="en-US"/>
              </w:rPr>
              <w:t>60,00</w:t>
            </w:r>
          </w:p>
        </w:tc>
      </w:tr>
      <w:tr w:rsidR="00CD2A63" w:rsidRPr="00CD2A63" w14:paraId="4D53A01D" w14:textId="77777777" w:rsidTr="002410B3">
        <w:trPr>
          <w:trHeight w:val="171"/>
        </w:trPr>
        <w:tc>
          <w:tcPr>
            <w:tcW w:w="2631" w:type="dxa"/>
            <w:vMerge/>
            <w:tcBorders>
              <w:top w:val="nil"/>
              <w:left w:val="single" w:sz="4" w:space="0" w:color="auto"/>
              <w:bottom w:val="single" w:sz="4" w:space="0" w:color="auto"/>
              <w:right w:val="single" w:sz="4" w:space="0" w:color="auto"/>
            </w:tcBorders>
            <w:vAlign w:val="center"/>
            <w:hideMark/>
          </w:tcPr>
          <w:p w14:paraId="2A785CF6"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66931125"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20.02</w:t>
            </w:r>
          </w:p>
        </w:tc>
        <w:tc>
          <w:tcPr>
            <w:tcW w:w="1933" w:type="dxa"/>
            <w:tcBorders>
              <w:top w:val="nil"/>
              <w:left w:val="nil"/>
              <w:bottom w:val="single" w:sz="4" w:space="0" w:color="auto"/>
              <w:right w:val="single" w:sz="4" w:space="0" w:color="auto"/>
            </w:tcBorders>
            <w:shd w:val="clear" w:color="000000" w:fill="FFFFFF"/>
            <w:noWrap/>
            <w:vAlign w:val="bottom"/>
            <w:hideMark/>
          </w:tcPr>
          <w:p w14:paraId="3305B918" w14:textId="77777777" w:rsidR="00CD2A63" w:rsidRPr="00CD2A63" w:rsidRDefault="00CD2A63" w:rsidP="00CD2A63">
            <w:pPr>
              <w:jc w:val="center"/>
              <w:rPr>
                <w:rFonts w:ascii="Arial" w:hAnsi="Arial" w:cs="Arial"/>
                <w:lang w:val="en-US"/>
              </w:rPr>
            </w:pPr>
            <w:r w:rsidRPr="00CD2A63">
              <w:rPr>
                <w:rFonts w:ascii="Arial" w:hAnsi="Arial" w:cs="Arial"/>
                <w:lang w:val="en-US"/>
              </w:rPr>
              <w:t>57,00</w:t>
            </w:r>
          </w:p>
        </w:tc>
        <w:tc>
          <w:tcPr>
            <w:tcW w:w="1999" w:type="dxa"/>
            <w:tcBorders>
              <w:top w:val="nil"/>
              <w:left w:val="nil"/>
              <w:bottom w:val="single" w:sz="4" w:space="0" w:color="auto"/>
              <w:right w:val="single" w:sz="4" w:space="0" w:color="auto"/>
            </w:tcBorders>
            <w:shd w:val="clear" w:color="000000" w:fill="FFFFFF"/>
            <w:noWrap/>
            <w:vAlign w:val="bottom"/>
            <w:hideMark/>
          </w:tcPr>
          <w:p w14:paraId="7D9AA2D5"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3065D2C5"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r>
      <w:tr w:rsidR="00CD2A63" w:rsidRPr="00CD2A63" w14:paraId="779E003F" w14:textId="77777777" w:rsidTr="002410B3">
        <w:trPr>
          <w:trHeight w:val="171"/>
        </w:trPr>
        <w:tc>
          <w:tcPr>
            <w:tcW w:w="26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325C7E"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Март</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53130D16"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06.03</w:t>
            </w:r>
          </w:p>
        </w:tc>
        <w:tc>
          <w:tcPr>
            <w:tcW w:w="1933" w:type="dxa"/>
            <w:tcBorders>
              <w:top w:val="nil"/>
              <w:left w:val="nil"/>
              <w:bottom w:val="single" w:sz="4" w:space="0" w:color="auto"/>
              <w:right w:val="single" w:sz="4" w:space="0" w:color="auto"/>
            </w:tcBorders>
            <w:shd w:val="clear" w:color="000000" w:fill="FFFFFF"/>
            <w:noWrap/>
            <w:vAlign w:val="bottom"/>
            <w:hideMark/>
          </w:tcPr>
          <w:p w14:paraId="1CE9F17E" w14:textId="77777777" w:rsidR="00CD2A63" w:rsidRPr="00CD2A63" w:rsidRDefault="00CD2A63" w:rsidP="00CD2A63">
            <w:pPr>
              <w:jc w:val="center"/>
              <w:rPr>
                <w:rFonts w:ascii="Arial" w:hAnsi="Arial" w:cs="Arial"/>
                <w:lang w:val="en-US"/>
              </w:rPr>
            </w:pPr>
            <w:r w:rsidRPr="00CD2A63">
              <w:rPr>
                <w:rFonts w:ascii="Arial" w:hAnsi="Arial" w:cs="Arial"/>
                <w:lang w:val="en-US"/>
              </w:rPr>
              <w:t>58,00</w:t>
            </w:r>
          </w:p>
        </w:tc>
        <w:tc>
          <w:tcPr>
            <w:tcW w:w="1999" w:type="dxa"/>
            <w:tcBorders>
              <w:top w:val="nil"/>
              <w:left w:val="nil"/>
              <w:bottom w:val="single" w:sz="4" w:space="0" w:color="auto"/>
              <w:right w:val="single" w:sz="4" w:space="0" w:color="auto"/>
            </w:tcBorders>
            <w:shd w:val="clear" w:color="000000" w:fill="FFFFFF"/>
            <w:noWrap/>
            <w:vAlign w:val="bottom"/>
            <w:hideMark/>
          </w:tcPr>
          <w:p w14:paraId="55E222D9"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05.03</w:t>
            </w:r>
          </w:p>
        </w:tc>
        <w:tc>
          <w:tcPr>
            <w:tcW w:w="1933" w:type="dxa"/>
            <w:tcBorders>
              <w:top w:val="nil"/>
              <w:left w:val="nil"/>
              <w:bottom w:val="single" w:sz="4" w:space="0" w:color="auto"/>
              <w:right w:val="single" w:sz="4" w:space="0" w:color="auto"/>
            </w:tcBorders>
            <w:shd w:val="clear" w:color="000000" w:fill="FFFFFF"/>
            <w:noWrap/>
            <w:vAlign w:val="bottom"/>
            <w:hideMark/>
          </w:tcPr>
          <w:p w14:paraId="5F5FC1E3" w14:textId="77777777" w:rsidR="00CD2A63" w:rsidRPr="00CD2A63" w:rsidRDefault="00CD2A63" w:rsidP="00CD2A63">
            <w:pPr>
              <w:jc w:val="center"/>
              <w:rPr>
                <w:rFonts w:ascii="Arial" w:hAnsi="Arial" w:cs="Arial"/>
                <w:lang w:val="en-US"/>
              </w:rPr>
            </w:pPr>
            <w:r w:rsidRPr="00CD2A63">
              <w:rPr>
                <w:rFonts w:ascii="Arial" w:hAnsi="Arial" w:cs="Arial"/>
                <w:lang w:val="en-US"/>
              </w:rPr>
              <w:t>61,00</w:t>
            </w:r>
          </w:p>
        </w:tc>
      </w:tr>
      <w:tr w:rsidR="00CD2A63" w:rsidRPr="00CD2A63" w14:paraId="294F7D0F" w14:textId="77777777" w:rsidTr="002410B3">
        <w:trPr>
          <w:trHeight w:val="178"/>
        </w:trPr>
        <w:tc>
          <w:tcPr>
            <w:tcW w:w="2631" w:type="dxa"/>
            <w:vMerge/>
            <w:tcBorders>
              <w:top w:val="nil"/>
              <w:left w:val="single" w:sz="4" w:space="0" w:color="auto"/>
              <w:bottom w:val="single" w:sz="4" w:space="0" w:color="auto"/>
              <w:right w:val="single" w:sz="4" w:space="0" w:color="auto"/>
            </w:tcBorders>
            <w:vAlign w:val="center"/>
            <w:hideMark/>
          </w:tcPr>
          <w:p w14:paraId="037C687A"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56C0BFE6"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20.03</w:t>
            </w:r>
          </w:p>
        </w:tc>
        <w:tc>
          <w:tcPr>
            <w:tcW w:w="1933" w:type="dxa"/>
            <w:tcBorders>
              <w:top w:val="nil"/>
              <w:left w:val="nil"/>
              <w:bottom w:val="single" w:sz="4" w:space="0" w:color="auto"/>
              <w:right w:val="single" w:sz="4" w:space="0" w:color="auto"/>
            </w:tcBorders>
            <w:shd w:val="clear" w:color="000000" w:fill="FFFFFF"/>
            <w:noWrap/>
            <w:vAlign w:val="bottom"/>
            <w:hideMark/>
          </w:tcPr>
          <w:p w14:paraId="3B8EC182" w14:textId="77777777" w:rsidR="00CD2A63" w:rsidRPr="00CD2A63" w:rsidRDefault="00CD2A63" w:rsidP="00CD2A63">
            <w:pPr>
              <w:jc w:val="center"/>
              <w:rPr>
                <w:rFonts w:ascii="Arial" w:hAnsi="Arial" w:cs="Arial"/>
                <w:lang w:val="en-US"/>
              </w:rPr>
            </w:pPr>
            <w:r w:rsidRPr="00CD2A63">
              <w:rPr>
                <w:rFonts w:ascii="Arial" w:hAnsi="Arial" w:cs="Arial"/>
                <w:lang w:val="en-US"/>
              </w:rPr>
              <w:t>57,50</w:t>
            </w:r>
          </w:p>
        </w:tc>
        <w:tc>
          <w:tcPr>
            <w:tcW w:w="1999" w:type="dxa"/>
            <w:tcBorders>
              <w:top w:val="nil"/>
              <w:left w:val="nil"/>
              <w:bottom w:val="single" w:sz="4" w:space="0" w:color="auto"/>
              <w:right w:val="single" w:sz="4" w:space="0" w:color="auto"/>
            </w:tcBorders>
            <w:shd w:val="clear" w:color="000000" w:fill="FFFFFF"/>
            <w:noWrap/>
            <w:vAlign w:val="bottom"/>
            <w:hideMark/>
          </w:tcPr>
          <w:p w14:paraId="6EA261BB"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19.03</w:t>
            </w:r>
          </w:p>
        </w:tc>
        <w:tc>
          <w:tcPr>
            <w:tcW w:w="1933" w:type="dxa"/>
            <w:tcBorders>
              <w:top w:val="nil"/>
              <w:left w:val="nil"/>
              <w:bottom w:val="single" w:sz="4" w:space="0" w:color="auto"/>
              <w:right w:val="single" w:sz="4" w:space="0" w:color="auto"/>
            </w:tcBorders>
            <w:shd w:val="clear" w:color="000000" w:fill="FFFFFF"/>
            <w:noWrap/>
            <w:vAlign w:val="bottom"/>
            <w:hideMark/>
          </w:tcPr>
          <w:p w14:paraId="668C240A" w14:textId="77777777" w:rsidR="00CD2A63" w:rsidRPr="00CD2A63" w:rsidRDefault="00CD2A63" w:rsidP="00CD2A63">
            <w:pPr>
              <w:jc w:val="center"/>
              <w:rPr>
                <w:rFonts w:ascii="Arial" w:hAnsi="Arial" w:cs="Arial"/>
                <w:lang w:val="en-US"/>
              </w:rPr>
            </w:pPr>
            <w:r w:rsidRPr="00CD2A63">
              <w:rPr>
                <w:rFonts w:ascii="Arial" w:hAnsi="Arial" w:cs="Arial"/>
                <w:lang w:val="en-US"/>
              </w:rPr>
              <w:t>60,50</w:t>
            </w:r>
          </w:p>
        </w:tc>
      </w:tr>
      <w:tr w:rsidR="00CD2A63" w:rsidRPr="00CD2A63" w14:paraId="0A402958" w14:textId="77777777" w:rsidTr="002410B3">
        <w:trPr>
          <w:trHeight w:val="171"/>
        </w:trPr>
        <w:tc>
          <w:tcPr>
            <w:tcW w:w="26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7D71BA"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Април</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0C80DF24"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03.04</w:t>
            </w:r>
          </w:p>
        </w:tc>
        <w:tc>
          <w:tcPr>
            <w:tcW w:w="1933" w:type="dxa"/>
            <w:tcBorders>
              <w:top w:val="nil"/>
              <w:left w:val="nil"/>
              <w:bottom w:val="single" w:sz="4" w:space="0" w:color="auto"/>
              <w:right w:val="single" w:sz="4" w:space="0" w:color="auto"/>
            </w:tcBorders>
            <w:shd w:val="clear" w:color="000000" w:fill="FFFFFF"/>
            <w:noWrap/>
            <w:vAlign w:val="bottom"/>
            <w:hideMark/>
          </w:tcPr>
          <w:p w14:paraId="46FD1124" w14:textId="77777777" w:rsidR="00CD2A63" w:rsidRPr="00CD2A63" w:rsidRDefault="00CD2A63" w:rsidP="00CD2A63">
            <w:pPr>
              <w:jc w:val="center"/>
              <w:rPr>
                <w:rFonts w:ascii="Arial" w:hAnsi="Arial" w:cs="Arial"/>
                <w:lang w:val="en-US"/>
              </w:rPr>
            </w:pPr>
            <w:r w:rsidRPr="00CD2A63">
              <w:rPr>
                <w:rFonts w:ascii="Arial" w:hAnsi="Arial" w:cs="Arial"/>
                <w:lang w:val="en-US"/>
              </w:rPr>
              <w:t>59,00</w:t>
            </w:r>
          </w:p>
        </w:tc>
        <w:tc>
          <w:tcPr>
            <w:tcW w:w="1999" w:type="dxa"/>
            <w:tcBorders>
              <w:top w:val="nil"/>
              <w:left w:val="nil"/>
              <w:bottom w:val="single" w:sz="4" w:space="0" w:color="auto"/>
              <w:right w:val="single" w:sz="4" w:space="0" w:color="auto"/>
            </w:tcBorders>
            <w:shd w:val="clear" w:color="000000" w:fill="FFFFFF"/>
            <w:noWrap/>
            <w:vAlign w:val="bottom"/>
            <w:hideMark/>
          </w:tcPr>
          <w:p w14:paraId="75875A3B"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02.04</w:t>
            </w:r>
          </w:p>
        </w:tc>
        <w:tc>
          <w:tcPr>
            <w:tcW w:w="1933" w:type="dxa"/>
            <w:tcBorders>
              <w:top w:val="nil"/>
              <w:left w:val="nil"/>
              <w:bottom w:val="single" w:sz="4" w:space="0" w:color="auto"/>
              <w:right w:val="single" w:sz="4" w:space="0" w:color="auto"/>
            </w:tcBorders>
            <w:shd w:val="clear" w:color="000000" w:fill="FFFFFF"/>
            <w:noWrap/>
            <w:vAlign w:val="bottom"/>
            <w:hideMark/>
          </w:tcPr>
          <w:p w14:paraId="649D8690" w14:textId="77777777" w:rsidR="00CD2A63" w:rsidRPr="00CD2A63" w:rsidRDefault="00CD2A63" w:rsidP="00CD2A63">
            <w:pPr>
              <w:jc w:val="center"/>
              <w:rPr>
                <w:rFonts w:ascii="Arial" w:hAnsi="Arial" w:cs="Arial"/>
                <w:lang w:val="en-US"/>
              </w:rPr>
            </w:pPr>
            <w:r w:rsidRPr="00CD2A63">
              <w:rPr>
                <w:rFonts w:ascii="Arial" w:hAnsi="Arial" w:cs="Arial"/>
                <w:lang w:val="en-US"/>
              </w:rPr>
              <w:t>61,00</w:t>
            </w:r>
          </w:p>
        </w:tc>
      </w:tr>
      <w:tr w:rsidR="00CD2A63" w:rsidRPr="00CD2A63" w14:paraId="157F731D" w14:textId="77777777" w:rsidTr="002410B3">
        <w:trPr>
          <w:trHeight w:val="164"/>
        </w:trPr>
        <w:tc>
          <w:tcPr>
            <w:tcW w:w="2631" w:type="dxa"/>
            <w:vMerge/>
            <w:tcBorders>
              <w:top w:val="nil"/>
              <w:left w:val="single" w:sz="4" w:space="0" w:color="auto"/>
              <w:bottom w:val="single" w:sz="4" w:space="0" w:color="auto"/>
              <w:right w:val="single" w:sz="4" w:space="0" w:color="auto"/>
            </w:tcBorders>
            <w:vAlign w:val="center"/>
            <w:hideMark/>
          </w:tcPr>
          <w:p w14:paraId="5A7EBF14"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4B753F40"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17.04</w:t>
            </w:r>
          </w:p>
        </w:tc>
        <w:tc>
          <w:tcPr>
            <w:tcW w:w="1933" w:type="dxa"/>
            <w:tcBorders>
              <w:top w:val="nil"/>
              <w:left w:val="nil"/>
              <w:bottom w:val="single" w:sz="4" w:space="0" w:color="auto"/>
              <w:right w:val="single" w:sz="4" w:space="0" w:color="auto"/>
            </w:tcBorders>
            <w:shd w:val="clear" w:color="000000" w:fill="FFFFFF"/>
            <w:noWrap/>
            <w:vAlign w:val="bottom"/>
            <w:hideMark/>
          </w:tcPr>
          <w:p w14:paraId="6C08640C" w14:textId="77777777" w:rsidR="00CD2A63" w:rsidRPr="00CD2A63" w:rsidRDefault="00CD2A63" w:rsidP="00CD2A63">
            <w:pPr>
              <w:jc w:val="center"/>
              <w:rPr>
                <w:rFonts w:ascii="Arial" w:hAnsi="Arial" w:cs="Arial"/>
                <w:lang w:val="en-US"/>
              </w:rPr>
            </w:pPr>
            <w:r w:rsidRPr="00CD2A63">
              <w:rPr>
                <w:rFonts w:ascii="Arial" w:hAnsi="Arial" w:cs="Arial"/>
                <w:lang w:val="en-US"/>
              </w:rPr>
              <w:t>60,00</w:t>
            </w:r>
          </w:p>
        </w:tc>
        <w:tc>
          <w:tcPr>
            <w:tcW w:w="1999" w:type="dxa"/>
            <w:tcBorders>
              <w:top w:val="nil"/>
              <w:left w:val="nil"/>
              <w:bottom w:val="single" w:sz="4" w:space="0" w:color="auto"/>
              <w:right w:val="single" w:sz="4" w:space="0" w:color="auto"/>
            </w:tcBorders>
            <w:shd w:val="clear" w:color="000000" w:fill="FFFFFF"/>
            <w:noWrap/>
            <w:vAlign w:val="bottom"/>
            <w:hideMark/>
          </w:tcPr>
          <w:p w14:paraId="18F30C7C"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16.04</w:t>
            </w:r>
          </w:p>
        </w:tc>
        <w:tc>
          <w:tcPr>
            <w:tcW w:w="1933" w:type="dxa"/>
            <w:tcBorders>
              <w:top w:val="nil"/>
              <w:left w:val="nil"/>
              <w:bottom w:val="single" w:sz="4" w:space="0" w:color="auto"/>
              <w:right w:val="single" w:sz="4" w:space="0" w:color="auto"/>
            </w:tcBorders>
            <w:shd w:val="clear" w:color="000000" w:fill="FFFFFF"/>
            <w:noWrap/>
            <w:vAlign w:val="bottom"/>
            <w:hideMark/>
          </w:tcPr>
          <w:p w14:paraId="3F32A8B8" w14:textId="77777777" w:rsidR="00CD2A63" w:rsidRPr="00CD2A63" w:rsidRDefault="00CD2A63" w:rsidP="00CD2A63">
            <w:pPr>
              <w:jc w:val="center"/>
              <w:rPr>
                <w:rFonts w:ascii="Arial" w:hAnsi="Arial" w:cs="Arial"/>
                <w:lang w:val="en-US"/>
              </w:rPr>
            </w:pPr>
            <w:r w:rsidRPr="00CD2A63">
              <w:rPr>
                <w:rFonts w:ascii="Arial" w:hAnsi="Arial" w:cs="Arial"/>
                <w:lang w:val="en-US"/>
              </w:rPr>
              <w:t>62,50</w:t>
            </w:r>
          </w:p>
        </w:tc>
      </w:tr>
      <w:tr w:rsidR="00CD2A63" w:rsidRPr="00CD2A63" w14:paraId="4E5099D5" w14:textId="77777777" w:rsidTr="002410B3">
        <w:trPr>
          <w:trHeight w:val="171"/>
        </w:trPr>
        <w:tc>
          <w:tcPr>
            <w:tcW w:w="26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6FD1F6"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Мај</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3DD6AD93"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01.05</w:t>
            </w:r>
          </w:p>
        </w:tc>
        <w:tc>
          <w:tcPr>
            <w:tcW w:w="1933" w:type="dxa"/>
            <w:tcBorders>
              <w:top w:val="nil"/>
              <w:left w:val="nil"/>
              <w:bottom w:val="single" w:sz="4" w:space="0" w:color="auto"/>
              <w:right w:val="single" w:sz="4" w:space="0" w:color="auto"/>
            </w:tcBorders>
            <w:shd w:val="clear" w:color="000000" w:fill="FFFFFF"/>
            <w:noWrap/>
            <w:vAlign w:val="bottom"/>
            <w:hideMark/>
          </w:tcPr>
          <w:p w14:paraId="6FCDA6C2" w14:textId="77777777" w:rsidR="00CD2A63" w:rsidRPr="00CD2A63" w:rsidRDefault="00CD2A63" w:rsidP="00CD2A63">
            <w:pPr>
              <w:jc w:val="center"/>
              <w:rPr>
                <w:rFonts w:ascii="Arial" w:hAnsi="Arial" w:cs="Arial"/>
                <w:lang w:val="en-US"/>
              </w:rPr>
            </w:pPr>
            <w:r w:rsidRPr="00CD2A63">
              <w:rPr>
                <w:rFonts w:ascii="Arial" w:hAnsi="Arial" w:cs="Arial"/>
                <w:lang w:val="en-US"/>
              </w:rPr>
              <w:t>62,00</w:t>
            </w:r>
          </w:p>
        </w:tc>
        <w:tc>
          <w:tcPr>
            <w:tcW w:w="1999" w:type="dxa"/>
            <w:tcBorders>
              <w:top w:val="nil"/>
              <w:left w:val="nil"/>
              <w:bottom w:val="single" w:sz="4" w:space="0" w:color="auto"/>
              <w:right w:val="single" w:sz="4" w:space="0" w:color="auto"/>
            </w:tcBorders>
            <w:shd w:val="clear" w:color="000000" w:fill="FFFFFF"/>
            <w:noWrap/>
            <w:vAlign w:val="bottom"/>
            <w:hideMark/>
          </w:tcPr>
          <w:p w14:paraId="3F834FD2"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01.05</w:t>
            </w:r>
          </w:p>
        </w:tc>
        <w:tc>
          <w:tcPr>
            <w:tcW w:w="1933" w:type="dxa"/>
            <w:tcBorders>
              <w:top w:val="nil"/>
              <w:left w:val="nil"/>
              <w:bottom w:val="single" w:sz="4" w:space="0" w:color="auto"/>
              <w:right w:val="single" w:sz="4" w:space="0" w:color="auto"/>
            </w:tcBorders>
            <w:shd w:val="clear" w:color="000000" w:fill="FFFFFF"/>
            <w:noWrap/>
            <w:vAlign w:val="bottom"/>
            <w:hideMark/>
          </w:tcPr>
          <w:p w14:paraId="2B9A0222" w14:textId="77777777" w:rsidR="00CD2A63" w:rsidRPr="00CD2A63" w:rsidRDefault="00CD2A63" w:rsidP="00CD2A63">
            <w:pPr>
              <w:jc w:val="center"/>
              <w:rPr>
                <w:rFonts w:ascii="Arial" w:hAnsi="Arial" w:cs="Arial"/>
                <w:lang w:val="en-US"/>
              </w:rPr>
            </w:pPr>
            <w:r w:rsidRPr="00CD2A63">
              <w:rPr>
                <w:rFonts w:ascii="Arial" w:hAnsi="Arial" w:cs="Arial"/>
                <w:lang w:val="en-US"/>
              </w:rPr>
              <w:t>63,50</w:t>
            </w:r>
          </w:p>
        </w:tc>
      </w:tr>
      <w:tr w:rsidR="00CD2A63" w:rsidRPr="00CD2A63" w14:paraId="143A82EF" w14:textId="77777777" w:rsidTr="002410B3">
        <w:trPr>
          <w:trHeight w:val="178"/>
        </w:trPr>
        <w:tc>
          <w:tcPr>
            <w:tcW w:w="2631" w:type="dxa"/>
            <w:vMerge/>
            <w:tcBorders>
              <w:top w:val="nil"/>
              <w:left w:val="single" w:sz="4" w:space="0" w:color="auto"/>
              <w:bottom w:val="single" w:sz="4" w:space="0" w:color="000000"/>
              <w:right w:val="single" w:sz="4" w:space="0" w:color="auto"/>
            </w:tcBorders>
            <w:vAlign w:val="center"/>
            <w:hideMark/>
          </w:tcPr>
          <w:p w14:paraId="052A6529"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46779522"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15.05</w:t>
            </w:r>
          </w:p>
        </w:tc>
        <w:tc>
          <w:tcPr>
            <w:tcW w:w="1933" w:type="dxa"/>
            <w:tcBorders>
              <w:top w:val="nil"/>
              <w:left w:val="nil"/>
              <w:bottom w:val="single" w:sz="4" w:space="0" w:color="auto"/>
              <w:right w:val="single" w:sz="4" w:space="0" w:color="auto"/>
            </w:tcBorders>
            <w:shd w:val="clear" w:color="000000" w:fill="FFFFFF"/>
            <w:noWrap/>
            <w:vAlign w:val="bottom"/>
            <w:hideMark/>
          </w:tcPr>
          <w:p w14:paraId="74A11EE0" w14:textId="77777777" w:rsidR="00CD2A63" w:rsidRPr="00CD2A63" w:rsidRDefault="00CD2A63" w:rsidP="00CD2A63">
            <w:pPr>
              <w:jc w:val="center"/>
              <w:rPr>
                <w:rFonts w:ascii="Arial" w:hAnsi="Arial" w:cs="Arial"/>
                <w:lang w:val="en-US"/>
              </w:rPr>
            </w:pPr>
            <w:r w:rsidRPr="00CD2A63">
              <w:rPr>
                <w:rFonts w:ascii="Arial" w:hAnsi="Arial" w:cs="Arial"/>
                <w:lang w:val="en-US"/>
              </w:rPr>
              <w:t>63,00</w:t>
            </w:r>
          </w:p>
        </w:tc>
        <w:tc>
          <w:tcPr>
            <w:tcW w:w="1999" w:type="dxa"/>
            <w:tcBorders>
              <w:top w:val="nil"/>
              <w:left w:val="nil"/>
              <w:bottom w:val="single" w:sz="4" w:space="0" w:color="auto"/>
              <w:right w:val="single" w:sz="4" w:space="0" w:color="auto"/>
            </w:tcBorders>
            <w:shd w:val="clear" w:color="000000" w:fill="FFFFFF"/>
            <w:noWrap/>
            <w:vAlign w:val="bottom"/>
            <w:hideMark/>
          </w:tcPr>
          <w:p w14:paraId="642A7C4C"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14.05</w:t>
            </w:r>
          </w:p>
        </w:tc>
        <w:tc>
          <w:tcPr>
            <w:tcW w:w="1933" w:type="dxa"/>
            <w:tcBorders>
              <w:top w:val="nil"/>
              <w:left w:val="nil"/>
              <w:bottom w:val="single" w:sz="4" w:space="0" w:color="auto"/>
              <w:right w:val="single" w:sz="4" w:space="0" w:color="auto"/>
            </w:tcBorders>
            <w:shd w:val="clear" w:color="000000" w:fill="FFFFFF"/>
            <w:noWrap/>
            <w:vAlign w:val="bottom"/>
            <w:hideMark/>
          </w:tcPr>
          <w:p w14:paraId="4CEF5270" w14:textId="77777777" w:rsidR="00CD2A63" w:rsidRPr="00CD2A63" w:rsidRDefault="00CD2A63" w:rsidP="00CD2A63">
            <w:pPr>
              <w:jc w:val="center"/>
              <w:rPr>
                <w:rFonts w:ascii="Arial" w:hAnsi="Arial" w:cs="Arial"/>
                <w:lang w:val="en-US"/>
              </w:rPr>
            </w:pPr>
            <w:r w:rsidRPr="00CD2A63">
              <w:rPr>
                <w:rFonts w:ascii="Arial" w:hAnsi="Arial" w:cs="Arial"/>
                <w:lang w:val="en-US"/>
              </w:rPr>
              <w:t>64,00</w:t>
            </w:r>
          </w:p>
        </w:tc>
      </w:tr>
      <w:tr w:rsidR="00CD2A63" w:rsidRPr="00CD2A63" w14:paraId="5514CB13" w14:textId="77777777" w:rsidTr="002410B3">
        <w:trPr>
          <w:trHeight w:val="171"/>
        </w:trPr>
        <w:tc>
          <w:tcPr>
            <w:tcW w:w="2631" w:type="dxa"/>
            <w:vMerge/>
            <w:tcBorders>
              <w:top w:val="nil"/>
              <w:left w:val="single" w:sz="4" w:space="0" w:color="auto"/>
              <w:bottom w:val="single" w:sz="4" w:space="0" w:color="000000"/>
              <w:right w:val="single" w:sz="4" w:space="0" w:color="auto"/>
            </w:tcBorders>
            <w:vAlign w:val="center"/>
            <w:hideMark/>
          </w:tcPr>
          <w:p w14:paraId="23BDC20C"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41CA1B2E"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29.05</w:t>
            </w:r>
          </w:p>
        </w:tc>
        <w:tc>
          <w:tcPr>
            <w:tcW w:w="1933" w:type="dxa"/>
            <w:tcBorders>
              <w:top w:val="nil"/>
              <w:left w:val="nil"/>
              <w:bottom w:val="single" w:sz="4" w:space="0" w:color="auto"/>
              <w:right w:val="single" w:sz="4" w:space="0" w:color="auto"/>
            </w:tcBorders>
            <w:shd w:val="clear" w:color="000000" w:fill="FFFFFF"/>
            <w:noWrap/>
            <w:vAlign w:val="bottom"/>
            <w:hideMark/>
          </w:tcPr>
          <w:p w14:paraId="01817EDE" w14:textId="77777777" w:rsidR="00CD2A63" w:rsidRPr="00CD2A63" w:rsidRDefault="00CD2A63" w:rsidP="00CD2A63">
            <w:pPr>
              <w:jc w:val="center"/>
              <w:rPr>
                <w:rFonts w:ascii="Arial" w:hAnsi="Arial" w:cs="Arial"/>
                <w:lang w:val="en-US"/>
              </w:rPr>
            </w:pPr>
            <w:r w:rsidRPr="00CD2A63">
              <w:rPr>
                <w:rFonts w:ascii="Arial" w:hAnsi="Arial" w:cs="Arial"/>
                <w:lang w:val="en-US"/>
              </w:rPr>
              <w:t>65,00</w:t>
            </w:r>
          </w:p>
        </w:tc>
        <w:tc>
          <w:tcPr>
            <w:tcW w:w="1999" w:type="dxa"/>
            <w:tcBorders>
              <w:top w:val="nil"/>
              <w:left w:val="nil"/>
              <w:bottom w:val="single" w:sz="4" w:space="0" w:color="auto"/>
              <w:right w:val="single" w:sz="4" w:space="0" w:color="auto"/>
            </w:tcBorders>
            <w:shd w:val="clear" w:color="000000" w:fill="FFFFFF"/>
            <w:noWrap/>
            <w:vAlign w:val="bottom"/>
            <w:hideMark/>
          </w:tcPr>
          <w:p w14:paraId="5FECC53E"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21.05</w:t>
            </w:r>
          </w:p>
        </w:tc>
        <w:tc>
          <w:tcPr>
            <w:tcW w:w="1933" w:type="dxa"/>
            <w:tcBorders>
              <w:top w:val="nil"/>
              <w:left w:val="nil"/>
              <w:bottom w:val="single" w:sz="4" w:space="0" w:color="auto"/>
              <w:right w:val="single" w:sz="4" w:space="0" w:color="auto"/>
            </w:tcBorders>
            <w:shd w:val="clear" w:color="000000" w:fill="FFFFFF"/>
            <w:noWrap/>
            <w:vAlign w:val="bottom"/>
            <w:hideMark/>
          </w:tcPr>
          <w:p w14:paraId="1957B704" w14:textId="77777777" w:rsidR="00CD2A63" w:rsidRPr="00CD2A63" w:rsidRDefault="00CD2A63" w:rsidP="00CD2A63">
            <w:pPr>
              <w:jc w:val="center"/>
              <w:rPr>
                <w:rFonts w:ascii="Arial" w:hAnsi="Arial" w:cs="Arial"/>
                <w:lang w:val="en-US"/>
              </w:rPr>
            </w:pPr>
            <w:r w:rsidRPr="00CD2A63">
              <w:rPr>
                <w:rFonts w:ascii="Arial" w:hAnsi="Arial" w:cs="Arial"/>
                <w:lang w:val="en-US"/>
              </w:rPr>
              <w:t>66,00</w:t>
            </w:r>
          </w:p>
        </w:tc>
      </w:tr>
      <w:tr w:rsidR="00CD2A63" w:rsidRPr="00CD2A63" w14:paraId="155974FA" w14:textId="77777777" w:rsidTr="002410B3">
        <w:trPr>
          <w:trHeight w:val="171"/>
        </w:trPr>
        <w:tc>
          <w:tcPr>
            <w:tcW w:w="2631" w:type="dxa"/>
            <w:vMerge/>
            <w:tcBorders>
              <w:top w:val="nil"/>
              <w:left w:val="single" w:sz="4" w:space="0" w:color="auto"/>
              <w:bottom w:val="single" w:sz="4" w:space="0" w:color="000000"/>
              <w:right w:val="single" w:sz="4" w:space="0" w:color="auto"/>
            </w:tcBorders>
            <w:vAlign w:val="center"/>
            <w:hideMark/>
          </w:tcPr>
          <w:p w14:paraId="19BF81B4"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62DF9C26"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37763BC4"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4DDF9F80"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28.05</w:t>
            </w:r>
          </w:p>
        </w:tc>
        <w:tc>
          <w:tcPr>
            <w:tcW w:w="1933" w:type="dxa"/>
            <w:tcBorders>
              <w:top w:val="nil"/>
              <w:left w:val="nil"/>
              <w:bottom w:val="single" w:sz="4" w:space="0" w:color="auto"/>
              <w:right w:val="single" w:sz="4" w:space="0" w:color="auto"/>
            </w:tcBorders>
            <w:shd w:val="clear" w:color="000000" w:fill="FFFFFF"/>
            <w:noWrap/>
            <w:vAlign w:val="bottom"/>
            <w:hideMark/>
          </w:tcPr>
          <w:p w14:paraId="16F6CE6A" w14:textId="77777777" w:rsidR="00CD2A63" w:rsidRPr="00CD2A63" w:rsidRDefault="00CD2A63" w:rsidP="00CD2A63">
            <w:pPr>
              <w:jc w:val="center"/>
              <w:rPr>
                <w:rFonts w:ascii="Arial" w:hAnsi="Arial" w:cs="Arial"/>
                <w:lang w:val="en-US"/>
              </w:rPr>
            </w:pPr>
            <w:r w:rsidRPr="00CD2A63">
              <w:rPr>
                <w:rFonts w:ascii="Arial" w:hAnsi="Arial" w:cs="Arial"/>
                <w:lang w:val="en-US"/>
              </w:rPr>
              <w:t>64,00</w:t>
            </w:r>
          </w:p>
        </w:tc>
      </w:tr>
      <w:tr w:rsidR="00CD2A63" w:rsidRPr="00CD2A63" w14:paraId="04F44644" w14:textId="77777777" w:rsidTr="002410B3">
        <w:trPr>
          <w:trHeight w:val="171"/>
        </w:trPr>
        <w:tc>
          <w:tcPr>
            <w:tcW w:w="26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E964B4"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Јуни</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4BC9049D"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12.06</w:t>
            </w:r>
          </w:p>
        </w:tc>
        <w:tc>
          <w:tcPr>
            <w:tcW w:w="1933" w:type="dxa"/>
            <w:tcBorders>
              <w:top w:val="nil"/>
              <w:left w:val="nil"/>
              <w:bottom w:val="single" w:sz="4" w:space="0" w:color="auto"/>
              <w:right w:val="single" w:sz="4" w:space="0" w:color="auto"/>
            </w:tcBorders>
            <w:shd w:val="clear" w:color="000000" w:fill="FFFFFF"/>
            <w:noWrap/>
            <w:vAlign w:val="bottom"/>
            <w:hideMark/>
          </w:tcPr>
          <w:p w14:paraId="79C2CFDA" w14:textId="77777777" w:rsidR="00CD2A63" w:rsidRPr="00CD2A63" w:rsidRDefault="00CD2A63" w:rsidP="00CD2A63">
            <w:pPr>
              <w:jc w:val="center"/>
              <w:rPr>
                <w:rFonts w:ascii="Arial" w:hAnsi="Arial" w:cs="Arial"/>
                <w:lang w:val="en-US"/>
              </w:rPr>
            </w:pPr>
            <w:r w:rsidRPr="00CD2A63">
              <w:rPr>
                <w:rFonts w:ascii="Arial" w:hAnsi="Arial" w:cs="Arial"/>
                <w:lang w:val="en-US"/>
              </w:rPr>
              <w:t>63,50</w:t>
            </w:r>
          </w:p>
        </w:tc>
        <w:tc>
          <w:tcPr>
            <w:tcW w:w="1999" w:type="dxa"/>
            <w:tcBorders>
              <w:top w:val="nil"/>
              <w:left w:val="nil"/>
              <w:bottom w:val="single" w:sz="4" w:space="0" w:color="auto"/>
              <w:right w:val="single" w:sz="4" w:space="0" w:color="auto"/>
            </w:tcBorders>
            <w:shd w:val="clear" w:color="000000" w:fill="FFFFFF"/>
            <w:noWrap/>
            <w:vAlign w:val="bottom"/>
            <w:hideMark/>
          </w:tcPr>
          <w:p w14:paraId="41ACCFB6"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03.06</w:t>
            </w:r>
          </w:p>
        </w:tc>
        <w:tc>
          <w:tcPr>
            <w:tcW w:w="1933" w:type="dxa"/>
            <w:tcBorders>
              <w:top w:val="nil"/>
              <w:left w:val="nil"/>
              <w:bottom w:val="single" w:sz="4" w:space="0" w:color="auto"/>
              <w:right w:val="single" w:sz="4" w:space="0" w:color="auto"/>
            </w:tcBorders>
            <w:shd w:val="clear" w:color="000000" w:fill="FFFFFF"/>
            <w:noWrap/>
            <w:vAlign w:val="bottom"/>
            <w:hideMark/>
          </w:tcPr>
          <w:p w14:paraId="1DA95A27" w14:textId="77777777" w:rsidR="00CD2A63" w:rsidRPr="00CD2A63" w:rsidRDefault="00CD2A63" w:rsidP="00CD2A63">
            <w:pPr>
              <w:jc w:val="center"/>
              <w:rPr>
                <w:rFonts w:ascii="Arial" w:hAnsi="Arial" w:cs="Arial"/>
                <w:lang w:val="en-US"/>
              </w:rPr>
            </w:pPr>
            <w:r w:rsidRPr="00CD2A63">
              <w:rPr>
                <w:rFonts w:ascii="Arial" w:hAnsi="Arial" w:cs="Arial"/>
                <w:lang w:val="en-US"/>
              </w:rPr>
              <w:t>62,50</w:t>
            </w:r>
          </w:p>
        </w:tc>
      </w:tr>
      <w:tr w:rsidR="00CD2A63" w:rsidRPr="00CD2A63" w14:paraId="66CE6F1F" w14:textId="77777777" w:rsidTr="002410B3">
        <w:trPr>
          <w:trHeight w:val="171"/>
        </w:trPr>
        <w:tc>
          <w:tcPr>
            <w:tcW w:w="2631" w:type="dxa"/>
            <w:vMerge/>
            <w:tcBorders>
              <w:top w:val="nil"/>
              <w:left w:val="single" w:sz="4" w:space="0" w:color="auto"/>
              <w:bottom w:val="single" w:sz="4" w:space="0" w:color="000000"/>
              <w:right w:val="single" w:sz="4" w:space="0" w:color="auto"/>
            </w:tcBorders>
            <w:vAlign w:val="center"/>
            <w:hideMark/>
          </w:tcPr>
          <w:p w14:paraId="2A3845BE"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4BD855DA"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45625F24"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69E8C4D6"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11.06</w:t>
            </w:r>
          </w:p>
        </w:tc>
        <w:tc>
          <w:tcPr>
            <w:tcW w:w="1933" w:type="dxa"/>
            <w:tcBorders>
              <w:top w:val="nil"/>
              <w:left w:val="nil"/>
              <w:bottom w:val="single" w:sz="4" w:space="0" w:color="auto"/>
              <w:right w:val="single" w:sz="4" w:space="0" w:color="auto"/>
            </w:tcBorders>
            <w:shd w:val="clear" w:color="000000" w:fill="FFFFFF"/>
            <w:noWrap/>
            <w:vAlign w:val="bottom"/>
            <w:hideMark/>
          </w:tcPr>
          <w:p w14:paraId="21D44100" w14:textId="77777777" w:rsidR="00CD2A63" w:rsidRPr="00CD2A63" w:rsidRDefault="00CD2A63" w:rsidP="00CD2A63">
            <w:pPr>
              <w:jc w:val="center"/>
              <w:rPr>
                <w:rFonts w:ascii="Arial" w:hAnsi="Arial" w:cs="Arial"/>
                <w:lang w:val="en-US"/>
              </w:rPr>
            </w:pPr>
            <w:r w:rsidRPr="00CD2A63">
              <w:rPr>
                <w:rFonts w:ascii="Arial" w:hAnsi="Arial" w:cs="Arial"/>
                <w:lang w:val="en-US"/>
              </w:rPr>
              <w:t>60,00</w:t>
            </w:r>
          </w:p>
        </w:tc>
      </w:tr>
      <w:tr w:rsidR="00CD2A63" w:rsidRPr="00CD2A63" w14:paraId="712B6D38" w14:textId="77777777" w:rsidTr="002410B3">
        <w:trPr>
          <w:trHeight w:val="171"/>
        </w:trPr>
        <w:tc>
          <w:tcPr>
            <w:tcW w:w="2631" w:type="dxa"/>
            <w:vMerge/>
            <w:tcBorders>
              <w:top w:val="nil"/>
              <w:left w:val="single" w:sz="4" w:space="0" w:color="auto"/>
              <w:bottom w:val="single" w:sz="4" w:space="0" w:color="000000"/>
              <w:right w:val="single" w:sz="4" w:space="0" w:color="auto"/>
            </w:tcBorders>
            <w:vAlign w:val="center"/>
            <w:hideMark/>
          </w:tcPr>
          <w:p w14:paraId="1889D51A"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7AC0FBF1"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588E40EA"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645D2E4B"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25.06</w:t>
            </w:r>
          </w:p>
        </w:tc>
        <w:tc>
          <w:tcPr>
            <w:tcW w:w="1933" w:type="dxa"/>
            <w:tcBorders>
              <w:top w:val="nil"/>
              <w:left w:val="nil"/>
              <w:bottom w:val="single" w:sz="4" w:space="0" w:color="auto"/>
              <w:right w:val="single" w:sz="4" w:space="0" w:color="auto"/>
            </w:tcBorders>
            <w:shd w:val="clear" w:color="000000" w:fill="FFFFFF"/>
            <w:noWrap/>
            <w:vAlign w:val="bottom"/>
            <w:hideMark/>
          </w:tcPr>
          <w:p w14:paraId="65C5D28E" w14:textId="77777777" w:rsidR="00CD2A63" w:rsidRPr="00CD2A63" w:rsidRDefault="00CD2A63" w:rsidP="00CD2A63">
            <w:pPr>
              <w:jc w:val="center"/>
              <w:rPr>
                <w:rFonts w:ascii="Arial" w:hAnsi="Arial" w:cs="Arial"/>
                <w:lang w:val="en-US"/>
              </w:rPr>
            </w:pPr>
            <w:r w:rsidRPr="00CD2A63">
              <w:rPr>
                <w:rFonts w:ascii="Arial" w:hAnsi="Arial" w:cs="Arial"/>
                <w:lang w:val="en-US"/>
              </w:rPr>
              <w:t>60,50</w:t>
            </w:r>
          </w:p>
        </w:tc>
      </w:tr>
      <w:tr w:rsidR="00CD2A63" w:rsidRPr="00CD2A63" w14:paraId="4330A835" w14:textId="77777777" w:rsidTr="002410B3">
        <w:trPr>
          <w:trHeight w:val="178"/>
        </w:trPr>
        <w:tc>
          <w:tcPr>
            <w:tcW w:w="2631" w:type="dxa"/>
            <w:vMerge w:val="restart"/>
            <w:tcBorders>
              <w:top w:val="nil"/>
              <w:left w:val="single" w:sz="4" w:space="0" w:color="auto"/>
              <w:bottom w:val="nil"/>
              <w:right w:val="single" w:sz="4" w:space="0" w:color="auto"/>
            </w:tcBorders>
            <w:shd w:val="clear" w:color="auto" w:fill="auto"/>
            <w:noWrap/>
            <w:vAlign w:val="center"/>
            <w:hideMark/>
          </w:tcPr>
          <w:p w14:paraId="2A0A032B"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Јули</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5D284BFB"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10.07</w:t>
            </w:r>
          </w:p>
        </w:tc>
        <w:tc>
          <w:tcPr>
            <w:tcW w:w="1933" w:type="dxa"/>
            <w:tcBorders>
              <w:top w:val="nil"/>
              <w:left w:val="nil"/>
              <w:bottom w:val="single" w:sz="4" w:space="0" w:color="auto"/>
              <w:right w:val="single" w:sz="4" w:space="0" w:color="auto"/>
            </w:tcBorders>
            <w:shd w:val="clear" w:color="000000" w:fill="FFFFFF"/>
            <w:noWrap/>
            <w:vAlign w:val="bottom"/>
            <w:hideMark/>
          </w:tcPr>
          <w:p w14:paraId="6DF7C156" w14:textId="77777777" w:rsidR="00CD2A63" w:rsidRPr="00CD2A63" w:rsidRDefault="00CD2A63" w:rsidP="00CD2A63">
            <w:pPr>
              <w:jc w:val="center"/>
              <w:rPr>
                <w:rFonts w:ascii="Arial" w:hAnsi="Arial" w:cs="Arial"/>
                <w:lang w:val="en-US"/>
              </w:rPr>
            </w:pPr>
            <w:r w:rsidRPr="00CD2A63">
              <w:rPr>
                <w:rFonts w:ascii="Arial" w:hAnsi="Arial" w:cs="Arial"/>
                <w:lang w:val="en-US"/>
              </w:rPr>
              <w:t>64,00</w:t>
            </w:r>
          </w:p>
        </w:tc>
        <w:tc>
          <w:tcPr>
            <w:tcW w:w="1999" w:type="dxa"/>
            <w:tcBorders>
              <w:top w:val="nil"/>
              <w:left w:val="nil"/>
              <w:bottom w:val="single" w:sz="4" w:space="0" w:color="auto"/>
              <w:right w:val="single" w:sz="4" w:space="0" w:color="auto"/>
            </w:tcBorders>
            <w:shd w:val="clear" w:color="000000" w:fill="FFFFFF"/>
            <w:noWrap/>
            <w:vAlign w:val="bottom"/>
            <w:hideMark/>
          </w:tcPr>
          <w:p w14:paraId="54C0E253"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02.07</w:t>
            </w:r>
          </w:p>
        </w:tc>
        <w:tc>
          <w:tcPr>
            <w:tcW w:w="1933" w:type="dxa"/>
            <w:tcBorders>
              <w:top w:val="nil"/>
              <w:left w:val="nil"/>
              <w:bottom w:val="single" w:sz="4" w:space="0" w:color="auto"/>
              <w:right w:val="single" w:sz="4" w:space="0" w:color="auto"/>
            </w:tcBorders>
            <w:shd w:val="clear" w:color="000000" w:fill="FFFFFF"/>
            <w:noWrap/>
            <w:vAlign w:val="bottom"/>
            <w:hideMark/>
          </w:tcPr>
          <w:p w14:paraId="06B75B27" w14:textId="77777777" w:rsidR="00CD2A63" w:rsidRPr="00CD2A63" w:rsidRDefault="00CD2A63" w:rsidP="00CD2A63">
            <w:pPr>
              <w:jc w:val="center"/>
              <w:rPr>
                <w:rFonts w:ascii="Arial" w:hAnsi="Arial" w:cs="Arial"/>
                <w:lang w:val="en-US"/>
              </w:rPr>
            </w:pPr>
            <w:r w:rsidRPr="00CD2A63">
              <w:rPr>
                <w:rFonts w:ascii="Arial" w:hAnsi="Arial" w:cs="Arial"/>
                <w:lang w:val="en-US"/>
              </w:rPr>
              <w:t>61,50</w:t>
            </w:r>
          </w:p>
        </w:tc>
      </w:tr>
      <w:tr w:rsidR="00CD2A63" w:rsidRPr="00CD2A63" w14:paraId="129D0E52" w14:textId="77777777" w:rsidTr="002410B3">
        <w:trPr>
          <w:trHeight w:val="171"/>
        </w:trPr>
        <w:tc>
          <w:tcPr>
            <w:tcW w:w="2631" w:type="dxa"/>
            <w:vMerge/>
            <w:tcBorders>
              <w:top w:val="nil"/>
              <w:left w:val="single" w:sz="4" w:space="0" w:color="auto"/>
              <w:bottom w:val="nil"/>
              <w:right w:val="single" w:sz="4" w:space="0" w:color="auto"/>
            </w:tcBorders>
            <w:vAlign w:val="center"/>
            <w:hideMark/>
          </w:tcPr>
          <w:p w14:paraId="3CB1C635"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0B0DA7A3"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25E4DD87"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58133831"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09.07</w:t>
            </w:r>
          </w:p>
        </w:tc>
        <w:tc>
          <w:tcPr>
            <w:tcW w:w="1933" w:type="dxa"/>
            <w:tcBorders>
              <w:top w:val="nil"/>
              <w:left w:val="nil"/>
              <w:bottom w:val="single" w:sz="4" w:space="0" w:color="auto"/>
              <w:right w:val="single" w:sz="4" w:space="0" w:color="auto"/>
            </w:tcBorders>
            <w:shd w:val="clear" w:color="000000" w:fill="FFFFFF"/>
            <w:noWrap/>
            <w:vAlign w:val="bottom"/>
            <w:hideMark/>
          </w:tcPr>
          <w:p w14:paraId="745F99D2" w14:textId="77777777" w:rsidR="00CD2A63" w:rsidRPr="00CD2A63" w:rsidRDefault="00CD2A63" w:rsidP="00CD2A63">
            <w:pPr>
              <w:jc w:val="center"/>
              <w:rPr>
                <w:rFonts w:ascii="Arial" w:hAnsi="Arial" w:cs="Arial"/>
                <w:lang w:val="en-US"/>
              </w:rPr>
            </w:pPr>
            <w:r w:rsidRPr="00CD2A63">
              <w:rPr>
                <w:rFonts w:ascii="Arial" w:hAnsi="Arial" w:cs="Arial"/>
                <w:lang w:val="en-US"/>
              </w:rPr>
              <w:t>61,00</w:t>
            </w:r>
          </w:p>
        </w:tc>
      </w:tr>
      <w:tr w:rsidR="00CD2A63" w:rsidRPr="00CD2A63" w14:paraId="5D468110" w14:textId="77777777" w:rsidTr="002410B3">
        <w:trPr>
          <w:trHeight w:val="171"/>
        </w:trPr>
        <w:tc>
          <w:tcPr>
            <w:tcW w:w="2631" w:type="dxa"/>
            <w:vMerge/>
            <w:tcBorders>
              <w:top w:val="nil"/>
              <w:left w:val="single" w:sz="4" w:space="0" w:color="auto"/>
              <w:bottom w:val="nil"/>
              <w:right w:val="single" w:sz="4" w:space="0" w:color="auto"/>
            </w:tcBorders>
            <w:vAlign w:val="center"/>
            <w:hideMark/>
          </w:tcPr>
          <w:p w14:paraId="2E3B0B2D"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2A287758"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6D773512"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113BE608"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16.07</w:t>
            </w:r>
          </w:p>
        </w:tc>
        <w:tc>
          <w:tcPr>
            <w:tcW w:w="1933" w:type="dxa"/>
            <w:tcBorders>
              <w:top w:val="nil"/>
              <w:left w:val="nil"/>
              <w:bottom w:val="single" w:sz="4" w:space="0" w:color="auto"/>
              <w:right w:val="single" w:sz="4" w:space="0" w:color="auto"/>
            </w:tcBorders>
            <w:shd w:val="clear" w:color="000000" w:fill="FFFFFF"/>
            <w:noWrap/>
            <w:vAlign w:val="bottom"/>
            <w:hideMark/>
          </w:tcPr>
          <w:p w14:paraId="41F4895D" w14:textId="77777777" w:rsidR="00CD2A63" w:rsidRPr="00CD2A63" w:rsidRDefault="00CD2A63" w:rsidP="00CD2A63">
            <w:pPr>
              <w:jc w:val="center"/>
              <w:rPr>
                <w:rFonts w:ascii="Arial" w:hAnsi="Arial" w:cs="Arial"/>
                <w:lang w:val="en-US"/>
              </w:rPr>
            </w:pPr>
            <w:r w:rsidRPr="00CD2A63">
              <w:rPr>
                <w:rFonts w:ascii="Arial" w:hAnsi="Arial" w:cs="Arial"/>
                <w:lang w:val="en-US"/>
              </w:rPr>
              <w:t>62,00</w:t>
            </w:r>
          </w:p>
        </w:tc>
      </w:tr>
      <w:tr w:rsidR="00CD2A63" w:rsidRPr="00CD2A63" w14:paraId="2F0D256B" w14:textId="77777777" w:rsidTr="002410B3">
        <w:trPr>
          <w:trHeight w:val="164"/>
        </w:trPr>
        <w:tc>
          <w:tcPr>
            <w:tcW w:w="2631" w:type="dxa"/>
            <w:vMerge/>
            <w:tcBorders>
              <w:top w:val="nil"/>
              <w:left w:val="single" w:sz="4" w:space="0" w:color="auto"/>
              <w:bottom w:val="single" w:sz="4" w:space="0" w:color="auto"/>
              <w:right w:val="single" w:sz="4" w:space="0" w:color="auto"/>
            </w:tcBorders>
            <w:vAlign w:val="center"/>
            <w:hideMark/>
          </w:tcPr>
          <w:p w14:paraId="74D21934"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3B1DCA4A"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24.07</w:t>
            </w:r>
          </w:p>
        </w:tc>
        <w:tc>
          <w:tcPr>
            <w:tcW w:w="1933" w:type="dxa"/>
            <w:tcBorders>
              <w:top w:val="nil"/>
              <w:left w:val="nil"/>
              <w:bottom w:val="single" w:sz="4" w:space="0" w:color="auto"/>
              <w:right w:val="single" w:sz="4" w:space="0" w:color="auto"/>
            </w:tcBorders>
            <w:shd w:val="clear" w:color="000000" w:fill="FFFFFF"/>
            <w:noWrap/>
            <w:vAlign w:val="bottom"/>
            <w:hideMark/>
          </w:tcPr>
          <w:p w14:paraId="00E65007" w14:textId="77777777" w:rsidR="00CD2A63" w:rsidRPr="00CD2A63" w:rsidRDefault="00CD2A63" w:rsidP="00CD2A63">
            <w:pPr>
              <w:jc w:val="center"/>
              <w:rPr>
                <w:rFonts w:ascii="Arial" w:hAnsi="Arial" w:cs="Arial"/>
                <w:lang w:val="en-US"/>
              </w:rPr>
            </w:pPr>
            <w:r w:rsidRPr="00CD2A63">
              <w:rPr>
                <w:rFonts w:ascii="Arial" w:hAnsi="Arial" w:cs="Arial"/>
                <w:lang w:val="en-US"/>
              </w:rPr>
              <w:t>62,50</w:t>
            </w:r>
          </w:p>
        </w:tc>
        <w:tc>
          <w:tcPr>
            <w:tcW w:w="1999" w:type="dxa"/>
            <w:tcBorders>
              <w:top w:val="nil"/>
              <w:left w:val="nil"/>
              <w:bottom w:val="single" w:sz="4" w:space="0" w:color="auto"/>
              <w:right w:val="single" w:sz="4" w:space="0" w:color="auto"/>
            </w:tcBorders>
            <w:shd w:val="clear" w:color="000000" w:fill="FFFFFF"/>
            <w:noWrap/>
            <w:vAlign w:val="bottom"/>
            <w:hideMark/>
          </w:tcPr>
          <w:p w14:paraId="1E98D989"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22.07</w:t>
            </w:r>
          </w:p>
        </w:tc>
        <w:tc>
          <w:tcPr>
            <w:tcW w:w="1933" w:type="dxa"/>
            <w:tcBorders>
              <w:top w:val="nil"/>
              <w:left w:val="nil"/>
              <w:bottom w:val="single" w:sz="4" w:space="0" w:color="auto"/>
              <w:right w:val="single" w:sz="4" w:space="0" w:color="auto"/>
            </w:tcBorders>
            <w:shd w:val="clear" w:color="000000" w:fill="FFFFFF"/>
            <w:noWrap/>
            <w:vAlign w:val="bottom"/>
            <w:hideMark/>
          </w:tcPr>
          <w:p w14:paraId="68DE3110" w14:textId="77777777" w:rsidR="00CD2A63" w:rsidRPr="00CD2A63" w:rsidRDefault="00CD2A63" w:rsidP="00CD2A63">
            <w:pPr>
              <w:jc w:val="center"/>
              <w:rPr>
                <w:rFonts w:ascii="Arial" w:hAnsi="Arial" w:cs="Arial"/>
                <w:lang w:val="en-US"/>
              </w:rPr>
            </w:pPr>
            <w:r w:rsidRPr="00CD2A63">
              <w:rPr>
                <w:rFonts w:ascii="Arial" w:hAnsi="Arial" w:cs="Arial"/>
                <w:lang w:val="en-US"/>
              </w:rPr>
              <w:t>61,50</w:t>
            </w:r>
          </w:p>
        </w:tc>
      </w:tr>
      <w:tr w:rsidR="00CD2A63" w:rsidRPr="00CD2A63" w14:paraId="473DC605" w14:textId="77777777" w:rsidTr="002410B3">
        <w:trPr>
          <w:trHeight w:val="231"/>
        </w:trPr>
        <w:tc>
          <w:tcPr>
            <w:tcW w:w="26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13990"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Август</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7AEA0BEC"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7FD848ED"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2772B764"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06.08</w:t>
            </w:r>
          </w:p>
        </w:tc>
        <w:tc>
          <w:tcPr>
            <w:tcW w:w="1933" w:type="dxa"/>
            <w:tcBorders>
              <w:top w:val="nil"/>
              <w:left w:val="nil"/>
              <w:bottom w:val="single" w:sz="4" w:space="0" w:color="auto"/>
              <w:right w:val="single" w:sz="4" w:space="0" w:color="auto"/>
            </w:tcBorders>
            <w:shd w:val="clear" w:color="000000" w:fill="FFFFFF"/>
            <w:noWrap/>
            <w:vAlign w:val="bottom"/>
            <w:hideMark/>
          </w:tcPr>
          <w:p w14:paraId="76F24493" w14:textId="77777777" w:rsidR="00CD2A63" w:rsidRPr="00CD2A63" w:rsidRDefault="00CD2A63" w:rsidP="00CD2A63">
            <w:pPr>
              <w:jc w:val="center"/>
              <w:rPr>
                <w:rFonts w:ascii="Arial" w:hAnsi="Arial" w:cs="Arial"/>
                <w:lang w:val="en-US"/>
              </w:rPr>
            </w:pPr>
            <w:r w:rsidRPr="00CD2A63">
              <w:rPr>
                <w:rFonts w:ascii="Arial" w:hAnsi="Arial" w:cs="Arial"/>
                <w:lang w:val="en-US"/>
              </w:rPr>
              <w:t>62,00</w:t>
            </w:r>
          </w:p>
        </w:tc>
      </w:tr>
      <w:tr w:rsidR="00CD2A63" w:rsidRPr="00CD2A63" w14:paraId="29E0312B" w14:textId="77777777" w:rsidTr="002410B3">
        <w:trPr>
          <w:trHeight w:val="231"/>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27E28928"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38B4871E"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00B05D99"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090365F1"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13.08</w:t>
            </w:r>
          </w:p>
        </w:tc>
        <w:tc>
          <w:tcPr>
            <w:tcW w:w="1933" w:type="dxa"/>
            <w:tcBorders>
              <w:top w:val="nil"/>
              <w:left w:val="nil"/>
              <w:bottom w:val="single" w:sz="4" w:space="0" w:color="auto"/>
              <w:right w:val="single" w:sz="4" w:space="0" w:color="auto"/>
            </w:tcBorders>
            <w:shd w:val="clear" w:color="000000" w:fill="FFFFFF"/>
            <w:noWrap/>
            <w:vAlign w:val="bottom"/>
            <w:hideMark/>
          </w:tcPr>
          <w:p w14:paraId="626A7A3C" w14:textId="77777777" w:rsidR="00CD2A63" w:rsidRPr="00CD2A63" w:rsidRDefault="00CD2A63" w:rsidP="00CD2A63">
            <w:pPr>
              <w:jc w:val="center"/>
              <w:rPr>
                <w:rFonts w:ascii="Arial" w:hAnsi="Arial" w:cs="Arial"/>
                <w:lang w:val="en-US"/>
              </w:rPr>
            </w:pPr>
            <w:r w:rsidRPr="00CD2A63">
              <w:rPr>
                <w:rFonts w:ascii="Arial" w:hAnsi="Arial" w:cs="Arial"/>
                <w:lang w:val="en-US"/>
              </w:rPr>
              <w:t>60,00</w:t>
            </w:r>
          </w:p>
        </w:tc>
      </w:tr>
      <w:tr w:rsidR="00CD2A63" w:rsidRPr="00CD2A63" w14:paraId="17ACD73C" w14:textId="77777777" w:rsidTr="002410B3">
        <w:trPr>
          <w:trHeight w:val="171"/>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18CB06DB"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3FD2B6EE"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11C0AB38"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27754642"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20.08</w:t>
            </w:r>
          </w:p>
        </w:tc>
        <w:tc>
          <w:tcPr>
            <w:tcW w:w="1933" w:type="dxa"/>
            <w:tcBorders>
              <w:top w:val="nil"/>
              <w:left w:val="nil"/>
              <w:bottom w:val="single" w:sz="4" w:space="0" w:color="auto"/>
              <w:right w:val="single" w:sz="4" w:space="0" w:color="auto"/>
            </w:tcBorders>
            <w:shd w:val="clear" w:color="000000" w:fill="FFFFFF"/>
            <w:noWrap/>
            <w:vAlign w:val="bottom"/>
            <w:hideMark/>
          </w:tcPr>
          <w:p w14:paraId="59150D52" w14:textId="77777777" w:rsidR="00CD2A63" w:rsidRPr="00CD2A63" w:rsidRDefault="00CD2A63" w:rsidP="00CD2A63">
            <w:pPr>
              <w:jc w:val="center"/>
              <w:rPr>
                <w:rFonts w:ascii="Arial" w:hAnsi="Arial" w:cs="Arial"/>
                <w:lang w:val="en-US"/>
              </w:rPr>
            </w:pPr>
            <w:r w:rsidRPr="00CD2A63">
              <w:rPr>
                <w:rFonts w:ascii="Arial" w:hAnsi="Arial" w:cs="Arial"/>
                <w:lang w:val="en-US"/>
              </w:rPr>
              <w:t>60,50</w:t>
            </w:r>
          </w:p>
        </w:tc>
      </w:tr>
      <w:tr w:rsidR="00CD2A63" w:rsidRPr="00CD2A63" w14:paraId="3CC658D9" w14:textId="77777777" w:rsidTr="002410B3">
        <w:trPr>
          <w:trHeight w:val="164"/>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5CC9E778"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48C1DC28"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21.08</w:t>
            </w:r>
          </w:p>
        </w:tc>
        <w:tc>
          <w:tcPr>
            <w:tcW w:w="1933" w:type="dxa"/>
            <w:tcBorders>
              <w:top w:val="nil"/>
              <w:left w:val="nil"/>
              <w:bottom w:val="single" w:sz="4" w:space="0" w:color="auto"/>
              <w:right w:val="single" w:sz="4" w:space="0" w:color="auto"/>
            </w:tcBorders>
            <w:shd w:val="clear" w:color="000000" w:fill="FFFFFF"/>
            <w:noWrap/>
            <w:vAlign w:val="bottom"/>
            <w:hideMark/>
          </w:tcPr>
          <w:p w14:paraId="5027C425" w14:textId="77777777" w:rsidR="00CD2A63" w:rsidRPr="00CD2A63" w:rsidRDefault="00CD2A63" w:rsidP="00CD2A63">
            <w:pPr>
              <w:jc w:val="center"/>
              <w:rPr>
                <w:rFonts w:ascii="Arial" w:hAnsi="Arial" w:cs="Arial"/>
                <w:lang w:val="en-US"/>
              </w:rPr>
            </w:pPr>
            <w:r w:rsidRPr="00CD2A63">
              <w:rPr>
                <w:rFonts w:ascii="Arial" w:hAnsi="Arial" w:cs="Arial"/>
                <w:lang w:val="en-US"/>
              </w:rPr>
              <w:t>63,00</w:t>
            </w:r>
          </w:p>
        </w:tc>
        <w:tc>
          <w:tcPr>
            <w:tcW w:w="1999" w:type="dxa"/>
            <w:tcBorders>
              <w:top w:val="nil"/>
              <w:left w:val="nil"/>
              <w:bottom w:val="single" w:sz="4" w:space="0" w:color="auto"/>
              <w:right w:val="single" w:sz="4" w:space="0" w:color="auto"/>
            </w:tcBorders>
            <w:shd w:val="clear" w:color="000000" w:fill="FFFFFF"/>
            <w:noWrap/>
            <w:vAlign w:val="bottom"/>
            <w:hideMark/>
          </w:tcPr>
          <w:p w14:paraId="209CA293"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27.08</w:t>
            </w:r>
          </w:p>
        </w:tc>
        <w:tc>
          <w:tcPr>
            <w:tcW w:w="1933" w:type="dxa"/>
            <w:tcBorders>
              <w:top w:val="nil"/>
              <w:left w:val="nil"/>
              <w:bottom w:val="single" w:sz="4" w:space="0" w:color="auto"/>
              <w:right w:val="single" w:sz="4" w:space="0" w:color="auto"/>
            </w:tcBorders>
            <w:shd w:val="clear" w:color="000000" w:fill="FFFFFF"/>
            <w:noWrap/>
            <w:vAlign w:val="bottom"/>
            <w:hideMark/>
          </w:tcPr>
          <w:p w14:paraId="3415A0CB" w14:textId="77777777" w:rsidR="00CD2A63" w:rsidRPr="00CD2A63" w:rsidRDefault="00CD2A63" w:rsidP="00CD2A63">
            <w:pPr>
              <w:jc w:val="center"/>
              <w:rPr>
                <w:rFonts w:ascii="Arial" w:hAnsi="Arial" w:cs="Arial"/>
                <w:lang w:val="en-US"/>
              </w:rPr>
            </w:pPr>
            <w:r w:rsidRPr="00CD2A63">
              <w:rPr>
                <w:rFonts w:ascii="Arial" w:hAnsi="Arial" w:cs="Arial"/>
                <w:lang w:val="en-US"/>
              </w:rPr>
              <w:t>61,00</w:t>
            </w:r>
          </w:p>
        </w:tc>
      </w:tr>
      <w:tr w:rsidR="00CD2A63" w:rsidRPr="00CD2A63" w14:paraId="60E339A2" w14:textId="77777777" w:rsidTr="002410B3">
        <w:trPr>
          <w:trHeight w:val="171"/>
        </w:trPr>
        <w:tc>
          <w:tcPr>
            <w:tcW w:w="26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5327"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Септември</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04C1BC3D"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04.09</w:t>
            </w:r>
          </w:p>
        </w:tc>
        <w:tc>
          <w:tcPr>
            <w:tcW w:w="1933" w:type="dxa"/>
            <w:tcBorders>
              <w:top w:val="nil"/>
              <w:left w:val="nil"/>
              <w:bottom w:val="single" w:sz="4" w:space="0" w:color="auto"/>
              <w:right w:val="single" w:sz="4" w:space="0" w:color="auto"/>
            </w:tcBorders>
            <w:shd w:val="clear" w:color="000000" w:fill="FFFFFF"/>
            <w:noWrap/>
            <w:vAlign w:val="bottom"/>
            <w:hideMark/>
          </w:tcPr>
          <w:p w14:paraId="175F2510" w14:textId="77777777" w:rsidR="00CD2A63" w:rsidRPr="00CD2A63" w:rsidRDefault="00CD2A63" w:rsidP="00CD2A63">
            <w:pPr>
              <w:jc w:val="center"/>
              <w:rPr>
                <w:rFonts w:ascii="Arial" w:hAnsi="Arial" w:cs="Arial"/>
                <w:lang w:val="en-US"/>
              </w:rPr>
            </w:pPr>
            <w:r w:rsidRPr="00CD2A63">
              <w:rPr>
                <w:rFonts w:ascii="Arial" w:hAnsi="Arial" w:cs="Arial"/>
                <w:lang w:val="en-US"/>
              </w:rPr>
              <w:t>64,50</w:t>
            </w:r>
          </w:p>
        </w:tc>
        <w:tc>
          <w:tcPr>
            <w:tcW w:w="1999" w:type="dxa"/>
            <w:tcBorders>
              <w:top w:val="nil"/>
              <w:left w:val="nil"/>
              <w:bottom w:val="single" w:sz="4" w:space="0" w:color="auto"/>
              <w:right w:val="single" w:sz="4" w:space="0" w:color="auto"/>
            </w:tcBorders>
            <w:shd w:val="clear" w:color="000000" w:fill="FFFFFF"/>
            <w:noWrap/>
            <w:vAlign w:val="bottom"/>
            <w:hideMark/>
          </w:tcPr>
          <w:p w14:paraId="381D936E"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11.09</w:t>
            </w:r>
          </w:p>
        </w:tc>
        <w:tc>
          <w:tcPr>
            <w:tcW w:w="1933" w:type="dxa"/>
            <w:tcBorders>
              <w:top w:val="nil"/>
              <w:left w:val="nil"/>
              <w:bottom w:val="single" w:sz="4" w:space="0" w:color="auto"/>
              <w:right w:val="single" w:sz="4" w:space="0" w:color="auto"/>
            </w:tcBorders>
            <w:shd w:val="clear" w:color="000000" w:fill="FFFFFF"/>
            <w:noWrap/>
            <w:vAlign w:val="bottom"/>
            <w:hideMark/>
          </w:tcPr>
          <w:p w14:paraId="61ADBAC6" w14:textId="77777777" w:rsidR="00CD2A63" w:rsidRPr="00CD2A63" w:rsidRDefault="00CD2A63" w:rsidP="00CD2A63">
            <w:pPr>
              <w:jc w:val="center"/>
              <w:rPr>
                <w:rFonts w:ascii="Arial" w:hAnsi="Arial" w:cs="Arial"/>
                <w:lang w:val="en-US"/>
              </w:rPr>
            </w:pPr>
            <w:r w:rsidRPr="00CD2A63">
              <w:rPr>
                <w:rFonts w:ascii="Arial" w:hAnsi="Arial" w:cs="Arial"/>
                <w:lang w:val="en-US"/>
              </w:rPr>
              <w:t>61,50</w:t>
            </w:r>
          </w:p>
        </w:tc>
      </w:tr>
      <w:tr w:rsidR="00CD2A63" w:rsidRPr="00CD2A63" w14:paraId="4B4CB04C" w14:textId="77777777" w:rsidTr="002410B3">
        <w:trPr>
          <w:trHeight w:val="171"/>
        </w:trPr>
        <w:tc>
          <w:tcPr>
            <w:tcW w:w="2631" w:type="dxa"/>
            <w:vMerge/>
            <w:tcBorders>
              <w:top w:val="nil"/>
              <w:left w:val="single" w:sz="4" w:space="0" w:color="auto"/>
              <w:bottom w:val="single" w:sz="4" w:space="0" w:color="auto"/>
              <w:right w:val="single" w:sz="4" w:space="0" w:color="auto"/>
            </w:tcBorders>
            <w:vAlign w:val="center"/>
            <w:hideMark/>
          </w:tcPr>
          <w:p w14:paraId="0826F7C9"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59FC9E21"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4B4B3619"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1F673C51"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17.09</w:t>
            </w:r>
          </w:p>
        </w:tc>
        <w:tc>
          <w:tcPr>
            <w:tcW w:w="1933" w:type="dxa"/>
            <w:tcBorders>
              <w:top w:val="nil"/>
              <w:left w:val="nil"/>
              <w:bottom w:val="single" w:sz="4" w:space="0" w:color="auto"/>
              <w:right w:val="single" w:sz="4" w:space="0" w:color="auto"/>
            </w:tcBorders>
            <w:shd w:val="clear" w:color="000000" w:fill="FFFFFF"/>
            <w:noWrap/>
            <w:vAlign w:val="bottom"/>
            <w:hideMark/>
          </w:tcPr>
          <w:p w14:paraId="5681C418" w14:textId="77777777" w:rsidR="00CD2A63" w:rsidRPr="00CD2A63" w:rsidRDefault="00CD2A63" w:rsidP="00CD2A63">
            <w:pPr>
              <w:jc w:val="center"/>
              <w:rPr>
                <w:rFonts w:ascii="Arial" w:hAnsi="Arial" w:cs="Arial"/>
                <w:lang w:val="en-US"/>
              </w:rPr>
            </w:pPr>
            <w:r w:rsidRPr="00CD2A63">
              <w:rPr>
                <w:rFonts w:ascii="Arial" w:hAnsi="Arial" w:cs="Arial"/>
                <w:lang w:val="en-US"/>
              </w:rPr>
              <w:t>62,50</w:t>
            </w:r>
          </w:p>
        </w:tc>
      </w:tr>
      <w:tr w:rsidR="00CD2A63" w:rsidRPr="00CD2A63" w14:paraId="4A78104A" w14:textId="77777777" w:rsidTr="002410B3">
        <w:trPr>
          <w:trHeight w:val="178"/>
        </w:trPr>
        <w:tc>
          <w:tcPr>
            <w:tcW w:w="2631" w:type="dxa"/>
            <w:vMerge/>
            <w:tcBorders>
              <w:top w:val="nil"/>
              <w:left w:val="single" w:sz="4" w:space="0" w:color="auto"/>
              <w:bottom w:val="single" w:sz="4" w:space="0" w:color="auto"/>
              <w:right w:val="single" w:sz="4" w:space="0" w:color="auto"/>
            </w:tcBorders>
            <w:vAlign w:val="center"/>
            <w:hideMark/>
          </w:tcPr>
          <w:p w14:paraId="58143CCF"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1B6DABF1"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18.09</w:t>
            </w:r>
          </w:p>
        </w:tc>
        <w:tc>
          <w:tcPr>
            <w:tcW w:w="1933" w:type="dxa"/>
            <w:tcBorders>
              <w:top w:val="nil"/>
              <w:left w:val="nil"/>
              <w:bottom w:val="single" w:sz="4" w:space="0" w:color="auto"/>
              <w:right w:val="single" w:sz="4" w:space="0" w:color="auto"/>
            </w:tcBorders>
            <w:shd w:val="clear" w:color="000000" w:fill="FFFFFF"/>
            <w:noWrap/>
            <w:vAlign w:val="bottom"/>
            <w:hideMark/>
          </w:tcPr>
          <w:p w14:paraId="5969EEC0" w14:textId="77777777" w:rsidR="00CD2A63" w:rsidRPr="00CD2A63" w:rsidRDefault="00CD2A63" w:rsidP="00CD2A63">
            <w:pPr>
              <w:jc w:val="center"/>
              <w:rPr>
                <w:rFonts w:ascii="Arial" w:hAnsi="Arial" w:cs="Arial"/>
                <w:lang w:val="en-US"/>
              </w:rPr>
            </w:pPr>
            <w:r w:rsidRPr="00CD2A63">
              <w:rPr>
                <w:rFonts w:ascii="Arial" w:hAnsi="Arial" w:cs="Arial"/>
                <w:lang w:val="en-US"/>
              </w:rPr>
              <w:t>66,00</w:t>
            </w:r>
          </w:p>
        </w:tc>
        <w:tc>
          <w:tcPr>
            <w:tcW w:w="1999" w:type="dxa"/>
            <w:tcBorders>
              <w:top w:val="nil"/>
              <w:left w:val="nil"/>
              <w:bottom w:val="single" w:sz="4" w:space="0" w:color="auto"/>
              <w:right w:val="single" w:sz="4" w:space="0" w:color="auto"/>
            </w:tcBorders>
            <w:shd w:val="clear" w:color="000000" w:fill="FFFFFF"/>
            <w:noWrap/>
            <w:vAlign w:val="bottom"/>
            <w:hideMark/>
          </w:tcPr>
          <w:p w14:paraId="4FF9306A"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24.09</w:t>
            </w:r>
          </w:p>
        </w:tc>
        <w:tc>
          <w:tcPr>
            <w:tcW w:w="1933" w:type="dxa"/>
            <w:tcBorders>
              <w:top w:val="nil"/>
              <w:left w:val="nil"/>
              <w:bottom w:val="single" w:sz="4" w:space="0" w:color="auto"/>
              <w:right w:val="single" w:sz="4" w:space="0" w:color="auto"/>
            </w:tcBorders>
            <w:shd w:val="clear" w:color="000000" w:fill="FFFFFF"/>
            <w:noWrap/>
            <w:vAlign w:val="bottom"/>
            <w:hideMark/>
          </w:tcPr>
          <w:p w14:paraId="25C3253B" w14:textId="77777777" w:rsidR="00CD2A63" w:rsidRPr="00CD2A63" w:rsidRDefault="00CD2A63" w:rsidP="00CD2A63">
            <w:pPr>
              <w:jc w:val="center"/>
              <w:rPr>
                <w:rFonts w:ascii="Arial" w:hAnsi="Arial" w:cs="Arial"/>
                <w:lang w:val="en-US"/>
              </w:rPr>
            </w:pPr>
            <w:r w:rsidRPr="00CD2A63">
              <w:rPr>
                <w:rFonts w:ascii="Arial" w:hAnsi="Arial" w:cs="Arial"/>
                <w:lang w:val="en-US"/>
              </w:rPr>
              <w:t>64,00</w:t>
            </w:r>
          </w:p>
        </w:tc>
      </w:tr>
      <w:tr w:rsidR="00CD2A63" w:rsidRPr="00CD2A63" w14:paraId="439D6C37" w14:textId="77777777" w:rsidTr="002410B3">
        <w:trPr>
          <w:trHeight w:val="171"/>
        </w:trPr>
        <w:tc>
          <w:tcPr>
            <w:tcW w:w="26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15C823"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Октомври</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0DABDE14"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02.10</w:t>
            </w:r>
          </w:p>
        </w:tc>
        <w:tc>
          <w:tcPr>
            <w:tcW w:w="1933" w:type="dxa"/>
            <w:tcBorders>
              <w:top w:val="nil"/>
              <w:left w:val="nil"/>
              <w:bottom w:val="single" w:sz="4" w:space="0" w:color="auto"/>
              <w:right w:val="single" w:sz="4" w:space="0" w:color="auto"/>
            </w:tcBorders>
            <w:shd w:val="clear" w:color="000000" w:fill="FFFFFF"/>
            <w:noWrap/>
            <w:vAlign w:val="bottom"/>
            <w:hideMark/>
          </w:tcPr>
          <w:p w14:paraId="15736662" w14:textId="77777777" w:rsidR="00CD2A63" w:rsidRPr="00CD2A63" w:rsidRDefault="00CD2A63" w:rsidP="00CD2A63">
            <w:pPr>
              <w:jc w:val="center"/>
              <w:rPr>
                <w:rFonts w:ascii="Arial" w:hAnsi="Arial" w:cs="Arial"/>
                <w:lang w:val="en-US"/>
              </w:rPr>
            </w:pPr>
            <w:r w:rsidRPr="00CD2A63">
              <w:rPr>
                <w:rFonts w:ascii="Arial" w:hAnsi="Arial" w:cs="Arial"/>
                <w:lang w:val="en-US"/>
              </w:rPr>
              <w:t>67,00</w:t>
            </w:r>
          </w:p>
        </w:tc>
        <w:tc>
          <w:tcPr>
            <w:tcW w:w="1999" w:type="dxa"/>
            <w:tcBorders>
              <w:top w:val="nil"/>
              <w:left w:val="nil"/>
              <w:bottom w:val="single" w:sz="4" w:space="0" w:color="auto"/>
              <w:right w:val="single" w:sz="4" w:space="0" w:color="auto"/>
            </w:tcBorders>
            <w:shd w:val="clear" w:color="000000" w:fill="FFFFFF"/>
            <w:noWrap/>
            <w:vAlign w:val="bottom"/>
            <w:hideMark/>
          </w:tcPr>
          <w:p w14:paraId="072B6B29"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01.10</w:t>
            </w:r>
          </w:p>
        </w:tc>
        <w:tc>
          <w:tcPr>
            <w:tcW w:w="1933" w:type="dxa"/>
            <w:tcBorders>
              <w:top w:val="nil"/>
              <w:left w:val="nil"/>
              <w:bottom w:val="single" w:sz="4" w:space="0" w:color="auto"/>
              <w:right w:val="single" w:sz="4" w:space="0" w:color="auto"/>
            </w:tcBorders>
            <w:shd w:val="clear" w:color="000000" w:fill="FFFFFF"/>
            <w:noWrap/>
            <w:vAlign w:val="bottom"/>
            <w:hideMark/>
          </w:tcPr>
          <w:p w14:paraId="27BAC828" w14:textId="77777777" w:rsidR="00CD2A63" w:rsidRPr="00CD2A63" w:rsidRDefault="00CD2A63" w:rsidP="00CD2A63">
            <w:pPr>
              <w:jc w:val="center"/>
              <w:rPr>
                <w:rFonts w:ascii="Arial" w:hAnsi="Arial" w:cs="Arial"/>
                <w:lang w:val="en-US"/>
              </w:rPr>
            </w:pPr>
            <w:r w:rsidRPr="00CD2A63">
              <w:rPr>
                <w:rFonts w:ascii="Arial" w:hAnsi="Arial" w:cs="Arial"/>
                <w:lang w:val="en-US"/>
              </w:rPr>
              <w:t>63,00</w:t>
            </w:r>
          </w:p>
        </w:tc>
      </w:tr>
      <w:tr w:rsidR="00CD2A63" w:rsidRPr="00CD2A63" w14:paraId="53DBF77A" w14:textId="77777777" w:rsidTr="002410B3">
        <w:trPr>
          <w:trHeight w:val="189"/>
        </w:trPr>
        <w:tc>
          <w:tcPr>
            <w:tcW w:w="2631" w:type="dxa"/>
            <w:vMerge/>
            <w:tcBorders>
              <w:top w:val="nil"/>
              <w:left w:val="single" w:sz="4" w:space="0" w:color="auto"/>
              <w:bottom w:val="single" w:sz="4" w:space="0" w:color="auto"/>
              <w:right w:val="single" w:sz="4" w:space="0" w:color="auto"/>
            </w:tcBorders>
            <w:vAlign w:val="center"/>
            <w:hideMark/>
          </w:tcPr>
          <w:p w14:paraId="79130C20"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6AC517DE"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16.10</w:t>
            </w:r>
          </w:p>
        </w:tc>
        <w:tc>
          <w:tcPr>
            <w:tcW w:w="1933" w:type="dxa"/>
            <w:tcBorders>
              <w:top w:val="nil"/>
              <w:left w:val="nil"/>
              <w:bottom w:val="single" w:sz="4" w:space="0" w:color="auto"/>
              <w:right w:val="single" w:sz="4" w:space="0" w:color="auto"/>
            </w:tcBorders>
            <w:shd w:val="clear" w:color="000000" w:fill="FFFFFF"/>
            <w:noWrap/>
            <w:vAlign w:val="bottom"/>
            <w:hideMark/>
          </w:tcPr>
          <w:p w14:paraId="26317D63" w14:textId="77777777" w:rsidR="00CD2A63" w:rsidRPr="00CD2A63" w:rsidRDefault="00CD2A63" w:rsidP="00CD2A63">
            <w:pPr>
              <w:jc w:val="center"/>
              <w:rPr>
                <w:rFonts w:ascii="Arial" w:hAnsi="Arial" w:cs="Arial"/>
                <w:lang w:val="en-US"/>
              </w:rPr>
            </w:pPr>
            <w:r w:rsidRPr="00CD2A63">
              <w:rPr>
                <w:rFonts w:ascii="Arial" w:hAnsi="Arial" w:cs="Arial"/>
                <w:lang w:val="en-US"/>
              </w:rPr>
              <w:t>69,00</w:t>
            </w:r>
          </w:p>
        </w:tc>
        <w:tc>
          <w:tcPr>
            <w:tcW w:w="1999" w:type="dxa"/>
            <w:tcBorders>
              <w:top w:val="nil"/>
              <w:left w:val="nil"/>
              <w:bottom w:val="single" w:sz="4" w:space="0" w:color="auto"/>
              <w:right w:val="single" w:sz="4" w:space="0" w:color="auto"/>
            </w:tcBorders>
            <w:shd w:val="clear" w:color="000000" w:fill="FFFFFF"/>
            <w:noWrap/>
            <w:vAlign w:val="bottom"/>
            <w:hideMark/>
          </w:tcPr>
          <w:p w14:paraId="53A3FB6E"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08.10</w:t>
            </w:r>
          </w:p>
        </w:tc>
        <w:tc>
          <w:tcPr>
            <w:tcW w:w="1933" w:type="dxa"/>
            <w:tcBorders>
              <w:top w:val="nil"/>
              <w:left w:val="nil"/>
              <w:bottom w:val="single" w:sz="4" w:space="0" w:color="auto"/>
              <w:right w:val="single" w:sz="4" w:space="0" w:color="auto"/>
            </w:tcBorders>
            <w:shd w:val="clear" w:color="000000" w:fill="FFFFFF"/>
            <w:noWrap/>
            <w:vAlign w:val="bottom"/>
            <w:hideMark/>
          </w:tcPr>
          <w:p w14:paraId="54F19B34" w14:textId="77777777" w:rsidR="00CD2A63" w:rsidRPr="00CD2A63" w:rsidRDefault="00CD2A63" w:rsidP="00CD2A63">
            <w:pPr>
              <w:jc w:val="center"/>
              <w:rPr>
                <w:rFonts w:ascii="Arial" w:hAnsi="Arial" w:cs="Arial"/>
                <w:lang w:val="en-US"/>
              </w:rPr>
            </w:pPr>
            <w:r w:rsidRPr="00CD2A63">
              <w:rPr>
                <w:rFonts w:ascii="Arial" w:hAnsi="Arial" w:cs="Arial"/>
                <w:lang w:val="en-US"/>
              </w:rPr>
              <w:t>62,00</w:t>
            </w:r>
          </w:p>
        </w:tc>
      </w:tr>
      <w:tr w:rsidR="00CD2A63" w:rsidRPr="00CD2A63" w14:paraId="408A4D3B" w14:textId="77777777" w:rsidTr="002410B3">
        <w:trPr>
          <w:trHeight w:val="178"/>
        </w:trPr>
        <w:tc>
          <w:tcPr>
            <w:tcW w:w="2631" w:type="dxa"/>
            <w:vMerge/>
            <w:tcBorders>
              <w:top w:val="nil"/>
              <w:left w:val="single" w:sz="4" w:space="0" w:color="auto"/>
              <w:bottom w:val="single" w:sz="4" w:space="0" w:color="auto"/>
              <w:right w:val="single" w:sz="4" w:space="0" w:color="auto"/>
            </w:tcBorders>
            <w:vAlign w:val="center"/>
            <w:hideMark/>
          </w:tcPr>
          <w:p w14:paraId="38B1D824"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19BDA83C"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30.10</w:t>
            </w:r>
          </w:p>
        </w:tc>
        <w:tc>
          <w:tcPr>
            <w:tcW w:w="1933" w:type="dxa"/>
            <w:tcBorders>
              <w:top w:val="nil"/>
              <w:left w:val="nil"/>
              <w:bottom w:val="single" w:sz="4" w:space="0" w:color="auto"/>
              <w:right w:val="single" w:sz="4" w:space="0" w:color="auto"/>
            </w:tcBorders>
            <w:shd w:val="clear" w:color="000000" w:fill="FFFFFF"/>
            <w:noWrap/>
            <w:vAlign w:val="bottom"/>
            <w:hideMark/>
          </w:tcPr>
          <w:p w14:paraId="1BEBC065" w14:textId="77777777" w:rsidR="00CD2A63" w:rsidRPr="00CD2A63" w:rsidRDefault="00CD2A63" w:rsidP="00CD2A63">
            <w:pPr>
              <w:jc w:val="center"/>
              <w:rPr>
                <w:rFonts w:ascii="Arial" w:hAnsi="Arial" w:cs="Arial"/>
                <w:lang w:val="en-US"/>
              </w:rPr>
            </w:pPr>
            <w:r w:rsidRPr="00CD2A63">
              <w:rPr>
                <w:rFonts w:ascii="Arial" w:hAnsi="Arial" w:cs="Arial"/>
                <w:lang w:val="en-US"/>
              </w:rPr>
              <w:t>67,50</w:t>
            </w:r>
          </w:p>
        </w:tc>
        <w:tc>
          <w:tcPr>
            <w:tcW w:w="1999" w:type="dxa"/>
            <w:tcBorders>
              <w:top w:val="nil"/>
              <w:left w:val="nil"/>
              <w:bottom w:val="single" w:sz="4" w:space="0" w:color="auto"/>
              <w:right w:val="single" w:sz="4" w:space="0" w:color="auto"/>
            </w:tcBorders>
            <w:shd w:val="clear" w:color="000000" w:fill="FFFFFF"/>
            <w:noWrap/>
            <w:vAlign w:val="bottom"/>
            <w:hideMark/>
          </w:tcPr>
          <w:p w14:paraId="3E4097D1"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4F0CFE72"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r>
      <w:tr w:rsidR="00CD2A63" w:rsidRPr="00CD2A63" w14:paraId="154C3D06" w14:textId="77777777" w:rsidTr="002410B3">
        <w:trPr>
          <w:trHeight w:val="178"/>
        </w:trPr>
        <w:tc>
          <w:tcPr>
            <w:tcW w:w="26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C1A6E7"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Ноември</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642CB6EB"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13.11</w:t>
            </w:r>
          </w:p>
        </w:tc>
        <w:tc>
          <w:tcPr>
            <w:tcW w:w="1933" w:type="dxa"/>
            <w:tcBorders>
              <w:top w:val="nil"/>
              <w:left w:val="nil"/>
              <w:bottom w:val="single" w:sz="4" w:space="0" w:color="auto"/>
              <w:right w:val="single" w:sz="4" w:space="0" w:color="auto"/>
            </w:tcBorders>
            <w:shd w:val="clear" w:color="000000" w:fill="FFFFFF"/>
            <w:noWrap/>
            <w:vAlign w:val="bottom"/>
            <w:hideMark/>
          </w:tcPr>
          <w:p w14:paraId="22724EC2" w14:textId="77777777" w:rsidR="00CD2A63" w:rsidRPr="00CD2A63" w:rsidRDefault="00CD2A63" w:rsidP="00CD2A63">
            <w:pPr>
              <w:jc w:val="center"/>
              <w:rPr>
                <w:rFonts w:ascii="Arial" w:hAnsi="Arial" w:cs="Arial"/>
                <w:lang w:val="en-US"/>
              </w:rPr>
            </w:pPr>
            <w:r w:rsidRPr="00CD2A63">
              <w:rPr>
                <w:rFonts w:ascii="Arial" w:hAnsi="Arial" w:cs="Arial"/>
                <w:lang w:val="en-US"/>
              </w:rPr>
              <w:t>64,50</w:t>
            </w:r>
          </w:p>
        </w:tc>
        <w:tc>
          <w:tcPr>
            <w:tcW w:w="1999" w:type="dxa"/>
            <w:tcBorders>
              <w:top w:val="nil"/>
              <w:left w:val="nil"/>
              <w:bottom w:val="single" w:sz="4" w:space="0" w:color="auto"/>
              <w:right w:val="single" w:sz="4" w:space="0" w:color="auto"/>
            </w:tcBorders>
            <w:shd w:val="clear" w:color="000000" w:fill="FFFFFF"/>
            <w:noWrap/>
            <w:vAlign w:val="bottom"/>
            <w:hideMark/>
          </w:tcPr>
          <w:p w14:paraId="164425D9"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05.11</w:t>
            </w:r>
          </w:p>
        </w:tc>
        <w:tc>
          <w:tcPr>
            <w:tcW w:w="1933" w:type="dxa"/>
            <w:tcBorders>
              <w:top w:val="nil"/>
              <w:left w:val="nil"/>
              <w:bottom w:val="single" w:sz="4" w:space="0" w:color="auto"/>
              <w:right w:val="single" w:sz="4" w:space="0" w:color="auto"/>
            </w:tcBorders>
            <w:shd w:val="clear" w:color="000000" w:fill="FFFFFF"/>
            <w:noWrap/>
            <w:vAlign w:val="bottom"/>
            <w:hideMark/>
          </w:tcPr>
          <w:p w14:paraId="4F6CA03E" w14:textId="77777777" w:rsidR="00CD2A63" w:rsidRPr="00CD2A63" w:rsidRDefault="00CD2A63" w:rsidP="00CD2A63">
            <w:pPr>
              <w:jc w:val="center"/>
              <w:rPr>
                <w:rFonts w:ascii="Arial" w:hAnsi="Arial" w:cs="Arial"/>
                <w:lang w:val="en-US"/>
              </w:rPr>
            </w:pPr>
            <w:r w:rsidRPr="00CD2A63">
              <w:rPr>
                <w:rFonts w:ascii="Arial" w:hAnsi="Arial" w:cs="Arial"/>
                <w:lang w:val="en-US"/>
              </w:rPr>
              <w:t>61,50</w:t>
            </w:r>
          </w:p>
        </w:tc>
      </w:tr>
      <w:tr w:rsidR="00CD2A63" w:rsidRPr="00CD2A63" w14:paraId="16BD89FA" w14:textId="77777777" w:rsidTr="002410B3">
        <w:trPr>
          <w:trHeight w:val="178"/>
        </w:trPr>
        <w:tc>
          <w:tcPr>
            <w:tcW w:w="2631" w:type="dxa"/>
            <w:vMerge/>
            <w:tcBorders>
              <w:top w:val="nil"/>
              <w:left w:val="single" w:sz="4" w:space="0" w:color="auto"/>
              <w:bottom w:val="single" w:sz="4" w:space="0" w:color="auto"/>
              <w:right w:val="single" w:sz="4" w:space="0" w:color="auto"/>
            </w:tcBorders>
            <w:vAlign w:val="center"/>
            <w:hideMark/>
          </w:tcPr>
          <w:p w14:paraId="28CDC222"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789D599B"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4783858C"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1BA7179D"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12.11</w:t>
            </w:r>
          </w:p>
        </w:tc>
        <w:tc>
          <w:tcPr>
            <w:tcW w:w="1933" w:type="dxa"/>
            <w:tcBorders>
              <w:top w:val="nil"/>
              <w:left w:val="nil"/>
              <w:bottom w:val="single" w:sz="4" w:space="0" w:color="auto"/>
              <w:right w:val="single" w:sz="4" w:space="0" w:color="auto"/>
            </w:tcBorders>
            <w:shd w:val="clear" w:color="000000" w:fill="FFFFFF"/>
            <w:noWrap/>
            <w:vAlign w:val="bottom"/>
            <w:hideMark/>
          </w:tcPr>
          <w:p w14:paraId="7441AE02" w14:textId="77777777" w:rsidR="00CD2A63" w:rsidRPr="00CD2A63" w:rsidRDefault="00CD2A63" w:rsidP="00CD2A63">
            <w:pPr>
              <w:jc w:val="center"/>
              <w:rPr>
                <w:rFonts w:ascii="Arial" w:hAnsi="Arial" w:cs="Arial"/>
                <w:lang w:val="en-US"/>
              </w:rPr>
            </w:pPr>
            <w:r w:rsidRPr="00CD2A63">
              <w:rPr>
                <w:rFonts w:ascii="Arial" w:hAnsi="Arial" w:cs="Arial"/>
                <w:lang w:val="en-US"/>
              </w:rPr>
              <w:t>62,00</w:t>
            </w:r>
          </w:p>
        </w:tc>
      </w:tr>
      <w:tr w:rsidR="00CD2A63" w:rsidRPr="00CD2A63" w14:paraId="2976D7D0" w14:textId="77777777" w:rsidTr="002410B3">
        <w:trPr>
          <w:trHeight w:val="171"/>
        </w:trPr>
        <w:tc>
          <w:tcPr>
            <w:tcW w:w="2631" w:type="dxa"/>
            <w:vMerge/>
            <w:tcBorders>
              <w:top w:val="nil"/>
              <w:left w:val="single" w:sz="4" w:space="0" w:color="auto"/>
              <w:bottom w:val="single" w:sz="4" w:space="0" w:color="auto"/>
              <w:right w:val="single" w:sz="4" w:space="0" w:color="auto"/>
            </w:tcBorders>
            <w:vAlign w:val="center"/>
            <w:hideMark/>
          </w:tcPr>
          <w:p w14:paraId="0062EA0E"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6DB9D155"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27.11</w:t>
            </w:r>
          </w:p>
        </w:tc>
        <w:tc>
          <w:tcPr>
            <w:tcW w:w="1933" w:type="dxa"/>
            <w:tcBorders>
              <w:top w:val="nil"/>
              <w:left w:val="nil"/>
              <w:bottom w:val="single" w:sz="4" w:space="0" w:color="auto"/>
              <w:right w:val="single" w:sz="4" w:space="0" w:color="auto"/>
            </w:tcBorders>
            <w:shd w:val="clear" w:color="000000" w:fill="FFFFFF"/>
            <w:noWrap/>
            <w:vAlign w:val="bottom"/>
            <w:hideMark/>
          </w:tcPr>
          <w:p w14:paraId="0CA09734" w14:textId="77777777" w:rsidR="00CD2A63" w:rsidRPr="00CD2A63" w:rsidRDefault="00CD2A63" w:rsidP="00CD2A63">
            <w:pPr>
              <w:jc w:val="center"/>
              <w:rPr>
                <w:rFonts w:ascii="Arial" w:hAnsi="Arial" w:cs="Arial"/>
                <w:lang w:val="en-US"/>
              </w:rPr>
            </w:pPr>
            <w:r w:rsidRPr="00CD2A63">
              <w:rPr>
                <w:rFonts w:ascii="Arial" w:hAnsi="Arial" w:cs="Arial"/>
                <w:lang w:val="en-US"/>
              </w:rPr>
              <w:t>61,00</w:t>
            </w:r>
          </w:p>
        </w:tc>
        <w:tc>
          <w:tcPr>
            <w:tcW w:w="1999" w:type="dxa"/>
            <w:tcBorders>
              <w:top w:val="nil"/>
              <w:left w:val="nil"/>
              <w:bottom w:val="single" w:sz="4" w:space="0" w:color="auto"/>
              <w:right w:val="single" w:sz="4" w:space="0" w:color="auto"/>
            </w:tcBorders>
            <w:shd w:val="clear" w:color="000000" w:fill="FFFFFF"/>
            <w:noWrap/>
            <w:vAlign w:val="bottom"/>
            <w:hideMark/>
          </w:tcPr>
          <w:p w14:paraId="07D5685B"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26.11</w:t>
            </w:r>
          </w:p>
        </w:tc>
        <w:tc>
          <w:tcPr>
            <w:tcW w:w="1933" w:type="dxa"/>
            <w:tcBorders>
              <w:top w:val="nil"/>
              <w:left w:val="nil"/>
              <w:bottom w:val="single" w:sz="4" w:space="0" w:color="auto"/>
              <w:right w:val="single" w:sz="4" w:space="0" w:color="auto"/>
            </w:tcBorders>
            <w:shd w:val="clear" w:color="000000" w:fill="FFFFFF"/>
            <w:noWrap/>
            <w:vAlign w:val="bottom"/>
            <w:hideMark/>
          </w:tcPr>
          <w:p w14:paraId="211122F5" w14:textId="77777777" w:rsidR="00CD2A63" w:rsidRPr="00CD2A63" w:rsidRDefault="00CD2A63" w:rsidP="00CD2A63">
            <w:pPr>
              <w:jc w:val="center"/>
              <w:rPr>
                <w:rFonts w:ascii="Arial" w:hAnsi="Arial" w:cs="Arial"/>
                <w:lang w:val="en-US"/>
              </w:rPr>
            </w:pPr>
            <w:r w:rsidRPr="00CD2A63">
              <w:rPr>
                <w:rFonts w:ascii="Arial" w:hAnsi="Arial" w:cs="Arial"/>
                <w:lang w:val="en-US"/>
              </w:rPr>
              <w:t>61,00</w:t>
            </w:r>
          </w:p>
        </w:tc>
      </w:tr>
      <w:tr w:rsidR="00CD2A63" w:rsidRPr="00CD2A63" w14:paraId="5AE3AFFA" w14:textId="77777777" w:rsidTr="002410B3">
        <w:trPr>
          <w:trHeight w:val="178"/>
        </w:trPr>
        <w:tc>
          <w:tcPr>
            <w:tcW w:w="26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4212FD"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Декември</w:t>
            </w:r>
            <w:proofErr w:type="spellEnd"/>
          </w:p>
        </w:tc>
        <w:tc>
          <w:tcPr>
            <w:tcW w:w="1999" w:type="dxa"/>
            <w:tcBorders>
              <w:top w:val="nil"/>
              <w:left w:val="nil"/>
              <w:bottom w:val="single" w:sz="4" w:space="0" w:color="auto"/>
              <w:right w:val="single" w:sz="4" w:space="0" w:color="auto"/>
            </w:tcBorders>
            <w:shd w:val="clear" w:color="000000" w:fill="FFFFFF"/>
            <w:noWrap/>
            <w:vAlign w:val="bottom"/>
            <w:hideMark/>
          </w:tcPr>
          <w:p w14:paraId="34DF583D"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11.12</w:t>
            </w:r>
          </w:p>
        </w:tc>
        <w:tc>
          <w:tcPr>
            <w:tcW w:w="1933" w:type="dxa"/>
            <w:tcBorders>
              <w:top w:val="nil"/>
              <w:left w:val="nil"/>
              <w:bottom w:val="single" w:sz="4" w:space="0" w:color="auto"/>
              <w:right w:val="single" w:sz="4" w:space="0" w:color="auto"/>
            </w:tcBorders>
            <w:shd w:val="clear" w:color="000000" w:fill="FFFFFF"/>
            <w:noWrap/>
            <w:vAlign w:val="bottom"/>
            <w:hideMark/>
          </w:tcPr>
          <w:p w14:paraId="7748FE50" w14:textId="77777777" w:rsidR="00CD2A63" w:rsidRPr="00CD2A63" w:rsidRDefault="00CD2A63" w:rsidP="00CD2A63">
            <w:pPr>
              <w:jc w:val="center"/>
              <w:rPr>
                <w:rFonts w:ascii="Arial" w:hAnsi="Arial" w:cs="Arial"/>
                <w:lang w:val="en-US"/>
              </w:rPr>
            </w:pPr>
            <w:r w:rsidRPr="00CD2A63">
              <w:rPr>
                <w:rFonts w:ascii="Arial" w:hAnsi="Arial" w:cs="Arial"/>
                <w:lang w:val="en-US"/>
              </w:rPr>
              <w:t>58,50</w:t>
            </w:r>
          </w:p>
        </w:tc>
        <w:tc>
          <w:tcPr>
            <w:tcW w:w="1999" w:type="dxa"/>
            <w:tcBorders>
              <w:top w:val="nil"/>
              <w:left w:val="nil"/>
              <w:bottom w:val="single" w:sz="4" w:space="0" w:color="auto"/>
              <w:right w:val="single" w:sz="4" w:space="0" w:color="auto"/>
            </w:tcBorders>
            <w:shd w:val="clear" w:color="000000" w:fill="FFFFFF"/>
            <w:noWrap/>
            <w:vAlign w:val="bottom"/>
            <w:hideMark/>
          </w:tcPr>
          <w:p w14:paraId="46514151"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03.12</w:t>
            </w:r>
          </w:p>
        </w:tc>
        <w:tc>
          <w:tcPr>
            <w:tcW w:w="1933" w:type="dxa"/>
            <w:tcBorders>
              <w:top w:val="nil"/>
              <w:left w:val="nil"/>
              <w:bottom w:val="single" w:sz="4" w:space="0" w:color="auto"/>
              <w:right w:val="single" w:sz="4" w:space="0" w:color="auto"/>
            </w:tcBorders>
            <w:shd w:val="clear" w:color="000000" w:fill="FFFFFF"/>
            <w:noWrap/>
            <w:vAlign w:val="bottom"/>
            <w:hideMark/>
          </w:tcPr>
          <w:p w14:paraId="36439CD0" w14:textId="77777777" w:rsidR="00CD2A63" w:rsidRPr="00CD2A63" w:rsidRDefault="00CD2A63" w:rsidP="00CD2A63">
            <w:pPr>
              <w:jc w:val="center"/>
              <w:rPr>
                <w:rFonts w:ascii="Arial" w:hAnsi="Arial" w:cs="Arial"/>
                <w:lang w:val="en-US"/>
              </w:rPr>
            </w:pPr>
            <w:r w:rsidRPr="00CD2A63">
              <w:rPr>
                <w:rFonts w:ascii="Arial" w:hAnsi="Arial" w:cs="Arial"/>
                <w:lang w:val="en-US"/>
              </w:rPr>
              <w:t>61,50</w:t>
            </w:r>
          </w:p>
        </w:tc>
      </w:tr>
      <w:tr w:rsidR="00CD2A63" w:rsidRPr="00CD2A63" w14:paraId="1D0AD2D1" w14:textId="77777777" w:rsidTr="002410B3">
        <w:trPr>
          <w:trHeight w:val="171"/>
        </w:trPr>
        <w:tc>
          <w:tcPr>
            <w:tcW w:w="2631" w:type="dxa"/>
            <w:vMerge/>
            <w:tcBorders>
              <w:top w:val="nil"/>
              <w:left w:val="single" w:sz="4" w:space="0" w:color="auto"/>
              <w:bottom w:val="single" w:sz="4" w:space="0" w:color="auto"/>
              <w:right w:val="single" w:sz="4" w:space="0" w:color="auto"/>
            </w:tcBorders>
            <w:vAlign w:val="center"/>
            <w:hideMark/>
          </w:tcPr>
          <w:p w14:paraId="6BE2F08B"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7C3305D2"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33" w:type="dxa"/>
            <w:tcBorders>
              <w:top w:val="nil"/>
              <w:left w:val="nil"/>
              <w:bottom w:val="single" w:sz="4" w:space="0" w:color="auto"/>
              <w:right w:val="single" w:sz="4" w:space="0" w:color="auto"/>
            </w:tcBorders>
            <w:shd w:val="clear" w:color="000000" w:fill="FFFFFF"/>
            <w:noWrap/>
            <w:vAlign w:val="bottom"/>
            <w:hideMark/>
          </w:tcPr>
          <w:p w14:paraId="4C7336E9" w14:textId="77777777" w:rsidR="00CD2A63" w:rsidRPr="00CD2A63" w:rsidRDefault="00CD2A63" w:rsidP="00CD2A63">
            <w:pPr>
              <w:jc w:val="center"/>
              <w:rPr>
                <w:rFonts w:ascii="Arial" w:hAnsi="Arial" w:cs="Arial"/>
                <w:lang w:val="en-US"/>
              </w:rPr>
            </w:pPr>
            <w:r w:rsidRPr="00CD2A63">
              <w:rPr>
                <w:rFonts w:ascii="Arial" w:hAnsi="Arial" w:cs="Arial"/>
                <w:lang w:val="en-US"/>
              </w:rPr>
              <w:t> </w:t>
            </w:r>
          </w:p>
        </w:tc>
        <w:tc>
          <w:tcPr>
            <w:tcW w:w="1999" w:type="dxa"/>
            <w:tcBorders>
              <w:top w:val="nil"/>
              <w:left w:val="nil"/>
              <w:bottom w:val="single" w:sz="4" w:space="0" w:color="auto"/>
              <w:right w:val="single" w:sz="4" w:space="0" w:color="auto"/>
            </w:tcBorders>
            <w:shd w:val="clear" w:color="000000" w:fill="FFFFFF"/>
            <w:noWrap/>
            <w:vAlign w:val="bottom"/>
            <w:hideMark/>
          </w:tcPr>
          <w:p w14:paraId="7B0E5897"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24.12</w:t>
            </w:r>
          </w:p>
        </w:tc>
        <w:tc>
          <w:tcPr>
            <w:tcW w:w="1933" w:type="dxa"/>
            <w:tcBorders>
              <w:top w:val="nil"/>
              <w:left w:val="nil"/>
              <w:bottom w:val="single" w:sz="4" w:space="0" w:color="auto"/>
              <w:right w:val="single" w:sz="4" w:space="0" w:color="auto"/>
            </w:tcBorders>
            <w:shd w:val="clear" w:color="000000" w:fill="FFFFFF"/>
            <w:noWrap/>
            <w:vAlign w:val="bottom"/>
            <w:hideMark/>
          </w:tcPr>
          <w:p w14:paraId="706991CA" w14:textId="77777777" w:rsidR="00CD2A63" w:rsidRPr="00CD2A63" w:rsidRDefault="00CD2A63" w:rsidP="00CD2A63">
            <w:pPr>
              <w:jc w:val="center"/>
              <w:rPr>
                <w:rFonts w:ascii="Arial" w:hAnsi="Arial" w:cs="Arial"/>
                <w:lang w:val="en-US"/>
              </w:rPr>
            </w:pPr>
            <w:r w:rsidRPr="00CD2A63">
              <w:rPr>
                <w:rFonts w:ascii="Arial" w:hAnsi="Arial" w:cs="Arial"/>
                <w:lang w:val="en-US"/>
              </w:rPr>
              <w:t>62,50</w:t>
            </w:r>
          </w:p>
        </w:tc>
      </w:tr>
      <w:tr w:rsidR="00CD2A63" w:rsidRPr="00CD2A63" w14:paraId="533B0433" w14:textId="77777777" w:rsidTr="002410B3">
        <w:trPr>
          <w:trHeight w:val="144"/>
        </w:trPr>
        <w:tc>
          <w:tcPr>
            <w:tcW w:w="2631" w:type="dxa"/>
            <w:vMerge/>
            <w:tcBorders>
              <w:top w:val="nil"/>
              <w:left w:val="single" w:sz="4" w:space="0" w:color="auto"/>
              <w:bottom w:val="single" w:sz="4" w:space="0" w:color="auto"/>
              <w:right w:val="single" w:sz="4" w:space="0" w:color="auto"/>
            </w:tcBorders>
            <w:vAlign w:val="center"/>
            <w:hideMark/>
          </w:tcPr>
          <w:p w14:paraId="43466D13" w14:textId="77777777" w:rsidR="00CD2A63" w:rsidRPr="00CD2A63" w:rsidRDefault="00CD2A63" w:rsidP="00CD2A63">
            <w:pPr>
              <w:rPr>
                <w:rFonts w:ascii="Arial" w:hAnsi="Arial" w:cs="Arial"/>
                <w:lang w:val="en-US"/>
              </w:rPr>
            </w:pPr>
          </w:p>
        </w:tc>
        <w:tc>
          <w:tcPr>
            <w:tcW w:w="1999" w:type="dxa"/>
            <w:tcBorders>
              <w:top w:val="nil"/>
              <w:left w:val="nil"/>
              <w:bottom w:val="single" w:sz="4" w:space="0" w:color="auto"/>
              <w:right w:val="single" w:sz="4" w:space="0" w:color="auto"/>
            </w:tcBorders>
            <w:shd w:val="clear" w:color="000000" w:fill="FFFFFF"/>
            <w:noWrap/>
            <w:vAlign w:val="bottom"/>
            <w:hideMark/>
          </w:tcPr>
          <w:p w14:paraId="7FD340E0"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25.12</w:t>
            </w:r>
          </w:p>
        </w:tc>
        <w:tc>
          <w:tcPr>
            <w:tcW w:w="1933" w:type="dxa"/>
            <w:tcBorders>
              <w:top w:val="nil"/>
              <w:left w:val="nil"/>
              <w:bottom w:val="single" w:sz="4" w:space="0" w:color="auto"/>
              <w:right w:val="single" w:sz="4" w:space="0" w:color="auto"/>
            </w:tcBorders>
            <w:shd w:val="clear" w:color="000000" w:fill="FFFFFF"/>
            <w:noWrap/>
            <w:vAlign w:val="bottom"/>
            <w:hideMark/>
          </w:tcPr>
          <w:p w14:paraId="666CBC72" w14:textId="77777777" w:rsidR="00CD2A63" w:rsidRPr="00CD2A63" w:rsidRDefault="00CD2A63" w:rsidP="00CD2A63">
            <w:pPr>
              <w:jc w:val="center"/>
              <w:rPr>
                <w:rFonts w:ascii="Arial" w:hAnsi="Arial" w:cs="Arial"/>
                <w:lang w:val="en-US"/>
              </w:rPr>
            </w:pPr>
            <w:r w:rsidRPr="00CD2A63">
              <w:rPr>
                <w:rFonts w:ascii="Arial" w:hAnsi="Arial" w:cs="Arial"/>
                <w:lang w:val="en-US"/>
              </w:rPr>
              <w:t>58,00</w:t>
            </w:r>
          </w:p>
        </w:tc>
        <w:tc>
          <w:tcPr>
            <w:tcW w:w="1999" w:type="dxa"/>
            <w:tcBorders>
              <w:top w:val="nil"/>
              <w:left w:val="nil"/>
              <w:bottom w:val="single" w:sz="4" w:space="0" w:color="auto"/>
              <w:right w:val="single" w:sz="4" w:space="0" w:color="auto"/>
            </w:tcBorders>
            <w:shd w:val="clear" w:color="000000" w:fill="FFFFFF"/>
            <w:noWrap/>
            <w:vAlign w:val="bottom"/>
            <w:hideMark/>
          </w:tcPr>
          <w:p w14:paraId="748650FB" w14:textId="77777777" w:rsidR="00CD2A63" w:rsidRPr="00CD2A63" w:rsidRDefault="00CD2A63" w:rsidP="00CD2A63">
            <w:pPr>
              <w:jc w:val="center"/>
              <w:rPr>
                <w:rFonts w:ascii="Arial" w:hAnsi="Arial" w:cs="Arial"/>
                <w:lang w:val="en-US"/>
              </w:rPr>
            </w:pPr>
            <w:proofErr w:type="spellStart"/>
            <w:r w:rsidRPr="00CD2A63">
              <w:rPr>
                <w:rFonts w:ascii="Arial" w:hAnsi="Arial" w:cs="Arial"/>
                <w:lang w:val="en-US"/>
              </w:rPr>
              <w:t>Од</w:t>
            </w:r>
            <w:proofErr w:type="spellEnd"/>
            <w:r w:rsidRPr="00CD2A63">
              <w:rPr>
                <w:rFonts w:ascii="Arial" w:hAnsi="Arial" w:cs="Arial"/>
                <w:lang w:val="en-US"/>
              </w:rPr>
              <w:t xml:space="preserve"> 31.12</w:t>
            </w:r>
          </w:p>
        </w:tc>
        <w:tc>
          <w:tcPr>
            <w:tcW w:w="1933" w:type="dxa"/>
            <w:tcBorders>
              <w:top w:val="nil"/>
              <w:left w:val="nil"/>
              <w:bottom w:val="single" w:sz="4" w:space="0" w:color="auto"/>
              <w:right w:val="single" w:sz="4" w:space="0" w:color="auto"/>
            </w:tcBorders>
            <w:shd w:val="clear" w:color="000000" w:fill="FFFFFF"/>
            <w:noWrap/>
            <w:vAlign w:val="bottom"/>
            <w:hideMark/>
          </w:tcPr>
          <w:p w14:paraId="5FDD98C7" w14:textId="77777777" w:rsidR="00CD2A63" w:rsidRPr="00CD2A63" w:rsidRDefault="00CD2A63" w:rsidP="00CD2A63">
            <w:pPr>
              <w:jc w:val="center"/>
              <w:rPr>
                <w:rFonts w:ascii="Arial" w:hAnsi="Arial" w:cs="Arial"/>
                <w:lang w:val="en-US"/>
              </w:rPr>
            </w:pPr>
            <w:r w:rsidRPr="00CD2A63">
              <w:rPr>
                <w:rFonts w:ascii="Arial" w:hAnsi="Arial" w:cs="Arial"/>
                <w:lang w:val="en-US"/>
              </w:rPr>
              <w:t>63,00</w:t>
            </w:r>
          </w:p>
        </w:tc>
      </w:tr>
    </w:tbl>
    <w:p w14:paraId="36949576" w14:textId="3C3F4AEE" w:rsidR="00CD2A63" w:rsidRDefault="00CD2A63" w:rsidP="00CB5BD2">
      <w:pPr>
        <w:spacing w:line="220" w:lineRule="exact"/>
        <w:ind w:left="6480" w:firstLine="720"/>
        <w:jc w:val="center"/>
        <w:rPr>
          <w:rFonts w:ascii="Arial" w:hAnsi="Arial" w:cs="Arial"/>
          <w:color w:val="FF0000"/>
          <w:sz w:val="18"/>
          <w:szCs w:val="18"/>
          <w:lang w:val="mk-MK"/>
        </w:rPr>
      </w:pPr>
    </w:p>
    <w:p w14:paraId="632A58BC" w14:textId="77777777" w:rsidR="006A5173" w:rsidRPr="000A719D" w:rsidRDefault="006A5173" w:rsidP="00CB5BD2">
      <w:pPr>
        <w:spacing w:line="220" w:lineRule="exact"/>
        <w:ind w:left="6480" w:firstLine="720"/>
        <w:jc w:val="center"/>
        <w:rPr>
          <w:rFonts w:ascii="Arial" w:hAnsi="Arial" w:cs="Arial"/>
          <w:color w:val="FF0000"/>
          <w:sz w:val="18"/>
          <w:szCs w:val="18"/>
          <w:lang w:val="mk-MK"/>
        </w:rPr>
      </w:pPr>
    </w:p>
    <w:p w14:paraId="70473E16" w14:textId="77777777" w:rsidR="00CD2A63" w:rsidRDefault="00CD2A63" w:rsidP="00CB5BD2">
      <w:pPr>
        <w:shd w:val="clear" w:color="auto" w:fill="DEEAF6"/>
        <w:spacing w:line="300" w:lineRule="exact"/>
        <w:jc w:val="both"/>
        <w:rPr>
          <w:rFonts w:ascii="Arial" w:hAnsi="Arial" w:cs="Arial"/>
          <w:color w:val="FF0000"/>
          <w:sz w:val="22"/>
          <w:szCs w:val="22"/>
          <w:lang w:val="mk-MK"/>
        </w:rPr>
      </w:pPr>
    </w:p>
    <w:p w14:paraId="48AC368D" w14:textId="1AA61383" w:rsidR="00CB5BD2" w:rsidRPr="006A5173" w:rsidRDefault="00CB5BD2" w:rsidP="00CB5BD2">
      <w:pPr>
        <w:shd w:val="clear" w:color="auto" w:fill="DEEAF6"/>
        <w:spacing w:line="300" w:lineRule="exact"/>
        <w:jc w:val="both"/>
        <w:rPr>
          <w:rFonts w:ascii="Arial" w:hAnsi="Arial" w:cs="Arial"/>
          <w:b/>
          <w:i/>
          <w:sz w:val="22"/>
          <w:szCs w:val="22"/>
          <w:u w:val="single"/>
          <w:lang w:val="mk-MK"/>
        </w:rPr>
      </w:pPr>
      <w:r w:rsidRPr="000A719D">
        <w:rPr>
          <w:rFonts w:ascii="Arial" w:hAnsi="Arial" w:cs="Arial"/>
          <w:color w:val="FF0000"/>
          <w:sz w:val="22"/>
          <w:szCs w:val="22"/>
          <w:lang w:val="mk-MK"/>
        </w:rPr>
        <w:t xml:space="preserve">   </w:t>
      </w:r>
      <w:r w:rsidRPr="000A719D">
        <w:rPr>
          <w:rFonts w:ascii="Arial" w:hAnsi="Arial" w:cs="Arial"/>
          <w:color w:val="FF0000"/>
          <w:sz w:val="22"/>
          <w:szCs w:val="22"/>
        </w:rPr>
        <w:t xml:space="preserve">   </w:t>
      </w:r>
      <w:proofErr w:type="spellStart"/>
      <w:r w:rsidRPr="006A5173">
        <w:rPr>
          <w:rFonts w:ascii="Arial" w:hAnsi="Arial" w:cs="Arial"/>
          <w:b/>
          <w:i/>
          <w:sz w:val="22"/>
          <w:szCs w:val="22"/>
          <w:shd w:val="clear" w:color="auto" w:fill="DEEAF6"/>
        </w:rPr>
        <w:t>Р.б</w:t>
      </w:r>
      <w:proofErr w:type="spellEnd"/>
      <w:r w:rsidRPr="006A5173">
        <w:rPr>
          <w:rFonts w:ascii="Arial" w:hAnsi="Arial" w:cs="Arial"/>
          <w:b/>
          <w:i/>
          <w:sz w:val="22"/>
          <w:szCs w:val="22"/>
          <w:shd w:val="clear" w:color="auto" w:fill="DEEAF6"/>
        </w:rPr>
        <w:t>.</w:t>
      </w:r>
      <w:r w:rsidR="00AF459F" w:rsidRPr="006A5173">
        <w:rPr>
          <w:rFonts w:ascii="Arial" w:hAnsi="Arial" w:cs="Arial"/>
          <w:b/>
          <w:i/>
          <w:sz w:val="22"/>
          <w:szCs w:val="22"/>
          <w:shd w:val="clear" w:color="auto" w:fill="DEEAF6"/>
          <w:lang w:val="mk-MK"/>
        </w:rPr>
        <w:t>2.3</w:t>
      </w:r>
      <w:r w:rsidRPr="006A5173">
        <w:rPr>
          <w:rFonts w:ascii="Arial" w:hAnsi="Arial" w:cs="Arial"/>
          <w:b/>
          <w:i/>
          <w:sz w:val="22"/>
          <w:szCs w:val="22"/>
          <w:shd w:val="clear" w:color="auto" w:fill="DEEAF6"/>
          <w:lang w:val="mk-MK"/>
        </w:rPr>
        <w:t xml:space="preserve">  </w:t>
      </w:r>
      <w:r w:rsidRPr="006A5173">
        <w:rPr>
          <w:rFonts w:ascii="Arial" w:hAnsi="Arial" w:cs="Arial"/>
          <w:b/>
          <w:i/>
          <w:sz w:val="22"/>
          <w:szCs w:val="22"/>
          <w:shd w:val="clear" w:color="auto" w:fill="DEEAF6"/>
        </w:rPr>
        <w:t xml:space="preserve">  </w:t>
      </w:r>
      <w:r w:rsidRPr="006A5173">
        <w:rPr>
          <w:rFonts w:ascii="Arial" w:hAnsi="Arial" w:cs="Arial"/>
          <w:b/>
          <w:i/>
          <w:sz w:val="22"/>
          <w:szCs w:val="22"/>
          <w:u w:val="single"/>
          <w:shd w:val="clear" w:color="auto" w:fill="DEEAF6"/>
        </w:rPr>
        <w:t>Т</w:t>
      </w:r>
      <w:r w:rsidRPr="006A5173">
        <w:rPr>
          <w:rFonts w:ascii="Arial" w:hAnsi="Arial" w:cs="Arial"/>
          <w:b/>
          <w:i/>
          <w:sz w:val="22"/>
          <w:szCs w:val="22"/>
          <w:u w:val="single"/>
          <w:shd w:val="clear" w:color="auto" w:fill="DEEAF6"/>
          <w:lang w:val="mk-MK"/>
        </w:rPr>
        <w:t>рошоци за природен гас – греење</w:t>
      </w:r>
      <w:r w:rsidRPr="006A5173">
        <w:rPr>
          <w:rFonts w:ascii="Arial" w:hAnsi="Arial" w:cs="Arial"/>
          <w:b/>
          <w:i/>
          <w:sz w:val="22"/>
          <w:szCs w:val="22"/>
          <w:u w:val="single"/>
          <w:shd w:val="clear" w:color="auto" w:fill="DEEAF6"/>
          <w:lang w:val="en-US"/>
        </w:rPr>
        <w:t xml:space="preserve">                    </w:t>
      </w:r>
      <w:r w:rsidRPr="006A5173">
        <w:rPr>
          <w:rFonts w:ascii="Arial" w:hAnsi="Arial" w:cs="Arial"/>
          <w:b/>
          <w:i/>
          <w:sz w:val="22"/>
          <w:szCs w:val="22"/>
          <w:u w:val="single"/>
          <w:shd w:val="clear" w:color="auto" w:fill="DEEAF6"/>
          <w:lang w:val="mk-MK"/>
        </w:rPr>
        <w:t xml:space="preserve">                                     </w:t>
      </w:r>
    </w:p>
    <w:p w14:paraId="11B59C5D" w14:textId="77777777" w:rsidR="00CB5BD2" w:rsidRPr="006A5173" w:rsidRDefault="00CB5BD2" w:rsidP="00CB5BD2">
      <w:pPr>
        <w:tabs>
          <w:tab w:val="left" w:pos="0"/>
        </w:tabs>
        <w:spacing w:line="60" w:lineRule="exact"/>
        <w:jc w:val="both"/>
        <w:rPr>
          <w:rFonts w:ascii="Arial" w:hAnsi="Arial" w:cs="Arial"/>
          <w:sz w:val="22"/>
          <w:szCs w:val="22"/>
          <w:u w:val="single"/>
          <w:lang w:val="mk-MK"/>
        </w:rPr>
      </w:pPr>
    </w:p>
    <w:p w14:paraId="7F3C46CA" w14:textId="075D3DA0" w:rsidR="00CB5BD2" w:rsidRPr="002A3F8F" w:rsidRDefault="00CB5BD2" w:rsidP="00CB5BD2">
      <w:pPr>
        <w:tabs>
          <w:tab w:val="left" w:pos="810"/>
        </w:tabs>
        <w:spacing w:line="240" w:lineRule="exact"/>
        <w:ind w:left="805"/>
        <w:jc w:val="both"/>
        <w:rPr>
          <w:rFonts w:ascii="Arial" w:hAnsi="Arial" w:cs="Arial"/>
          <w:sz w:val="22"/>
          <w:szCs w:val="22"/>
          <w:lang w:val="mk-MK"/>
        </w:rPr>
      </w:pPr>
      <w:proofErr w:type="spellStart"/>
      <w:r w:rsidRPr="006A5173">
        <w:rPr>
          <w:rFonts w:ascii="Arial" w:hAnsi="Arial" w:cs="Arial"/>
          <w:sz w:val="22"/>
          <w:szCs w:val="22"/>
        </w:rPr>
        <w:t>Трошоците</w:t>
      </w:r>
      <w:proofErr w:type="spellEnd"/>
      <w:r w:rsidRPr="006A5173">
        <w:rPr>
          <w:rFonts w:ascii="Arial" w:hAnsi="Arial" w:cs="Arial"/>
          <w:sz w:val="22"/>
          <w:szCs w:val="22"/>
        </w:rPr>
        <w:t xml:space="preserve"> </w:t>
      </w:r>
      <w:proofErr w:type="spellStart"/>
      <w:r w:rsidRPr="006A5173">
        <w:rPr>
          <w:rFonts w:ascii="Arial" w:hAnsi="Arial" w:cs="Arial"/>
          <w:sz w:val="22"/>
          <w:szCs w:val="22"/>
        </w:rPr>
        <w:t>за</w:t>
      </w:r>
      <w:proofErr w:type="spellEnd"/>
      <w:r w:rsidRPr="006A5173">
        <w:rPr>
          <w:rFonts w:ascii="Arial" w:hAnsi="Arial" w:cs="Arial"/>
          <w:sz w:val="22"/>
          <w:szCs w:val="22"/>
        </w:rPr>
        <w:t xml:space="preserve"> </w:t>
      </w:r>
      <w:proofErr w:type="spellStart"/>
      <w:r w:rsidRPr="006A5173">
        <w:rPr>
          <w:rFonts w:ascii="Arial" w:hAnsi="Arial" w:cs="Arial"/>
          <w:sz w:val="22"/>
          <w:szCs w:val="22"/>
        </w:rPr>
        <w:t>природен</w:t>
      </w:r>
      <w:proofErr w:type="spellEnd"/>
      <w:r w:rsidRPr="006A5173">
        <w:rPr>
          <w:rFonts w:ascii="Arial" w:hAnsi="Arial" w:cs="Arial"/>
          <w:sz w:val="22"/>
          <w:szCs w:val="22"/>
        </w:rPr>
        <w:t xml:space="preserve"> </w:t>
      </w:r>
      <w:proofErr w:type="spellStart"/>
      <w:r w:rsidRPr="006A5173">
        <w:rPr>
          <w:rFonts w:ascii="Arial" w:hAnsi="Arial" w:cs="Arial"/>
          <w:sz w:val="22"/>
          <w:szCs w:val="22"/>
        </w:rPr>
        <w:t>гас</w:t>
      </w:r>
      <w:proofErr w:type="spellEnd"/>
      <w:r w:rsidRPr="006A5173">
        <w:rPr>
          <w:rFonts w:ascii="Arial" w:hAnsi="Arial" w:cs="Arial"/>
          <w:sz w:val="22"/>
          <w:szCs w:val="22"/>
        </w:rPr>
        <w:t xml:space="preserve"> -</w:t>
      </w:r>
      <w:r w:rsidRPr="006A5173">
        <w:rPr>
          <w:rFonts w:ascii="Arial" w:hAnsi="Arial" w:cs="Arial"/>
          <w:sz w:val="22"/>
          <w:szCs w:val="22"/>
          <w:lang w:val="mk-MK"/>
        </w:rPr>
        <w:t xml:space="preserve"> </w:t>
      </w:r>
      <w:proofErr w:type="spellStart"/>
      <w:r w:rsidRPr="006A5173">
        <w:rPr>
          <w:rFonts w:ascii="Arial" w:hAnsi="Arial" w:cs="Arial"/>
          <w:sz w:val="22"/>
          <w:szCs w:val="22"/>
        </w:rPr>
        <w:t>греење</w:t>
      </w:r>
      <w:proofErr w:type="spellEnd"/>
      <w:r w:rsidRPr="006A5173">
        <w:rPr>
          <w:rFonts w:ascii="Arial" w:hAnsi="Arial" w:cs="Arial"/>
          <w:sz w:val="22"/>
          <w:szCs w:val="22"/>
        </w:rPr>
        <w:t xml:space="preserve"> </w:t>
      </w:r>
      <w:proofErr w:type="spellStart"/>
      <w:r w:rsidRPr="006A5173">
        <w:rPr>
          <w:rFonts w:ascii="Arial" w:hAnsi="Arial" w:cs="Arial"/>
          <w:sz w:val="22"/>
          <w:szCs w:val="22"/>
        </w:rPr>
        <w:t>се</w:t>
      </w:r>
      <w:proofErr w:type="spellEnd"/>
      <w:r w:rsidRPr="006A5173">
        <w:rPr>
          <w:rFonts w:ascii="Arial" w:hAnsi="Arial" w:cs="Arial"/>
          <w:sz w:val="22"/>
          <w:szCs w:val="22"/>
        </w:rPr>
        <w:t xml:space="preserve"> </w:t>
      </w:r>
      <w:r w:rsidR="006A5173" w:rsidRPr="006A5173">
        <w:rPr>
          <w:rFonts w:ascii="Arial" w:hAnsi="Arial" w:cs="Arial"/>
          <w:sz w:val="22"/>
          <w:szCs w:val="22"/>
          <w:lang w:val="mk-MK"/>
        </w:rPr>
        <w:t>намалени</w:t>
      </w:r>
      <w:r w:rsidRPr="006A5173">
        <w:rPr>
          <w:rFonts w:ascii="Arial" w:hAnsi="Arial" w:cs="Arial"/>
          <w:sz w:val="22"/>
          <w:szCs w:val="22"/>
        </w:rPr>
        <w:t xml:space="preserve"> </w:t>
      </w:r>
      <w:proofErr w:type="spellStart"/>
      <w:r w:rsidRPr="006A5173">
        <w:rPr>
          <w:rFonts w:ascii="Arial" w:hAnsi="Arial" w:cs="Arial"/>
          <w:sz w:val="22"/>
          <w:szCs w:val="22"/>
        </w:rPr>
        <w:t>за</w:t>
      </w:r>
      <w:proofErr w:type="spellEnd"/>
      <w:r w:rsidRPr="006A5173">
        <w:rPr>
          <w:rFonts w:ascii="Arial" w:hAnsi="Arial" w:cs="Arial"/>
          <w:sz w:val="22"/>
          <w:szCs w:val="22"/>
        </w:rPr>
        <w:t xml:space="preserve"> </w:t>
      </w:r>
      <w:r w:rsidR="006A5173" w:rsidRPr="006A5173">
        <w:rPr>
          <w:rFonts w:ascii="Arial" w:hAnsi="Arial" w:cs="Arial"/>
          <w:sz w:val="22"/>
          <w:szCs w:val="22"/>
          <w:lang w:val="mk-MK"/>
        </w:rPr>
        <w:t>8,6</w:t>
      </w:r>
      <w:r w:rsidRPr="006A5173">
        <w:rPr>
          <w:rFonts w:ascii="Arial" w:hAnsi="Arial" w:cs="Arial"/>
          <w:sz w:val="22"/>
          <w:szCs w:val="22"/>
        </w:rPr>
        <w:t xml:space="preserve">% </w:t>
      </w:r>
      <w:proofErr w:type="spellStart"/>
      <w:r w:rsidRPr="006A5173">
        <w:rPr>
          <w:rFonts w:ascii="Arial" w:hAnsi="Arial" w:cs="Arial"/>
          <w:sz w:val="22"/>
          <w:szCs w:val="22"/>
        </w:rPr>
        <w:t>по</w:t>
      </w:r>
      <w:proofErr w:type="spellEnd"/>
      <w:r w:rsidRPr="006A5173">
        <w:rPr>
          <w:rFonts w:ascii="Arial" w:hAnsi="Arial" w:cs="Arial"/>
          <w:sz w:val="22"/>
          <w:szCs w:val="22"/>
          <w:lang w:val="mk-MK"/>
        </w:rPr>
        <w:t xml:space="preserve">ради </w:t>
      </w:r>
      <w:r w:rsidR="003468A6" w:rsidRPr="006A5173">
        <w:rPr>
          <w:rFonts w:ascii="Arial" w:hAnsi="Arial" w:cs="Arial"/>
          <w:sz w:val="22"/>
          <w:szCs w:val="22"/>
          <w:lang w:val="mk-MK"/>
        </w:rPr>
        <w:t>на намалената</w:t>
      </w:r>
      <w:r w:rsidRPr="006A5173">
        <w:rPr>
          <w:rFonts w:ascii="Arial" w:hAnsi="Arial" w:cs="Arial"/>
          <w:sz w:val="22"/>
          <w:szCs w:val="22"/>
          <w:lang w:val="mk-MK"/>
        </w:rPr>
        <w:t xml:space="preserve"> количина на потрошен </w:t>
      </w:r>
      <w:proofErr w:type="spellStart"/>
      <w:r w:rsidRPr="006A5173">
        <w:rPr>
          <w:rFonts w:ascii="Arial" w:hAnsi="Arial" w:cs="Arial"/>
          <w:sz w:val="22"/>
          <w:szCs w:val="22"/>
        </w:rPr>
        <w:t>природ</w:t>
      </w:r>
      <w:proofErr w:type="spellEnd"/>
      <w:r w:rsidRPr="006A5173">
        <w:rPr>
          <w:rFonts w:ascii="Arial" w:hAnsi="Arial" w:cs="Arial"/>
          <w:sz w:val="22"/>
          <w:szCs w:val="22"/>
          <w:lang w:val="mk-MK"/>
        </w:rPr>
        <w:t>е</w:t>
      </w:r>
      <w:r w:rsidRPr="006A5173">
        <w:rPr>
          <w:rFonts w:ascii="Arial" w:hAnsi="Arial" w:cs="Arial"/>
          <w:sz w:val="22"/>
          <w:szCs w:val="22"/>
        </w:rPr>
        <w:t xml:space="preserve">н </w:t>
      </w:r>
      <w:proofErr w:type="spellStart"/>
      <w:r w:rsidRPr="006A5173">
        <w:rPr>
          <w:rFonts w:ascii="Arial" w:hAnsi="Arial" w:cs="Arial"/>
          <w:sz w:val="22"/>
          <w:szCs w:val="22"/>
        </w:rPr>
        <w:t>гас</w:t>
      </w:r>
      <w:proofErr w:type="spellEnd"/>
      <w:r w:rsidRPr="006A5173">
        <w:rPr>
          <w:rFonts w:ascii="Arial" w:hAnsi="Arial" w:cs="Arial"/>
          <w:sz w:val="22"/>
          <w:szCs w:val="22"/>
        </w:rPr>
        <w:t xml:space="preserve"> </w:t>
      </w:r>
      <w:proofErr w:type="spellStart"/>
      <w:r w:rsidRPr="006A5173">
        <w:rPr>
          <w:rFonts w:ascii="Arial" w:hAnsi="Arial" w:cs="Arial"/>
          <w:sz w:val="22"/>
          <w:szCs w:val="22"/>
        </w:rPr>
        <w:t>за</w:t>
      </w:r>
      <w:proofErr w:type="spellEnd"/>
      <w:r w:rsidRPr="006A5173">
        <w:rPr>
          <w:rFonts w:ascii="Arial" w:hAnsi="Arial" w:cs="Arial"/>
          <w:sz w:val="22"/>
          <w:szCs w:val="22"/>
        </w:rPr>
        <w:t xml:space="preserve"> </w:t>
      </w:r>
      <w:r w:rsidR="002A3F8F" w:rsidRPr="006A5173">
        <w:rPr>
          <w:rFonts w:ascii="Arial" w:hAnsi="Arial" w:cs="Arial"/>
          <w:sz w:val="22"/>
          <w:szCs w:val="22"/>
          <w:lang w:val="mk-MK"/>
        </w:rPr>
        <w:t>25.102</w:t>
      </w:r>
      <w:r w:rsidRPr="006A5173">
        <w:rPr>
          <w:rFonts w:ascii="Arial" w:hAnsi="Arial" w:cs="Arial"/>
          <w:sz w:val="22"/>
          <w:szCs w:val="22"/>
        </w:rPr>
        <w:t xml:space="preserve"> нм3 </w:t>
      </w:r>
      <w:proofErr w:type="spellStart"/>
      <w:r w:rsidRPr="006A5173">
        <w:rPr>
          <w:rFonts w:ascii="Arial" w:hAnsi="Arial" w:cs="Arial"/>
          <w:sz w:val="22"/>
          <w:szCs w:val="22"/>
        </w:rPr>
        <w:t>или</w:t>
      </w:r>
      <w:proofErr w:type="spellEnd"/>
      <w:r w:rsidRPr="006A5173">
        <w:rPr>
          <w:rFonts w:ascii="Arial" w:hAnsi="Arial" w:cs="Arial"/>
          <w:sz w:val="22"/>
          <w:szCs w:val="22"/>
        </w:rPr>
        <w:t xml:space="preserve"> </w:t>
      </w:r>
      <w:proofErr w:type="spellStart"/>
      <w:r w:rsidRPr="006A5173">
        <w:rPr>
          <w:rFonts w:ascii="Arial" w:hAnsi="Arial" w:cs="Arial"/>
          <w:sz w:val="22"/>
          <w:szCs w:val="22"/>
        </w:rPr>
        <w:t>за</w:t>
      </w:r>
      <w:proofErr w:type="spellEnd"/>
      <w:r w:rsidRPr="006A5173">
        <w:rPr>
          <w:rFonts w:ascii="Arial" w:hAnsi="Arial" w:cs="Arial"/>
          <w:sz w:val="22"/>
          <w:szCs w:val="22"/>
        </w:rPr>
        <w:t xml:space="preserve"> </w:t>
      </w:r>
      <w:r w:rsidR="002A3F8F" w:rsidRPr="006A5173">
        <w:rPr>
          <w:rFonts w:ascii="Arial" w:hAnsi="Arial" w:cs="Arial"/>
          <w:sz w:val="22"/>
          <w:szCs w:val="22"/>
          <w:lang w:val="mk-MK"/>
        </w:rPr>
        <w:t>16,7</w:t>
      </w:r>
      <w:proofErr w:type="gramStart"/>
      <w:r w:rsidRPr="006A5173">
        <w:rPr>
          <w:rFonts w:ascii="Arial" w:hAnsi="Arial" w:cs="Arial"/>
          <w:sz w:val="22"/>
          <w:szCs w:val="22"/>
        </w:rPr>
        <w:t>%  (</w:t>
      </w:r>
      <w:proofErr w:type="gramEnd"/>
      <w:r w:rsidRPr="006A5173">
        <w:rPr>
          <w:rFonts w:ascii="Arial" w:hAnsi="Arial" w:cs="Arial"/>
          <w:sz w:val="22"/>
          <w:szCs w:val="22"/>
          <w:lang w:val="mk-MK"/>
        </w:rPr>
        <w:t xml:space="preserve"> </w:t>
      </w:r>
      <w:proofErr w:type="spellStart"/>
      <w:r w:rsidRPr="006A5173">
        <w:rPr>
          <w:rFonts w:ascii="Arial" w:hAnsi="Arial" w:cs="Arial"/>
          <w:sz w:val="22"/>
          <w:szCs w:val="22"/>
        </w:rPr>
        <w:t>во</w:t>
      </w:r>
      <w:proofErr w:type="spellEnd"/>
      <w:r w:rsidRPr="006A5173">
        <w:rPr>
          <w:rFonts w:ascii="Arial" w:hAnsi="Arial" w:cs="Arial"/>
          <w:sz w:val="22"/>
          <w:szCs w:val="22"/>
        </w:rPr>
        <w:t xml:space="preserve"> 20</w:t>
      </w:r>
      <w:r w:rsidRPr="006A5173">
        <w:rPr>
          <w:rFonts w:ascii="Arial" w:hAnsi="Arial" w:cs="Arial"/>
          <w:sz w:val="22"/>
          <w:szCs w:val="22"/>
          <w:lang w:val="mk-MK"/>
        </w:rPr>
        <w:t>1</w:t>
      </w:r>
      <w:r w:rsidR="002A3F8F" w:rsidRPr="006A5173">
        <w:rPr>
          <w:rFonts w:ascii="Arial" w:hAnsi="Arial" w:cs="Arial"/>
          <w:sz w:val="22"/>
          <w:szCs w:val="22"/>
          <w:lang w:val="mk-MK"/>
        </w:rPr>
        <w:t>9</w:t>
      </w:r>
      <w:r w:rsidRPr="006A5173">
        <w:rPr>
          <w:rFonts w:ascii="Arial" w:hAnsi="Arial" w:cs="Arial"/>
          <w:sz w:val="22"/>
          <w:szCs w:val="22"/>
        </w:rPr>
        <w:t xml:space="preserve"> </w:t>
      </w:r>
      <w:proofErr w:type="spellStart"/>
      <w:r w:rsidRPr="002A3F8F">
        <w:rPr>
          <w:rFonts w:ascii="Arial" w:hAnsi="Arial" w:cs="Arial"/>
          <w:sz w:val="22"/>
          <w:szCs w:val="22"/>
        </w:rPr>
        <w:t>год</w:t>
      </w:r>
      <w:proofErr w:type="spellEnd"/>
      <w:r w:rsidRPr="002A3F8F">
        <w:rPr>
          <w:rFonts w:ascii="Arial" w:hAnsi="Arial" w:cs="Arial"/>
          <w:sz w:val="22"/>
          <w:szCs w:val="22"/>
        </w:rPr>
        <w:t xml:space="preserve">. = </w:t>
      </w:r>
      <w:r w:rsidR="002A3F8F" w:rsidRPr="002A3F8F">
        <w:rPr>
          <w:rFonts w:ascii="Arial" w:hAnsi="Arial" w:cs="Arial"/>
          <w:sz w:val="22"/>
          <w:szCs w:val="22"/>
          <w:lang w:val="mk-MK"/>
        </w:rPr>
        <w:t>125.533</w:t>
      </w:r>
      <w:r w:rsidRPr="002A3F8F">
        <w:rPr>
          <w:rFonts w:ascii="Arial" w:hAnsi="Arial" w:cs="Arial"/>
          <w:sz w:val="22"/>
          <w:szCs w:val="22"/>
        </w:rPr>
        <w:t xml:space="preserve"> нм3, а </w:t>
      </w:r>
      <w:proofErr w:type="spellStart"/>
      <w:r w:rsidRPr="002A3F8F">
        <w:rPr>
          <w:rFonts w:ascii="Arial" w:hAnsi="Arial" w:cs="Arial"/>
          <w:sz w:val="22"/>
          <w:szCs w:val="22"/>
        </w:rPr>
        <w:t>во</w:t>
      </w:r>
      <w:proofErr w:type="spellEnd"/>
      <w:r w:rsidRPr="002A3F8F">
        <w:rPr>
          <w:rFonts w:ascii="Arial" w:hAnsi="Arial" w:cs="Arial"/>
          <w:sz w:val="22"/>
          <w:szCs w:val="22"/>
        </w:rPr>
        <w:t xml:space="preserve"> 20</w:t>
      </w:r>
      <w:r w:rsidRPr="002A3F8F">
        <w:rPr>
          <w:rFonts w:ascii="Arial" w:hAnsi="Arial" w:cs="Arial"/>
          <w:sz w:val="22"/>
          <w:szCs w:val="22"/>
          <w:lang w:val="mk-MK"/>
        </w:rPr>
        <w:t>1</w:t>
      </w:r>
      <w:r w:rsidR="00934A08" w:rsidRPr="002A3F8F">
        <w:rPr>
          <w:rFonts w:ascii="Arial" w:hAnsi="Arial" w:cs="Arial"/>
          <w:sz w:val="22"/>
          <w:szCs w:val="22"/>
          <w:lang w:val="mk-MK"/>
        </w:rPr>
        <w:t>8</w:t>
      </w:r>
      <w:r w:rsidRPr="002A3F8F">
        <w:rPr>
          <w:rFonts w:ascii="Arial" w:hAnsi="Arial" w:cs="Arial"/>
          <w:sz w:val="22"/>
          <w:szCs w:val="22"/>
        </w:rPr>
        <w:t xml:space="preserve"> </w:t>
      </w:r>
      <w:proofErr w:type="spellStart"/>
      <w:r w:rsidRPr="002A3F8F">
        <w:rPr>
          <w:rFonts w:ascii="Arial" w:hAnsi="Arial" w:cs="Arial"/>
          <w:sz w:val="22"/>
          <w:szCs w:val="22"/>
        </w:rPr>
        <w:t>год</w:t>
      </w:r>
      <w:proofErr w:type="spellEnd"/>
      <w:r w:rsidRPr="002A3F8F">
        <w:rPr>
          <w:rFonts w:ascii="Arial" w:hAnsi="Arial" w:cs="Arial"/>
          <w:sz w:val="22"/>
          <w:szCs w:val="22"/>
        </w:rPr>
        <w:t xml:space="preserve">. = </w:t>
      </w:r>
      <w:r w:rsidRPr="002A3F8F">
        <w:rPr>
          <w:rFonts w:ascii="Arial" w:hAnsi="Arial" w:cs="Arial"/>
          <w:sz w:val="22"/>
          <w:szCs w:val="22"/>
          <w:lang w:val="mk-MK"/>
        </w:rPr>
        <w:t>1</w:t>
      </w:r>
      <w:r w:rsidR="00934A08" w:rsidRPr="002A3F8F">
        <w:rPr>
          <w:rFonts w:ascii="Arial" w:hAnsi="Arial" w:cs="Arial"/>
          <w:sz w:val="22"/>
          <w:szCs w:val="22"/>
          <w:lang w:val="mk-MK"/>
        </w:rPr>
        <w:t>50</w:t>
      </w:r>
      <w:r w:rsidRPr="002A3F8F">
        <w:rPr>
          <w:rFonts w:ascii="Arial" w:hAnsi="Arial" w:cs="Arial"/>
          <w:sz w:val="22"/>
          <w:szCs w:val="22"/>
          <w:lang w:val="mk-MK"/>
        </w:rPr>
        <w:t>.</w:t>
      </w:r>
      <w:r w:rsidR="00934A08" w:rsidRPr="002A3F8F">
        <w:rPr>
          <w:rFonts w:ascii="Arial" w:hAnsi="Arial" w:cs="Arial"/>
          <w:sz w:val="22"/>
          <w:szCs w:val="22"/>
          <w:lang w:val="mk-MK"/>
        </w:rPr>
        <w:t>635</w:t>
      </w:r>
      <w:r w:rsidRPr="002A3F8F">
        <w:rPr>
          <w:rFonts w:ascii="Arial" w:hAnsi="Arial" w:cs="Arial"/>
          <w:sz w:val="22"/>
          <w:szCs w:val="22"/>
          <w:lang w:val="mk-MK"/>
        </w:rPr>
        <w:t xml:space="preserve"> </w:t>
      </w:r>
      <w:r w:rsidRPr="002A3F8F">
        <w:rPr>
          <w:rFonts w:ascii="Arial" w:hAnsi="Arial" w:cs="Arial"/>
          <w:sz w:val="22"/>
          <w:szCs w:val="22"/>
        </w:rPr>
        <w:t>нм</w:t>
      </w:r>
      <w:proofErr w:type="gramStart"/>
      <w:r w:rsidRPr="002A3F8F">
        <w:rPr>
          <w:rFonts w:ascii="Arial" w:hAnsi="Arial" w:cs="Arial"/>
          <w:sz w:val="22"/>
          <w:szCs w:val="22"/>
        </w:rPr>
        <w:t>3</w:t>
      </w:r>
      <w:r w:rsidRPr="002A3F8F">
        <w:rPr>
          <w:rFonts w:ascii="Arial" w:hAnsi="Arial" w:cs="Arial"/>
          <w:sz w:val="22"/>
          <w:szCs w:val="22"/>
          <w:lang w:val="mk-MK"/>
        </w:rPr>
        <w:t xml:space="preserve"> )</w:t>
      </w:r>
      <w:proofErr w:type="gramEnd"/>
      <w:r w:rsidRPr="002A3F8F">
        <w:rPr>
          <w:rFonts w:ascii="Arial" w:hAnsi="Arial" w:cs="Arial"/>
          <w:sz w:val="22"/>
          <w:szCs w:val="22"/>
          <w:lang w:val="mk-MK"/>
        </w:rPr>
        <w:t>.</w:t>
      </w:r>
    </w:p>
    <w:p w14:paraId="428C419C" w14:textId="19BDCBD3" w:rsidR="002410B3" w:rsidRDefault="002410B3" w:rsidP="00CB5BD2">
      <w:pPr>
        <w:tabs>
          <w:tab w:val="left" w:pos="810"/>
        </w:tabs>
        <w:spacing w:line="240" w:lineRule="exact"/>
        <w:ind w:left="805"/>
        <w:jc w:val="both"/>
        <w:rPr>
          <w:rFonts w:ascii="Arial" w:hAnsi="Arial" w:cs="Arial"/>
          <w:color w:val="FF0000"/>
          <w:sz w:val="22"/>
          <w:szCs w:val="22"/>
          <w:lang w:val="mk-MK"/>
        </w:rPr>
      </w:pPr>
    </w:p>
    <w:tbl>
      <w:tblPr>
        <w:tblW w:w="10472" w:type="dxa"/>
        <w:jc w:val="center"/>
        <w:tblLook w:val="04A0" w:firstRow="1" w:lastRow="0" w:firstColumn="1" w:lastColumn="0" w:noHBand="0" w:noVBand="1"/>
      </w:tblPr>
      <w:tblGrid>
        <w:gridCol w:w="2292"/>
        <w:gridCol w:w="2897"/>
        <w:gridCol w:w="2421"/>
        <w:gridCol w:w="2862"/>
      </w:tblGrid>
      <w:tr w:rsidR="002410B3" w:rsidRPr="002410B3" w14:paraId="2C46C694" w14:textId="77777777" w:rsidTr="00044CD1">
        <w:trPr>
          <w:trHeight w:val="417"/>
          <w:jc w:val="center"/>
        </w:trPr>
        <w:tc>
          <w:tcPr>
            <w:tcW w:w="10472" w:type="dxa"/>
            <w:gridSpan w:val="4"/>
            <w:tcBorders>
              <w:top w:val="nil"/>
              <w:left w:val="nil"/>
              <w:bottom w:val="nil"/>
              <w:right w:val="nil"/>
            </w:tcBorders>
            <w:shd w:val="clear" w:color="auto" w:fill="auto"/>
            <w:vAlign w:val="center"/>
            <w:hideMark/>
          </w:tcPr>
          <w:p w14:paraId="67A47C70"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 xml:space="preserve">КОЛИЧИНА НА ПОТРОШЕН ПРИРОДЕН </w:t>
            </w:r>
            <w:proofErr w:type="gramStart"/>
            <w:r w:rsidRPr="002410B3">
              <w:rPr>
                <w:rFonts w:ascii="Arial" w:hAnsi="Arial" w:cs="Arial"/>
                <w:b/>
                <w:bCs/>
                <w:lang w:val="en-US"/>
              </w:rPr>
              <w:t>ГАС  (</w:t>
            </w:r>
            <w:proofErr w:type="gramEnd"/>
            <w:r w:rsidRPr="002410B3">
              <w:rPr>
                <w:rFonts w:ascii="Arial" w:hAnsi="Arial" w:cs="Arial"/>
                <w:b/>
                <w:bCs/>
                <w:lang w:val="en-US"/>
              </w:rPr>
              <w:t xml:space="preserve"> ВО НМ3 )</w:t>
            </w:r>
          </w:p>
        </w:tc>
      </w:tr>
      <w:tr w:rsidR="002410B3" w:rsidRPr="002410B3" w14:paraId="71F290F3" w14:textId="77777777" w:rsidTr="00044CD1">
        <w:trPr>
          <w:trHeight w:val="249"/>
          <w:jc w:val="center"/>
        </w:trPr>
        <w:tc>
          <w:tcPr>
            <w:tcW w:w="2292" w:type="dxa"/>
            <w:tcBorders>
              <w:top w:val="nil"/>
              <w:left w:val="nil"/>
              <w:bottom w:val="nil"/>
              <w:right w:val="nil"/>
            </w:tcBorders>
            <w:shd w:val="clear" w:color="auto" w:fill="auto"/>
            <w:noWrap/>
            <w:vAlign w:val="bottom"/>
            <w:hideMark/>
          </w:tcPr>
          <w:p w14:paraId="323CF934" w14:textId="77777777" w:rsidR="002410B3" w:rsidRPr="002410B3" w:rsidRDefault="002410B3" w:rsidP="002410B3">
            <w:pPr>
              <w:jc w:val="center"/>
              <w:rPr>
                <w:rFonts w:ascii="Arial" w:hAnsi="Arial" w:cs="Arial"/>
                <w:b/>
                <w:bCs/>
                <w:lang w:val="en-US"/>
              </w:rPr>
            </w:pPr>
          </w:p>
        </w:tc>
        <w:tc>
          <w:tcPr>
            <w:tcW w:w="2897" w:type="dxa"/>
            <w:tcBorders>
              <w:top w:val="nil"/>
              <w:left w:val="nil"/>
              <w:bottom w:val="nil"/>
              <w:right w:val="nil"/>
            </w:tcBorders>
            <w:shd w:val="clear" w:color="auto" w:fill="auto"/>
            <w:noWrap/>
            <w:vAlign w:val="bottom"/>
            <w:hideMark/>
          </w:tcPr>
          <w:p w14:paraId="683106C5" w14:textId="77777777" w:rsidR="002410B3" w:rsidRPr="002410B3" w:rsidRDefault="002410B3" w:rsidP="002410B3">
            <w:pPr>
              <w:rPr>
                <w:lang w:val="en-US"/>
              </w:rPr>
            </w:pPr>
          </w:p>
        </w:tc>
        <w:tc>
          <w:tcPr>
            <w:tcW w:w="2421" w:type="dxa"/>
            <w:tcBorders>
              <w:top w:val="nil"/>
              <w:left w:val="nil"/>
              <w:bottom w:val="nil"/>
              <w:right w:val="nil"/>
            </w:tcBorders>
            <w:shd w:val="clear" w:color="auto" w:fill="auto"/>
            <w:noWrap/>
            <w:vAlign w:val="bottom"/>
            <w:hideMark/>
          </w:tcPr>
          <w:p w14:paraId="3BDDAD53" w14:textId="77777777" w:rsidR="002410B3" w:rsidRPr="002410B3" w:rsidRDefault="002410B3" w:rsidP="002410B3">
            <w:pPr>
              <w:rPr>
                <w:lang w:val="en-US"/>
              </w:rPr>
            </w:pPr>
          </w:p>
        </w:tc>
        <w:tc>
          <w:tcPr>
            <w:tcW w:w="2861" w:type="dxa"/>
            <w:tcBorders>
              <w:top w:val="nil"/>
              <w:left w:val="nil"/>
              <w:bottom w:val="nil"/>
              <w:right w:val="nil"/>
            </w:tcBorders>
            <w:shd w:val="clear" w:color="auto" w:fill="auto"/>
            <w:noWrap/>
            <w:vAlign w:val="bottom"/>
            <w:hideMark/>
          </w:tcPr>
          <w:p w14:paraId="424F295C" w14:textId="0F12AA6B" w:rsidR="002410B3" w:rsidRPr="002410B3" w:rsidRDefault="002A3F8F" w:rsidP="002A3F8F">
            <w:pPr>
              <w:jc w:val="right"/>
              <w:rPr>
                <w:lang w:val="en-US"/>
              </w:rPr>
            </w:pPr>
            <w:r w:rsidRPr="002A3F8F">
              <w:rPr>
                <w:rFonts w:ascii="Arial" w:hAnsi="Arial" w:cs="Arial"/>
                <w:lang w:val="mk-MK"/>
              </w:rPr>
              <w:t>Таб. 27</w:t>
            </w:r>
          </w:p>
        </w:tc>
      </w:tr>
      <w:tr w:rsidR="002410B3" w:rsidRPr="002410B3" w14:paraId="6FE0B8E1" w14:textId="77777777" w:rsidTr="00044CD1">
        <w:trPr>
          <w:trHeight w:val="464"/>
          <w:jc w:val="center"/>
        </w:trPr>
        <w:tc>
          <w:tcPr>
            <w:tcW w:w="2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AFB504" w14:textId="77777777" w:rsidR="002410B3" w:rsidRPr="002410B3" w:rsidRDefault="002410B3" w:rsidP="002410B3">
            <w:pPr>
              <w:jc w:val="center"/>
              <w:rPr>
                <w:rFonts w:ascii="Arial" w:hAnsi="Arial" w:cs="Arial"/>
                <w:b/>
                <w:bCs/>
                <w:lang w:val="en-US"/>
              </w:rPr>
            </w:pPr>
            <w:proofErr w:type="spellStart"/>
            <w:r w:rsidRPr="002410B3">
              <w:rPr>
                <w:rFonts w:ascii="Arial" w:hAnsi="Arial" w:cs="Arial"/>
                <w:b/>
                <w:bCs/>
                <w:lang w:val="en-US"/>
              </w:rPr>
              <w:t>Месец</w:t>
            </w:r>
            <w:proofErr w:type="spellEnd"/>
          </w:p>
        </w:tc>
        <w:tc>
          <w:tcPr>
            <w:tcW w:w="2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FFBF2"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2018</w:t>
            </w:r>
          </w:p>
        </w:tc>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31542C"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2019</w:t>
            </w:r>
          </w:p>
        </w:tc>
        <w:tc>
          <w:tcPr>
            <w:tcW w:w="2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703FD" w14:textId="77777777" w:rsidR="002410B3" w:rsidRPr="002410B3" w:rsidRDefault="002410B3" w:rsidP="002410B3">
            <w:pPr>
              <w:jc w:val="center"/>
              <w:rPr>
                <w:rFonts w:ascii="Arial" w:hAnsi="Arial" w:cs="Arial"/>
                <w:b/>
                <w:bCs/>
                <w:lang w:val="en-US"/>
              </w:rPr>
            </w:pPr>
            <w:proofErr w:type="spellStart"/>
            <w:r w:rsidRPr="002410B3">
              <w:rPr>
                <w:rFonts w:ascii="Arial" w:hAnsi="Arial" w:cs="Arial"/>
                <w:b/>
                <w:bCs/>
                <w:lang w:val="en-US"/>
              </w:rPr>
              <w:t>Индекс</w:t>
            </w:r>
            <w:proofErr w:type="spellEnd"/>
          </w:p>
        </w:tc>
      </w:tr>
      <w:tr w:rsidR="002410B3" w:rsidRPr="002410B3" w14:paraId="31BBB731" w14:textId="77777777" w:rsidTr="00044CD1">
        <w:trPr>
          <w:trHeight w:val="464"/>
          <w:jc w:val="center"/>
        </w:trPr>
        <w:tc>
          <w:tcPr>
            <w:tcW w:w="2292" w:type="dxa"/>
            <w:vMerge/>
            <w:tcBorders>
              <w:top w:val="single" w:sz="4" w:space="0" w:color="auto"/>
              <w:left w:val="single" w:sz="4" w:space="0" w:color="auto"/>
              <w:bottom w:val="single" w:sz="4" w:space="0" w:color="auto"/>
              <w:right w:val="single" w:sz="4" w:space="0" w:color="auto"/>
            </w:tcBorders>
            <w:vAlign w:val="center"/>
            <w:hideMark/>
          </w:tcPr>
          <w:p w14:paraId="1B2183E1" w14:textId="77777777" w:rsidR="002410B3" w:rsidRPr="002410B3" w:rsidRDefault="002410B3" w:rsidP="002410B3">
            <w:pPr>
              <w:rPr>
                <w:rFonts w:ascii="Arial" w:hAnsi="Arial" w:cs="Arial"/>
                <w:b/>
                <w:bCs/>
                <w:lang w:val="en-US"/>
              </w:rPr>
            </w:pPr>
          </w:p>
        </w:tc>
        <w:tc>
          <w:tcPr>
            <w:tcW w:w="2897" w:type="dxa"/>
            <w:vMerge/>
            <w:tcBorders>
              <w:top w:val="single" w:sz="4" w:space="0" w:color="auto"/>
              <w:left w:val="single" w:sz="4" w:space="0" w:color="auto"/>
              <w:bottom w:val="single" w:sz="4" w:space="0" w:color="auto"/>
              <w:right w:val="single" w:sz="4" w:space="0" w:color="auto"/>
            </w:tcBorders>
            <w:vAlign w:val="center"/>
            <w:hideMark/>
          </w:tcPr>
          <w:p w14:paraId="6FCD1731" w14:textId="77777777" w:rsidR="002410B3" w:rsidRPr="002410B3" w:rsidRDefault="002410B3" w:rsidP="002410B3">
            <w:pPr>
              <w:rPr>
                <w:rFonts w:ascii="Arial" w:hAnsi="Arial" w:cs="Arial"/>
                <w:b/>
                <w:bCs/>
                <w:lang w:val="en-US"/>
              </w:rPr>
            </w:pPr>
          </w:p>
        </w:tc>
        <w:tc>
          <w:tcPr>
            <w:tcW w:w="2421" w:type="dxa"/>
            <w:vMerge/>
            <w:tcBorders>
              <w:top w:val="single" w:sz="4" w:space="0" w:color="auto"/>
              <w:left w:val="single" w:sz="4" w:space="0" w:color="auto"/>
              <w:bottom w:val="single" w:sz="4" w:space="0" w:color="auto"/>
              <w:right w:val="single" w:sz="4" w:space="0" w:color="auto"/>
            </w:tcBorders>
            <w:vAlign w:val="center"/>
            <w:hideMark/>
          </w:tcPr>
          <w:p w14:paraId="29FFA571" w14:textId="77777777" w:rsidR="002410B3" w:rsidRPr="002410B3" w:rsidRDefault="002410B3" w:rsidP="002410B3">
            <w:pPr>
              <w:rPr>
                <w:rFonts w:ascii="Arial" w:hAnsi="Arial" w:cs="Arial"/>
                <w:b/>
                <w:bCs/>
                <w:lang w:val="en-US"/>
              </w:rPr>
            </w:pP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4F7AB698" w14:textId="77777777" w:rsidR="002410B3" w:rsidRPr="002410B3" w:rsidRDefault="002410B3" w:rsidP="002410B3">
            <w:pPr>
              <w:rPr>
                <w:rFonts w:ascii="Arial" w:hAnsi="Arial" w:cs="Arial"/>
                <w:b/>
                <w:bCs/>
                <w:lang w:val="en-US"/>
              </w:rPr>
            </w:pPr>
          </w:p>
        </w:tc>
      </w:tr>
      <w:tr w:rsidR="002410B3" w:rsidRPr="002410B3" w14:paraId="41BB68B7" w14:textId="77777777" w:rsidTr="00044CD1">
        <w:trPr>
          <w:trHeight w:val="249"/>
          <w:jc w:val="center"/>
        </w:trPr>
        <w:tc>
          <w:tcPr>
            <w:tcW w:w="2292" w:type="dxa"/>
            <w:tcBorders>
              <w:top w:val="nil"/>
              <w:left w:val="single" w:sz="4" w:space="0" w:color="auto"/>
              <w:bottom w:val="nil"/>
              <w:right w:val="single" w:sz="4" w:space="0" w:color="auto"/>
            </w:tcBorders>
            <w:shd w:val="clear" w:color="auto" w:fill="auto"/>
            <w:vAlign w:val="center"/>
            <w:hideMark/>
          </w:tcPr>
          <w:p w14:paraId="096FA1B4"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Јануари</w:t>
            </w:r>
            <w:proofErr w:type="spellEnd"/>
          </w:p>
        </w:tc>
        <w:tc>
          <w:tcPr>
            <w:tcW w:w="2897" w:type="dxa"/>
            <w:tcBorders>
              <w:top w:val="nil"/>
              <w:left w:val="nil"/>
              <w:bottom w:val="nil"/>
              <w:right w:val="nil"/>
            </w:tcBorders>
            <w:shd w:val="clear" w:color="auto" w:fill="auto"/>
            <w:vAlign w:val="center"/>
            <w:hideMark/>
          </w:tcPr>
          <w:p w14:paraId="1A9B3422" w14:textId="77777777" w:rsidR="002410B3" w:rsidRPr="002410B3" w:rsidRDefault="002410B3" w:rsidP="002410B3">
            <w:pPr>
              <w:jc w:val="center"/>
              <w:rPr>
                <w:rFonts w:ascii="Arial" w:hAnsi="Arial" w:cs="Arial"/>
                <w:lang w:val="en-US"/>
              </w:rPr>
            </w:pPr>
            <w:r w:rsidRPr="002410B3">
              <w:rPr>
                <w:rFonts w:ascii="Arial" w:hAnsi="Arial" w:cs="Arial"/>
                <w:lang w:val="en-US"/>
              </w:rPr>
              <w:t>38.940</w:t>
            </w:r>
          </w:p>
        </w:tc>
        <w:tc>
          <w:tcPr>
            <w:tcW w:w="2421" w:type="dxa"/>
            <w:tcBorders>
              <w:top w:val="nil"/>
              <w:left w:val="single" w:sz="4" w:space="0" w:color="auto"/>
              <w:bottom w:val="nil"/>
              <w:right w:val="nil"/>
            </w:tcBorders>
            <w:shd w:val="clear" w:color="auto" w:fill="auto"/>
            <w:vAlign w:val="center"/>
            <w:hideMark/>
          </w:tcPr>
          <w:p w14:paraId="4F2BC99A" w14:textId="77777777" w:rsidR="002410B3" w:rsidRPr="002410B3" w:rsidRDefault="002410B3" w:rsidP="002410B3">
            <w:pPr>
              <w:jc w:val="center"/>
              <w:rPr>
                <w:rFonts w:ascii="Arial" w:hAnsi="Arial" w:cs="Arial"/>
                <w:lang w:val="en-US"/>
              </w:rPr>
            </w:pPr>
            <w:r w:rsidRPr="002410B3">
              <w:rPr>
                <w:rFonts w:ascii="Arial" w:hAnsi="Arial" w:cs="Arial"/>
                <w:lang w:val="en-US"/>
              </w:rPr>
              <w:t>36.446</w:t>
            </w:r>
          </w:p>
        </w:tc>
        <w:tc>
          <w:tcPr>
            <w:tcW w:w="2861" w:type="dxa"/>
            <w:tcBorders>
              <w:top w:val="nil"/>
              <w:left w:val="single" w:sz="4" w:space="0" w:color="auto"/>
              <w:bottom w:val="nil"/>
              <w:right w:val="single" w:sz="4" w:space="0" w:color="auto"/>
            </w:tcBorders>
            <w:shd w:val="clear" w:color="auto" w:fill="auto"/>
            <w:vAlign w:val="center"/>
            <w:hideMark/>
          </w:tcPr>
          <w:p w14:paraId="5DE1FD33" w14:textId="77777777" w:rsidR="002410B3" w:rsidRPr="002410B3" w:rsidRDefault="002410B3" w:rsidP="002410B3">
            <w:pPr>
              <w:jc w:val="center"/>
              <w:rPr>
                <w:rFonts w:ascii="Arial" w:hAnsi="Arial" w:cs="Arial"/>
                <w:lang w:val="en-US"/>
              </w:rPr>
            </w:pPr>
            <w:r w:rsidRPr="002410B3">
              <w:rPr>
                <w:rFonts w:ascii="Arial" w:hAnsi="Arial" w:cs="Arial"/>
                <w:lang w:val="en-US"/>
              </w:rPr>
              <w:t>93,6</w:t>
            </w:r>
          </w:p>
        </w:tc>
      </w:tr>
      <w:tr w:rsidR="002410B3" w:rsidRPr="002410B3" w14:paraId="0ED86359" w14:textId="77777777" w:rsidTr="00044CD1">
        <w:trPr>
          <w:trHeight w:val="249"/>
          <w:jc w:val="center"/>
        </w:trPr>
        <w:tc>
          <w:tcPr>
            <w:tcW w:w="2292" w:type="dxa"/>
            <w:tcBorders>
              <w:top w:val="nil"/>
              <w:left w:val="single" w:sz="4" w:space="0" w:color="auto"/>
              <w:bottom w:val="nil"/>
              <w:right w:val="single" w:sz="4" w:space="0" w:color="auto"/>
            </w:tcBorders>
            <w:shd w:val="clear" w:color="auto" w:fill="auto"/>
            <w:vAlign w:val="center"/>
            <w:hideMark/>
          </w:tcPr>
          <w:p w14:paraId="4DAD107E"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Февруари</w:t>
            </w:r>
            <w:proofErr w:type="spellEnd"/>
          </w:p>
        </w:tc>
        <w:tc>
          <w:tcPr>
            <w:tcW w:w="2897" w:type="dxa"/>
            <w:tcBorders>
              <w:top w:val="nil"/>
              <w:left w:val="nil"/>
              <w:bottom w:val="nil"/>
              <w:right w:val="nil"/>
            </w:tcBorders>
            <w:shd w:val="clear" w:color="auto" w:fill="auto"/>
            <w:vAlign w:val="center"/>
            <w:hideMark/>
          </w:tcPr>
          <w:p w14:paraId="035E8DB7" w14:textId="77777777" w:rsidR="002410B3" w:rsidRPr="002410B3" w:rsidRDefault="002410B3" w:rsidP="002410B3">
            <w:pPr>
              <w:jc w:val="center"/>
              <w:rPr>
                <w:rFonts w:ascii="Arial" w:hAnsi="Arial" w:cs="Arial"/>
                <w:lang w:val="en-US"/>
              </w:rPr>
            </w:pPr>
            <w:r w:rsidRPr="002410B3">
              <w:rPr>
                <w:rFonts w:ascii="Arial" w:hAnsi="Arial" w:cs="Arial"/>
                <w:lang w:val="en-US"/>
              </w:rPr>
              <w:t>29.912</w:t>
            </w:r>
          </w:p>
        </w:tc>
        <w:tc>
          <w:tcPr>
            <w:tcW w:w="2421" w:type="dxa"/>
            <w:tcBorders>
              <w:top w:val="nil"/>
              <w:left w:val="single" w:sz="4" w:space="0" w:color="auto"/>
              <w:bottom w:val="nil"/>
              <w:right w:val="nil"/>
            </w:tcBorders>
            <w:shd w:val="clear" w:color="auto" w:fill="auto"/>
            <w:vAlign w:val="center"/>
            <w:hideMark/>
          </w:tcPr>
          <w:p w14:paraId="5D6F5416" w14:textId="77777777" w:rsidR="002410B3" w:rsidRPr="002410B3" w:rsidRDefault="002410B3" w:rsidP="002410B3">
            <w:pPr>
              <w:jc w:val="center"/>
              <w:rPr>
                <w:rFonts w:ascii="Arial" w:hAnsi="Arial" w:cs="Arial"/>
                <w:lang w:val="en-US"/>
              </w:rPr>
            </w:pPr>
            <w:r w:rsidRPr="002410B3">
              <w:rPr>
                <w:rFonts w:ascii="Arial" w:hAnsi="Arial" w:cs="Arial"/>
                <w:lang w:val="en-US"/>
              </w:rPr>
              <w:t>26.460</w:t>
            </w:r>
          </w:p>
        </w:tc>
        <w:tc>
          <w:tcPr>
            <w:tcW w:w="2861" w:type="dxa"/>
            <w:tcBorders>
              <w:top w:val="nil"/>
              <w:left w:val="single" w:sz="4" w:space="0" w:color="auto"/>
              <w:bottom w:val="nil"/>
              <w:right w:val="single" w:sz="4" w:space="0" w:color="auto"/>
            </w:tcBorders>
            <w:shd w:val="clear" w:color="auto" w:fill="auto"/>
            <w:vAlign w:val="center"/>
            <w:hideMark/>
          </w:tcPr>
          <w:p w14:paraId="12F9A916" w14:textId="77777777" w:rsidR="002410B3" w:rsidRPr="002410B3" w:rsidRDefault="002410B3" w:rsidP="002410B3">
            <w:pPr>
              <w:jc w:val="center"/>
              <w:rPr>
                <w:rFonts w:ascii="Arial" w:hAnsi="Arial" w:cs="Arial"/>
                <w:lang w:val="en-US"/>
              </w:rPr>
            </w:pPr>
            <w:r w:rsidRPr="002410B3">
              <w:rPr>
                <w:rFonts w:ascii="Arial" w:hAnsi="Arial" w:cs="Arial"/>
                <w:lang w:val="en-US"/>
              </w:rPr>
              <w:t>88,5</w:t>
            </w:r>
          </w:p>
        </w:tc>
      </w:tr>
      <w:tr w:rsidR="002410B3" w:rsidRPr="002410B3" w14:paraId="090B2C81" w14:textId="77777777" w:rsidTr="00044CD1">
        <w:trPr>
          <w:trHeight w:val="249"/>
          <w:jc w:val="center"/>
        </w:trPr>
        <w:tc>
          <w:tcPr>
            <w:tcW w:w="2292" w:type="dxa"/>
            <w:tcBorders>
              <w:top w:val="nil"/>
              <w:left w:val="single" w:sz="4" w:space="0" w:color="auto"/>
              <w:bottom w:val="nil"/>
              <w:right w:val="single" w:sz="4" w:space="0" w:color="auto"/>
            </w:tcBorders>
            <w:shd w:val="clear" w:color="auto" w:fill="auto"/>
            <w:vAlign w:val="center"/>
            <w:hideMark/>
          </w:tcPr>
          <w:p w14:paraId="1E680335"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Март</w:t>
            </w:r>
            <w:proofErr w:type="spellEnd"/>
          </w:p>
        </w:tc>
        <w:tc>
          <w:tcPr>
            <w:tcW w:w="2897" w:type="dxa"/>
            <w:tcBorders>
              <w:top w:val="nil"/>
              <w:left w:val="nil"/>
              <w:bottom w:val="nil"/>
              <w:right w:val="nil"/>
            </w:tcBorders>
            <w:shd w:val="clear" w:color="auto" w:fill="auto"/>
            <w:vAlign w:val="center"/>
            <w:hideMark/>
          </w:tcPr>
          <w:p w14:paraId="174FD2BC" w14:textId="77777777" w:rsidR="002410B3" w:rsidRPr="002410B3" w:rsidRDefault="002410B3" w:rsidP="002410B3">
            <w:pPr>
              <w:jc w:val="center"/>
              <w:rPr>
                <w:rFonts w:ascii="Arial" w:hAnsi="Arial" w:cs="Arial"/>
                <w:lang w:val="en-US"/>
              </w:rPr>
            </w:pPr>
            <w:r w:rsidRPr="002410B3">
              <w:rPr>
                <w:rFonts w:ascii="Arial" w:hAnsi="Arial" w:cs="Arial"/>
                <w:lang w:val="en-US"/>
              </w:rPr>
              <w:t>25.531</w:t>
            </w:r>
          </w:p>
        </w:tc>
        <w:tc>
          <w:tcPr>
            <w:tcW w:w="2421" w:type="dxa"/>
            <w:tcBorders>
              <w:top w:val="nil"/>
              <w:left w:val="single" w:sz="4" w:space="0" w:color="auto"/>
              <w:bottom w:val="nil"/>
              <w:right w:val="nil"/>
            </w:tcBorders>
            <w:shd w:val="clear" w:color="auto" w:fill="auto"/>
            <w:vAlign w:val="center"/>
            <w:hideMark/>
          </w:tcPr>
          <w:p w14:paraId="6C543EE6" w14:textId="77777777" w:rsidR="002410B3" w:rsidRPr="002410B3" w:rsidRDefault="002410B3" w:rsidP="002410B3">
            <w:pPr>
              <w:jc w:val="center"/>
              <w:rPr>
                <w:rFonts w:ascii="Arial" w:hAnsi="Arial" w:cs="Arial"/>
                <w:lang w:val="en-US"/>
              </w:rPr>
            </w:pPr>
            <w:r w:rsidRPr="002410B3">
              <w:rPr>
                <w:rFonts w:ascii="Arial" w:hAnsi="Arial" w:cs="Arial"/>
                <w:lang w:val="en-US"/>
              </w:rPr>
              <w:t>18.594</w:t>
            </w:r>
          </w:p>
        </w:tc>
        <w:tc>
          <w:tcPr>
            <w:tcW w:w="2861" w:type="dxa"/>
            <w:tcBorders>
              <w:top w:val="nil"/>
              <w:left w:val="single" w:sz="4" w:space="0" w:color="auto"/>
              <w:bottom w:val="nil"/>
              <w:right w:val="single" w:sz="4" w:space="0" w:color="auto"/>
            </w:tcBorders>
            <w:shd w:val="clear" w:color="auto" w:fill="auto"/>
            <w:vAlign w:val="center"/>
            <w:hideMark/>
          </w:tcPr>
          <w:p w14:paraId="76FDFE21" w14:textId="77777777" w:rsidR="002410B3" w:rsidRPr="002410B3" w:rsidRDefault="002410B3" w:rsidP="002410B3">
            <w:pPr>
              <w:jc w:val="center"/>
              <w:rPr>
                <w:rFonts w:ascii="Arial" w:hAnsi="Arial" w:cs="Arial"/>
                <w:lang w:val="en-US"/>
              </w:rPr>
            </w:pPr>
            <w:r w:rsidRPr="002410B3">
              <w:rPr>
                <w:rFonts w:ascii="Arial" w:hAnsi="Arial" w:cs="Arial"/>
                <w:lang w:val="en-US"/>
              </w:rPr>
              <w:t>72,8</w:t>
            </w:r>
          </w:p>
        </w:tc>
      </w:tr>
      <w:tr w:rsidR="002410B3" w:rsidRPr="002410B3" w14:paraId="04A10856" w14:textId="77777777" w:rsidTr="00044CD1">
        <w:trPr>
          <w:trHeight w:val="249"/>
          <w:jc w:val="center"/>
        </w:trPr>
        <w:tc>
          <w:tcPr>
            <w:tcW w:w="2292" w:type="dxa"/>
            <w:tcBorders>
              <w:top w:val="nil"/>
              <w:left w:val="single" w:sz="4" w:space="0" w:color="auto"/>
              <w:bottom w:val="nil"/>
              <w:right w:val="single" w:sz="4" w:space="0" w:color="auto"/>
            </w:tcBorders>
            <w:shd w:val="clear" w:color="auto" w:fill="auto"/>
            <w:vAlign w:val="center"/>
            <w:hideMark/>
          </w:tcPr>
          <w:p w14:paraId="0CB715BA"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Април</w:t>
            </w:r>
            <w:proofErr w:type="spellEnd"/>
          </w:p>
        </w:tc>
        <w:tc>
          <w:tcPr>
            <w:tcW w:w="2897" w:type="dxa"/>
            <w:tcBorders>
              <w:top w:val="nil"/>
              <w:left w:val="nil"/>
              <w:bottom w:val="nil"/>
              <w:right w:val="nil"/>
            </w:tcBorders>
            <w:shd w:val="clear" w:color="auto" w:fill="auto"/>
            <w:vAlign w:val="center"/>
            <w:hideMark/>
          </w:tcPr>
          <w:p w14:paraId="66C93146" w14:textId="77777777" w:rsidR="002410B3" w:rsidRPr="002410B3" w:rsidRDefault="002410B3" w:rsidP="002410B3">
            <w:pPr>
              <w:jc w:val="center"/>
              <w:rPr>
                <w:rFonts w:ascii="Arial" w:hAnsi="Arial" w:cs="Arial"/>
                <w:lang w:val="en-US"/>
              </w:rPr>
            </w:pPr>
            <w:r w:rsidRPr="002410B3">
              <w:rPr>
                <w:rFonts w:ascii="Arial" w:hAnsi="Arial" w:cs="Arial"/>
                <w:lang w:val="en-US"/>
              </w:rPr>
              <w:t>5.208</w:t>
            </w:r>
          </w:p>
        </w:tc>
        <w:tc>
          <w:tcPr>
            <w:tcW w:w="2421" w:type="dxa"/>
            <w:tcBorders>
              <w:top w:val="nil"/>
              <w:left w:val="single" w:sz="4" w:space="0" w:color="auto"/>
              <w:bottom w:val="nil"/>
              <w:right w:val="nil"/>
            </w:tcBorders>
            <w:shd w:val="clear" w:color="auto" w:fill="auto"/>
            <w:vAlign w:val="center"/>
            <w:hideMark/>
          </w:tcPr>
          <w:p w14:paraId="4F7426D1" w14:textId="77777777" w:rsidR="002410B3" w:rsidRPr="002410B3" w:rsidRDefault="002410B3" w:rsidP="002410B3">
            <w:pPr>
              <w:jc w:val="center"/>
              <w:rPr>
                <w:rFonts w:ascii="Arial" w:hAnsi="Arial" w:cs="Arial"/>
                <w:lang w:val="en-US"/>
              </w:rPr>
            </w:pPr>
            <w:r w:rsidRPr="002410B3">
              <w:rPr>
                <w:rFonts w:ascii="Arial" w:hAnsi="Arial" w:cs="Arial"/>
                <w:lang w:val="en-US"/>
              </w:rPr>
              <w:t>5.919</w:t>
            </w:r>
          </w:p>
        </w:tc>
        <w:tc>
          <w:tcPr>
            <w:tcW w:w="2861" w:type="dxa"/>
            <w:tcBorders>
              <w:top w:val="nil"/>
              <w:left w:val="single" w:sz="4" w:space="0" w:color="auto"/>
              <w:bottom w:val="nil"/>
              <w:right w:val="single" w:sz="4" w:space="0" w:color="auto"/>
            </w:tcBorders>
            <w:shd w:val="clear" w:color="auto" w:fill="auto"/>
            <w:vAlign w:val="center"/>
            <w:hideMark/>
          </w:tcPr>
          <w:p w14:paraId="3601F858" w14:textId="77777777" w:rsidR="002410B3" w:rsidRPr="002410B3" w:rsidRDefault="002410B3" w:rsidP="002410B3">
            <w:pPr>
              <w:jc w:val="center"/>
              <w:rPr>
                <w:rFonts w:ascii="Arial" w:hAnsi="Arial" w:cs="Arial"/>
                <w:lang w:val="en-US"/>
              </w:rPr>
            </w:pPr>
            <w:r w:rsidRPr="002410B3">
              <w:rPr>
                <w:rFonts w:ascii="Arial" w:hAnsi="Arial" w:cs="Arial"/>
                <w:lang w:val="en-US"/>
              </w:rPr>
              <w:t>113,7</w:t>
            </w:r>
          </w:p>
        </w:tc>
      </w:tr>
      <w:tr w:rsidR="002410B3" w:rsidRPr="002410B3" w14:paraId="228BBC19" w14:textId="77777777" w:rsidTr="00044CD1">
        <w:trPr>
          <w:trHeight w:val="249"/>
          <w:jc w:val="center"/>
        </w:trPr>
        <w:tc>
          <w:tcPr>
            <w:tcW w:w="2292" w:type="dxa"/>
            <w:tcBorders>
              <w:top w:val="nil"/>
              <w:left w:val="single" w:sz="4" w:space="0" w:color="auto"/>
              <w:bottom w:val="nil"/>
              <w:right w:val="single" w:sz="4" w:space="0" w:color="auto"/>
            </w:tcBorders>
            <w:shd w:val="clear" w:color="auto" w:fill="auto"/>
            <w:vAlign w:val="center"/>
            <w:hideMark/>
          </w:tcPr>
          <w:p w14:paraId="07AFAC18"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Ноември</w:t>
            </w:r>
            <w:proofErr w:type="spellEnd"/>
          </w:p>
        </w:tc>
        <w:tc>
          <w:tcPr>
            <w:tcW w:w="2897" w:type="dxa"/>
            <w:tcBorders>
              <w:top w:val="nil"/>
              <w:left w:val="nil"/>
              <w:bottom w:val="nil"/>
              <w:right w:val="nil"/>
            </w:tcBorders>
            <w:shd w:val="clear" w:color="auto" w:fill="auto"/>
            <w:vAlign w:val="center"/>
            <w:hideMark/>
          </w:tcPr>
          <w:p w14:paraId="7969B948" w14:textId="77777777" w:rsidR="002410B3" w:rsidRPr="002410B3" w:rsidRDefault="002410B3" w:rsidP="002410B3">
            <w:pPr>
              <w:jc w:val="center"/>
              <w:rPr>
                <w:rFonts w:ascii="Arial" w:hAnsi="Arial" w:cs="Arial"/>
                <w:lang w:val="en-US"/>
              </w:rPr>
            </w:pPr>
            <w:r w:rsidRPr="002410B3">
              <w:rPr>
                <w:rFonts w:ascii="Arial" w:hAnsi="Arial" w:cs="Arial"/>
                <w:lang w:val="en-US"/>
              </w:rPr>
              <w:t>14.947</w:t>
            </w:r>
          </w:p>
        </w:tc>
        <w:tc>
          <w:tcPr>
            <w:tcW w:w="2421" w:type="dxa"/>
            <w:tcBorders>
              <w:top w:val="nil"/>
              <w:left w:val="single" w:sz="4" w:space="0" w:color="auto"/>
              <w:bottom w:val="nil"/>
              <w:right w:val="nil"/>
            </w:tcBorders>
            <w:shd w:val="clear" w:color="auto" w:fill="auto"/>
            <w:vAlign w:val="center"/>
            <w:hideMark/>
          </w:tcPr>
          <w:p w14:paraId="67F5F192" w14:textId="77777777" w:rsidR="002410B3" w:rsidRPr="002410B3" w:rsidRDefault="002410B3" w:rsidP="002410B3">
            <w:pPr>
              <w:jc w:val="center"/>
              <w:rPr>
                <w:rFonts w:ascii="Arial" w:hAnsi="Arial" w:cs="Arial"/>
                <w:lang w:val="en-US"/>
              </w:rPr>
            </w:pPr>
            <w:r w:rsidRPr="002410B3">
              <w:rPr>
                <w:rFonts w:ascii="Arial" w:hAnsi="Arial" w:cs="Arial"/>
                <w:lang w:val="en-US"/>
              </w:rPr>
              <w:t>5.320</w:t>
            </w:r>
          </w:p>
        </w:tc>
        <w:tc>
          <w:tcPr>
            <w:tcW w:w="2861" w:type="dxa"/>
            <w:tcBorders>
              <w:top w:val="nil"/>
              <w:left w:val="single" w:sz="4" w:space="0" w:color="auto"/>
              <w:bottom w:val="nil"/>
              <w:right w:val="single" w:sz="4" w:space="0" w:color="auto"/>
            </w:tcBorders>
            <w:shd w:val="clear" w:color="auto" w:fill="auto"/>
            <w:vAlign w:val="center"/>
            <w:hideMark/>
          </w:tcPr>
          <w:p w14:paraId="614155F7" w14:textId="77777777" w:rsidR="002410B3" w:rsidRPr="002410B3" w:rsidRDefault="002410B3" w:rsidP="002410B3">
            <w:pPr>
              <w:jc w:val="center"/>
              <w:rPr>
                <w:rFonts w:ascii="Arial" w:hAnsi="Arial" w:cs="Arial"/>
                <w:lang w:val="en-US"/>
              </w:rPr>
            </w:pPr>
            <w:r w:rsidRPr="002410B3">
              <w:rPr>
                <w:rFonts w:ascii="Arial" w:hAnsi="Arial" w:cs="Arial"/>
                <w:lang w:val="en-US"/>
              </w:rPr>
              <w:t>35,6</w:t>
            </w:r>
          </w:p>
        </w:tc>
      </w:tr>
      <w:tr w:rsidR="002410B3" w:rsidRPr="002410B3" w14:paraId="3CBEDA21" w14:textId="77777777" w:rsidTr="00044CD1">
        <w:trPr>
          <w:trHeight w:val="249"/>
          <w:jc w:val="center"/>
        </w:trPr>
        <w:tc>
          <w:tcPr>
            <w:tcW w:w="2292" w:type="dxa"/>
            <w:tcBorders>
              <w:top w:val="nil"/>
              <w:left w:val="single" w:sz="4" w:space="0" w:color="auto"/>
              <w:bottom w:val="single" w:sz="4" w:space="0" w:color="auto"/>
              <w:right w:val="single" w:sz="4" w:space="0" w:color="auto"/>
            </w:tcBorders>
            <w:shd w:val="clear" w:color="auto" w:fill="auto"/>
            <w:vAlign w:val="center"/>
            <w:hideMark/>
          </w:tcPr>
          <w:p w14:paraId="65BBDCFA"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Декември</w:t>
            </w:r>
            <w:proofErr w:type="spellEnd"/>
          </w:p>
        </w:tc>
        <w:tc>
          <w:tcPr>
            <w:tcW w:w="2897" w:type="dxa"/>
            <w:tcBorders>
              <w:top w:val="nil"/>
              <w:left w:val="nil"/>
              <w:bottom w:val="single" w:sz="4" w:space="0" w:color="auto"/>
              <w:right w:val="nil"/>
            </w:tcBorders>
            <w:shd w:val="clear" w:color="auto" w:fill="auto"/>
            <w:vAlign w:val="center"/>
            <w:hideMark/>
          </w:tcPr>
          <w:p w14:paraId="7319511D" w14:textId="77777777" w:rsidR="002410B3" w:rsidRPr="002410B3" w:rsidRDefault="002410B3" w:rsidP="002410B3">
            <w:pPr>
              <w:jc w:val="center"/>
              <w:rPr>
                <w:rFonts w:ascii="Arial" w:hAnsi="Arial" w:cs="Arial"/>
                <w:lang w:val="en-US"/>
              </w:rPr>
            </w:pPr>
            <w:r w:rsidRPr="002410B3">
              <w:rPr>
                <w:rFonts w:ascii="Arial" w:hAnsi="Arial" w:cs="Arial"/>
                <w:lang w:val="en-US"/>
              </w:rPr>
              <w:t>36.097</w:t>
            </w:r>
          </w:p>
        </w:tc>
        <w:tc>
          <w:tcPr>
            <w:tcW w:w="2421" w:type="dxa"/>
            <w:tcBorders>
              <w:top w:val="nil"/>
              <w:left w:val="single" w:sz="4" w:space="0" w:color="auto"/>
              <w:bottom w:val="single" w:sz="4" w:space="0" w:color="auto"/>
              <w:right w:val="nil"/>
            </w:tcBorders>
            <w:shd w:val="clear" w:color="auto" w:fill="auto"/>
            <w:vAlign w:val="center"/>
            <w:hideMark/>
          </w:tcPr>
          <w:p w14:paraId="2D49ADC3" w14:textId="77777777" w:rsidR="002410B3" w:rsidRPr="002410B3" w:rsidRDefault="002410B3" w:rsidP="002410B3">
            <w:pPr>
              <w:jc w:val="center"/>
              <w:rPr>
                <w:rFonts w:ascii="Arial" w:hAnsi="Arial" w:cs="Arial"/>
                <w:lang w:val="en-US"/>
              </w:rPr>
            </w:pPr>
            <w:r w:rsidRPr="002410B3">
              <w:rPr>
                <w:rFonts w:ascii="Arial" w:hAnsi="Arial" w:cs="Arial"/>
                <w:lang w:val="en-US"/>
              </w:rPr>
              <w:t>32.794</w:t>
            </w:r>
          </w:p>
        </w:tc>
        <w:tc>
          <w:tcPr>
            <w:tcW w:w="2861" w:type="dxa"/>
            <w:tcBorders>
              <w:top w:val="nil"/>
              <w:left w:val="single" w:sz="4" w:space="0" w:color="auto"/>
              <w:bottom w:val="nil"/>
              <w:right w:val="single" w:sz="4" w:space="0" w:color="auto"/>
            </w:tcBorders>
            <w:shd w:val="clear" w:color="auto" w:fill="auto"/>
            <w:vAlign w:val="center"/>
            <w:hideMark/>
          </w:tcPr>
          <w:p w14:paraId="7E9BDECA" w14:textId="77777777" w:rsidR="002410B3" w:rsidRPr="002410B3" w:rsidRDefault="002410B3" w:rsidP="002410B3">
            <w:pPr>
              <w:jc w:val="center"/>
              <w:rPr>
                <w:rFonts w:ascii="Arial" w:hAnsi="Arial" w:cs="Arial"/>
                <w:lang w:val="en-US"/>
              </w:rPr>
            </w:pPr>
            <w:r w:rsidRPr="002410B3">
              <w:rPr>
                <w:rFonts w:ascii="Arial" w:hAnsi="Arial" w:cs="Arial"/>
                <w:lang w:val="en-US"/>
              </w:rPr>
              <w:t>90,8</w:t>
            </w:r>
          </w:p>
        </w:tc>
      </w:tr>
      <w:tr w:rsidR="002410B3" w:rsidRPr="002410B3" w14:paraId="2EF8CCA0" w14:textId="77777777" w:rsidTr="00044CD1">
        <w:trPr>
          <w:trHeight w:val="413"/>
          <w:jc w:val="center"/>
        </w:trPr>
        <w:tc>
          <w:tcPr>
            <w:tcW w:w="2292" w:type="dxa"/>
            <w:tcBorders>
              <w:top w:val="nil"/>
              <w:left w:val="single" w:sz="4" w:space="0" w:color="auto"/>
              <w:bottom w:val="single" w:sz="4" w:space="0" w:color="auto"/>
              <w:right w:val="single" w:sz="4" w:space="0" w:color="auto"/>
            </w:tcBorders>
            <w:shd w:val="clear" w:color="auto" w:fill="auto"/>
            <w:vAlign w:val="center"/>
            <w:hideMark/>
          </w:tcPr>
          <w:p w14:paraId="00C2E973" w14:textId="77777777" w:rsidR="002410B3" w:rsidRPr="002410B3" w:rsidRDefault="002410B3" w:rsidP="002410B3">
            <w:pPr>
              <w:jc w:val="center"/>
              <w:rPr>
                <w:rFonts w:ascii="Arial" w:hAnsi="Arial" w:cs="Arial"/>
                <w:b/>
                <w:bCs/>
                <w:lang w:val="en-US"/>
              </w:rPr>
            </w:pPr>
            <w:proofErr w:type="spellStart"/>
            <w:r w:rsidRPr="002410B3">
              <w:rPr>
                <w:rFonts w:ascii="Arial" w:hAnsi="Arial" w:cs="Arial"/>
                <w:b/>
                <w:bCs/>
                <w:lang w:val="en-US"/>
              </w:rPr>
              <w:t>Вкупно</w:t>
            </w:r>
            <w:proofErr w:type="spellEnd"/>
          </w:p>
        </w:tc>
        <w:tc>
          <w:tcPr>
            <w:tcW w:w="2897" w:type="dxa"/>
            <w:tcBorders>
              <w:top w:val="nil"/>
              <w:left w:val="nil"/>
              <w:bottom w:val="single" w:sz="4" w:space="0" w:color="auto"/>
              <w:right w:val="nil"/>
            </w:tcBorders>
            <w:shd w:val="clear" w:color="auto" w:fill="auto"/>
            <w:vAlign w:val="center"/>
            <w:hideMark/>
          </w:tcPr>
          <w:p w14:paraId="5082A2DD"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150.635</w:t>
            </w:r>
          </w:p>
        </w:tc>
        <w:tc>
          <w:tcPr>
            <w:tcW w:w="2421" w:type="dxa"/>
            <w:tcBorders>
              <w:top w:val="nil"/>
              <w:left w:val="single" w:sz="4" w:space="0" w:color="auto"/>
              <w:bottom w:val="single" w:sz="4" w:space="0" w:color="auto"/>
              <w:right w:val="nil"/>
            </w:tcBorders>
            <w:shd w:val="clear" w:color="auto" w:fill="auto"/>
            <w:vAlign w:val="center"/>
            <w:hideMark/>
          </w:tcPr>
          <w:p w14:paraId="3EAEDA11"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125.533</w:t>
            </w:r>
          </w:p>
        </w:tc>
        <w:tc>
          <w:tcPr>
            <w:tcW w:w="2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0A50D"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83,3</w:t>
            </w:r>
          </w:p>
        </w:tc>
      </w:tr>
    </w:tbl>
    <w:p w14:paraId="21412270" w14:textId="77777777" w:rsidR="002410B3" w:rsidRPr="000A719D" w:rsidRDefault="002410B3" w:rsidP="00CB5BD2">
      <w:pPr>
        <w:tabs>
          <w:tab w:val="left" w:pos="810"/>
        </w:tabs>
        <w:spacing w:line="240" w:lineRule="exact"/>
        <w:ind w:left="805"/>
        <w:jc w:val="both"/>
        <w:rPr>
          <w:rFonts w:ascii="Arial" w:hAnsi="Arial" w:cs="Arial"/>
          <w:color w:val="FF0000"/>
          <w:sz w:val="22"/>
          <w:szCs w:val="22"/>
          <w:lang w:val="mk-MK"/>
        </w:rPr>
      </w:pPr>
    </w:p>
    <w:p w14:paraId="31E28811" w14:textId="5A5D9A93" w:rsidR="003468A6" w:rsidRDefault="003468A6" w:rsidP="00CB5BD2">
      <w:pPr>
        <w:tabs>
          <w:tab w:val="left" w:pos="810"/>
        </w:tabs>
        <w:spacing w:line="240" w:lineRule="exact"/>
        <w:ind w:left="805"/>
        <w:jc w:val="both"/>
        <w:rPr>
          <w:rFonts w:ascii="Arial" w:hAnsi="Arial" w:cs="Arial"/>
          <w:color w:val="FF0000"/>
          <w:sz w:val="22"/>
          <w:szCs w:val="22"/>
          <w:lang w:val="mk-MK"/>
        </w:rPr>
      </w:pPr>
    </w:p>
    <w:tbl>
      <w:tblPr>
        <w:tblW w:w="10482" w:type="dxa"/>
        <w:jc w:val="center"/>
        <w:tblLook w:val="04A0" w:firstRow="1" w:lastRow="0" w:firstColumn="1" w:lastColumn="0" w:noHBand="0" w:noVBand="1"/>
      </w:tblPr>
      <w:tblGrid>
        <w:gridCol w:w="2294"/>
        <w:gridCol w:w="2900"/>
        <w:gridCol w:w="2423"/>
        <w:gridCol w:w="2865"/>
      </w:tblGrid>
      <w:tr w:rsidR="002410B3" w:rsidRPr="002410B3" w14:paraId="5504E18E" w14:textId="77777777" w:rsidTr="002A3F8F">
        <w:trPr>
          <w:trHeight w:val="287"/>
          <w:jc w:val="center"/>
        </w:trPr>
        <w:tc>
          <w:tcPr>
            <w:tcW w:w="10482" w:type="dxa"/>
            <w:gridSpan w:val="4"/>
            <w:tcBorders>
              <w:top w:val="nil"/>
              <w:left w:val="nil"/>
              <w:bottom w:val="nil"/>
              <w:right w:val="nil"/>
            </w:tcBorders>
            <w:shd w:val="clear" w:color="auto" w:fill="auto"/>
            <w:noWrap/>
            <w:vAlign w:val="bottom"/>
            <w:hideMark/>
          </w:tcPr>
          <w:p w14:paraId="52F9D247"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ПРЕГЛЕД НА ЦЕНИ НА ПРИРОДЕН ГАС</w:t>
            </w:r>
          </w:p>
        </w:tc>
      </w:tr>
      <w:tr w:rsidR="002410B3" w:rsidRPr="002410B3" w14:paraId="41B62B9C" w14:textId="77777777" w:rsidTr="002A3F8F">
        <w:trPr>
          <w:trHeight w:val="287"/>
          <w:jc w:val="center"/>
        </w:trPr>
        <w:tc>
          <w:tcPr>
            <w:tcW w:w="2294" w:type="dxa"/>
            <w:tcBorders>
              <w:top w:val="nil"/>
              <w:left w:val="nil"/>
              <w:bottom w:val="nil"/>
              <w:right w:val="nil"/>
            </w:tcBorders>
            <w:shd w:val="clear" w:color="auto" w:fill="auto"/>
            <w:noWrap/>
            <w:vAlign w:val="bottom"/>
            <w:hideMark/>
          </w:tcPr>
          <w:p w14:paraId="374DF6C7" w14:textId="77777777" w:rsidR="002410B3" w:rsidRPr="002410B3" w:rsidRDefault="002410B3" w:rsidP="002410B3">
            <w:pPr>
              <w:jc w:val="center"/>
              <w:rPr>
                <w:rFonts w:ascii="Arial" w:hAnsi="Arial" w:cs="Arial"/>
                <w:b/>
                <w:bCs/>
                <w:lang w:val="en-US"/>
              </w:rPr>
            </w:pPr>
          </w:p>
        </w:tc>
        <w:tc>
          <w:tcPr>
            <w:tcW w:w="2900" w:type="dxa"/>
            <w:tcBorders>
              <w:top w:val="nil"/>
              <w:left w:val="nil"/>
              <w:bottom w:val="nil"/>
              <w:right w:val="nil"/>
            </w:tcBorders>
            <w:shd w:val="clear" w:color="auto" w:fill="auto"/>
            <w:noWrap/>
            <w:vAlign w:val="bottom"/>
            <w:hideMark/>
          </w:tcPr>
          <w:p w14:paraId="4501033D" w14:textId="77777777" w:rsidR="002410B3" w:rsidRPr="002410B3" w:rsidRDefault="002410B3" w:rsidP="002410B3">
            <w:pPr>
              <w:rPr>
                <w:lang w:val="en-US"/>
              </w:rPr>
            </w:pPr>
          </w:p>
        </w:tc>
        <w:tc>
          <w:tcPr>
            <w:tcW w:w="2423" w:type="dxa"/>
            <w:tcBorders>
              <w:top w:val="nil"/>
              <w:left w:val="nil"/>
              <w:bottom w:val="nil"/>
              <w:right w:val="nil"/>
            </w:tcBorders>
            <w:shd w:val="clear" w:color="auto" w:fill="auto"/>
            <w:noWrap/>
            <w:vAlign w:val="bottom"/>
            <w:hideMark/>
          </w:tcPr>
          <w:p w14:paraId="52E617EC" w14:textId="77777777" w:rsidR="002410B3" w:rsidRPr="002410B3" w:rsidRDefault="002410B3" w:rsidP="002410B3">
            <w:pPr>
              <w:rPr>
                <w:lang w:val="en-US"/>
              </w:rPr>
            </w:pPr>
          </w:p>
        </w:tc>
        <w:tc>
          <w:tcPr>
            <w:tcW w:w="2864" w:type="dxa"/>
            <w:tcBorders>
              <w:top w:val="nil"/>
              <w:left w:val="nil"/>
              <w:bottom w:val="nil"/>
              <w:right w:val="nil"/>
            </w:tcBorders>
            <w:shd w:val="clear" w:color="auto" w:fill="auto"/>
            <w:noWrap/>
            <w:vAlign w:val="bottom"/>
            <w:hideMark/>
          </w:tcPr>
          <w:p w14:paraId="60308DA0" w14:textId="04F773E8" w:rsidR="002410B3" w:rsidRPr="002410B3" w:rsidRDefault="002410B3" w:rsidP="002410B3">
            <w:pPr>
              <w:jc w:val="right"/>
              <w:rPr>
                <w:lang w:val="en-US"/>
              </w:rPr>
            </w:pPr>
            <w:r w:rsidRPr="002410B3">
              <w:rPr>
                <w:rFonts w:ascii="Arial" w:hAnsi="Arial" w:cs="Arial"/>
                <w:lang w:val="mk-MK"/>
              </w:rPr>
              <w:t>Таб.28</w:t>
            </w:r>
          </w:p>
        </w:tc>
      </w:tr>
      <w:tr w:rsidR="002410B3" w:rsidRPr="002410B3" w14:paraId="16AE556A" w14:textId="77777777" w:rsidTr="002A3F8F">
        <w:trPr>
          <w:trHeight w:val="384"/>
          <w:jc w:val="center"/>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B3DC83" w14:textId="77777777" w:rsidR="002410B3" w:rsidRPr="002410B3" w:rsidRDefault="002410B3" w:rsidP="002410B3">
            <w:pPr>
              <w:jc w:val="center"/>
              <w:rPr>
                <w:rFonts w:ascii="Arial" w:hAnsi="Arial" w:cs="Arial"/>
                <w:b/>
                <w:bCs/>
                <w:lang w:val="en-US"/>
              </w:rPr>
            </w:pPr>
            <w:proofErr w:type="spellStart"/>
            <w:r w:rsidRPr="002410B3">
              <w:rPr>
                <w:rFonts w:ascii="Arial" w:hAnsi="Arial" w:cs="Arial"/>
                <w:b/>
                <w:bCs/>
                <w:lang w:val="en-US"/>
              </w:rPr>
              <w:t>Месец</w:t>
            </w:r>
            <w:proofErr w:type="spellEnd"/>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031F4318"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2018</w:t>
            </w:r>
          </w:p>
        </w:tc>
        <w:tc>
          <w:tcPr>
            <w:tcW w:w="2423" w:type="dxa"/>
            <w:tcBorders>
              <w:top w:val="single" w:sz="4" w:space="0" w:color="auto"/>
              <w:left w:val="nil"/>
              <w:bottom w:val="single" w:sz="4" w:space="0" w:color="auto"/>
              <w:right w:val="single" w:sz="4" w:space="0" w:color="auto"/>
            </w:tcBorders>
            <w:shd w:val="clear" w:color="auto" w:fill="auto"/>
            <w:vAlign w:val="center"/>
            <w:hideMark/>
          </w:tcPr>
          <w:p w14:paraId="615D975B" w14:textId="77777777" w:rsidR="002410B3" w:rsidRPr="002410B3" w:rsidRDefault="002410B3" w:rsidP="002410B3">
            <w:pPr>
              <w:jc w:val="center"/>
              <w:rPr>
                <w:rFonts w:ascii="Arial" w:hAnsi="Arial" w:cs="Arial"/>
                <w:b/>
                <w:bCs/>
                <w:lang w:val="en-US"/>
              </w:rPr>
            </w:pPr>
            <w:r w:rsidRPr="002410B3">
              <w:rPr>
                <w:rFonts w:ascii="Arial" w:hAnsi="Arial" w:cs="Arial"/>
                <w:b/>
                <w:bCs/>
                <w:lang w:val="en-US"/>
              </w:rPr>
              <w:t>2019</w:t>
            </w:r>
          </w:p>
        </w:tc>
        <w:tc>
          <w:tcPr>
            <w:tcW w:w="2864" w:type="dxa"/>
            <w:vMerge w:val="restart"/>
            <w:tcBorders>
              <w:top w:val="single" w:sz="4" w:space="0" w:color="auto"/>
              <w:left w:val="single" w:sz="4" w:space="0" w:color="auto"/>
              <w:bottom w:val="nil"/>
              <w:right w:val="single" w:sz="4" w:space="0" w:color="auto"/>
            </w:tcBorders>
            <w:shd w:val="clear" w:color="auto" w:fill="auto"/>
            <w:vAlign w:val="center"/>
            <w:hideMark/>
          </w:tcPr>
          <w:p w14:paraId="5E845B45" w14:textId="77777777" w:rsidR="002410B3" w:rsidRPr="002410B3" w:rsidRDefault="002410B3" w:rsidP="002410B3">
            <w:pPr>
              <w:jc w:val="center"/>
              <w:rPr>
                <w:rFonts w:ascii="Arial" w:hAnsi="Arial" w:cs="Arial"/>
                <w:b/>
                <w:bCs/>
                <w:lang w:val="en-US"/>
              </w:rPr>
            </w:pPr>
            <w:proofErr w:type="spellStart"/>
            <w:r w:rsidRPr="002410B3">
              <w:rPr>
                <w:rFonts w:ascii="Arial" w:hAnsi="Arial" w:cs="Arial"/>
                <w:b/>
                <w:bCs/>
                <w:lang w:val="en-US"/>
              </w:rPr>
              <w:t>Индекс</w:t>
            </w:r>
            <w:proofErr w:type="spellEnd"/>
          </w:p>
        </w:tc>
      </w:tr>
      <w:tr w:rsidR="002410B3" w:rsidRPr="002410B3" w14:paraId="55F080EF" w14:textId="77777777" w:rsidTr="002A3F8F">
        <w:trPr>
          <w:trHeight w:val="520"/>
          <w:jc w:val="center"/>
        </w:trPr>
        <w:tc>
          <w:tcPr>
            <w:tcW w:w="2294" w:type="dxa"/>
            <w:vMerge/>
            <w:tcBorders>
              <w:top w:val="single" w:sz="4" w:space="0" w:color="auto"/>
              <w:left w:val="single" w:sz="4" w:space="0" w:color="auto"/>
              <w:bottom w:val="single" w:sz="4" w:space="0" w:color="000000"/>
              <w:right w:val="single" w:sz="4" w:space="0" w:color="auto"/>
            </w:tcBorders>
            <w:vAlign w:val="center"/>
            <w:hideMark/>
          </w:tcPr>
          <w:p w14:paraId="390F73D6" w14:textId="77777777" w:rsidR="002410B3" w:rsidRPr="002410B3" w:rsidRDefault="002410B3" w:rsidP="002410B3">
            <w:pPr>
              <w:rPr>
                <w:rFonts w:ascii="Arial" w:hAnsi="Arial" w:cs="Arial"/>
                <w:b/>
                <w:bCs/>
                <w:lang w:val="en-US"/>
              </w:rPr>
            </w:pPr>
          </w:p>
        </w:tc>
        <w:tc>
          <w:tcPr>
            <w:tcW w:w="2900" w:type="dxa"/>
            <w:tcBorders>
              <w:top w:val="nil"/>
              <w:left w:val="nil"/>
              <w:bottom w:val="single" w:sz="4" w:space="0" w:color="auto"/>
              <w:right w:val="single" w:sz="4" w:space="0" w:color="auto"/>
            </w:tcBorders>
            <w:shd w:val="clear" w:color="auto" w:fill="auto"/>
            <w:vAlign w:val="center"/>
            <w:hideMark/>
          </w:tcPr>
          <w:p w14:paraId="20DBB8A7" w14:textId="77777777" w:rsidR="002410B3" w:rsidRPr="002410B3" w:rsidRDefault="002410B3" w:rsidP="002410B3">
            <w:pPr>
              <w:jc w:val="center"/>
              <w:rPr>
                <w:rFonts w:ascii="Arial" w:hAnsi="Arial" w:cs="Arial"/>
                <w:b/>
                <w:bCs/>
                <w:lang w:val="en-US"/>
              </w:rPr>
            </w:pPr>
            <w:proofErr w:type="spellStart"/>
            <w:r w:rsidRPr="002410B3">
              <w:rPr>
                <w:rFonts w:ascii="Arial" w:hAnsi="Arial" w:cs="Arial"/>
                <w:b/>
                <w:bCs/>
                <w:lang w:val="en-US"/>
              </w:rPr>
              <w:t>Цена</w:t>
            </w:r>
            <w:proofErr w:type="spellEnd"/>
            <w:r w:rsidRPr="002410B3">
              <w:rPr>
                <w:rFonts w:ascii="Arial" w:hAnsi="Arial" w:cs="Arial"/>
                <w:b/>
                <w:bCs/>
                <w:lang w:val="en-US"/>
              </w:rPr>
              <w:t xml:space="preserve"> </w:t>
            </w:r>
            <w:proofErr w:type="spellStart"/>
            <w:r w:rsidRPr="002410B3">
              <w:rPr>
                <w:rFonts w:ascii="Arial" w:hAnsi="Arial" w:cs="Arial"/>
                <w:b/>
                <w:bCs/>
                <w:lang w:val="en-US"/>
              </w:rPr>
              <w:t>со</w:t>
            </w:r>
            <w:proofErr w:type="spellEnd"/>
            <w:r w:rsidRPr="002410B3">
              <w:rPr>
                <w:rFonts w:ascii="Arial" w:hAnsi="Arial" w:cs="Arial"/>
                <w:b/>
                <w:bCs/>
                <w:lang w:val="en-US"/>
              </w:rPr>
              <w:t xml:space="preserve"> ДДВ</w:t>
            </w:r>
          </w:p>
        </w:tc>
        <w:tc>
          <w:tcPr>
            <w:tcW w:w="2423" w:type="dxa"/>
            <w:tcBorders>
              <w:top w:val="nil"/>
              <w:left w:val="nil"/>
              <w:bottom w:val="single" w:sz="4" w:space="0" w:color="auto"/>
              <w:right w:val="single" w:sz="4" w:space="0" w:color="auto"/>
            </w:tcBorders>
            <w:shd w:val="clear" w:color="auto" w:fill="auto"/>
            <w:vAlign w:val="center"/>
            <w:hideMark/>
          </w:tcPr>
          <w:p w14:paraId="2847A554" w14:textId="77777777" w:rsidR="002410B3" w:rsidRPr="002410B3" w:rsidRDefault="002410B3" w:rsidP="002410B3">
            <w:pPr>
              <w:jc w:val="center"/>
              <w:rPr>
                <w:rFonts w:ascii="Arial" w:hAnsi="Arial" w:cs="Arial"/>
                <w:b/>
                <w:bCs/>
                <w:lang w:val="en-US"/>
              </w:rPr>
            </w:pPr>
            <w:proofErr w:type="spellStart"/>
            <w:r w:rsidRPr="002410B3">
              <w:rPr>
                <w:rFonts w:ascii="Arial" w:hAnsi="Arial" w:cs="Arial"/>
                <w:b/>
                <w:bCs/>
                <w:lang w:val="en-US"/>
              </w:rPr>
              <w:t>Цена</w:t>
            </w:r>
            <w:proofErr w:type="spellEnd"/>
            <w:r w:rsidRPr="002410B3">
              <w:rPr>
                <w:rFonts w:ascii="Arial" w:hAnsi="Arial" w:cs="Arial"/>
                <w:b/>
                <w:bCs/>
                <w:lang w:val="en-US"/>
              </w:rPr>
              <w:t xml:space="preserve"> </w:t>
            </w:r>
            <w:proofErr w:type="spellStart"/>
            <w:r w:rsidRPr="002410B3">
              <w:rPr>
                <w:rFonts w:ascii="Arial" w:hAnsi="Arial" w:cs="Arial"/>
                <w:b/>
                <w:bCs/>
                <w:lang w:val="en-US"/>
              </w:rPr>
              <w:t>со</w:t>
            </w:r>
            <w:proofErr w:type="spellEnd"/>
            <w:r w:rsidRPr="002410B3">
              <w:rPr>
                <w:rFonts w:ascii="Arial" w:hAnsi="Arial" w:cs="Arial"/>
                <w:b/>
                <w:bCs/>
                <w:lang w:val="en-US"/>
              </w:rPr>
              <w:t xml:space="preserve"> ДДВ</w:t>
            </w:r>
          </w:p>
        </w:tc>
        <w:tc>
          <w:tcPr>
            <w:tcW w:w="2864" w:type="dxa"/>
            <w:vMerge/>
            <w:tcBorders>
              <w:top w:val="single" w:sz="4" w:space="0" w:color="auto"/>
              <w:left w:val="single" w:sz="4" w:space="0" w:color="auto"/>
              <w:bottom w:val="nil"/>
              <w:right w:val="single" w:sz="4" w:space="0" w:color="auto"/>
            </w:tcBorders>
            <w:vAlign w:val="center"/>
            <w:hideMark/>
          </w:tcPr>
          <w:p w14:paraId="5F9E4601" w14:textId="77777777" w:rsidR="002410B3" w:rsidRPr="002410B3" w:rsidRDefault="002410B3" w:rsidP="002410B3">
            <w:pPr>
              <w:rPr>
                <w:rFonts w:ascii="Arial" w:hAnsi="Arial" w:cs="Arial"/>
                <w:b/>
                <w:bCs/>
                <w:lang w:val="en-US"/>
              </w:rPr>
            </w:pPr>
          </w:p>
        </w:tc>
      </w:tr>
      <w:tr w:rsidR="002410B3" w:rsidRPr="002410B3" w14:paraId="4D1581C1" w14:textId="77777777" w:rsidTr="002A3F8F">
        <w:trPr>
          <w:trHeight w:val="287"/>
          <w:jc w:val="center"/>
        </w:trPr>
        <w:tc>
          <w:tcPr>
            <w:tcW w:w="2294" w:type="dxa"/>
            <w:tcBorders>
              <w:top w:val="nil"/>
              <w:left w:val="single" w:sz="4" w:space="0" w:color="auto"/>
              <w:bottom w:val="nil"/>
              <w:right w:val="single" w:sz="4" w:space="0" w:color="auto"/>
            </w:tcBorders>
            <w:shd w:val="clear" w:color="auto" w:fill="auto"/>
            <w:vAlign w:val="center"/>
            <w:hideMark/>
          </w:tcPr>
          <w:p w14:paraId="068F323C"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Јануари</w:t>
            </w:r>
            <w:proofErr w:type="spellEnd"/>
          </w:p>
        </w:tc>
        <w:tc>
          <w:tcPr>
            <w:tcW w:w="2900" w:type="dxa"/>
            <w:tcBorders>
              <w:top w:val="nil"/>
              <w:left w:val="nil"/>
              <w:bottom w:val="nil"/>
              <w:right w:val="nil"/>
            </w:tcBorders>
            <w:shd w:val="clear" w:color="auto" w:fill="auto"/>
            <w:vAlign w:val="center"/>
            <w:hideMark/>
          </w:tcPr>
          <w:p w14:paraId="3E86E05E" w14:textId="77777777" w:rsidR="002410B3" w:rsidRPr="002410B3" w:rsidRDefault="002410B3" w:rsidP="002410B3">
            <w:pPr>
              <w:jc w:val="center"/>
              <w:rPr>
                <w:rFonts w:ascii="Arial" w:hAnsi="Arial" w:cs="Arial"/>
                <w:lang w:val="en-US"/>
              </w:rPr>
            </w:pPr>
            <w:r w:rsidRPr="002410B3">
              <w:rPr>
                <w:rFonts w:ascii="Arial" w:hAnsi="Arial" w:cs="Arial"/>
                <w:lang w:val="en-US"/>
              </w:rPr>
              <w:t>20,3048</w:t>
            </w:r>
          </w:p>
        </w:tc>
        <w:tc>
          <w:tcPr>
            <w:tcW w:w="2423" w:type="dxa"/>
            <w:tcBorders>
              <w:top w:val="nil"/>
              <w:left w:val="single" w:sz="4" w:space="0" w:color="auto"/>
              <w:bottom w:val="nil"/>
              <w:right w:val="nil"/>
            </w:tcBorders>
            <w:shd w:val="clear" w:color="auto" w:fill="auto"/>
            <w:vAlign w:val="center"/>
            <w:hideMark/>
          </w:tcPr>
          <w:p w14:paraId="575A554E" w14:textId="77777777" w:rsidR="002410B3" w:rsidRPr="002410B3" w:rsidRDefault="002410B3" w:rsidP="002410B3">
            <w:pPr>
              <w:jc w:val="center"/>
              <w:rPr>
                <w:rFonts w:ascii="Arial" w:hAnsi="Arial" w:cs="Arial"/>
                <w:lang w:val="en-US"/>
              </w:rPr>
            </w:pPr>
            <w:r w:rsidRPr="002410B3">
              <w:rPr>
                <w:rFonts w:ascii="Arial" w:hAnsi="Arial" w:cs="Arial"/>
                <w:lang w:val="en-US"/>
              </w:rPr>
              <w:t>24,2215</w:t>
            </w:r>
          </w:p>
        </w:tc>
        <w:tc>
          <w:tcPr>
            <w:tcW w:w="2864" w:type="dxa"/>
            <w:tcBorders>
              <w:top w:val="single" w:sz="4" w:space="0" w:color="auto"/>
              <w:left w:val="single" w:sz="4" w:space="0" w:color="auto"/>
              <w:bottom w:val="nil"/>
              <w:right w:val="single" w:sz="4" w:space="0" w:color="auto"/>
            </w:tcBorders>
            <w:shd w:val="clear" w:color="auto" w:fill="auto"/>
            <w:vAlign w:val="center"/>
            <w:hideMark/>
          </w:tcPr>
          <w:p w14:paraId="3F878566" w14:textId="77777777" w:rsidR="002410B3" w:rsidRPr="002410B3" w:rsidRDefault="002410B3" w:rsidP="002410B3">
            <w:pPr>
              <w:jc w:val="center"/>
              <w:rPr>
                <w:rFonts w:ascii="Arial" w:hAnsi="Arial" w:cs="Arial"/>
                <w:lang w:val="en-US"/>
              </w:rPr>
            </w:pPr>
            <w:r w:rsidRPr="002410B3">
              <w:rPr>
                <w:rFonts w:ascii="Arial" w:hAnsi="Arial" w:cs="Arial"/>
                <w:lang w:val="en-US"/>
              </w:rPr>
              <w:t>119,3</w:t>
            </w:r>
          </w:p>
        </w:tc>
      </w:tr>
      <w:tr w:rsidR="002410B3" w:rsidRPr="002410B3" w14:paraId="37E0C5B3" w14:textId="77777777" w:rsidTr="002A3F8F">
        <w:trPr>
          <w:trHeight w:val="287"/>
          <w:jc w:val="center"/>
        </w:trPr>
        <w:tc>
          <w:tcPr>
            <w:tcW w:w="2294" w:type="dxa"/>
            <w:tcBorders>
              <w:top w:val="nil"/>
              <w:left w:val="single" w:sz="4" w:space="0" w:color="auto"/>
              <w:bottom w:val="nil"/>
              <w:right w:val="single" w:sz="4" w:space="0" w:color="auto"/>
            </w:tcBorders>
            <w:shd w:val="clear" w:color="auto" w:fill="auto"/>
            <w:vAlign w:val="center"/>
            <w:hideMark/>
          </w:tcPr>
          <w:p w14:paraId="4D1FB1F0"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Февруари</w:t>
            </w:r>
            <w:proofErr w:type="spellEnd"/>
          </w:p>
        </w:tc>
        <w:tc>
          <w:tcPr>
            <w:tcW w:w="2900" w:type="dxa"/>
            <w:tcBorders>
              <w:top w:val="nil"/>
              <w:left w:val="nil"/>
              <w:bottom w:val="nil"/>
              <w:right w:val="nil"/>
            </w:tcBorders>
            <w:shd w:val="clear" w:color="auto" w:fill="auto"/>
            <w:vAlign w:val="center"/>
            <w:hideMark/>
          </w:tcPr>
          <w:p w14:paraId="53FA2272" w14:textId="77777777" w:rsidR="002410B3" w:rsidRPr="002410B3" w:rsidRDefault="002410B3" w:rsidP="002410B3">
            <w:pPr>
              <w:jc w:val="center"/>
              <w:rPr>
                <w:rFonts w:ascii="Arial" w:hAnsi="Arial" w:cs="Arial"/>
                <w:lang w:val="en-US"/>
              </w:rPr>
            </w:pPr>
            <w:r w:rsidRPr="002410B3">
              <w:rPr>
                <w:rFonts w:ascii="Arial" w:hAnsi="Arial" w:cs="Arial"/>
                <w:lang w:val="en-US"/>
              </w:rPr>
              <w:t>19,6122</w:t>
            </w:r>
          </w:p>
        </w:tc>
        <w:tc>
          <w:tcPr>
            <w:tcW w:w="2423" w:type="dxa"/>
            <w:tcBorders>
              <w:top w:val="nil"/>
              <w:left w:val="single" w:sz="4" w:space="0" w:color="auto"/>
              <w:bottom w:val="nil"/>
              <w:right w:val="nil"/>
            </w:tcBorders>
            <w:shd w:val="clear" w:color="auto" w:fill="auto"/>
            <w:vAlign w:val="center"/>
            <w:hideMark/>
          </w:tcPr>
          <w:p w14:paraId="3E085C96" w14:textId="77777777" w:rsidR="002410B3" w:rsidRPr="002410B3" w:rsidRDefault="002410B3" w:rsidP="002410B3">
            <w:pPr>
              <w:jc w:val="center"/>
              <w:rPr>
                <w:rFonts w:ascii="Arial" w:hAnsi="Arial" w:cs="Arial"/>
                <w:lang w:val="en-US"/>
              </w:rPr>
            </w:pPr>
            <w:r w:rsidRPr="002410B3">
              <w:rPr>
                <w:rFonts w:ascii="Arial" w:hAnsi="Arial" w:cs="Arial"/>
                <w:lang w:val="en-US"/>
              </w:rPr>
              <w:t>24,2530</w:t>
            </w:r>
          </w:p>
        </w:tc>
        <w:tc>
          <w:tcPr>
            <w:tcW w:w="2864" w:type="dxa"/>
            <w:tcBorders>
              <w:top w:val="nil"/>
              <w:left w:val="single" w:sz="4" w:space="0" w:color="auto"/>
              <w:bottom w:val="nil"/>
              <w:right w:val="single" w:sz="4" w:space="0" w:color="auto"/>
            </w:tcBorders>
            <w:shd w:val="clear" w:color="auto" w:fill="auto"/>
            <w:vAlign w:val="center"/>
            <w:hideMark/>
          </w:tcPr>
          <w:p w14:paraId="61D4B2EB" w14:textId="77777777" w:rsidR="002410B3" w:rsidRPr="002410B3" w:rsidRDefault="002410B3" w:rsidP="002410B3">
            <w:pPr>
              <w:jc w:val="center"/>
              <w:rPr>
                <w:rFonts w:ascii="Arial" w:hAnsi="Arial" w:cs="Arial"/>
                <w:lang w:val="en-US"/>
              </w:rPr>
            </w:pPr>
            <w:r w:rsidRPr="002410B3">
              <w:rPr>
                <w:rFonts w:ascii="Arial" w:hAnsi="Arial" w:cs="Arial"/>
                <w:lang w:val="en-US"/>
              </w:rPr>
              <w:t>123,7</w:t>
            </w:r>
          </w:p>
        </w:tc>
      </w:tr>
      <w:tr w:rsidR="002410B3" w:rsidRPr="002410B3" w14:paraId="2E8584E6" w14:textId="77777777" w:rsidTr="002A3F8F">
        <w:trPr>
          <w:trHeight w:val="287"/>
          <w:jc w:val="center"/>
        </w:trPr>
        <w:tc>
          <w:tcPr>
            <w:tcW w:w="2294" w:type="dxa"/>
            <w:tcBorders>
              <w:top w:val="nil"/>
              <w:left w:val="single" w:sz="4" w:space="0" w:color="auto"/>
              <w:bottom w:val="nil"/>
              <w:right w:val="single" w:sz="4" w:space="0" w:color="auto"/>
            </w:tcBorders>
            <w:shd w:val="clear" w:color="auto" w:fill="auto"/>
            <w:vAlign w:val="center"/>
            <w:hideMark/>
          </w:tcPr>
          <w:p w14:paraId="450D462F"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Март</w:t>
            </w:r>
            <w:proofErr w:type="spellEnd"/>
          </w:p>
        </w:tc>
        <w:tc>
          <w:tcPr>
            <w:tcW w:w="2900" w:type="dxa"/>
            <w:tcBorders>
              <w:top w:val="nil"/>
              <w:left w:val="nil"/>
              <w:bottom w:val="nil"/>
              <w:right w:val="nil"/>
            </w:tcBorders>
            <w:shd w:val="clear" w:color="auto" w:fill="auto"/>
            <w:vAlign w:val="center"/>
            <w:hideMark/>
          </w:tcPr>
          <w:p w14:paraId="294A50F8" w14:textId="77777777" w:rsidR="002410B3" w:rsidRPr="002410B3" w:rsidRDefault="002410B3" w:rsidP="002410B3">
            <w:pPr>
              <w:jc w:val="center"/>
              <w:rPr>
                <w:rFonts w:ascii="Arial" w:hAnsi="Arial" w:cs="Arial"/>
                <w:lang w:val="en-US"/>
              </w:rPr>
            </w:pPr>
            <w:r w:rsidRPr="002410B3">
              <w:rPr>
                <w:rFonts w:ascii="Arial" w:hAnsi="Arial" w:cs="Arial"/>
                <w:lang w:val="en-US"/>
              </w:rPr>
              <w:t>19,7454</w:t>
            </w:r>
          </w:p>
        </w:tc>
        <w:tc>
          <w:tcPr>
            <w:tcW w:w="2423" w:type="dxa"/>
            <w:tcBorders>
              <w:top w:val="nil"/>
              <w:left w:val="single" w:sz="4" w:space="0" w:color="auto"/>
              <w:bottom w:val="nil"/>
              <w:right w:val="nil"/>
            </w:tcBorders>
            <w:shd w:val="clear" w:color="auto" w:fill="auto"/>
            <w:vAlign w:val="center"/>
            <w:hideMark/>
          </w:tcPr>
          <w:p w14:paraId="2310F00B" w14:textId="77777777" w:rsidR="002410B3" w:rsidRPr="002410B3" w:rsidRDefault="002410B3" w:rsidP="002410B3">
            <w:pPr>
              <w:jc w:val="center"/>
              <w:rPr>
                <w:rFonts w:ascii="Arial" w:hAnsi="Arial" w:cs="Arial"/>
                <w:lang w:val="en-US"/>
              </w:rPr>
            </w:pPr>
            <w:r w:rsidRPr="002410B3">
              <w:rPr>
                <w:rFonts w:ascii="Arial" w:hAnsi="Arial" w:cs="Arial"/>
                <w:lang w:val="en-US"/>
              </w:rPr>
              <w:t>24,4045</w:t>
            </w:r>
          </w:p>
        </w:tc>
        <w:tc>
          <w:tcPr>
            <w:tcW w:w="2864" w:type="dxa"/>
            <w:tcBorders>
              <w:top w:val="nil"/>
              <w:left w:val="single" w:sz="4" w:space="0" w:color="auto"/>
              <w:bottom w:val="nil"/>
              <w:right w:val="single" w:sz="4" w:space="0" w:color="auto"/>
            </w:tcBorders>
            <w:shd w:val="clear" w:color="auto" w:fill="auto"/>
            <w:vAlign w:val="center"/>
            <w:hideMark/>
          </w:tcPr>
          <w:p w14:paraId="5BD5A771" w14:textId="77777777" w:rsidR="002410B3" w:rsidRPr="002410B3" w:rsidRDefault="002410B3" w:rsidP="002410B3">
            <w:pPr>
              <w:jc w:val="center"/>
              <w:rPr>
                <w:rFonts w:ascii="Arial" w:hAnsi="Arial" w:cs="Arial"/>
                <w:lang w:val="en-US"/>
              </w:rPr>
            </w:pPr>
            <w:r w:rsidRPr="002410B3">
              <w:rPr>
                <w:rFonts w:ascii="Arial" w:hAnsi="Arial" w:cs="Arial"/>
                <w:lang w:val="en-US"/>
              </w:rPr>
              <w:t>123,6</w:t>
            </w:r>
          </w:p>
        </w:tc>
      </w:tr>
      <w:tr w:rsidR="002410B3" w:rsidRPr="002410B3" w14:paraId="4BA902D8" w14:textId="77777777" w:rsidTr="002A3F8F">
        <w:trPr>
          <w:trHeight w:val="287"/>
          <w:jc w:val="center"/>
        </w:trPr>
        <w:tc>
          <w:tcPr>
            <w:tcW w:w="2294" w:type="dxa"/>
            <w:tcBorders>
              <w:top w:val="nil"/>
              <w:left w:val="single" w:sz="4" w:space="0" w:color="auto"/>
              <w:bottom w:val="nil"/>
              <w:right w:val="single" w:sz="4" w:space="0" w:color="auto"/>
            </w:tcBorders>
            <w:shd w:val="clear" w:color="auto" w:fill="auto"/>
            <w:vAlign w:val="center"/>
            <w:hideMark/>
          </w:tcPr>
          <w:p w14:paraId="53484624"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Април</w:t>
            </w:r>
            <w:proofErr w:type="spellEnd"/>
          </w:p>
        </w:tc>
        <w:tc>
          <w:tcPr>
            <w:tcW w:w="2900" w:type="dxa"/>
            <w:tcBorders>
              <w:top w:val="nil"/>
              <w:left w:val="nil"/>
              <w:bottom w:val="nil"/>
              <w:right w:val="nil"/>
            </w:tcBorders>
            <w:shd w:val="clear" w:color="auto" w:fill="auto"/>
            <w:vAlign w:val="center"/>
            <w:hideMark/>
          </w:tcPr>
          <w:p w14:paraId="16B7C413" w14:textId="77777777" w:rsidR="002410B3" w:rsidRPr="002410B3" w:rsidRDefault="002410B3" w:rsidP="002410B3">
            <w:pPr>
              <w:jc w:val="center"/>
              <w:rPr>
                <w:rFonts w:ascii="Arial" w:hAnsi="Arial" w:cs="Arial"/>
                <w:lang w:val="en-US"/>
              </w:rPr>
            </w:pPr>
            <w:r w:rsidRPr="002410B3">
              <w:rPr>
                <w:rFonts w:ascii="Arial" w:hAnsi="Arial" w:cs="Arial"/>
                <w:lang w:val="en-US"/>
              </w:rPr>
              <w:t>20,7243</w:t>
            </w:r>
          </w:p>
        </w:tc>
        <w:tc>
          <w:tcPr>
            <w:tcW w:w="2423" w:type="dxa"/>
            <w:tcBorders>
              <w:top w:val="nil"/>
              <w:left w:val="single" w:sz="4" w:space="0" w:color="auto"/>
              <w:bottom w:val="nil"/>
              <w:right w:val="nil"/>
            </w:tcBorders>
            <w:shd w:val="clear" w:color="auto" w:fill="auto"/>
            <w:vAlign w:val="center"/>
            <w:hideMark/>
          </w:tcPr>
          <w:p w14:paraId="22E9BD15" w14:textId="77777777" w:rsidR="002410B3" w:rsidRPr="002410B3" w:rsidRDefault="002410B3" w:rsidP="002410B3">
            <w:pPr>
              <w:jc w:val="center"/>
              <w:rPr>
                <w:rFonts w:ascii="Arial" w:hAnsi="Arial" w:cs="Arial"/>
                <w:lang w:val="en-US"/>
              </w:rPr>
            </w:pPr>
            <w:r w:rsidRPr="002410B3">
              <w:rPr>
                <w:rFonts w:ascii="Arial" w:hAnsi="Arial" w:cs="Arial"/>
                <w:lang w:val="en-US"/>
              </w:rPr>
              <w:t>24,0523</w:t>
            </w:r>
          </w:p>
        </w:tc>
        <w:tc>
          <w:tcPr>
            <w:tcW w:w="2864" w:type="dxa"/>
            <w:tcBorders>
              <w:top w:val="nil"/>
              <w:left w:val="single" w:sz="4" w:space="0" w:color="auto"/>
              <w:bottom w:val="nil"/>
              <w:right w:val="single" w:sz="4" w:space="0" w:color="auto"/>
            </w:tcBorders>
            <w:shd w:val="clear" w:color="auto" w:fill="auto"/>
            <w:vAlign w:val="center"/>
            <w:hideMark/>
          </w:tcPr>
          <w:p w14:paraId="7C07A099" w14:textId="77777777" w:rsidR="002410B3" w:rsidRPr="002410B3" w:rsidRDefault="002410B3" w:rsidP="002410B3">
            <w:pPr>
              <w:jc w:val="center"/>
              <w:rPr>
                <w:rFonts w:ascii="Arial" w:hAnsi="Arial" w:cs="Arial"/>
                <w:lang w:val="en-US"/>
              </w:rPr>
            </w:pPr>
            <w:r w:rsidRPr="002410B3">
              <w:rPr>
                <w:rFonts w:ascii="Arial" w:hAnsi="Arial" w:cs="Arial"/>
                <w:lang w:val="en-US"/>
              </w:rPr>
              <w:t>116,1</w:t>
            </w:r>
          </w:p>
        </w:tc>
      </w:tr>
      <w:tr w:rsidR="002410B3" w:rsidRPr="002410B3" w14:paraId="02655A9E" w14:textId="77777777" w:rsidTr="002A3F8F">
        <w:trPr>
          <w:trHeight w:val="287"/>
          <w:jc w:val="center"/>
        </w:trPr>
        <w:tc>
          <w:tcPr>
            <w:tcW w:w="2294" w:type="dxa"/>
            <w:tcBorders>
              <w:top w:val="nil"/>
              <w:left w:val="single" w:sz="4" w:space="0" w:color="auto"/>
              <w:bottom w:val="nil"/>
              <w:right w:val="single" w:sz="4" w:space="0" w:color="auto"/>
            </w:tcBorders>
            <w:shd w:val="clear" w:color="auto" w:fill="auto"/>
            <w:vAlign w:val="center"/>
            <w:hideMark/>
          </w:tcPr>
          <w:p w14:paraId="4BC778BA"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Ноември</w:t>
            </w:r>
            <w:proofErr w:type="spellEnd"/>
          </w:p>
        </w:tc>
        <w:tc>
          <w:tcPr>
            <w:tcW w:w="2900" w:type="dxa"/>
            <w:tcBorders>
              <w:top w:val="nil"/>
              <w:left w:val="nil"/>
              <w:bottom w:val="nil"/>
              <w:right w:val="nil"/>
            </w:tcBorders>
            <w:shd w:val="clear" w:color="auto" w:fill="auto"/>
            <w:vAlign w:val="center"/>
            <w:hideMark/>
          </w:tcPr>
          <w:p w14:paraId="3E6F4592" w14:textId="77777777" w:rsidR="002410B3" w:rsidRPr="002410B3" w:rsidRDefault="002410B3" w:rsidP="002410B3">
            <w:pPr>
              <w:jc w:val="center"/>
              <w:rPr>
                <w:rFonts w:ascii="Arial" w:hAnsi="Arial" w:cs="Arial"/>
                <w:lang w:val="en-US"/>
              </w:rPr>
            </w:pPr>
            <w:r w:rsidRPr="002410B3">
              <w:rPr>
                <w:rFonts w:ascii="Arial" w:hAnsi="Arial" w:cs="Arial"/>
                <w:lang w:val="en-US"/>
              </w:rPr>
              <w:t>25,7573</w:t>
            </w:r>
          </w:p>
        </w:tc>
        <w:tc>
          <w:tcPr>
            <w:tcW w:w="2423" w:type="dxa"/>
            <w:tcBorders>
              <w:top w:val="nil"/>
              <w:left w:val="single" w:sz="4" w:space="0" w:color="auto"/>
              <w:bottom w:val="nil"/>
              <w:right w:val="nil"/>
            </w:tcBorders>
            <w:shd w:val="clear" w:color="auto" w:fill="auto"/>
            <w:vAlign w:val="center"/>
            <w:hideMark/>
          </w:tcPr>
          <w:p w14:paraId="4DCCCF40" w14:textId="77777777" w:rsidR="002410B3" w:rsidRPr="002410B3" w:rsidRDefault="002410B3" w:rsidP="002410B3">
            <w:pPr>
              <w:jc w:val="center"/>
              <w:rPr>
                <w:rFonts w:ascii="Arial" w:hAnsi="Arial" w:cs="Arial"/>
                <w:lang w:val="en-US"/>
              </w:rPr>
            </w:pPr>
            <w:r w:rsidRPr="002410B3">
              <w:rPr>
                <w:rFonts w:ascii="Arial" w:hAnsi="Arial" w:cs="Arial"/>
                <w:lang w:val="en-US"/>
              </w:rPr>
              <w:t>23,6955</w:t>
            </w:r>
          </w:p>
        </w:tc>
        <w:tc>
          <w:tcPr>
            <w:tcW w:w="2864" w:type="dxa"/>
            <w:tcBorders>
              <w:top w:val="nil"/>
              <w:left w:val="single" w:sz="4" w:space="0" w:color="auto"/>
              <w:bottom w:val="nil"/>
              <w:right w:val="single" w:sz="4" w:space="0" w:color="auto"/>
            </w:tcBorders>
            <w:shd w:val="clear" w:color="auto" w:fill="auto"/>
            <w:vAlign w:val="center"/>
            <w:hideMark/>
          </w:tcPr>
          <w:p w14:paraId="4537A297" w14:textId="77777777" w:rsidR="002410B3" w:rsidRPr="002410B3" w:rsidRDefault="002410B3" w:rsidP="002410B3">
            <w:pPr>
              <w:jc w:val="center"/>
              <w:rPr>
                <w:rFonts w:ascii="Arial" w:hAnsi="Arial" w:cs="Arial"/>
                <w:lang w:val="en-US"/>
              </w:rPr>
            </w:pPr>
            <w:r w:rsidRPr="002410B3">
              <w:rPr>
                <w:rFonts w:ascii="Arial" w:hAnsi="Arial" w:cs="Arial"/>
                <w:lang w:val="en-US"/>
              </w:rPr>
              <w:t>92,0</w:t>
            </w:r>
          </w:p>
        </w:tc>
      </w:tr>
      <w:tr w:rsidR="002410B3" w:rsidRPr="002410B3" w14:paraId="4A8FD6A6" w14:textId="77777777" w:rsidTr="002A3F8F">
        <w:trPr>
          <w:trHeight w:val="287"/>
          <w:jc w:val="center"/>
        </w:trPr>
        <w:tc>
          <w:tcPr>
            <w:tcW w:w="2294" w:type="dxa"/>
            <w:tcBorders>
              <w:top w:val="nil"/>
              <w:left w:val="single" w:sz="4" w:space="0" w:color="auto"/>
              <w:bottom w:val="single" w:sz="4" w:space="0" w:color="auto"/>
              <w:right w:val="single" w:sz="4" w:space="0" w:color="auto"/>
            </w:tcBorders>
            <w:shd w:val="clear" w:color="auto" w:fill="auto"/>
            <w:vAlign w:val="center"/>
            <w:hideMark/>
          </w:tcPr>
          <w:p w14:paraId="05521820" w14:textId="77777777" w:rsidR="002410B3" w:rsidRPr="002410B3" w:rsidRDefault="002410B3" w:rsidP="002410B3">
            <w:pPr>
              <w:jc w:val="center"/>
              <w:rPr>
                <w:rFonts w:ascii="Arial" w:hAnsi="Arial" w:cs="Arial"/>
                <w:lang w:val="en-US"/>
              </w:rPr>
            </w:pPr>
            <w:proofErr w:type="spellStart"/>
            <w:r w:rsidRPr="002410B3">
              <w:rPr>
                <w:rFonts w:ascii="Arial" w:hAnsi="Arial" w:cs="Arial"/>
                <w:lang w:val="en-US"/>
              </w:rPr>
              <w:t>Декември</w:t>
            </w:r>
            <w:proofErr w:type="spellEnd"/>
          </w:p>
        </w:tc>
        <w:tc>
          <w:tcPr>
            <w:tcW w:w="2900" w:type="dxa"/>
            <w:tcBorders>
              <w:top w:val="nil"/>
              <w:left w:val="nil"/>
              <w:bottom w:val="single" w:sz="4" w:space="0" w:color="auto"/>
              <w:right w:val="nil"/>
            </w:tcBorders>
            <w:shd w:val="clear" w:color="auto" w:fill="auto"/>
            <w:vAlign w:val="center"/>
            <w:hideMark/>
          </w:tcPr>
          <w:p w14:paraId="397423FF" w14:textId="77777777" w:rsidR="002410B3" w:rsidRPr="002410B3" w:rsidRDefault="002410B3" w:rsidP="002410B3">
            <w:pPr>
              <w:jc w:val="center"/>
              <w:rPr>
                <w:rFonts w:ascii="Arial" w:hAnsi="Arial" w:cs="Arial"/>
                <w:lang w:val="en-US"/>
              </w:rPr>
            </w:pPr>
            <w:r w:rsidRPr="002410B3">
              <w:rPr>
                <w:rFonts w:ascii="Arial" w:hAnsi="Arial" w:cs="Arial"/>
                <w:lang w:val="en-US"/>
              </w:rPr>
              <w:t>25,8455</w:t>
            </w:r>
          </w:p>
        </w:tc>
        <w:tc>
          <w:tcPr>
            <w:tcW w:w="2423" w:type="dxa"/>
            <w:tcBorders>
              <w:top w:val="nil"/>
              <w:left w:val="single" w:sz="4" w:space="0" w:color="auto"/>
              <w:bottom w:val="single" w:sz="4" w:space="0" w:color="auto"/>
              <w:right w:val="nil"/>
            </w:tcBorders>
            <w:shd w:val="clear" w:color="auto" w:fill="auto"/>
            <w:vAlign w:val="center"/>
            <w:hideMark/>
          </w:tcPr>
          <w:p w14:paraId="3795CA17" w14:textId="77777777" w:rsidR="002410B3" w:rsidRPr="002410B3" w:rsidRDefault="002410B3" w:rsidP="002410B3">
            <w:pPr>
              <w:jc w:val="center"/>
              <w:rPr>
                <w:rFonts w:ascii="Arial" w:hAnsi="Arial" w:cs="Arial"/>
                <w:lang w:val="en-US"/>
              </w:rPr>
            </w:pPr>
            <w:r w:rsidRPr="002410B3">
              <w:rPr>
                <w:rFonts w:ascii="Arial" w:hAnsi="Arial" w:cs="Arial"/>
                <w:lang w:val="en-US"/>
              </w:rPr>
              <w:t>23,6650</w:t>
            </w:r>
          </w:p>
        </w:tc>
        <w:tc>
          <w:tcPr>
            <w:tcW w:w="2864" w:type="dxa"/>
            <w:tcBorders>
              <w:top w:val="nil"/>
              <w:left w:val="single" w:sz="4" w:space="0" w:color="auto"/>
              <w:bottom w:val="single" w:sz="4" w:space="0" w:color="auto"/>
              <w:right w:val="single" w:sz="4" w:space="0" w:color="auto"/>
            </w:tcBorders>
            <w:shd w:val="clear" w:color="auto" w:fill="auto"/>
            <w:vAlign w:val="center"/>
            <w:hideMark/>
          </w:tcPr>
          <w:p w14:paraId="0876A475" w14:textId="77777777" w:rsidR="002410B3" w:rsidRPr="002410B3" w:rsidRDefault="002410B3" w:rsidP="002410B3">
            <w:pPr>
              <w:jc w:val="center"/>
              <w:rPr>
                <w:rFonts w:ascii="Arial" w:hAnsi="Arial" w:cs="Arial"/>
                <w:lang w:val="en-US"/>
              </w:rPr>
            </w:pPr>
            <w:r w:rsidRPr="002410B3">
              <w:rPr>
                <w:rFonts w:ascii="Arial" w:hAnsi="Arial" w:cs="Arial"/>
                <w:lang w:val="en-US"/>
              </w:rPr>
              <w:t>91,6</w:t>
            </w:r>
          </w:p>
        </w:tc>
      </w:tr>
    </w:tbl>
    <w:p w14:paraId="53FFEDFD" w14:textId="1C59F507" w:rsidR="002410B3" w:rsidRDefault="002410B3" w:rsidP="00CB5BD2">
      <w:pPr>
        <w:tabs>
          <w:tab w:val="left" w:pos="810"/>
        </w:tabs>
        <w:spacing w:line="240" w:lineRule="exact"/>
        <w:ind w:left="805"/>
        <w:jc w:val="both"/>
        <w:rPr>
          <w:rFonts w:ascii="Arial" w:hAnsi="Arial" w:cs="Arial"/>
          <w:color w:val="FF0000"/>
          <w:sz w:val="22"/>
          <w:szCs w:val="22"/>
          <w:lang w:val="mk-MK"/>
        </w:rPr>
      </w:pPr>
    </w:p>
    <w:p w14:paraId="4219D985" w14:textId="77777777" w:rsidR="002410B3" w:rsidRPr="005C3EA2" w:rsidRDefault="002410B3" w:rsidP="00CB5BD2">
      <w:pPr>
        <w:tabs>
          <w:tab w:val="left" w:pos="810"/>
        </w:tabs>
        <w:spacing w:line="240" w:lineRule="exact"/>
        <w:ind w:left="805"/>
        <w:jc w:val="both"/>
        <w:rPr>
          <w:rFonts w:ascii="Arial" w:hAnsi="Arial" w:cs="Arial"/>
          <w:sz w:val="22"/>
          <w:szCs w:val="22"/>
          <w:lang w:val="mk-MK"/>
        </w:rPr>
      </w:pPr>
    </w:p>
    <w:p w14:paraId="5F79FE3A" w14:textId="0E62C1AD" w:rsidR="00CB5BD2" w:rsidRDefault="00CB5BD2" w:rsidP="00CB5BD2">
      <w:pPr>
        <w:tabs>
          <w:tab w:val="left" w:pos="810"/>
        </w:tabs>
        <w:spacing w:line="240" w:lineRule="exact"/>
        <w:ind w:left="805"/>
        <w:jc w:val="both"/>
        <w:rPr>
          <w:rFonts w:ascii="Arial" w:hAnsi="Arial" w:cs="Arial"/>
          <w:sz w:val="22"/>
          <w:szCs w:val="22"/>
          <w:lang w:val="mk-MK"/>
        </w:rPr>
      </w:pPr>
    </w:p>
    <w:p w14:paraId="7DACB4B4" w14:textId="77777777" w:rsidR="000868FA" w:rsidRPr="005C3EA2" w:rsidRDefault="000868FA" w:rsidP="00CB5BD2">
      <w:pPr>
        <w:tabs>
          <w:tab w:val="left" w:pos="810"/>
        </w:tabs>
        <w:spacing w:line="240" w:lineRule="exact"/>
        <w:ind w:left="805"/>
        <w:jc w:val="both"/>
        <w:rPr>
          <w:rFonts w:ascii="Arial" w:hAnsi="Arial" w:cs="Arial"/>
          <w:sz w:val="22"/>
          <w:szCs w:val="22"/>
          <w:lang w:val="mk-MK"/>
        </w:rPr>
      </w:pPr>
    </w:p>
    <w:p w14:paraId="661AE164" w14:textId="77777777" w:rsidR="00CB5BD2" w:rsidRPr="005C3EA2" w:rsidRDefault="00AF459F" w:rsidP="00CB5BD2">
      <w:pPr>
        <w:shd w:val="clear" w:color="auto" w:fill="DEEAF6"/>
        <w:spacing w:line="220" w:lineRule="exact"/>
        <w:jc w:val="both"/>
        <w:rPr>
          <w:rFonts w:ascii="Arial" w:hAnsi="Arial" w:cs="Arial"/>
          <w:b/>
          <w:i/>
          <w:sz w:val="22"/>
          <w:szCs w:val="22"/>
          <w:lang w:val="mk-MK"/>
        </w:rPr>
      </w:pPr>
      <w:r w:rsidRPr="005C3EA2">
        <w:rPr>
          <w:rFonts w:ascii="Arial" w:hAnsi="Arial" w:cs="Arial"/>
          <w:b/>
          <w:sz w:val="22"/>
          <w:szCs w:val="22"/>
        </w:rPr>
        <w:lastRenderedPageBreak/>
        <w:t>Р.б.2.4</w:t>
      </w:r>
      <w:r w:rsidR="00CB5BD2" w:rsidRPr="005C3EA2">
        <w:rPr>
          <w:rFonts w:ascii="Arial" w:hAnsi="Arial" w:cs="Arial"/>
          <w:b/>
          <w:sz w:val="22"/>
          <w:szCs w:val="22"/>
        </w:rPr>
        <w:t xml:space="preserve"> </w:t>
      </w:r>
      <w:r w:rsidR="00CB5BD2" w:rsidRPr="005C3EA2">
        <w:rPr>
          <w:rFonts w:ascii="Arial" w:hAnsi="Arial" w:cs="Arial"/>
          <w:b/>
          <w:sz w:val="22"/>
          <w:szCs w:val="22"/>
          <w:lang w:val="mk-MK"/>
        </w:rPr>
        <w:t xml:space="preserve">     </w:t>
      </w:r>
      <w:r w:rsidR="00CB5BD2" w:rsidRPr="005C3EA2">
        <w:rPr>
          <w:rFonts w:ascii="Arial" w:hAnsi="Arial" w:cs="Arial"/>
          <w:b/>
          <w:i/>
          <w:sz w:val="22"/>
          <w:szCs w:val="22"/>
          <w:u w:val="single"/>
        </w:rPr>
        <w:t>Т</w:t>
      </w:r>
      <w:r w:rsidR="00CB5BD2" w:rsidRPr="005C3EA2">
        <w:rPr>
          <w:rFonts w:ascii="Arial" w:hAnsi="Arial" w:cs="Arial"/>
          <w:b/>
          <w:i/>
          <w:sz w:val="22"/>
          <w:szCs w:val="22"/>
          <w:u w:val="single"/>
          <w:lang w:val="mk-MK"/>
        </w:rPr>
        <w:t>рошоци за електрична енергија</w:t>
      </w:r>
      <w:r w:rsidR="00CB5BD2" w:rsidRPr="005C3EA2">
        <w:rPr>
          <w:rFonts w:ascii="Arial" w:hAnsi="Arial" w:cs="Arial"/>
          <w:b/>
          <w:i/>
          <w:sz w:val="22"/>
          <w:szCs w:val="22"/>
        </w:rPr>
        <w:t xml:space="preserve"> </w:t>
      </w:r>
    </w:p>
    <w:p w14:paraId="3045AFDE" w14:textId="011B722A" w:rsidR="00CB5BD2" w:rsidRPr="005C3EA2" w:rsidRDefault="00CB5BD2" w:rsidP="00CB5BD2">
      <w:pPr>
        <w:tabs>
          <w:tab w:val="left" w:pos="810"/>
        </w:tabs>
        <w:spacing w:line="220" w:lineRule="exact"/>
        <w:ind w:left="805"/>
        <w:jc w:val="both"/>
        <w:rPr>
          <w:rFonts w:ascii="Arial" w:hAnsi="Arial" w:cs="Arial"/>
          <w:sz w:val="22"/>
          <w:szCs w:val="22"/>
          <w:lang w:val="mk-MK"/>
        </w:rPr>
      </w:pPr>
      <w:r w:rsidRPr="005C3EA2">
        <w:rPr>
          <w:rFonts w:ascii="Arial" w:hAnsi="Arial" w:cs="Arial"/>
          <w:sz w:val="22"/>
          <w:szCs w:val="22"/>
          <w:lang w:val="mk-MK"/>
        </w:rPr>
        <w:t>Т</w:t>
      </w:r>
      <w:proofErr w:type="spellStart"/>
      <w:r w:rsidRPr="005C3EA2">
        <w:rPr>
          <w:rFonts w:ascii="Arial" w:hAnsi="Arial" w:cs="Arial"/>
          <w:sz w:val="22"/>
          <w:szCs w:val="22"/>
        </w:rPr>
        <w:t>рошоците</w:t>
      </w:r>
      <w:proofErr w:type="spellEnd"/>
      <w:r w:rsidRPr="005C3EA2">
        <w:rPr>
          <w:rFonts w:ascii="Arial" w:hAnsi="Arial" w:cs="Arial"/>
          <w:sz w:val="22"/>
          <w:szCs w:val="22"/>
          <w:lang w:val="mk-MK"/>
        </w:rPr>
        <w:t xml:space="preserve"> </w:t>
      </w:r>
      <w:proofErr w:type="spellStart"/>
      <w:r w:rsidRPr="005C3EA2">
        <w:rPr>
          <w:rFonts w:ascii="Arial" w:hAnsi="Arial" w:cs="Arial"/>
          <w:sz w:val="22"/>
          <w:szCs w:val="22"/>
        </w:rPr>
        <w:t>за</w:t>
      </w:r>
      <w:proofErr w:type="spellEnd"/>
      <w:r w:rsidRPr="005C3EA2">
        <w:rPr>
          <w:rFonts w:ascii="Arial" w:hAnsi="Arial" w:cs="Arial"/>
          <w:sz w:val="22"/>
          <w:szCs w:val="22"/>
          <w:lang w:val="mk-MK"/>
        </w:rPr>
        <w:t xml:space="preserve"> електрична енергија</w:t>
      </w:r>
      <w:r w:rsidRPr="005C3EA2">
        <w:rPr>
          <w:rFonts w:ascii="Arial" w:hAnsi="Arial" w:cs="Arial"/>
          <w:sz w:val="22"/>
          <w:szCs w:val="22"/>
        </w:rPr>
        <w:t xml:space="preserve"> </w:t>
      </w:r>
      <w:r w:rsidRPr="005C3EA2">
        <w:rPr>
          <w:rFonts w:ascii="Arial" w:hAnsi="Arial" w:cs="Arial"/>
          <w:sz w:val="22"/>
          <w:szCs w:val="22"/>
          <w:lang w:val="mk-MK"/>
        </w:rPr>
        <w:t xml:space="preserve">во споредба со минатата година </w:t>
      </w:r>
      <w:proofErr w:type="spellStart"/>
      <w:r w:rsidRPr="005C3EA2">
        <w:rPr>
          <w:rFonts w:ascii="Arial" w:hAnsi="Arial" w:cs="Arial"/>
          <w:sz w:val="22"/>
          <w:szCs w:val="22"/>
        </w:rPr>
        <w:t>бележат</w:t>
      </w:r>
      <w:proofErr w:type="spellEnd"/>
      <w:r w:rsidRPr="005C3EA2">
        <w:rPr>
          <w:rFonts w:ascii="Arial" w:hAnsi="Arial" w:cs="Arial"/>
          <w:sz w:val="22"/>
          <w:szCs w:val="22"/>
        </w:rPr>
        <w:t xml:space="preserve"> </w:t>
      </w:r>
      <w:r w:rsidR="00EF6FC4" w:rsidRPr="005C3EA2">
        <w:rPr>
          <w:rFonts w:ascii="Arial" w:hAnsi="Arial" w:cs="Arial"/>
          <w:sz w:val="22"/>
          <w:szCs w:val="22"/>
          <w:lang w:val="mk-MK"/>
        </w:rPr>
        <w:t xml:space="preserve">пораст од </w:t>
      </w:r>
      <w:r w:rsidR="006A5173" w:rsidRPr="005C3EA2">
        <w:rPr>
          <w:rFonts w:ascii="Arial" w:hAnsi="Arial" w:cs="Arial"/>
          <w:sz w:val="22"/>
          <w:szCs w:val="22"/>
          <w:lang w:val="mk-MK"/>
        </w:rPr>
        <w:t>21,3</w:t>
      </w:r>
      <w:r w:rsidRPr="005C3EA2">
        <w:rPr>
          <w:rFonts w:ascii="Arial" w:hAnsi="Arial" w:cs="Arial"/>
          <w:sz w:val="22"/>
          <w:szCs w:val="22"/>
          <w:lang w:val="mk-MK"/>
        </w:rPr>
        <w:t>% или за</w:t>
      </w:r>
      <w:r w:rsidR="00364A9E">
        <w:rPr>
          <w:rFonts w:ascii="Arial" w:hAnsi="Arial" w:cs="Arial"/>
          <w:sz w:val="22"/>
          <w:szCs w:val="22"/>
          <w:lang w:val="en-US"/>
        </w:rPr>
        <w:t xml:space="preserve"> </w:t>
      </w:r>
      <w:r w:rsidR="006A5173" w:rsidRPr="005C3EA2">
        <w:rPr>
          <w:rFonts w:ascii="Arial" w:hAnsi="Arial" w:cs="Arial"/>
          <w:sz w:val="22"/>
          <w:szCs w:val="22"/>
          <w:lang w:val="mk-MK"/>
        </w:rPr>
        <w:t>1,</w:t>
      </w:r>
      <w:r w:rsidR="005C3EA2" w:rsidRPr="005C3EA2">
        <w:rPr>
          <w:rFonts w:ascii="Arial" w:hAnsi="Arial" w:cs="Arial"/>
          <w:sz w:val="22"/>
          <w:szCs w:val="22"/>
          <w:lang w:val="mk-MK"/>
        </w:rPr>
        <w:t>5</w:t>
      </w:r>
      <w:r w:rsidRPr="005C3EA2">
        <w:rPr>
          <w:rFonts w:ascii="Arial" w:hAnsi="Arial" w:cs="Arial"/>
          <w:sz w:val="22"/>
          <w:szCs w:val="22"/>
          <w:lang w:val="mk-MK"/>
        </w:rPr>
        <w:t xml:space="preserve"> милиони денари. </w:t>
      </w:r>
    </w:p>
    <w:p w14:paraId="7C7898C2" w14:textId="3C13817E" w:rsidR="00CB5BD2" w:rsidRPr="005C3EA2" w:rsidRDefault="00CB5BD2" w:rsidP="00CB5BD2">
      <w:pPr>
        <w:tabs>
          <w:tab w:val="left" w:pos="900"/>
        </w:tabs>
        <w:spacing w:line="220" w:lineRule="exact"/>
        <w:jc w:val="both"/>
        <w:rPr>
          <w:rFonts w:ascii="Arial" w:hAnsi="Arial" w:cs="Arial"/>
          <w:sz w:val="22"/>
          <w:szCs w:val="22"/>
          <w:lang w:val="mk-MK"/>
        </w:rPr>
      </w:pPr>
      <w:r w:rsidRPr="005C3EA2">
        <w:rPr>
          <w:rFonts w:ascii="Arial" w:hAnsi="Arial" w:cs="Arial"/>
          <w:sz w:val="22"/>
          <w:szCs w:val="22"/>
          <w:lang w:val="mk-MK"/>
        </w:rPr>
        <w:t xml:space="preserve">Година            2012   2013   2014   </w:t>
      </w:r>
      <w:r w:rsidRPr="005C3EA2">
        <w:rPr>
          <w:rFonts w:ascii="Arial" w:hAnsi="Arial" w:cs="Arial"/>
          <w:sz w:val="22"/>
          <w:szCs w:val="22"/>
          <w:lang w:val="en-US"/>
        </w:rPr>
        <w:t xml:space="preserve">2015 </w:t>
      </w:r>
      <w:r w:rsidRPr="005C3EA2">
        <w:rPr>
          <w:rFonts w:ascii="Arial" w:hAnsi="Arial" w:cs="Arial"/>
          <w:sz w:val="22"/>
          <w:szCs w:val="22"/>
          <w:lang w:val="mk-MK"/>
        </w:rPr>
        <w:t xml:space="preserve"> </w:t>
      </w:r>
      <w:r w:rsidRPr="005C3EA2">
        <w:rPr>
          <w:rFonts w:ascii="Arial" w:hAnsi="Arial" w:cs="Arial"/>
          <w:sz w:val="22"/>
          <w:szCs w:val="22"/>
          <w:lang w:val="en-US"/>
        </w:rPr>
        <w:t xml:space="preserve">   </w:t>
      </w:r>
      <w:r w:rsidRPr="005C3EA2">
        <w:rPr>
          <w:rFonts w:ascii="Arial" w:hAnsi="Arial" w:cs="Arial"/>
          <w:sz w:val="22"/>
          <w:szCs w:val="22"/>
          <w:lang w:val="mk-MK"/>
        </w:rPr>
        <w:t>2016    2017</w:t>
      </w:r>
      <w:r w:rsidRPr="005C3EA2">
        <w:rPr>
          <w:rFonts w:ascii="Arial" w:hAnsi="Arial" w:cs="Arial"/>
          <w:sz w:val="22"/>
          <w:szCs w:val="22"/>
          <w:lang w:val="en-US"/>
        </w:rPr>
        <w:t xml:space="preserve"> </w:t>
      </w:r>
      <w:r w:rsidRPr="005C3EA2">
        <w:rPr>
          <w:rFonts w:ascii="Arial" w:hAnsi="Arial" w:cs="Arial"/>
          <w:sz w:val="22"/>
          <w:szCs w:val="22"/>
          <w:lang w:val="mk-MK"/>
        </w:rPr>
        <w:t xml:space="preserve"> </w:t>
      </w:r>
      <w:r w:rsidR="00EF6FC4" w:rsidRPr="005C3EA2">
        <w:rPr>
          <w:rFonts w:ascii="Arial" w:hAnsi="Arial" w:cs="Arial"/>
          <w:sz w:val="22"/>
          <w:szCs w:val="22"/>
          <w:lang w:val="mk-MK"/>
        </w:rPr>
        <w:t xml:space="preserve">  2018   </w:t>
      </w:r>
      <w:r w:rsidR="006A5173" w:rsidRPr="005C3EA2">
        <w:rPr>
          <w:rFonts w:ascii="Arial" w:hAnsi="Arial" w:cs="Arial"/>
          <w:sz w:val="22"/>
          <w:szCs w:val="22"/>
          <w:lang w:val="mk-MK"/>
        </w:rPr>
        <w:t xml:space="preserve">2019   </w:t>
      </w:r>
      <w:r w:rsidR="00EF6FC4" w:rsidRPr="005C3EA2">
        <w:rPr>
          <w:rFonts w:ascii="Arial" w:hAnsi="Arial" w:cs="Arial"/>
          <w:sz w:val="22"/>
          <w:szCs w:val="22"/>
          <w:lang w:val="mk-MK"/>
        </w:rPr>
        <w:t xml:space="preserve"> </w:t>
      </w:r>
      <w:r w:rsidRPr="005C3EA2">
        <w:rPr>
          <w:rFonts w:ascii="Arial" w:hAnsi="Arial" w:cs="Arial"/>
          <w:sz w:val="22"/>
          <w:szCs w:val="22"/>
          <w:lang w:val="mk-MK"/>
        </w:rPr>
        <w:t>Инд. 20</w:t>
      </w:r>
      <w:r w:rsidRPr="005C3EA2">
        <w:rPr>
          <w:rFonts w:ascii="Arial" w:hAnsi="Arial" w:cs="Arial"/>
          <w:sz w:val="22"/>
          <w:szCs w:val="22"/>
          <w:lang w:val="en-US"/>
        </w:rPr>
        <w:t>1</w:t>
      </w:r>
      <w:r w:rsidR="006A5173" w:rsidRPr="005C3EA2">
        <w:rPr>
          <w:rFonts w:ascii="Arial" w:hAnsi="Arial" w:cs="Arial"/>
          <w:sz w:val="22"/>
          <w:szCs w:val="22"/>
          <w:lang w:val="mk-MK"/>
        </w:rPr>
        <w:t>9</w:t>
      </w:r>
      <w:r w:rsidRPr="005C3EA2">
        <w:rPr>
          <w:rFonts w:ascii="Arial" w:hAnsi="Arial" w:cs="Arial"/>
          <w:sz w:val="22"/>
          <w:szCs w:val="22"/>
          <w:lang w:val="mk-MK"/>
        </w:rPr>
        <w:t>/ 201</w:t>
      </w:r>
      <w:r w:rsidR="006A5173" w:rsidRPr="005C3EA2">
        <w:rPr>
          <w:rFonts w:ascii="Arial" w:hAnsi="Arial" w:cs="Arial"/>
          <w:sz w:val="22"/>
          <w:szCs w:val="22"/>
          <w:lang w:val="mk-MK"/>
        </w:rPr>
        <w:t>2</w:t>
      </w:r>
      <w:r w:rsidRPr="005C3EA2">
        <w:rPr>
          <w:rFonts w:ascii="Arial" w:hAnsi="Arial" w:cs="Arial"/>
          <w:sz w:val="22"/>
          <w:szCs w:val="22"/>
          <w:lang w:val="mk-MK"/>
        </w:rPr>
        <w:t xml:space="preserve"> = </w:t>
      </w:r>
      <w:r w:rsidR="005C3EA2" w:rsidRPr="005C3EA2">
        <w:rPr>
          <w:rFonts w:ascii="Arial" w:hAnsi="Arial" w:cs="Arial"/>
          <w:sz w:val="22"/>
          <w:szCs w:val="22"/>
          <w:lang w:val="mk-MK"/>
        </w:rPr>
        <w:t>93,9</w:t>
      </w:r>
      <w:r w:rsidRPr="005C3EA2">
        <w:rPr>
          <w:rFonts w:ascii="Arial" w:hAnsi="Arial" w:cs="Arial"/>
          <w:sz w:val="22"/>
          <w:szCs w:val="22"/>
          <w:lang w:val="mk-MK"/>
        </w:rPr>
        <w:t xml:space="preserve"> </w:t>
      </w:r>
    </w:p>
    <w:p w14:paraId="398944C3" w14:textId="77777777" w:rsidR="00CB5BD2" w:rsidRPr="005C3EA2" w:rsidRDefault="00CB5BD2" w:rsidP="00CB5BD2">
      <w:pPr>
        <w:tabs>
          <w:tab w:val="left" w:pos="900"/>
        </w:tabs>
        <w:spacing w:line="220" w:lineRule="exact"/>
        <w:jc w:val="both"/>
        <w:rPr>
          <w:rFonts w:ascii="Arial" w:hAnsi="Arial" w:cs="Arial"/>
          <w:sz w:val="22"/>
          <w:szCs w:val="22"/>
          <w:lang w:val="mk-MK"/>
        </w:rPr>
      </w:pPr>
      <w:r w:rsidRPr="005C3EA2">
        <w:rPr>
          <w:rFonts w:ascii="Arial" w:hAnsi="Arial" w:cs="Arial"/>
          <w:sz w:val="22"/>
          <w:szCs w:val="22"/>
          <w:lang w:val="mk-MK"/>
        </w:rPr>
        <w:t xml:space="preserve">Трошок   </w:t>
      </w:r>
    </w:p>
    <w:p w14:paraId="621FB119" w14:textId="5D45815B" w:rsidR="00CB5BD2" w:rsidRPr="005C3EA2" w:rsidRDefault="00CB5BD2" w:rsidP="00CB5BD2">
      <w:pPr>
        <w:tabs>
          <w:tab w:val="left" w:pos="900"/>
        </w:tabs>
        <w:spacing w:line="220" w:lineRule="exact"/>
        <w:jc w:val="both"/>
        <w:rPr>
          <w:rFonts w:ascii="Arial" w:hAnsi="Arial" w:cs="Arial"/>
          <w:sz w:val="22"/>
          <w:szCs w:val="22"/>
          <w:lang w:val="mk-MK"/>
        </w:rPr>
      </w:pPr>
      <w:r w:rsidRPr="005C3EA2">
        <w:rPr>
          <w:rFonts w:ascii="Arial" w:hAnsi="Arial" w:cs="Arial"/>
          <w:sz w:val="22"/>
          <w:szCs w:val="22"/>
          <w:lang w:val="mk-MK"/>
        </w:rPr>
        <w:t xml:space="preserve"> ( во 000 )      </w:t>
      </w:r>
      <w:r w:rsidRPr="005C3EA2">
        <w:rPr>
          <w:rFonts w:ascii="Arial" w:hAnsi="Arial" w:cs="Arial"/>
          <w:sz w:val="22"/>
          <w:szCs w:val="22"/>
          <w:lang w:val="en-US"/>
        </w:rPr>
        <w:t xml:space="preserve"> 8.859  8.877  7.719  6.577   12.203 </w:t>
      </w:r>
      <w:r w:rsidRPr="005C3EA2">
        <w:rPr>
          <w:rFonts w:ascii="Arial" w:hAnsi="Arial" w:cs="Arial"/>
          <w:sz w:val="22"/>
          <w:szCs w:val="22"/>
          <w:lang w:val="mk-MK"/>
        </w:rPr>
        <w:t xml:space="preserve"> 6.349. </w:t>
      </w:r>
      <w:r w:rsidR="00EF6FC4" w:rsidRPr="005C3EA2">
        <w:rPr>
          <w:rFonts w:ascii="Arial" w:hAnsi="Arial" w:cs="Arial"/>
          <w:sz w:val="22"/>
          <w:szCs w:val="22"/>
          <w:lang w:val="mk-MK"/>
        </w:rPr>
        <w:t xml:space="preserve"> 6.858  </w:t>
      </w:r>
      <w:r w:rsidR="006A5173" w:rsidRPr="005C3EA2">
        <w:rPr>
          <w:rFonts w:ascii="Arial" w:hAnsi="Arial" w:cs="Arial"/>
          <w:sz w:val="22"/>
          <w:szCs w:val="22"/>
          <w:lang w:val="mk-MK"/>
        </w:rPr>
        <w:t xml:space="preserve">8.319   </w:t>
      </w:r>
      <w:r w:rsidRPr="005C3EA2">
        <w:rPr>
          <w:rFonts w:ascii="Arial" w:hAnsi="Arial" w:cs="Arial"/>
          <w:sz w:val="22"/>
          <w:szCs w:val="22"/>
          <w:lang w:val="mk-MK"/>
        </w:rPr>
        <w:t>Инд. 20</w:t>
      </w:r>
      <w:r w:rsidRPr="005C3EA2">
        <w:rPr>
          <w:rFonts w:ascii="Arial" w:hAnsi="Arial" w:cs="Arial"/>
          <w:sz w:val="22"/>
          <w:szCs w:val="22"/>
          <w:lang w:val="en-US"/>
        </w:rPr>
        <w:t>1</w:t>
      </w:r>
      <w:r w:rsidR="006A5173" w:rsidRPr="005C3EA2">
        <w:rPr>
          <w:rFonts w:ascii="Arial" w:hAnsi="Arial" w:cs="Arial"/>
          <w:sz w:val="22"/>
          <w:szCs w:val="22"/>
          <w:lang w:val="mk-MK"/>
        </w:rPr>
        <w:t>9</w:t>
      </w:r>
      <w:r w:rsidRPr="005C3EA2">
        <w:rPr>
          <w:rFonts w:ascii="Arial" w:hAnsi="Arial" w:cs="Arial"/>
          <w:sz w:val="22"/>
          <w:szCs w:val="22"/>
          <w:lang w:val="mk-MK"/>
        </w:rPr>
        <w:t>/ 20</w:t>
      </w:r>
      <w:r w:rsidRPr="005C3EA2">
        <w:rPr>
          <w:rFonts w:ascii="Arial" w:hAnsi="Arial" w:cs="Arial"/>
          <w:sz w:val="22"/>
          <w:szCs w:val="22"/>
          <w:lang w:val="en-US"/>
        </w:rPr>
        <w:t>1</w:t>
      </w:r>
      <w:r w:rsidR="006A5173" w:rsidRPr="005C3EA2">
        <w:rPr>
          <w:rFonts w:ascii="Arial" w:hAnsi="Arial" w:cs="Arial"/>
          <w:sz w:val="22"/>
          <w:szCs w:val="22"/>
          <w:lang w:val="mk-MK"/>
        </w:rPr>
        <w:t>8</w:t>
      </w:r>
      <w:r w:rsidRPr="005C3EA2">
        <w:rPr>
          <w:rFonts w:ascii="Arial" w:hAnsi="Arial" w:cs="Arial"/>
          <w:sz w:val="22"/>
          <w:szCs w:val="22"/>
          <w:lang w:val="mk-MK"/>
        </w:rPr>
        <w:t xml:space="preserve"> =   </w:t>
      </w:r>
      <w:r w:rsidR="006A5173" w:rsidRPr="005C3EA2">
        <w:rPr>
          <w:rFonts w:ascii="Arial" w:hAnsi="Arial" w:cs="Arial"/>
          <w:sz w:val="22"/>
          <w:szCs w:val="22"/>
          <w:lang w:val="mk-MK"/>
        </w:rPr>
        <w:t>121,3</w:t>
      </w:r>
      <w:r w:rsidRPr="005C3EA2">
        <w:rPr>
          <w:rFonts w:ascii="Arial" w:hAnsi="Arial" w:cs="Arial"/>
          <w:sz w:val="22"/>
          <w:szCs w:val="22"/>
          <w:lang w:val="mk-MK"/>
        </w:rPr>
        <w:t xml:space="preserve">  </w:t>
      </w:r>
    </w:p>
    <w:p w14:paraId="74D9F820" w14:textId="77777777" w:rsidR="00CB5BD2" w:rsidRPr="000A719D" w:rsidRDefault="00CB5BD2" w:rsidP="00CB5BD2">
      <w:pPr>
        <w:tabs>
          <w:tab w:val="left" w:pos="810"/>
        </w:tabs>
        <w:spacing w:line="180" w:lineRule="exact"/>
        <w:ind w:left="805" w:firstLine="45"/>
        <w:jc w:val="both"/>
        <w:rPr>
          <w:rFonts w:ascii="Arial" w:hAnsi="Arial" w:cs="Arial"/>
          <w:color w:val="FF0000"/>
          <w:sz w:val="22"/>
          <w:szCs w:val="22"/>
          <w:lang w:val="mk-MK"/>
        </w:rPr>
      </w:pPr>
    </w:p>
    <w:p w14:paraId="6910E0FA" w14:textId="77777777" w:rsidR="00CB5BD2" w:rsidRPr="005C3EA2" w:rsidRDefault="00CB5BD2" w:rsidP="00CB5BD2">
      <w:pPr>
        <w:spacing w:line="80" w:lineRule="exact"/>
        <w:jc w:val="both"/>
        <w:rPr>
          <w:rFonts w:ascii="Arial" w:hAnsi="Arial" w:cs="Arial"/>
          <w:sz w:val="22"/>
          <w:szCs w:val="22"/>
          <w:lang w:val="mk-MK"/>
        </w:rPr>
      </w:pPr>
    </w:p>
    <w:p w14:paraId="47CFB9FE" w14:textId="77777777" w:rsidR="00E74354" w:rsidRDefault="00E74354" w:rsidP="00CB5BD2">
      <w:pPr>
        <w:shd w:val="clear" w:color="auto" w:fill="DEEAF6"/>
        <w:spacing w:line="220" w:lineRule="exact"/>
        <w:jc w:val="both"/>
        <w:rPr>
          <w:rFonts w:ascii="Arial" w:hAnsi="Arial" w:cs="Arial"/>
          <w:b/>
          <w:sz w:val="22"/>
          <w:szCs w:val="22"/>
        </w:rPr>
      </w:pPr>
    </w:p>
    <w:p w14:paraId="4793D2AD" w14:textId="74504E10" w:rsidR="00CB5BD2" w:rsidRPr="005C3EA2" w:rsidRDefault="00CB5BD2" w:rsidP="00CB5BD2">
      <w:pPr>
        <w:shd w:val="clear" w:color="auto" w:fill="DEEAF6"/>
        <w:spacing w:line="220" w:lineRule="exact"/>
        <w:jc w:val="both"/>
        <w:rPr>
          <w:rFonts w:ascii="Arial" w:hAnsi="Arial" w:cs="Arial"/>
          <w:b/>
          <w:i/>
          <w:sz w:val="22"/>
          <w:szCs w:val="22"/>
          <w:lang w:val="mk-MK"/>
        </w:rPr>
      </w:pPr>
      <w:proofErr w:type="spellStart"/>
      <w:r w:rsidRPr="005C3EA2">
        <w:rPr>
          <w:rFonts w:ascii="Arial" w:hAnsi="Arial" w:cs="Arial"/>
          <w:b/>
          <w:sz w:val="22"/>
          <w:szCs w:val="22"/>
        </w:rPr>
        <w:t>Р.б</w:t>
      </w:r>
      <w:proofErr w:type="spellEnd"/>
      <w:r w:rsidRPr="005C3EA2">
        <w:rPr>
          <w:rFonts w:ascii="Arial" w:hAnsi="Arial" w:cs="Arial"/>
          <w:b/>
          <w:sz w:val="22"/>
          <w:szCs w:val="22"/>
        </w:rPr>
        <w:t>.</w:t>
      </w:r>
      <w:r w:rsidRPr="005C3EA2">
        <w:rPr>
          <w:rFonts w:ascii="Arial" w:hAnsi="Arial" w:cs="Arial"/>
          <w:b/>
          <w:sz w:val="22"/>
          <w:szCs w:val="22"/>
          <w:lang w:val="mk-MK"/>
        </w:rPr>
        <w:t>3</w:t>
      </w:r>
      <w:r w:rsidRPr="005C3EA2">
        <w:rPr>
          <w:rFonts w:ascii="Arial" w:hAnsi="Arial" w:cs="Arial"/>
          <w:b/>
          <w:sz w:val="22"/>
          <w:szCs w:val="22"/>
        </w:rPr>
        <w:t xml:space="preserve"> </w:t>
      </w:r>
      <w:r w:rsidRPr="005C3EA2">
        <w:rPr>
          <w:rFonts w:ascii="Arial" w:hAnsi="Arial" w:cs="Arial"/>
          <w:b/>
          <w:sz w:val="22"/>
          <w:szCs w:val="22"/>
          <w:lang w:val="mk-MK"/>
        </w:rPr>
        <w:t xml:space="preserve">     </w:t>
      </w:r>
      <w:r w:rsidRPr="005C3EA2">
        <w:rPr>
          <w:rFonts w:ascii="Arial" w:hAnsi="Arial" w:cs="Arial"/>
          <w:b/>
          <w:i/>
          <w:sz w:val="22"/>
          <w:szCs w:val="22"/>
          <w:u w:val="single"/>
        </w:rPr>
        <w:t>Т</w:t>
      </w:r>
      <w:r w:rsidRPr="005C3EA2">
        <w:rPr>
          <w:rFonts w:ascii="Arial" w:hAnsi="Arial" w:cs="Arial"/>
          <w:b/>
          <w:i/>
          <w:sz w:val="22"/>
          <w:szCs w:val="22"/>
          <w:u w:val="single"/>
          <w:lang w:val="mk-MK"/>
        </w:rPr>
        <w:t>рошоци за резервни делови</w:t>
      </w:r>
      <w:r w:rsidRPr="005C3EA2">
        <w:rPr>
          <w:rFonts w:ascii="Arial" w:hAnsi="Arial" w:cs="Arial"/>
          <w:b/>
          <w:i/>
          <w:sz w:val="22"/>
          <w:szCs w:val="22"/>
        </w:rPr>
        <w:t xml:space="preserve"> </w:t>
      </w:r>
    </w:p>
    <w:p w14:paraId="0D061A5B" w14:textId="77777777" w:rsidR="00CB5BD2" w:rsidRPr="005C3EA2" w:rsidRDefault="00CB5BD2" w:rsidP="00CB5BD2">
      <w:pPr>
        <w:spacing w:line="100" w:lineRule="exact"/>
        <w:jc w:val="both"/>
        <w:rPr>
          <w:rFonts w:ascii="Arial" w:hAnsi="Arial" w:cs="Arial"/>
          <w:sz w:val="22"/>
          <w:szCs w:val="22"/>
          <w:lang w:val="mk-MK"/>
        </w:rPr>
      </w:pPr>
    </w:p>
    <w:p w14:paraId="3E2DD0ED" w14:textId="0F98F9EB" w:rsidR="00CB5BD2" w:rsidRPr="005C3EA2" w:rsidRDefault="00CB5BD2" w:rsidP="00CB5BD2">
      <w:pPr>
        <w:spacing w:line="220" w:lineRule="exact"/>
        <w:ind w:left="811"/>
        <w:jc w:val="both"/>
        <w:rPr>
          <w:rFonts w:ascii="Arial" w:hAnsi="Arial" w:cs="Arial"/>
          <w:sz w:val="22"/>
          <w:szCs w:val="22"/>
          <w:lang w:val="mk-MK"/>
        </w:rPr>
      </w:pPr>
      <w:r w:rsidRPr="005C3EA2">
        <w:rPr>
          <w:rFonts w:ascii="Arial" w:hAnsi="Arial" w:cs="Arial"/>
          <w:sz w:val="22"/>
          <w:szCs w:val="22"/>
          <w:lang w:val="mk-MK"/>
        </w:rPr>
        <w:t>Т</w:t>
      </w:r>
      <w:proofErr w:type="spellStart"/>
      <w:r w:rsidRPr="005C3EA2">
        <w:rPr>
          <w:rFonts w:ascii="Arial" w:hAnsi="Arial" w:cs="Arial"/>
          <w:sz w:val="22"/>
          <w:szCs w:val="22"/>
        </w:rPr>
        <w:t>рошоците</w:t>
      </w:r>
      <w:proofErr w:type="spellEnd"/>
      <w:r w:rsidRPr="005C3EA2">
        <w:rPr>
          <w:rFonts w:ascii="Arial" w:hAnsi="Arial" w:cs="Arial"/>
          <w:sz w:val="22"/>
          <w:szCs w:val="22"/>
          <w:lang w:val="mk-MK"/>
        </w:rPr>
        <w:t xml:space="preserve"> </w:t>
      </w:r>
      <w:proofErr w:type="spellStart"/>
      <w:r w:rsidRPr="005C3EA2">
        <w:rPr>
          <w:rFonts w:ascii="Arial" w:hAnsi="Arial" w:cs="Arial"/>
          <w:sz w:val="22"/>
          <w:szCs w:val="22"/>
        </w:rPr>
        <w:t>за</w:t>
      </w:r>
      <w:proofErr w:type="spellEnd"/>
      <w:r w:rsidRPr="005C3EA2">
        <w:rPr>
          <w:rFonts w:ascii="Arial" w:hAnsi="Arial" w:cs="Arial"/>
          <w:sz w:val="22"/>
          <w:szCs w:val="22"/>
          <w:lang w:val="mk-MK"/>
        </w:rPr>
        <w:t xml:space="preserve"> </w:t>
      </w:r>
      <w:proofErr w:type="spellStart"/>
      <w:r w:rsidRPr="005C3EA2">
        <w:rPr>
          <w:rFonts w:ascii="Arial" w:hAnsi="Arial" w:cs="Arial"/>
          <w:sz w:val="22"/>
          <w:szCs w:val="22"/>
        </w:rPr>
        <w:t>резервни</w:t>
      </w:r>
      <w:proofErr w:type="spellEnd"/>
      <w:r w:rsidRPr="005C3EA2">
        <w:rPr>
          <w:rFonts w:ascii="Arial" w:hAnsi="Arial" w:cs="Arial"/>
          <w:sz w:val="22"/>
          <w:szCs w:val="22"/>
        </w:rPr>
        <w:t xml:space="preserve"> </w:t>
      </w:r>
      <w:proofErr w:type="spellStart"/>
      <w:r w:rsidRPr="005C3EA2">
        <w:rPr>
          <w:rFonts w:ascii="Arial" w:hAnsi="Arial" w:cs="Arial"/>
          <w:sz w:val="22"/>
          <w:szCs w:val="22"/>
        </w:rPr>
        <w:t>делови</w:t>
      </w:r>
      <w:proofErr w:type="spellEnd"/>
      <w:r w:rsidRPr="005C3EA2">
        <w:rPr>
          <w:rFonts w:ascii="Arial" w:hAnsi="Arial" w:cs="Arial"/>
          <w:sz w:val="22"/>
          <w:szCs w:val="22"/>
        </w:rPr>
        <w:t xml:space="preserve"> </w:t>
      </w:r>
      <w:r w:rsidRPr="005C3EA2">
        <w:rPr>
          <w:rFonts w:ascii="Arial" w:hAnsi="Arial" w:cs="Arial"/>
          <w:sz w:val="22"/>
          <w:szCs w:val="22"/>
          <w:lang w:val="mk-MK"/>
        </w:rPr>
        <w:t xml:space="preserve">во споредба со минатата година </w:t>
      </w:r>
      <w:proofErr w:type="spellStart"/>
      <w:r w:rsidRPr="005C3EA2">
        <w:rPr>
          <w:rFonts w:ascii="Arial" w:hAnsi="Arial" w:cs="Arial"/>
          <w:sz w:val="22"/>
          <w:szCs w:val="22"/>
        </w:rPr>
        <w:t>бележат</w:t>
      </w:r>
      <w:proofErr w:type="spellEnd"/>
      <w:r w:rsidRPr="005C3EA2">
        <w:rPr>
          <w:rFonts w:ascii="Arial" w:hAnsi="Arial" w:cs="Arial"/>
          <w:sz w:val="22"/>
          <w:szCs w:val="22"/>
        </w:rPr>
        <w:t xml:space="preserve"> </w:t>
      </w:r>
      <w:r w:rsidR="005C3EA2" w:rsidRPr="005C3EA2">
        <w:rPr>
          <w:rFonts w:ascii="Arial" w:hAnsi="Arial" w:cs="Arial"/>
          <w:sz w:val="22"/>
          <w:szCs w:val="22"/>
          <w:lang w:val="mk-MK"/>
        </w:rPr>
        <w:t>пораст</w:t>
      </w:r>
      <w:r w:rsidRPr="005C3EA2">
        <w:rPr>
          <w:rFonts w:ascii="Arial" w:hAnsi="Arial" w:cs="Arial"/>
          <w:sz w:val="22"/>
          <w:szCs w:val="22"/>
        </w:rPr>
        <w:t xml:space="preserve"> </w:t>
      </w:r>
      <w:r w:rsidRPr="005C3EA2">
        <w:rPr>
          <w:rFonts w:ascii="Arial" w:hAnsi="Arial" w:cs="Arial"/>
          <w:sz w:val="22"/>
          <w:szCs w:val="22"/>
          <w:lang w:val="mk-MK"/>
        </w:rPr>
        <w:t>за</w:t>
      </w:r>
      <w:r w:rsidRPr="005C3EA2">
        <w:rPr>
          <w:rFonts w:ascii="Arial" w:hAnsi="Arial" w:cs="Arial"/>
          <w:sz w:val="22"/>
          <w:szCs w:val="22"/>
        </w:rPr>
        <w:t xml:space="preserve"> </w:t>
      </w:r>
      <w:r w:rsidR="005C3EA2" w:rsidRPr="005C3EA2">
        <w:rPr>
          <w:rFonts w:ascii="Arial" w:hAnsi="Arial" w:cs="Arial"/>
          <w:sz w:val="22"/>
          <w:szCs w:val="22"/>
          <w:lang w:val="mk-MK"/>
        </w:rPr>
        <w:t>32,2</w:t>
      </w:r>
      <w:r w:rsidRPr="005C3EA2">
        <w:rPr>
          <w:rFonts w:ascii="Arial" w:hAnsi="Arial" w:cs="Arial"/>
          <w:sz w:val="22"/>
          <w:szCs w:val="22"/>
          <w:lang w:val="mk-MK"/>
        </w:rPr>
        <w:t xml:space="preserve">% или за </w:t>
      </w:r>
      <w:r w:rsidR="005C3EA2" w:rsidRPr="005C3EA2">
        <w:rPr>
          <w:rFonts w:ascii="Arial" w:hAnsi="Arial" w:cs="Arial"/>
          <w:sz w:val="22"/>
          <w:szCs w:val="22"/>
          <w:lang w:val="mk-MK"/>
        </w:rPr>
        <w:t>6,4</w:t>
      </w:r>
      <w:r w:rsidRPr="005C3EA2">
        <w:rPr>
          <w:rFonts w:ascii="Arial" w:hAnsi="Arial" w:cs="Arial"/>
          <w:sz w:val="22"/>
          <w:szCs w:val="22"/>
          <w:lang w:val="mk-MK"/>
        </w:rPr>
        <w:t xml:space="preserve"> милиони денари и се однесуваат на редовното одржување на возниот парк во континуирана техничка исправност.   </w:t>
      </w:r>
    </w:p>
    <w:p w14:paraId="7EB4F2F4" w14:textId="77777777" w:rsidR="00CB5BD2" w:rsidRPr="005C3EA2" w:rsidRDefault="00CB5BD2" w:rsidP="00CB5BD2">
      <w:pPr>
        <w:spacing w:line="100" w:lineRule="exact"/>
        <w:ind w:left="811"/>
        <w:jc w:val="both"/>
        <w:rPr>
          <w:rFonts w:ascii="Arial" w:hAnsi="Arial" w:cs="Arial"/>
          <w:sz w:val="22"/>
          <w:szCs w:val="22"/>
          <w:lang w:val="mk-MK"/>
        </w:rPr>
      </w:pPr>
    </w:p>
    <w:p w14:paraId="7ED97931" w14:textId="77B7A615" w:rsidR="00CB5BD2" w:rsidRPr="005C3EA2" w:rsidRDefault="00CB5BD2" w:rsidP="00CB5BD2">
      <w:pPr>
        <w:tabs>
          <w:tab w:val="left" w:pos="900"/>
        </w:tabs>
        <w:spacing w:line="220" w:lineRule="exact"/>
        <w:jc w:val="both"/>
        <w:rPr>
          <w:rFonts w:ascii="Arial" w:hAnsi="Arial" w:cs="Arial"/>
          <w:sz w:val="22"/>
          <w:szCs w:val="22"/>
          <w:lang w:val="mk-MK"/>
        </w:rPr>
      </w:pPr>
      <w:r w:rsidRPr="005C3EA2">
        <w:rPr>
          <w:rFonts w:ascii="Arial" w:hAnsi="Arial" w:cs="Arial"/>
          <w:sz w:val="22"/>
          <w:szCs w:val="22"/>
          <w:lang w:val="mk-MK"/>
        </w:rPr>
        <w:t xml:space="preserve"> Година        2009      2010</w:t>
      </w:r>
      <w:r w:rsidRPr="005C3EA2">
        <w:rPr>
          <w:rFonts w:ascii="Arial" w:hAnsi="Arial" w:cs="Arial"/>
          <w:sz w:val="22"/>
          <w:szCs w:val="22"/>
          <w:lang w:val="en-US"/>
        </w:rPr>
        <w:t xml:space="preserve">      2011</w:t>
      </w:r>
      <w:r w:rsidRPr="005C3EA2">
        <w:rPr>
          <w:rFonts w:ascii="Arial" w:hAnsi="Arial" w:cs="Arial"/>
          <w:sz w:val="22"/>
          <w:szCs w:val="22"/>
          <w:lang w:val="mk-MK"/>
        </w:rPr>
        <w:t xml:space="preserve">     2012      2013  </w:t>
      </w:r>
      <w:r w:rsidR="00364A9E">
        <w:rPr>
          <w:rFonts w:ascii="Arial" w:hAnsi="Arial" w:cs="Arial"/>
          <w:sz w:val="22"/>
          <w:szCs w:val="22"/>
          <w:lang w:val="en-US"/>
        </w:rPr>
        <w:t xml:space="preserve"> </w:t>
      </w:r>
      <w:r w:rsidRPr="005C3EA2">
        <w:rPr>
          <w:rFonts w:ascii="Arial" w:hAnsi="Arial" w:cs="Arial"/>
          <w:sz w:val="22"/>
          <w:szCs w:val="22"/>
          <w:lang w:val="mk-MK"/>
        </w:rPr>
        <w:t xml:space="preserve">  2014</w:t>
      </w:r>
      <w:r w:rsidRPr="005C3EA2">
        <w:rPr>
          <w:rFonts w:ascii="Arial" w:hAnsi="Arial" w:cs="Arial"/>
          <w:sz w:val="22"/>
          <w:szCs w:val="22"/>
          <w:lang w:val="en-US"/>
        </w:rPr>
        <w:t xml:space="preserve">  </w:t>
      </w:r>
      <w:r w:rsidR="00364A9E">
        <w:rPr>
          <w:rFonts w:ascii="Arial" w:hAnsi="Arial" w:cs="Arial"/>
          <w:sz w:val="22"/>
          <w:szCs w:val="22"/>
          <w:lang w:val="en-US"/>
        </w:rPr>
        <w:t xml:space="preserve"> </w:t>
      </w:r>
      <w:r w:rsidRPr="005C3EA2">
        <w:rPr>
          <w:rFonts w:ascii="Arial" w:hAnsi="Arial" w:cs="Arial"/>
          <w:sz w:val="22"/>
          <w:szCs w:val="22"/>
          <w:lang w:val="en-US"/>
        </w:rPr>
        <w:t xml:space="preserve">  2015</w:t>
      </w:r>
      <w:r w:rsidRPr="005C3EA2">
        <w:rPr>
          <w:rFonts w:ascii="Arial" w:hAnsi="Arial" w:cs="Arial"/>
          <w:sz w:val="22"/>
          <w:szCs w:val="22"/>
          <w:lang w:val="mk-MK"/>
        </w:rPr>
        <w:t xml:space="preserve">      2016   </w:t>
      </w:r>
      <w:r w:rsidR="00364A9E">
        <w:rPr>
          <w:rFonts w:ascii="Arial" w:hAnsi="Arial" w:cs="Arial"/>
          <w:sz w:val="22"/>
          <w:szCs w:val="22"/>
          <w:lang w:val="en-US"/>
        </w:rPr>
        <w:t xml:space="preserve"> </w:t>
      </w:r>
      <w:r w:rsidRPr="005C3EA2">
        <w:rPr>
          <w:rFonts w:ascii="Arial" w:hAnsi="Arial" w:cs="Arial"/>
          <w:sz w:val="22"/>
          <w:szCs w:val="22"/>
          <w:lang w:val="mk-MK"/>
        </w:rPr>
        <w:t xml:space="preserve"> 2017</w:t>
      </w:r>
      <w:r w:rsidR="00EF6FC4" w:rsidRPr="005C3EA2">
        <w:rPr>
          <w:rFonts w:ascii="Arial" w:hAnsi="Arial" w:cs="Arial"/>
          <w:sz w:val="22"/>
          <w:szCs w:val="22"/>
          <w:lang w:val="mk-MK"/>
        </w:rPr>
        <w:t xml:space="preserve">       2018</w:t>
      </w:r>
      <w:r w:rsidR="005C3EA2" w:rsidRPr="005C3EA2">
        <w:rPr>
          <w:rFonts w:ascii="Arial" w:hAnsi="Arial" w:cs="Arial"/>
          <w:sz w:val="22"/>
          <w:szCs w:val="22"/>
          <w:lang w:val="mk-MK"/>
        </w:rPr>
        <w:t xml:space="preserve">     2019</w:t>
      </w:r>
    </w:p>
    <w:p w14:paraId="780B450F" w14:textId="77777777" w:rsidR="00CB5BD2" w:rsidRPr="005C3EA2" w:rsidRDefault="00CB5BD2" w:rsidP="00CB5BD2">
      <w:pPr>
        <w:spacing w:line="220" w:lineRule="exact"/>
        <w:jc w:val="both"/>
        <w:rPr>
          <w:rFonts w:ascii="Arial" w:hAnsi="Arial" w:cs="Arial"/>
          <w:sz w:val="22"/>
          <w:szCs w:val="22"/>
          <w:lang w:val="mk-MK"/>
        </w:rPr>
      </w:pPr>
      <w:r w:rsidRPr="005C3EA2">
        <w:rPr>
          <w:rFonts w:ascii="Arial" w:hAnsi="Arial" w:cs="Arial"/>
          <w:sz w:val="22"/>
          <w:szCs w:val="22"/>
          <w:lang w:val="mk-MK"/>
        </w:rPr>
        <w:t xml:space="preserve"> Трошок  </w:t>
      </w:r>
    </w:p>
    <w:p w14:paraId="63653ED1" w14:textId="14F754A8" w:rsidR="00CB5BD2" w:rsidRPr="005C3EA2" w:rsidRDefault="00CB5BD2" w:rsidP="00CB5BD2">
      <w:pPr>
        <w:spacing w:line="220" w:lineRule="exact"/>
        <w:jc w:val="both"/>
        <w:rPr>
          <w:rFonts w:ascii="Arial" w:hAnsi="Arial" w:cs="Arial"/>
          <w:sz w:val="22"/>
          <w:szCs w:val="22"/>
          <w:lang w:val="mk-MK"/>
        </w:rPr>
      </w:pPr>
      <w:r w:rsidRPr="005C3EA2">
        <w:rPr>
          <w:rFonts w:ascii="Arial" w:hAnsi="Arial" w:cs="Arial"/>
          <w:sz w:val="22"/>
          <w:szCs w:val="22"/>
          <w:lang w:val="mk-MK"/>
        </w:rPr>
        <w:t xml:space="preserve"> (во 000)     46.485   44.878 </w:t>
      </w:r>
      <w:r w:rsidRPr="005C3EA2">
        <w:rPr>
          <w:rFonts w:ascii="Arial" w:hAnsi="Arial" w:cs="Arial"/>
          <w:sz w:val="22"/>
          <w:szCs w:val="22"/>
          <w:lang w:val="en-US"/>
        </w:rPr>
        <w:t xml:space="preserve">  32.576</w:t>
      </w:r>
      <w:r w:rsidRPr="005C3EA2">
        <w:rPr>
          <w:rFonts w:ascii="Arial" w:hAnsi="Arial" w:cs="Arial"/>
          <w:sz w:val="22"/>
          <w:szCs w:val="22"/>
          <w:lang w:val="mk-MK"/>
        </w:rPr>
        <w:t xml:space="preserve">   20.439   21.514  26.955</w:t>
      </w:r>
      <w:r w:rsidRPr="005C3EA2">
        <w:rPr>
          <w:rFonts w:ascii="Arial" w:hAnsi="Arial" w:cs="Arial"/>
          <w:sz w:val="22"/>
          <w:szCs w:val="22"/>
          <w:lang w:val="en-US"/>
        </w:rPr>
        <w:t xml:space="preserve">   31.642</w:t>
      </w:r>
      <w:r w:rsidRPr="005C3EA2">
        <w:rPr>
          <w:rFonts w:ascii="Arial" w:hAnsi="Arial" w:cs="Arial"/>
          <w:sz w:val="22"/>
          <w:szCs w:val="22"/>
          <w:lang w:val="mk-MK"/>
        </w:rPr>
        <w:t xml:space="preserve">  24.742 </w:t>
      </w:r>
      <w:r w:rsidR="00364A9E">
        <w:rPr>
          <w:rFonts w:ascii="Arial" w:hAnsi="Arial" w:cs="Arial"/>
          <w:sz w:val="22"/>
          <w:szCs w:val="22"/>
          <w:lang w:val="en-US"/>
        </w:rPr>
        <w:t xml:space="preserve"> </w:t>
      </w:r>
      <w:r w:rsidRPr="005C3EA2">
        <w:rPr>
          <w:rFonts w:ascii="Arial" w:hAnsi="Arial" w:cs="Arial"/>
          <w:sz w:val="22"/>
          <w:szCs w:val="22"/>
          <w:lang w:val="mk-MK"/>
        </w:rPr>
        <w:t>26.652</w:t>
      </w:r>
      <w:r w:rsidR="00EF6FC4" w:rsidRPr="005C3EA2">
        <w:rPr>
          <w:rFonts w:ascii="Arial" w:hAnsi="Arial" w:cs="Arial"/>
          <w:sz w:val="22"/>
          <w:szCs w:val="22"/>
          <w:lang w:val="mk-MK"/>
        </w:rPr>
        <w:t xml:space="preserve">   19.786</w:t>
      </w:r>
      <w:r w:rsidR="005C3EA2" w:rsidRPr="005C3EA2">
        <w:rPr>
          <w:rFonts w:ascii="Arial" w:hAnsi="Arial" w:cs="Arial"/>
          <w:sz w:val="22"/>
          <w:szCs w:val="22"/>
          <w:lang w:val="mk-MK"/>
        </w:rPr>
        <w:t xml:space="preserve">   26.148</w:t>
      </w:r>
    </w:p>
    <w:p w14:paraId="3E27C732" w14:textId="77777777" w:rsidR="00CB5BD2" w:rsidRPr="005C3EA2" w:rsidRDefault="00CB5BD2" w:rsidP="00CB5BD2">
      <w:pPr>
        <w:spacing w:line="100" w:lineRule="exact"/>
        <w:jc w:val="both"/>
        <w:rPr>
          <w:rFonts w:ascii="Arial" w:hAnsi="Arial" w:cs="Arial"/>
          <w:sz w:val="22"/>
          <w:szCs w:val="22"/>
          <w:lang w:val="mk-MK"/>
        </w:rPr>
      </w:pPr>
    </w:p>
    <w:p w14:paraId="171198E4" w14:textId="77777777" w:rsidR="00CB5BD2" w:rsidRPr="005C3EA2" w:rsidRDefault="00CB5BD2" w:rsidP="00CB5BD2">
      <w:pPr>
        <w:spacing w:line="100" w:lineRule="exact"/>
        <w:ind w:left="811" w:hanging="811"/>
        <w:jc w:val="both"/>
        <w:rPr>
          <w:rFonts w:ascii="Arial" w:hAnsi="Arial" w:cs="Arial"/>
          <w:sz w:val="22"/>
          <w:szCs w:val="22"/>
          <w:lang w:val="mk-MK"/>
        </w:rPr>
      </w:pPr>
      <w:r w:rsidRPr="005C3EA2">
        <w:rPr>
          <w:rFonts w:ascii="Arial" w:hAnsi="Arial" w:cs="Arial"/>
          <w:sz w:val="22"/>
          <w:szCs w:val="22"/>
          <w:lang w:val="mk-MK"/>
        </w:rPr>
        <w:t xml:space="preserve">                                  </w:t>
      </w:r>
    </w:p>
    <w:p w14:paraId="1923207F" w14:textId="189AC12E" w:rsidR="00CB5BD2" w:rsidRPr="005C3EA2" w:rsidRDefault="00EF6FC4" w:rsidP="00CB5BD2">
      <w:pPr>
        <w:spacing w:line="220" w:lineRule="exact"/>
        <w:ind w:left="1440"/>
        <w:jc w:val="both"/>
        <w:rPr>
          <w:rFonts w:ascii="Arial" w:hAnsi="Arial" w:cs="Arial"/>
          <w:sz w:val="22"/>
          <w:szCs w:val="22"/>
          <w:lang w:val="mk-MK"/>
        </w:rPr>
      </w:pPr>
      <w:r w:rsidRPr="005C3EA2">
        <w:rPr>
          <w:rFonts w:ascii="Arial" w:hAnsi="Arial" w:cs="Arial"/>
          <w:sz w:val="22"/>
          <w:szCs w:val="22"/>
          <w:lang w:val="mk-MK"/>
        </w:rPr>
        <w:t xml:space="preserve">    </w:t>
      </w:r>
      <w:r w:rsidRPr="005C3EA2">
        <w:rPr>
          <w:rFonts w:ascii="Arial" w:hAnsi="Arial" w:cs="Arial"/>
          <w:sz w:val="22"/>
          <w:szCs w:val="22"/>
          <w:lang w:val="mk-MK"/>
        </w:rPr>
        <w:tab/>
        <w:t>Индекс 201</w:t>
      </w:r>
      <w:r w:rsidR="005C3EA2" w:rsidRPr="005C3EA2">
        <w:rPr>
          <w:rFonts w:ascii="Arial" w:hAnsi="Arial" w:cs="Arial"/>
          <w:sz w:val="22"/>
          <w:szCs w:val="22"/>
          <w:lang w:val="mk-MK"/>
        </w:rPr>
        <w:t>9</w:t>
      </w:r>
      <w:r w:rsidR="00CB5BD2" w:rsidRPr="005C3EA2">
        <w:rPr>
          <w:rFonts w:ascii="Arial" w:hAnsi="Arial" w:cs="Arial"/>
          <w:sz w:val="22"/>
          <w:szCs w:val="22"/>
          <w:lang w:val="mk-MK"/>
        </w:rPr>
        <w:t>/ 200</w:t>
      </w:r>
      <w:r w:rsidR="005C3EA2" w:rsidRPr="005C3EA2">
        <w:rPr>
          <w:rFonts w:ascii="Arial" w:hAnsi="Arial" w:cs="Arial"/>
          <w:sz w:val="22"/>
          <w:szCs w:val="22"/>
          <w:lang w:val="mk-MK"/>
        </w:rPr>
        <w:t>9</w:t>
      </w:r>
      <w:r w:rsidR="00CB5BD2" w:rsidRPr="005C3EA2">
        <w:rPr>
          <w:rFonts w:ascii="Arial" w:hAnsi="Arial" w:cs="Arial"/>
          <w:sz w:val="22"/>
          <w:szCs w:val="22"/>
          <w:lang w:val="mk-MK"/>
        </w:rPr>
        <w:t xml:space="preserve"> =   </w:t>
      </w:r>
      <w:r w:rsidR="005C3EA2" w:rsidRPr="005C3EA2">
        <w:rPr>
          <w:rFonts w:ascii="Arial" w:hAnsi="Arial" w:cs="Arial"/>
          <w:sz w:val="22"/>
          <w:szCs w:val="22"/>
          <w:lang w:val="mk-MK"/>
        </w:rPr>
        <w:t>56,3</w:t>
      </w:r>
      <w:r w:rsidR="00CB5BD2" w:rsidRPr="005C3EA2">
        <w:rPr>
          <w:rFonts w:ascii="Arial" w:hAnsi="Arial" w:cs="Arial"/>
          <w:sz w:val="22"/>
          <w:szCs w:val="22"/>
          <w:lang w:val="mk-MK"/>
        </w:rPr>
        <w:t xml:space="preserve">         - </w:t>
      </w:r>
      <w:r w:rsidR="005C3EA2" w:rsidRPr="005C3EA2">
        <w:rPr>
          <w:rFonts w:ascii="Arial" w:hAnsi="Arial" w:cs="Arial"/>
          <w:sz w:val="22"/>
          <w:szCs w:val="22"/>
          <w:lang w:val="mk-MK"/>
        </w:rPr>
        <w:t>43,7</w:t>
      </w:r>
      <w:r w:rsidR="00CB5BD2" w:rsidRPr="005C3EA2">
        <w:rPr>
          <w:rFonts w:ascii="Arial" w:hAnsi="Arial" w:cs="Arial"/>
          <w:sz w:val="22"/>
          <w:szCs w:val="22"/>
          <w:lang w:val="mk-MK"/>
        </w:rPr>
        <w:t xml:space="preserve">%      ( -  </w:t>
      </w:r>
      <w:r w:rsidRPr="005C3EA2">
        <w:rPr>
          <w:rFonts w:ascii="Arial" w:hAnsi="Arial" w:cs="Arial"/>
          <w:sz w:val="22"/>
          <w:szCs w:val="22"/>
          <w:lang w:val="mk-MK"/>
        </w:rPr>
        <w:t>20,</w:t>
      </w:r>
      <w:r w:rsidR="005C3EA2" w:rsidRPr="005C3EA2">
        <w:rPr>
          <w:rFonts w:ascii="Arial" w:hAnsi="Arial" w:cs="Arial"/>
          <w:sz w:val="22"/>
          <w:szCs w:val="22"/>
          <w:lang w:val="mk-MK"/>
        </w:rPr>
        <w:t>3</w:t>
      </w:r>
      <w:r w:rsidR="00CB5BD2" w:rsidRPr="005C3EA2">
        <w:rPr>
          <w:rFonts w:ascii="Arial" w:hAnsi="Arial" w:cs="Arial"/>
          <w:sz w:val="22"/>
          <w:szCs w:val="22"/>
          <w:lang w:val="mk-MK"/>
        </w:rPr>
        <w:t xml:space="preserve"> мил. ден.)      </w:t>
      </w:r>
    </w:p>
    <w:p w14:paraId="73A26E6B" w14:textId="27CD6FF9" w:rsidR="00CB5BD2" w:rsidRPr="005C3EA2" w:rsidRDefault="00CB5BD2" w:rsidP="00CB5BD2">
      <w:pPr>
        <w:spacing w:line="220" w:lineRule="exact"/>
        <w:ind w:left="1710" w:firstLine="450"/>
        <w:jc w:val="both"/>
        <w:rPr>
          <w:rFonts w:ascii="Arial" w:hAnsi="Arial" w:cs="Arial"/>
          <w:sz w:val="22"/>
          <w:szCs w:val="22"/>
          <w:lang w:val="mk-MK"/>
        </w:rPr>
      </w:pPr>
      <w:r w:rsidRPr="005C3EA2">
        <w:rPr>
          <w:rFonts w:ascii="Arial" w:hAnsi="Arial" w:cs="Arial"/>
          <w:sz w:val="22"/>
          <w:szCs w:val="22"/>
          <w:lang w:val="mk-MK"/>
        </w:rPr>
        <w:t>Индекс 201</w:t>
      </w:r>
      <w:r w:rsidR="005C3EA2" w:rsidRPr="005C3EA2">
        <w:rPr>
          <w:rFonts w:ascii="Arial" w:hAnsi="Arial" w:cs="Arial"/>
          <w:sz w:val="22"/>
          <w:szCs w:val="22"/>
          <w:lang w:val="mk-MK"/>
        </w:rPr>
        <w:t>9</w:t>
      </w:r>
      <w:r w:rsidRPr="005C3EA2">
        <w:rPr>
          <w:rFonts w:ascii="Arial" w:hAnsi="Arial" w:cs="Arial"/>
          <w:sz w:val="22"/>
          <w:szCs w:val="22"/>
          <w:lang w:val="mk-MK"/>
        </w:rPr>
        <w:t>/ 20</w:t>
      </w:r>
      <w:r w:rsidRPr="005C3EA2">
        <w:rPr>
          <w:rFonts w:ascii="Arial" w:hAnsi="Arial" w:cs="Arial"/>
          <w:sz w:val="22"/>
          <w:szCs w:val="22"/>
          <w:lang w:val="en-US"/>
        </w:rPr>
        <w:t>1</w:t>
      </w:r>
      <w:r w:rsidR="005C3EA2" w:rsidRPr="005C3EA2">
        <w:rPr>
          <w:rFonts w:ascii="Arial" w:hAnsi="Arial" w:cs="Arial"/>
          <w:sz w:val="22"/>
          <w:szCs w:val="22"/>
          <w:lang w:val="mk-MK"/>
        </w:rPr>
        <w:t>8</w:t>
      </w:r>
      <w:r w:rsidRPr="005C3EA2">
        <w:rPr>
          <w:rFonts w:ascii="Arial" w:hAnsi="Arial" w:cs="Arial"/>
          <w:sz w:val="22"/>
          <w:szCs w:val="22"/>
          <w:lang w:val="mk-MK"/>
        </w:rPr>
        <w:t xml:space="preserve"> =  </w:t>
      </w:r>
      <w:r w:rsidR="00EF6FC4" w:rsidRPr="005C3EA2">
        <w:rPr>
          <w:rFonts w:ascii="Arial" w:hAnsi="Arial" w:cs="Arial"/>
          <w:sz w:val="22"/>
          <w:szCs w:val="22"/>
          <w:lang w:val="mk-MK"/>
        </w:rPr>
        <w:t xml:space="preserve"> </w:t>
      </w:r>
      <w:r w:rsidR="005C3EA2" w:rsidRPr="005C3EA2">
        <w:rPr>
          <w:rFonts w:ascii="Arial" w:hAnsi="Arial" w:cs="Arial"/>
          <w:sz w:val="22"/>
          <w:szCs w:val="22"/>
          <w:lang w:val="mk-MK"/>
        </w:rPr>
        <w:t>132,2</w:t>
      </w:r>
      <w:r w:rsidRPr="005C3EA2">
        <w:rPr>
          <w:rFonts w:ascii="Arial" w:hAnsi="Arial" w:cs="Arial"/>
          <w:sz w:val="22"/>
          <w:szCs w:val="22"/>
          <w:lang w:val="mk-MK"/>
        </w:rPr>
        <w:t xml:space="preserve">       </w:t>
      </w:r>
      <w:r w:rsidR="005C3EA2" w:rsidRPr="005C3EA2">
        <w:rPr>
          <w:rFonts w:ascii="Arial" w:hAnsi="Arial" w:cs="Arial"/>
          <w:sz w:val="22"/>
          <w:szCs w:val="22"/>
          <w:lang w:val="mk-MK"/>
        </w:rPr>
        <w:t>+32,2</w:t>
      </w:r>
      <w:r w:rsidRPr="005C3EA2">
        <w:rPr>
          <w:rFonts w:ascii="Arial" w:hAnsi="Arial" w:cs="Arial"/>
          <w:sz w:val="22"/>
          <w:szCs w:val="22"/>
          <w:lang w:val="mk-MK"/>
        </w:rPr>
        <w:t xml:space="preserve">%      (  +  </w:t>
      </w:r>
      <w:r w:rsidR="005C3EA2" w:rsidRPr="005C3EA2">
        <w:rPr>
          <w:rFonts w:ascii="Arial" w:hAnsi="Arial" w:cs="Arial"/>
          <w:sz w:val="22"/>
          <w:szCs w:val="22"/>
          <w:lang w:val="mk-MK"/>
        </w:rPr>
        <w:t xml:space="preserve">6,4 </w:t>
      </w:r>
      <w:r w:rsidRPr="005C3EA2">
        <w:rPr>
          <w:rFonts w:ascii="Arial" w:hAnsi="Arial" w:cs="Arial"/>
          <w:sz w:val="22"/>
          <w:szCs w:val="22"/>
          <w:lang w:val="mk-MK"/>
        </w:rPr>
        <w:t xml:space="preserve">мил. ден.)   </w:t>
      </w:r>
    </w:p>
    <w:p w14:paraId="0B48524C" w14:textId="7089E0DC" w:rsidR="00D22BB1" w:rsidRDefault="00D22BB1" w:rsidP="00CB5BD2">
      <w:pPr>
        <w:spacing w:line="80" w:lineRule="exact"/>
        <w:ind w:left="1712" w:firstLine="448"/>
        <w:jc w:val="both"/>
        <w:rPr>
          <w:rFonts w:ascii="Arial" w:hAnsi="Arial" w:cs="Arial"/>
          <w:color w:val="FF0000"/>
          <w:sz w:val="22"/>
          <w:szCs w:val="22"/>
          <w:lang w:val="mk-MK"/>
        </w:rPr>
      </w:pPr>
    </w:p>
    <w:p w14:paraId="74843B0D" w14:textId="77777777" w:rsidR="00D22BB1" w:rsidRPr="000A719D" w:rsidRDefault="00D22BB1" w:rsidP="00CB5BD2">
      <w:pPr>
        <w:spacing w:line="80" w:lineRule="exact"/>
        <w:ind w:left="1712" w:firstLine="448"/>
        <w:jc w:val="both"/>
        <w:rPr>
          <w:rFonts w:ascii="Arial" w:hAnsi="Arial" w:cs="Arial"/>
          <w:color w:val="FF0000"/>
          <w:sz w:val="22"/>
          <w:szCs w:val="22"/>
          <w:lang w:val="mk-MK"/>
        </w:rPr>
      </w:pPr>
    </w:p>
    <w:p w14:paraId="081E36C7" w14:textId="77777777" w:rsidR="00CB5BD2" w:rsidRPr="005C3EA2" w:rsidRDefault="00CB5BD2" w:rsidP="00CB5BD2">
      <w:pPr>
        <w:shd w:val="clear" w:color="auto" w:fill="DEEAF6"/>
        <w:tabs>
          <w:tab w:val="left" w:pos="810"/>
        </w:tabs>
        <w:spacing w:line="220" w:lineRule="exact"/>
        <w:ind w:left="805" w:hanging="805"/>
        <w:jc w:val="both"/>
        <w:rPr>
          <w:rFonts w:ascii="Arial" w:hAnsi="Arial" w:cs="Arial"/>
          <w:b/>
          <w:i/>
          <w:sz w:val="22"/>
          <w:szCs w:val="22"/>
          <w:u w:val="single"/>
          <w:lang w:val="mk-MK"/>
        </w:rPr>
      </w:pPr>
      <w:r w:rsidRPr="005C3EA2">
        <w:rPr>
          <w:rFonts w:ascii="Arial" w:hAnsi="Arial" w:cs="Arial"/>
          <w:b/>
          <w:sz w:val="22"/>
          <w:szCs w:val="22"/>
          <w:lang w:val="mk-MK"/>
        </w:rPr>
        <w:t xml:space="preserve">Р.б. </w:t>
      </w:r>
      <w:r w:rsidRPr="005C3EA2">
        <w:rPr>
          <w:rFonts w:ascii="Arial" w:hAnsi="Arial" w:cs="Arial"/>
          <w:b/>
          <w:sz w:val="22"/>
          <w:szCs w:val="22"/>
          <w:lang w:val="en-US"/>
        </w:rPr>
        <w:t>4.2</w:t>
      </w:r>
      <w:r w:rsidRPr="005C3EA2">
        <w:rPr>
          <w:rFonts w:ascii="Arial" w:hAnsi="Arial" w:cs="Arial"/>
          <w:b/>
          <w:sz w:val="22"/>
          <w:szCs w:val="22"/>
          <w:lang w:val="mk-MK"/>
        </w:rPr>
        <w:t xml:space="preserve"> / 4</w:t>
      </w:r>
      <w:r w:rsidRPr="005C3EA2">
        <w:rPr>
          <w:rFonts w:ascii="Arial" w:hAnsi="Arial" w:cs="Arial"/>
          <w:b/>
          <w:sz w:val="22"/>
          <w:szCs w:val="22"/>
          <w:lang w:val="en-US"/>
        </w:rPr>
        <w:t>.3</w:t>
      </w:r>
      <w:r w:rsidRPr="005C3EA2">
        <w:rPr>
          <w:rFonts w:ascii="Arial" w:hAnsi="Arial" w:cs="Arial"/>
          <w:b/>
          <w:sz w:val="22"/>
          <w:szCs w:val="22"/>
          <w:lang w:val="mk-MK"/>
        </w:rPr>
        <w:t xml:space="preserve">    </w:t>
      </w:r>
      <w:r w:rsidRPr="005C3EA2">
        <w:rPr>
          <w:rFonts w:ascii="Arial" w:hAnsi="Arial" w:cs="Arial"/>
          <w:b/>
          <w:i/>
          <w:sz w:val="22"/>
          <w:szCs w:val="22"/>
          <w:u w:val="single"/>
          <w:lang w:val="mk-MK"/>
        </w:rPr>
        <w:t>Ситен инвентар, алат, амбалажа</w:t>
      </w:r>
    </w:p>
    <w:p w14:paraId="0A28306F" w14:textId="77777777" w:rsidR="00CB5BD2" w:rsidRPr="005C3EA2" w:rsidRDefault="00CB5BD2" w:rsidP="00CB5BD2">
      <w:pPr>
        <w:tabs>
          <w:tab w:val="left" w:pos="810"/>
        </w:tabs>
        <w:spacing w:line="100" w:lineRule="exact"/>
        <w:ind w:left="805" w:hanging="805"/>
        <w:jc w:val="both"/>
        <w:rPr>
          <w:rFonts w:ascii="Arial" w:hAnsi="Arial" w:cs="Arial"/>
          <w:sz w:val="22"/>
          <w:szCs w:val="22"/>
          <w:lang w:val="mk-MK"/>
        </w:rPr>
      </w:pPr>
    </w:p>
    <w:p w14:paraId="42D6D862" w14:textId="55380A6A" w:rsidR="00CB5BD2" w:rsidRPr="005C3EA2" w:rsidRDefault="00CB5BD2" w:rsidP="00CB5BD2">
      <w:pPr>
        <w:tabs>
          <w:tab w:val="left" w:pos="810"/>
          <w:tab w:val="left" w:pos="900"/>
        </w:tabs>
        <w:spacing w:line="220" w:lineRule="exact"/>
        <w:ind w:left="900" w:hanging="806"/>
        <w:jc w:val="both"/>
        <w:rPr>
          <w:rFonts w:ascii="Arial" w:hAnsi="Arial" w:cs="Arial"/>
          <w:sz w:val="22"/>
          <w:szCs w:val="22"/>
          <w:lang w:val="mk-MK"/>
        </w:rPr>
      </w:pPr>
      <w:r w:rsidRPr="005C3EA2">
        <w:rPr>
          <w:rFonts w:ascii="Arial" w:hAnsi="Arial" w:cs="Arial"/>
          <w:sz w:val="22"/>
          <w:szCs w:val="22"/>
          <w:lang w:val="en-US"/>
        </w:rPr>
        <w:tab/>
      </w:r>
      <w:r w:rsidRPr="005C3EA2">
        <w:rPr>
          <w:rFonts w:ascii="Arial" w:hAnsi="Arial" w:cs="Arial"/>
          <w:sz w:val="22"/>
          <w:szCs w:val="22"/>
          <w:lang w:val="en-US"/>
        </w:rPr>
        <w:tab/>
      </w:r>
      <w:r w:rsidRPr="005C3EA2">
        <w:rPr>
          <w:rFonts w:ascii="Arial" w:hAnsi="Arial" w:cs="Arial"/>
          <w:sz w:val="22"/>
          <w:szCs w:val="22"/>
          <w:lang w:val="mk-MK"/>
        </w:rPr>
        <w:t>Отписот на ситниот инвентар и алат се врши согласно рокот на издавање и нивната амортизираност.</w:t>
      </w:r>
    </w:p>
    <w:p w14:paraId="4737FB12" w14:textId="77777777" w:rsidR="00CB5BD2" w:rsidRPr="005C3EA2" w:rsidRDefault="00CB5BD2" w:rsidP="00CB5BD2">
      <w:pPr>
        <w:tabs>
          <w:tab w:val="left" w:pos="900"/>
        </w:tabs>
        <w:spacing w:line="80" w:lineRule="exact"/>
        <w:ind w:left="2160" w:hanging="805"/>
        <w:jc w:val="both"/>
        <w:rPr>
          <w:rFonts w:ascii="Arial" w:hAnsi="Arial" w:cs="Arial"/>
          <w:sz w:val="22"/>
          <w:szCs w:val="22"/>
          <w:lang w:val="mk-MK"/>
        </w:rPr>
      </w:pPr>
      <w:r w:rsidRPr="005C3EA2">
        <w:rPr>
          <w:rFonts w:ascii="Arial" w:hAnsi="Arial" w:cs="Arial"/>
          <w:sz w:val="22"/>
          <w:szCs w:val="22"/>
          <w:lang w:val="mk-MK"/>
        </w:rPr>
        <w:t xml:space="preserve">                              </w:t>
      </w:r>
    </w:p>
    <w:p w14:paraId="49A7C8B7" w14:textId="52D75EDF" w:rsidR="00CB5BD2" w:rsidRPr="005C3EA2" w:rsidRDefault="00CB5BD2" w:rsidP="00CB5BD2">
      <w:pPr>
        <w:tabs>
          <w:tab w:val="left" w:pos="900"/>
        </w:tabs>
        <w:spacing w:line="220" w:lineRule="exact"/>
        <w:jc w:val="both"/>
        <w:rPr>
          <w:rFonts w:ascii="Arial" w:hAnsi="Arial" w:cs="Arial"/>
          <w:sz w:val="22"/>
          <w:szCs w:val="22"/>
          <w:lang w:val="mk-MK"/>
        </w:rPr>
      </w:pPr>
      <w:r w:rsidRPr="005C3EA2">
        <w:rPr>
          <w:rFonts w:ascii="Arial" w:hAnsi="Arial" w:cs="Arial"/>
          <w:sz w:val="22"/>
          <w:szCs w:val="22"/>
          <w:lang w:val="mk-MK"/>
        </w:rPr>
        <w:t xml:space="preserve"> Година        </w:t>
      </w:r>
      <w:r w:rsidRPr="005C3EA2">
        <w:rPr>
          <w:rFonts w:ascii="Arial" w:hAnsi="Arial" w:cs="Arial"/>
          <w:sz w:val="22"/>
          <w:szCs w:val="22"/>
          <w:lang w:val="en-US"/>
        </w:rPr>
        <w:t xml:space="preserve">2010   2011  </w:t>
      </w:r>
      <w:r w:rsidRPr="005C3EA2">
        <w:rPr>
          <w:rFonts w:ascii="Arial" w:hAnsi="Arial" w:cs="Arial"/>
          <w:sz w:val="22"/>
          <w:szCs w:val="22"/>
          <w:lang w:val="mk-MK"/>
        </w:rPr>
        <w:t xml:space="preserve"> 2012   2013   2014   </w:t>
      </w:r>
      <w:r w:rsidRPr="005C3EA2">
        <w:rPr>
          <w:rFonts w:ascii="Arial" w:hAnsi="Arial" w:cs="Arial"/>
          <w:sz w:val="22"/>
          <w:szCs w:val="22"/>
          <w:lang w:val="en-US"/>
        </w:rPr>
        <w:t xml:space="preserve">2015 </w:t>
      </w:r>
      <w:r w:rsidRPr="005C3EA2">
        <w:rPr>
          <w:rFonts w:ascii="Arial" w:hAnsi="Arial" w:cs="Arial"/>
          <w:sz w:val="22"/>
          <w:szCs w:val="22"/>
          <w:lang w:val="mk-MK"/>
        </w:rPr>
        <w:t xml:space="preserve">  </w:t>
      </w:r>
      <w:r w:rsidRPr="005C3EA2">
        <w:rPr>
          <w:rFonts w:ascii="Arial" w:hAnsi="Arial" w:cs="Arial"/>
          <w:sz w:val="22"/>
          <w:szCs w:val="22"/>
          <w:lang w:val="en-US"/>
        </w:rPr>
        <w:t xml:space="preserve"> </w:t>
      </w:r>
      <w:r w:rsidRPr="005C3EA2">
        <w:rPr>
          <w:rFonts w:ascii="Arial" w:hAnsi="Arial" w:cs="Arial"/>
          <w:sz w:val="22"/>
          <w:szCs w:val="22"/>
          <w:lang w:val="mk-MK"/>
        </w:rPr>
        <w:t>2016   2017</w:t>
      </w:r>
      <w:r w:rsidR="00EF6FC4" w:rsidRPr="005C3EA2">
        <w:rPr>
          <w:rFonts w:ascii="Arial" w:hAnsi="Arial" w:cs="Arial"/>
          <w:sz w:val="22"/>
          <w:szCs w:val="22"/>
          <w:lang w:val="mk-MK"/>
        </w:rPr>
        <w:t xml:space="preserve">  2018  </w:t>
      </w:r>
      <w:r w:rsidR="005C3EA2" w:rsidRPr="005C3EA2">
        <w:rPr>
          <w:rFonts w:ascii="Arial" w:hAnsi="Arial" w:cs="Arial"/>
          <w:sz w:val="22"/>
          <w:szCs w:val="22"/>
          <w:lang w:val="mk-MK"/>
        </w:rPr>
        <w:t xml:space="preserve">2019 </w:t>
      </w:r>
      <w:r w:rsidRPr="005C3EA2">
        <w:rPr>
          <w:rFonts w:ascii="Arial" w:hAnsi="Arial" w:cs="Arial"/>
          <w:sz w:val="22"/>
          <w:szCs w:val="22"/>
          <w:lang w:val="mk-MK"/>
        </w:rPr>
        <w:t xml:space="preserve"> Инд. 20</w:t>
      </w:r>
      <w:r w:rsidRPr="005C3EA2">
        <w:rPr>
          <w:rFonts w:ascii="Arial" w:hAnsi="Arial" w:cs="Arial"/>
          <w:sz w:val="22"/>
          <w:szCs w:val="22"/>
          <w:lang w:val="en-US"/>
        </w:rPr>
        <w:t>1</w:t>
      </w:r>
      <w:r w:rsidR="005C3EA2" w:rsidRPr="005C3EA2">
        <w:rPr>
          <w:rFonts w:ascii="Arial" w:hAnsi="Arial" w:cs="Arial"/>
          <w:sz w:val="22"/>
          <w:szCs w:val="22"/>
          <w:lang w:val="mk-MK"/>
        </w:rPr>
        <w:t>9</w:t>
      </w:r>
      <w:r w:rsidRPr="005C3EA2">
        <w:rPr>
          <w:rFonts w:ascii="Arial" w:hAnsi="Arial" w:cs="Arial"/>
          <w:sz w:val="22"/>
          <w:szCs w:val="22"/>
          <w:lang w:val="mk-MK"/>
        </w:rPr>
        <w:t>/ 20</w:t>
      </w:r>
      <w:r w:rsidR="005C3EA2" w:rsidRPr="005C3EA2">
        <w:rPr>
          <w:rFonts w:ascii="Arial" w:hAnsi="Arial" w:cs="Arial"/>
          <w:sz w:val="22"/>
          <w:szCs w:val="22"/>
          <w:lang w:val="mk-MK"/>
        </w:rPr>
        <w:t>1</w:t>
      </w:r>
      <w:r w:rsidRPr="005C3EA2">
        <w:rPr>
          <w:rFonts w:ascii="Arial" w:hAnsi="Arial" w:cs="Arial"/>
          <w:sz w:val="22"/>
          <w:szCs w:val="22"/>
          <w:lang w:val="mk-MK"/>
        </w:rPr>
        <w:t xml:space="preserve">0 = </w:t>
      </w:r>
      <w:r w:rsidR="005C3EA2" w:rsidRPr="005C3EA2">
        <w:rPr>
          <w:rFonts w:ascii="Arial" w:hAnsi="Arial" w:cs="Arial"/>
          <w:sz w:val="22"/>
          <w:szCs w:val="22"/>
          <w:lang w:val="mk-MK"/>
        </w:rPr>
        <w:t>33,2</w:t>
      </w:r>
      <w:r w:rsidRPr="005C3EA2">
        <w:rPr>
          <w:rFonts w:ascii="Arial" w:hAnsi="Arial" w:cs="Arial"/>
          <w:sz w:val="22"/>
          <w:szCs w:val="22"/>
          <w:lang w:val="mk-MK"/>
        </w:rPr>
        <w:t xml:space="preserve"> </w:t>
      </w:r>
    </w:p>
    <w:p w14:paraId="44CBF2E4" w14:textId="77777777" w:rsidR="00CB5BD2" w:rsidRPr="005C3EA2" w:rsidRDefault="00CB5BD2" w:rsidP="00CB5BD2">
      <w:pPr>
        <w:tabs>
          <w:tab w:val="left" w:pos="900"/>
        </w:tabs>
        <w:spacing w:line="220" w:lineRule="exact"/>
        <w:jc w:val="both"/>
        <w:rPr>
          <w:rFonts w:ascii="Arial" w:hAnsi="Arial" w:cs="Arial"/>
          <w:sz w:val="22"/>
          <w:szCs w:val="22"/>
          <w:lang w:val="mk-MK"/>
        </w:rPr>
      </w:pPr>
      <w:r w:rsidRPr="005C3EA2">
        <w:rPr>
          <w:rFonts w:ascii="Arial" w:hAnsi="Arial" w:cs="Arial"/>
          <w:sz w:val="22"/>
          <w:szCs w:val="22"/>
          <w:lang w:val="mk-MK"/>
        </w:rPr>
        <w:t xml:space="preserve">Трошок   </w:t>
      </w:r>
    </w:p>
    <w:p w14:paraId="5F31E992" w14:textId="40AF1A5A" w:rsidR="00CB5BD2" w:rsidRPr="005C3EA2" w:rsidRDefault="00CB5BD2" w:rsidP="00CB5BD2">
      <w:pPr>
        <w:tabs>
          <w:tab w:val="left" w:pos="900"/>
        </w:tabs>
        <w:spacing w:line="220" w:lineRule="exact"/>
        <w:jc w:val="both"/>
        <w:rPr>
          <w:rFonts w:ascii="Arial" w:hAnsi="Arial" w:cs="Arial"/>
          <w:sz w:val="22"/>
          <w:szCs w:val="22"/>
          <w:lang w:val="mk-MK"/>
        </w:rPr>
      </w:pPr>
      <w:r w:rsidRPr="005C3EA2">
        <w:rPr>
          <w:rFonts w:ascii="Arial" w:hAnsi="Arial" w:cs="Arial"/>
          <w:sz w:val="22"/>
          <w:szCs w:val="22"/>
          <w:lang w:val="mk-MK"/>
        </w:rPr>
        <w:t xml:space="preserve"> ( во 000 )     </w:t>
      </w:r>
      <w:r w:rsidR="005C3EA2" w:rsidRPr="005C3EA2">
        <w:rPr>
          <w:rFonts w:ascii="Arial" w:hAnsi="Arial" w:cs="Arial"/>
          <w:sz w:val="22"/>
          <w:szCs w:val="22"/>
          <w:lang w:val="mk-MK"/>
        </w:rPr>
        <w:t xml:space="preserve">  </w:t>
      </w:r>
      <w:r w:rsidRPr="005C3EA2">
        <w:rPr>
          <w:rFonts w:ascii="Arial" w:hAnsi="Arial" w:cs="Arial"/>
          <w:sz w:val="22"/>
          <w:szCs w:val="22"/>
          <w:lang w:val="en-US"/>
        </w:rPr>
        <w:t xml:space="preserve">855   1.034 </w:t>
      </w:r>
      <w:r w:rsidRPr="005C3EA2">
        <w:rPr>
          <w:rFonts w:ascii="Arial" w:hAnsi="Arial" w:cs="Arial"/>
          <w:sz w:val="22"/>
          <w:szCs w:val="22"/>
          <w:lang w:val="mk-MK"/>
        </w:rPr>
        <w:t xml:space="preserve"> </w:t>
      </w:r>
      <w:r w:rsidRPr="005C3EA2">
        <w:rPr>
          <w:rFonts w:ascii="Arial" w:hAnsi="Arial" w:cs="Arial"/>
          <w:sz w:val="22"/>
          <w:szCs w:val="22"/>
          <w:lang w:val="en-US"/>
        </w:rPr>
        <w:t xml:space="preserve"> </w:t>
      </w:r>
      <w:r w:rsidRPr="005C3EA2">
        <w:rPr>
          <w:rFonts w:ascii="Arial" w:hAnsi="Arial" w:cs="Arial"/>
          <w:sz w:val="22"/>
          <w:szCs w:val="22"/>
          <w:lang w:val="mk-MK"/>
        </w:rPr>
        <w:t xml:space="preserve">748    1.089  1.163  </w:t>
      </w:r>
      <w:r w:rsidRPr="005C3EA2">
        <w:rPr>
          <w:rFonts w:ascii="Arial" w:hAnsi="Arial" w:cs="Arial"/>
          <w:sz w:val="22"/>
          <w:szCs w:val="22"/>
          <w:lang w:val="en-US"/>
        </w:rPr>
        <w:t xml:space="preserve"> </w:t>
      </w:r>
      <w:r w:rsidRPr="005C3EA2">
        <w:rPr>
          <w:rFonts w:ascii="Arial" w:hAnsi="Arial" w:cs="Arial"/>
          <w:sz w:val="22"/>
          <w:szCs w:val="22"/>
          <w:lang w:val="mk-MK"/>
        </w:rPr>
        <w:t xml:space="preserve"> </w:t>
      </w:r>
      <w:r w:rsidRPr="005C3EA2">
        <w:rPr>
          <w:rFonts w:ascii="Arial" w:hAnsi="Arial" w:cs="Arial"/>
          <w:sz w:val="22"/>
          <w:szCs w:val="22"/>
          <w:lang w:val="en-US"/>
        </w:rPr>
        <w:t xml:space="preserve">723   </w:t>
      </w:r>
      <w:r w:rsidRPr="005C3EA2">
        <w:rPr>
          <w:rFonts w:ascii="Arial" w:hAnsi="Arial" w:cs="Arial"/>
          <w:sz w:val="22"/>
          <w:szCs w:val="22"/>
          <w:lang w:val="mk-MK"/>
        </w:rPr>
        <w:t xml:space="preserve">   534    176  </w:t>
      </w:r>
      <w:r w:rsidR="00EF6FC4" w:rsidRPr="005C3EA2">
        <w:rPr>
          <w:rFonts w:ascii="Arial" w:hAnsi="Arial" w:cs="Arial"/>
          <w:sz w:val="22"/>
          <w:szCs w:val="22"/>
          <w:lang w:val="mk-MK"/>
        </w:rPr>
        <w:t xml:space="preserve"> 17</w:t>
      </w:r>
      <w:r w:rsidR="00063B19" w:rsidRPr="005C3EA2">
        <w:rPr>
          <w:rFonts w:ascii="Arial" w:hAnsi="Arial" w:cs="Arial"/>
          <w:sz w:val="22"/>
          <w:szCs w:val="22"/>
          <w:lang w:val="mk-MK"/>
        </w:rPr>
        <w:t>5</w:t>
      </w:r>
      <w:r w:rsidR="00EF6FC4" w:rsidRPr="005C3EA2">
        <w:rPr>
          <w:rFonts w:ascii="Arial" w:hAnsi="Arial" w:cs="Arial"/>
          <w:sz w:val="22"/>
          <w:szCs w:val="22"/>
          <w:lang w:val="mk-MK"/>
        </w:rPr>
        <w:t xml:space="preserve">   </w:t>
      </w:r>
      <w:r w:rsidR="005C3EA2" w:rsidRPr="005C3EA2">
        <w:rPr>
          <w:rFonts w:ascii="Arial" w:hAnsi="Arial" w:cs="Arial"/>
          <w:sz w:val="22"/>
          <w:szCs w:val="22"/>
          <w:lang w:val="mk-MK"/>
        </w:rPr>
        <w:t xml:space="preserve"> 284</w:t>
      </w:r>
      <w:r w:rsidR="00EF6FC4" w:rsidRPr="005C3EA2">
        <w:rPr>
          <w:rFonts w:ascii="Arial" w:hAnsi="Arial" w:cs="Arial"/>
          <w:sz w:val="22"/>
          <w:szCs w:val="22"/>
          <w:lang w:val="mk-MK"/>
        </w:rPr>
        <w:t xml:space="preserve">  </w:t>
      </w:r>
      <w:r w:rsidRPr="005C3EA2">
        <w:rPr>
          <w:rFonts w:ascii="Arial" w:hAnsi="Arial" w:cs="Arial"/>
          <w:sz w:val="22"/>
          <w:szCs w:val="22"/>
          <w:lang w:val="mk-MK"/>
        </w:rPr>
        <w:t xml:space="preserve"> Инд. 20</w:t>
      </w:r>
      <w:r w:rsidRPr="005C3EA2">
        <w:rPr>
          <w:rFonts w:ascii="Arial" w:hAnsi="Arial" w:cs="Arial"/>
          <w:sz w:val="22"/>
          <w:szCs w:val="22"/>
          <w:lang w:val="en-US"/>
        </w:rPr>
        <w:t>1</w:t>
      </w:r>
      <w:r w:rsidR="005C3EA2" w:rsidRPr="005C3EA2">
        <w:rPr>
          <w:rFonts w:ascii="Arial" w:hAnsi="Arial" w:cs="Arial"/>
          <w:sz w:val="22"/>
          <w:szCs w:val="22"/>
          <w:lang w:val="mk-MK"/>
        </w:rPr>
        <w:t>9</w:t>
      </w:r>
      <w:r w:rsidRPr="005C3EA2">
        <w:rPr>
          <w:rFonts w:ascii="Arial" w:hAnsi="Arial" w:cs="Arial"/>
          <w:sz w:val="22"/>
          <w:szCs w:val="22"/>
          <w:lang w:val="mk-MK"/>
        </w:rPr>
        <w:t>/ 20</w:t>
      </w:r>
      <w:r w:rsidRPr="005C3EA2">
        <w:rPr>
          <w:rFonts w:ascii="Arial" w:hAnsi="Arial" w:cs="Arial"/>
          <w:sz w:val="22"/>
          <w:szCs w:val="22"/>
          <w:lang w:val="en-US"/>
        </w:rPr>
        <w:t>1</w:t>
      </w:r>
      <w:r w:rsidR="005C3EA2" w:rsidRPr="005C3EA2">
        <w:rPr>
          <w:rFonts w:ascii="Arial" w:hAnsi="Arial" w:cs="Arial"/>
          <w:sz w:val="22"/>
          <w:szCs w:val="22"/>
          <w:lang w:val="mk-MK"/>
        </w:rPr>
        <w:t>8</w:t>
      </w:r>
      <w:r w:rsidRPr="005C3EA2">
        <w:rPr>
          <w:rFonts w:ascii="Arial" w:hAnsi="Arial" w:cs="Arial"/>
          <w:sz w:val="22"/>
          <w:szCs w:val="22"/>
          <w:lang w:val="mk-MK"/>
        </w:rPr>
        <w:t xml:space="preserve"> = </w:t>
      </w:r>
      <w:r w:rsidR="005C3EA2" w:rsidRPr="005C3EA2">
        <w:rPr>
          <w:rFonts w:ascii="Arial" w:hAnsi="Arial" w:cs="Arial"/>
          <w:sz w:val="22"/>
          <w:szCs w:val="22"/>
          <w:lang w:val="mk-MK"/>
        </w:rPr>
        <w:t>162,3</w:t>
      </w:r>
      <w:r w:rsidRPr="005C3EA2">
        <w:rPr>
          <w:rFonts w:ascii="Arial" w:hAnsi="Arial" w:cs="Arial"/>
          <w:sz w:val="22"/>
          <w:szCs w:val="22"/>
          <w:lang w:val="mk-MK"/>
        </w:rPr>
        <w:t xml:space="preserve">  </w:t>
      </w:r>
    </w:p>
    <w:p w14:paraId="43F7C05E" w14:textId="77777777" w:rsidR="00D22BB1" w:rsidRPr="00504B8F" w:rsidRDefault="00D22BB1" w:rsidP="00CB5BD2">
      <w:pPr>
        <w:tabs>
          <w:tab w:val="left" w:pos="900"/>
        </w:tabs>
        <w:spacing w:line="220" w:lineRule="exact"/>
        <w:jc w:val="both"/>
        <w:rPr>
          <w:rFonts w:ascii="Arial" w:hAnsi="Arial" w:cs="Arial"/>
          <w:sz w:val="22"/>
          <w:szCs w:val="22"/>
          <w:lang w:val="mk-MK"/>
        </w:rPr>
      </w:pPr>
    </w:p>
    <w:p w14:paraId="39C5CBCC" w14:textId="77777777" w:rsidR="00E74354" w:rsidRDefault="00E74354" w:rsidP="00CB5BD2">
      <w:pPr>
        <w:shd w:val="clear" w:color="auto" w:fill="DEEAF6"/>
        <w:tabs>
          <w:tab w:val="left" w:pos="810"/>
        </w:tabs>
        <w:spacing w:line="220" w:lineRule="exact"/>
        <w:ind w:left="805" w:hanging="805"/>
        <w:jc w:val="both"/>
        <w:rPr>
          <w:rFonts w:ascii="Arial" w:hAnsi="Arial" w:cs="Arial"/>
          <w:b/>
          <w:sz w:val="22"/>
          <w:szCs w:val="22"/>
          <w:lang w:val="mk-MK"/>
        </w:rPr>
      </w:pPr>
    </w:p>
    <w:p w14:paraId="0F1E0F93" w14:textId="00F7B41F" w:rsidR="00CB5BD2" w:rsidRPr="00504B8F" w:rsidRDefault="00CB5BD2" w:rsidP="00CB5BD2">
      <w:pPr>
        <w:shd w:val="clear" w:color="auto" w:fill="DEEAF6"/>
        <w:tabs>
          <w:tab w:val="left" w:pos="810"/>
        </w:tabs>
        <w:spacing w:line="220" w:lineRule="exact"/>
        <w:ind w:left="805" w:hanging="805"/>
        <w:jc w:val="both"/>
        <w:rPr>
          <w:rFonts w:ascii="Arial" w:hAnsi="Arial" w:cs="Arial"/>
          <w:b/>
          <w:i/>
          <w:sz w:val="22"/>
          <w:szCs w:val="22"/>
          <w:u w:val="single"/>
          <w:lang w:val="mk-MK"/>
        </w:rPr>
      </w:pPr>
      <w:r w:rsidRPr="00504B8F">
        <w:rPr>
          <w:rFonts w:ascii="Arial" w:hAnsi="Arial" w:cs="Arial"/>
          <w:b/>
          <w:sz w:val="22"/>
          <w:szCs w:val="22"/>
          <w:lang w:val="mk-MK"/>
        </w:rPr>
        <w:t xml:space="preserve">Р.б.4.4  </w:t>
      </w:r>
      <w:r w:rsidRPr="00504B8F">
        <w:rPr>
          <w:rFonts w:ascii="Arial" w:hAnsi="Arial" w:cs="Arial"/>
          <w:b/>
          <w:i/>
          <w:sz w:val="22"/>
          <w:szCs w:val="22"/>
          <w:u w:val="single"/>
          <w:lang w:val="mk-MK"/>
        </w:rPr>
        <w:t>Трошоци за работна облека</w:t>
      </w:r>
    </w:p>
    <w:p w14:paraId="0F482F28" w14:textId="7CB9D571" w:rsidR="00CB5BD2" w:rsidRPr="00504B8F" w:rsidRDefault="00CB5BD2" w:rsidP="00CB5BD2">
      <w:pPr>
        <w:tabs>
          <w:tab w:val="left" w:pos="720"/>
          <w:tab w:val="left" w:pos="810"/>
        </w:tabs>
        <w:spacing w:line="240" w:lineRule="exact"/>
        <w:ind w:left="811"/>
        <w:jc w:val="both"/>
        <w:rPr>
          <w:rFonts w:ascii="Arial" w:hAnsi="Arial" w:cs="Arial"/>
          <w:sz w:val="22"/>
          <w:szCs w:val="22"/>
          <w:lang w:val="mk-MK"/>
        </w:rPr>
      </w:pPr>
      <w:r w:rsidRPr="00504B8F">
        <w:rPr>
          <w:rFonts w:ascii="Arial" w:hAnsi="Arial" w:cs="Arial"/>
          <w:sz w:val="22"/>
          <w:szCs w:val="22"/>
          <w:lang w:val="mk-MK"/>
        </w:rPr>
        <w:t>Трошоците за работна облека се детерминирани од  временските рокови за употреба на службени униформи и заштитна работна облека согласно Правилникот и нормативот за заштита при работа;</w:t>
      </w:r>
    </w:p>
    <w:p w14:paraId="5F45C036" w14:textId="77777777" w:rsidR="00CB5BD2" w:rsidRPr="00504B8F" w:rsidRDefault="00CB5BD2" w:rsidP="00CB5BD2">
      <w:pPr>
        <w:tabs>
          <w:tab w:val="left" w:pos="900"/>
        </w:tabs>
        <w:spacing w:line="140" w:lineRule="exact"/>
        <w:ind w:left="851"/>
        <w:jc w:val="both"/>
        <w:rPr>
          <w:rFonts w:ascii="Arial" w:hAnsi="Arial" w:cs="Arial"/>
          <w:sz w:val="22"/>
          <w:szCs w:val="22"/>
          <w:lang w:val="mk-MK"/>
        </w:rPr>
      </w:pPr>
    </w:p>
    <w:p w14:paraId="11EBB7AE" w14:textId="35B20734" w:rsidR="00CB5BD2" w:rsidRPr="00504B8F" w:rsidRDefault="00CB5BD2" w:rsidP="00CB5BD2">
      <w:pPr>
        <w:tabs>
          <w:tab w:val="left" w:pos="900"/>
        </w:tabs>
        <w:spacing w:line="220" w:lineRule="exact"/>
        <w:jc w:val="both"/>
        <w:rPr>
          <w:rFonts w:ascii="Arial" w:hAnsi="Arial" w:cs="Arial"/>
          <w:sz w:val="22"/>
          <w:szCs w:val="22"/>
        </w:rPr>
      </w:pPr>
      <w:proofErr w:type="spellStart"/>
      <w:r w:rsidRPr="00504B8F">
        <w:rPr>
          <w:rFonts w:ascii="Arial" w:hAnsi="Arial" w:cs="Arial"/>
          <w:sz w:val="22"/>
          <w:szCs w:val="22"/>
        </w:rPr>
        <w:t>Година</w:t>
      </w:r>
      <w:proofErr w:type="spellEnd"/>
      <w:r w:rsidRPr="00504B8F">
        <w:rPr>
          <w:rFonts w:ascii="Arial" w:hAnsi="Arial" w:cs="Arial"/>
          <w:sz w:val="22"/>
          <w:szCs w:val="22"/>
        </w:rPr>
        <w:t xml:space="preserve">        </w:t>
      </w:r>
      <w:r w:rsidRPr="00504B8F">
        <w:rPr>
          <w:rFonts w:ascii="Arial" w:hAnsi="Arial" w:cs="Arial"/>
          <w:sz w:val="22"/>
          <w:szCs w:val="22"/>
          <w:lang w:val="mk-MK"/>
        </w:rPr>
        <w:t xml:space="preserve">2010    2011   2012    2013   </w:t>
      </w:r>
      <w:r w:rsidRPr="00504B8F">
        <w:rPr>
          <w:rFonts w:ascii="Arial" w:hAnsi="Arial" w:cs="Arial"/>
          <w:sz w:val="22"/>
          <w:szCs w:val="22"/>
          <w:lang w:val="en-US"/>
        </w:rPr>
        <w:t>2014</w:t>
      </w:r>
      <w:r w:rsidRPr="00504B8F">
        <w:rPr>
          <w:rFonts w:ascii="Arial" w:hAnsi="Arial" w:cs="Arial"/>
          <w:sz w:val="22"/>
          <w:szCs w:val="22"/>
          <w:lang w:val="mk-MK"/>
        </w:rPr>
        <w:t xml:space="preserve"> </w:t>
      </w:r>
      <w:r w:rsidRPr="00504B8F">
        <w:rPr>
          <w:rFonts w:ascii="Arial" w:hAnsi="Arial" w:cs="Arial"/>
          <w:sz w:val="22"/>
          <w:szCs w:val="22"/>
          <w:lang w:val="en-US"/>
        </w:rPr>
        <w:t xml:space="preserve"> </w:t>
      </w:r>
      <w:r w:rsidRPr="00504B8F">
        <w:rPr>
          <w:rFonts w:ascii="Arial" w:hAnsi="Arial" w:cs="Arial"/>
          <w:sz w:val="22"/>
          <w:szCs w:val="22"/>
          <w:lang w:val="mk-MK"/>
        </w:rPr>
        <w:t xml:space="preserve"> 2015    2016   2017  </w:t>
      </w:r>
      <w:r w:rsidR="00EF6FC4" w:rsidRPr="00504B8F">
        <w:rPr>
          <w:rFonts w:ascii="Arial" w:hAnsi="Arial" w:cs="Arial"/>
          <w:sz w:val="22"/>
          <w:szCs w:val="22"/>
          <w:lang w:val="mk-MK"/>
        </w:rPr>
        <w:t xml:space="preserve"> </w:t>
      </w:r>
      <w:proofErr w:type="gramStart"/>
      <w:r w:rsidR="00EF6FC4" w:rsidRPr="00504B8F">
        <w:rPr>
          <w:rFonts w:ascii="Arial" w:hAnsi="Arial" w:cs="Arial"/>
          <w:sz w:val="22"/>
          <w:szCs w:val="22"/>
          <w:lang w:val="mk-MK"/>
        </w:rPr>
        <w:t xml:space="preserve">2018  </w:t>
      </w:r>
      <w:r w:rsidR="005C3EA2" w:rsidRPr="00504B8F">
        <w:rPr>
          <w:rFonts w:ascii="Arial" w:hAnsi="Arial" w:cs="Arial"/>
          <w:sz w:val="22"/>
          <w:szCs w:val="22"/>
          <w:lang w:val="mk-MK"/>
        </w:rPr>
        <w:t>2019</w:t>
      </w:r>
      <w:proofErr w:type="gramEnd"/>
      <w:r w:rsidR="005C3EA2" w:rsidRPr="00504B8F">
        <w:rPr>
          <w:rFonts w:ascii="Arial" w:hAnsi="Arial" w:cs="Arial"/>
          <w:sz w:val="22"/>
          <w:szCs w:val="22"/>
          <w:lang w:val="mk-MK"/>
        </w:rPr>
        <w:t xml:space="preserve"> </w:t>
      </w:r>
      <w:r w:rsidR="00EF6FC4" w:rsidRPr="00504B8F">
        <w:rPr>
          <w:rFonts w:ascii="Arial" w:hAnsi="Arial" w:cs="Arial"/>
          <w:sz w:val="22"/>
          <w:szCs w:val="22"/>
          <w:lang w:val="mk-MK"/>
        </w:rPr>
        <w:t xml:space="preserve"> </w:t>
      </w:r>
      <w:proofErr w:type="spellStart"/>
      <w:r w:rsidRPr="00504B8F">
        <w:rPr>
          <w:rFonts w:ascii="Arial" w:hAnsi="Arial" w:cs="Arial"/>
          <w:sz w:val="22"/>
          <w:szCs w:val="22"/>
        </w:rPr>
        <w:t>Инд</w:t>
      </w:r>
      <w:proofErr w:type="spellEnd"/>
      <w:r w:rsidRPr="00504B8F">
        <w:rPr>
          <w:rFonts w:ascii="Arial" w:hAnsi="Arial" w:cs="Arial"/>
          <w:sz w:val="22"/>
          <w:szCs w:val="22"/>
        </w:rPr>
        <w:t>. 20</w:t>
      </w:r>
      <w:r w:rsidR="00EF6FC4" w:rsidRPr="00504B8F">
        <w:rPr>
          <w:rFonts w:ascii="Arial" w:hAnsi="Arial" w:cs="Arial"/>
          <w:sz w:val="22"/>
          <w:szCs w:val="22"/>
          <w:lang w:val="mk-MK"/>
        </w:rPr>
        <w:t>1</w:t>
      </w:r>
      <w:r w:rsidR="005C3EA2" w:rsidRPr="00504B8F">
        <w:rPr>
          <w:rFonts w:ascii="Arial" w:hAnsi="Arial" w:cs="Arial"/>
          <w:sz w:val="22"/>
          <w:szCs w:val="22"/>
          <w:lang w:val="mk-MK"/>
        </w:rPr>
        <w:t>9</w:t>
      </w:r>
      <w:r w:rsidRPr="00504B8F">
        <w:rPr>
          <w:rFonts w:ascii="Arial" w:hAnsi="Arial" w:cs="Arial"/>
          <w:sz w:val="22"/>
          <w:szCs w:val="22"/>
        </w:rPr>
        <w:t>/20</w:t>
      </w:r>
      <w:r w:rsidR="005C3EA2" w:rsidRPr="00504B8F">
        <w:rPr>
          <w:rFonts w:ascii="Arial" w:hAnsi="Arial" w:cs="Arial"/>
          <w:sz w:val="22"/>
          <w:szCs w:val="22"/>
          <w:lang w:val="mk-MK"/>
        </w:rPr>
        <w:t>10</w:t>
      </w:r>
      <w:r w:rsidRPr="00504B8F">
        <w:rPr>
          <w:rFonts w:ascii="Arial" w:hAnsi="Arial" w:cs="Arial"/>
          <w:sz w:val="22"/>
          <w:szCs w:val="22"/>
          <w:lang w:val="mk-MK"/>
        </w:rPr>
        <w:t xml:space="preserve"> =  </w:t>
      </w:r>
      <w:r w:rsidR="00504B8F" w:rsidRPr="00504B8F">
        <w:rPr>
          <w:rFonts w:ascii="Arial" w:hAnsi="Arial" w:cs="Arial"/>
          <w:sz w:val="22"/>
          <w:szCs w:val="22"/>
          <w:lang w:val="mk-MK"/>
        </w:rPr>
        <w:t>160,7</w:t>
      </w:r>
      <w:r w:rsidRPr="00504B8F">
        <w:rPr>
          <w:rFonts w:ascii="Arial" w:hAnsi="Arial" w:cs="Arial"/>
          <w:sz w:val="22"/>
          <w:szCs w:val="22"/>
        </w:rPr>
        <w:t xml:space="preserve"> </w:t>
      </w:r>
    </w:p>
    <w:p w14:paraId="1AF23C72" w14:textId="77777777" w:rsidR="00CB5BD2" w:rsidRPr="00504B8F" w:rsidRDefault="00CB5BD2" w:rsidP="00CB5BD2">
      <w:pPr>
        <w:tabs>
          <w:tab w:val="left" w:pos="900"/>
        </w:tabs>
        <w:spacing w:line="220" w:lineRule="exact"/>
        <w:jc w:val="both"/>
        <w:rPr>
          <w:rFonts w:ascii="Arial" w:hAnsi="Arial" w:cs="Arial"/>
          <w:sz w:val="22"/>
          <w:szCs w:val="22"/>
          <w:lang w:val="mk-MK"/>
        </w:rPr>
      </w:pPr>
      <w:proofErr w:type="spellStart"/>
      <w:r w:rsidRPr="00504B8F">
        <w:rPr>
          <w:rFonts w:ascii="Arial" w:hAnsi="Arial" w:cs="Arial"/>
          <w:sz w:val="22"/>
          <w:szCs w:val="22"/>
        </w:rPr>
        <w:t>Трошок</w:t>
      </w:r>
      <w:proofErr w:type="spellEnd"/>
      <w:r w:rsidRPr="00504B8F">
        <w:rPr>
          <w:rFonts w:ascii="Arial" w:hAnsi="Arial" w:cs="Arial"/>
          <w:sz w:val="22"/>
          <w:szCs w:val="22"/>
        </w:rPr>
        <w:t xml:space="preserve">       </w:t>
      </w:r>
    </w:p>
    <w:p w14:paraId="5A0597A9" w14:textId="5D094767" w:rsidR="00CB5BD2" w:rsidRPr="00504B8F" w:rsidRDefault="00CB5BD2" w:rsidP="00CB5BD2">
      <w:pPr>
        <w:tabs>
          <w:tab w:val="left" w:pos="900"/>
        </w:tabs>
        <w:spacing w:line="220" w:lineRule="exact"/>
        <w:jc w:val="both"/>
        <w:rPr>
          <w:rFonts w:ascii="Arial" w:hAnsi="Arial" w:cs="Arial"/>
          <w:sz w:val="22"/>
          <w:szCs w:val="22"/>
        </w:rPr>
      </w:pPr>
      <w:r w:rsidRPr="00504B8F">
        <w:rPr>
          <w:rFonts w:ascii="Arial" w:hAnsi="Arial" w:cs="Arial"/>
          <w:sz w:val="22"/>
          <w:szCs w:val="22"/>
          <w:lang w:val="mk-MK"/>
        </w:rPr>
        <w:t xml:space="preserve">( во 000)    </w:t>
      </w:r>
      <w:r w:rsidRPr="00504B8F">
        <w:rPr>
          <w:rFonts w:ascii="Arial" w:hAnsi="Arial" w:cs="Arial"/>
          <w:sz w:val="22"/>
          <w:szCs w:val="22"/>
        </w:rPr>
        <w:t xml:space="preserve"> </w:t>
      </w:r>
      <w:r w:rsidRPr="00504B8F">
        <w:rPr>
          <w:rFonts w:ascii="Arial" w:hAnsi="Arial" w:cs="Arial"/>
          <w:sz w:val="22"/>
          <w:szCs w:val="22"/>
          <w:lang w:val="mk-MK"/>
        </w:rPr>
        <w:t xml:space="preserve">1.442   4.521   2.183  1.429 </w:t>
      </w:r>
      <w:r w:rsidRPr="00504B8F">
        <w:rPr>
          <w:rFonts w:ascii="Arial" w:hAnsi="Arial" w:cs="Arial"/>
          <w:sz w:val="22"/>
          <w:szCs w:val="22"/>
        </w:rPr>
        <w:t xml:space="preserve"> </w:t>
      </w:r>
      <w:r w:rsidRPr="00504B8F">
        <w:rPr>
          <w:rFonts w:ascii="Arial" w:hAnsi="Arial" w:cs="Arial"/>
          <w:sz w:val="22"/>
          <w:szCs w:val="22"/>
          <w:lang w:val="mk-MK"/>
        </w:rPr>
        <w:t xml:space="preserve"> </w:t>
      </w:r>
      <w:r w:rsidRPr="00504B8F">
        <w:rPr>
          <w:rFonts w:ascii="Arial" w:hAnsi="Arial" w:cs="Arial"/>
          <w:sz w:val="22"/>
          <w:szCs w:val="22"/>
        </w:rPr>
        <w:t>7.307</w:t>
      </w:r>
      <w:r w:rsidRPr="00504B8F">
        <w:rPr>
          <w:rFonts w:ascii="Arial" w:hAnsi="Arial" w:cs="Arial"/>
          <w:sz w:val="22"/>
          <w:szCs w:val="22"/>
          <w:lang w:val="mk-MK"/>
        </w:rPr>
        <w:t xml:space="preserve">  1.049   2.745    676 </w:t>
      </w:r>
      <w:r w:rsidR="00EF6FC4" w:rsidRPr="00504B8F">
        <w:rPr>
          <w:rFonts w:ascii="Arial" w:hAnsi="Arial" w:cs="Arial"/>
          <w:sz w:val="22"/>
          <w:szCs w:val="22"/>
          <w:lang w:val="mk-MK"/>
        </w:rPr>
        <w:t xml:space="preserve">  </w:t>
      </w:r>
      <w:r w:rsidR="005B1FE2">
        <w:rPr>
          <w:rFonts w:ascii="Arial" w:hAnsi="Arial" w:cs="Arial"/>
          <w:sz w:val="22"/>
          <w:szCs w:val="22"/>
          <w:lang w:val="en-US"/>
        </w:rPr>
        <w:t xml:space="preserve"> </w:t>
      </w:r>
      <w:r w:rsidR="00504B8F">
        <w:rPr>
          <w:rFonts w:ascii="Arial" w:hAnsi="Arial" w:cs="Arial"/>
          <w:sz w:val="22"/>
          <w:szCs w:val="22"/>
          <w:lang w:val="mk-MK"/>
        </w:rPr>
        <w:t xml:space="preserve"> </w:t>
      </w:r>
      <w:r w:rsidRPr="00504B8F">
        <w:rPr>
          <w:rFonts w:ascii="Arial" w:hAnsi="Arial" w:cs="Arial"/>
          <w:sz w:val="22"/>
          <w:szCs w:val="22"/>
          <w:lang w:val="mk-MK"/>
        </w:rPr>
        <w:t xml:space="preserve"> </w:t>
      </w:r>
      <w:r w:rsidR="00EF6FC4" w:rsidRPr="00504B8F">
        <w:rPr>
          <w:rFonts w:ascii="Arial" w:hAnsi="Arial" w:cs="Arial"/>
          <w:sz w:val="22"/>
          <w:szCs w:val="22"/>
          <w:lang w:val="mk-MK"/>
        </w:rPr>
        <w:t xml:space="preserve">904   </w:t>
      </w:r>
      <w:r w:rsidR="005C3EA2" w:rsidRPr="00504B8F">
        <w:rPr>
          <w:rFonts w:ascii="Arial" w:hAnsi="Arial" w:cs="Arial"/>
          <w:sz w:val="22"/>
          <w:szCs w:val="22"/>
          <w:lang w:val="mk-MK"/>
        </w:rPr>
        <w:t>2.318</w:t>
      </w:r>
      <w:r w:rsidRPr="00504B8F">
        <w:rPr>
          <w:rFonts w:ascii="Arial" w:hAnsi="Arial" w:cs="Arial"/>
          <w:sz w:val="22"/>
          <w:szCs w:val="22"/>
          <w:lang w:val="mk-MK"/>
        </w:rPr>
        <w:t xml:space="preserve"> </w:t>
      </w:r>
      <w:r w:rsidR="005C3EA2" w:rsidRPr="00504B8F">
        <w:rPr>
          <w:rFonts w:ascii="Arial" w:hAnsi="Arial" w:cs="Arial"/>
          <w:sz w:val="22"/>
          <w:szCs w:val="22"/>
          <w:lang w:val="mk-MK"/>
        </w:rPr>
        <w:t xml:space="preserve">  </w:t>
      </w:r>
      <w:proofErr w:type="spellStart"/>
      <w:r w:rsidRPr="00504B8F">
        <w:rPr>
          <w:rFonts w:ascii="Arial" w:hAnsi="Arial" w:cs="Arial"/>
          <w:sz w:val="22"/>
          <w:szCs w:val="22"/>
        </w:rPr>
        <w:t>Инд</w:t>
      </w:r>
      <w:proofErr w:type="spellEnd"/>
      <w:r w:rsidRPr="00504B8F">
        <w:rPr>
          <w:rFonts w:ascii="Arial" w:hAnsi="Arial" w:cs="Arial"/>
          <w:sz w:val="22"/>
          <w:szCs w:val="22"/>
        </w:rPr>
        <w:t>. 20</w:t>
      </w:r>
      <w:r w:rsidR="00EF6FC4" w:rsidRPr="00504B8F">
        <w:rPr>
          <w:rFonts w:ascii="Arial" w:hAnsi="Arial" w:cs="Arial"/>
          <w:sz w:val="22"/>
          <w:szCs w:val="22"/>
          <w:lang w:val="mk-MK"/>
        </w:rPr>
        <w:t>1</w:t>
      </w:r>
      <w:r w:rsidR="005C3EA2" w:rsidRPr="00504B8F">
        <w:rPr>
          <w:rFonts w:ascii="Arial" w:hAnsi="Arial" w:cs="Arial"/>
          <w:sz w:val="22"/>
          <w:szCs w:val="22"/>
          <w:lang w:val="mk-MK"/>
        </w:rPr>
        <w:t>9</w:t>
      </w:r>
      <w:r w:rsidRPr="00504B8F">
        <w:rPr>
          <w:rFonts w:ascii="Arial" w:hAnsi="Arial" w:cs="Arial"/>
          <w:sz w:val="22"/>
          <w:szCs w:val="22"/>
        </w:rPr>
        <w:t>/20</w:t>
      </w:r>
      <w:r w:rsidR="00EF6FC4" w:rsidRPr="00504B8F">
        <w:rPr>
          <w:rFonts w:ascii="Arial" w:hAnsi="Arial" w:cs="Arial"/>
          <w:sz w:val="22"/>
          <w:szCs w:val="22"/>
          <w:lang w:val="mk-MK"/>
        </w:rPr>
        <w:t>1</w:t>
      </w:r>
      <w:r w:rsidR="005C3EA2" w:rsidRPr="00504B8F">
        <w:rPr>
          <w:rFonts w:ascii="Arial" w:hAnsi="Arial" w:cs="Arial"/>
          <w:sz w:val="22"/>
          <w:szCs w:val="22"/>
          <w:lang w:val="mk-MK"/>
        </w:rPr>
        <w:t>8</w:t>
      </w:r>
      <w:r w:rsidRPr="00504B8F">
        <w:rPr>
          <w:rFonts w:ascii="Arial" w:hAnsi="Arial" w:cs="Arial"/>
          <w:sz w:val="22"/>
          <w:szCs w:val="22"/>
          <w:lang w:val="mk-MK"/>
        </w:rPr>
        <w:t xml:space="preserve"> </w:t>
      </w:r>
      <w:proofErr w:type="gramStart"/>
      <w:r w:rsidRPr="00504B8F">
        <w:rPr>
          <w:rFonts w:ascii="Arial" w:hAnsi="Arial" w:cs="Arial"/>
          <w:sz w:val="22"/>
          <w:szCs w:val="22"/>
          <w:lang w:val="mk-MK"/>
        </w:rPr>
        <w:t xml:space="preserve">=  </w:t>
      </w:r>
      <w:r w:rsidR="00504B8F" w:rsidRPr="00504B8F">
        <w:rPr>
          <w:rFonts w:ascii="Arial" w:hAnsi="Arial" w:cs="Arial"/>
          <w:sz w:val="22"/>
          <w:szCs w:val="22"/>
          <w:lang w:val="mk-MK"/>
        </w:rPr>
        <w:t>256</w:t>
      </w:r>
      <w:proofErr w:type="gramEnd"/>
      <w:r w:rsidR="00504B8F" w:rsidRPr="00504B8F">
        <w:rPr>
          <w:rFonts w:ascii="Arial" w:hAnsi="Arial" w:cs="Arial"/>
          <w:sz w:val="22"/>
          <w:szCs w:val="22"/>
          <w:lang w:val="mk-MK"/>
        </w:rPr>
        <w:t>,4</w:t>
      </w:r>
      <w:r w:rsidRPr="00504B8F">
        <w:rPr>
          <w:rFonts w:ascii="Arial" w:hAnsi="Arial" w:cs="Arial"/>
          <w:sz w:val="22"/>
          <w:szCs w:val="22"/>
        </w:rPr>
        <w:t xml:space="preserve">  </w:t>
      </w:r>
    </w:p>
    <w:p w14:paraId="79A16FBE" w14:textId="77777777" w:rsidR="00D22BB1" w:rsidRPr="000A719D" w:rsidRDefault="00D22BB1" w:rsidP="00CB5BD2">
      <w:pPr>
        <w:tabs>
          <w:tab w:val="left" w:pos="900"/>
        </w:tabs>
        <w:spacing w:line="220" w:lineRule="exact"/>
        <w:jc w:val="both"/>
        <w:rPr>
          <w:rFonts w:ascii="Arial" w:hAnsi="Arial" w:cs="Arial"/>
          <w:color w:val="FF0000"/>
          <w:sz w:val="22"/>
          <w:szCs w:val="22"/>
        </w:rPr>
      </w:pPr>
    </w:p>
    <w:p w14:paraId="1D6C15D9" w14:textId="7980BC4B" w:rsidR="00CB5BD2" w:rsidRDefault="00CB5BD2" w:rsidP="00CB5BD2">
      <w:pPr>
        <w:shd w:val="clear" w:color="auto" w:fill="DEEAF6" w:themeFill="accent1" w:themeFillTint="33"/>
        <w:tabs>
          <w:tab w:val="left" w:pos="1080"/>
        </w:tabs>
        <w:spacing w:line="220" w:lineRule="exact"/>
        <w:ind w:left="902" w:hanging="902"/>
        <w:jc w:val="both"/>
        <w:rPr>
          <w:rFonts w:ascii="Arial" w:hAnsi="Arial" w:cs="Arial"/>
          <w:b/>
          <w:i/>
          <w:sz w:val="22"/>
          <w:szCs w:val="22"/>
          <w:u w:val="single"/>
          <w:lang w:val="mk-MK" w:eastAsia="mk-MK"/>
        </w:rPr>
      </w:pPr>
      <w:proofErr w:type="spellStart"/>
      <w:r w:rsidRPr="00B67DE6">
        <w:rPr>
          <w:rFonts w:ascii="Arial" w:hAnsi="Arial" w:cs="Arial"/>
          <w:b/>
          <w:sz w:val="22"/>
          <w:szCs w:val="22"/>
        </w:rPr>
        <w:t>Р.б</w:t>
      </w:r>
      <w:proofErr w:type="spellEnd"/>
      <w:r w:rsidRPr="00B67DE6">
        <w:rPr>
          <w:rFonts w:ascii="Arial" w:hAnsi="Arial" w:cs="Arial"/>
          <w:b/>
          <w:sz w:val="22"/>
          <w:szCs w:val="22"/>
        </w:rPr>
        <w:t>.</w:t>
      </w:r>
      <w:r w:rsidRPr="00B67DE6">
        <w:rPr>
          <w:rFonts w:ascii="Arial" w:hAnsi="Arial" w:cs="Arial"/>
          <w:b/>
          <w:sz w:val="22"/>
          <w:szCs w:val="22"/>
          <w:lang w:val="mk-MK"/>
        </w:rPr>
        <w:t>7</w:t>
      </w:r>
      <w:r w:rsidRPr="00B67DE6">
        <w:rPr>
          <w:rFonts w:ascii="Arial" w:hAnsi="Arial" w:cs="Arial"/>
          <w:sz w:val="22"/>
          <w:szCs w:val="22"/>
          <w:lang w:val="mk-MK"/>
        </w:rPr>
        <w:t xml:space="preserve">     </w:t>
      </w:r>
      <w:r w:rsidRPr="00B67DE6">
        <w:rPr>
          <w:rFonts w:ascii="Arial" w:hAnsi="Arial" w:cs="Arial"/>
          <w:b/>
          <w:i/>
          <w:sz w:val="22"/>
          <w:szCs w:val="22"/>
          <w:u w:val="single"/>
          <w:lang w:val="mk-MK" w:eastAsia="mk-MK"/>
        </w:rPr>
        <w:t>Надворешни услуги</w:t>
      </w:r>
      <w:proofErr w:type="gramStart"/>
      <w:r w:rsidRPr="00B67DE6">
        <w:rPr>
          <w:rFonts w:ascii="Arial" w:hAnsi="Arial" w:cs="Arial"/>
          <w:b/>
          <w:i/>
          <w:sz w:val="22"/>
          <w:szCs w:val="22"/>
          <w:u w:val="single"/>
          <w:lang w:val="mk-MK" w:eastAsia="mk-MK"/>
        </w:rPr>
        <w:t xml:space="preserve">   (</w:t>
      </w:r>
      <w:proofErr w:type="gramEnd"/>
      <w:r w:rsidRPr="00B67DE6">
        <w:rPr>
          <w:rFonts w:ascii="Arial" w:hAnsi="Arial" w:cs="Arial"/>
          <w:b/>
          <w:i/>
          <w:sz w:val="22"/>
          <w:szCs w:val="22"/>
          <w:u w:val="single"/>
          <w:lang w:val="mk-MK" w:eastAsia="mk-MK"/>
        </w:rPr>
        <w:t xml:space="preserve"> трошоци за привремени и повремени услуги )</w:t>
      </w:r>
    </w:p>
    <w:p w14:paraId="5AC48AA5" w14:textId="77777777" w:rsidR="00E74354" w:rsidRPr="00B67DE6" w:rsidRDefault="00E74354" w:rsidP="00CB5BD2">
      <w:pPr>
        <w:shd w:val="clear" w:color="auto" w:fill="DEEAF6" w:themeFill="accent1" w:themeFillTint="33"/>
        <w:tabs>
          <w:tab w:val="left" w:pos="1080"/>
        </w:tabs>
        <w:spacing w:line="220" w:lineRule="exact"/>
        <w:ind w:left="902" w:hanging="902"/>
        <w:jc w:val="both"/>
        <w:rPr>
          <w:rFonts w:ascii="Arial" w:hAnsi="Arial" w:cs="Arial"/>
          <w:b/>
          <w:i/>
          <w:sz w:val="22"/>
          <w:szCs w:val="22"/>
          <w:u w:val="single"/>
          <w:lang w:val="mk-MK" w:eastAsia="mk-MK"/>
        </w:rPr>
      </w:pPr>
    </w:p>
    <w:p w14:paraId="568EDB8E" w14:textId="61DCAB64" w:rsidR="00CB5BD2" w:rsidRPr="007D1FC0" w:rsidRDefault="00CB5BD2" w:rsidP="00CB5BD2">
      <w:pPr>
        <w:tabs>
          <w:tab w:val="left" w:pos="1080"/>
        </w:tabs>
        <w:spacing w:line="220" w:lineRule="exact"/>
        <w:ind w:left="902" w:hanging="902"/>
        <w:jc w:val="both"/>
        <w:rPr>
          <w:rFonts w:ascii="Arial" w:hAnsi="Arial" w:cs="Arial"/>
          <w:sz w:val="22"/>
          <w:szCs w:val="22"/>
          <w:lang w:val="en-US"/>
        </w:rPr>
      </w:pPr>
      <w:r w:rsidRPr="00B67DE6">
        <w:rPr>
          <w:rFonts w:ascii="Arial" w:hAnsi="Arial" w:cs="Arial"/>
          <w:sz w:val="22"/>
          <w:szCs w:val="22"/>
          <w:lang w:val="mk-MK"/>
        </w:rPr>
        <w:tab/>
        <w:t>Трошоците  за  надворе</w:t>
      </w:r>
      <w:r w:rsidR="006812EE" w:rsidRPr="00B67DE6">
        <w:rPr>
          <w:rFonts w:ascii="Arial" w:hAnsi="Arial" w:cs="Arial"/>
          <w:sz w:val="22"/>
          <w:szCs w:val="22"/>
          <w:lang w:val="mk-MK"/>
        </w:rPr>
        <w:t xml:space="preserve">шни  услуги  бележат пораст за </w:t>
      </w:r>
      <w:r w:rsidR="00FB1E99" w:rsidRPr="00B67DE6">
        <w:rPr>
          <w:rFonts w:ascii="Arial" w:hAnsi="Arial" w:cs="Arial"/>
          <w:sz w:val="22"/>
          <w:szCs w:val="22"/>
          <w:lang w:val="mk-MK"/>
        </w:rPr>
        <w:t>17,7</w:t>
      </w:r>
      <w:r w:rsidRPr="00B67DE6">
        <w:rPr>
          <w:rFonts w:ascii="Arial" w:hAnsi="Arial" w:cs="Arial"/>
          <w:sz w:val="22"/>
          <w:szCs w:val="22"/>
          <w:lang w:val="mk-MK"/>
        </w:rPr>
        <w:t>% поради дополнително зголемениот број на лица ангажирани преку АПВ.</w:t>
      </w:r>
    </w:p>
    <w:p w14:paraId="4189B97E" w14:textId="77777777" w:rsidR="00CB5BD2" w:rsidRPr="00B67DE6" w:rsidRDefault="00CB5BD2" w:rsidP="00CB5BD2">
      <w:pPr>
        <w:tabs>
          <w:tab w:val="left" w:pos="1080"/>
        </w:tabs>
        <w:spacing w:line="220" w:lineRule="exact"/>
        <w:ind w:left="902" w:hanging="902"/>
        <w:jc w:val="right"/>
        <w:rPr>
          <w:rFonts w:ascii="Arial" w:hAnsi="Arial" w:cs="Arial"/>
          <w:lang w:val="en-US"/>
        </w:rPr>
      </w:pP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r w:rsidRPr="00B67DE6">
        <w:rPr>
          <w:rFonts w:ascii="Arial" w:hAnsi="Arial" w:cs="Arial"/>
          <w:sz w:val="22"/>
          <w:szCs w:val="22"/>
          <w:lang w:val="mk-MK"/>
        </w:rPr>
        <w:tab/>
      </w:r>
    </w:p>
    <w:tbl>
      <w:tblPr>
        <w:tblW w:w="10054" w:type="dxa"/>
        <w:jc w:val="center"/>
        <w:tblLook w:val="04A0" w:firstRow="1" w:lastRow="0" w:firstColumn="1" w:lastColumn="0" w:noHBand="0" w:noVBand="1"/>
      </w:tblPr>
      <w:tblGrid>
        <w:gridCol w:w="970"/>
        <w:gridCol w:w="587"/>
        <w:gridCol w:w="71"/>
        <w:gridCol w:w="784"/>
        <w:gridCol w:w="726"/>
        <w:gridCol w:w="39"/>
        <w:gridCol w:w="745"/>
        <w:gridCol w:w="732"/>
        <w:gridCol w:w="69"/>
        <w:gridCol w:w="587"/>
        <w:gridCol w:w="587"/>
        <w:gridCol w:w="587"/>
        <w:gridCol w:w="587"/>
        <w:gridCol w:w="587"/>
        <w:gridCol w:w="587"/>
        <w:gridCol w:w="601"/>
        <w:gridCol w:w="1208"/>
      </w:tblGrid>
      <w:tr w:rsidR="000A719D" w:rsidRPr="00B67DE6" w14:paraId="5D960531" w14:textId="77777777" w:rsidTr="00063B19">
        <w:trPr>
          <w:trHeight w:val="151"/>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5B9DE79F" w14:textId="77777777" w:rsidR="00CB5BD2" w:rsidRPr="00B67DE6" w:rsidRDefault="00CB5BD2" w:rsidP="00CB5BD2">
            <w:pPr>
              <w:jc w:val="center"/>
              <w:rPr>
                <w:rFonts w:ascii="Calibri" w:hAnsi="Calibri" w:cs="Calibri"/>
                <w:b/>
                <w:bCs/>
                <w:sz w:val="22"/>
                <w:szCs w:val="22"/>
                <w:lang w:val="en-US"/>
              </w:rPr>
            </w:pPr>
            <w:proofErr w:type="spellStart"/>
            <w:r w:rsidRPr="00B67DE6">
              <w:rPr>
                <w:rFonts w:ascii="Calibri" w:hAnsi="Calibri" w:cs="Calibri"/>
                <w:b/>
                <w:bCs/>
                <w:sz w:val="22"/>
                <w:szCs w:val="22"/>
                <w:lang w:val="en-US"/>
              </w:rPr>
              <w:t>Година</w:t>
            </w:r>
            <w:proofErr w:type="spellEnd"/>
          </w:p>
        </w:tc>
        <w:tc>
          <w:tcPr>
            <w:tcW w:w="658" w:type="dxa"/>
            <w:gridSpan w:val="2"/>
            <w:tcBorders>
              <w:top w:val="single" w:sz="4" w:space="0" w:color="auto"/>
              <w:left w:val="nil"/>
              <w:bottom w:val="single" w:sz="4" w:space="0" w:color="auto"/>
              <w:right w:val="nil"/>
            </w:tcBorders>
            <w:shd w:val="clear" w:color="auto" w:fill="DEEAF6"/>
          </w:tcPr>
          <w:p w14:paraId="53CB983A" w14:textId="77777777" w:rsidR="00CB5BD2" w:rsidRPr="00B67DE6" w:rsidRDefault="00CB5BD2" w:rsidP="00CB5BD2">
            <w:pPr>
              <w:jc w:val="center"/>
              <w:rPr>
                <w:rFonts w:ascii="Calibri" w:hAnsi="Calibri" w:cs="Calibri"/>
                <w:b/>
                <w:bCs/>
                <w:sz w:val="22"/>
                <w:szCs w:val="22"/>
                <w:lang w:val="en-US"/>
              </w:rPr>
            </w:pPr>
          </w:p>
        </w:tc>
        <w:tc>
          <w:tcPr>
            <w:tcW w:w="1549" w:type="dxa"/>
            <w:gridSpan w:val="3"/>
            <w:tcBorders>
              <w:top w:val="single" w:sz="4" w:space="0" w:color="auto"/>
              <w:left w:val="nil"/>
              <w:bottom w:val="single" w:sz="4" w:space="0" w:color="auto"/>
              <w:right w:val="nil"/>
            </w:tcBorders>
            <w:shd w:val="clear" w:color="auto" w:fill="DEEAF6"/>
          </w:tcPr>
          <w:p w14:paraId="449BBE44" w14:textId="77777777" w:rsidR="00CB5BD2" w:rsidRPr="00B67DE6" w:rsidRDefault="00CB5BD2" w:rsidP="00CB5BD2">
            <w:pPr>
              <w:jc w:val="right"/>
              <w:rPr>
                <w:rFonts w:ascii="Calibri" w:hAnsi="Calibri" w:cs="Calibri"/>
                <w:b/>
                <w:bCs/>
                <w:sz w:val="22"/>
                <w:szCs w:val="22"/>
                <w:lang w:val="en-US"/>
              </w:rPr>
            </w:pPr>
            <w:proofErr w:type="spellStart"/>
            <w:r w:rsidRPr="00B67DE6">
              <w:rPr>
                <w:rFonts w:ascii="Calibri" w:hAnsi="Calibri" w:cs="Calibri"/>
                <w:b/>
                <w:bCs/>
                <w:sz w:val="22"/>
                <w:szCs w:val="22"/>
                <w:lang w:val="en-US"/>
              </w:rPr>
              <w:t>Број</w:t>
            </w:r>
            <w:proofErr w:type="spellEnd"/>
            <w:r w:rsidRPr="00B67DE6">
              <w:rPr>
                <w:rFonts w:ascii="Calibri" w:hAnsi="Calibri" w:cs="Calibri"/>
                <w:b/>
                <w:bCs/>
                <w:sz w:val="22"/>
                <w:szCs w:val="22"/>
                <w:lang w:val="en-US"/>
              </w:rPr>
              <w:t xml:space="preserve"> </w:t>
            </w:r>
            <w:proofErr w:type="spellStart"/>
            <w:r w:rsidRPr="00B67DE6">
              <w:rPr>
                <w:rFonts w:ascii="Calibri" w:hAnsi="Calibri" w:cs="Calibri"/>
                <w:b/>
                <w:bCs/>
                <w:sz w:val="22"/>
                <w:szCs w:val="22"/>
                <w:lang w:val="en-US"/>
              </w:rPr>
              <w:t>на</w:t>
            </w:r>
            <w:proofErr w:type="spellEnd"/>
            <w:r w:rsidRPr="00B67DE6">
              <w:rPr>
                <w:rFonts w:ascii="Calibri" w:hAnsi="Calibri" w:cs="Calibri"/>
                <w:b/>
                <w:bCs/>
                <w:sz w:val="22"/>
                <w:szCs w:val="22"/>
                <w:lang w:val="en-US"/>
              </w:rPr>
              <w:t xml:space="preserve"> </w:t>
            </w:r>
            <w:r w:rsidRPr="00B67DE6">
              <w:rPr>
                <w:rFonts w:ascii="Calibri" w:hAnsi="Calibri" w:cs="Calibri"/>
                <w:b/>
                <w:bCs/>
                <w:sz w:val="22"/>
                <w:szCs w:val="22"/>
                <w:lang w:val="mk-MK"/>
              </w:rPr>
              <w:t>лица</w:t>
            </w:r>
            <w:r w:rsidRPr="00B67DE6">
              <w:rPr>
                <w:rFonts w:ascii="Calibri" w:hAnsi="Calibri" w:cs="Calibri"/>
                <w:b/>
                <w:bCs/>
                <w:sz w:val="22"/>
                <w:szCs w:val="22"/>
                <w:lang w:val="en-US"/>
              </w:rPr>
              <w:t xml:space="preserve"> </w:t>
            </w:r>
          </w:p>
        </w:tc>
        <w:tc>
          <w:tcPr>
            <w:tcW w:w="1477" w:type="dxa"/>
            <w:gridSpan w:val="2"/>
            <w:tcBorders>
              <w:top w:val="single" w:sz="4" w:space="0" w:color="auto"/>
              <w:left w:val="nil"/>
              <w:bottom w:val="single" w:sz="4" w:space="0" w:color="auto"/>
              <w:right w:val="nil"/>
            </w:tcBorders>
            <w:shd w:val="clear" w:color="auto" w:fill="DEEAF6"/>
          </w:tcPr>
          <w:p w14:paraId="25DEFE56" w14:textId="77777777" w:rsidR="00CB5BD2" w:rsidRPr="00B67DE6" w:rsidRDefault="00CB5BD2" w:rsidP="00CB5BD2">
            <w:pPr>
              <w:jc w:val="right"/>
              <w:rPr>
                <w:rFonts w:ascii="Calibri" w:hAnsi="Calibri" w:cs="Calibri"/>
                <w:b/>
                <w:bCs/>
                <w:sz w:val="22"/>
                <w:szCs w:val="22"/>
                <w:lang w:val="en-US"/>
              </w:rPr>
            </w:pPr>
            <w:r w:rsidRPr="00B67DE6">
              <w:rPr>
                <w:rFonts w:ascii="Calibri" w:hAnsi="Calibri" w:cs="Calibri"/>
                <w:b/>
                <w:bCs/>
                <w:sz w:val="22"/>
                <w:szCs w:val="22"/>
                <w:lang w:val="mk-MK"/>
              </w:rPr>
              <w:t>ангажирани</w:t>
            </w:r>
          </w:p>
        </w:tc>
        <w:tc>
          <w:tcPr>
            <w:tcW w:w="4192" w:type="dxa"/>
            <w:gridSpan w:val="8"/>
            <w:tcBorders>
              <w:top w:val="single" w:sz="4" w:space="0" w:color="auto"/>
              <w:left w:val="nil"/>
              <w:bottom w:val="single" w:sz="4" w:space="0" w:color="auto"/>
              <w:right w:val="single" w:sz="4" w:space="0" w:color="auto"/>
            </w:tcBorders>
            <w:shd w:val="clear" w:color="auto" w:fill="DEEAF6"/>
            <w:vAlign w:val="center"/>
            <w:hideMark/>
          </w:tcPr>
          <w:p w14:paraId="76CFF597" w14:textId="1A8A0549" w:rsidR="00CB5BD2" w:rsidRPr="00B67DE6" w:rsidRDefault="00CB5BD2" w:rsidP="00CB5BD2">
            <w:pPr>
              <w:rPr>
                <w:rFonts w:ascii="Calibri" w:hAnsi="Calibri" w:cs="Calibri"/>
                <w:b/>
                <w:bCs/>
                <w:sz w:val="22"/>
                <w:szCs w:val="22"/>
                <w:lang w:val="en-US"/>
              </w:rPr>
            </w:pPr>
            <w:r w:rsidRPr="00B67DE6">
              <w:rPr>
                <w:rFonts w:ascii="Calibri" w:hAnsi="Calibri" w:cs="Calibri"/>
                <w:b/>
                <w:bCs/>
                <w:sz w:val="22"/>
                <w:szCs w:val="22"/>
                <w:lang w:val="mk-MK"/>
              </w:rPr>
              <w:t xml:space="preserve">преку АПВ </w:t>
            </w:r>
            <w:proofErr w:type="spellStart"/>
            <w:r w:rsidRPr="00B67DE6">
              <w:rPr>
                <w:rFonts w:ascii="Calibri" w:hAnsi="Calibri" w:cs="Calibri"/>
                <w:b/>
                <w:bCs/>
                <w:sz w:val="22"/>
                <w:szCs w:val="22"/>
                <w:lang w:val="en-US"/>
              </w:rPr>
              <w:t>на</w:t>
            </w:r>
            <w:proofErr w:type="spellEnd"/>
            <w:r w:rsidRPr="00B67DE6">
              <w:rPr>
                <w:rFonts w:ascii="Calibri" w:hAnsi="Calibri" w:cs="Calibri"/>
                <w:b/>
                <w:bCs/>
                <w:sz w:val="22"/>
                <w:szCs w:val="22"/>
                <w:lang w:val="en-US"/>
              </w:rPr>
              <w:t xml:space="preserve"> </w:t>
            </w:r>
            <w:proofErr w:type="spellStart"/>
            <w:r w:rsidRPr="00B67DE6">
              <w:rPr>
                <w:rFonts w:ascii="Calibri" w:hAnsi="Calibri" w:cs="Calibri"/>
                <w:b/>
                <w:bCs/>
                <w:sz w:val="22"/>
                <w:szCs w:val="22"/>
                <w:lang w:val="en-US"/>
              </w:rPr>
              <w:t>крајот</w:t>
            </w:r>
            <w:proofErr w:type="spellEnd"/>
            <w:r w:rsidRPr="00B67DE6">
              <w:rPr>
                <w:rFonts w:ascii="Calibri" w:hAnsi="Calibri" w:cs="Calibri"/>
                <w:b/>
                <w:bCs/>
                <w:sz w:val="22"/>
                <w:szCs w:val="22"/>
                <w:lang w:val="en-US"/>
              </w:rPr>
              <w:t xml:space="preserve"> </w:t>
            </w:r>
            <w:proofErr w:type="spellStart"/>
            <w:r w:rsidRPr="00B67DE6">
              <w:rPr>
                <w:rFonts w:ascii="Calibri" w:hAnsi="Calibri" w:cs="Calibri"/>
                <w:b/>
                <w:bCs/>
                <w:sz w:val="22"/>
                <w:szCs w:val="22"/>
                <w:lang w:val="en-US"/>
              </w:rPr>
              <w:t>на</w:t>
            </w:r>
            <w:proofErr w:type="spellEnd"/>
            <w:r w:rsidRPr="00B67DE6">
              <w:rPr>
                <w:rFonts w:ascii="Calibri" w:hAnsi="Calibri" w:cs="Calibri"/>
                <w:b/>
                <w:bCs/>
                <w:sz w:val="22"/>
                <w:szCs w:val="22"/>
                <w:lang w:val="en-US"/>
              </w:rPr>
              <w:t xml:space="preserve"> </w:t>
            </w:r>
            <w:proofErr w:type="spellStart"/>
            <w:r w:rsidRPr="00B67DE6">
              <w:rPr>
                <w:rFonts w:ascii="Calibri" w:hAnsi="Calibri" w:cs="Calibri"/>
                <w:b/>
                <w:bCs/>
                <w:sz w:val="22"/>
                <w:szCs w:val="22"/>
                <w:lang w:val="en-US"/>
              </w:rPr>
              <w:t>месецот</w:t>
            </w:r>
            <w:proofErr w:type="spellEnd"/>
          </w:p>
        </w:tc>
        <w:tc>
          <w:tcPr>
            <w:tcW w:w="1208"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14:paraId="230DA595" w14:textId="77777777" w:rsidR="00CB5BD2" w:rsidRPr="00B67DE6" w:rsidRDefault="00CB5BD2" w:rsidP="00CB5BD2">
            <w:pPr>
              <w:jc w:val="center"/>
              <w:rPr>
                <w:rFonts w:ascii="Calibri" w:hAnsi="Calibri" w:cs="Calibri"/>
                <w:b/>
                <w:bCs/>
                <w:sz w:val="22"/>
                <w:szCs w:val="22"/>
                <w:lang w:val="en-US"/>
              </w:rPr>
            </w:pPr>
            <w:proofErr w:type="spellStart"/>
            <w:r w:rsidRPr="00B67DE6">
              <w:rPr>
                <w:rFonts w:ascii="Calibri" w:hAnsi="Calibri" w:cs="Calibri"/>
                <w:b/>
                <w:bCs/>
                <w:sz w:val="22"/>
                <w:szCs w:val="22"/>
                <w:lang w:val="en-US"/>
              </w:rPr>
              <w:t>Просечен</w:t>
            </w:r>
            <w:proofErr w:type="spellEnd"/>
            <w:r w:rsidRPr="00B67DE6">
              <w:rPr>
                <w:rFonts w:ascii="Calibri" w:hAnsi="Calibri" w:cs="Calibri"/>
                <w:b/>
                <w:bCs/>
                <w:sz w:val="22"/>
                <w:szCs w:val="22"/>
                <w:lang w:val="en-US"/>
              </w:rPr>
              <w:t xml:space="preserve"> </w:t>
            </w:r>
            <w:proofErr w:type="spellStart"/>
            <w:r w:rsidRPr="00B67DE6">
              <w:rPr>
                <w:rFonts w:ascii="Calibri" w:hAnsi="Calibri" w:cs="Calibri"/>
                <w:b/>
                <w:bCs/>
                <w:sz w:val="22"/>
                <w:szCs w:val="22"/>
                <w:lang w:val="en-US"/>
              </w:rPr>
              <w:t>број</w:t>
            </w:r>
            <w:proofErr w:type="spellEnd"/>
            <w:r w:rsidRPr="00B67DE6">
              <w:rPr>
                <w:rFonts w:ascii="Calibri" w:hAnsi="Calibri" w:cs="Calibri"/>
                <w:b/>
                <w:bCs/>
                <w:sz w:val="22"/>
                <w:szCs w:val="22"/>
                <w:lang w:val="en-US"/>
              </w:rPr>
              <w:t xml:space="preserve"> </w:t>
            </w:r>
          </w:p>
        </w:tc>
      </w:tr>
      <w:tr w:rsidR="000A719D" w:rsidRPr="00B67DE6" w14:paraId="2C1675A5" w14:textId="77777777" w:rsidTr="00063B19">
        <w:trPr>
          <w:trHeight w:val="151"/>
          <w:jc w:val="center"/>
        </w:trPr>
        <w:tc>
          <w:tcPr>
            <w:tcW w:w="970" w:type="dxa"/>
            <w:vMerge/>
            <w:tcBorders>
              <w:top w:val="single" w:sz="4" w:space="0" w:color="auto"/>
              <w:left w:val="single" w:sz="4" w:space="0" w:color="auto"/>
              <w:bottom w:val="single" w:sz="4" w:space="0" w:color="auto"/>
              <w:right w:val="single" w:sz="4" w:space="0" w:color="auto"/>
            </w:tcBorders>
            <w:vAlign w:val="center"/>
            <w:hideMark/>
          </w:tcPr>
          <w:p w14:paraId="5F520E41" w14:textId="77777777" w:rsidR="00CB5BD2" w:rsidRPr="00B67DE6" w:rsidRDefault="00CB5BD2" w:rsidP="00CB5BD2">
            <w:pPr>
              <w:rPr>
                <w:rFonts w:ascii="Calibri" w:hAnsi="Calibri" w:cs="Calibri"/>
                <w:b/>
                <w:bCs/>
                <w:sz w:val="22"/>
                <w:szCs w:val="22"/>
                <w:lang w:val="en-US"/>
              </w:rPr>
            </w:pPr>
          </w:p>
        </w:tc>
        <w:tc>
          <w:tcPr>
            <w:tcW w:w="587" w:type="dxa"/>
            <w:tcBorders>
              <w:top w:val="nil"/>
              <w:left w:val="nil"/>
              <w:bottom w:val="single" w:sz="4" w:space="0" w:color="auto"/>
              <w:right w:val="single" w:sz="4" w:space="0" w:color="auto"/>
            </w:tcBorders>
            <w:shd w:val="clear" w:color="auto" w:fill="DEEAF6"/>
            <w:vAlign w:val="center"/>
            <w:hideMark/>
          </w:tcPr>
          <w:p w14:paraId="69F9AB34"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I</w:t>
            </w:r>
          </w:p>
        </w:tc>
        <w:tc>
          <w:tcPr>
            <w:tcW w:w="855" w:type="dxa"/>
            <w:gridSpan w:val="2"/>
            <w:tcBorders>
              <w:top w:val="nil"/>
              <w:left w:val="nil"/>
              <w:bottom w:val="single" w:sz="4" w:space="0" w:color="auto"/>
              <w:right w:val="single" w:sz="4" w:space="0" w:color="auto"/>
            </w:tcBorders>
            <w:shd w:val="clear" w:color="auto" w:fill="DEEAF6"/>
            <w:vAlign w:val="center"/>
            <w:hideMark/>
          </w:tcPr>
          <w:p w14:paraId="2A29D0B2"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II</w:t>
            </w:r>
          </w:p>
        </w:tc>
        <w:tc>
          <w:tcPr>
            <w:tcW w:w="726" w:type="dxa"/>
            <w:tcBorders>
              <w:top w:val="nil"/>
              <w:left w:val="nil"/>
              <w:bottom w:val="single" w:sz="4" w:space="0" w:color="auto"/>
              <w:right w:val="single" w:sz="4" w:space="0" w:color="auto"/>
            </w:tcBorders>
            <w:shd w:val="clear" w:color="auto" w:fill="DEEAF6"/>
            <w:vAlign w:val="center"/>
            <w:hideMark/>
          </w:tcPr>
          <w:p w14:paraId="2137F83C"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III</w:t>
            </w:r>
          </w:p>
        </w:tc>
        <w:tc>
          <w:tcPr>
            <w:tcW w:w="784" w:type="dxa"/>
            <w:gridSpan w:val="2"/>
            <w:tcBorders>
              <w:top w:val="nil"/>
              <w:left w:val="nil"/>
              <w:bottom w:val="single" w:sz="4" w:space="0" w:color="auto"/>
              <w:right w:val="single" w:sz="4" w:space="0" w:color="auto"/>
            </w:tcBorders>
            <w:shd w:val="clear" w:color="auto" w:fill="DEEAF6"/>
            <w:vAlign w:val="center"/>
            <w:hideMark/>
          </w:tcPr>
          <w:p w14:paraId="7B3AD8C8"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IV</w:t>
            </w:r>
          </w:p>
        </w:tc>
        <w:tc>
          <w:tcPr>
            <w:tcW w:w="801" w:type="dxa"/>
            <w:gridSpan w:val="2"/>
            <w:tcBorders>
              <w:top w:val="nil"/>
              <w:left w:val="nil"/>
              <w:bottom w:val="single" w:sz="4" w:space="0" w:color="auto"/>
              <w:right w:val="single" w:sz="4" w:space="0" w:color="auto"/>
            </w:tcBorders>
            <w:shd w:val="clear" w:color="auto" w:fill="DEEAF6"/>
            <w:vAlign w:val="center"/>
            <w:hideMark/>
          </w:tcPr>
          <w:p w14:paraId="1B9B5955"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V</w:t>
            </w:r>
          </w:p>
        </w:tc>
        <w:tc>
          <w:tcPr>
            <w:tcW w:w="587" w:type="dxa"/>
            <w:tcBorders>
              <w:top w:val="nil"/>
              <w:left w:val="nil"/>
              <w:bottom w:val="single" w:sz="4" w:space="0" w:color="auto"/>
              <w:right w:val="single" w:sz="4" w:space="0" w:color="auto"/>
            </w:tcBorders>
            <w:shd w:val="clear" w:color="auto" w:fill="DEEAF6"/>
            <w:vAlign w:val="center"/>
            <w:hideMark/>
          </w:tcPr>
          <w:p w14:paraId="31BEE247"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VI</w:t>
            </w:r>
          </w:p>
        </w:tc>
        <w:tc>
          <w:tcPr>
            <w:tcW w:w="587" w:type="dxa"/>
            <w:tcBorders>
              <w:top w:val="nil"/>
              <w:left w:val="nil"/>
              <w:bottom w:val="single" w:sz="4" w:space="0" w:color="auto"/>
              <w:right w:val="single" w:sz="4" w:space="0" w:color="auto"/>
            </w:tcBorders>
            <w:shd w:val="clear" w:color="auto" w:fill="DEEAF6"/>
            <w:vAlign w:val="center"/>
            <w:hideMark/>
          </w:tcPr>
          <w:p w14:paraId="02FB93D1"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VII</w:t>
            </w:r>
          </w:p>
        </w:tc>
        <w:tc>
          <w:tcPr>
            <w:tcW w:w="587" w:type="dxa"/>
            <w:tcBorders>
              <w:top w:val="nil"/>
              <w:left w:val="nil"/>
              <w:bottom w:val="single" w:sz="4" w:space="0" w:color="auto"/>
              <w:right w:val="single" w:sz="4" w:space="0" w:color="auto"/>
            </w:tcBorders>
            <w:shd w:val="clear" w:color="auto" w:fill="DEEAF6"/>
            <w:vAlign w:val="center"/>
            <w:hideMark/>
          </w:tcPr>
          <w:p w14:paraId="08625A1F"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VIII</w:t>
            </w:r>
          </w:p>
        </w:tc>
        <w:tc>
          <w:tcPr>
            <w:tcW w:w="587" w:type="dxa"/>
            <w:tcBorders>
              <w:top w:val="nil"/>
              <w:left w:val="nil"/>
              <w:bottom w:val="single" w:sz="4" w:space="0" w:color="auto"/>
              <w:right w:val="single" w:sz="4" w:space="0" w:color="auto"/>
            </w:tcBorders>
            <w:shd w:val="clear" w:color="auto" w:fill="DEEAF6"/>
            <w:vAlign w:val="center"/>
          </w:tcPr>
          <w:p w14:paraId="40281CA6" w14:textId="77777777" w:rsidR="00CB5BD2" w:rsidRPr="00B67DE6" w:rsidRDefault="00CB5BD2" w:rsidP="00CB5BD2">
            <w:pPr>
              <w:jc w:val="center"/>
              <w:rPr>
                <w:rFonts w:ascii="Calibri" w:hAnsi="Calibri" w:cs="Calibri"/>
                <w:b/>
                <w:bCs/>
                <w:sz w:val="22"/>
                <w:szCs w:val="22"/>
                <w:lang w:val="en-US"/>
              </w:rPr>
            </w:pPr>
            <w:r w:rsidRPr="00B67DE6">
              <w:rPr>
                <w:rFonts w:ascii="Calibri" w:hAnsi="Calibri" w:cs="Calibri"/>
                <w:b/>
                <w:bCs/>
                <w:sz w:val="22"/>
                <w:szCs w:val="22"/>
                <w:lang w:val="en-US"/>
              </w:rPr>
              <w:t>IX</w:t>
            </w:r>
          </w:p>
        </w:tc>
        <w:tc>
          <w:tcPr>
            <w:tcW w:w="587" w:type="dxa"/>
            <w:tcBorders>
              <w:top w:val="single" w:sz="4" w:space="0" w:color="auto"/>
              <w:left w:val="single" w:sz="4" w:space="0" w:color="auto"/>
              <w:bottom w:val="single" w:sz="4" w:space="0" w:color="auto"/>
              <w:right w:val="single" w:sz="4" w:space="0" w:color="auto"/>
            </w:tcBorders>
            <w:shd w:val="clear" w:color="auto" w:fill="DEEAF6"/>
          </w:tcPr>
          <w:p w14:paraId="5DDFDE6A" w14:textId="77777777" w:rsidR="00CB5BD2" w:rsidRPr="00B67DE6" w:rsidRDefault="00CB5BD2" w:rsidP="00CB5BD2">
            <w:pPr>
              <w:jc w:val="center"/>
            </w:pPr>
            <w:r w:rsidRPr="00B67DE6">
              <w:rPr>
                <w:rFonts w:ascii="Calibri" w:hAnsi="Calibri" w:cs="Calibri"/>
                <w:b/>
                <w:bCs/>
                <w:sz w:val="22"/>
                <w:szCs w:val="22"/>
                <w:lang w:val="en-US"/>
              </w:rPr>
              <w:t>X</w:t>
            </w:r>
          </w:p>
        </w:tc>
        <w:tc>
          <w:tcPr>
            <w:tcW w:w="587" w:type="dxa"/>
            <w:tcBorders>
              <w:top w:val="single" w:sz="4" w:space="0" w:color="auto"/>
              <w:left w:val="single" w:sz="4" w:space="0" w:color="auto"/>
              <w:bottom w:val="single" w:sz="4" w:space="0" w:color="auto"/>
              <w:right w:val="single" w:sz="4" w:space="0" w:color="auto"/>
            </w:tcBorders>
            <w:shd w:val="clear" w:color="auto" w:fill="DEEAF6"/>
          </w:tcPr>
          <w:p w14:paraId="70647C6B" w14:textId="77777777" w:rsidR="00CB5BD2" w:rsidRPr="00B67DE6" w:rsidRDefault="00CB5BD2" w:rsidP="00CB5BD2">
            <w:pPr>
              <w:jc w:val="center"/>
            </w:pPr>
            <w:r w:rsidRPr="00B67DE6">
              <w:rPr>
                <w:rFonts w:ascii="Calibri" w:hAnsi="Calibri" w:cs="Calibri"/>
                <w:b/>
                <w:bCs/>
                <w:sz w:val="22"/>
                <w:szCs w:val="22"/>
                <w:lang w:val="en-US"/>
              </w:rPr>
              <w:t>XI</w:t>
            </w:r>
          </w:p>
        </w:tc>
        <w:tc>
          <w:tcPr>
            <w:tcW w:w="598" w:type="dxa"/>
            <w:tcBorders>
              <w:top w:val="single" w:sz="4" w:space="0" w:color="auto"/>
              <w:left w:val="single" w:sz="4" w:space="0" w:color="auto"/>
              <w:bottom w:val="single" w:sz="4" w:space="0" w:color="auto"/>
              <w:right w:val="single" w:sz="4" w:space="0" w:color="auto"/>
            </w:tcBorders>
            <w:shd w:val="clear" w:color="auto" w:fill="DEEAF6"/>
            <w:hideMark/>
          </w:tcPr>
          <w:p w14:paraId="5A0614FF" w14:textId="77777777" w:rsidR="00CB5BD2" w:rsidRPr="00B67DE6" w:rsidRDefault="00CB5BD2" w:rsidP="00CB5BD2">
            <w:pPr>
              <w:jc w:val="center"/>
            </w:pPr>
            <w:r w:rsidRPr="00B67DE6">
              <w:rPr>
                <w:rFonts w:ascii="Calibri" w:hAnsi="Calibri" w:cs="Calibri"/>
                <w:b/>
                <w:bCs/>
                <w:sz w:val="22"/>
                <w:szCs w:val="22"/>
                <w:lang w:val="en-US"/>
              </w:rPr>
              <w:t>XII</w:t>
            </w: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36606BDB" w14:textId="77777777" w:rsidR="00CB5BD2" w:rsidRPr="00B67DE6" w:rsidRDefault="00CB5BD2" w:rsidP="00CB5BD2">
            <w:pPr>
              <w:rPr>
                <w:rFonts w:ascii="Calibri" w:hAnsi="Calibri" w:cs="Calibri"/>
                <w:b/>
                <w:bCs/>
                <w:sz w:val="22"/>
                <w:szCs w:val="22"/>
                <w:lang w:val="en-US"/>
              </w:rPr>
            </w:pPr>
          </w:p>
        </w:tc>
      </w:tr>
      <w:tr w:rsidR="000A719D" w:rsidRPr="00B67DE6" w14:paraId="1D87098F" w14:textId="77777777" w:rsidTr="00063B19">
        <w:trPr>
          <w:trHeight w:val="255"/>
          <w:jc w:val="center"/>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74AC008C" w14:textId="77777777" w:rsidR="00CB5BD2" w:rsidRPr="00B67DE6" w:rsidRDefault="00CB5BD2" w:rsidP="00CB5BD2">
            <w:pPr>
              <w:jc w:val="center"/>
              <w:rPr>
                <w:rFonts w:ascii="Calibri" w:hAnsi="Calibri" w:cs="Calibri"/>
                <w:sz w:val="22"/>
                <w:szCs w:val="22"/>
                <w:lang w:val="en-US"/>
              </w:rPr>
            </w:pPr>
            <w:r w:rsidRPr="00B67DE6">
              <w:rPr>
                <w:rFonts w:ascii="Calibri" w:hAnsi="Calibri" w:cs="Calibri"/>
                <w:sz w:val="22"/>
                <w:szCs w:val="22"/>
                <w:lang w:val="en-US"/>
              </w:rPr>
              <w:t>201</w:t>
            </w:r>
            <w:r w:rsidR="007F0B24" w:rsidRPr="00B67DE6">
              <w:rPr>
                <w:rFonts w:ascii="Calibri" w:hAnsi="Calibri" w:cs="Calibri"/>
                <w:sz w:val="22"/>
                <w:szCs w:val="22"/>
                <w:lang w:val="en-US"/>
              </w:rPr>
              <w:t>8</w:t>
            </w:r>
          </w:p>
        </w:tc>
        <w:tc>
          <w:tcPr>
            <w:tcW w:w="587" w:type="dxa"/>
            <w:tcBorders>
              <w:top w:val="nil"/>
              <w:left w:val="nil"/>
              <w:bottom w:val="single" w:sz="4" w:space="0" w:color="auto"/>
              <w:right w:val="single" w:sz="4" w:space="0" w:color="auto"/>
            </w:tcBorders>
            <w:shd w:val="clear" w:color="auto" w:fill="auto"/>
            <w:vAlign w:val="center"/>
          </w:tcPr>
          <w:p w14:paraId="059DF140"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161</w:t>
            </w:r>
          </w:p>
        </w:tc>
        <w:tc>
          <w:tcPr>
            <w:tcW w:w="855" w:type="dxa"/>
            <w:gridSpan w:val="2"/>
            <w:tcBorders>
              <w:top w:val="nil"/>
              <w:left w:val="nil"/>
              <w:bottom w:val="single" w:sz="4" w:space="0" w:color="auto"/>
              <w:right w:val="single" w:sz="4" w:space="0" w:color="auto"/>
            </w:tcBorders>
            <w:shd w:val="clear" w:color="auto" w:fill="auto"/>
            <w:vAlign w:val="center"/>
          </w:tcPr>
          <w:p w14:paraId="173CD76E"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187</w:t>
            </w:r>
          </w:p>
        </w:tc>
        <w:tc>
          <w:tcPr>
            <w:tcW w:w="726" w:type="dxa"/>
            <w:tcBorders>
              <w:top w:val="nil"/>
              <w:left w:val="nil"/>
              <w:bottom w:val="single" w:sz="4" w:space="0" w:color="auto"/>
              <w:right w:val="single" w:sz="4" w:space="0" w:color="auto"/>
            </w:tcBorders>
            <w:shd w:val="clear" w:color="auto" w:fill="auto"/>
            <w:vAlign w:val="center"/>
          </w:tcPr>
          <w:p w14:paraId="14214CC3"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222</w:t>
            </w:r>
          </w:p>
        </w:tc>
        <w:tc>
          <w:tcPr>
            <w:tcW w:w="784" w:type="dxa"/>
            <w:gridSpan w:val="2"/>
            <w:tcBorders>
              <w:top w:val="nil"/>
              <w:left w:val="nil"/>
              <w:bottom w:val="single" w:sz="4" w:space="0" w:color="auto"/>
              <w:right w:val="single" w:sz="4" w:space="0" w:color="auto"/>
            </w:tcBorders>
            <w:shd w:val="clear" w:color="auto" w:fill="auto"/>
            <w:vAlign w:val="center"/>
          </w:tcPr>
          <w:p w14:paraId="5C8A9859"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228</w:t>
            </w:r>
          </w:p>
        </w:tc>
        <w:tc>
          <w:tcPr>
            <w:tcW w:w="801" w:type="dxa"/>
            <w:gridSpan w:val="2"/>
            <w:tcBorders>
              <w:top w:val="nil"/>
              <w:left w:val="nil"/>
              <w:bottom w:val="single" w:sz="4" w:space="0" w:color="auto"/>
              <w:right w:val="single" w:sz="4" w:space="0" w:color="auto"/>
            </w:tcBorders>
            <w:shd w:val="clear" w:color="auto" w:fill="auto"/>
            <w:vAlign w:val="center"/>
          </w:tcPr>
          <w:p w14:paraId="4C03816C"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260</w:t>
            </w:r>
          </w:p>
        </w:tc>
        <w:tc>
          <w:tcPr>
            <w:tcW w:w="587" w:type="dxa"/>
            <w:tcBorders>
              <w:top w:val="nil"/>
              <w:left w:val="nil"/>
              <w:bottom w:val="single" w:sz="4" w:space="0" w:color="auto"/>
              <w:right w:val="single" w:sz="4" w:space="0" w:color="auto"/>
            </w:tcBorders>
            <w:shd w:val="clear" w:color="auto" w:fill="auto"/>
            <w:vAlign w:val="center"/>
          </w:tcPr>
          <w:p w14:paraId="3D88E613"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279</w:t>
            </w:r>
          </w:p>
        </w:tc>
        <w:tc>
          <w:tcPr>
            <w:tcW w:w="587" w:type="dxa"/>
            <w:tcBorders>
              <w:top w:val="nil"/>
              <w:left w:val="nil"/>
              <w:bottom w:val="single" w:sz="4" w:space="0" w:color="auto"/>
              <w:right w:val="single" w:sz="4" w:space="0" w:color="auto"/>
            </w:tcBorders>
            <w:shd w:val="clear" w:color="auto" w:fill="auto"/>
            <w:vAlign w:val="center"/>
          </w:tcPr>
          <w:p w14:paraId="47EF3893"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311</w:t>
            </w:r>
          </w:p>
        </w:tc>
        <w:tc>
          <w:tcPr>
            <w:tcW w:w="587" w:type="dxa"/>
            <w:tcBorders>
              <w:top w:val="nil"/>
              <w:left w:val="nil"/>
              <w:bottom w:val="single" w:sz="4" w:space="0" w:color="auto"/>
              <w:right w:val="single" w:sz="4" w:space="0" w:color="auto"/>
            </w:tcBorders>
            <w:shd w:val="clear" w:color="auto" w:fill="auto"/>
            <w:vAlign w:val="center"/>
          </w:tcPr>
          <w:p w14:paraId="3F5A38CB"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325</w:t>
            </w:r>
          </w:p>
        </w:tc>
        <w:tc>
          <w:tcPr>
            <w:tcW w:w="587" w:type="dxa"/>
            <w:tcBorders>
              <w:top w:val="nil"/>
              <w:left w:val="nil"/>
              <w:bottom w:val="single" w:sz="4" w:space="0" w:color="auto"/>
              <w:right w:val="single" w:sz="4" w:space="0" w:color="auto"/>
            </w:tcBorders>
            <w:vAlign w:val="center"/>
          </w:tcPr>
          <w:p w14:paraId="034191FA"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335</w:t>
            </w:r>
          </w:p>
        </w:tc>
        <w:tc>
          <w:tcPr>
            <w:tcW w:w="587" w:type="dxa"/>
            <w:tcBorders>
              <w:top w:val="single" w:sz="4" w:space="0" w:color="auto"/>
              <w:left w:val="single" w:sz="4" w:space="0" w:color="auto"/>
              <w:bottom w:val="single" w:sz="4" w:space="0" w:color="auto"/>
              <w:right w:val="single" w:sz="4" w:space="0" w:color="auto"/>
            </w:tcBorders>
          </w:tcPr>
          <w:p w14:paraId="0589C937" w14:textId="77777777" w:rsidR="00CB5BD2" w:rsidRPr="00B67DE6" w:rsidRDefault="007F0B24" w:rsidP="00CB5BD2">
            <w:pPr>
              <w:jc w:val="center"/>
              <w:rPr>
                <w:rFonts w:ascii="Calibri" w:hAnsi="Calibri" w:cs="Calibri"/>
                <w:sz w:val="22"/>
                <w:szCs w:val="22"/>
                <w:lang w:val="mk-MK"/>
              </w:rPr>
            </w:pPr>
            <w:r w:rsidRPr="00B67DE6">
              <w:rPr>
                <w:rFonts w:ascii="Calibri" w:hAnsi="Calibri" w:cs="Calibri"/>
                <w:sz w:val="22"/>
                <w:szCs w:val="22"/>
                <w:lang w:val="mk-MK"/>
              </w:rPr>
              <w:t>352</w:t>
            </w:r>
          </w:p>
        </w:tc>
        <w:tc>
          <w:tcPr>
            <w:tcW w:w="587" w:type="dxa"/>
            <w:tcBorders>
              <w:top w:val="single" w:sz="4" w:space="0" w:color="auto"/>
              <w:left w:val="single" w:sz="4" w:space="0" w:color="auto"/>
              <w:bottom w:val="single" w:sz="4" w:space="0" w:color="auto"/>
              <w:right w:val="single" w:sz="4" w:space="0" w:color="auto"/>
            </w:tcBorders>
          </w:tcPr>
          <w:p w14:paraId="11F8E89A" w14:textId="77777777" w:rsidR="00CB5BD2" w:rsidRPr="00B67DE6" w:rsidRDefault="006812EE" w:rsidP="00CB5BD2">
            <w:pPr>
              <w:jc w:val="center"/>
              <w:rPr>
                <w:rFonts w:ascii="Calibri" w:hAnsi="Calibri" w:cs="Calibri"/>
                <w:sz w:val="22"/>
                <w:szCs w:val="22"/>
                <w:lang w:val="mk-MK"/>
              </w:rPr>
            </w:pPr>
            <w:r w:rsidRPr="00B67DE6">
              <w:rPr>
                <w:rFonts w:ascii="Calibri" w:hAnsi="Calibri" w:cs="Calibri"/>
                <w:sz w:val="22"/>
                <w:szCs w:val="22"/>
                <w:lang w:val="mk-MK"/>
              </w:rPr>
              <w:t>367</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14:paraId="15000719" w14:textId="77777777" w:rsidR="00CB5BD2" w:rsidRPr="00B67DE6" w:rsidRDefault="006812EE" w:rsidP="00CB5BD2">
            <w:pPr>
              <w:jc w:val="center"/>
              <w:rPr>
                <w:rFonts w:ascii="Calibri" w:hAnsi="Calibri" w:cs="Calibri"/>
                <w:sz w:val="22"/>
                <w:szCs w:val="22"/>
                <w:lang w:val="mk-MK"/>
              </w:rPr>
            </w:pPr>
            <w:r w:rsidRPr="00B67DE6">
              <w:rPr>
                <w:rFonts w:ascii="Calibri" w:hAnsi="Calibri" w:cs="Calibri"/>
                <w:sz w:val="22"/>
                <w:szCs w:val="22"/>
                <w:lang w:val="mk-MK"/>
              </w:rPr>
              <w:t>296</w:t>
            </w:r>
          </w:p>
        </w:tc>
        <w:tc>
          <w:tcPr>
            <w:tcW w:w="1208" w:type="dxa"/>
            <w:tcBorders>
              <w:top w:val="nil"/>
              <w:left w:val="nil"/>
              <w:bottom w:val="single" w:sz="4" w:space="0" w:color="auto"/>
              <w:right w:val="single" w:sz="4" w:space="0" w:color="auto"/>
            </w:tcBorders>
            <w:shd w:val="clear" w:color="auto" w:fill="auto"/>
            <w:vAlign w:val="center"/>
          </w:tcPr>
          <w:p w14:paraId="3D1D064A" w14:textId="77777777" w:rsidR="00CB5BD2" w:rsidRPr="00B67DE6" w:rsidRDefault="006812EE" w:rsidP="00CB5BD2">
            <w:pPr>
              <w:jc w:val="center"/>
              <w:rPr>
                <w:rFonts w:ascii="Calibri" w:hAnsi="Calibri" w:cs="Calibri"/>
                <w:b/>
                <w:bCs/>
                <w:sz w:val="22"/>
                <w:szCs w:val="22"/>
                <w:lang w:val="mk-MK"/>
              </w:rPr>
            </w:pPr>
            <w:r w:rsidRPr="00B67DE6">
              <w:rPr>
                <w:rFonts w:ascii="Calibri" w:hAnsi="Calibri" w:cs="Calibri"/>
                <w:b/>
                <w:bCs/>
                <w:sz w:val="22"/>
                <w:szCs w:val="22"/>
                <w:lang w:val="mk-MK"/>
              </w:rPr>
              <w:t>277</w:t>
            </w:r>
          </w:p>
        </w:tc>
      </w:tr>
      <w:tr w:rsidR="000A719D" w:rsidRPr="00B67DE6" w14:paraId="043F87B0" w14:textId="77777777" w:rsidTr="00063B19">
        <w:trPr>
          <w:trHeight w:val="307"/>
          <w:jc w:val="center"/>
        </w:trPr>
        <w:tc>
          <w:tcPr>
            <w:tcW w:w="970" w:type="dxa"/>
            <w:tcBorders>
              <w:top w:val="nil"/>
              <w:left w:val="single" w:sz="4" w:space="0" w:color="auto"/>
              <w:bottom w:val="single" w:sz="4" w:space="0" w:color="auto"/>
              <w:right w:val="single" w:sz="4" w:space="0" w:color="auto"/>
            </w:tcBorders>
            <w:shd w:val="clear" w:color="auto" w:fill="DEEAF6"/>
            <w:vAlign w:val="center"/>
          </w:tcPr>
          <w:p w14:paraId="60866573" w14:textId="60347968" w:rsidR="00CB5BD2" w:rsidRPr="00B67DE6" w:rsidRDefault="00FB1E99" w:rsidP="00CB5BD2">
            <w:pPr>
              <w:jc w:val="center"/>
              <w:rPr>
                <w:rFonts w:ascii="Calibri" w:hAnsi="Calibri" w:cs="Calibri"/>
                <w:sz w:val="22"/>
                <w:szCs w:val="22"/>
                <w:lang w:val="mk-MK"/>
              </w:rPr>
            </w:pPr>
            <w:r w:rsidRPr="00B67DE6">
              <w:rPr>
                <w:rFonts w:ascii="Calibri" w:hAnsi="Calibri" w:cs="Calibri"/>
                <w:sz w:val="22"/>
                <w:szCs w:val="22"/>
                <w:lang w:val="mk-MK"/>
              </w:rPr>
              <w:t>2019</w:t>
            </w:r>
          </w:p>
        </w:tc>
        <w:tc>
          <w:tcPr>
            <w:tcW w:w="587" w:type="dxa"/>
            <w:tcBorders>
              <w:top w:val="nil"/>
              <w:left w:val="nil"/>
              <w:bottom w:val="single" w:sz="4" w:space="0" w:color="auto"/>
              <w:right w:val="single" w:sz="4" w:space="0" w:color="auto"/>
            </w:tcBorders>
            <w:shd w:val="clear" w:color="auto" w:fill="DEEAF6"/>
            <w:vAlign w:val="center"/>
          </w:tcPr>
          <w:p w14:paraId="1EEED6F4" w14:textId="6B8C5704"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302</w:t>
            </w:r>
          </w:p>
        </w:tc>
        <w:tc>
          <w:tcPr>
            <w:tcW w:w="855" w:type="dxa"/>
            <w:gridSpan w:val="2"/>
            <w:tcBorders>
              <w:top w:val="nil"/>
              <w:left w:val="nil"/>
              <w:bottom w:val="single" w:sz="4" w:space="0" w:color="auto"/>
              <w:right w:val="single" w:sz="4" w:space="0" w:color="auto"/>
            </w:tcBorders>
            <w:shd w:val="clear" w:color="auto" w:fill="DEEAF6"/>
            <w:vAlign w:val="center"/>
          </w:tcPr>
          <w:p w14:paraId="4BB910E0" w14:textId="1E9014CF"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374</w:t>
            </w:r>
          </w:p>
        </w:tc>
        <w:tc>
          <w:tcPr>
            <w:tcW w:w="726" w:type="dxa"/>
            <w:tcBorders>
              <w:top w:val="nil"/>
              <w:left w:val="nil"/>
              <w:bottom w:val="single" w:sz="4" w:space="0" w:color="auto"/>
              <w:right w:val="single" w:sz="4" w:space="0" w:color="auto"/>
            </w:tcBorders>
            <w:shd w:val="clear" w:color="auto" w:fill="DEEAF6"/>
            <w:vAlign w:val="center"/>
          </w:tcPr>
          <w:p w14:paraId="15C95119" w14:textId="3E42F9E5"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370</w:t>
            </w:r>
          </w:p>
        </w:tc>
        <w:tc>
          <w:tcPr>
            <w:tcW w:w="784" w:type="dxa"/>
            <w:gridSpan w:val="2"/>
            <w:tcBorders>
              <w:top w:val="nil"/>
              <w:left w:val="nil"/>
              <w:bottom w:val="single" w:sz="4" w:space="0" w:color="auto"/>
              <w:right w:val="single" w:sz="4" w:space="0" w:color="auto"/>
            </w:tcBorders>
            <w:shd w:val="clear" w:color="auto" w:fill="DEEAF6"/>
            <w:vAlign w:val="center"/>
          </w:tcPr>
          <w:p w14:paraId="6738D8E3" w14:textId="02BC6EF8"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361</w:t>
            </w:r>
          </w:p>
        </w:tc>
        <w:tc>
          <w:tcPr>
            <w:tcW w:w="801" w:type="dxa"/>
            <w:gridSpan w:val="2"/>
            <w:tcBorders>
              <w:top w:val="nil"/>
              <w:left w:val="nil"/>
              <w:bottom w:val="single" w:sz="4" w:space="0" w:color="auto"/>
              <w:right w:val="single" w:sz="4" w:space="0" w:color="auto"/>
            </w:tcBorders>
            <w:shd w:val="clear" w:color="auto" w:fill="DEEAF6"/>
            <w:vAlign w:val="center"/>
          </w:tcPr>
          <w:p w14:paraId="0AE56E22" w14:textId="43C6D985"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360</w:t>
            </w:r>
          </w:p>
        </w:tc>
        <w:tc>
          <w:tcPr>
            <w:tcW w:w="587" w:type="dxa"/>
            <w:tcBorders>
              <w:top w:val="nil"/>
              <w:left w:val="nil"/>
              <w:bottom w:val="single" w:sz="4" w:space="0" w:color="auto"/>
              <w:right w:val="single" w:sz="4" w:space="0" w:color="auto"/>
            </w:tcBorders>
            <w:shd w:val="clear" w:color="auto" w:fill="DEEAF6"/>
            <w:vAlign w:val="center"/>
          </w:tcPr>
          <w:p w14:paraId="1EBED6E2" w14:textId="0BAA658B"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375</w:t>
            </w:r>
          </w:p>
        </w:tc>
        <w:tc>
          <w:tcPr>
            <w:tcW w:w="587" w:type="dxa"/>
            <w:tcBorders>
              <w:top w:val="nil"/>
              <w:left w:val="nil"/>
              <w:bottom w:val="single" w:sz="4" w:space="0" w:color="auto"/>
              <w:right w:val="single" w:sz="4" w:space="0" w:color="auto"/>
            </w:tcBorders>
            <w:shd w:val="clear" w:color="auto" w:fill="DEEAF6"/>
            <w:vAlign w:val="center"/>
          </w:tcPr>
          <w:p w14:paraId="1A466F59" w14:textId="71E82DA8"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386</w:t>
            </w:r>
          </w:p>
        </w:tc>
        <w:tc>
          <w:tcPr>
            <w:tcW w:w="587" w:type="dxa"/>
            <w:tcBorders>
              <w:top w:val="nil"/>
              <w:left w:val="nil"/>
              <w:bottom w:val="single" w:sz="4" w:space="0" w:color="auto"/>
              <w:right w:val="single" w:sz="4" w:space="0" w:color="auto"/>
            </w:tcBorders>
            <w:shd w:val="clear" w:color="auto" w:fill="DEEAF6"/>
            <w:vAlign w:val="center"/>
          </w:tcPr>
          <w:p w14:paraId="1B2A7B9B" w14:textId="6BCE3228"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359</w:t>
            </w:r>
          </w:p>
        </w:tc>
        <w:tc>
          <w:tcPr>
            <w:tcW w:w="587" w:type="dxa"/>
            <w:tcBorders>
              <w:top w:val="nil"/>
              <w:left w:val="nil"/>
              <w:bottom w:val="single" w:sz="4" w:space="0" w:color="auto"/>
              <w:right w:val="single" w:sz="4" w:space="0" w:color="auto"/>
            </w:tcBorders>
            <w:shd w:val="clear" w:color="auto" w:fill="DEEAF6"/>
            <w:vAlign w:val="center"/>
          </w:tcPr>
          <w:p w14:paraId="47D4ADB8" w14:textId="7781F4D4"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256</w:t>
            </w:r>
          </w:p>
        </w:tc>
        <w:tc>
          <w:tcPr>
            <w:tcW w:w="587" w:type="dxa"/>
            <w:tcBorders>
              <w:top w:val="single" w:sz="4" w:space="0" w:color="auto"/>
              <w:left w:val="single" w:sz="4" w:space="0" w:color="auto"/>
              <w:bottom w:val="single" w:sz="4" w:space="0" w:color="auto"/>
              <w:right w:val="single" w:sz="4" w:space="0" w:color="auto"/>
            </w:tcBorders>
            <w:shd w:val="clear" w:color="auto" w:fill="DEEAF6"/>
          </w:tcPr>
          <w:p w14:paraId="45193F77" w14:textId="45A0C384"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291</w:t>
            </w:r>
          </w:p>
        </w:tc>
        <w:tc>
          <w:tcPr>
            <w:tcW w:w="587" w:type="dxa"/>
            <w:tcBorders>
              <w:top w:val="single" w:sz="4" w:space="0" w:color="auto"/>
              <w:left w:val="single" w:sz="4" w:space="0" w:color="auto"/>
              <w:bottom w:val="single" w:sz="4" w:space="0" w:color="auto"/>
              <w:right w:val="single" w:sz="4" w:space="0" w:color="auto"/>
            </w:tcBorders>
            <w:shd w:val="clear" w:color="auto" w:fill="DEEAF6"/>
          </w:tcPr>
          <w:p w14:paraId="74A486FA" w14:textId="558C7B14"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296</w:t>
            </w:r>
          </w:p>
        </w:tc>
        <w:tc>
          <w:tcPr>
            <w:tcW w:w="598" w:type="dxa"/>
            <w:tcBorders>
              <w:top w:val="single" w:sz="4" w:space="0" w:color="auto"/>
              <w:left w:val="single" w:sz="4" w:space="0" w:color="auto"/>
              <w:bottom w:val="single" w:sz="4" w:space="0" w:color="auto"/>
              <w:right w:val="single" w:sz="4" w:space="0" w:color="auto"/>
            </w:tcBorders>
            <w:shd w:val="clear" w:color="auto" w:fill="DEEAF6"/>
            <w:vAlign w:val="center"/>
          </w:tcPr>
          <w:p w14:paraId="66DB2159" w14:textId="099E8B18" w:rsidR="00CB5BD2" w:rsidRPr="00B67DE6" w:rsidRDefault="00637EAE" w:rsidP="00CB5BD2">
            <w:pPr>
              <w:jc w:val="center"/>
              <w:rPr>
                <w:rFonts w:ascii="Calibri" w:hAnsi="Calibri" w:cs="Calibri"/>
                <w:sz w:val="22"/>
                <w:szCs w:val="22"/>
                <w:lang w:val="mk-MK"/>
              </w:rPr>
            </w:pPr>
            <w:r w:rsidRPr="00B67DE6">
              <w:rPr>
                <w:rFonts w:ascii="Calibri" w:hAnsi="Calibri" w:cs="Calibri"/>
                <w:sz w:val="22"/>
                <w:szCs w:val="22"/>
                <w:lang w:val="mk-MK"/>
              </w:rPr>
              <w:t>294</w:t>
            </w:r>
          </w:p>
        </w:tc>
        <w:tc>
          <w:tcPr>
            <w:tcW w:w="1208" w:type="dxa"/>
            <w:tcBorders>
              <w:top w:val="nil"/>
              <w:left w:val="nil"/>
              <w:bottom w:val="single" w:sz="4" w:space="0" w:color="auto"/>
              <w:right w:val="single" w:sz="4" w:space="0" w:color="auto"/>
            </w:tcBorders>
            <w:shd w:val="clear" w:color="auto" w:fill="DEEAF6"/>
            <w:vAlign w:val="center"/>
          </w:tcPr>
          <w:p w14:paraId="7F9B4F56" w14:textId="612FB1F3" w:rsidR="00CB5BD2" w:rsidRPr="00B67DE6" w:rsidRDefault="00637EAE" w:rsidP="00CB5BD2">
            <w:pPr>
              <w:jc w:val="center"/>
              <w:rPr>
                <w:rFonts w:ascii="Calibri" w:hAnsi="Calibri" w:cs="Calibri"/>
                <w:b/>
                <w:bCs/>
                <w:sz w:val="22"/>
                <w:szCs w:val="22"/>
                <w:lang w:val="mk-MK"/>
              </w:rPr>
            </w:pPr>
            <w:r w:rsidRPr="00B67DE6">
              <w:rPr>
                <w:rFonts w:ascii="Calibri" w:hAnsi="Calibri" w:cs="Calibri"/>
                <w:b/>
                <w:bCs/>
                <w:sz w:val="22"/>
                <w:szCs w:val="22"/>
                <w:lang w:val="mk-MK"/>
              </w:rPr>
              <w:t>335</w:t>
            </w:r>
          </w:p>
        </w:tc>
      </w:tr>
    </w:tbl>
    <w:p w14:paraId="208D81B8" w14:textId="77777777" w:rsidR="00D22BB1" w:rsidRPr="00E91576" w:rsidRDefault="00D22BB1" w:rsidP="00CB5BD2">
      <w:pPr>
        <w:tabs>
          <w:tab w:val="left" w:pos="900"/>
        </w:tabs>
        <w:spacing w:line="220" w:lineRule="exact"/>
        <w:jc w:val="both"/>
        <w:rPr>
          <w:rFonts w:ascii="Arial" w:hAnsi="Arial" w:cs="Arial"/>
          <w:sz w:val="22"/>
          <w:szCs w:val="22"/>
        </w:rPr>
      </w:pPr>
    </w:p>
    <w:p w14:paraId="3AB819AA" w14:textId="77777777" w:rsidR="00CB5BD2" w:rsidRPr="00E91576" w:rsidRDefault="00CB5BD2" w:rsidP="00CB5BD2">
      <w:pPr>
        <w:shd w:val="clear" w:color="auto" w:fill="DEEAF6"/>
        <w:tabs>
          <w:tab w:val="left" w:pos="900"/>
        </w:tabs>
        <w:spacing w:line="240" w:lineRule="exact"/>
        <w:ind w:left="902" w:hanging="902"/>
        <w:jc w:val="both"/>
        <w:rPr>
          <w:rFonts w:ascii="Arial" w:hAnsi="Arial" w:cs="Arial"/>
          <w:b/>
          <w:i/>
          <w:sz w:val="22"/>
          <w:szCs w:val="22"/>
          <w:u w:val="single"/>
          <w:lang w:val="mk-MK"/>
        </w:rPr>
      </w:pPr>
      <w:r w:rsidRPr="00E91576">
        <w:rPr>
          <w:rFonts w:ascii="Arial" w:hAnsi="Arial" w:cs="Arial"/>
          <w:b/>
          <w:sz w:val="22"/>
          <w:szCs w:val="22"/>
          <w:lang w:val="mk-MK"/>
        </w:rPr>
        <w:t>Р.б.8</w:t>
      </w:r>
      <w:r w:rsidRPr="00E91576">
        <w:rPr>
          <w:rFonts w:ascii="Arial" w:hAnsi="Arial" w:cs="Arial"/>
          <w:b/>
          <w:i/>
          <w:sz w:val="22"/>
          <w:szCs w:val="22"/>
          <w:lang w:val="mk-MK"/>
        </w:rPr>
        <w:t xml:space="preserve">  </w:t>
      </w:r>
      <w:r w:rsidRPr="00E91576">
        <w:rPr>
          <w:rFonts w:ascii="Arial" w:hAnsi="Arial" w:cs="Arial"/>
          <w:b/>
          <w:i/>
          <w:sz w:val="22"/>
          <w:szCs w:val="22"/>
        </w:rPr>
        <w:t xml:space="preserve"> </w:t>
      </w:r>
      <w:r w:rsidRPr="00E91576">
        <w:rPr>
          <w:rFonts w:ascii="Arial" w:hAnsi="Arial" w:cs="Arial"/>
          <w:b/>
          <w:i/>
          <w:sz w:val="22"/>
          <w:szCs w:val="22"/>
          <w:u w:val="single"/>
        </w:rPr>
        <w:t>Т</w:t>
      </w:r>
      <w:r w:rsidRPr="00E91576">
        <w:rPr>
          <w:rFonts w:ascii="Arial" w:hAnsi="Arial" w:cs="Arial"/>
          <w:b/>
          <w:i/>
          <w:sz w:val="22"/>
          <w:szCs w:val="22"/>
          <w:u w:val="single"/>
          <w:lang w:val="mk-MK"/>
        </w:rPr>
        <w:t>рошоци за одржување на основни средства</w:t>
      </w:r>
    </w:p>
    <w:p w14:paraId="43BD57AA" w14:textId="61F47127" w:rsidR="00CB5BD2" w:rsidRPr="00E91576" w:rsidRDefault="00CB5BD2" w:rsidP="00CB5BD2">
      <w:pPr>
        <w:tabs>
          <w:tab w:val="left" w:pos="810"/>
          <w:tab w:val="left" w:pos="900"/>
        </w:tabs>
        <w:spacing w:line="240" w:lineRule="exact"/>
        <w:ind w:left="805" w:hanging="805"/>
        <w:jc w:val="both"/>
        <w:rPr>
          <w:rFonts w:ascii="Arial" w:hAnsi="Arial" w:cs="Arial"/>
          <w:sz w:val="22"/>
          <w:szCs w:val="22"/>
          <w:lang w:val="mk-MK"/>
        </w:rPr>
      </w:pPr>
      <w:r w:rsidRPr="00E91576">
        <w:rPr>
          <w:rFonts w:ascii="Arial" w:hAnsi="Arial" w:cs="Arial"/>
          <w:sz w:val="22"/>
          <w:szCs w:val="22"/>
        </w:rPr>
        <w:tab/>
      </w:r>
      <w:r w:rsidR="00063B19" w:rsidRPr="00E91576">
        <w:rPr>
          <w:rFonts w:ascii="Arial" w:hAnsi="Arial" w:cs="Arial"/>
          <w:sz w:val="22"/>
          <w:szCs w:val="22"/>
        </w:rPr>
        <w:tab/>
      </w:r>
      <w:proofErr w:type="spellStart"/>
      <w:r w:rsidRPr="00E91576">
        <w:rPr>
          <w:rFonts w:ascii="Arial" w:hAnsi="Arial" w:cs="Arial"/>
          <w:sz w:val="22"/>
          <w:szCs w:val="22"/>
        </w:rPr>
        <w:t>Трошоците</w:t>
      </w:r>
      <w:proofErr w:type="spellEnd"/>
      <w:r w:rsidRPr="00E91576">
        <w:rPr>
          <w:rFonts w:ascii="Arial" w:hAnsi="Arial" w:cs="Arial"/>
          <w:sz w:val="22"/>
          <w:szCs w:val="22"/>
          <w:lang w:val="mk-MK"/>
        </w:rPr>
        <w:t xml:space="preserve"> за одржување на основните средства беле</w:t>
      </w:r>
      <w:proofErr w:type="spellStart"/>
      <w:r w:rsidRPr="00E91576">
        <w:rPr>
          <w:rFonts w:ascii="Arial" w:hAnsi="Arial" w:cs="Arial"/>
          <w:sz w:val="22"/>
          <w:szCs w:val="22"/>
        </w:rPr>
        <w:t>жат</w:t>
      </w:r>
      <w:proofErr w:type="spellEnd"/>
      <w:r w:rsidRPr="00E91576">
        <w:rPr>
          <w:rFonts w:ascii="Arial" w:hAnsi="Arial" w:cs="Arial"/>
          <w:sz w:val="22"/>
          <w:szCs w:val="22"/>
        </w:rPr>
        <w:t xml:space="preserve"> </w:t>
      </w:r>
      <w:r w:rsidR="00C22860" w:rsidRPr="00E91576">
        <w:rPr>
          <w:rFonts w:ascii="Arial" w:hAnsi="Arial" w:cs="Arial"/>
          <w:sz w:val="22"/>
          <w:szCs w:val="22"/>
          <w:lang w:val="mk-MK"/>
        </w:rPr>
        <w:t>намалувања</w:t>
      </w:r>
      <w:r w:rsidRPr="00E91576">
        <w:rPr>
          <w:rFonts w:ascii="Arial" w:hAnsi="Arial" w:cs="Arial"/>
          <w:sz w:val="22"/>
          <w:szCs w:val="22"/>
        </w:rPr>
        <w:t xml:space="preserve"> </w:t>
      </w:r>
      <w:proofErr w:type="spellStart"/>
      <w:r w:rsidRPr="00E91576">
        <w:rPr>
          <w:rFonts w:ascii="Arial" w:hAnsi="Arial" w:cs="Arial"/>
          <w:sz w:val="22"/>
          <w:szCs w:val="22"/>
        </w:rPr>
        <w:t>од</w:t>
      </w:r>
      <w:proofErr w:type="spellEnd"/>
      <w:r w:rsidRPr="00E91576">
        <w:rPr>
          <w:rFonts w:ascii="Arial" w:hAnsi="Arial" w:cs="Arial"/>
          <w:sz w:val="22"/>
          <w:szCs w:val="22"/>
        </w:rPr>
        <w:t xml:space="preserve"> </w:t>
      </w:r>
      <w:r w:rsidR="00E91576" w:rsidRPr="00E91576">
        <w:rPr>
          <w:rFonts w:ascii="Arial" w:hAnsi="Arial" w:cs="Arial"/>
          <w:sz w:val="22"/>
          <w:szCs w:val="22"/>
          <w:lang w:val="mk-MK"/>
        </w:rPr>
        <w:t>25,1</w:t>
      </w:r>
      <w:r w:rsidRPr="00E91576">
        <w:rPr>
          <w:rFonts w:ascii="Arial" w:hAnsi="Arial" w:cs="Arial"/>
          <w:sz w:val="22"/>
          <w:szCs w:val="22"/>
          <w:lang w:val="mk-MK"/>
        </w:rPr>
        <w:t>%</w:t>
      </w:r>
      <w:r w:rsidRPr="00E91576">
        <w:rPr>
          <w:rFonts w:ascii="Arial" w:hAnsi="Arial" w:cs="Arial"/>
          <w:sz w:val="22"/>
          <w:szCs w:val="22"/>
        </w:rPr>
        <w:t xml:space="preserve"> </w:t>
      </w:r>
      <w:r w:rsidRPr="00E91576">
        <w:rPr>
          <w:rFonts w:ascii="Arial" w:hAnsi="Arial" w:cs="Arial"/>
          <w:sz w:val="22"/>
          <w:szCs w:val="22"/>
          <w:lang w:val="mk-MK"/>
        </w:rPr>
        <w:t xml:space="preserve">и се однесуваат на трошоци за тековното и инвестиционото одржување, одржување на хигиената и </w:t>
      </w:r>
      <w:proofErr w:type="gramStart"/>
      <w:r w:rsidRPr="00E91576">
        <w:rPr>
          <w:rFonts w:ascii="Arial" w:hAnsi="Arial" w:cs="Arial"/>
          <w:sz w:val="22"/>
          <w:szCs w:val="22"/>
          <w:lang w:val="mk-MK"/>
        </w:rPr>
        <w:t>др ;</w:t>
      </w:r>
      <w:proofErr w:type="gramEnd"/>
    </w:p>
    <w:p w14:paraId="08C226B7" w14:textId="3BFB592D" w:rsidR="00CB5BD2" w:rsidRPr="00E91576" w:rsidRDefault="00CB5BD2" w:rsidP="00CB5BD2">
      <w:pPr>
        <w:tabs>
          <w:tab w:val="left" w:pos="900"/>
        </w:tabs>
        <w:spacing w:line="220" w:lineRule="exact"/>
        <w:jc w:val="both"/>
        <w:rPr>
          <w:rFonts w:ascii="Arial" w:hAnsi="Arial" w:cs="Arial"/>
          <w:sz w:val="22"/>
          <w:szCs w:val="22"/>
        </w:rPr>
      </w:pPr>
      <w:proofErr w:type="spellStart"/>
      <w:r w:rsidRPr="00E91576">
        <w:rPr>
          <w:rFonts w:ascii="Arial" w:hAnsi="Arial" w:cs="Arial"/>
          <w:sz w:val="22"/>
          <w:szCs w:val="22"/>
        </w:rPr>
        <w:t>Година</w:t>
      </w:r>
      <w:proofErr w:type="spellEnd"/>
      <w:r w:rsidRPr="00E91576">
        <w:rPr>
          <w:rFonts w:ascii="Arial" w:hAnsi="Arial" w:cs="Arial"/>
          <w:sz w:val="22"/>
          <w:szCs w:val="22"/>
        </w:rPr>
        <w:t xml:space="preserve">   </w:t>
      </w:r>
      <w:r w:rsidRPr="00E91576">
        <w:rPr>
          <w:rFonts w:ascii="Arial" w:hAnsi="Arial" w:cs="Arial"/>
          <w:sz w:val="22"/>
          <w:szCs w:val="22"/>
          <w:lang w:val="mk-MK"/>
        </w:rPr>
        <w:t xml:space="preserve"> </w:t>
      </w:r>
      <w:r w:rsidRPr="00E91576">
        <w:rPr>
          <w:rFonts w:ascii="Arial" w:hAnsi="Arial" w:cs="Arial"/>
          <w:sz w:val="22"/>
          <w:szCs w:val="22"/>
        </w:rPr>
        <w:t xml:space="preserve">  </w:t>
      </w:r>
      <w:r w:rsidRPr="00E91576">
        <w:rPr>
          <w:rFonts w:ascii="Arial" w:hAnsi="Arial" w:cs="Arial"/>
          <w:sz w:val="22"/>
          <w:szCs w:val="22"/>
          <w:lang w:val="mk-MK"/>
        </w:rPr>
        <w:t xml:space="preserve">2010     2011    2012    2013     2014   2015 </w:t>
      </w:r>
      <w:r w:rsidRPr="00E91576">
        <w:rPr>
          <w:rFonts w:ascii="Arial" w:hAnsi="Arial" w:cs="Arial"/>
          <w:sz w:val="22"/>
          <w:szCs w:val="22"/>
        </w:rPr>
        <w:t xml:space="preserve"> </w:t>
      </w:r>
      <w:r w:rsidRPr="00E91576">
        <w:rPr>
          <w:rFonts w:ascii="Arial" w:hAnsi="Arial" w:cs="Arial"/>
          <w:sz w:val="22"/>
          <w:szCs w:val="22"/>
          <w:lang w:val="mk-MK"/>
        </w:rPr>
        <w:t xml:space="preserve"> 2016     2017   </w:t>
      </w:r>
      <w:r w:rsidR="007F0B24" w:rsidRPr="00E91576">
        <w:rPr>
          <w:rFonts w:ascii="Arial" w:hAnsi="Arial" w:cs="Arial"/>
          <w:sz w:val="22"/>
          <w:szCs w:val="22"/>
          <w:lang w:val="mk-MK"/>
        </w:rPr>
        <w:t xml:space="preserve">2018  </w:t>
      </w:r>
      <w:r w:rsidR="00E91576" w:rsidRPr="00E91576">
        <w:rPr>
          <w:rFonts w:ascii="Arial" w:hAnsi="Arial" w:cs="Arial"/>
          <w:sz w:val="22"/>
          <w:szCs w:val="22"/>
          <w:lang w:val="mk-MK"/>
        </w:rPr>
        <w:t xml:space="preserve"> 2019 </w:t>
      </w:r>
      <w:r w:rsidRPr="00E91576">
        <w:rPr>
          <w:rFonts w:ascii="Arial" w:hAnsi="Arial" w:cs="Arial"/>
          <w:sz w:val="22"/>
          <w:szCs w:val="22"/>
        </w:rPr>
        <w:t>Инд.20</w:t>
      </w:r>
      <w:r w:rsidRPr="00E91576">
        <w:rPr>
          <w:rFonts w:ascii="Arial" w:hAnsi="Arial" w:cs="Arial"/>
          <w:sz w:val="22"/>
          <w:szCs w:val="22"/>
          <w:lang w:val="mk-MK"/>
        </w:rPr>
        <w:t>1</w:t>
      </w:r>
      <w:r w:rsidR="00E91576" w:rsidRPr="00E91576">
        <w:rPr>
          <w:rFonts w:ascii="Arial" w:hAnsi="Arial" w:cs="Arial"/>
          <w:sz w:val="22"/>
          <w:szCs w:val="22"/>
          <w:lang w:val="mk-MK"/>
        </w:rPr>
        <w:t>9</w:t>
      </w:r>
      <w:r w:rsidRPr="00E91576">
        <w:rPr>
          <w:rFonts w:ascii="Arial" w:hAnsi="Arial" w:cs="Arial"/>
          <w:sz w:val="22"/>
          <w:szCs w:val="22"/>
        </w:rPr>
        <w:t>/20</w:t>
      </w:r>
      <w:r w:rsidR="00E91576" w:rsidRPr="00E91576">
        <w:rPr>
          <w:rFonts w:ascii="Arial" w:hAnsi="Arial" w:cs="Arial"/>
          <w:sz w:val="22"/>
          <w:szCs w:val="22"/>
          <w:lang w:val="mk-MK"/>
        </w:rPr>
        <w:t xml:space="preserve">10 </w:t>
      </w:r>
      <w:r w:rsidR="007F0B24" w:rsidRPr="00E91576">
        <w:rPr>
          <w:rFonts w:ascii="Arial" w:hAnsi="Arial" w:cs="Arial"/>
          <w:sz w:val="22"/>
          <w:szCs w:val="22"/>
          <w:lang w:val="mk-MK"/>
        </w:rPr>
        <w:t>=</w:t>
      </w:r>
      <w:r w:rsidR="00E91576" w:rsidRPr="00E91576">
        <w:rPr>
          <w:rFonts w:ascii="Arial" w:hAnsi="Arial" w:cs="Arial"/>
          <w:sz w:val="22"/>
          <w:szCs w:val="22"/>
          <w:lang w:val="mk-MK"/>
        </w:rPr>
        <w:t xml:space="preserve"> 66,0</w:t>
      </w:r>
      <w:r w:rsidRPr="00E91576">
        <w:rPr>
          <w:rFonts w:ascii="Arial" w:hAnsi="Arial" w:cs="Arial"/>
          <w:sz w:val="22"/>
          <w:szCs w:val="22"/>
        </w:rPr>
        <w:t xml:space="preserve"> </w:t>
      </w:r>
    </w:p>
    <w:p w14:paraId="1B5400C4" w14:textId="77777777" w:rsidR="00CB5BD2" w:rsidRPr="00E91576" w:rsidRDefault="00CB5BD2" w:rsidP="00CB5BD2">
      <w:pPr>
        <w:tabs>
          <w:tab w:val="left" w:pos="900"/>
        </w:tabs>
        <w:spacing w:line="220" w:lineRule="exact"/>
        <w:jc w:val="both"/>
        <w:rPr>
          <w:rFonts w:ascii="Arial" w:hAnsi="Arial" w:cs="Arial"/>
          <w:sz w:val="22"/>
          <w:szCs w:val="22"/>
          <w:lang w:val="mk-MK"/>
        </w:rPr>
      </w:pPr>
      <w:proofErr w:type="spellStart"/>
      <w:r w:rsidRPr="00E91576">
        <w:rPr>
          <w:rFonts w:ascii="Arial" w:hAnsi="Arial" w:cs="Arial"/>
          <w:sz w:val="22"/>
          <w:szCs w:val="22"/>
        </w:rPr>
        <w:t>Трошок</w:t>
      </w:r>
      <w:proofErr w:type="spellEnd"/>
      <w:r w:rsidRPr="00E91576">
        <w:rPr>
          <w:rFonts w:ascii="Arial" w:hAnsi="Arial" w:cs="Arial"/>
          <w:sz w:val="22"/>
          <w:szCs w:val="22"/>
        </w:rPr>
        <w:t xml:space="preserve">       </w:t>
      </w:r>
    </w:p>
    <w:p w14:paraId="00AE2138" w14:textId="51C23EB2" w:rsidR="00CB5BD2" w:rsidRPr="00E91576" w:rsidRDefault="00CB5BD2" w:rsidP="00CB5BD2">
      <w:pPr>
        <w:tabs>
          <w:tab w:val="left" w:pos="900"/>
        </w:tabs>
        <w:spacing w:line="220" w:lineRule="exact"/>
        <w:jc w:val="both"/>
        <w:rPr>
          <w:rFonts w:ascii="Arial" w:hAnsi="Arial" w:cs="Arial"/>
          <w:sz w:val="22"/>
          <w:szCs w:val="22"/>
        </w:rPr>
      </w:pPr>
      <w:r w:rsidRPr="00E91576">
        <w:rPr>
          <w:rFonts w:ascii="Arial" w:hAnsi="Arial" w:cs="Arial"/>
          <w:sz w:val="22"/>
          <w:szCs w:val="22"/>
          <w:lang w:val="mk-MK"/>
        </w:rPr>
        <w:t xml:space="preserve">( во 000)   1.360    2.753   7.063  10.072   9.718  9.262  6.750    6.976   </w:t>
      </w:r>
      <w:r w:rsidR="007F0B24" w:rsidRPr="00E91576">
        <w:rPr>
          <w:rFonts w:ascii="Arial" w:hAnsi="Arial" w:cs="Arial"/>
          <w:sz w:val="22"/>
          <w:szCs w:val="22"/>
          <w:lang w:val="mk-MK"/>
        </w:rPr>
        <w:t>1.19</w:t>
      </w:r>
      <w:r w:rsidR="00C22860" w:rsidRPr="00E91576">
        <w:rPr>
          <w:rFonts w:ascii="Arial" w:hAnsi="Arial" w:cs="Arial"/>
          <w:sz w:val="22"/>
          <w:szCs w:val="22"/>
          <w:lang w:val="mk-MK"/>
        </w:rPr>
        <w:t>9</w:t>
      </w:r>
      <w:r w:rsidR="007F0B24" w:rsidRPr="00E91576">
        <w:rPr>
          <w:rFonts w:ascii="Arial" w:hAnsi="Arial" w:cs="Arial"/>
          <w:sz w:val="22"/>
          <w:szCs w:val="22"/>
          <w:lang w:val="mk-MK"/>
        </w:rPr>
        <w:t xml:space="preserve"> </w:t>
      </w:r>
      <w:r w:rsidRPr="00E91576">
        <w:rPr>
          <w:rFonts w:ascii="Arial" w:hAnsi="Arial" w:cs="Arial"/>
          <w:sz w:val="22"/>
          <w:szCs w:val="22"/>
          <w:lang w:val="mk-MK"/>
        </w:rPr>
        <w:t xml:space="preserve"> </w:t>
      </w:r>
      <w:r w:rsidR="00E91576" w:rsidRPr="00E91576">
        <w:rPr>
          <w:rFonts w:ascii="Arial" w:hAnsi="Arial" w:cs="Arial"/>
          <w:sz w:val="22"/>
          <w:szCs w:val="22"/>
          <w:lang w:val="mk-MK"/>
        </w:rPr>
        <w:t xml:space="preserve"> 898  </w:t>
      </w:r>
      <w:r w:rsidRPr="00E91576">
        <w:rPr>
          <w:rFonts w:ascii="Arial" w:hAnsi="Arial" w:cs="Arial"/>
          <w:sz w:val="22"/>
          <w:szCs w:val="22"/>
        </w:rPr>
        <w:t>Инд.20</w:t>
      </w:r>
      <w:r w:rsidR="007F0B24" w:rsidRPr="00E91576">
        <w:rPr>
          <w:rFonts w:ascii="Arial" w:hAnsi="Arial" w:cs="Arial"/>
          <w:sz w:val="22"/>
          <w:szCs w:val="22"/>
          <w:lang w:val="mk-MK"/>
        </w:rPr>
        <w:t>1</w:t>
      </w:r>
      <w:r w:rsidR="00E91576" w:rsidRPr="00E91576">
        <w:rPr>
          <w:rFonts w:ascii="Arial" w:hAnsi="Arial" w:cs="Arial"/>
          <w:sz w:val="22"/>
          <w:szCs w:val="22"/>
          <w:lang w:val="mk-MK"/>
        </w:rPr>
        <w:t>9</w:t>
      </w:r>
      <w:r w:rsidRPr="00E91576">
        <w:rPr>
          <w:rFonts w:ascii="Arial" w:hAnsi="Arial" w:cs="Arial"/>
          <w:sz w:val="22"/>
          <w:szCs w:val="22"/>
        </w:rPr>
        <w:t>/20</w:t>
      </w:r>
      <w:r w:rsidR="007F0B24" w:rsidRPr="00E91576">
        <w:rPr>
          <w:rFonts w:ascii="Arial" w:hAnsi="Arial" w:cs="Arial"/>
          <w:sz w:val="22"/>
          <w:szCs w:val="22"/>
          <w:lang w:val="mk-MK"/>
        </w:rPr>
        <w:t>1</w:t>
      </w:r>
      <w:r w:rsidR="00E91576" w:rsidRPr="00E91576">
        <w:rPr>
          <w:rFonts w:ascii="Arial" w:hAnsi="Arial" w:cs="Arial"/>
          <w:sz w:val="22"/>
          <w:szCs w:val="22"/>
          <w:lang w:val="mk-MK"/>
        </w:rPr>
        <w:t>8</w:t>
      </w:r>
      <w:r w:rsidR="00D22BB1">
        <w:rPr>
          <w:rFonts w:ascii="Arial" w:hAnsi="Arial" w:cs="Arial"/>
          <w:sz w:val="22"/>
          <w:szCs w:val="22"/>
          <w:lang w:val="mk-MK"/>
        </w:rPr>
        <w:t xml:space="preserve"> </w:t>
      </w:r>
      <w:r w:rsidRPr="00E91576">
        <w:rPr>
          <w:rFonts w:ascii="Arial" w:hAnsi="Arial" w:cs="Arial"/>
          <w:sz w:val="22"/>
          <w:szCs w:val="22"/>
          <w:lang w:val="mk-MK"/>
        </w:rPr>
        <w:t>=</w:t>
      </w:r>
      <w:r w:rsidR="00D22BB1">
        <w:rPr>
          <w:rFonts w:ascii="Arial" w:hAnsi="Arial" w:cs="Arial"/>
          <w:sz w:val="22"/>
          <w:szCs w:val="22"/>
          <w:lang w:val="mk-MK"/>
        </w:rPr>
        <w:t xml:space="preserve"> </w:t>
      </w:r>
      <w:r w:rsidR="00E91576" w:rsidRPr="00E91576">
        <w:rPr>
          <w:rFonts w:ascii="Arial" w:hAnsi="Arial" w:cs="Arial"/>
          <w:sz w:val="22"/>
          <w:szCs w:val="22"/>
          <w:lang w:val="mk-MK"/>
        </w:rPr>
        <w:t>74,9</w:t>
      </w:r>
      <w:r w:rsidRPr="00E91576">
        <w:rPr>
          <w:rFonts w:ascii="Arial" w:hAnsi="Arial" w:cs="Arial"/>
          <w:sz w:val="22"/>
          <w:szCs w:val="22"/>
        </w:rPr>
        <w:t xml:space="preserve">  </w:t>
      </w:r>
    </w:p>
    <w:p w14:paraId="3C195412" w14:textId="77777777" w:rsidR="00D22BB1" w:rsidRPr="00D22BB1" w:rsidRDefault="00D22BB1" w:rsidP="00CB5BD2">
      <w:pPr>
        <w:tabs>
          <w:tab w:val="left" w:pos="900"/>
        </w:tabs>
        <w:spacing w:line="220" w:lineRule="exact"/>
        <w:jc w:val="both"/>
        <w:rPr>
          <w:rFonts w:ascii="Arial" w:hAnsi="Arial" w:cs="Arial"/>
          <w:sz w:val="22"/>
          <w:szCs w:val="22"/>
          <w:lang w:val="mk-MK"/>
        </w:rPr>
      </w:pPr>
    </w:p>
    <w:p w14:paraId="4979EC48" w14:textId="667782A5" w:rsidR="00CB5BD2" w:rsidRPr="00D22BB1" w:rsidRDefault="00CB5BD2" w:rsidP="00CB5BD2">
      <w:pPr>
        <w:shd w:val="clear" w:color="auto" w:fill="DEEAF6"/>
        <w:tabs>
          <w:tab w:val="left" w:pos="810"/>
          <w:tab w:val="left" w:pos="900"/>
        </w:tabs>
        <w:spacing w:line="240" w:lineRule="exact"/>
        <w:ind w:left="805" w:hanging="805"/>
        <w:jc w:val="both"/>
        <w:rPr>
          <w:rFonts w:ascii="Arial" w:hAnsi="Arial" w:cs="Arial"/>
          <w:b/>
          <w:sz w:val="22"/>
          <w:szCs w:val="22"/>
          <w:lang w:val="mk-MK"/>
        </w:rPr>
      </w:pPr>
      <w:r w:rsidRPr="00D22BB1">
        <w:rPr>
          <w:rFonts w:ascii="Arial" w:hAnsi="Arial" w:cs="Arial"/>
          <w:b/>
          <w:sz w:val="22"/>
          <w:szCs w:val="22"/>
          <w:lang w:val="mk-MK"/>
        </w:rPr>
        <w:t>Р.б.1</w:t>
      </w:r>
      <w:r w:rsidR="00E91576" w:rsidRPr="00D22BB1">
        <w:rPr>
          <w:rFonts w:ascii="Arial" w:hAnsi="Arial" w:cs="Arial"/>
          <w:b/>
          <w:sz w:val="22"/>
          <w:szCs w:val="22"/>
          <w:lang w:val="mk-MK"/>
        </w:rPr>
        <w:t>1</w:t>
      </w:r>
      <w:r w:rsidRPr="00D22BB1">
        <w:rPr>
          <w:rFonts w:ascii="Arial" w:hAnsi="Arial" w:cs="Arial"/>
          <w:b/>
          <w:sz w:val="22"/>
          <w:szCs w:val="22"/>
          <w:lang w:val="mk-MK"/>
        </w:rPr>
        <w:t xml:space="preserve">  </w:t>
      </w:r>
      <w:r w:rsidRPr="00D22BB1">
        <w:rPr>
          <w:rFonts w:ascii="Arial" w:hAnsi="Arial" w:cs="Arial"/>
          <w:b/>
          <w:i/>
          <w:sz w:val="22"/>
          <w:szCs w:val="22"/>
          <w:u w:val="single"/>
          <w:shd w:val="clear" w:color="auto" w:fill="DEEAF6"/>
          <w:lang w:val="mk-MK"/>
        </w:rPr>
        <w:t>Трошоци за реклама, пропаганда</w:t>
      </w:r>
    </w:p>
    <w:p w14:paraId="656A5BD6" w14:textId="79A5CD8A" w:rsidR="00CB5BD2" w:rsidRPr="00D22BB1" w:rsidRDefault="00CB5BD2" w:rsidP="00CB5BD2">
      <w:pPr>
        <w:tabs>
          <w:tab w:val="left" w:pos="810"/>
          <w:tab w:val="left" w:pos="900"/>
        </w:tabs>
        <w:spacing w:line="220" w:lineRule="exact"/>
        <w:ind w:left="805" w:hanging="805"/>
        <w:jc w:val="both"/>
        <w:rPr>
          <w:rFonts w:ascii="Arial" w:hAnsi="Arial" w:cs="Arial"/>
          <w:sz w:val="22"/>
          <w:szCs w:val="22"/>
          <w:lang w:val="mk-MK"/>
        </w:rPr>
      </w:pPr>
      <w:r w:rsidRPr="00D22BB1">
        <w:rPr>
          <w:rFonts w:ascii="Arial" w:hAnsi="Arial" w:cs="Arial"/>
          <w:sz w:val="22"/>
          <w:szCs w:val="22"/>
          <w:lang w:val="mk-MK"/>
        </w:rPr>
        <w:tab/>
      </w:r>
      <w:r w:rsidR="00063B19" w:rsidRPr="00D22BB1">
        <w:rPr>
          <w:rFonts w:ascii="Arial" w:hAnsi="Arial" w:cs="Arial"/>
          <w:sz w:val="22"/>
          <w:szCs w:val="22"/>
          <w:lang w:val="mk-MK"/>
        </w:rPr>
        <w:tab/>
      </w:r>
      <w:r w:rsidRPr="00D22BB1">
        <w:rPr>
          <w:rFonts w:ascii="Arial" w:hAnsi="Arial" w:cs="Arial"/>
          <w:sz w:val="22"/>
          <w:szCs w:val="22"/>
          <w:lang w:val="mk-MK"/>
        </w:rPr>
        <w:t xml:space="preserve">Трошоците за реклама, пропаганда се намалени за </w:t>
      </w:r>
      <w:r w:rsidR="00D22BB1" w:rsidRPr="00D22BB1">
        <w:rPr>
          <w:rFonts w:ascii="Arial" w:hAnsi="Arial" w:cs="Arial"/>
          <w:sz w:val="22"/>
          <w:szCs w:val="22"/>
          <w:lang w:val="mk-MK"/>
        </w:rPr>
        <w:t>92,4</w:t>
      </w:r>
      <w:r w:rsidRPr="00D22BB1">
        <w:rPr>
          <w:rFonts w:ascii="Arial" w:hAnsi="Arial" w:cs="Arial"/>
          <w:sz w:val="22"/>
          <w:szCs w:val="22"/>
          <w:lang w:val="mk-MK"/>
        </w:rPr>
        <w:t>% и се однесуваат на закуп на медиумски простор и реклама;</w:t>
      </w:r>
    </w:p>
    <w:p w14:paraId="3134CA39" w14:textId="6F78D59A" w:rsidR="00CB5BD2" w:rsidRPr="00D22BB1" w:rsidRDefault="00CB5BD2" w:rsidP="00CB5BD2">
      <w:pPr>
        <w:tabs>
          <w:tab w:val="left" w:pos="900"/>
        </w:tabs>
        <w:spacing w:line="220" w:lineRule="exact"/>
        <w:jc w:val="both"/>
        <w:rPr>
          <w:rFonts w:ascii="Arial" w:hAnsi="Arial" w:cs="Arial"/>
          <w:sz w:val="22"/>
          <w:szCs w:val="22"/>
          <w:lang w:val="mk-MK"/>
        </w:rPr>
      </w:pPr>
      <w:r w:rsidRPr="00D22BB1">
        <w:rPr>
          <w:rFonts w:ascii="Arial" w:hAnsi="Arial" w:cs="Arial"/>
          <w:sz w:val="22"/>
          <w:szCs w:val="22"/>
          <w:lang w:val="mk-MK"/>
        </w:rPr>
        <w:t xml:space="preserve">Година       </w:t>
      </w:r>
      <w:r w:rsidRPr="00D22BB1">
        <w:rPr>
          <w:rFonts w:ascii="Arial" w:hAnsi="Arial" w:cs="Arial"/>
          <w:sz w:val="22"/>
          <w:szCs w:val="22"/>
          <w:lang w:val="en-US"/>
        </w:rPr>
        <w:t>2010</w:t>
      </w:r>
      <w:r w:rsidRPr="00D22BB1">
        <w:rPr>
          <w:rFonts w:ascii="Arial" w:hAnsi="Arial" w:cs="Arial"/>
          <w:sz w:val="22"/>
          <w:szCs w:val="22"/>
          <w:lang w:val="mk-MK"/>
        </w:rPr>
        <w:t xml:space="preserve">     2011    2012    2013    2014  2015   2016    2017 </w:t>
      </w:r>
      <w:r w:rsidR="00B9492C" w:rsidRPr="00D22BB1">
        <w:rPr>
          <w:rFonts w:ascii="Arial" w:hAnsi="Arial" w:cs="Arial"/>
          <w:sz w:val="22"/>
          <w:szCs w:val="22"/>
          <w:lang w:val="mk-MK"/>
        </w:rPr>
        <w:t xml:space="preserve"> </w:t>
      </w:r>
      <w:r w:rsidRPr="00D22BB1">
        <w:rPr>
          <w:rFonts w:ascii="Arial" w:hAnsi="Arial" w:cs="Arial"/>
          <w:sz w:val="22"/>
          <w:szCs w:val="22"/>
          <w:lang w:val="mk-MK"/>
        </w:rPr>
        <w:t xml:space="preserve"> </w:t>
      </w:r>
      <w:r w:rsidR="007F0B24" w:rsidRPr="00D22BB1">
        <w:rPr>
          <w:rFonts w:ascii="Arial" w:hAnsi="Arial" w:cs="Arial"/>
          <w:sz w:val="22"/>
          <w:szCs w:val="22"/>
          <w:lang w:val="mk-MK"/>
        </w:rPr>
        <w:t xml:space="preserve">2018 </w:t>
      </w:r>
      <w:r w:rsidR="00B9492C" w:rsidRPr="00D22BB1">
        <w:rPr>
          <w:rFonts w:ascii="Arial" w:hAnsi="Arial" w:cs="Arial"/>
          <w:sz w:val="22"/>
          <w:szCs w:val="22"/>
          <w:lang w:val="mk-MK"/>
        </w:rPr>
        <w:t xml:space="preserve"> </w:t>
      </w:r>
      <w:r w:rsidR="00D22BB1" w:rsidRPr="00D22BB1">
        <w:rPr>
          <w:rFonts w:ascii="Arial" w:hAnsi="Arial" w:cs="Arial"/>
          <w:sz w:val="22"/>
          <w:szCs w:val="22"/>
          <w:lang w:val="mk-MK"/>
        </w:rPr>
        <w:t xml:space="preserve">2019  </w:t>
      </w:r>
      <w:r w:rsidRPr="00D22BB1">
        <w:rPr>
          <w:rFonts w:ascii="Arial" w:hAnsi="Arial" w:cs="Arial"/>
          <w:sz w:val="22"/>
          <w:szCs w:val="22"/>
          <w:lang w:val="mk-MK"/>
        </w:rPr>
        <w:t>Инд.20</w:t>
      </w:r>
      <w:r w:rsidRPr="00D22BB1">
        <w:rPr>
          <w:rFonts w:ascii="Arial" w:hAnsi="Arial" w:cs="Arial"/>
          <w:sz w:val="22"/>
          <w:szCs w:val="22"/>
          <w:lang w:val="en-US"/>
        </w:rPr>
        <w:t>1</w:t>
      </w:r>
      <w:r w:rsidR="00D22BB1" w:rsidRPr="00D22BB1">
        <w:rPr>
          <w:rFonts w:ascii="Arial" w:hAnsi="Arial" w:cs="Arial"/>
          <w:sz w:val="22"/>
          <w:szCs w:val="22"/>
          <w:lang w:val="mk-MK"/>
        </w:rPr>
        <w:t>9</w:t>
      </w:r>
      <w:r w:rsidRPr="00D22BB1">
        <w:rPr>
          <w:rFonts w:ascii="Arial" w:hAnsi="Arial" w:cs="Arial"/>
          <w:sz w:val="22"/>
          <w:szCs w:val="22"/>
          <w:lang w:val="mk-MK"/>
        </w:rPr>
        <w:t>/20</w:t>
      </w:r>
      <w:r w:rsidR="00D22BB1" w:rsidRPr="00D22BB1">
        <w:rPr>
          <w:rFonts w:ascii="Arial" w:hAnsi="Arial" w:cs="Arial"/>
          <w:sz w:val="22"/>
          <w:szCs w:val="22"/>
          <w:lang w:val="mk-MK"/>
        </w:rPr>
        <w:t>10</w:t>
      </w:r>
      <w:r w:rsidRPr="00D22BB1">
        <w:rPr>
          <w:rFonts w:ascii="Arial" w:hAnsi="Arial" w:cs="Arial"/>
          <w:sz w:val="22"/>
          <w:szCs w:val="22"/>
          <w:lang w:val="mk-MK"/>
        </w:rPr>
        <w:t xml:space="preserve"> = </w:t>
      </w:r>
      <w:r w:rsidR="00D22BB1" w:rsidRPr="00D22BB1">
        <w:rPr>
          <w:rFonts w:ascii="Arial" w:hAnsi="Arial" w:cs="Arial"/>
          <w:sz w:val="22"/>
          <w:szCs w:val="22"/>
          <w:lang w:val="mk-MK"/>
        </w:rPr>
        <w:t>16,3</w:t>
      </w:r>
    </w:p>
    <w:p w14:paraId="513EBB62" w14:textId="77777777" w:rsidR="00CB5BD2" w:rsidRPr="00D22BB1" w:rsidRDefault="00CB5BD2" w:rsidP="00CB5BD2">
      <w:pPr>
        <w:tabs>
          <w:tab w:val="left" w:pos="900"/>
        </w:tabs>
        <w:spacing w:line="220" w:lineRule="exact"/>
        <w:jc w:val="both"/>
        <w:rPr>
          <w:rFonts w:ascii="Arial" w:hAnsi="Arial" w:cs="Arial"/>
          <w:sz w:val="22"/>
          <w:szCs w:val="22"/>
          <w:lang w:val="mk-MK"/>
        </w:rPr>
      </w:pPr>
      <w:r w:rsidRPr="00D22BB1">
        <w:rPr>
          <w:rFonts w:ascii="Arial" w:hAnsi="Arial" w:cs="Arial"/>
          <w:sz w:val="22"/>
          <w:szCs w:val="22"/>
          <w:lang w:val="mk-MK"/>
        </w:rPr>
        <w:t xml:space="preserve">Трошок   </w:t>
      </w:r>
    </w:p>
    <w:p w14:paraId="6581D5FA" w14:textId="071F1A9F" w:rsidR="00D22BB1" w:rsidRPr="00E74354" w:rsidRDefault="00CB5BD2" w:rsidP="00E74354">
      <w:pPr>
        <w:spacing w:line="220" w:lineRule="exact"/>
        <w:jc w:val="both"/>
        <w:rPr>
          <w:rFonts w:ascii="Arial" w:hAnsi="Arial" w:cs="Arial"/>
          <w:sz w:val="22"/>
          <w:szCs w:val="22"/>
          <w:lang w:val="mk-MK"/>
        </w:rPr>
      </w:pPr>
      <w:r w:rsidRPr="00D22BB1">
        <w:rPr>
          <w:rFonts w:ascii="Arial" w:hAnsi="Arial" w:cs="Arial"/>
          <w:sz w:val="22"/>
          <w:szCs w:val="22"/>
          <w:lang w:val="mk-MK"/>
        </w:rPr>
        <w:t xml:space="preserve"> ( во 000 )  </w:t>
      </w:r>
      <w:r w:rsidR="00D22BB1" w:rsidRPr="00D22BB1">
        <w:rPr>
          <w:rFonts w:ascii="Arial" w:hAnsi="Arial" w:cs="Arial"/>
          <w:sz w:val="22"/>
          <w:szCs w:val="22"/>
          <w:lang w:val="mk-MK"/>
        </w:rPr>
        <w:t xml:space="preserve">  </w:t>
      </w:r>
      <w:r w:rsidRPr="00D22BB1">
        <w:rPr>
          <w:rFonts w:ascii="Arial" w:hAnsi="Arial" w:cs="Arial"/>
          <w:sz w:val="22"/>
          <w:szCs w:val="22"/>
          <w:lang w:val="mk-MK"/>
        </w:rPr>
        <w:t xml:space="preserve">716       255     1.113   1.438   1.588 3.251  9.346  9.193  </w:t>
      </w:r>
      <w:r w:rsidR="007F0B24" w:rsidRPr="00D22BB1">
        <w:rPr>
          <w:rFonts w:ascii="Arial" w:hAnsi="Arial" w:cs="Arial"/>
          <w:sz w:val="22"/>
          <w:szCs w:val="22"/>
          <w:lang w:val="mk-MK"/>
        </w:rPr>
        <w:t xml:space="preserve">1.546  </w:t>
      </w:r>
      <w:r w:rsidR="00D22BB1" w:rsidRPr="00D22BB1">
        <w:rPr>
          <w:rFonts w:ascii="Arial" w:hAnsi="Arial" w:cs="Arial"/>
          <w:sz w:val="22"/>
          <w:szCs w:val="22"/>
          <w:lang w:val="mk-MK"/>
        </w:rPr>
        <w:t xml:space="preserve"> 117   </w:t>
      </w:r>
      <w:r w:rsidRPr="00D22BB1">
        <w:rPr>
          <w:rFonts w:ascii="Arial" w:hAnsi="Arial" w:cs="Arial"/>
          <w:sz w:val="22"/>
          <w:szCs w:val="22"/>
          <w:lang w:val="mk-MK"/>
        </w:rPr>
        <w:t>Инд.20</w:t>
      </w:r>
      <w:r w:rsidRPr="00D22BB1">
        <w:rPr>
          <w:rFonts w:ascii="Arial" w:hAnsi="Arial" w:cs="Arial"/>
          <w:sz w:val="22"/>
          <w:szCs w:val="22"/>
          <w:lang w:val="en-US"/>
        </w:rPr>
        <w:t>1</w:t>
      </w:r>
      <w:r w:rsidR="00D22BB1" w:rsidRPr="00D22BB1">
        <w:rPr>
          <w:rFonts w:ascii="Arial" w:hAnsi="Arial" w:cs="Arial"/>
          <w:sz w:val="22"/>
          <w:szCs w:val="22"/>
          <w:lang w:val="mk-MK"/>
        </w:rPr>
        <w:t>9</w:t>
      </w:r>
      <w:r w:rsidR="007F0B24" w:rsidRPr="00D22BB1">
        <w:rPr>
          <w:rFonts w:ascii="Arial" w:hAnsi="Arial" w:cs="Arial"/>
          <w:sz w:val="22"/>
          <w:szCs w:val="22"/>
          <w:lang w:val="mk-MK"/>
        </w:rPr>
        <w:t>/201</w:t>
      </w:r>
      <w:r w:rsidR="00D22BB1" w:rsidRPr="00D22BB1">
        <w:rPr>
          <w:rFonts w:ascii="Arial" w:hAnsi="Arial" w:cs="Arial"/>
          <w:sz w:val="22"/>
          <w:szCs w:val="22"/>
          <w:lang w:val="mk-MK"/>
        </w:rPr>
        <w:t>8</w:t>
      </w:r>
      <w:r w:rsidRPr="00D22BB1">
        <w:rPr>
          <w:rFonts w:ascii="Arial" w:hAnsi="Arial" w:cs="Arial"/>
          <w:sz w:val="22"/>
          <w:szCs w:val="22"/>
          <w:lang w:val="mk-MK"/>
        </w:rPr>
        <w:t xml:space="preserve"> =  </w:t>
      </w:r>
      <w:r w:rsidR="00D22BB1" w:rsidRPr="00D22BB1">
        <w:rPr>
          <w:rFonts w:ascii="Arial" w:hAnsi="Arial" w:cs="Arial"/>
          <w:sz w:val="22"/>
          <w:szCs w:val="22"/>
          <w:lang w:val="mk-MK"/>
        </w:rPr>
        <w:t>7,6</w:t>
      </w:r>
    </w:p>
    <w:p w14:paraId="09EBA38F" w14:textId="77777777" w:rsidR="00512C6D" w:rsidRPr="00915158" w:rsidRDefault="00512C6D" w:rsidP="00512C6D">
      <w:pPr>
        <w:pStyle w:val="BodyTextIndent3"/>
        <w:shd w:val="clear" w:color="auto" w:fill="D9D9D9"/>
        <w:ind w:firstLine="0"/>
        <w:jc w:val="center"/>
        <w:rPr>
          <w:rFonts w:ascii="Arial" w:hAnsi="Arial"/>
          <w:b/>
          <w:i/>
          <w:u w:val="single"/>
          <w:lang w:val="mk-MK"/>
        </w:rPr>
      </w:pPr>
      <w:r w:rsidRPr="00915158">
        <w:rPr>
          <w:rFonts w:ascii="Arial" w:hAnsi="Arial"/>
          <w:b/>
          <w:i/>
          <w:u w:val="single"/>
          <w:lang w:val="mk-MK"/>
        </w:rPr>
        <w:lastRenderedPageBreak/>
        <w:t>АМОРТИЗАЦИЈА</w:t>
      </w:r>
    </w:p>
    <w:p w14:paraId="653C0559" w14:textId="77777777" w:rsidR="00512C6D" w:rsidRPr="00915158" w:rsidRDefault="00512C6D" w:rsidP="00512C6D">
      <w:pPr>
        <w:pStyle w:val="BodyTextIndent3"/>
        <w:shd w:val="clear" w:color="auto" w:fill="FFFFFF"/>
        <w:spacing w:line="200" w:lineRule="exact"/>
        <w:jc w:val="left"/>
        <w:rPr>
          <w:rFonts w:ascii="Arial" w:hAnsi="Arial"/>
          <w:b/>
          <w:lang w:val="mk-MK"/>
        </w:rPr>
      </w:pPr>
      <w:r w:rsidRPr="00915158">
        <w:rPr>
          <w:rFonts w:ascii="Arial" w:hAnsi="Arial"/>
          <w:b/>
          <w:lang w:val="mk-MK"/>
        </w:rPr>
        <w:tab/>
      </w:r>
    </w:p>
    <w:p w14:paraId="4AA60298" w14:textId="7B915A0E" w:rsidR="00512C6D" w:rsidRPr="00915158" w:rsidRDefault="00512C6D" w:rsidP="00512C6D">
      <w:pPr>
        <w:pStyle w:val="xl24"/>
        <w:spacing w:before="0" w:beforeAutospacing="0" w:after="0" w:afterAutospacing="0" w:line="220" w:lineRule="exact"/>
        <w:ind w:left="902"/>
        <w:jc w:val="both"/>
        <w:rPr>
          <w:rFonts w:ascii="Arial" w:hAnsi="Arial" w:cs="Arial"/>
        </w:rPr>
      </w:pPr>
      <w:r w:rsidRPr="00915158">
        <w:rPr>
          <w:rFonts w:ascii="Arial" w:hAnsi="Arial" w:cs="Arial"/>
          <w:lang w:val="mk-MK"/>
        </w:rPr>
        <w:t>Амортизацијата за 201</w:t>
      </w:r>
      <w:r w:rsidR="00D22BB1" w:rsidRPr="00915158">
        <w:rPr>
          <w:rFonts w:ascii="Arial" w:hAnsi="Arial" w:cs="Arial"/>
          <w:lang w:val="mk-MK"/>
        </w:rPr>
        <w:t>9</w:t>
      </w:r>
      <w:r w:rsidRPr="00915158">
        <w:rPr>
          <w:rFonts w:ascii="Arial" w:hAnsi="Arial" w:cs="Arial"/>
          <w:lang w:val="mk-MK"/>
        </w:rPr>
        <w:t xml:space="preserve"> година во најголемиот дел е пресметана врз основа на книговодствено евидентирање на приходите од донации и субвенции  односно, како износ за покривање на амортизацијата која настанала со набавката на основни средства</w:t>
      </w:r>
      <w:r w:rsidRPr="00915158">
        <w:rPr>
          <w:rFonts w:ascii="Arial" w:hAnsi="Arial" w:cs="Arial"/>
        </w:rPr>
        <w:t>.</w:t>
      </w:r>
    </w:p>
    <w:p w14:paraId="6C16D057" w14:textId="77777777" w:rsidR="000A0147" w:rsidRPr="00915158" w:rsidRDefault="000A0147" w:rsidP="00AB7CB1">
      <w:pPr>
        <w:pStyle w:val="xl24"/>
        <w:spacing w:before="0" w:beforeAutospacing="0" w:after="0" w:afterAutospacing="0" w:line="200" w:lineRule="exact"/>
        <w:ind w:left="902"/>
        <w:jc w:val="both"/>
        <w:rPr>
          <w:rFonts w:ascii="Arial" w:hAnsi="Arial" w:cs="Arial"/>
        </w:rPr>
      </w:pPr>
    </w:p>
    <w:p w14:paraId="42439550" w14:textId="29CA1163" w:rsidR="00512C6D" w:rsidRPr="00915158" w:rsidRDefault="00512C6D" w:rsidP="00AB7CB1">
      <w:pPr>
        <w:pStyle w:val="xl24"/>
        <w:shd w:val="clear" w:color="auto" w:fill="EEECE1"/>
        <w:spacing w:before="0" w:beforeAutospacing="0" w:after="0" w:afterAutospacing="0" w:line="200" w:lineRule="exact"/>
        <w:jc w:val="center"/>
        <w:rPr>
          <w:rFonts w:ascii="Arial" w:hAnsi="Arial" w:cs="Arial"/>
          <w:b/>
          <w:i/>
          <w:u w:val="single"/>
          <w:lang w:val="mk-MK"/>
        </w:rPr>
      </w:pPr>
      <w:r w:rsidRPr="00915158">
        <w:rPr>
          <w:rFonts w:ascii="Arial" w:hAnsi="Arial" w:cs="Arial"/>
          <w:b/>
          <w:i/>
          <w:u w:val="single"/>
          <w:shd w:val="clear" w:color="auto" w:fill="EEECE1"/>
          <w:lang w:val="mk-MK"/>
        </w:rPr>
        <w:t>Калкулација на амортизација за 201</w:t>
      </w:r>
      <w:r w:rsidR="00D22BB1" w:rsidRPr="00915158">
        <w:rPr>
          <w:rFonts w:ascii="Arial" w:hAnsi="Arial" w:cs="Arial"/>
          <w:b/>
          <w:i/>
          <w:u w:val="single"/>
          <w:shd w:val="clear" w:color="auto" w:fill="EEECE1"/>
          <w:lang w:val="mk-MK"/>
        </w:rPr>
        <w:t>9</w:t>
      </w:r>
      <w:r w:rsidRPr="00915158">
        <w:rPr>
          <w:rFonts w:ascii="Arial" w:hAnsi="Arial" w:cs="Arial"/>
          <w:b/>
          <w:i/>
          <w:u w:val="single"/>
          <w:shd w:val="clear" w:color="auto" w:fill="EEECE1"/>
          <w:lang w:val="mk-MK"/>
        </w:rPr>
        <w:t xml:space="preserve"> година</w:t>
      </w:r>
    </w:p>
    <w:p w14:paraId="35C3F3B5" w14:textId="77777777" w:rsidR="00512C6D" w:rsidRPr="00915158" w:rsidRDefault="00512C6D" w:rsidP="00AB7CB1">
      <w:pPr>
        <w:pStyle w:val="xl24"/>
        <w:spacing w:before="0" w:beforeAutospacing="0" w:after="0" w:afterAutospacing="0" w:line="200" w:lineRule="exact"/>
        <w:ind w:left="900"/>
        <w:jc w:val="both"/>
        <w:rPr>
          <w:rFonts w:ascii="Arial" w:hAnsi="Arial" w:cs="Arial"/>
          <w:lang w:val="mk-MK"/>
        </w:rPr>
      </w:pPr>
    </w:p>
    <w:p w14:paraId="396931D5" w14:textId="10491572" w:rsidR="00512C6D" w:rsidRPr="00915158" w:rsidRDefault="00512C6D" w:rsidP="00AB7CB1">
      <w:pPr>
        <w:pStyle w:val="xl24"/>
        <w:shd w:val="clear" w:color="auto" w:fill="EEECE1"/>
        <w:spacing w:before="0" w:beforeAutospacing="0" w:after="0" w:afterAutospacing="0" w:line="200" w:lineRule="exact"/>
        <w:ind w:left="902"/>
        <w:jc w:val="both"/>
        <w:rPr>
          <w:rFonts w:ascii="Arial" w:hAnsi="Arial" w:cs="Arial"/>
          <w:lang w:val="mk-MK"/>
        </w:rPr>
      </w:pPr>
      <w:r w:rsidRPr="00915158">
        <w:rPr>
          <w:rFonts w:ascii="Arial" w:hAnsi="Arial" w:cs="Arial"/>
          <w:lang w:val="mk-MK"/>
        </w:rPr>
        <w:t xml:space="preserve">Амортизација ( Жичница )  ---------------------------------------------------------------     </w:t>
      </w:r>
      <w:r w:rsidR="00AC3A25" w:rsidRPr="00915158">
        <w:rPr>
          <w:rFonts w:ascii="Arial" w:hAnsi="Arial" w:cs="Arial"/>
          <w:lang w:val="mk-MK"/>
        </w:rPr>
        <w:t>4</w:t>
      </w:r>
      <w:r w:rsidR="00D22BB1" w:rsidRPr="00915158">
        <w:rPr>
          <w:rFonts w:ascii="Arial" w:hAnsi="Arial" w:cs="Arial"/>
          <w:lang w:val="mk-MK"/>
        </w:rPr>
        <w:t>9</w:t>
      </w:r>
      <w:r w:rsidRPr="00915158">
        <w:rPr>
          <w:rFonts w:ascii="Arial" w:hAnsi="Arial" w:cs="Arial"/>
          <w:lang w:val="mk-MK"/>
        </w:rPr>
        <w:t>.</w:t>
      </w:r>
      <w:r w:rsidR="00D22BB1" w:rsidRPr="00915158">
        <w:rPr>
          <w:rFonts w:ascii="Arial" w:hAnsi="Arial" w:cs="Arial"/>
          <w:lang w:val="mk-MK"/>
        </w:rPr>
        <w:t>17</w:t>
      </w:r>
      <w:r w:rsidR="00915158">
        <w:rPr>
          <w:rFonts w:ascii="Arial" w:hAnsi="Arial" w:cs="Arial"/>
          <w:lang w:val="en-US"/>
        </w:rPr>
        <w:t>5</w:t>
      </w:r>
      <w:r w:rsidR="00AC3A25" w:rsidRPr="00915158">
        <w:rPr>
          <w:rFonts w:ascii="Arial" w:hAnsi="Arial" w:cs="Arial"/>
          <w:lang w:val="mk-MK"/>
        </w:rPr>
        <w:t>.</w:t>
      </w:r>
      <w:r w:rsidRPr="00915158">
        <w:rPr>
          <w:rFonts w:ascii="Arial" w:hAnsi="Arial" w:cs="Arial"/>
          <w:lang w:val="mk-MK"/>
        </w:rPr>
        <w:t xml:space="preserve">000 ден. </w:t>
      </w:r>
    </w:p>
    <w:p w14:paraId="13A9925F" w14:textId="2D970EA0" w:rsidR="00512C6D" w:rsidRPr="00915158" w:rsidRDefault="00512C6D" w:rsidP="00AB7CB1">
      <w:pPr>
        <w:pStyle w:val="xl24"/>
        <w:shd w:val="clear" w:color="auto" w:fill="EEECE1"/>
        <w:spacing w:before="0" w:beforeAutospacing="0" w:after="0" w:afterAutospacing="0" w:line="200" w:lineRule="exact"/>
        <w:ind w:left="902"/>
        <w:jc w:val="both"/>
        <w:rPr>
          <w:rFonts w:ascii="Arial" w:hAnsi="Arial" w:cs="Arial"/>
          <w:lang w:val="mk-MK"/>
        </w:rPr>
      </w:pPr>
      <w:r w:rsidRPr="00915158">
        <w:rPr>
          <w:rFonts w:ascii="Arial" w:hAnsi="Arial" w:cs="Arial"/>
          <w:lang w:val="mk-MK"/>
        </w:rPr>
        <w:t xml:space="preserve">Амортизација  ( автобуски постојки ) -----------------------------------------------         </w:t>
      </w:r>
      <w:r w:rsidR="00AC3A25" w:rsidRPr="00915158">
        <w:rPr>
          <w:rFonts w:ascii="Arial" w:hAnsi="Arial" w:cs="Arial"/>
          <w:lang w:val="mk-MK"/>
        </w:rPr>
        <w:t>6.</w:t>
      </w:r>
      <w:r w:rsidR="00D22BB1" w:rsidRPr="00915158">
        <w:rPr>
          <w:rFonts w:ascii="Arial" w:hAnsi="Arial" w:cs="Arial"/>
          <w:lang w:val="mk-MK"/>
        </w:rPr>
        <w:t>929</w:t>
      </w:r>
      <w:r w:rsidRPr="00915158">
        <w:rPr>
          <w:rFonts w:ascii="Arial" w:hAnsi="Arial" w:cs="Arial"/>
          <w:lang w:val="mk-MK"/>
        </w:rPr>
        <w:t xml:space="preserve">.000 ден. </w:t>
      </w:r>
    </w:p>
    <w:p w14:paraId="6B60FFC1" w14:textId="097385A9" w:rsidR="00512C6D" w:rsidRPr="00915158" w:rsidRDefault="00512C6D" w:rsidP="00AB7CB1">
      <w:pPr>
        <w:pStyle w:val="xl24"/>
        <w:shd w:val="clear" w:color="auto" w:fill="EEECE1"/>
        <w:spacing w:before="0" w:beforeAutospacing="0" w:after="0" w:afterAutospacing="0" w:line="200" w:lineRule="exact"/>
        <w:ind w:left="902"/>
        <w:jc w:val="both"/>
        <w:rPr>
          <w:rFonts w:ascii="Arial" w:hAnsi="Arial" w:cs="Arial"/>
          <w:lang w:val="mk-MK"/>
        </w:rPr>
      </w:pPr>
      <w:r w:rsidRPr="00915158">
        <w:rPr>
          <w:rFonts w:ascii="Arial" w:hAnsi="Arial" w:cs="Arial"/>
          <w:lang w:val="mk-MK"/>
        </w:rPr>
        <w:t xml:space="preserve">Амортизација  ( АВЛ ) ---------------------------------------------------------------------      </w:t>
      </w:r>
      <w:r w:rsidR="00915158" w:rsidRPr="00915158">
        <w:rPr>
          <w:rFonts w:ascii="Arial" w:hAnsi="Arial" w:cs="Arial"/>
          <w:lang w:val="en-US"/>
        </w:rPr>
        <w:t>35.190</w:t>
      </w:r>
      <w:r w:rsidRPr="00915158">
        <w:rPr>
          <w:rFonts w:ascii="Arial" w:hAnsi="Arial" w:cs="Arial"/>
          <w:lang w:val="mk-MK"/>
        </w:rPr>
        <w:t xml:space="preserve">.000 ден </w:t>
      </w:r>
    </w:p>
    <w:p w14:paraId="034086A1" w14:textId="558838B0" w:rsidR="00512C6D" w:rsidRPr="00915158" w:rsidRDefault="00512C6D" w:rsidP="00AB7CB1">
      <w:pPr>
        <w:pStyle w:val="xl24"/>
        <w:shd w:val="clear" w:color="auto" w:fill="EEECE1"/>
        <w:spacing w:before="0" w:beforeAutospacing="0" w:after="0" w:afterAutospacing="0" w:line="200" w:lineRule="exact"/>
        <w:ind w:left="902"/>
        <w:jc w:val="both"/>
        <w:rPr>
          <w:rFonts w:ascii="Arial" w:hAnsi="Arial" w:cs="Arial"/>
          <w:lang w:val="mk-MK"/>
        </w:rPr>
      </w:pPr>
      <w:r w:rsidRPr="00915158">
        <w:rPr>
          <w:rFonts w:ascii="Arial" w:hAnsi="Arial" w:cs="Arial"/>
          <w:lang w:val="mk-MK"/>
        </w:rPr>
        <w:t>Амортизација ( опрема ) ---------------------------------------------</w:t>
      </w:r>
      <w:r w:rsidR="00AC3A25" w:rsidRPr="00915158">
        <w:rPr>
          <w:rFonts w:ascii="Arial" w:hAnsi="Arial" w:cs="Arial"/>
          <w:lang w:val="mk-MK"/>
        </w:rPr>
        <w:t>--------------------           3</w:t>
      </w:r>
      <w:r w:rsidR="00915158" w:rsidRPr="00915158">
        <w:rPr>
          <w:rFonts w:ascii="Arial" w:hAnsi="Arial" w:cs="Arial"/>
          <w:lang w:val="en-US"/>
        </w:rPr>
        <w:t>43</w:t>
      </w:r>
      <w:r w:rsidRPr="00915158">
        <w:rPr>
          <w:rFonts w:ascii="Arial" w:hAnsi="Arial" w:cs="Arial"/>
          <w:lang w:val="mk-MK"/>
        </w:rPr>
        <w:t>.000 ден.</w:t>
      </w:r>
    </w:p>
    <w:p w14:paraId="5D79772C" w14:textId="18125CD0" w:rsidR="00512C6D" w:rsidRPr="00915158" w:rsidRDefault="00512C6D" w:rsidP="00AB7CB1">
      <w:pPr>
        <w:pStyle w:val="xl24"/>
        <w:shd w:val="clear" w:color="auto" w:fill="EEECE1"/>
        <w:spacing w:before="0" w:beforeAutospacing="0" w:after="0" w:afterAutospacing="0" w:line="200" w:lineRule="exact"/>
        <w:ind w:left="902"/>
        <w:jc w:val="both"/>
        <w:rPr>
          <w:rFonts w:ascii="Arial" w:hAnsi="Arial" w:cs="Arial"/>
          <w:lang w:val="mk-MK"/>
        </w:rPr>
      </w:pPr>
      <w:r w:rsidRPr="00915158">
        <w:rPr>
          <w:rFonts w:ascii="Arial" w:hAnsi="Arial" w:cs="Arial"/>
          <w:lang w:val="mk-MK"/>
        </w:rPr>
        <w:t>Амортизација ( возила без надомест ) --------------------------</w:t>
      </w:r>
      <w:r w:rsidR="00AC3A25" w:rsidRPr="00915158">
        <w:rPr>
          <w:rFonts w:ascii="Arial" w:hAnsi="Arial" w:cs="Arial"/>
          <w:lang w:val="mk-MK"/>
        </w:rPr>
        <w:t>--------------------           2</w:t>
      </w:r>
      <w:r w:rsidR="00915158" w:rsidRPr="00915158">
        <w:rPr>
          <w:rFonts w:ascii="Arial" w:hAnsi="Arial" w:cs="Arial"/>
          <w:lang w:val="en-US"/>
        </w:rPr>
        <w:t>52</w:t>
      </w:r>
      <w:r w:rsidRPr="00915158">
        <w:rPr>
          <w:rFonts w:ascii="Arial" w:hAnsi="Arial" w:cs="Arial"/>
          <w:lang w:val="mk-MK"/>
        </w:rPr>
        <w:t>.000 ден.</w:t>
      </w:r>
    </w:p>
    <w:p w14:paraId="17DDC508" w14:textId="3C0586C9" w:rsidR="00512C6D" w:rsidRPr="00915158" w:rsidRDefault="00512C6D" w:rsidP="00AB7CB1">
      <w:pPr>
        <w:pStyle w:val="xl24"/>
        <w:shd w:val="clear" w:color="auto" w:fill="F2F2F2"/>
        <w:spacing w:before="0" w:beforeAutospacing="0" w:after="0" w:afterAutospacing="0" w:line="200" w:lineRule="exact"/>
        <w:ind w:left="900"/>
        <w:jc w:val="both"/>
        <w:rPr>
          <w:rFonts w:ascii="Arial" w:hAnsi="Arial" w:cs="Arial"/>
          <w:lang w:val="mk-MK"/>
        </w:rPr>
      </w:pPr>
      <w:r w:rsidRPr="00915158">
        <w:rPr>
          <w:rFonts w:ascii="Arial" w:hAnsi="Arial" w:cs="Arial"/>
          <w:lang w:val="mk-MK"/>
        </w:rPr>
        <w:t xml:space="preserve">Амортизација останато -------------------------------------------------------------------      </w:t>
      </w:r>
      <w:r w:rsidR="004D5BB8" w:rsidRPr="00915158">
        <w:rPr>
          <w:rFonts w:ascii="Arial" w:hAnsi="Arial" w:cs="Arial"/>
          <w:lang w:val="mk-MK"/>
        </w:rPr>
        <w:t>1</w:t>
      </w:r>
      <w:r w:rsidR="00915158" w:rsidRPr="00915158">
        <w:rPr>
          <w:rFonts w:ascii="Arial" w:hAnsi="Arial" w:cs="Arial"/>
          <w:lang w:val="en-US"/>
        </w:rPr>
        <w:t>1.98</w:t>
      </w:r>
      <w:r w:rsidR="00616BC1">
        <w:rPr>
          <w:rFonts w:ascii="Arial" w:hAnsi="Arial" w:cs="Arial"/>
          <w:lang w:val="en-US"/>
        </w:rPr>
        <w:t>7</w:t>
      </w:r>
      <w:r w:rsidRPr="00915158">
        <w:rPr>
          <w:rFonts w:ascii="Arial" w:hAnsi="Arial" w:cs="Arial"/>
          <w:lang w:val="mk-MK"/>
        </w:rPr>
        <w:t>.000 ден.</w:t>
      </w:r>
    </w:p>
    <w:p w14:paraId="31DC798E" w14:textId="77777777" w:rsidR="00512C6D" w:rsidRPr="00915158" w:rsidRDefault="00512C6D" w:rsidP="00AB7CB1">
      <w:pPr>
        <w:pStyle w:val="xl24"/>
        <w:spacing w:before="0" w:beforeAutospacing="0" w:after="0" w:afterAutospacing="0" w:line="200" w:lineRule="exact"/>
        <w:ind w:left="900"/>
        <w:jc w:val="both"/>
        <w:rPr>
          <w:rFonts w:ascii="Arial" w:hAnsi="Arial" w:cs="Arial"/>
          <w:lang w:val="mk-MK"/>
        </w:rPr>
      </w:pPr>
      <w:r w:rsidRPr="00915158">
        <w:rPr>
          <w:rFonts w:ascii="Arial" w:hAnsi="Arial" w:cs="Arial"/>
          <w:lang w:val="mk-MK"/>
        </w:rPr>
        <w:tab/>
      </w:r>
      <w:r w:rsidRPr="00915158">
        <w:rPr>
          <w:rFonts w:ascii="Arial" w:hAnsi="Arial" w:cs="Arial"/>
          <w:lang w:val="mk-MK"/>
        </w:rPr>
        <w:tab/>
      </w:r>
      <w:r w:rsidRPr="00915158">
        <w:rPr>
          <w:rFonts w:ascii="Arial" w:hAnsi="Arial" w:cs="Arial"/>
          <w:lang w:val="mk-MK"/>
        </w:rPr>
        <w:tab/>
      </w:r>
      <w:r w:rsidRPr="00915158">
        <w:rPr>
          <w:rFonts w:ascii="Arial" w:hAnsi="Arial" w:cs="Arial"/>
          <w:lang w:val="mk-MK"/>
        </w:rPr>
        <w:tab/>
      </w:r>
      <w:r w:rsidRPr="00915158">
        <w:rPr>
          <w:rFonts w:ascii="Arial" w:hAnsi="Arial" w:cs="Arial"/>
          <w:lang w:val="mk-MK"/>
        </w:rPr>
        <w:tab/>
      </w:r>
      <w:r w:rsidRPr="00915158">
        <w:rPr>
          <w:rFonts w:ascii="Arial" w:hAnsi="Arial" w:cs="Arial"/>
          <w:lang w:val="mk-MK"/>
        </w:rPr>
        <w:tab/>
      </w:r>
      <w:r w:rsidRPr="00915158">
        <w:rPr>
          <w:rFonts w:ascii="Arial" w:hAnsi="Arial" w:cs="Arial"/>
          <w:lang w:val="mk-MK"/>
        </w:rPr>
        <w:tab/>
      </w:r>
      <w:r w:rsidRPr="00915158">
        <w:rPr>
          <w:rFonts w:ascii="Arial" w:hAnsi="Arial" w:cs="Arial"/>
          <w:lang w:val="mk-MK"/>
        </w:rPr>
        <w:tab/>
      </w:r>
      <w:r w:rsidRPr="00915158">
        <w:rPr>
          <w:rFonts w:ascii="Arial" w:hAnsi="Arial" w:cs="Arial"/>
          <w:lang w:val="mk-MK"/>
        </w:rPr>
        <w:tab/>
      </w:r>
      <w:r w:rsidRPr="00915158">
        <w:rPr>
          <w:rFonts w:ascii="Arial" w:hAnsi="Arial" w:cs="Arial"/>
          <w:lang w:val="mk-MK"/>
        </w:rPr>
        <w:tab/>
        <w:t xml:space="preserve">    ----------------------------</w:t>
      </w:r>
    </w:p>
    <w:p w14:paraId="72301885" w14:textId="11FC9337" w:rsidR="00512C6D" w:rsidRPr="00915158" w:rsidRDefault="00512C6D" w:rsidP="00AB7CB1">
      <w:pPr>
        <w:shd w:val="clear" w:color="auto" w:fill="EEECE1"/>
        <w:spacing w:line="200" w:lineRule="exact"/>
        <w:jc w:val="both"/>
        <w:rPr>
          <w:rFonts w:ascii="Arial" w:hAnsi="Arial" w:cs="Arial"/>
          <w:b/>
          <w:sz w:val="22"/>
          <w:szCs w:val="22"/>
          <w:lang w:val="mk-MK"/>
        </w:rPr>
      </w:pPr>
      <w:r w:rsidRPr="00915158">
        <w:rPr>
          <w:rFonts w:ascii="Arial" w:hAnsi="Arial" w:cs="Arial"/>
          <w:b/>
          <w:sz w:val="22"/>
          <w:szCs w:val="22"/>
          <w:lang w:val="mk-MK"/>
        </w:rPr>
        <w:t xml:space="preserve">                                     Вкупно   ------------------------------------------------------------------       </w:t>
      </w:r>
      <w:r w:rsidR="00AC3A25" w:rsidRPr="00915158">
        <w:rPr>
          <w:rFonts w:ascii="Arial" w:hAnsi="Arial" w:cs="Arial"/>
          <w:b/>
          <w:sz w:val="22"/>
          <w:szCs w:val="22"/>
          <w:lang w:val="mk-MK"/>
        </w:rPr>
        <w:t>10</w:t>
      </w:r>
      <w:r w:rsidR="00915158" w:rsidRPr="00915158">
        <w:rPr>
          <w:rFonts w:ascii="Arial" w:hAnsi="Arial" w:cs="Arial"/>
          <w:b/>
          <w:sz w:val="22"/>
          <w:szCs w:val="22"/>
          <w:lang w:val="en-US"/>
        </w:rPr>
        <w:t>3.876</w:t>
      </w:r>
      <w:r w:rsidR="004D5BB8" w:rsidRPr="00915158">
        <w:rPr>
          <w:rFonts w:ascii="Arial" w:hAnsi="Arial" w:cs="Arial"/>
          <w:b/>
          <w:sz w:val="22"/>
          <w:szCs w:val="22"/>
          <w:lang w:val="mk-MK"/>
        </w:rPr>
        <w:t>.</w:t>
      </w:r>
      <w:r w:rsidRPr="00915158">
        <w:rPr>
          <w:rFonts w:ascii="Arial" w:hAnsi="Arial" w:cs="Arial"/>
          <w:b/>
          <w:sz w:val="22"/>
          <w:szCs w:val="22"/>
          <w:lang w:val="mk-MK"/>
        </w:rPr>
        <w:t>000 ден.</w:t>
      </w:r>
    </w:p>
    <w:p w14:paraId="3A29A1A6" w14:textId="77777777" w:rsidR="00512C6D" w:rsidRPr="000A719D" w:rsidRDefault="00512C6D" w:rsidP="00AB7CB1">
      <w:pPr>
        <w:pStyle w:val="BodyTextIndent3"/>
        <w:shd w:val="clear" w:color="auto" w:fill="FFFFFF"/>
        <w:spacing w:line="200" w:lineRule="exact"/>
        <w:jc w:val="center"/>
        <w:rPr>
          <w:rFonts w:ascii="Arial" w:hAnsi="Arial"/>
          <w:b/>
          <w:color w:val="FF0000"/>
          <w:lang w:val="en-US"/>
        </w:rPr>
      </w:pPr>
    </w:p>
    <w:p w14:paraId="6A2B368B" w14:textId="77777777" w:rsidR="00DB0E94" w:rsidRPr="000A719D" w:rsidRDefault="00DB0E94" w:rsidP="00091599">
      <w:pPr>
        <w:spacing w:line="240" w:lineRule="exact"/>
        <w:ind w:left="900"/>
        <w:jc w:val="both"/>
        <w:rPr>
          <w:rFonts w:ascii="Arial" w:hAnsi="Arial" w:cs="Arial"/>
          <w:b/>
          <w:color w:val="FF0000"/>
          <w:sz w:val="22"/>
          <w:szCs w:val="22"/>
          <w:lang w:val="mk-MK"/>
        </w:rPr>
      </w:pPr>
    </w:p>
    <w:p w14:paraId="16D85927" w14:textId="77777777" w:rsidR="00AA3774" w:rsidRPr="00163C0D" w:rsidRDefault="003F7F15" w:rsidP="005F7F0B">
      <w:pPr>
        <w:shd w:val="clear" w:color="auto" w:fill="BDD6EE"/>
        <w:spacing w:line="280" w:lineRule="exact"/>
        <w:ind w:firstLine="720"/>
        <w:rPr>
          <w:rFonts w:ascii="Arial" w:hAnsi="Arial" w:cs="Arial"/>
          <w:b/>
          <w:bCs/>
          <w:i/>
          <w:sz w:val="28"/>
          <w:szCs w:val="28"/>
          <w:u w:val="single"/>
          <w:lang w:val="mk-MK"/>
        </w:rPr>
      </w:pPr>
      <w:r w:rsidRPr="00163C0D">
        <w:rPr>
          <w:rFonts w:ascii="Arial" w:hAnsi="Arial" w:cs="Arial"/>
          <w:b/>
          <w:bCs/>
          <w:i/>
          <w:sz w:val="28"/>
          <w:szCs w:val="28"/>
          <w:u w:val="single"/>
          <w:lang w:val="mk-MK"/>
        </w:rPr>
        <w:t>9</w:t>
      </w:r>
      <w:r w:rsidR="00512C6D" w:rsidRPr="00163C0D">
        <w:rPr>
          <w:rFonts w:ascii="Arial" w:hAnsi="Arial" w:cs="Arial"/>
          <w:b/>
          <w:bCs/>
          <w:i/>
          <w:sz w:val="28"/>
          <w:szCs w:val="28"/>
          <w:u w:val="single"/>
          <w:lang w:val="mk-MK"/>
        </w:rPr>
        <w:t>.2.1</w:t>
      </w:r>
      <w:r w:rsidR="00B976A0" w:rsidRPr="00163C0D">
        <w:rPr>
          <w:rFonts w:ascii="Arial" w:hAnsi="Arial" w:cs="Arial"/>
          <w:b/>
          <w:bCs/>
          <w:i/>
          <w:sz w:val="28"/>
          <w:szCs w:val="28"/>
          <w:u w:val="single"/>
          <w:lang w:val="mk-MK"/>
        </w:rPr>
        <w:t xml:space="preserve">  </w:t>
      </w:r>
      <w:r w:rsidR="005040FF" w:rsidRPr="00163C0D">
        <w:rPr>
          <w:rFonts w:ascii="Arial" w:hAnsi="Arial" w:cs="Arial"/>
          <w:b/>
          <w:bCs/>
          <w:i/>
          <w:sz w:val="28"/>
          <w:szCs w:val="28"/>
          <w:u w:val="single"/>
          <w:lang w:val="mk-MK"/>
        </w:rPr>
        <w:t>Б</w:t>
      </w:r>
      <w:r w:rsidR="00B976A0" w:rsidRPr="00163C0D">
        <w:rPr>
          <w:rFonts w:ascii="Arial" w:hAnsi="Arial" w:cs="Arial"/>
          <w:b/>
          <w:bCs/>
          <w:i/>
          <w:sz w:val="28"/>
          <w:szCs w:val="28"/>
          <w:u w:val="single"/>
          <w:lang w:val="mk-MK"/>
        </w:rPr>
        <w:t>руто плати</w:t>
      </w:r>
    </w:p>
    <w:p w14:paraId="04E0DACE" w14:textId="77777777" w:rsidR="00AA3774" w:rsidRPr="00163C0D" w:rsidRDefault="00AA3774" w:rsidP="00AA3774">
      <w:pPr>
        <w:shd w:val="clear" w:color="auto" w:fill="BDD6EE"/>
        <w:spacing w:line="120" w:lineRule="exact"/>
        <w:rPr>
          <w:rFonts w:ascii="Arial" w:hAnsi="Arial" w:cs="Arial"/>
          <w:b/>
          <w:bCs/>
          <w:sz w:val="22"/>
          <w:szCs w:val="22"/>
          <w:lang w:val="mk-MK"/>
        </w:rPr>
      </w:pPr>
    </w:p>
    <w:p w14:paraId="4136B5B3" w14:textId="77777777" w:rsidR="00AA3774" w:rsidRPr="00163C0D" w:rsidRDefault="00AA3774" w:rsidP="00AA3774">
      <w:pPr>
        <w:spacing w:line="120" w:lineRule="exact"/>
        <w:ind w:left="709"/>
        <w:rPr>
          <w:rFonts w:ascii="Arial" w:hAnsi="Arial" w:cs="Arial"/>
          <w:b/>
          <w:bCs/>
          <w:sz w:val="22"/>
          <w:szCs w:val="22"/>
          <w:lang w:val="mk-MK"/>
        </w:rPr>
      </w:pPr>
    </w:p>
    <w:p w14:paraId="6AE57BF3" w14:textId="77777777" w:rsidR="00AA3774" w:rsidRPr="00163C0D" w:rsidRDefault="00AA3774" w:rsidP="00AA3774">
      <w:pPr>
        <w:spacing w:line="60" w:lineRule="exact"/>
        <w:rPr>
          <w:rFonts w:ascii="Arial" w:hAnsi="Arial" w:cs="Arial"/>
          <w:b/>
          <w:bCs/>
          <w:sz w:val="22"/>
          <w:szCs w:val="22"/>
          <w:lang w:val="mk-MK"/>
        </w:rPr>
      </w:pPr>
    </w:p>
    <w:p w14:paraId="00D11703" w14:textId="18333363" w:rsidR="00AA3774" w:rsidRPr="00163C0D" w:rsidRDefault="00AA3774" w:rsidP="00523EAA">
      <w:pPr>
        <w:pStyle w:val="BodyText"/>
        <w:ind w:firstLine="805"/>
        <w:rPr>
          <w:rFonts w:ascii="Arial" w:hAnsi="Arial"/>
          <w:sz w:val="22"/>
          <w:szCs w:val="22"/>
          <w:lang w:val="mk-MK"/>
        </w:rPr>
      </w:pPr>
      <w:proofErr w:type="spellStart"/>
      <w:r w:rsidRPr="00163C0D">
        <w:rPr>
          <w:rFonts w:ascii="Arial" w:hAnsi="Arial"/>
          <w:sz w:val="22"/>
          <w:szCs w:val="22"/>
        </w:rPr>
        <w:t>Пресметаните</w:t>
      </w:r>
      <w:proofErr w:type="spellEnd"/>
      <w:r w:rsidRPr="00163C0D">
        <w:rPr>
          <w:rFonts w:ascii="Arial" w:hAnsi="Arial"/>
          <w:sz w:val="22"/>
          <w:szCs w:val="22"/>
        </w:rPr>
        <w:t xml:space="preserve"> и </w:t>
      </w:r>
      <w:proofErr w:type="spellStart"/>
      <w:r w:rsidRPr="00163C0D">
        <w:rPr>
          <w:rFonts w:ascii="Arial" w:hAnsi="Arial"/>
          <w:sz w:val="22"/>
          <w:szCs w:val="22"/>
        </w:rPr>
        <w:t>исплатените</w:t>
      </w:r>
      <w:proofErr w:type="spellEnd"/>
      <w:r w:rsidRPr="00163C0D">
        <w:rPr>
          <w:rFonts w:ascii="Arial" w:hAnsi="Arial"/>
          <w:sz w:val="22"/>
          <w:szCs w:val="22"/>
        </w:rPr>
        <w:t xml:space="preserve"> </w:t>
      </w:r>
      <w:proofErr w:type="spellStart"/>
      <w:r w:rsidRPr="00163C0D">
        <w:rPr>
          <w:rFonts w:ascii="Arial" w:hAnsi="Arial"/>
          <w:sz w:val="22"/>
          <w:szCs w:val="22"/>
        </w:rPr>
        <w:t>бруто</w:t>
      </w:r>
      <w:proofErr w:type="spellEnd"/>
      <w:r w:rsidRPr="00163C0D">
        <w:rPr>
          <w:rFonts w:ascii="Arial" w:hAnsi="Arial"/>
          <w:sz w:val="22"/>
          <w:szCs w:val="22"/>
        </w:rPr>
        <w:t xml:space="preserve"> </w:t>
      </w:r>
      <w:proofErr w:type="spellStart"/>
      <w:r w:rsidRPr="00163C0D">
        <w:rPr>
          <w:rFonts w:ascii="Arial" w:hAnsi="Arial"/>
          <w:sz w:val="22"/>
          <w:szCs w:val="22"/>
        </w:rPr>
        <w:t>плати</w:t>
      </w:r>
      <w:proofErr w:type="spellEnd"/>
      <w:r w:rsidRPr="00163C0D">
        <w:rPr>
          <w:rFonts w:ascii="Arial" w:hAnsi="Arial"/>
          <w:sz w:val="22"/>
          <w:szCs w:val="22"/>
        </w:rPr>
        <w:t xml:space="preserve"> </w:t>
      </w:r>
      <w:proofErr w:type="spellStart"/>
      <w:r w:rsidRPr="00163C0D">
        <w:rPr>
          <w:rFonts w:ascii="Arial" w:hAnsi="Arial"/>
          <w:sz w:val="22"/>
          <w:szCs w:val="22"/>
        </w:rPr>
        <w:t>за</w:t>
      </w:r>
      <w:proofErr w:type="spellEnd"/>
      <w:r w:rsidRPr="00163C0D">
        <w:rPr>
          <w:rFonts w:ascii="Arial" w:hAnsi="Arial"/>
          <w:sz w:val="22"/>
          <w:szCs w:val="22"/>
        </w:rPr>
        <w:t xml:space="preserve"> 20</w:t>
      </w:r>
      <w:r w:rsidRPr="00163C0D">
        <w:rPr>
          <w:rFonts w:ascii="Arial" w:hAnsi="Arial"/>
          <w:sz w:val="22"/>
          <w:szCs w:val="22"/>
          <w:lang w:val="mk-MK"/>
        </w:rPr>
        <w:t>1</w:t>
      </w:r>
      <w:r w:rsidR="00163C0D" w:rsidRPr="00163C0D">
        <w:rPr>
          <w:rFonts w:ascii="Arial" w:hAnsi="Arial"/>
          <w:sz w:val="22"/>
          <w:szCs w:val="22"/>
          <w:lang w:val="mk-MK"/>
        </w:rPr>
        <w:t>9</w:t>
      </w:r>
      <w:r w:rsidR="00AE6782" w:rsidRPr="00163C0D">
        <w:rPr>
          <w:rFonts w:ascii="Arial" w:hAnsi="Arial"/>
          <w:sz w:val="22"/>
          <w:szCs w:val="22"/>
        </w:rPr>
        <w:t xml:space="preserve"> </w:t>
      </w:r>
      <w:proofErr w:type="spellStart"/>
      <w:r w:rsidRPr="00163C0D">
        <w:rPr>
          <w:rFonts w:ascii="Arial" w:hAnsi="Arial"/>
          <w:sz w:val="22"/>
          <w:szCs w:val="22"/>
        </w:rPr>
        <w:t>год</w:t>
      </w:r>
      <w:proofErr w:type="spellEnd"/>
      <w:r w:rsidRPr="00163C0D">
        <w:rPr>
          <w:rFonts w:ascii="Arial" w:hAnsi="Arial"/>
          <w:sz w:val="22"/>
          <w:szCs w:val="22"/>
        </w:rPr>
        <w:t xml:space="preserve">. </w:t>
      </w:r>
      <w:proofErr w:type="spellStart"/>
      <w:r w:rsidRPr="00163C0D">
        <w:rPr>
          <w:rFonts w:ascii="Arial" w:hAnsi="Arial"/>
          <w:sz w:val="22"/>
          <w:szCs w:val="22"/>
        </w:rPr>
        <w:t>изнесуваат</w:t>
      </w:r>
      <w:proofErr w:type="spellEnd"/>
      <w:r w:rsidRPr="00163C0D">
        <w:rPr>
          <w:rFonts w:ascii="Arial" w:hAnsi="Arial"/>
          <w:sz w:val="22"/>
          <w:szCs w:val="22"/>
        </w:rPr>
        <w:t xml:space="preserve"> </w:t>
      </w:r>
      <w:r w:rsidR="007216AB" w:rsidRPr="00163C0D">
        <w:rPr>
          <w:rFonts w:ascii="Arial" w:hAnsi="Arial"/>
          <w:sz w:val="22"/>
          <w:szCs w:val="22"/>
          <w:lang w:val="en-US"/>
        </w:rPr>
        <w:t>5</w:t>
      </w:r>
      <w:r w:rsidR="00163C0D" w:rsidRPr="00163C0D">
        <w:rPr>
          <w:rFonts w:ascii="Arial" w:hAnsi="Arial"/>
          <w:sz w:val="22"/>
          <w:szCs w:val="22"/>
          <w:lang w:val="en-US"/>
        </w:rPr>
        <w:t>95</w:t>
      </w:r>
      <w:r w:rsidR="007216AB" w:rsidRPr="00163C0D">
        <w:rPr>
          <w:rFonts w:ascii="Arial" w:hAnsi="Arial"/>
          <w:sz w:val="22"/>
          <w:szCs w:val="22"/>
          <w:lang w:val="en-US"/>
        </w:rPr>
        <w:t>,4</w:t>
      </w:r>
      <w:r w:rsidRPr="00163C0D">
        <w:rPr>
          <w:rFonts w:ascii="Arial" w:hAnsi="Arial"/>
          <w:sz w:val="22"/>
          <w:szCs w:val="22"/>
        </w:rPr>
        <w:t xml:space="preserve"> </w:t>
      </w:r>
      <w:proofErr w:type="spellStart"/>
      <w:r w:rsidRPr="00163C0D">
        <w:rPr>
          <w:rFonts w:ascii="Arial" w:hAnsi="Arial"/>
          <w:sz w:val="22"/>
          <w:szCs w:val="22"/>
        </w:rPr>
        <w:t>милиони</w:t>
      </w:r>
      <w:proofErr w:type="spellEnd"/>
      <w:r w:rsidRPr="00163C0D">
        <w:rPr>
          <w:rFonts w:ascii="Arial" w:hAnsi="Arial"/>
          <w:sz w:val="22"/>
          <w:szCs w:val="22"/>
        </w:rPr>
        <w:t xml:space="preserve"> </w:t>
      </w:r>
      <w:proofErr w:type="spellStart"/>
      <w:r w:rsidRPr="00163C0D">
        <w:rPr>
          <w:rFonts w:ascii="Arial" w:hAnsi="Arial"/>
          <w:sz w:val="22"/>
          <w:szCs w:val="22"/>
        </w:rPr>
        <w:t>ден</w:t>
      </w:r>
      <w:proofErr w:type="spellEnd"/>
      <w:r w:rsidRPr="00163C0D">
        <w:rPr>
          <w:rFonts w:ascii="Arial" w:hAnsi="Arial"/>
          <w:sz w:val="22"/>
          <w:szCs w:val="22"/>
        </w:rPr>
        <w:t xml:space="preserve">. и </w:t>
      </w:r>
      <w:proofErr w:type="spellStart"/>
      <w:r w:rsidRPr="00163C0D">
        <w:rPr>
          <w:rFonts w:ascii="Arial" w:hAnsi="Arial"/>
          <w:sz w:val="22"/>
          <w:szCs w:val="22"/>
        </w:rPr>
        <w:t>во</w:t>
      </w:r>
      <w:proofErr w:type="spellEnd"/>
      <w:r w:rsidRPr="00163C0D">
        <w:rPr>
          <w:rFonts w:ascii="Arial" w:hAnsi="Arial"/>
          <w:sz w:val="22"/>
          <w:szCs w:val="22"/>
        </w:rPr>
        <w:t xml:space="preserve"> </w:t>
      </w:r>
      <w:r w:rsidRPr="00163C0D">
        <w:rPr>
          <w:rFonts w:ascii="Arial" w:hAnsi="Arial"/>
          <w:sz w:val="22"/>
          <w:szCs w:val="22"/>
          <w:lang w:val="mk-MK"/>
        </w:rPr>
        <w:t>споредба</w:t>
      </w:r>
      <w:r w:rsidRPr="00163C0D">
        <w:rPr>
          <w:rFonts w:ascii="Arial" w:hAnsi="Arial"/>
          <w:sz w:val="22"/>
          <w:szCs w:val="22"/>
        </w:rPr>
        <w:t xml:space="preserve"> </w:t>
      </w:r>
      <w:r w:rsidRPr="00163C0D">
        <w:rPr>
          <w:rFonts w:ascii="Arial" w:hAnsi="Arial"/>
          <w:sz w:val="22"/>
          <w:szCs w:val="22"/>
          <w:lang w:val="mk-MK"/>
        </w:rPr>
        <w:t xml:space="preserve">со </w:t>
      </w:r>
      <w:proofErr w:type="spellStart"/>
      <w:r w:rsidRPr="00163C0D">
        <w:rPr>
          <w:rFonts w:ascii="Arial" w:hAnsi="Arial"/>
          <w:sz w:val="22"/>
          <w:szCs w:val="22"/>
        </w:rPr>
        <w:t>минатата</w:t>
      </w:r>
      <w:proofErr w:type="spellEnd"/>
      <w:r w:rsidRPr="00163C0D">
        <w:rPr>
          <w:rFonts w:ascii="Arial" w:hAnsi="Arial"/>
          <w:sz w:val="22"/>
          <w:szCs w:val="22"/>
        </w:rPr>
        <w:t xml:space="preserve"> </w:t>
      </w:r>
      <w:proofErr w:type="spellStart"/>
      <w:r w:rsidRPr="00163C0D">
        <w:rPr>
          <w:rFonts w:ascii="Arial" w:hAnsi="Arial"/>
          <w:sz w:val="22"/>
          <w:szCs w:val="22"/>
        </w:rPr>
        <w:t>година</w:t>
      </w:r>
      <w:proofErr w:type="spellEnd"/>
      <w:r w:rsidRPr="00163C0D">
        <w:rPr>
          <w:rFonts w:ascii="Arial" w:hAnsi="Arial"/>
          <w:sz w:val="22"/>
          <w:szCs w:val="22"/>
        </w:rPr>
        <w:t xml:space="preserve"> </w:t>
      </w:r>
      <w:proofErr w:type="spellStart"/>
      <w:r w:rsidRPr="00163C0D">
        <w:rPr>
          <w:rFonts w:ascii="Arial" w:hAnsi="Arial"/>
          <w:sz w:val="22"/>
          <w:szCs w:val="22"/>
        </w:rPr>
        <w:t>бележат</w:t>
      </w:r>
      <w:proofErr w:type="spellEnd"/>
      <w:r w:rsidRPr="00163C0D">
        <w:rPr>
          <w:rFonts w:ascii="Arial" w:hAnsi="Arial"/>
          <w:sz w:val="22"/>
          <w:szCs w:val="22"/>
        </w:rPr>
        <w:t xml:space="preserve"> </w:t>
      </w:r>
      <w:r w:rsidR="00163C0D" w:rsidRPr="00163C0D">
        <w:rPr>
          <w:rFonts w:ascii="Arial" w:hAnsi="Arial"/>
          <w:sz w:val="22"/>
          <w:szCs w:val="22"/>
          <w:lang w:val="mk-MK"/>
        </w:rPr>
        <w:t>зголемување</w:t>
      </w:r>
      <w:r w:rsidRPr="00163C0D">
        <w:rPr>
          <w:rFonts w:ascii="Arial" w:hAnsi="Arial"/>
          <w:sz w:val="22"/>
          <w:szCs w:val="22"/>
          <w:lang w:val="mk-MK"/>
        </w:rPr>
        <w:t xml:space="preserve"> за</w:t>
      </w:r>
      <w:r w:rsidRPr="00163C0D">
        <w:rPr>
          <w:rFonts w:ascii="Arial" w:hAnsi="Arial"/>
          <w:sz w:val="22"/>
          <w:szCs w:val="22"/>
        </w:rPr>
        <w:t xml:space="preserve"> </w:t>
      </w:r>
      <w:r w:rsidR="00163C0D" w:rsidRPr="00163C0D">
        <w:rPr>
          <w:rFonts w:ascii="Arial" w:hAnsi="Arial"/>
          <w:sz w:val="22"/>
          <w:szCs w:val="22"/>
          <w:lang w:val="mk-MK"/>
        </w:rPr>
        <w:t>1,9</w:t>
      </w:r>
      <w:r w:rsidRPr="00163C0D">
        <w:rPr>
          <w:rFonts w:ascii="Arial" w:hAnsi="Arial"/>
          <w:sz w:val="22"/>
          <w:szCs w:val="22"/>
          <w:lang w:val="mk-MK"/>
        </w:rPr>
        <w:t>%</w:t>
      </w:r>
      <w:r w:rsidR="00B5041A" w:rsidRPr="00163C0D">
        <w:rPr>
          <w:rFonts w:ascii="Arial" w:hAnsi="Arial"/>
          <w:sz w:val="22"/>
          <w:szCs w:val="22"/>
          <w:lang w:val="mk-MK"/>
        </w:rPr>
        <w:t xml:space="preserve">. </w:t>
      </w:r>
      <w:r w:rsidR="00163C0D" w:rsidRPr="00163C0D">
        <w:rPr>
          <w:rFonts w:ascii="Arial" w:hAnsi="Arial"/>
          <w:sz w:val="22"/>
          <w:szCs w:val="22"/>
          <w:lang w:val="mk-MK"/>
        </w:rPr>
        <w:t xml:space="preserve">Порастот </w:t>
      </w:r>
      <w:r w:rsidR="00631EE9" w:rsidRPr="00163C0D">
        <w:rPr>
          <w:rFonts w:ascii="Arial" w:hAnsi="Arial"/>
          <w:sz w:val="22"/>
          <w:szCs w:val="22"/>
          <w:lang w:val="mk-MK"/>
        </w:rPr>
        <w:t xml:space="preserve">на </w:t>
      </w:r>
      <w:r w:rsidR="00B5041A" w:rsidRPr="00163C0D">
        <w:rPr>
          <w:rFonts w:ascii="Arial" w:hAnsi="Arial"/>
          <w:sz w:val="22"/>
          <w:szCs w:val="22"/>
          <w:lang w:val="mk-MK"/>
        </w:rPr>
        <w:t>бруто платите</w:t>
      </w:r>
      <w:r w:rsidR="00350F35" w:rsidRPr="00163C0D">
        <w:rPr>
          <w:rFonts w:ascii="Arial" w:hAnsi="Arial"/>
          <w:sz w:val="22"/>
          <w:szCs w:val="22"/>
          <w:lang w:val="mk-MK"/>
        </w:rPr>
        <w:t xml:space="preserve"> е резултат на </w:t>
      </w:r>
      <w:r w:rsidR="00163C0D" w:rsidRPr="00163C0D">
        <w:rPr>
          <w:rFonts w:ascii="Arial" w:hAnsi="Arial"/>
          <w:sz w:val="22"/>
          <w:szCs w:val="22"/>
          <w:lang w:val="mk-MK"/>
        </w:rPr>
        <w:t>зголемува</w:t>
      </w:r>
      <w:r w:rsidR="00F72C36" w:rsidRPr="00163C0D">
        <w:rPr>
          <w:rFonts w:ascii="Arial" w:hAnsi="Arial"/>
          <w:sz w:val="22"/>
          <w:szCs w:val="22"/>
          <w:lang w:val="mk-MK"/>
        </w:rPr>
        <w:t xml:space="preserve">њето </w:t>
      </w:r>
      <w:r w:rsidRPr="00163C0D">
        <w:rPr>
          <w:rFonts w:ascii="Arial" w:hAnsi="Arial"/>
          <w:sz w:val="22"/>
          <w:szCs w:val="22"/>
          <w:lang w:val="mk-MK"/>
        </w:rPr>
        <w:t>на нето платите</w:t>
      </w:r>
      <w:r w:rsidR="00163C0D" w:rsidRPr="00163C0D">
        <w:rPr>
          <w:rFonts w:ascii="Arial" w:hAnsi="Arial"/>
          <w:sz w:val="22"/>
          <w:szCs w:val="22"/>
          <w:lang w:val="mk-MK"/>
        </w:rPr>
        <w:t xml:space="preserve"> за 1,4% и</w:t>
      </w:r>
      <w:r w:rsidR="00DB3FB1" w:rsidRPr="00163C0D">
        <w:rPr>
          <w:rFonts w:ascii="Arial" w:hAnsi="Arial"/>
          <w:sz w:val="22"/>
          <w:szCs w:val="22"/>
          <w:lang w:val="mk-MK"/>
        </w:rPr>
        <w:t xml:space="preserve"> </w:t>
      </w:r>
      <w:r w:rsidR="004C3246" w:rsidRPr="00163C0D">
        <w:rPr>
          <w:rFonts w:ascii="Arial" w:hAnsi="Arial"/>
          <w:sz w:val="22"/>
          <w:szCs w:val="22"/>
          <w:lang w:val="en-US"/>
        </w:rPr>
        <w:t xml:space="preserve"> </w:t>
      </w:r>
      <w:r w:rsidRPr="00163C0D">
        <w:rPr>
          <w:rFonts w:ascii="Arial" w:hAnsi="Arial"/>
          <w:sz w:val="22"/>
          <w:szCs w:val="22"/>
          <w:lang w:val="mk-MK"/>
        </w:rPr>
        <w:t>даноци</w:t>
      </w:r>
      <w:r w:rsidR="00AE6782" w:rsidRPr="00163C0D">
        <w:rPr>
          <w:rFonts w:ascii="Arial" w:hAnsi="Arial"/>
          <w:sz w:val="22"/>
          <w:szCs w:val="22"/>
          <w:lang w:val="mk-MK"/>
        </w:rPr>
        <w:t>те</w:t>
      </w:r>
      <w:r w:rsidRPr="00163C0D">
        <w:rPr>
          <w:rFonts w:ascii="Arial" w:hAnsi="Arial"/>
          <w:sz w:val="22"/>
          <w:szCs w:val="22"/>
          <w:lang w:val="mk-MK"/>
        </w:rPr>
        <w:t xml:space="preserve"> и придонеси</w:t>
      </w:r>
      <w:r w:rsidR="00AE6782" w:rsidRPr="00163C0D">
        <w:rPr>
          <w:rFonts w:ascii="Arial" w:hAnsi="Arial"/>
          <w:sz w:val="22"/>
          <w:szCs w:val="22"/>
          <w:lang w:val="mk-MK"/>
        </w:rPr>
        <w:t>те</w:t>
      </w:r>
      <w:r w:rsidRPr="00163C0D">
        <w:rPr>
          <w:rFonts w:ascii="Arial" w:hAnsi="Arial"/>
          <w:sz w:val="22"/>
          <w:szCs w:val="22"/>
          <w:lang w:val="mk-MK"/>
        </w:rPr>
        <w:t xml:space="preserve"> од плати </w:t>
      </w:r>
      <w:proofErr w:type="spellStart"/>
      <w:r w:rsidR="00AE6782" w:rsidRPr="00163C0D">
        <w:rPr>
          <w:rFonts w:ascii="Arial" w:hAnsi="Arial"/>
          <w:sz w:val="22"/>
          <w:szCs w:val="22"/>
        </w:rPr>
        <w:t>за</w:t>
      </w:r>
      <w:proofErr w:type="spellEnd"/>
      <w:r w:rsidR="00AE6782" w:rsidRPr="00163C0D">
        <w:rPr>
          <w:rFonts w:ascii="Arial" w:hAnsi="Arial"/>
          <w:sz w:val="22"/>
          <w:szCs w:val="22"/>
          <w:lang w:val="mk-MK"/>
        </w:rPr>
        <w:t xml:space="preserve"> </w:t>
      </w:r>
      <w:r w:rsidR="00163C0D" w:rsidRPr="00163C0D">
        <w:rPr>
          <w:rFonts w:ascii="Arial" w:hAnsi="Arial"/>
          <w:sz w:val="22"/>
          <w:szCs w:val="22"/>
          <w:lang w:val="mk-MK"/>
        </w:rPr>
        <w:t>3</w:t>
      </w:r>
      <w:r w:rsidR="00AE6782" w:rsidRPr="00163C0D">
        <w:rPr>
          <w:rFonts w:ascii="Arial" w:hAnsi="Arial"/>
          <w:sz w:val="22"/>
          <w:szCs w:val="22"/>
          <w:lang w:val="mk-MK"/>
        </w:rPr>
        <w:t>%</w:t>
      </w:r>
      <w:r w:rsidR="00E74354">
        <w:rPr>
          <w:rFonts w:ascii="Arial" w:hAnsi="Arial"/>
          <w:sz w:val="22"/>
          <w:szCs w:val="22"/>
          <w:lang w:val="mk-MK"/>
        </w:rPr>
        <w:t xml:space="preserve"> поради порастот на бројот на вработени</w:t>
      </w:r>
      <w:r w:rsidR="0047385C">
        <w:rPr>
          <w:rFonts w:ascii="Arial" w:hAnsi="Arial"/>
          <w:sz w:val="22"/>
          <w:szCs w:val="22"/>
          <w:lang w:val="mk-MK"/>
        </w:rPr>
        <w:t xml:space="preserve"> и порастот на стапките за некои видови социјални придонеси (пензиско и инвалидско осигурување од 18% на 18,4% и здравствено осигурување од 7,3% на 7,4%%).</w:t>
      </w:r>
      <w:r w:rsidRPr="00163C0D">
        <w:rPr>
          <w:rFonts w:ascii="Arial" w:hAnsi="Arial"/>
          <w:sz w:val="22"/>
          <w:szCs w:val="22"/>
          <w:lang w:val="mk-MK"/>
        </w:rPr>
        <w:t xml:space="preserve"> </w:t>
      </w:r>
    </w:p>
    <w:p w14:paraId="706C79C5" w14:textId="2ED95533" w:rsidR="00AA3774" w:rsidRDefault="00AA3774" w:rsidP="00523EAA">
      <w:pPr>
        <w:pStyle w:val="BodyText"/>
        <w:ind w:firstLine="805"/>
        <w:rPr>
          <w:rFonts w:ascii="Arial" w:hAnsi="Arial"/>
          <w:color w:val="FF0000"/>
          <w:sz w:val="22"/>
          <w:szCs w:val="22"/>
          <w:lang w:val="mk-MK"/>
        </w:rPr>
      </w:pPr>
    </w:p>
    <w:tbl>
      <w:tblPr>
        <w:tblW w:w="10516" w:type="dxa"/>
        <w:jc w:val="center"/>
        <w:tblLook w:val="04A0" w:firstRow="1" w:lastRow="0" w:firstColumn="1" w:lastColumn="0" w:noHBand="0" w:noVBand="1"/>
      </w:tblPr>
      <w:tblGrid>
        <w:gridCol w:w="827"/>
        <w:gridCol w:w="3916"/>
        <w:gridCol w:w="1464"/>
        <w:gridCol w:w="924"/>
        <w:gridCol w:w="1442"/>
        <w:gridCol w:w="924"/>
        <w:gridCol w:w="1019"/>
      </w:tblGrid>
      <w:tr w:rsidR="00163C0D" w:rsidRPr="00AB7CB1" w14:paraId="30DE7968" w14:textId="77777777" w:rsidTr="000868FA">
        <w:trPr>
          <w:trHeight w:val="257"/>
          <w:jc w:val="center"/>
        </w:trPr>
        <w:tc>
          <w:tcPr>
            <w:tcW w:w="10516" w:type="dxa"/>
            <w:gridSpan w:val="7"/>
            <w:tcBorders>
              <w:top w:val="nil"/>
              <w:left w:val="nil"/>
              <w:bottom w:val="nil"/>
              <w:right w:val="nil"/>
            </w:tcBorders>
            <w:shd w:val="clear" w:color="auto" w:fill="auto"/>
            <w:noWrap/>
            <w:vAlign w:val="bottom"/>
            <w:hideMark/>
          </w:tcPr>
          <w:p w14:paraId="4F3B4BF9" w14:textId="77777777" w:rsidR="00163C0D" w:rsidRPr="00044CD1" w:rsidRDefault="00163C0D" w:rsidP="00163C0D">
            <w:pPr>
              <w:jc w:val="center"/>
              <w:rPr>
                <w:rFonts w:ascii="Arial" w:hAnsi="Arial" w:cs="Arial"/>
                <w:b/>
                <w:bCs/>
                <w:lang w:val="en-US"/>
              </w:rPr>
            </w:pPr>
            <w:r w:rsidRPr="00044CD1">
              <w:rPr>
                <w:rFonts w:ascii="Arial" w:hAnsi="Arial" w:cs="Arial"/>
                <w:b/>
                <w:bCs/>
                <w:lang w:val="en-US"/>
              </w:rPr>
              <w:t>СТРУКТУРА НА БРУТО ПЛАТИТЕ</w:t>
            </w:r>
          </w:p>
        </w:tc>
      </w:tr>
      <w:tr w:rsidR="00163C0D" w:rsidRPr="00AB7CB1" w14:paraId="1BA6940E" w14:textId="77777777" w:rsidTr="000868FA">
        <w:trPr>
          <w:trHeight w:val="257"/>
          <w:jc w:val="center"/>
        </w:trPr>
        <w:tc>
          <w:tcPr>
            <w:tcW w:w="827" w:type="dxa"/>
            <w:tcBorders>
              <w:top w:val="nil"/>
              <w:left w:val="nil"/>
              <w:bottom w:val="nil"/>
              <w:right w:val="nil"/>
            </w:tcBorders>
            <w:shd w:val="clear" w:color="auto" w:fill="auto"/>
            <w:noWrap/>
            <w:vAlign w:val="bottom"/>
            <w:hideMark/>
          </w:tcPr>
          <w:p w14:paraId="61E45E79" w14:textId="77777777" w:rsidR="00163C0D" w:rsidRPr="00AB7CB1" w:rsidRDefault="00163C0D" w:rsidP="00163C0D">
            <w:pPr>
              <w:jc w:val="center"/>
              <w:rPr>
                <w:rFonts w:ascii="Arial" w:hAnsi="Arial" w:cs="Arial"/>
                <w:b/>
                <w:bCs/>
                <w:sz w:val="18"/>
                <w:szCs w:val="18"/>
                <w:lang w:val="en-US"/>
              </w:rPr>
            </w:pPr>
          </w:p>
        </w:tc>
        <w:tc>
          <w:tcPr>
            <w:tcW w:w="3916" w:type="dxa"/>
            <w:tcBorders>
              <w:top w:val="nil"/>
              <w:left w:val="nil"/>
              <w:bottom w:val="nil"/>
              <w:right w:val="nil"/>
            </w:tcBorders>
            <w:shd w:val="clear" w:color="auto" w:fill="auto"/>
            <w:noWrap/>
            <w:vAlign w:val="bottom"/>
            <w:hideMark/>
          </w:tcPr>
          <w:p w14:paraId="1109440B" w14:textId="77777777" w:rsidR="00163C0D" w:rsidRPr="00AB7CB1" w:rsidRDefault="00163C0D" w:rsidP="00163C0D">
            <w:pPr>
              <w:rPr>
                <w:sz w:val="18"/>
                <w:szCs w:val="18"/>
                <w:lang w:val="en-US"/>
              </w:rPr>
            </w:pPr>
          </w:p>
        </w:tc>
        <w:tc>
          <w:tcPr>
            <w:tcW w:w="1464" w:type="dxa"/>
            <w:tcBorders>
              <w:top w:val="nil"/>
              <w:left w:val="nil"/>
              <w:bottom w:val="nil"/>
              <w:right w:val="nil"/>
            </w:tcBorders>
            <w:shd w:val="clear" w:color="auto" w:fill="auto"/>
            <w:noWrap/>
            <w:vAlign w:val="bottom"/>
            <w:hideMark/>
          </w:tcPr>
          <w:p w14:paraId="2B8405AE" w14:textId="77777777" w:rsidR="00163C0D" w:rsidRPr="00AB7CB1" w:rsidRDefault="00163C0D" w:rsidP="00163C0D">
            <w:pPr>
              <w:rPr>
                <w:sz w:val="18"/>
                <w:szCs w:val="18"/>
                <w:lang w:val="en-US"/>
              </w:rPr>
            </w:pPr>
          </w:p>
        </w:tc>
        <w:tc>
          <w:tcPr>
            <w:tcW w:w="924" w:type="dxa"/>
            <w:tcBorders>
              <w:top w:val="nil"/>
              <w:left w:val="nil"/>
              <w:bottom w:val="nil"/>
              <w:right w:val="nil"/>
            </w:tcBorders>
            <w:shd w:val="clear" w:color="auto" w:fill="auto"/>
            <w:noWrap/>
            <w:vAlign w:val="bottom"/>
            <w:hideMark/>
          </w:tcPr>
          <w:p w14:paraId="02DABA15" w14:textId="77777777" w:rsidR="00163C0D" w:rsidRPr="00AB7CB1" w:rsidRDefault="00163C0D" w:rsidP="00163C0D">
            <w:pPr>
              <w:rPr>
                <w:sz w:val="18"/>
                <w:szCs w:val="18"/>
                <w:lang w:val="en-US"/>
              </w:rPr>
            </w:pPr>
          </w:p>
        </w:tc>
        <w:tc>
          <w:tcPr>
            <w:tcW w:w="1442" w:type="dxa"/>
            <w:tcBorders>
              <w:top w:val="nil"/>
              <w:left w:val="nil"/>
              <w:bottom w:val="nil"/>
              <w:right w:val="nil"/>
            </w:tcBorders>
            <w:shd w:val="clear" w:color="auto" w:fill="auto"/>
            <w:noWrap/>
            <w:vAlign w:val="bottom"/>
            <w:hideMark/>
          </w:tcPr>
          <w:p w14:paraId="1C217140" w14:textId="77777777" w:rsidR="00163C0D" w:rsidRPr="00AB7CB1" w:rsidRDefault="00163C0D" w:rsidP="00163C0D">
            <w:pPr>
              <w:rPr>
                <w:sz w:val="18"/>
                <w:szCs w:val="18"/>
                <w:lang w:val="en-US"/>
              </w:rPr>
            </w:pPr>
          </w:p>
        </w:tc>
        <w:tc>
          <w:tcPr>
            <w:tcW w:w="924" w:type="dxa"/>
            <w:tcBorders>
              <w:top w:val="nil"/>
              <w:left w:val="nil"/>
              <w:bottom w:val="nil"/>
              <w:right w:val="nil"/>
            </w:tcBorders>
            <w:shd w:val="clear" w:color="auto" w:fill="auto"/>
            <w:noWrap/>
            <w:vAlign w:val="bottom"/>
            <w:hideMark/>
          </w:tcPr>
          <w:p w14:paraId="4A0271E1" w14:textId="77777777" w:rsidR="00163C0D" w:rsidRPr="00AB7CB1" w:rsidRDefault="00163C0D" w:rsidP="00163C0D">
            <w:pPr>
              <w:rPr>
                <w:sz w:val="18"/>
                <w:szCs w:val="18"/>
                <w:lang w:val="en-US"/>
              </w:rPr>
            </w:pPr>
          </w:p>
        </w:tc>
        <w:tc>
          <w:tcPr>
            <w:tcW w:w="1017" w:type="dxa"/>
            <w:tcBorders>
              <w:top w:val="nil"/>
              <w:left w:val="nil"/>
              <w:bottom w:val="nil"/>
              <w:right w:val="nil"/>
            </w:tcBorders>
            <w:shd w:val="clear" w:color="auto" w:fill="auto"/>
            <w:noWrap/>
            <w:vAlign w:val="bottom"/>
            <w:hideMark/>
          </w:tcPr>
          <w:p w14:paraId="5AD7961C" w14:textId="470E3168" w:rsidR="00163C0D" w:rsidRPr="00044CD1" w:rsidRDefault="00163C0D" w:rsidP="00163C0D">
            <w:pPr>
              <w:rPr>
                <w:lang w:val="en-US"/>
              </w:rPr>
            </w:pPr>
            <w:r w:rsidRPr="00044CD1">
              <w:rPr>
                <w:rFonts w:ascii="Arial" w:hAnsi="Arial" w:cs="Arial"/>
                <w:lang w:val="mk-MK"/>
              </w:rPr>
              <w:t>Таб.29</w:t>
            </w:r>
          </w:p>
        </w:tc>
      </w:tr>
      <w:tr w:rsidR="00163C0D" w:rsidRPr="00AB7CB1" w14:paraId="6EE56138" w14:textId="77777777" w:rsidTr="000868FA">
        <w:trPr>
          <w:trHeight w:val="448"/>
          <w:jc w:val="center"/>
        </w:trPr>
        <w:tc>
          <w:tcPr>
            <w:tcW w:w="827" w:type="dxa"/>
            <w:tcBorders>
              <w:top w:val="single" w:sz="4" w:space="0" w:color="auto"/>
              <w:left w:val="single" w:sz="4" w:space="0" w:color="auto"/>
              <w:bottom w:val="single" w:sz="4" w:space="0" w:color="auto"/>
              <w:right w:val="nil"/>
            </w:tcBorders>
            <w:shd w:val="clear" w:color="auto" w:fill="auto"/>
            <w:vAlign w:val="center"/>
            <w:hideMark/>
          </w:tcPr>
          <w:p w14:paraId="608A956E" w14:textId="77777777" w:rsidR="00163C0D" w:rsidRPr="00AB7CB1" w:rsidRDefault="00163C0D" w:rsidP="00163C0D">
            <w:pPr>
              <w:jc w:val="center"/>
              <w:rPr>
                <w:rFonts w:ascii="Arial" w:hAnsi="Arial" w:cs="Arial"/>
                <w:b/>
                <w:bCs/>
                <w:sz w:val="18"/>
                <w:szCs w:val="18"/>
                <w:lang w:val="en-US"/>
              </w:rPr>
            </w:pPr>
            <w:proofErr w:type="spellStart"/>
            <w:r w:rsidRPr="00AB7CB1">
              <w:rPr>
                <w:rFonts w:ascii="Arial" w:hAnsi="Arial" w:cs="Arial"/>
                <w:b/>
                <w:bCs/>
                <w:sz w:val="18"/>
                <w:szCs w:val="18"/>
                <w:lang w:val="en-US"/>
              </w:rPr>
              <w:t>Ред</w:t>
            </w:r>
            <w:proofErr w:type="spellEnd"/>
            <w:r w:rsidRPr="00AB7CB1">
              <w:rPr>
                <w:rFonts w:ascii="Arial" w:hAnsi="Arial" w:cs="Arial"/>
                <w:b/>
                <w:bCs/>
                <w:sz w:val="18"/>
                <w:szCs w:val="18"/>
                <w:lang w:val="en-US"/>
              </w:rPr>
              <w:t xml:space="preserve">.  </w:t>
            </w:r>
            <w:proofErr w:type="spellStart"/>
            <w:r w:rsidRPr="00AB7CB1">
              <w:rPr>
                <w:rFonts w:ascii="Arial" w:hAnsi="Arial" w:cs="Arial"/>
                <w:b/>
                <w:bCs/>
                <w:sz w:val="18"/>
                <w:szCs w:val="18"/>
                <w:lang w:val="en-US"/>
              </w:rPr>
              <w:t>бр</w:t>
            </w:r>
            <w:proofErr w:type="spellEnd"/>
            <w:r w:rsidRPr="00AB7CB1">
              <w:rPr>
                <w:rFonts w:ascii="Arial" w:hAnsi="Arial" w:cs="Arial"/>
                <w:b/>
                <w:bCs/>
                <w:sz w:val="18"/>
                <w:szCs w:val="18"/>
                <w:lang w:val="en-US"/>
              </w:rPr>
              <w:t>.</w:t>
            </w:r>
          </w:p>
        </w:tc>
        <w:tc>
          <w:tcPr>
            <w:tcW w:w="3916" w:type="dxa"/>
            <w:tcBorders>
              <w:top w:val="single" w:sz="4" w:space="0" w:color="auto"/>
              <w:left w:val="nil"/>
              <w:bottom w:val="single" w:sz="4" w:space="0" w:color="auto"/>
              <w:right w:val="nil"/>
            </w:tcBorders>
            <w:shd w:val="clear" w:color="auto" w:fill="auto"/>
            <w:vAlign w:val="center"/>
            <w:hideMark/>
          </w:tcPr>
          <w:p w14:paraId="3F938D94" w14:textId="77777777" w:rsidR="00163C0D" w:rsidRPr="00AB7CB1" w:rsidRDefault="00163C0D" w:rsidP="00163C0D">
            <w:pPr>
              <w:jc w:val="center"/>
              <w:rPr>
                <w:rFonts w:ascii="Arial" w:hAnsi="Arial" w:cs="Arial"/>
                <w:b/>
                <w:bCs/>
                <w:sz w:val="18"/>
                <w:szCs w:val="18"/>
                <w:lang w:val="en-US"/>
              </w:rPr>
            </w:pPr>
            <w:r w:rsidRPr="00AB7CB1">
              <w:rPr>
                <w:rFonts w:ascii="Arial" w:hAnsi="Arial" w:cs="Arial"/>
                <w:b/>
                <w:bCs/>
                <w:sz w:val="18"/>
                <w:szCs w:val="18"/>
                <w:lang w:val="en-US"/>
              </w:rPr>
              <w:t>Е Л Е М Е Н Т И</w:t>
            </w:r>
          </w:p>
        </w:tc>
        <w:tc>
          <w:tcPr>
            <w:tcW w:w="1464" w:type="dxa"/>
            <w:tcBorders>
              <w:top w:val="single" w:sz="4" w:space="0" w:color="auto"/>
              <w:left w:val="nil"/>
              <w:bottom w:val="single" w:sz="4" w:space="0" w:color="auto"/>
              <w:right w:val="nil"/>
            </w:tcBorders>
            <w:shd w:val="clear" w:color="auto" w:fill="auto"/>
            <w:vAlign w:val="center"/>
            <w:hideMark/>
          </w:tcPr>
          <w:p w14:paraId="1AAB40D5" w14:textId="77777777" w:rsidR="00163C0D" w:rsidRPr="00AB7CB1" w:rsidRDefault="00163C0D" w:rsidP="00163C0D">
            <w:pPr>
              <w:jc w:val="center"/>
              <w:rPr>
                <w:rFonts w:ascii="Arial" w:hAnsi="Arial" w:cs="Arial"/>
                <w:b/>
                <w:bCs/>
                <w:sz w:val="18"/>
                <w:szCs w:val="18"/>
                <w:lang w:val="en-US"/>
              </w:rPr>
            </w:pPr>
            <w:r w:rsidRPr="00AB7CB1">
              <w:rPr>
                <w:rFonts w:ascii="Arial" w:hAnsi="Arial" w:cs="Arial"/>
                <w:b/>
                <w:bCs/>
                <w:sz w:val="18"/>
                <w:szCs w:val="18"/>
                <w:lang w:val="en-US"/>
              </w:rPr>
              <w:t>2018</w:t>
            </w:r>
          </w:p>
        </w:tc>
        <w:tc>
          <w:tcPr>
            <w:tcW w:w="924" w:type="dxa"/>
            <w:tcBorders>
              <w:top w:val="single" w:sz="4" w:space="0" w:color="auto"/>
              <w:left w:val="nil"/>
              <w:bottom w:val="single" w:sz="4" w:space="0" w:color="auto"/>
              <w:right w:val="nil"/>
            </w:tcBorders>
            <w:shd w:val="clear" w:color="auto" w:fill="auto"/>
            <w:vAlign w:val="center"/>
            <w:hideMark/>
          </w:tcPr>
          <w:p w14:paraId="36E2EB98" w14:textId="77777777" w:rsidR="00163C0D" w:rsidRPr="00AB7CB1" w:rsidRDefault="00163C0D" w:rsidP="00163C0D">
            <w:pPr>
              <w:jc w:val="center"/>
              <w:rPr>
                <w:rFonts w:ascii="Arial" w:hAnsi="Arial" w:cs="Arial"/>
                <w:b/>
                <w:bCs/>
                <w:sz w:val="18"/>
                <w:szCs w:val="18"/>
                <w:lang w:val="en-US"/>
              </w:rPr>
            </w:pPr>
            <w:proofErr w:type="spellStart"/>
            <w:r w:rsidRPr="00AB7CB1">
              <w:rPr>
                <w:rFonts w:ascii="Arial" w:hAnsi="Arial" w:cs="Arial"/>
                <w:b/>
                <w:bCs/>
                <w:sz w:val="18"/>
                <w:szCs w:val="18"/>
                <w:lang w:val="en-US"/>
              </w:rPr>
              <w:t>Стр</w:t>
            </w:r>
            <w:proofErr w:type="spellEnd"/>
            <w:r w:rsidRPr="00AB7CB1">
              <w:rPr>
                <w:rFonts w:ascii="Arial" w:hAnsi="Arial" w:cs="Arial"/>
                <w:b/>
                <w:bCs/>
                <w:sz w:val="18"/>
                <w:szCs w:val="18"/>
                <w:lang w:val="en-US"/>
              </w:rPr>
              <w:t>.  %</w:t>
            </w:r>
          </w:p>
        </w:tc>
        <w:tc>
          <w:tcPr>
            <w:tcW w:w="1442" w:type="dxa"/>
            <w:tcBorders>
              <w:top w:val="single" w:sz="4" w:space="0" w:color="auto"/>
              <w:left w:val="nil"/>
              <w:bottom w:val="single" w:sz="4" w:space="0" w:color="auto"/>
              <w:right w:val="nil"/>
            </w:tcBorders>
            <w:shd w:val="clear" w:color="auto" w:fill="auto"/>
            <w:vAlign w:val="center"/>
            <w:hideMark/>
          </w:tcPr>
          <w:p w14:paraId="3A74F33F" w14:textId="77777777" w:rsidR="00163C0D" w:rsidRPr="00AB7CB1" w:rsidRDefault="00163C0D" w:rsidP="00163C0D">
            <w:pPr>
              <w:jc w:val="center"/>
              <w:rPr>
                <w:rFonts w:ascii="Arial" w:hAnsi="Arial" w:cs="Arial"/>
                <w:b/>
                <w:bCs/>
                <w:sz w:val="18"/>
                <w:szCs w:val="18"/>
                <w:lang w:val="en-US"/>
              </w:rPr>
            </w:pPr>
            <w:r w:rsidRPr="00AB7CB1">
              <w:rPr>
                <w:rFonts w:ascii="Arial" w:hAnsi="Arial" w:cs="Arial"/>
                <w:b/>
                <w:bCs/>
                <w:sz w:val="18"/>
                <w:szCs w:val="18"/>
                <w:lang w:val="en-US"/>
              </w:rPr>
              <w:t>2019</w:t>
            </w:r>
          </w:p>
        </w:tc>
        <w:tc>
          <w:tcPr>
            <w:tcW w:w="924" w:type="dxa"/>
            <w:tcBorders>
              <w:top w:val="single" w:sz="4" w:space="0" w:color="auto"/>
              <w:left w:val="nil"/>
              <w:bottom w:val="single" w:sz="4" w:space="0" w:color="auto"/>
              <w:right w:val="nil"/>
            </w:tcBorders>
            <w:shd w:val="clear" w:color="auto" w:fill="auto"/>
            <w:vAlign w:val="center"/>
            <w:hideMark/>
          </w:tcPr>
          <w:p w14:paraId="33A4873D" w14:textId="77777777" w:rsidR="00163C0D" w:rsidRPr="00AB7CB1" w:rsidRDefault="00163C0D" w:rsidP="00163C0D">
            <w:pPr>
              <w:jc w:val="center"/>
              <w:rPr>
                <w:rFonts w:ascii="Arial" w:hAnsi="Arial" w:cs="Arial"/>
                <w:b/>
                <w:bCs/>
                <w:sz w:val="18"/>
                <w:szCs w:val="18"/>
                <w:lang w:val="en-US"/>
              </w:rPr>
            </w:pPr>
            <w:proofErr w:type="spellStart"/>
            <w:r w:rsidRPr="00AB7CB1">
              <w:rPr>
                <w:rFonts w:ascii="Arial" w:hAnsi="Arial" w:cs="Arial"/>
                <w:b/>
                <w:bCs/>
                <w:sz w:val="18"/>
                <w:szCs w:val="18"/>
                <w:lang w:val="en-US"/>
              </w:rPr>
              <w:t>Стр</w:t>
            </w:r>
            <w:proofErr w:type="spellEnd"/>
            <w:r w:rsidRPr="00AB7CB1">
              <w:rPr>
                <w:rFonts w:ascii="Arial" w:hAnsi="Arial" w:cs="Arial"/>
                <w:b/>
                <w:bCs/>
                <w:sz w:val="18"/>
                <w:szCs w:val="18"/>
                <w:lang w:val="en-US"/>
              </w:rPr>
              <w:t>.  %</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49E4F059" w14:textId="77777777" w:rsidR="00163C0D" w:rsidRPr="00AB7CB1" w:rsidRDefault="00163C0D" w:rsidP="00163C0D">
            <w:pPr>
              <w:jc w:val="center"/>
              <w:rPr>
                <w:rFonts w:ascii="Arial" w:hAnsi="Arial" w:cs="Arial"/>
                <w:b/>
                <w:bCs/>
                <w:sz w:val="18"/>
                <w:szCs w:val="18"/>
                <w:lang w:val="en-US"/>
              </w:rPr>
            </w:pPr>
            <w:proofErr w:type="spellStart"/>
            <w:r w:rsidRPr="00AB7CB1">
              <w:rPr>
                <w:rFonts w:ascii="Arial" w:hAnsi="Arial" w:cs="Arial"/>
                <w:b/>
                <w:bCs/>
                <w:sz w:val="18"/>
                <w:szCs w:val="18"/>
                <w:lang w:val="en-US"/>
              </w:rPr>
              <w:t>Индекс</w:t>
            </w:r>
            <w:proofErr w:type="spellEnd"/>
          </w:p>
        </w:tc>
      </w:tr>
      <w:tr w:rsidR="00163C0D" w:rsidRPr="00AB7CB1" w14:paraId="1638342D" w14:textId="77777777" w:rsidTr="000868FA">
        <w:trPr>
          <w:trHeight w:val="257"/>
          <w:jc w:val="center"/>
        </w:trPr>
        <w:tc>
          <w:tcPr>
            <w:tcW w:w="827" w:type="dxa"/>
            <w:tcBorders>
              <w:top w:val="nil"/>
              <w:left w:val="nil"/>
              <w:bottom w:val="nil"/>
              <w:right w:val="nil"/>
            </w:tcBorders>
            <w:shd w:val="clear" w:color="auto" w:fill="auto"/>
            <w:vAlign w:val="center"/>
            <w:hideMark/>
          </w:tcPr>
          <w:p w14:paraId="70CF87D8"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I</w:t>
            </w:r>
          </w:p>
        </w:tc>
        <w:tc>
          <w:tcPr>
            <w:tcW w:w="3916" w:type="dxa"/>
            <w:tcBorders>
              <w:top w:val="nil"/>
              <w:left w:val="nil"/>
              <w:bottom w:val="nil"/>
              <w:right w:val="nil"/>
            </w:tcBorders>
            <w:shd w:val="clear" w:color="auto" w:fill="auto"/>
            <w:vAlign w:val="center"/>
            <w:hideMark/>
          </w:tcPr>
          <w:p w14:paraId="649B55E3" w14:textId="77777777" w:rsidR="00163C0D" w:rsidRPr="00AB7CB1" w:rsidRDefault="00163C0D" w:rsidP="00163C0D">
            <w:pPr>
              <w:rPr>
                <w:rFonts w:ascii="Arial" w:hAnsi="Arial" w:cs="Arial"/>
                <w:sz w:val="18"/>
                <w:szCs w:val="18"/>
                <w:lang w:val="en-US"/>
              </w:rPr>
            </w:pPr>
            <w:proofErr w:type="spellStart"/>
            <w:r w:rsidRPr="00AB7CB1">
              <w:rPr>
                <w:rFonts w:ascii="Arial" w:hAnsi="Arial" w:cs="Arial"/>
                <w:sz w:val="18"/>
                <w:szCs w:val="18"/>
                <w:lang w:val="en-US"/>
              </w:rPr>
              <w:t>Бруто</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плати</w:t>
            </w:r>
            <w:proofErr w:type="spellEnd"/>
            <w:proofErr w:type="gramStart"/>
            <w:r w:rsidRPr="00AB7CB1">
              <w:rPr>
                <w:rFonts w:ascii="Arial" w:hAnsi="Arial" w:cs="Arial"/>
                <w:sz w:val="18"/>
                <w:szCs w:val="18"/>
                <w:lang w:val="en-US"/>
              </w:rPr>
              <w:t xml:space="preserve">   (</w:t>
            </w:r>
            <w:proofErr w:type="gramEnd"/>
            <w:r w:rsidRPr="00AB7CB1">
              <w:rPr>
                <w:rFonts w:ascii="Arial" w:hAnsi="Arial" w:cs="Arial"/>
                <w:sz w:val="18"/>
                <w:szCs w:val="18"/>
                <w:lang w:val="en-US"/>
              </w:rPr>
              <w:t xml:space="preserve"> 1 + 2 )</w:t>
            </w:r>
          </w:p>
        </w:tc>
        <w:tc>
          <w:tcPr>
            <w:tcW w:w="1464" w:type="dxa"/>
            <w:tcBorders>
              <w:top w:val="nil"/>
              <w:left w:val="nil"/>
              <w:bottom w:val="nil"/>
              <w:right w:val="nil"/>
            </w:tcBorders>
            <w:shd w:val="clear" w:color="auto" w:fill="auto"/>
            <w:vAlign w:val="center"/>
            <w:hideMark/>
          </w:tcPr>
          <w:p w14:paraId="363ADF60"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584.373.000</w:t>
            </w:r>
          </w:p>
        </w:tc>
        <w:tc>
          <w:tcPr>
            <w:tcW w:w="924" w:type="dxa"/>
            <w:tcBorders>
              <w:top w:val="nil"/>
              <w:left w:val="nil"/>
              <w:bottom w:val="nil"/>
              <w:right w:val="nil"/>
            </w:tcBorders>
            <w:shd w:val="clear" w:color="auto" w:fill="auto"/>
            <w:vAlign w:val="center"/>
            <w:hideMark/>
          </w:tcPr>
          <w:p w14:paraId="0B982DA9"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100,0</w:t>
            </w:r>
          </w:p>
        </w:tc>
        <w:tc>
          <w:tcPr>
            <w:tcW w:w="1442" w:type="dxa"/>
            <w:tcBorders>
              <w:top w:val="nil"/>
              <w:left w:val="nil"/>
              <w:bottom w:val="nil"/>
              <w:right w:val="nil"/>
            </w:tcBorders>
            <w:shd w:val="clear" w:color="auto" w:fill="auto"/>
            <w:vAlign w:val="center"/>
            <w:hideMark/>
          </w:tcPr>
          <w:p w14:paraId="681C6051"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595.426.000</w:t>
            </w:r>
          </w:p>
        </w:tc>
        <w:tc>
          <w:tcPr>
            <w:tcW w:w="924" w:type="dxa"/>
            <w:tcBorders>
              <w:top w:val="nil"/>
              <w:left w:val="nil"/>
              <w:bottom w:val="nil"/>
              <w:right w:val="nil"/>
            </w:tcBorders>
            <w:shd w:val="clear" w:color="auto" w:fill="auto"/>
            <w:vAlign w:val="center"/>
            <w:hideMark/>
          </w:tcPr>
          <w:p w14:paraId="23A7FEE9"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100,0</w:t>
            </w:r>
          </w:p>
        </w:tc>
        <w:tc>
          <w:tcPr>
            <w:tcW w:w="1017" w:type="dxa"/>
            <w:tcBorders>
              <w:top w:val="nil"/>
              <w:left w:val="nil"/>
              <w:bottom w:val="nil"/>
              <w:right w:val="nil"/>
            </w:tcBorders>
            <w:shd w:val="clear" w:color="auto" w:fill="auto"/>
            <w:vAlign w:val="center"/>
            <w:hideMark/>
          </w:tcPr>
          <w:p w14:paraId="7EEAF14E"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101,9</w:t>
            </w:r>
          </w:p>
        </w:tc>
      </w:tr>
      <w:tr w:rsidR="00163C0D" w:rsidRPr="00AB7CB1" w14:paraId="27130D68" w14:textId="77777777" w:rsidTr="000868FA">
        <w:trPr>
          <w:trHeight w:val="257"/>
          <w:jc w:val="center"/>
        </w:trPr>
        <w:tc>
          <w:tcPr>
            <w:tcW w:w="827" w:type="dxa"/>
            <w:tcBorders>
              <w:top w:val="nil"/>
              <w:left w:val="nil"/>
              <w:bottom w:val="nil"/>
              <w:right w:val="nil"/>
            </w:tcBorders>
            <w:shd w:val="clear" w:color="auto" w:fill="auto"/>
            <w:vAlign w:val="center"/>
            <w:hideMark/>
          </w:tcPr>
          <w:p w14:paraId="05365920"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w:t>
            </w:r>
          </w:p>
        </w:tc>
        <w:tc>
          <w:tcPr>
            <w:tcW w:w="3916" w:type="dxa"/>
            <w:tcBorders>
              <w:top w:val="nil"/>
              <w:left w:val="nil"/>
              <w:bottom w:val="nil"/>
              <w:right w:val="nil"/>
            </w:tcBorders>
            <w:shd w:val="clear" w:color="auto" w:fill="auto"/>
            <w:vAlign w:val="center"/>
            <w:hideMark/>
          </w:tcPr>
          <w:p w14:paraId="1105CBA3" w14:textId="77777777" w:rsidR="00163C0D" w:rsidRPr="00AB7CB1" w:rsidRDefault="00163C0D" w:rsidP="00163C0D">
            <w:pPr>
              <w:rPr>
                <w:rFonts w:ascii="Arial" w:hAnsi="Arial" w:cs="Arial"/>
                <w:sz w:val="18"/>
                <w:szCs w:val="18"/>
                <w:lang w:val="en-US"/>
              </w:rPr>
            </w:pPr>
            <w:proofErr w:type="spellStart"/>
            <w:r w:rsidRPr="00AB7CB1">
              <w:rPr>
                <w:rFonts w:ascii="Arial" w:hAnsi="Arial" w:cs="Arial"/>
                <w:sz w:val="18"/>
                <w:szCs w:val="18"/>
                <w:lang w:val="en-US"/>
              </w:rPr>
              <w:t>Нето</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плати</w:t>
            </w:r>
            <w:proofErr w:type="spellEnd"/>
            <w:r w:rsidRPr="00AB7CB1">
              <w:rPr>
                <w:rFonts w:ascii="Arial" w:hAnsi="Arial" w:cs="Arial"/>
                <w:sz w:val="18"/>
                <w:szCs w:val="18"/>
                <w:lang w:val="en-US"/>
              </w:rPr>
              <w:t xml:space="preserve"> </w:t>
            </w:r>
          </w:p>
        </w:tc>
        <w:tc>
          <w:tcPr>
            <w:tcW w:w="1464" w:type="dxa"/>
            <w:tcBorders>
              <w:top w:val="nil"/>
              <w:left w:val="nil"/>
              <w:bottom w:val="nil"/>
              <w:right w:val="nil"/>
            </w:tcBorders>
            <w:shd w:val="clear" w:color="auto" w:fill="auto"/>
            <w:vAlign w:val="center"/>
            <w:hideMark/>
          </w:tcPr>
          <w:p w14:paraId="2661E9BC"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395.477.000</w:t>
            </w:r>
          </w:p>
        </w:tc>
        <w:tc>
          <w:tcPr>
            <w:tcW w:w="924" w:type="dxa"/>
            <w:tcBorders>
              <w:top w:val="nil"/>
              <w:left w:val="nil"/>
              <w:bottom w:val="nil"/>
              <w:right w:val="nil"/>
            </w:tcBorders>
            <w:shd w:val="clear" w:color="auto" w:fill="auto"/>
            <w:vAlign w:val="center"/>
            <w:hideMark/>
          </w:tcPr>
          <w:p w14:paraId="155089A5"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67,7</w:t>
            </w:r>
          </w:p>
        </w:tc>
        <w:tc>
          <w:tcPr>
            <w:tcW w:w="1442" w:type="dxa"/>
            <w:tcBorders>
              <w:top w:val="nil"/>
              <w:left w:val="nil"/>
              <w:bottom w:val="nil"/>
              <w:right w:val="nil"/>
            </w:tcBorders>
            <w:shd w:val="clear" w:color="auto" w:fill="auto"/>
            <w:vAlign w:val="center"/>
            <w:hideMark/>
          </w:tcPr>
          <w:p w14:paraId="4DBD4932"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400.933.000</w:t>
            </w:r>
          </w:p>
        </w:tc>
        <w:tc>
          <w:tcPr>
            <w:tcW w:w="924" w:type="dxa"/>
            <w:tcBorders>
              <w:top w:val="nil"/>
              <w:left w:val="nil"/>
              <w:bottom w:val="nil"/>
              <w:right w:val="nil"/>
            </w:tcBorders>
            <w:shd w:val="clear" w:color="auto" w:fill="auto"/>
            <w:vAlign w:val="center"/>
            <w:hideMark/>
          </w:tcPr>
          <w:p w14:paraId="71ADDD3A"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67,3</w:t>
            </w:r>
          </w:p>
        </w:tc>
        <w:tc>
          <w:tcPr>
            <w:tcW w:w="1017" w:type="dxa"/>
            <w:tcBorders>
              <w:top w:val="nil"/>
              <w:left w:val="nil"/>
              <w:bottom w:val="nil"/>
              <w:right w:val="nil"/>
            </w:tcBorders>
            <w:shd w:val="clear" w:color="auto" w:fill="auto"/>
            <w:vAlign w:val="center"/>
            <w:hideMark/>
          </w:tcPr>
          <w:p w14:paraId="360CE0A6"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101,4</w:t>
            </w:r>
          </w:p>
        </w:tc>
      </w:tr>
      <w:tr w:rsidR="00163C0D" w:rsidRPr="00AB7CB1" w14:paraId="0349D411" w14:textId="77777777" w:rsidTr="000868FA">
        <w:trPr>
          <w:trHeight w:val="426"/>
          <w:jc w:val="center"/>
        </w:trPr>
        <w:tc>
          <w:tcPr>
            <w:tcW w:w="827" w:type="dxa"/>
            <w:tcBorders>
              <w:top w:val="nil"/>
              <w:left w:val="nil"/>
              <w:bottom w:val="nil"/>
              <w:right w:val="nil"/>
            </w:tcBorders>
            <w:shd w:val="clear" w:color="auto" w:fill="auto"/>
            <w:vAlign w:val="center"/>
            <w:hideMark/>
          </w:tcPr>
          <w:p w14:paraId="20F6251A"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2.</w:t>
            </w:r>
          </w:p>
        </w:tc>
        <w:tc>
          <w:tcPr>
            <w:tcW w:w="3916" w:type="dxa"/>
            <w:tcBorders>
              <w:top w:val="nil"/>
              <w:left w:val="nil"/>
              <w:bottom w:val="nil"/>
              <w:right w:val="nil"/>
            </w:tcBorders>
            <w:shd w:val="clear" w:color="auto" w:fill="auto"/>
            <w:vAlign w:val="center"/>
            <w:hideMark/>
          </w:tcPr>
          <w:p w14:paraId="1DFA1384" w14:textId="77777777" w:rsidR="00163C0D" w:rsidRPr="00AB7CB1" w:rsidRDefault="00163C0D" w:rsidP="00163C0D">
            <w:pPr>
              <w:rPr>
                <w:rFonts w:ascii="Arial" w:hAnsi="Arial" w:cs="Arial"/>
                <w:sz w:val="18"/>
                <w:szCs w:val="18"/>
                <w:lang w:val="en-US"/>
              </w:rPr>
            </w:pPr>
            <w:proofErr w:type="spellStart"/>
            <w:r w:rsidRPr="00AB7CB1">
              <w:rPr>
                <w:rFonts w:ascii="Arial" w:hAnsi="Arial" w:cs="Arial"/>
                <w:sz w:val="18"/>
                <w:szCs w:val="18"/>
                <w:lang w:val="en-US"/>
              </w:rPr>
              <w:t>Даноци</w:t>
            </w:r>
            <w:proofErr w:type="spellEnd"/>
            <w:r w:rsidRPr="00AB7CB1">
              <w:rPr>
                <w:rFonts w:ascii="Arial" w:hAnsi="Arial" w:cs="Arial"/>
                <w:sz w:val="18"/>
                <w:szCs w:val="18"/>
                <w:lang w:val="en-US"/>
              </w:rPr>
              <w:t xml:space="preserve"> и </w:t>
            </w:r>
            <w:proofErr w:type="spellStart"/>
            <w:r w:rsidRPr="00AB7CB1">
              <w:rPr>
                <w:rFonts w:ascii="Arial" w:hAnsi="Arial" w:cs="Arial"/>
                <w:sz w:val="18"/>
                <w:szCs w:val="18"/>
                <w:lang w:val="en-US"/>
              </w:rPr>
              <w:t>придонеси</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од</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плати-вкупно</w:t>
            </w:r>
            <w:proofErr w:type="spellEnd"/>
            <w:r w:rsidRPr="00AB7CB1">
              <w:rPr>
                <w:rFonts w:ascii="Arial" w:hAnsi="Arial" w:cs="Arial"/>
                <w:sz w:val="18"/>
                <w:szCs w:val="18"/>
                <w:lang w:val="en-US"/>
              </w:rPr>
              <w:t xml:space="preserve">                                                                        </w:t>
            </w:r>
            <w:proofErr w:type="gramStart"/>
            <w:r w:rsidRPr="00AB7CB1">
              <w:rPr>
                <w:rFonts w:ascii="Arial" w:hAnsi="Arial" w:cs="Arial"/>
                <w:sz w:val="18"/>
                <w:szCs w:val="18"/>
                <w:lang w:val="en-US"/>
              </w:rPr>
              <w:t xml:space="preserve">   (</w:t>
            </w:r>
            <w:proofErr w:type="gramEnd"/>
            <w:r w:rsidRPr="00AB7CB1">
              <w:rPr>
                <w:rFonts w:ascii="Arial" w:hAnsi="Arial" w:cs="Arial"/>
                <w:sz w:val="18"/>
                <w:szCs w:val="18"/>
                <w:lang w:val="en-US"/>
              </w:rPr>
              <w:t xml:space="preserve"> 2.1 + 2.2 )</w:t>
            </w:r>
          </w:p>
        </w:tc>
        <w:tc>
          <w:tcPr>
            <w:tcW w:w="1464" w:type="dxa"/>
            <w:tcBorders>
              <w:top w:val="nil"/>
              <w:left w:val="nil"/>
              <w:bottom w:val="nil"/>
              <w:right w:val="nil"/>
            </w:tcBorders>
            <w:shd w:val="clear" w:color="auto" w:fill="auto"/>
            <w:vAlign w:val="center"/>
            <w:hideMark/>
          </w:tcPr>
          <w:p w14:paraId="1DCB63DB"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188.896.000</w:t>
            </w:r>
          </w:p>
        </w:tc>
        <w:tc>
          <w:tcPr>
            <w:tcW w:w="924" w:type="dxa"/>
            <w:tcBorders>
              <w:top w:val="nil"/>
              <w:left w:val="nil"/>
              <w:bottom w:val="nil"/>
              <w:right w:val="nil"/>
            </w:tcBorders>
            <w:shd w:val="clear" w:color="auto" w:fill="auto"/>
            <w:vAlign w:val="center"/>
            <w:hideMark/>
          </w:tcPr>
          <w:p w14:paraId="1EC2852E"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32,3</w:t>
            </w:r>
          </w:p>
        </w:tc>
        <w:tc>
          <w:tcPr>
            <w:tcW w:w="1442" w:type="dxa"/>
            <w:tcBorders>
              <w:top w:val="nil"/>
              <w:left w:val="nil"/>
              <w:bottom w:val="nil"/>
              <w:right w:val="nil"/>
            </w:tcBorders>
            <w:shd w:val="clear" w:color="auto" w:fill="auto"/>
            <w:vAlign w:val="center"/>
            <w:hideMark/>
          </w:tcPr>
          <w:p w14:paraId="277BE72A"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194.493.000</w:t>
            </w:r>
          </w:p>
        </w:tc>
        <w:tc>
          <w:tcPr>
            <w:tcW w:w="924" w:type="dxa"/>
            <w:tcBorders>
              <w:top w:val="nil"/>
              <w:left w:val="nil"/>
              <w:bottom w:val="nil"/>
              <w:right w:val="nil"/>
            </w:tcBorders>
            <w:shd w:val="clear" w:color="auto" w:fill="auto"/>
            <w:vAlign w:val="center"/>
            <w:hideMark/>
          </w:tcPr>
          <w:p w14:paraId="57600B9A"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32,7</w:t>
            </w:r>
          </w:p>
        </w:tc>
        <w:tc>
          <w:tcPr>
            <w:tcW w:w="1017" w:type="dxa"/>
            <w:tcBorders>
              <w:top w:val="nil"/>
              <w:left w:val="nil"/>
              <w:bottom w:val="nil"/>
              <w:right w:val="nil"/>
            </w:tcBorders>
            <w:shd w:val="clear" w:color="auto" w:fill="auto"/>
            <w:vAlign w:val="center"/>
            <w:hideMark/>
          </w:tcPr>
          <w:p w14:paraId="1AA9E884"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103,0</w:t>
            </w:r>
          </w:p>
        </w:tc>
      </w:tr>
      <w:tr w:rsidR="00163C0D" w:rsidRPr="00AB7CB1" w14:paraId="7963D75D" w14:textId="77777777" w:rsidTr="000868FA">
        <w:trPr>
          <w:trHeight w:val="257"/>
          <w:jc w:val="center"/>
        </w:trPr>
        <w:tc>
          <w:tcPr>
            <w:tcW w:w="827" w:type="dxa"/>
            <w:tcBorders>
              <w:top w:val="nil"/>
              <w:left w:val="nil"/>
              <w:bottom w:val="nil"/>
              <w:right w:val="nil"/>
            </w:tcBorders>
            <w:shd w:val="clear" w:color="auto" w:fill="auto"/>
            <w:vAlign w:val="center"/>
            <w:hideMark/>
          </w:tcPr>
          <w:p w14:paraId="425947EC"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2.1.</w:t>
            </w:r>
          </w:p>
        </w:tc>
        <w:tc>
          <w:tcPr>
            <w:tcW w:w="3916" w:type="dxa"/>
            <w:tcBorders>
              <w:top w:val="nil"/>
              <w:left w:val="nil"/>
              <w:bottom w:val="nil"/>
              <w:right w:val="nil"/>
            </w:tcBorders>
            <w:shd w:val="clear" w:color="auto" w:fill="auto"/>
            <w:vAlign w:val="center"/>
            <w:hideMark/>
          </w:tcPr>
          <w:p w14:paraId="762907F8" w14:textId="77777777" w:rsidR="00163C0D" w:rsidRPr="00AB7CB1" w:rsidRDefault="00163C0D" w:rsidP="00163C0D">
            <w:pPr>
              <w:rPr>
                <w:rFonts w:ascii="Arial" w:hAnsi="Arial" w:cs="Arial"/>
                <w:sz w:val="18"/>
                <w:szCs w:val="18"/>
                <w:lang w:val="en-US"/>
              </w:rPr>
            </w:pPr>
            <w:proofErr w:type="spellStart"/>
            <w:r w:rsidRPr="00AB7CB1">
              <w:rPr>
                <w:rFonts w:ascii="Arial" w:hAnsi="Arial" w:cs="Arial"/>
                <w:sz w:val="18"/>
                <w:szCs w:val="18"/>
                <w:lang w:val="en-US"/>
              </w:rPr>
              <w:t>Данок</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од</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плати</w:t>
            </w:r>
            <w:proofErr w:type="spellEnd"/>
          </w:p>
        </w:tc>
        <w:tc>
          <w:tcPr>
            <w:tcW w:w="1464" w:type="dxa"/>
            <w:tcBorders>
              <w:top w:val="nil"/>
              <w:left w:val="nil"/>
              <w:bottom w:val="nil"/>
              <w:right w:val="nil"/>
            </w:tcBorders>
            <w:shd w:val="clear" w:color="auto" w:fill="auto"/>
            <w:vAlign w:val="center"/>
            <w:hideMark/>
          </w:tcPr>
          <w:p w14:paraId="1F23A0C5"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31.116.000</w:t>
            </w:r>
          </w:p>
        </w:tc>
        <w:tc>
          <w:tcPr>
            <w:tcW w:w="924" w:type="dxa"/>
            <w:tcBorders>
              <w:top w:val="nil"/>
              <w:left w:val="nil"/>
              <w:bottom w:val="nil"/>
              <w:right w:val="nil"/>
            </w:tcBorders>
            <w:shd w:val="clear" w:color="auto" w:fill="auto"/>
            <w:vAlign w:val="center"/>
            <w:hideMark/>
          </w:tcPr>
          <w:p w14:paraId="34DB59CB"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5,3</w:t>
            </w:r>
          </w:p>
        </w:tc>
        <w:tc>
          <w:tcPr>
            <w:tcW w:w="1442" w:type="dxa"/>
            <w:tcBorders>
              <w:top w:val="nil"/>
              <w:left w:val="nil"/>
              <w:bottom w:val="nil"/>
              <w:right w:val="nil"/>
            </w:tcBorders>
            <w:shd w:val="clear" w:color="auto" w:fill="auto"/>
            <w:vAlign w:val="center"/>
            <w:hideMark/>
          </w:tcPr>
          <w:p w14:paraId="5E108B60"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30.751.000</w:t>
            </w:r>
          </w:p>
        </w:tc>
        <w:tc>
          <w:tcPr>
            <w:tcW w:w="924" w:type="dxa"/>
            <w:tcBorders>
              <w:top w:val="nil"/>
              <w:left w:val="nil"/>
              <w:bottom w:val="nil"/>
              <w:right w:val="nil"/>
            </w:tcBorders>
            <w:shd w:val="clear" w:color="auto" w:fill="auto"/>
            <w:vAlign w:val="center"/>
            <w:hideMark/>
          </w:tcPr>
          <w:p w14:paraId="3BBFB86B"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5,2</w:t>
            </w:r>
          </w:p>
        </w:tc>
        <w:tc>
          <w:tcPr>
            <w:tcW w:w="1017" w:type="dxa"/>
            <w:tcBorders>
              <w:top w:val="nil"/>
              <w:left w:val="nil"/>
              <w:bottom w:val="nil"/>
              <w:right w:val="nil"/>
            </w:tcBorders>
            <w:shd w:val="clear" w:color="auto" w:fill="auto"/>
            <w:vAlign w:val="center"/>
            <w:hideMark/>
          </w:tcPr>
          <w:p w14:paraId="4512B2D8"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98,8</w:t>
            </w:r>
          </w:p>
        </w:tc>
      </w:tr>
      <w:tr w:rsidR="00163C0D" w:rsidRPr="00AB7CB1" w14:paraId="664AB19F" w14:textId="77777777" w:rsidTr="000868FA">
        <w:trPr>
          <w:trHeight w:val="257"/>
          <w:jc w:val="center"/>
        </w:trPr>
        <w:tc>
          <w:tcPr>
            <w:tcW w:w="827" w:type="dxa"/>
            <w:tcBorders>
              <w:top w:val="nil"/>
              <w:left w:val="nil"/>
              <w:bottom w:val="nil"/>
              <w:right w:val="nil"/>
            </w:tcBorders>
            <w:shd w:val="clear" w:color="auto" w:fill="auto"/>
            <w:vAlign w:val="center"/>
            <w:hideMark/>
          </w:tcPr>
          <w:p w14:paraId="064A1542"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2.2.</w:t>
            </w:r>
          </w:p>
        </w:tc>
        <w:tc>
          <w:tcPr>
            <w:tcW w:w="3916" w:type="dxa"/>
            <w:tcBorders>
              <w:top w:val="nil"/>
              <w:left w:val="nil"/>
              <w:bottom w:val="nil"/>
              <w:right w:val="nil"/>
            </w:tcBorders>
            <w:shd w:val="clear" w:color="auto" w:fill="auto"/>
            <w:vAlign w:val="center"/>
            <w:hideMark/>
          </w:tcPr>
          <w:p w14:paraId="631E2BDD" w14:textId="77777777" w:rsidR="00163C0D" w:rsidRPr="00AB7CB1" w:rsidRDefault="00163C0D" w:rsidP="00163C0D">
            <w:pPr>
              <w:rPr>
                <w:rFonts w:ascii="Arial" w:hAnsi="Arial" w:cs="Arial"/>
                <w:sz w:val="18"/>
                <w:szCs w:val="18"/>
                <w:lang w:val="en-US"/>
              </w:rPr>
            </w:pPr>
            <w:proofErr w:type="spellStart"/>
            <w:r w:rsidRPr="00AB7CB1">
              <w:rPr>
                <w:rFonts w:ascii="Arial" w:hAnsi="Arial" w:cs="Arial"/>
                <w:sz w:val="18"/>
                <w:szCs w:val="18"/>
                <w:lang w:val="en-US"/>
              </w:rPr>
              <w:t>Придонеси</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од</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плати</w:t>
            </w:r>
            <w:proofErr w:type="spellEnd"/>
          </w:p>
        </w:tc>
        <w:tc>
          <w:tcPr>
            <w:tcW w:w="1464" w:type="dxa"/>
            <w:tcBorders>
              <w:top w:val="nil"/>
              <w:left w:val="nil"/>
              <w:bottom w:val="nil"/>
              <w:right w:val="nil"/>
            </w:tcBorders>
            <w:shd w:val="clear" w:color="auto" w:fill="auto"/>
            <w:vAlign w:val="center"/>
            <w:hideMark/>
          </w:tcPr>
          <w:p w14:paraId="1785A18B"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157.780.000</w:t>
            </w:r>
          </w:p>
        </w:tc>
        <w:tc>
          <w:tcPr>
            <w:tcW w:w="924" w:type="dxa"/>
            <w:tcBorders>
              <w:top w:val="nil"/>
              <w:left w:val="nil"/>
              <w:bottom w:val="nil"/>
              <w:right w:val="nil"/>
            </w:tcBorders>
            <w:shd w:val="clear" w:color="auto" w:fill="auto"/>
            <w:vAlign w:val="center"/>
            <w:hideMark/>
          </w:tcPr>
          <w:p w14:paraId="7C930651"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27,0</w:t>
            </w:r>
          </w:p>
        </w:tc>
        <w:tc>
          <w:tcPr>
            <w:tcW w:w="1442" w:type="dxa"/>
            <w:tcBorders>
              <w:top w:val="nil"/>
              <w:left w:val="nil"/>
              <w:bottom w:val="nil"/>
              <w:right w:val="nil"/>
            </w:tcBorders>
            <w:shd w:val="clear" w:color="auto" w:fill="auto"/>
            <w:vAlign w:val="center"/>
            <w:hideMark/>
          </w:tcPr>
          <w:p w14:paraId="2F6653CD"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163.742.000</w:t>
            </w:r>
          </w:p>
        </w:tc>
        <w:tc>
          <w:tcPr>
            <w:tcW w:w="924" w:type="dxa"/>
            <w:tcBorders>
              <w:top w:val="nil"/>
              <w:left w:val="nil"/>
              <w:bottom w:val="nil"/>
              <w:right w:val="nil"/>
            </w:tcBorders>
            <w:shd w:val="clear" w:color="auto" w:fill="auto"/>
            <w:vAlign w:val="center"/>
            <w:hideMark/>
          </w:tcPr>
          <w:p w14:paraId="03A9BB6A"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27,5</w:t>
            </w:r>
          </w:p>
        </w:tc>
        <w:tc>
          <w:tcPr>
            <w:tcW w:w="1017" w:type="dxa"/>
            <w:tcBorders>
              <w:top w:val="nil"/>
              <w:left w:val="nil"/>
              <w:bottom w:val="nil"/>
              <w:right w:val="nil"/>
            </w:tcBorders>
            <w:shd w:val="clear" w:color="auto" w:fill="auto"/>
            <w:vAlign w:val="center"/>
            <w:hideMark/>
          </w:tcPr>
          <w:p w14:paraId="2187801E"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103,8</w:t>
            </w:r>
          </w:p>
        </w:tc>
      </w:tr>
      <w:tr w:rsidR="00163C0D" w:rsidRPr="00AB7CB1" w14:paraId="63137B57" w14:textId="77777777" w:rsidTr="000868FA">
        <w:trPr>
          <w:trHeight w:val="257"/>
          <w:jc w:val="center"/>
        </w:trPr>
        <w:tc>
          <w:tcPr>
            <w:tcW w:w="827" w:type="dxa"/>
            <w:tcBorders>
              <w:top w:val="nil"/>
              <w:left w:val="nil"/>
              <w:bottom w:val="nil"/>
              <w:right w:val="nil"/>
            </w:tcBorders>
            <w:shd w:val="clear" w:color="auto" w:fill="auto"/>
            <w:vAlign w:val="center"/>
            <w:hideMark/>
          </w:tcPr>
          <w:p w14:paraId="5A8D1FD7" w14:textId="77777777" w:rsidR="00163C0D" w:rsidRPr="00AB7CB1" w:rsidRDefault="00163C0D" w:rsidP="00163C0D">
            <w:pPr>
              <w:jc w:val="center"/>
              <w:rPr>
                <w:rFonts w:ascii="Arial" w:hAnsi="Arial" w:cs="Arial"/>
                <w:sz w:val="18"/>
                <w:szCs w:val="18"/>
                <w:lang w:val="en-US"/>
              </w:rPr>
            </w:pPr>
          </w:p>
        </w:tc>
        <w:tc>
          <w:tcPr>
            <w:tcW w:w="3916" w:type="dxa"/>
            <w:tcBorders>
              <w:top w:val="nil"/>
              <w:left w:val="nil"/>
              <w:bottom w:val="nil"/>
              <w:right w:val="nil"/>
            </w:tcBorders>
            <w:shd w:val="clear" w:color="auto" w:fill="auto"/>
            <w:vAlign w:val="center"/>
            <w:hideMark/>
          </w:tcPr>
          <w:p w14:paraId="730B5757" w14:textId="77777777" w:rsidR="00163C0D" w:rsidRPr="00AB7CB1" w:rsidRDefault="00163C0D" w:rsidP="00163C0D">
            <w:pPr>
              <w:rPr>
                <w:rFonts w:ascii="Arial" w:hAnsi="Arial" w:cs="Arial"/>
                <w:sz w:val="18"/>
                <w:szCs w:val="18"/>
                <w:lang w:val="en-US"/>
              </w:rPr>
            </w:pPr>
            <w:r w:rsidRPr="00AB7CB1">
              <w:rPr>
                <w:rFonts w:ascii="Arial" w:hAnsi="Arial" w:cs="Arial"/>
                <w:sz w:val="18"/>
                <w:szCs w:val="18"/>
                <w:lang w:val="en-US"/>
              </w:rPr>
              <w:t xml:space="preserve"> - </w:t>
            </w:r>
            <w:proofErr w:type="spellStart"/>
            <w:r w:rsidRPr="00AB7CB1">
              <w:rPr>
                <w:rFonts w:ascii="Arial" w:hAnsi="Arial" w:cs="Arial"/>
                <w:sz w:val="18"/>
                <w:szCs w:val="18"/>
                <w:lang w:val="en-US"/>
              </w:rPr>
              <w:t>Инвалидско</w:t>
            </w:r>
            <w:proofErr w:type="spellEnd"/>
            <w:r w:rsidRPr="00AB7CB1">
              <w:rPr>
                <w:rFonts w:ascii="Arial" w:hAnsi="Arial" w:cs="Arial"/>
                <w:sz w:val="18"/>
                <w:szCs w:val="18"/>
                <w:lang w:val="en-US"/>
              </w:rPr>
              <w:t xml:space="preserve"> и </w:t>
            </w:r>
            <w:proofErr w:type="spellStart"/>
            <w:r w:rsidRPr="00AB7CB1">
              <w:rPr>
                <w:rFonts w:ascii="Arial" w:hAnsi="Arial" w:cs="Arial"/>
                <w:sz w:val="18"/>
                <w:szCs w:val="18"/>
                <w:lang w:val="en-US"/>
              </w:rPr>
              <w:t>пензиско</w:t>
            </w:r>
            <w:proofErr w:type="spellEnd"/>
          </w:p>
        </w:tc>
        <w:tc>
          <w:tcPr>
            <w:tcW w:w="1464" w:type="dxa"/>
            <w:tcBorders>
              <w:top w:val="nil"/>
              <w:left w:val="nil"/>
              <w:bottom w:val="nil"/>
              <w:right w:val="nil"/>
            </w:tcBorders>
            <w:shd w:val="clear" w:color="auto" w:fill="auto"/>
            <w:vAlign w:val="center"/>
            <w:hideMark/>
          </w:tcPr>
          <w:p w14:paraId="15229573"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105.187.000</w:t>
            </w:r>
          </w:p>
        </w:tc>
        <w:tc>
          <w:tcPr>
            <w:tcW w:w="924" w:type="dxa"/>
            <w:tcBorders>
              <w:top w:val="nil"/>
              <w:left w:val="nil"/>
              <w:bottom w:val="nil"/>
              <w:right w:val="nil"/>
            </w:tcBorders>
            <w:shd w:val="clear" w:color="auto" w:fill="auto"/>
            <w:vAlign w:val="center"/>
            <w:hideMark/>
          </w:tcPr>
          <w:p w14:paraId="6ACC2588"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18,0</w:t>
            </w:r>
          </w:p>
        </w:tc>
        <w:tc>
          <w:tcPr>
            <w:tcW w:w="1442" w:type="dxa"/>
            <w:tcBorders>
              <w:top w:val="nil"/>
              <w:left w:val="nil"/>
              <w:bottom w:val="nil"/>
              <w:right w:val="nil"/>
            </w:tcBorders>
            <w:shd w:val="clear" w:color="auto" w:fill="auto"/>
            <w:vAlign w:val="center"/>
            <w:hideMark/>
          </w:tcPr>
          <w:p w14:paraId="34C8BA8F"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109.557.000</w:t>
            </w:r>
          </w:p>
        </w:tc>
        <w:tc>
          <w:tcPr>
            <w:tcW w:w="924" w:type="dxa"/>
            <w:tcBorders>
              <w:top w:val="nil"/>
              <w:left w:val="nil"/>
              <w:bottom w:val="nil"/>
              <w:right w:val="nil"/>
            </w:tcBorders>
            <w:shd w:val="clear" w:color="auto" w:fill="auto"/>
            <w:vAlign w:val="center"/>
            <w:hideMark/>
          </w:tcPr>
          <w:p w14:paraId="13A9C603"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18,4</w:t>
            </w:r>
          </w:p>
        </w:tc>
        <w:tc>
          <w:tcPr>
            <w:tcW w:w="1017" w:type="dxa"/>
            <w:tcBorders>
              <w:top w:val="nil"/>
              <w:left w:val="nil"/>
              <w:bottom w:val="nil"/>
              <w:right w:val="nil"/>
            </w:tcBorders>
            <w:shd w:val="clear" w:color="auto" w:fill="auto"/>
            <w:vAlign w:val="center"/>
            <w:hideMark/>
          </w:tcPr>
          <w:p w14:paraId="731E0E32"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104,2</w:t>
            </w:r>
          </w:p>
        </w:tc>
      </w:tr>
      <w:tr w:rsidR="00163C0D" w:rsidRPr="00AB7CB1" w14:paraId="3B144011" w14:textId="77777777" w:rsidTr="000868FA">
        <w:trPr>
          <w:trHeight w:val="257"/>
          <w:jc w:val="center"/>
        </w:trPr>
        <w:tc>
          <w:tcPr>
            <w:tcW w:w="827" w:type="dxa"/>
            <w:tcBorders>
              <w:top w:val="nil"/>
              <w:left w:val="nil"/>
              <w:bottom w:val="nil"/>
              <w:right w:val="nil"/>
            </w:tcBorders>
            <w:shd w:val="clear" w:color="auto" w:fill="auto"/>
            <w:vAlign w:val="center"/>
            <w:hideMark/>
          </w:tcPr>
          <w:p w14:paraId="7D6F9716" w14:textId="77777777" w:rsidR="00163C0D" w:rsidRPr="00AB7CB1" w:rsidRDefault="00163C0D" w:rsidP="00163C0D">
            <w:pPr>
              <w:jc w:val="center"/>
              <w:rPr>
                <w:rFonts w:ascii="Arial" w:hAnsi="Arial" w:cs="Arial"/>
                <w:sz w:val="18"/>
                <w:szCs w:val="18"/>
                <w:lang w:val="en-US"/>
              </w:rPr>
            </w:pPr>
          </w:p>
        </w:tc>
        <w:tc>
          <w:tcPr>
            <w:tcW w:w="3916" w:type="dxa"/>
            <w:tcBorders>
              <w:top w:val="nil"/>
              <w:left w:val="nil"/>
              <w:bottom w:val="nil"/>
              <w:right w:val="nil"/>
            </w:tcBorders>
            <w:shd w:val="clear" w:color="auto" w:fill="auto"/>
            <w:vAlign w:val="center"/>
            <w:hideMark/>
          </w:tcPr>
          <w:p w14:paraId="3D042911" w14:textId="77777777" w:rsidR="00163C0D" w:rsidRPr="00AB7CB1" w:rsidRDefault="00163C0D" w:rsidP="00163C0D">
            <w:pPr>
              <w:rPr>
                <w:rFonts w:ascii="Arial" w:hAnsi="Arial" w:cs="Arial"/>
                <w:sz w:val="18"/>
                <w:szCs w:val="18"/>
                <w:lang w:val="en-US"/>
              </w:rPr>
            </w:pPr>
            <w:r w:rsidRPr="00AB7CB1">
              <w:rPr>
                <w:rFonts w:ascii="Arial" w:hAnsi="Arial" w:cs="Arial"/>
                <w:sz w:val="18"/>
                <w:szCs w:val="18"/>
                <w:lang w:val="en-US"/>
              </w:rPr>
              <w:t xml:space="preserve"> - </w:t>
            </w:r>
            <w:proofErr w:type="spellStart"/>
            <w:r w:rsidRPr="00AB7CB1">
              <w:rPr>
                <w:rFonts w:ascii="Arial" w:hAnsi="Arial" w:cs="Arial"/>
                <w:sz w:val="18"/>
                <w:szCs w:val="18"/>
                <w:lang w:val="en-US"/>
              </w:rPr>
              <w:t>Здравствено</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осигурување</w:t>
            </w:r>
            <w:proofErr w:type="spellEnd"/>
          </w:p>
        </w:tc>
        <w:tc>
          <w:tcPr>
            <w:tcW w:w="1464" w:type="dxa"/>
            <w:tcBorders>
              <w:top w:val="nil"/>
              <w:left w:val="nil"/>
              <w:bottom w:val="nil"/>
              <w:right w:val="nil"/>
            </w:tcBorders>
            <w:shd w:val="clear" w:color="auto" w:fill="auto"/>
            <w:vAlign w:val="center"/>
            <w:hideMark/>
          </w:tcPr>
          <w:p w14:paraId="63A8579A"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42.659.000</w:t>
            </w:r>
          </w:p>
        </w:tc>
        <w:tc>
          <w:tcPr>
            <w:tcW w:w="924" w:type="dxa"/>
            <w:tcBorders>
              <w:top w:val="nil"/>
              <w:left w:val="nil"/>
              <w:bottom w:val="nil"/>
              <w:right w:val="nil"/>
            </w:tcBorders>
            <w:shd w:val="clear" w:color="auto" w:fill="auto"/>
            <w:vAlign w:val="center"/>
            <w:hideMark/>
          </w:tcPr>
          <w:p w14:paraId="4C359466"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7,3</w:t>
            </w:r>
          </w:p>
        </w:tc>
        <w:tc>
          <w:tcPr>
            <w:tcW w:w="1442" w:type="dxa"/>
            <w:tcBorders>
              <w:top w:val="nil"/>
              <w:left w:val="nil"/>
              <w:bottom w:val="nil"/>
              <w:right w:val="nil"/>
            </w:tcBorders>
            <w:shd w:val="clear" w:color="auto" w:fill="auto"/>
            <w:vAlign w:val="center"/>
            <w:hideMark/>
          </w:tcPr>
          <w:p w14:paraId="3E8AE4A5"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44.062.000</w:t>
            </w:r>
          </w:p>
        </w:tc>
        <w:tc>
          <w:tcPr>
            <w:tcW w:w="924" w:type="dxa"/>
            <w:tcBorders>
              <w:top w:val="nil"/>
              <w:left w:val="nil"/>
              <w:bottom w:val="nil"/>
              <w:right w:val="nil"/>
            </w:tcBorders>
            <w:shd w:val="clear" w:color="auto" w:fill="auto"/>
            <w:vAlign w:val="center"/>
            <w:hideMark/>
          </w:tcPr>
          <w:p w14:paraId="717274BE"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7,4</w:t>
            </w:r>
          </w:p>
        </w:tc>
        <w:tc>
          <w:tcPr>
            <w:tcW w:w="1017" w:type="dxa"/>
            <w:tcBorders>
              <w:top w:val="nil"/>
              <w:left w:val="nil"/>
              <w:bottom w:val="nil"/>
              <w:right w:val="nil"/>
            </w:tcBorders>
            <w:shd w:val="clear" w:color="auto" w:fill="auto"/>
            <w:vAlign w:val="center"/>
            <w:hideMark/>
          </w:tcPr>
          <w:p w14:paraId="4EF57EF4"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103,3</w:t>
            </w:r>
          </w:p>
        </w:tc>
      </w:tr>
      <w:tr w:rsidR="00163C0D" w:rsidRPr="00AB7CB1" w14:paraId="29E2BFBB" w14:textId="77777777" w:rsidTr="000868FA">
        <w:trPr>
          <w:trHeight w:val="257"/>
          <w:jc w:val="center"/>
        </w:trPr>
        <w:tc>
          <w:tcPr>
            <w:tcW w:w="827" w:type="dxa"/>
            <w:tcBorders>
              <w:top w:val="nil"/>
              <w:left w:val="nil"/>
              <w:bottom w:val="nil"/>
              <w:right w:val="nil"/>
            </w:tcBorders>
            <w:shd w:val="clear" w:color="auto" w:fill="auto"/>
            <w:vAlign w:val="center"/>
            <w:hideMark/>
          </w:tcPr>
          <w:p w14:paraId="12EA9575" w14:textId="77777777" w:rsidR="00163C0D" w:rsidRPr="00AB7CB1" w:rsidRDefault="00163C0D" w:rsidP="00163C0D">
            <w:pPr>
              <w:jc w:val="center"/>
              <w:rPr>
                <w:rFonts w:ascii="Arial" w:hAnsi="Arial" w:cs="Arial"/>
                <w:sz w:val="18"/>
                <w:szCs w:val="18"/>
                <w:lang w:val="en-US"/>
              </w:rPr>
            </w:pPr>
          </w:p>
        </w:tc>
        <w:tc>
          <w:tcPr>
            <w:tcW w:w="3916" w:type="dxa"/>
            <w:tcBorders>
              <w:top w:val="nil"/>
              <w:left w:val="nil"/>
              <w:bottom w:val="nil"/>
              <w:right w:val="nil"/>
            </w:tcBorders>
            <w:shd w:val="clear" w:color="auto" w:fill="auto"/>
            <w:vAlign w:val="center"/>
            <w:hideMark/>
          </w:tcPr>
          <w:p w14:paraId="4C7475B5" w14:textId="77777777" w:rsidR="00163C0D" w:rsidRPr="00AB7CB1" w:rsidRDefault="00163C0D" w:rsidP="00163C0D">
            <w:pPr>
              <w:rPr>
                <w:rFonts w:ascii="Arial" w:hAnsi="Arial" w:cs="Arial"/>
                <w:sz w:val="18"/>
                <w:szCs w:val="18"/>
                <w:lang w:val="en-US"/>
              </w:rPr>
            </w:pPr>
            <w:r w:rsidRPr="00AB7CB1">
              <w:rPr>
                <w:rFonts w:ascii="Arial" w:hAnsi="Arial" w:cs="Arial"/>
                <w:sz w:val="18"/>
                <w:szCs w:val="18"/>
                <w:lang w:val="en-US"/>
              </w:rPr>
              <w:t xml:space="preserve"> - </w:t>
            </w:r>
            <w:proofErr w:type="spellStart"/>
            <w:r w:rsidRPr="00AB7CB1">
              <w:rPr>
                <w:rFonts w:ascii="Arial" w:hAnsi="Arial" w:cs="Arial"/>
                <w:sz w:val="18"/>
                <w:szCs w:val="18"/>
                <w:lang w:val="en-US"/>
              </w:rPr>
              <w:t>Придонес</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за</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вработување</w:t>
            </w:r>
            <w:proofErr w:type="spellEnd"/>
          </w:p>
        </w:tc>
        <w:tc>
          <w:tcPr>
            <w:tcW w:w="1464" w:type="dxa"/>
            <w:tcBorders>
              <w:top w:val="nil"/>
              <w:left w:val="nil"/>
              <w:bottom w:val="nil"/>
              <w:right w:val="nil"/>
            </w:tcBorders>
            <w:shd w:val="clear" w:color="auto" w:fill="auto"/>
            <w:vAlign w:val="center"/>
            <w:hideMark/>
          </w:tcPr>
          <w:p w14:paraId="2AD4702E"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7.012.000</w:t>
            </w:r>
          </w:p>
        </w:tc>
        <w:tc>
          <w:tcPr>
            <w:tcW w:w="924" w:type="dxa"/>
            <w:tcBorders>
              <w:top w:val="nil"/>
              <w:left w:val="nil"/>
              <w:bottom w:val="nil"/>
              <w:right w:val="nil"/>
            </w:tcBorders>
            <w:shd w:val="clear" w:color="auto" w:fill="auto"/>
            <w:vAlign w:val="center"/>
            <w:hideMark/>
          </w:tcPr>
          <w:p w14:paraId="32E05CDE"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1,2</w:t>
            </w:r>
          </w:p>
        </w:tc>
        <w:tc>
          <w:tcPr>
            <w:tcW w:w="1442" w:type="dxa"/>
            <w:tcBorders>
              <w:top w:val="nil"/>
              <w:left w:val="nil"/>
              <w:bottom w:val="nil"/>
              <w:right w:val="nil"/>
            </w:tcBorders>
            <w:shd w:val="clear" w:color="auto" w:fill="auto"/>
            <w:vAlign w:val="center"/>
            <w:hideMark/>
          </w:tcPr>
          <w:p w14:paraId="6457876A"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7.146.000</w:t>
            </w:r>
          </w:p>
        </w:tc>
        <w:tc>
          <w:tcPr>
            <w:tcW w:w="924" w:type="dxa"/>
            <w:tcBorders>
              <w:top w:val="nil"/>
              <w:left w:val="nil"/>
              <w:bottom w:val="nil"/>
              <w:right w:val="nil"/>
            </w:tcBorders>
            <w:shd w:val="clear" w:color="auto" w:fill="auto"/>
            <w:vAlign w:val="center"/>
            <w:hideMark/>
          </w:tcPr>
          <w:p w14:paraId="0CF2D463"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1,2</w:t>
            </w:r>
          </w:p>
        </w:tc>
        <w:tc>
          <w:tcPr>
            <w:tcW w:w="1017" w:type="dxa"/>
            <w:tcBorders>
              <w:top w:val="nil"/>
              <w:left w:val="nil"/>
              <w:bottom w:val="nil"/>
              <w:right w:val="nil"/>
            </w:tcBorders>
            <w:shd w:val="clear" w:color="auto" w:fill="auto"/>
            <w:vAlign w:val="center"/>
            <w:hideMark/>
          </w:tcPr>
          <w:p w14:paraId="5ACA9C80"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101,9</w:t>
            </w:r>
          </w:p>
        </w:tc>
      </w:tr>
      <w:tr w:rsidR="00163C0D" w:rsidRPr="00AB7CB1" w14:paraId="08954B52" w14:textId="77777777" w:rsidTr="000868FA">
        <w:trPr>
          <w:trHeight w:val="257"/>
          <w:jc w:val="center"/>
        </w:trPr>
        <w:tc>
          <w:tcPr>
            <w:tcW w:w="827" w:type="dxa"/>
            <w:tcBorders>
              <w:top w:val="nil"/>
              <w:left w:val="nil"/>
              <w:bottom w:val="single" w:sz="4" w:space="0" w:color="auto"/>
              <w:right w:val="nil"/>
            </w:tcBorders>
            <w:shd w:val="clear" w:color="auto" w:fill="auto"/>
            <w:vAlign w:val="center"/>
            <w:hideMark/>
          </w:tcPr>
          <w:p w14:paraId="7AE22B9E"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 </w:t>
            </w:r>
          </w:p>
        </w:tc>
        <w:tc>
          <w:tcPr>
            <w:tcW w:w="3916" w:type="dxa"/>
            <w:tcBorders>
              <w:top w:val="nil"/>
              <w:left w:val="nil"/>
              <w:bottom w:val="single" w:sz="4" w:space="0" w:color="auto"/>
              <w:right w:val="nil"/>
            </w:tcBorders>
            <w:shd w:val="clear" w:color="auto" w:fill="auto"/>
            <w:vAlign w:val="center"/>
            <w:hideMark/>
          </w:tcPr>
          <w:p w14:paraId="51B03F90" w14:textId="77777777" w:rsidR="00163C0D" w:rsidRPr="00AB7CB1" w:rsidRDefault="00163C0D" w:rsidP="00163C0D">
            <w:pPr>
              <w:rPr>
                <w:rFonts w:ascii="Arial" w:hAnsi="Arial" w:cs="Arial"/>
                <w:sz w:val="18"/>
                <w:szCs w:val="18"/>
                <w:lang w:val="en-US"/>
              </w:rPr>
            </w:pPr>
            <w:r w:rsidRPr="00AB7CB1">
              <w:rPr>
                <w:rFonts w:ascii="Arial" w:hAnsi="Arial" w:cs="Arial"/>
                <w:sz w:val="18"/>
                <w:szCs w:val="18"/>
                <w:lang w:val="en-US"/>
              </w:rPr>
              <w:t xml:space="preserve"> - </w:t>
            </w:r>
            <w:proofErr w:type="spellStart"/>
            <w:r w:rsidRPr="00AB7CB1">
              <w:rPr>
                <w:rFonts w:ascii="Arial" w:hAnsi="Arial" w:cs="Arial"/>
                <w:sz w:val="18"/>
                <w:szCs w:val="18"/>
                <w:lang w:val="en-US"/>
              </w:rPr>
              <w:t>Професионални</w:t>
            </w:r>
            <w:proofErr w:type="spellEnd"/>
            <w:r w:rsidRPr="00AB7CB1">
              <w:rPr>
                <w:rFonts w:ascii="Arial" w:hAnsi="Arial" w:cs="Arial"/>
                <w:sz w:val="18"/>
                <w:szCs w:val="18"/>
                <w:lang w:val="en-US"/>
              </w:rPr>
              <w:t xml:space="preserve"> </w:t>
            </w:r>
            <w:proofErr w:type="spellStart"/>
            <w:r w:rsidRPr="00AB7CB1">
              <w:rPr>
                <w:rFonts w:ascii="Arial" w:hAnsi="Arial" w:cs="Arial"/>
                <w:sz w:val="18"/>
                <w:szCs w:val="18"/>
                <w:lang w:val="en-US"/>
              </w:rPr>
              <w:t>заболувања</w:t>
            </w:r>
            <w:proofErr w:type="spellEnd"/>
          </w:p>
        </w:tc>
        <w:tc>
          <w:tcPr>
            <w:tcW w:w="1464" w:type="dxa"/>
            <w:tcBorders>
              <w:top w:val="nil"/>
              <w:left w:val="nil"/>
              <w:bottom w:val="single" w:sz="4" w:space="0" w:color="auto"/>
              <w:right w:val="nil"/>
            </w:tcBorders>
            <w:shd w:val="clear" w:color="auto" w:fill="auto"/>
            <w:vAlign w:val="center"/>
            <w:hideMark/>
          </w:tcPr>
          <w:p w14:paraId="71835831"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2.922.000</w:t>
            </w:r>
          </w:p>
        </w:tc>
        <w:tc>
          <w:tcPr>
            <w:tcW w:w="924" w:type="dxa"/>
            <w:tcBorders>
              <w:top w:val="nil"/>
              <w:left w:val="nil"/>
              <w:bottom w:val="single" w:sz="4" w:space="0" w:color="auto"/>
              <w:right w:val="nil"/>
            </w:tcBorders>
            <w:shd w:val="clear" w:color="auto" w:fill="auto"/>
            <w:vAlign w:val="center"/>
            <w:hideMark/>
          </w:tcPr>
          <w:p w14:paraId="56DB4AAF"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0,5</w:t>
            </w:r>
          </w:p>
        </w:tc>
        <w:tc>
          <w:tcPr>
            <w:tcW w:w="1442" w:type="dxa"/>
            <w:tcBorders>
              <w:top w:val="nil"/>
              <w:left w:val="nil"/>
              <w:bottom w:val="single" w:sz="4" w:space="0" w:color="auto"/>
              <w:right w:val="nil"/>
            </w:tcBorders>
            <w:shd w:val="clear" w:color="auto" w:fill="auto"/>
            <w:vAlign w:val="center"/>
            <w:hideMark/>
          </w:tcPr>
          <w:p w14:paraId="35CCF138" w14:textId="77777777" w:rsidR="00163C0D" w:rsidRPr="00AB7CB1" w:rsidRDefault="00163C0D" w:rsidP="00163C0D">
            <w:pPr>
              <w:jc w:val="right"/>
              <w:rPr>
                <w:rFonts w:ascii="Arial" w:hAnsi="Arial" w:cs="Arial"/>
                <w:sz w:val="18"/>
                <w:szCs w:val="18"/>
                <w:lang w:val="en-US"/>
              </w:rPr>
            </w:pPr>
            <w:r w:rsidRPr="00AB7CB1">
              <w:rPr>
                <w:rFonts w:ascii="Arial" w:hAnsi="Arial" w:cs="Arial"/>
                <w:sz w:val="18"/>
                <w:szCs w:val="18"/>
                <w:lang w:val="en-US"/>
              </w:rPr>
              <w:t>2.977.000</w:t>
            </w:r>
          </w:p>
        </w:tc>
        <w:tc>
          <w:tcPr>
            <w:tcW w:w="924" w:type="dxa"/>
            <w:tcBorders>
              <w:top w:val="nil"/>
              <w:left w:val="nil"/>
              <w:bottom w:val="single" w:sz="4" w:space="0" w:color="auto"/>
              <w:right w:val="nil"/>
            </w:tcBorders>
            <w:shd w:val="clear" w:color="auto" w:fill="auto"/>
            <w:vAlign w:val="center"/>
            <w:hideMark/>
          </w:tcPr>
          <w:p w14:paraId="124EBC6D"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0,5</w:t>
            </w:r>
          </w:p>
        </w:tc>
        <w:tc>
          <w:tcPr>
            <w:tcW w:w="1017" w:type="dxa"/>
            <w:tcBorders>
              <w:top w:val="nil"/>
              <w:left w:val="nil"/>
              <w:bottom w:val="single" w:sz="4" w:space="0" w:color="auto"/>
              <w:right w:val="nil"/>
            </w:tcBorders>
            <w:shd w:val="clear" w:color="auto" w:fill="auto"/>
            <w:vAlign w:val="center"/>
            <w:hideMark/>
          </w:tcPr>
          <w:p w14:paraId="719F5538" w14:textId="77777777" w:rsidR="00163C0D" w:rsidRPr="00AB7CB1" w:rsidRDefault="00163C0D" w:rsidP="00163C0D">
            <w:pPr>
              <w:jc w:val="center"/>
              <w:rPr>
                <w:rFonts w:ascii="Arial" w:hAnsi="Arial" w:cs="Arial"/>
                <w:sz w:val="18"/>
                <w:szCs w:val="18"/>
                <w:lang w:val="en-US"/>
              </w:rPr>
            </w:pPr>
            <w:r w:rsidRPr="00AB7CB1">
              <w:rPr>
                <w:rFonts w:ascii="Arial" w:hAnsi="Arial" w:cs="Arial"/>
                <w:sz w:val="18"/>
                <w:szCs w:val="18"/>
                <w:lang w:val="en-US"/>
              </w:rPr>
              <w:t>101,9</w:t>
            </w:r>
          </w:p>
        </w:tc>
      </w:tr>
    </w:tbl>
    <w:p w14:paraId="6DE27346" w14:textId="0A46DAC8" w:rsidR="00707502" w:rsidRPr="000A719D" w:rsidRDefault="00AA3774" w:rsidP="00AA3774">
      <w:pPr>
        <w:spacing w:line="220" w:lineRule="exact"/>
        <w:jc w:val="center"/>
        <w:rPr>
          <w:rFonts w:ascii="Arial" w:hAnsi="Arial" w:cs="Arial"/>
          <w:color w:val="FF0000"/>
          <w:sz w:val="22"/>
          <w:szCs w:val="22"/>
          <w:lang w:val="mk-MK"/>
        </w:rPr>
      </w:pPr>
      <w:r w:rsidRPr="000A719D">
        <w:rPr>
          <w:rFonts w:ascii="Arial" w:hAnsi="Arial" w:cs="Arial"/>
          <w:color w:val="FF0000"/>
          <w:sz w:val="22"/>
          <w:szCs w:val="22"/>
          <w:lang w:val="mk-MK"/>
        </w:rPr>
        <w:tab/>
      </w:r>
      <w:r w:rsidRPr="000A719D">
        <w:rPr>
          <w:rFonts w:ascii="Arial" w:hAnsi="Arial" w:cs="Arial"/>
          <w:color w:val="FF0000"/>
          <w:sz w:val="22"/>
          <w:szCs w:val="22"/>
          <w:lang w:val="mk-MK"/>
        </w:rPr>
        <w:tab/>
      </w:r>
      <w:r w:rsidRPr="000A719D">
        <w:rPr>
          <w:rFonts w:ascii="Arial" w:hAnsi="Arial" w:cs="Arial"/>
          <w:color w:val="FF0000"/>
          <w:sz w:val="22"/>
          <w:szCs w:val="22"/>
          <w:lang w:val="mk-MK"/>
        </w:rPr>
        <w:tab/>
      </w:r>
      <w:r w:rsidRPr="000A719D">
        <w:rPr>
          <w:rFonts w:ascii="Arial" w:hAnsi="Arial" w:cs="Arial"/>
          <w:color w:val="FF0000"/>
          <w:sz w:val="22"/>
          <w:szCs w:val="22"/>
          <w:lang w:val="mk-MK"/>
        </w:rPr>
        <w:tab/>
      </w:r>
      <w:r w:rsidRPr="000A719D">
        <w:rPr>
          <w:rFonts w:ascii="Arial" w:hAnsi="Arial" w:cs="Arial"/>
          <w:color w:val="FF0000"/>
          <w:sz w:val="22"/>
          <w:szCs w:val="22"/>
          <w:lang w:val="mk-MK"/>
        </w:rPr>
        <w:tab/>
      </w:r>
      <w:r w:rsidR="00A851FA" w:rsidRPr="000A719D">
        <w:rPr>
          <w:rFonts w:ascii="Arial" w:hAnsi="Arial" w:cs="Arial"/>
          <w:color w:val="FF0000"/>
          <w:sz w:val="22"/>
          <w:szCs w:val="22"/>
          <w:lang w:val="mk-MK"/>
        </w:rPr>
        <w:t xml:space="preserve"> </w:t>
      </w:r>
    </w:p>
    <w:p w14:paraId="236D3127" w14:textId="50B911C5" w:rsidR="00AA3774" w:rsidRDefault="00044CD1" w:rsidP="00AE17AB">
      <w:pPr>
        <w:spacing w:line="220" w:lineRule="exact"/>
        <w:ind w:left="7920" w:firstLine="720"/>
        <w:jc w:val="center"/>
        <w:rPr>
          <w:rFonts w:ascii="Arial" w:hAnsi="Arial" w:cs="Arial"/>
          <w:color w:val="FF0000"/>
          <w:sz w:val="22"/>
          <w:szCs w:val="22"/>
          <w:lang w:val="en-US"/>
        </w:rPr>
      </w:pPr>
      <w:r>
        <w:rPr>
          <w:rFonts w:ascii="Arial" w:hAnsi="Arial" w:cs="Arial"/>
          <w:color w:val="FF0000"/>
          <w:sz w:val="22"/>
          <w:szCs w:val="22"/>
          <w:lang w:val="mk-MK"/>
        </w:rPr>
        <w:t xml:space="preserve">      </w:t>
      </w:r>
      <w:r w:rsidR="00A851FA" w:rsidRPr="000A719D">
        <w:rPr>
          <w:rFonts w:ascii="Arial" w:hAnsi="Arial" w:cs="Arial"/>
          <w:color w:val="FF0000"/>
          <w:sz w:val="22"/>
          <w:szCs w:val="22"/>
          <w:lang w:val="mk-MK"/>
        </w:rPr>
        <w:t xml:space="preserve">  </w:t>
      </w:r>
      <w:r w:rsidR="00A851FA" w:rsidRPr="00163C0D">
        <w:rPr>
          <w:rFonts w:ascii="Arial" w:hAnsi="Arial" w:cs="Arial"/>
          <w:sz w:val="22"/>
          <w:szCs w:val="22"/>
          <w:lang w:val="mk-MK"/>
        </w:rPr>
        <w:t>Граф.1</w:t>
      </w:r>
      <w:r w:rsidR="00F128C0" w:rsidRPr="00163C0D">
        <w:rPr>
          <w:rFonts w:ascii="Arial" w:hAnsi="Arial" w:cs="Arial"/>
          <w:sz w:val="22"/>
          <w:szCs w:val="22"/>
          <w:lang w:val="en-US"/>
        </w:rPr>
        <w:t>3</w:t>
      </w:r>
    </w:p>
    <w:p w14:paraId="70BF76D0" w14:textId="64B1C790" w:rsidR="00AA3774" w:rsidRPr="000A719D" w:rsidRDefault="00AA3774" w:rsidP="00AA3774">
      <w:pPr>
        <w:spacing w:line="40" w:lineRule="exact"/>
        <w:rPr>
          <w:rFonts w:ascii="Arial" w:hAnsi="Arial" w:cs="Arial"/>
          <w:color w:val="FF0000"/>
          <w:sz w:val="21"/>
          <w:szCs w:val="21"/>
          <w:lang w:val="mk-MK"/>
        </w:rPr>
      </w:pPr>
    </w:p>
    <w:p w14:paraId="7C3DECD7" w14:textId="0B8C9FD7" w:rsidR="00AA3774" w:rsidRPr="000A719D" w:rsidRDefault="00AB7CB1" w:rsidP="00AA3774">
      <w:pPr>
        <w:spacing w:line="40" w:lineRule="exact"/>
        <w:rPr>
          <w:rFonts w:ascii="Arial" w:hAnsi="Arial" w:cs="Arial"/>
          <w:color w:val="FF0000"/>
          <w:sz w:val="21"/>
          <w:szCs w:val="21"/>
          <w:lang w:val="mk-MK"/>
        </w:rPr>
      </w:pPr>
      <w:r>
        <w:rPr>
          <w:rFonts w:ascii="Arial" w:hAnsi="Arial" w:cs="Arial"/>
          <w:noProof/>
          <w:color w:val="FF0000"/>
          <w:sz w:val="21"/>
          <w:szCs w:val="21"/>
          <w:lang w:val="mk-MK"/>
        </w:rPr>
        <w:drawing>
          <wp:anchor distT="0" distB="0" distL="114300" distR="114300" simplePos="0" relativeHeight="251720704" behindDoc="0" locked="0" layoutInCell="1" allowOverlap="1" wp14:anchorId="6B9C32AD" wp14:editId="18988A38">
            <wp:simplePos x="0" y="0"/>
            <wp:positionH relativeFrom="margin">
              <wp:align>right</wp:align>
            </wp:positionH>
            <wp:positionV relativeFrom="paragraph">
              <wp:posOffset>16315</wp:posOffset>
            </wp:positionV>
            <wp:extent cx="6643384" cy="25146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0569" cy="2540030"/>
                    </a:xfrm>
                    <a:prstGeom prst="rect">
                      <a:avLst/>
                    </a:prstGeom>
                    <a:noFill/>
                  </pic:spPr>
                </pic:pic>
              </a:graphicData>
            </a:graphic>
            <wp14:sizeRelH relativeFrom="margin">
              <wp14:pctWidth>0</wp14:pctWidth>
            </wp14:sizeRelH>
            <wp14:sizeRelV relativeFrom="margin">
              <wp14:pctHeight>0</wp14:pctHeight>
            </wp14:sizeRelV>
          </wp:anchor>
        </w:drawing>
      </w:r>
    </w:p>
    <w:p w14:paraId="6EB3E7DE" w14:textId="77777777" w:rsidR="00AA3774" w:rsidRPr="000A719D" w:rsidRDefault="00AA3774" w:rsidP="00AA3774">
      <w:pPr>
        <w:spacing w:line="40" w:lineRule="exact"/>
        <w:rPr>
          <w:rFonts w:ascii="Arial" w:hAnsi="Arial" w:cs="Arial"/>
          <w:color w:val="FF0000"/>
          <w:sz w:val="21"/>
          <w:szCs w:val="21"/>
          <w:lang w:val="mk-MK"/>
        </w:rPr>
      </w:pPr>
    </w:p>
    <w:p w14:paraId="06D321EB" w14:textId="77777777" w:rsidR="00AA3774" w:rsidRPr="000A719D" w:rsidRDefault="00AA3774" w:rsidP="00AA3774">
      <w:pPr>
        <w:spacing w:line="40" w:lineRule="exact"/>
        <w:rPr>
          <w:rFonts w:ascii="Arial" w:hAnsi="Arial" w:cs="Arial"/>
          <w:color w:val="FF0000"/>
          <w:sz w:val="21"/>
          <w:szCs w:val="21"/>
          <w:lang w:val="mk-MK"/>
        </w:rPr>
      </w:pPr>
    </w:p>
    <w:p w14:paraId="6CC8E7FF" w14:textId="77777777" w:rsidR="00AA3774" w:rsidRPr="000A719D" w:rsidRDefault="00AA3774" w:rsidP="00AA3774">
      <w:pPr>
        <w:spacing w:line="40" w:lineRule="exact"/>
        <w:rPr>
          <w:rFonts w:ascii="Arial" w:hAnsi="Arial" w:cs="Arial"/>
          <w:color w:val="FF0000"/>
          <w:sz w:val="21"/>
          <w:szCs w:val="21"/>
          <w:lang w:val="mk-MK"/>
        </w:rPr>
      </w:pPr>
    </w:p>
    <w:p w14:paraId="7279013E" w14:textId="77777777" w:rsidR="00AA3774" w:rsidRPr="000A719D" w:rsidRDefault="00AA3774" w:rsidP="00AA3774">
      <w:pPr>
        <w:spacing w:line="40" w:lineRule="exact"/>
        <w:rPr>
          <w:rFonts w:ascii="Arial" w:hAnsi="Arial" w:cs="Arial"/>
          <w:color w:val="FF0000"/>
          <w:sz w:val="21"/>
          <w:szCs w:val="21"/>
          <w:lang w:val="mk-MK"/>
        </w:rPr>
      </w:pPr>
    </w:p>
    <w:p w14:paraId="27319F09" w14:textId="77777777" w:rsidR="00AA3774" w:rsidRPr="000A719D" w:rsidRDefault="00AA3774" w:rsidP="00AA3774">
      <w:pPr>
        <w:spacing w:line="40" w:lineRule="exact"/>
        <w:rPr>
          <w:rFonts w:ascii="Arial" w:hAnsi="Arial" w:cs="Arial"/>
          <w:color w:val="FF0000"/>
          <w:sz w:val="21"/>
          <w:szCs w:val="21"/>
          <w:lang w:val="mk-MK"/>
        </w:rPr>
      </w:pPr>
    </w:p>
    <w:p w14:paraId="35AEEB52" w14:textId="77777777" w:rsidR="00AA3774" w:rsidRPr="000A719D" w:rsidRDefault="00AA3774" w:rsidP="00AA3774">
      <w:pPr>
        <w:spacing w:line="40" w:lineRule="exact"/>
        <w:rPr>
          <w:rFonts w:ascii="Arial" w:hAnsi="Arial" w:cs="Arial"/>
          <w:color w:val="FF0000"/>
          <w:sz w:val="21"/>
          <w:szCs w:val="21"/>
          <w:lang w:val="mk-MK"/>
        </w:rPr>
      </w:pPr>
    </w:p>
    <w:p w14:paraId="12867478" w14:textId="77777777" w:rsidR="00AA3774" w:rsidRPr="000A719D" w:rsidRDefault="00AA3774" w:rsidP="00AA3774">
      <w:pPr>
        <w:spacing w:line="40" w:lineRule="exact"/>
        <w:rPr>
          <w:rFonts w:ascii="Arial" w:hAnsi="Arial" w:cs="Arial"/>
          <w:color w:val="FF0000"/>
          <w:sz w:val="21"/>
          <w:szCs w:val="21"/>
          <w:lang w:val="mk-MK"/>
        </w:rPr>
      </w:pPr>
    </w:p>
    <w:p w14:paraId="4B2EE49A" w14:textId="77777777" w:rsidR="00AA3774" w:rsidRPr="000A719D" w:rsidRDefault="00AA3774" w:rsidP="00AA3774">
      <w:pPr>
        <w:spacing w:line="40" w:lineRule="exact"/>
        <w:rPr>
          <w:rFonts w:ascii="Arial" w:hAnsi="Arial" w:cs="Arial"/>
          <w:color w:val="FF0000"/>
          <w:sz w:val="21"/>
          <w:szCs w:val="21"/>
          <w:lang w:val="mk-MK"/>
        </w:rPr>
      </w:pPr>
    </w:p>
    <w:p w14:paraId="6104CCF2" w14:textId="77777777" w:rsidR="00AA3774" w:rsidRPr="000A719D" w:rsidRDefault="00AA3774" w:rsidP="00AA3774">
      <w:pPr>
        <w:spacing w:line="40" w:lineRule="exact"/>
        <w:rPr>
          <w:rFonts w:ascii="Arial" w:hAnsi="Arial" w:cs="Arial"/>
          <w:color w:val="FF0000"/>
          <w:sz w:val="21"/>
          <w:szCs w:val="21"/>
          <w:lang w:val="mk-MK"/>
        </w:rPr>
      </w:pPr>
    </w:p>
    <w:p w14:paraId="10375A6D" w14:textId="77777777" w:rsidR="00AA3774" w:rsidRPr="000A719D" w:rsidRDefault="00AA3774" w:rsidP="00AA3774">
      <w:pPr>
        <w:spacing w:line="40" w:lineRule="exact"/>
        <w:rPr>
          <w:rFonts w:ascii="Arial" w:hAnsi="Arial" w:cs="Arial"/>
          <w:color w:val="FF0000"/>
          <w:sz w:val="21"/>
          <w:szCs w:val="21"/>
          <w:lang w:val="mk-MK"/>
        </w:rPr>
      </w:pPr>
    </w:p>
    <w:p w14:paraId="3694BA66" w14:textId="77777777" w:rsidR="00AA3774" w:rsidRPr="000A719D" w:rsidRDefault="00AA3774" w:rsidP="00AA3774">
      <w:pPr>
        <w:spacing w:line="40" w:lineRule="exact"/>
        <w:rPr>
          <w:rFonts w:ascii="Arial" w:hAnsi="Arial" w:cs="Arial"/>
          <w:color w:val="FF0000"/>
          <w:sz w:val="21"/>
          <w:szCs w:val="21"/>
          <w:lang w:val="mk-MK"/>
        </w:rPr>
      </w:pPr>
    </w:p>
    <w:p w14:paraId="02BFBABE" w14:textId="77777777" w:rsidR="00AA3774" w:rsidRPr="000A719D" w:rsidRDefault="00AA3774" w:rsidP="00AA3774">
      <w:pPr>
        <w:spacing w:line="40" w:lineRule="exact"/>
        <w:rPr>
          <w:rFonts w:ascii="Arial" w:hAnsi="Arial" w:cs="Arial"/>
          <w:color w:val="FF0000"/>
          <w:sz w:val="21"/>
          <w:szCs w:val="21"/>
          <w:lang w:val="mk-MK"/>
        </w:rPr>
      </w:pPr>
    </w:p>
    <w:p w14:paraId="106BBCC7" w14:textId="77777777" w:rsidR="00AA3774" w:rsidRPr="000A719D" w:rsidRDefault="00AA3774" w:rsidP="00AA3774">
      <w:pPr>
        <w:spacing w:line="40" w:lineRule="exact"/>
        <w:rPr>
          <w:rFonts w:ascii="Arial" w:hAnsi="Arial" w:cs="Arial"/>
          <w:color w:val="FF0000"/>
          <w:sz w:val="21"/>
          <w:szCs w:val="21"/>
          <w:lang w:val="mk-MK"/>
        </w:rPr>
      </w:pPr>
    </w:p>
    <w:p w14:paraId="1035E927" w14:textId="77777777" w:rsidR="00AA3774" w:rsidRPr="000A719D" w:rsidRDefault="00AA3774" w:rsidP="00AA3774">
      <w:pPr>
        <w:spacing w:line="40" w:lineRule="exact"/>
        <w:rPr>
          <w:rFonts w:ascii="Arial" w:hAnsi="Arial" w:cs="Arial"/>
          <w:color w:val="FF0000"/>
          <w:sz w:val="21"/>
          <w:szCs w:val="21"/>
          <w:lang w:val="mk-MK"/>
        </w:rPr>
      </w:pPr>
    </w:p>
    <w:p w14:paraId="7F3E32E3" w14:textId="77777777" w:rsidR="00AA3774" w:rsidRPr="000A719D" w:rsidRDefault="00AA3774" w:rsidP="00AA3774">
      <w:pPr>
        <w:spacing w:line="40" w:lineRule="exact"/>
        <w:rPr>
          <w:rFonts w:ascii="Arial" w:hAnsi="Arial" w:cs="Arial"/>
          <w:color w:val="FF0000"/>
          <w:sz w:val="21"/>
          <w:szCs w:val="21"/>
          <w:lang w:val="mk-MK"/>
        </w:rPr>
      </w:pPr>
    </w:p>
    <w:p w14:paraId="103337BD" w14:textId="77777777" w:rsidR="00AA3774" w:rsidRPr="000A719D" w:rsidRDefault="00AA3774" w:rsidP="00AA3774">
      <w:pPr>
        <w:spacing w:line="40" w:lineRule="exact"/>
        <w:rPr>
          <w:rFonts w:ascii="Arial" w:hAnsi="Arial" w:cs="Arial"/>
          <w:color w:val="FF0000"/>
          <w:sz w:val="21"/>
          <w:szCs w:val="21"/>
          <w:lang w:val="mk-MK"/>
        </w:rPr>
      </w:pPr>
    </w:p>
    <w:p w14:paraId="17EDF826" w14:textId="77777777" w:rsidR="00AA3774" w:rsidRPr="000A719D" w:rsidRDefault="00AA3774" w:rsidP="00AA3774">
      <w:pPr>
        <w:spacing w:line="40" w:lineRule="exact"/>
        <w:rPr>
          <w:rFonts w:ascii="Arial" w:hAnsi="Arial" w:cs="Arial"/>
          <w:color w:val="FF0000"/>
          <w:sz w:val="21"/>
          <w:szCs w:val="21"/>
          <w:lang w:val="mk-MK"/>
        </w:rPr>
      </w:pPr>
    </w:p>
    <w:p w14:paraId="1F557CE8" w14:textId="77777777" w:rsidR="00AA3774" w:rsidRPr="000A719D" w:rsidRDefault="00AA3774" w:rsidP="00AA3774">
      <w:pPr>
        <w:spacing w:line="40" w:lineRule="exact"/>
        <w:rPr>
          <w:rFonts w:ascii="Arial" w:hAnsi="Arial" w:cs="Arial"/>
          <w:color w:val="FF0000"/>
          <w:sz w:val="21"/>
          <w:szCs w:val="21"/>
          <w:lang w:val="mk-MK"/>
        </w:rPr>
      </w:pPr>
    </w:p>
    <w:p w14:paraId="2DA5A57A" w14:textId="77777777" w:rsidR="00AA3774" w:rsidRPr="000A719D" w:rsidRDefault="00AA3774" w:rsidP="00AA3774">
      <w:pPr>
        <w:spacing w:line="40" w:lineRule="exact"/>
        <w:rPr>
          <w:rFonts w:ascii="Arial" w:hAnsi="Arial" w:cs="Arial"/>
          <w:color w:val="FF0000"/>
          <w:sz w:val="21"/>
          <w:szCs w:val="21"/>
          <w:lang w:val="mk-MK"/>
        </w:rPr>
      </w:pPr>
    </w:p>
    <w:p w14:paraId="46CA00F4" w14:textId="77777777" w:rsidR="00AA3774" w:rsidRPr="000A719D" w:rsidRDefault="00AA3774" w:rsidP="00AA3774">
      <w:pPr>
        <w:spacing w:line="40" w:lineRule="exact"/>
        <w:rPr>
          <w:rFonts w:ascii="Arial" w:hAnsi="Arial" w:cs="Arial"/>
          <w:color w:val="FF0000"/>
          <w:sz w:val="21"/>
          <w:szCs w:val="21"/>
          <w:lang w:val="mk-MK"/>
        </w:rPr>
      </w:pPr>
    </w:p>
    <w:p w14:paraId="4E935CFE" w14:textId="77777777" w:rsidR="00AA3774" w:rsidRPr="000A719D" w:rsidRDefault="00AA3774" w:rsidP="00AA3774">
      <w:pPr>
        <w:spacing w:line="40" w:lineRule="exact"/>
        <w:rPr>
          <w:rFonts w:ascii="Arial" w:hAnsi="Arial" w:cs="Arial"/>
          <w:color w:val="FF0000"/>
          <w:sz w:val="21"/>
          <w:szCs w:val="21"/>
          <w:lang w:val="mk-MK"/>
        </w:rPr>
      </w:pPr>
    </w:p>
    <w:p w14:paraId="066359A3" w14:textId="77777777" w:rsidR="00AA3774" w:rsidRPr="000A719D" w:rsidRDefault="00AA3774" w:rsidP="00AA3774">
      <w:pPr>
        <w:spacing w:line="40" w:lineRule="exact"/>
        <w:rPr>
          <w:rFonts w:ascii="Arial" w:hAnsi="Arial" w:cs="Arial"/>
          <w:color w:val="FF0000"/>
          <w:sz w:val="21"/>
          <w:szCs w:val="21"/>
          <w:lang w:val="mk-MK"/>
        </w:rPr>
      </w:pPr>
    </w:p>
    <w:p w14:paraId="2C728221" w14:textId="77777777" w:rsidR="00AA3774" w:rsidRPr="000A719D" w:rsidRDefault="00AA3774" w:rsidP="00AA3774">
      <w:pPr>
        <w:spacing w:line="40" w:lineRule="exact"/>
        <w:rPr>
          <w:rFonts w:ascii="Arial" w:hAnsi="Arial" w:cs="Arial"/>
          <w:color w:val="FF0000"/>
          <w:sz w:val="21"/>
          <w:szCs w:val="21"/>
          <w:lang w:val="mk-MK"/>
        </w:rPr>
      </w:pPr>
    </w:p>
    <w:p w14:paraId="3FF70381" w14:textId="77777777" w:rsidR="00AA3774" w:rsidRPr="000A719D" w:rsidRDefault="00AA3774" w:rsidP="00AA3774">
      <w:pPr>
        <w:spacing w:line="40" w:lineRule="exact"/>
        <w:rPr>
          <w:rFonts w:ascii="Arial" w:hAnsi="Arial" w:cs="Arial"/>
          <w:color w:val="FF0000"/>
          <w:sz w:val="21"/>
          <w:szCs w:val="21"/>
          <w:lang w:val="mk-MK"/>
        </w:rPr>
      </w:pPr>
    </w:p>
    <w:p w14:paraId="024E4BB3" w14:textId="77777777" w:rsidR="00AA3774" w:rsidRPr="000A719D" w:rsidRDefault="00AA3774" w:rsidP="00AA3774">
      <w:pPr>
        <w:spacing w:line="40" w:lineRule="exact"/>
        <w:rPr>
          <w:rFonts w:ascii="Arial" w:hAnsi="Arial" w:cs="Arial"/>
          <w:color w:val="FF0000"/>
          <w:sz w:val="21"/>
          <w:szCs w:val="21"/>
          <w:lang w:val="mk-MK"/>
        </w:rPr>
      </w:pPr>
    </w:p>
    <w:p w14:paraId="10BAD1B8" w14:textId="77777777" w:rsidR="00AA3774" w:rsidRPr="000A719D" w:rsidRDefault="00AA3774" w:rsidP="00AA3774">
      <w:pPr>
        <w:spacing w:line="40" w:lineRule="exact"/>
        <w:rPr>
          <w:rFonts w:ascii="Arial" w:hAnsi="Arial" w:cs="Arial"/>
          <w:color w:val="FF0000"/>
          <w:sz w:val="21"/>
          <w:szCs w:val="21"/>
          <w:lang w:val="mk-MK"/>
        </w:rPr>
      </w:pPr>
    </w:p>
    <w:p w14:paraId="6A0C4275" w14:textId="77777777" w:rsidR="00AA3774" w:rsidRPr="000A719D" w:rsidRDefault="00AA3774" w:rsidP="00AA3774">
      <w:pPr>
        <w:spacing w:line="40" w:lineRule="exact"/>
        <w:rPr>
          <w:rFonts w:ascii="Arial" w:hAnsi="Arial" w:cs="Arial"/>
          <w:color w:val="FF0000"/>
          <w:sz w:val="21"/>
          <w:szCs w:val="21"/>
          <w:lang w:val="mk-MK"/>
        </w:rPr>
      </w:pPr>
    </w:p>
    <w:p w14:paraId="735E5F56" w14:textId="77777777" w:rsidR="00AA3774" w:rsidRPr="000A719D" w:rsidRDefault="00AA3774" w:rsidP="00AA3774">
      <w:pPr>
        <w:spacing w:line="40" w:lineRule="exact"/>
        <w:rPr>
          <w:rFonts w:ascii="Arial" w:hAnsi="Arial" w:cs="Arial"/>
          <w:color w:val="FF0000"/>
          <w:sz w:val="21"/>
          <w:szCs w:val="21"/>
          <w:lang w:val="mk-MK"/>
        </w:rPr>
      </w:pPr>
    </w:p>
    <w:p w14:paraId="067C6879" w14:textId="77777777" w:rsidR="00AA3774" w:rsidRPr="000A719D" w:rsidRDefault="00AA3774" w:rsidP="00AA3774">
      <w:pPr>
        <w:spacing w:line="40" w:lineRule="exact"/>
        <w:rPr>
          <w:rFonts w:ascii="Arial" w:hAnsi="Arial" w:cs="Arial"/>
          <w:color w:val="FF0000"/>
          <w:sz w:val="21"/>
          <w:szCs w:val="21"/>
          <w:lang w:val="mk-MK"/>
        </w:rPr>
      </w:pPr>
    </w:p>
    <w:p w14:paraId="6DC091BE" w14:textId="77777777" w:rsidR="00AA3774" w:rsidRPr="000A719D" w:rsidRDefault="00AA3774" w:rsidP="00AA3774">
      <w:pPr>
        <w:spacing w:line="40" w:lineRule="exact"/>
        <w:rPr>
          <w:rFonts w:ascii="Arial" w:hAnsi="Arial" w:cs="Arial"/>
          <w:color w:val="FF0000"/>
          <w:sz w:val="21"/>
          <w:szCs w:val="21"/>
          <w:lang w:val="mk-MK"/>
        </w:rPr>
      </w:pPr>
    </w:p>
    <w:p w14:paraId="0FA4112D" w14:textId="77777777" w:rsidR="00AA3774" w:rsidRPr="000A719D" w:rsidRDefault="00AA3774" w:rsidP="00AA3774">
      <w:pPr>
        <w:spacing w:line="40" w:lineRule="exact"/>
        <w:rPr>
          <w:rFonts w:ascii="Arial" w:hAnsi="Arial" w:cs="Arial"/>
          <w:color w:val="FF0000"/>
          <w:sz w:val="21"/>
          <w:szCs w:val="21"/>
          <w:lang w:val="mk-MK"/>
        </w:rPr>
      </w:pPr>
    </w:p>
    <w:p w14:paraId="2433953C" w14:textId="77777777" w:rsidR="00AA3774" w:rsidRPr="000A719D" w:rsidRDefault="00AA3774" w:rsidP="00AA3774">
      <w:pPr>
        <w:spacing w:line="40" w:lineRule="exact"/>
        <w:rPr>
          <w:rFonts w:ascii="Arial" w:hAnsi="Arial" w:cs="Arial"/>
          <w:color w:val="FF0000"/>
          <w:sz w:val="21"/>
          <w:szCs w:val="21"/>
          <w:lang w:val="mk-MK"/>
        </w:rPr>
      </w:pPr>
    </w:p>
    <w:p w14:paraId="69F0E6E0" w14:textId="77777777" w:rsidR="00AA3774" w:rsidRPr="000A719D" w:rsidRDefault="00AA3774" w:rsidP="00AA3774">
      <w:pPr>
        <w:spacing w:line="40" w:lineRule="exact"/>
        <w:rPr>
          <w:rFonts w:ascii="Arial" w:hAnsi="Arial" w:cs="Arial"/>
          <w:color w:val="FF0000"/>
          <w:sz w:val="21"/>
          <w:szCs w:val="21"/>
          <w:lang w:val="mk-MK"/>
        </w:rPr>
      </w:pPr>
    </w:p>
    <w:p w14:paraId="59D61589" w14:textId="77777777" w:rsidR="00AA3774" w:rsidRPr="000A719D" w:rsidRDefault="00AA3774" w:rsidP="00AA3774">
      <w:pPr>
        <w:spacing w:line="40" w:lineRule="exact"/>
        <w:rPr>
          <w:rFonts w:ascii="Arial" w:hAnsi="Arial" w:cs="Arial"/>
          <w:color w:val="FF0000"/>
          <w:sz w:val="21"/>
          <w:szCs w:val="21"/>
          <w:lang w:val="mk-MK"/>
        </w:rPr>
      </w:pPr>
    </w:p>
    <w:p w14:paraId="050513C5" w14:textId="77777777" w:rsidR="00AA3774" w:rsidRPr="000A719D" w:rsidRDefault="00AA3774" w:rsidP="00AA3774">
      <w:pPr>
        <w:spacing w:line="40" w:lineRule="exact"/>
        <w:rPr>
          <w:rFonts w:ascii="Arial" w:hAnsi="Arial" w:cs="Arial"/>
          <w:color w:val="FF0000"/>
          <w:sz w:val="21"/>
          <w:szCs w:val="21"/>
          <w:lang w:val="mk-MK"/>
        </w:rPr>
      </w:pPr>
    </w:p>
    <w:p w14:paraId="2ED42EBB" w14:textId="77777777" w:rsidR="00AA3774" w:rsidRPr="000A719D" w:rsidRDefault="00AA3774" w:rsidP="00AA3774">
      <w:pPr>
        <w:spacing w:line="40" w:lineRule="exact"/>
        <w:rPr>
          <w:rFonts w:ascii="Arial" w:hAnsi="Arial" w:cs="Arial"/>
          <w:color w:val="FF0000"/>
          <w:sz w:val="21"/>
          <w:szCs w:val="21"/>
          <w:lang w:val="mk-MK"/>
        </w:rPr>
      </w:pPr>
    </w:p>
    <w:p w14:paraId="1D117E53" w14:textId="77777777" w:rsidR="00AA3774" w:rsidRPr="000A719D" w:rsidRDefault="00AA3774" w:rsidP="00AA3774">
      <w:pPr>
        <w:spacing w:line="40" w:lineRule="exact"/>
        <w:rPr>
          <w:rFonts w:ascii="Arial" w:hAnsi="Arial" w:cs="Arial"/>
          <w:color w:val="FF0000"/>
          <w:sz w:val="21"/>
          <w:szCs w:val="21"/>
          <w:lang w:val="mk-MK"/>
        </w:rPr>
      </w:pPr>
    </w:p>
    <w:p w14:paraId="4327E715" w14:textId="77777777" w:rsidR="00AA3774" w:rsidRPr="000A719D" w:rsidRDefault="00AA3774" w:rsidP="00AA3774">
      <w:pPr>
        <w:spacing w:line="40" w:lineRule="exact"/>
        <w:rPr>
          <w:rFonts w:ascii="Arial" w:hAnsi="Arial" w:cs="Arial"/>
          <w:color w:val="FF0000"/>
          <w:sz w:val="21"/>
          <w:szCs w:val="21"/>
          <w:lang w:val="mk-MK"/>
        </w:rPr>
      </w:pPr>
    </w:p>
    <w:p w14:paraId="6CD8DB8E" w14:textId="77777777" w:rsidR="00AA3774" w:rsidRPr="000A719D" w:rsidRDefault="00AA3774" w:rsidP="00AA3774">
      <w:pPr>
        <w:spacing w:line="40" w:lineRule="exact"/>
        <w:rPr>
          <w:rFonts w:ascii="Arial" w:hAnsi="Arial" w:cs="Arial"/>
          <w:color w:val="FF0000"/>
          <w:sz w:val="21"/>
          <w:szCs w:val="21"/>
          <w:lang w:val="mk-MK"/>
        </w:rPr>
      </w:pPr>
    </w:p>
    <w:p w14:paraId="566BC900" w14:textId="77777777" w:rsidR="00AA3774" w:rsidRPr="000A719D" w:rsidRDefault="00AA3774" w:rsidP="00AA3774">
      <w:pPr>
        <w:spacing w:line="40" w:lineRule="exact"/>
        <w:rPr>
          <w:rFonts w:ascii="Arial" w:hAnsi="Arial" w:cs="Arial"/>
          <w:color w:val="FF0000"/>
          <w:sz w:val="21"/>
          <w:szCs w:val="21"/>
          <w:lang w:val="mk-MK"/>
        </w:rPr>
      </w:pPr>
    </w:p>
    <w:p w14:paraId="000AECEE" w14:textId="77777777" w:rsidR="00AA3774" w:rsidRPr="000A719D" w:rsidRDefault="00AA3774" w:rsidP="00AA3774">
      <w:pPr>
        <w:spacing w:line="40" w:lineRule="exact"/>
        <w:rPr>
          <w:rFonts w:ascii="Arial" w:hAnsi="Arial" w:cs="Arial"/>
          <w:color w:val="FF0000"/>
          <w:sz w:val="21"/>
          <w:szCs w:val="21"/>
          <w:lang w:val="mk-MK"/>
        </w:rPr>
      </w:pPr>
    </w:p>
    <w:p w14:paraId="3E301777" w14:textId="77777777" w:rsidR="00AA3774" w:rsidRPr="000A719D" w:rsidRDefault="00AA3774" w:rsidP="00AA3774">
      <w:pPr>
        <w:spacing w:line="40" w:lineRule="exact"/>
        <w:rPr>
          <w:rFonts w:ascii="Arial" w:hAnsi="Arial" w:cs="Arial"/>
          <w:color w:val="FF0000"/>
          <w:sz w:val="21"/>
          <w:szCs w:val="21"/>
          <w:lang w:val="mk-MK"/>
        </w:rPr>
      </w:pPr>
    </w:p>
    <w:p w14:paraId="56010221" w14:textId="77777777" w:rsidR="00AA3774" w:rsidRPr="000A719D" w:rsidRDefault="00AA3774" w:rsidP="00AA3774">
      <w:pPr>
        <w:spacing w:line="40" w:lineRule="exact"/>
        <w:rPr>
          <w:rFonts w:ascii="Arial" w:hAnsi="Arial" w:cs="Arial"/>
          <w:color w:val="FF0000"/>
          <w:sz w:val="21"/>
          <w:szCs w:val="21"/>
          <w:lang w:val="mk-MK"/>
        </w:rPr>
      </w:pPr>
    </w:p>
    <w:p w14:paraId="7FBB818E" w14:textId="77777777" w:rsidR="00AA3774" w:rsidRPr="000A719D" w:rsidRDefault="00AA3774" w:rsidP="00AA3774">
      <w:pPr>
        <w:spacing w:line="40" w:lineRule="exact"/>
        <w:rPr>
          <w:rFonts w:ascii="Arial" w:hAnsi="Arial" w:cs="Arial"/>
          <w:color w:val="FF0000"/>
          <w:sz w:val="21"/>
          <w:szCs w:val="21"/>
          <w:lang w:val="mk-MK"/>
        </w:rPr>
      </w:pPr>
    </w:p>
    <w:p w14:paraId="57660F0F" w14:textId="77777777" w:rsidR="00AA3774" w:rsidRPr="000A719D" w:rsidRDefault="00AA3774" w:rsidP="00AA3774">
      <w:pPr>
        <w:spacing w:line="40" w:lineRule="exact"/>
        <w:rPr>
          <w:rFonts w:ascii="Arial" w:hAnsi="Arial" w:cs="Arial"/>
          <w:color w:val="FF0000"/>
          <w:sz w:val="21"/>
          <w:szCs w:val="21"/>
          <w:lang w:val="mk-MK"/>
        </w:rPr>
      </w:pPr>
    </w:p>
    <w:p w14:paraId="015C90A3" w14:textId="77777777" w:rsidR="00AA3774" w:rsidRPr="000A719D" w:rsidRDefault="00AA3774" w:rsidP="00AA3774">
      <w:pPr>
        <w:spacing w:line="40" w:lineRule="exact"/>
        <w:rPr>
          <w:rFonts w:ascii="Arial" w:hAnsi="Arial" w:cs="Arial"/>
          <w:color w:val="FF0000"/>
          <w:sz w:val="21"/>
          <w:szCs w:val="21"/>
          <w:lang w:val="mk-MK"/>
        </w:rPr>
      </w:pPr>
    </w:p>
    <w:p w14:paraId="57257D0D" w14:textId="77777777" w:rsidR="00AA3774" w:rsidRPr="000A719D" w:rsidRDefault="00AA3774" w:rsidP="00AA3774">
      <w:pPr>
        <w:spacing w:line="40" w:lineRule="exact"/>
        <w:rPr>
          <w:rFonts w:ascii="Arial" w:hAnsi="Arial" w:cs="Arial"/>
          <w:color w:val="FF0000"/>
          <w:sz w:val="21"/>
          <w:szCs w:val="21"/>
          <w:lang w:val="mk-MK"/>
        </w:rPr>
      </w:pPr>
    </w:p>
    <w:p w14:paraId="543B52A2" w14:textId="77777777" w:rsidR="00AA3774" w:rsidRPr="000A719D" w:rsidRDefault="00AA3774" w:rsidP="00AA3774">
      <w:pPr>
        <w:spacing w:line="40" w:lineRule="exact"/>
        <w:rPr>
          <w:rFonts w:ascii="Arial" w:hAnsi="Arial" w:cs="Arial"/>
          <w:color w:val="FF0000"/>
          <w:sz w:val="21"/>
          <w:szCs w:val="21"/>
          <w:lang w:val="mk-MK"/>
        </w:rPr>
      </w:pPr>
    </w:p>
    <w:p w14:paraId="02DE0046" w14:textId="77777777" w:rsidR="00AA3774" w:rsidRPr="000A719D" w:rsidRDefault="00AA3774" w:rsidP="00AA3774">
      <w:pPr>
        <w:spacing w:line="40" w:lineRule="exact"/>
        <w:rPr>
          <w:rFonts w:ascii="Arial" w:hAnsi="Arial" w:cs="Arial"/>
          <w:color w:val="FF0000"/>
          <w:sz w:val="21"/>
          <w:szCs w:val="21"/>
          <w:lang w:val="mk-MK"/>
        </w:rPr>
      </w:pPr>
    </w:p>
    <w:p w14:paraId="19BD34BB" w14:textId="77777777" w:rsidR="00AA3774" w:rsidRPr="000A719D" w:rsidRDefault="00AA3774" w:rsidP="00AA3774">
      <w:pPr>
        <w:spacing w:line="40" w:lineRule="exact"/>
        <w:rPr>
          <w:rFonts w:ascii="Arial" w:hAnsi="Arial" w:cs="Arial"/>
          <w:color w:val="FF0000"/>
          <w:sz w:val="21"/>
          <w:szCs w:val="21"/>
          <w:lang w:val="mk-MK"/>
        </w:rPr>
      </w:pPr>
    </w:p>
    <w:p w14:paraId="0A9C9F5D" w14:textId="77777777" w:rsidR="00AA3774" w:rsidRPr="000A719D" w:rsidRDefault="00AA3774" w:rsidP="00AA3774">
      <w:pPr>
        <w:spacing w:line="40" w:lineRule="exact"/>
        <w:rPr>
          <w:rFonts w:ascii="Arial" w:hAnsi="Arial" w:cs="Arial"/>
          <w:color w:val="FF0000"/>
          <w:sz w:val="21"/>
          <w:szCs w:val="21"/>
          <w:lang w:val="mk-MK"/>
        </w:rPr>
      </w:pPr>
    </w:p>
    <w:p w14:paraId="359A6A75" w14:textId="77777777" w:rsidR="00AA3774" w:rsidRPr="000A719D" w:rsidRDefault="00AA3774" w:rsidP="00AA3774">
      <w:pPr>
        <w:spacing w:line="40" w:lineRule="exact"/>
        <w:rPr>
          <w:rFonts w:ascii="Arial" w:hAnsi="Arial" w:cs="Arial"/>
          <w:color w:val="FF0000"/>
          <w:sz w:val="21"/>
          <w:szCs w:val="21"/>
          <w:lang w:val="mk-MK"/>
        </w:rPr>
      </w:pPr>
    </w:p>
    <w:p w14:paraId="7FF2E2C4" w14:textId="77777777" w:rsidR="00AA3774" w:rsidRPr="000A719D" w:rsidRDefault="00AA3774" w:rsidP="00AA3774">
      <w:pPr>
        <w:spacing w:line="40" w:lineRule="exact"/>
        <w:rPr>
          <w:rFonts w:ascii="Arial" w:hAnsi="Arial" w:cs="Arial"/>
          <w:color w:val="FF0000"/>
          <w:sz w:val="21"/>
          <w:szCs w:val="21"/>
          <w:lang w:val="mk-MK"/>
        </w:rPr>
      </w:pPr>
    </w:p>
    <w:p w14:paraId="23F2785C" w14:textId="77777777" w:rsidR="00AA3774" w:rsidRPr="000A719D" w:rsidRDefault="00AA3774" w:rsidP="00AA3774">
      <w:pPr>
        <w:spacing w:line="40" w:lineRule="exact"/>
        <w:rPr>
          <w:rFonts w:ascii="Arial" w:hAnsi="Arial" w:cs="Arial"/>
          <w:color w:val="FF0000"/>
          <w:sz w:val="21"/>
          <w:szCs w:val="21"/>
          <w:lang w:val="mk-MK"/>
        </w:rPr>
      </w:pPr>
    </w:p>
    <w:p w14:paraId="28001E57" w14:textId="77777777" w:rsidR="00AA3774" w:rsidRPr="000A719D" w:rsidRDefault="00AA3774" w:rsidP="00AA3774">
      <w:pPr>
        <w:spacing w:line="40" w:lineRule="exact"/>
        <w:rPr>
          <w:rFonts w:ascii="Arial" w:hAnsi="Arial" w:cs="Arial"/>
          <w:color w:val="FF0000"/>
          <w:sz w:val="21"/>
          <w:szCs w:val="21"/>
          <w:lang w:val="mk-MK"/>
        </w:rPr>
      </w:pPr>
    </w:p>
    <w:p w14:paraId="2798BCEF" w14:textId="77777777" w:rsidR="00AA3774" w:rsidRPr="000A719D" w:rsidRDefault="00AA3774" w:rsidP="00AA3774">
      <w:pPr>
        <w:spacing w:line="40" w:lineRule="exact"/>
        <w:rPr>
          <w:rFonts w:ascii="Arial" w:hAnsi="Arial" w:cs="Arial"/>
          <w:color w:val="FF0000"/>
          <w:sz w:val="21"/>
          <w:szCs w:val="21"/>
          <w:lang w:val="mk-MK"/>
        </w:rPr>
      </w:pPr>
    </w:p>
    <w:p w14:paraId="2994E1AF" w14:textId="77777777" w:rsidR="00AA3774" w:rsidRPr="000A719D" w:rsidRDefault="00AA3774" w:rsidP="00AA3774">
      <w:pPr>
        <w:spacing w:line="40" w:lineRule="exact"/>
        <w:rPr>
          <w:rFonts w:ascii="Arial" w:hAnsi="Arial" w:cs="Arial"/>
          <w:color w:val="FF0000"/>
          <w:sz w:val="21"/>
          <w:szCs w:val="21"/>
          <w:lang w:val="mk-MK"/>
        </w:rPr>
      </w:pPr>
    </w:p>
    <w:p w14:paraId="4FA2CDA4" w14:textId="77777777" w:rsidR="00AA3774" w:rsidRPr="000A719D" w:rsidRDefault="00AA3774" w:rsidP="00AA3774">
      <w:pPr>
        <w:spacing w:line="40" w:lineRule="exact"/>
        <w:rPr>
          <w:rFonts w:ascii="Arial" w:hAnsi="Arial" w:cs="Arial"/>
          <w:color w:val="FF0000"/>
          <w:sz w:val="21"/>
          <w:szCs w:val="21"/>
          <w:lang w:val="mk-MK"/>
        </w:rPr>
      </w:pPr>
    </w:p>
    <w:p w14:paraId="33B7E8F7" w14:textId="77777777" w:rsidR="00AA3774" w:rsidRPr="000A719D" w:rsidRDefault="00AA3774" w:rsidP="00AA3774">
      <w:pPr>
        <w:spacing w:line="40" w:lineRule="exact"/>
        <w:rPr>
          <w:rFonts w:ascii="Arial" w:hAnsi="Arial" w:cs="Arial"/>
          <w:color w:val="FF0000"/>
          <w:sz w:val="21"/>
          <w:szCs w:val="21"/>
          <w:lang w:val="mk-MK"/>
        </w:rPr>
      </w:pPr>
    </w:p>
    <w:p w14:paraId="31712426" w14:textId="77777777" w:rsidR="00AA3774" w:rsidRPr="000A719D" w:rsidRDefault="00AA3774" w:rsidP="00AA3774">
      <w:pPr>
        <w:spacing w:line="40" w:lineRule="exact"/>
        <w:rPr>
          <w:rFonts w:ascii="Arial" w:hAnsi="Arial" w:cs="Arial"/>
          <w:color w:val="FF0000"/>
          <w:sz w:val="21"/>
          <w:szCs w:val="21"/>
          <w:lang w:val="mk-MK"/>
        </w:rPr>
      </w:pPr>
    </w:p>
    <w:p w14:paraId="5C84862B" w14:textId="77777777" w:rsidR="00AA3774" w:rsidRPr="000A719D" w:rsidRDefault="00AA3774" w:rsidP="00AA3774">
      <w:pPr>
        <w:spacing w:line="40" w:lineRule="exact"/>
        <w:rPr>
          <w:rFonts w:ascii="Arial" w:hAnsi="Arial" w:cs="Arial"/>
          <w:color w:val="FF0000"/>
          <w:sz w:val="21"/>
          <w:szCs w:val="21"/>
          <w:lang w:val="mk-MK"/>
        </w:rPr>
      </w:pPr>
    </w:p>
    <w:p w14:paraId="631BFA95" w14:textId="77777777" w:rsidR="00AA3774" w:rsidRPr="000A719D" w:rsidRDefault="00AA3774" w:rsidP="00AA3774">
      <w:pPr>
        <w:spacing w:line="40" w:lineRule="exact"/>
        <w:rPr>
          <w:rFonts w:ascii="Arial" w:hAnsi="Arial" w:cs="Arial"/>
          <w:color w:val="FF0000"/>
          <w:sz w:val="21"/>
          <w:szCs w:val="21"/>
          <w:lang w:val="mk-MK"/>
        </w:rPr>
      </w:pPr>
    </w:p>
    <w:p w14:paraId="43691399" w14:textId="77777777" w:rsidR="00AA3774" w:rsidRPr="000A719D" w:rsidRDefault="00AA3774" w:rsidP="00AA3774">
      <w:pPr>
        <w:spacing w:line="40" w:lineRule="exact"/>
        <w:rPr>
          <w:rFonts w:ascii="Arial" w:hAnsi="Arial" w:cs="Arial"/>
          <w:color w:val="FF0000"/>
          <w:sz w:val="21"/>
          <w:szCs w:val="21"/>
          <w:lang w:val="mk-MK"/>
        </w:rPr>
      </w:pPr>
    </w:p>
    <w:p w14:paraId="3121BCE2" w14:textId="77777777" w:rsidR="00AA3774" w:rsidRPr="000A719D" w:rsidRDefault="00AA3774" w:rsidP="00AA3774">
      <w:pPr>
        <w:spacing w:line="40" w:lineRule="exact"/>
        <w:rPr>
          <w:rFonts w:ascii="Arial" w:hAnsi="Arial" w:cs="Arial"/>
          <w:color w:val="FF0000"/>
          <w:sz w:val="21"/>
          <w:szCs w:val="21"/>
          <w:lang w:val="mk-MK"/>
        </w:rPr>
      </w:pPr>
    </w:p>
    <w:p w14:paraId="7657FDF1" w14:textId="77777777" w:rsidR="00AA3774" w:rsidRPr="000A719D" w:rsidRDefault="00AA3774" w:rsidP="00AA3774">
      <w:pPr>
        <w:spacing w:line="40" w:lineRule="exact"/>
        <w:rPr>
          <w:rFonts w:ascii="Arial" w:hAnsi="Arial" w:cs="Arial"/>
          <w:color w:val="FF0000"/>
          <w:sz w:val="21"/>
          <w:szCs w:val="21"/>
          <w:lang w:val="mk-MK"/>
        </w:rPr>
      </w:pPr>
    </w:p>
    <w:p w14:paraId="28B61092" w14:textId="77777777" w:rsidR="00AA3774" w:rsidRPr="000A719D" w:rsidRDefault="00AA3774" w:rsidP="00AA3774">
      <w:pPr>
        <w:spacing w:line="40" w:lineRule="exact"/>
        <w:rPr>
          <w:rFonts w:ascii="Arial" w:hAnsi="Arial" w:cs="Arial"/>
          <w:color w:val="FF0000"/>
          <w:sz w:val="21"/>
          <w:szCs w:val="21"/>
          <w:lang w:val="mk-MK"/>
        </w:rPr>
      </w:pPr>
    </w:p>
    <w:p w14:paraId="6BA67AFE" w14:textId="77777777" w:rsidR="00AA3774" w:rsidRPr="000A719D" w:rsidRDefault="00AA3774" w:rsidP="00AA3774">
      <w:pPr>
        <w:spacing w:line="40" w:lineRule="exact"/>
        <w:rPr>
          <w:rFonts w:ascii="Arial" w:hAnsi="Arial" w:cs="Arial"/>
          <w:color w:val="FF0000"/>
          <w:sz w:val="21"/>
          <w:szCs w:val="21"/>
          <w:lang w:val="mk-MK"/>
        </w:rPr>
      </w:pPr>
    </w:p>
    <w:p w14:paraId="6CC946D3" w14:textId="77777777" w:rsidR="00AA3774" w:rsidRPr="000A719D" w:rsidRDefault="00AA3774" w:rsidP="00AA3774">
      <w:pPr>
        <w:spacing w:line="40" w:lineRule="exact"/>
        <w:rPr>
          <w:rFonts w:ascii="Arial" w:hAnsi="Arial" w:cs="Arial"/>
          <w:color w:val="FF0000"/>
          <w:sz w:val="21"/>
          <w:szCs w:val="21"/>
          <w:lang w:val="mk-MK"/>
        </w:rPr>
      </w:pPr>
    </w:p>
    <w:p w14:paraId="00AF03DE" w14:textId="77777777" w:rsidR="00AA3774" w:rsidRPr="000A719D" w:rsidRDefault="00AA3774" w:rsidP="00AA3774">
      <w:pPr>
        <w:spacing w:line="40" w:lineRule="exact"/>
        <w:rPr>
          <w:rFonts w:ascii="Arial" w:hAnsi="Arial" w:cs="Arial"/>
          <w:color w:val="FF0000"/>
          <w:sz w:val="21"/>
          <w:szCs w:val="21"/>
          <w:lang w:val="mk-MK"/>
        </w:rPr>
      </w:pPr>
    </w:p>
    <w:p w14:paraId="55340ED3" w14:textId="77777777" w:rsidR="00AA3774" w:rsidRPr="000A719D" w:rsidRDefault="00AA3774" w:rsidP="00AA3774">
      <w:pPr>
        <w:spacing w:line="40" w:lineRule="exact"/>
        <w:rPr>
          <w:rFonts w:ascii="Arial" w:hAnsi="Arial" w:cs="Arial"/>
          <w:color w:val="FF0000"/>
          <w:sz w:val="21"/>
          <w:szCs w:val="21"/>
          <w:lang w:val="mk-MK"/>
        </w:rPr>
      </w:pPr>
    </w:p>
    <w:p w14:paraId="492990D1" w14:textId="77777777" w:rsidR="00AA3774" w:rsidRPr="000A719D" w:rsidRDefault="00AA3774" w:rsidP="00AA3774">
      <w:pPr>
        <w:spacing w:line="40" w:lineRule="exact"/>
        <w:rPr>
          <w:rFonts w:ascii="Arial" w:hAnsi="Arial" w:cs="Arial"/>
          <w:color w:val="FF0000"/>
          <w:sz w:val="21"/>
          <w:szCs w:val="21"/>
          <w:lang w:val="mk-MK"/>
        </w:rPr>
      </w:pPr>
    </w:p>
    <w:p w14:paraId="5AA570E6" w14:textId="77777777" w:rsidR="00AA3774" w:rsidRPr="000A719D" w:rsidRDefault="00AA3774" w:rsidP="00AA3774">
      <w:pPr>
        <w:spacing w:line="40" w:lineRule="exact"/>
        <w:rPr>
          <w:rFonts w:ascii="Arial" w:hAnsi="Arial" w:cs="Arial"/>
          <w:color w:val="FF0000"/>
          <w:sz w:val="21"/>
          <w:szCs w:val="21"/>
          <w:lang w:val="mk-MK"/>
        </w:rPr>
      </w:pPr>
    </w:p>
    <w:p w14:paraId="17E912A1" w14:textId="77777777" w:rsidR="00AA3774" w:rsidRPr="000A719D" w:rsidRDefault="00AA3774" w:rsidP="00AA3774">
      <w:pPr>
        <w:spacing w:line="40" w:lineRule="exact"/>
        <w:rPr>
          <w:rFonts w:ascii="Arial" w:hAnsi="Arial" w:cs="Arial"/>
          <w:color w:val="FF0000"/>
          <w:sz w:val="21"/>
          <w:szCs w:val="21"/>
          <w:lang w:val="mk-MK"/>
        </w:rPr>
      </w:pPr>
    </w:p>
    <w:p w14:paraId="637C739E" w14:textId="77777777" w:rsidR="00AA3774" w:rsidRPr="000A719D" w:rsidRDefault="00AA3774" w:rsidP="00AA3774">
      <w:pPr>
        <w:spacing w:line="40" w:lineRule="exact"/>
        <w:rPr>
          <w:rFonts w:ascii="Arial" w:hAnsi="Arial" w:cs="Arial"/>
          <w:color w:val="FF0000"/>
          <w:sz w:val="21"/>
          <w:szCs w:val="21"/>
          <w:lang w:val="mk-MK"/>
        </w:rPr>
      </w:pPr>
    </w:p>
    <w:p w14:paraId="386C5907" w14:textId="77777777" w:rsidR="00AA3774" w:rsidRPr="000A719D" w:rsidRDefault="00AA3774" w:rsidP="00AA3774">
      <w:pPr>
        <w:spacing w:line="40" w:lineRule="exact"/>
        <w:rPr>
          <w:rFonts w:ascii="Arial" w:hAnsi="Arial" w:cs="Arial"/>
          <w:color w:val="FF0000"/>
          <w:sz w:val="21"/>
          <w:szCs w:val="21"/>
          <w:lang w:val="mk-MK"/>
        </w:rPr>
      </w:pPr>
    </w:p>
    <w:p w14:paraId="2FA03936" w14:textId="77777777" w:rsidR="00AA3774" w:rsidRPr="000A719D" w:rsidRDefault="00AA3774" w:rsidP="00AA3774">
      <w:pPr>
        <w:spacing w:line="40" w:lineRule="exact"/>
        <w:rPr>
          <w:rFonts w:ascii="Arial" w:hAnsi="Arial" w:cs="Arial"/>
          <w:color w:val="FF0000"/>
          <w:sz w:val="21"/>
          <w:szCs w:val="21"/>
          <w:lang w:val="mk-MK"/>
        </w:rPr>
      </w:pPr>
    </w:p>
    <w:p w14:paraId="30BF9406" w14:textId="77777777" w:rsidR="00AA3774" w:rsidRPr="000A719D" w:rsidRDefault="00AA3774" w:rsidP="00AA3774">
      <w:pPr>
        <w:spacing w:line="40" w:lineRule="exact"/>
        <w:rPr>
          <w:rFonts w:ascii="Arial" w:hAnsi="Arial" w:cs="Arial"/>
          <w:color w:val="FF0000"/>
          <w:sz w:val="21"/>
          <w:szCs w:val="21"/>
          <w:lang w:val="mk-MK"/>
        </w:rPr>
      </w:pPr>
    </w:p>
    <w:p w14:paraId="409E87FD" w14:textId="77777777" w:rsidR="00AA3774" w:rsidRPr="000A719D" w:rsidRDefault="00AA3774" w:rsidP="00AA3774">
      <w:pPr>
        <w:spacing w:line="40" w:lineRule="exact"/>
        <w:rPr>
          <w:rFonts w:ascii="Arial" w:hAnsi="Arial" w:cs="Arial"/>
          <w:color w:val="FF0000"/>
          <w:sz w:val="21"/>
          <w:szCs w:val="21"/>
          <w:lang w:val="mk-MK"/>
        </w:rPr>
      </w:pPr>
    </w:p>
    <w:p w14:paraId="1CD3DEA3" w14:textId="77777777" w:rsidR="00AA3774" w:rsidRPr="000A719D" w:rsidRDefault="00AA3774" w:rsidP="00AA3774">
      <w:pPr>
        <w:spacing w:line="40" w:lineRule="exact"/>
        <w:rPr>
          <w:rFonts w:ascii="Arial" w:hAnsi="Arial" w:cs="Arial"/>
          <w:color w:val="FF0000"/>
          <w:sz w:val="21"/>
          <w:szCs w:val="21"/>
          <w:lang w:val="mk-MK"/>
        </w:rPr>
      </w:pPr>
    </w:p>
    <w:p w14:paraId="0710D202" w14:textId="77777777" w:rsidR="00AA3774" w:rsidRPr="000A719D" w:rsidRDefault="00AA3774" w:rsidP="00AA3774">
      <w:pPr>
        <w:spacing w:line="40" w:lineRule="exact"/>
        <w:rPr>
          <w:rFonts w:ascii="Arial" w:hAnsi="Arial" w:cs="Arial"/>
          <w:color w:val="FF0000"/>
          <w:sz w:val="21"/>
          <w:szCs w:val="21"/>
          <w:lang w:val="mk-MK"/>
        </w:rPr>
      </w:pPr>
    </w:p>
    <w:p w14:paraId="2B555272" w14:textId="77777777" w:rsidR="00AA3774" w:rsidRPr="000A719D" w:rsidRDefault="00AA3774" w:rsidP="00AA3774">
      <w:pPr>
        <w:spacing w:line="40" w:lineRule="exact"/>
        <w:rPr>
          <w:rFonts w:ascii="Arial" w:hAnsi="Arial" w:cs="Arial"/>
          <w:color w:val="FF0000"/>
          <w:sz w:val="21"/>
          <w:szCs w:val="21"/>
          <w:lang w:val="mk-MK"/>
        </w:rPr>
      </w:pPr>
    </w:p>
    <w:p w14:paraId="0348B057" w14:textId="77777777" w:rsidR="00AA3774" w:rsidRPr="000A719D" w:rsidRDefault="00AA3774" w:rsidP="00AA3774">
      <w:pPr>
        <w:spacing w:line="40" w:lineRule="exact"/>
        <w:rPr>
          <w:rFonts w:ascii="Arial" w:hAnsi="Arial" w:cs="Arial"/>
          <w:color w:val="FF0000"/>
          <w:sz w:val="21"/>
          <w:szCs w:val="21"/>
          <w:lang w:val="mk-MK"/>
        </w:rPr>
      </w:pPr>
    </w:p>
    <w:p w14:paraId="16A1B3AE" w14:textId="77777777" w:rsidR="00AA3774" w:rsidRPr="000A719D" w:rsidRDefault="00AA3774" w:rsidP="00AA3774">
      <w:pPr>
        <w:spacing w:line="40" w:lineRule="exact"/>
        <w:rPr>
          <w:rFonts w:ascii="Arial" w:hAnsi="Arial" w:cs="Arial"/>
          <w:color w:val="FF0000"/>
          <w:sz w:val="21"/>
          <w:szCs w:val="21"/>
          <w:lang w:val="mk-MK"/>
        </w:rPr>
      </w:pPr>
    </w:p>
    <w:p w14:paraId="5476C4EC" w14:textId="59B48EA8" w:rsidR="00AA3774" w:rsidRPr="000A719D" w:rsidRDefault="00AA3774" w:rsidP="00AA3774">
      <w:pPr>
        <w:spacing w:line="40" w:lineRule="exact"/>
        <w:rPr>
          <w:rFonts w:ascii="Arial" w:hAnsi="Arial" w:cs="Arial"/>
          <w:color w:val="FF0000"/>
          <w:sz w:val="21"/>
          <w:szCs w:val="21"/>
          <w:lang w:val="mk-MK"/>
        </w:rPr>
      </w:pPr>
    </w:p>
    <w:p w14:paraId="6B6D70BE" w14:textId="77777777" w:rsidR="00AA3774" w:rsidRPr="000A719D" w:rsidRDefault="00AA3774" w:rsidP="00AA3774">
      <w:pPr>
        <w:spacing w:line="40" w:lineRule="exact"/>
        <w:rPr>
          <w:rFonts w:ascii="Arial" w:hAnsi="Arial" w:cs="Arial"/>
          <w:color w:val="FF0000"/>
          <w:sz w:val="21"/>
          <w:szCs w:val="21"/>
          <w:lang w:val="mk-MK"/>
        </w:rPr>
      </w:pPr>
    </w:p>
    <w:p w14:paraId="608B0F26" w14:textId="77777777" w:rsidR="00AA3774" w:rsidRPr="000A719D" w:rsidRDefault="00AA3774" w:rsidP="00AA3774">
      <w:pPr>
        <w:spacing w:line="40" w:lineRule="exact"/>
        <w:rPr>
          <w:rFonts w:ascii="Arial" w:hAnsi="Arial" w:cs="Arial"/>
          <w:color w:val="FF0000"/>
          <w:sz w:val="21"/>
          <w:szCs w:val="21"/>
          <w:lang w:val="mk-MK"/>
        </w:rPr>
      </w:pPr>
    </w:p>
    <w:p w14:paraId="51D114D2" w14:textId="77777777" w:rsidR="00AA3774" w:rsidRPr="000A719D" w:rsidRDefault="00AA3774" w:rsidP="00AA3774">
      <w:pPr>
        <w:spacing w:line="40" w:lineRule="exact"/>
        <w:rPr>
          <w:rFonts w:ascii="Arial" w:hAnsi="Arial" w:cs="Arial"/>
          <w:color w:val="FF0000"/>
          <w:sz w:val="21"/>
          <w:szCs w:val="21"/>
          <w:lang w:val="mk-MK"/>
        </w:rPr>
      </w:pPr>
    </w:p>
    <w:p w14:paraId="5D18AB55" w14:textId="77777777" w:rsidR="00AA3774" w:rsidRPr="000A719D" w:rsidRDefault="00AA3774" w:rsidP="00AA3774">
      <w:pPr>
        <w:spacing w:line="40" w:lineRule="exact"/>
        <w:rPr>
          <w:rFonts w:ascii="Arial" w:hAnsi="Arial" w:cs="Arial"/>
          <w:color w:val="FF0000"/>
          <w:sz w:val="21"/>
          <w:szCs w:val="21"/>
          <w:lang w:val="mk-MK"/>
        </w:rPr>
      </w:pPr>
    </w:p>
    <w:p w14:paraId="1671BD10" w14:textId="77777777" w:rsidR="00AA3774" w:rsidRPr="000A719D" w:rsidRDefault="00AA3774" w:rsidP="00AA3774">
      <w:pPr>
        <w:spacing w:line="40" w:lineRule="exact"/>
        <w:rPr>
          <w:rFonts w:ascii="Arial" w:hAnsi="Arial" w:cs="Arial"/>
          <w:color w:val="FF0000"/>
          <w:sz w:val="21"/>
          <w:szCs w:val="21"/>
          <w:lang w:val="mk-MK"/>
        </w:rPr>
      </w:pPr>
    </w:p>
    <w:p w14:paraId="246ED8D8" w14:textId="77777777" w:rsidR="00AA3774" w:rsidRPr="000A719D" w:rsidRDefault="00AA0A2E" w:rsidP="00AA0A2E">
      <w:pPr>
        <w:tabs>
          <w:tab w:val="left" w:pos="6015"/>
        </w:tabs>
        <w:spacing w:line="40" w:lineRule="exact"/>
        <w:rPr>
          <w:rFonts w:ascii="Arial" w:hAnsi="Arial" w:cs="Arial"/>
          <w:color w:val="FF0000"/>
          <w:sz w:val="21"/>
          <w:szCs w:val="21"/>
          <w:lang w:val="mk-MK"/>
        </w:rPr>
      </w:pPr>
      <w:r w:rsidRPr="000A719D">
        <w:rPr>
          <w:rFonts w:ascii="Arial" w:hAnsi="Arial" w:cs="Arial"/>
          <w:color w:val="FF0000"/>
          <w:sz w:val="21"/>
          <w:szCs w:val="21"/>
          <w:lang w:val="mk-MK"/>
        </w:rPr>
        <w:tab/>
      </w:r>
    </w:p>
    <w:p w14:paraId="4B819BA1" w14:textId="77777777" w:rsidR="00AA3774" w:rsidRPr="000A719D" w:rsidRDefault="00AA3774" w:rsidP="00AA3774">
      <w:pPr>
        <w:spacing w:line="40" w:lineRule="exact"/>
        <w:rPr>
          <w:rFonts w:ascii="Arial" w:hAnsi="Arial" w:cs="Arial"/>
          <w:color w:val="FF0000"/>
          <w:sz w:val="21"/>
          <w:szCs w:val="21"/>
          <w:lang w:val="mk-MK"/>
        </w:rPr>
      </w:pPr>
    </w:p>
    <w:p w14:paraId="463C3C11" w14:textId="77777777" w:rsidR="00AA3774" w:rsidRPr="000A719D" w:rsidRDefault="00AA3774" w:rsidP="00AA3774">
      <w:pPr>
        <w:spacing w:line="40" w:lineRule="exact"/>
        <w:rPr>
          <w:rFonts w:ascii="Arial" w:hAnsi="Arial" w:cs="Arial"/>
          <w:color w:val="FF0000"/>
          <w:sz w:val="21"/>
          <w:szCs w:val="21"/>
          <w:lang w:val="mk-MK"/>
        </w:rPr>
      </w:pPr>
    </w:p>
    <w:p w14:paraId="0FD92415" w14:textId="77777777" w:rsidR="00AA3774" w:rsidRPr="000A719D" w:rsidRDefault="00AA3774" w:rsidP="00AA3774">
      <w:pPr>
        <w:spacing w:line="40" w:lineRule="exact"/>
        <w:rPr>
          <w:rFonts w:ascii="Arial" w:hAnsi="Arial" w:cs="Arial"/>
          <w:color w:val="FF0000"/>
          <w:sz w:val="21"/>
          <w:szCs w:val="21"/>
          <w:lang w:val="mk-MK"/>
        </w:rPr>
      </w:pPr>
    </w:p>
    <w:p w14:paraId="1849ED2F" w14:textId="77777777" w:rsidR="00AA3774" w:rsidRPr="000A719D" w:rsidRDefault="00AA3774" w:rsidP="00AA3774">
      <w:pPr>
        <w:spacing w:line="40" w:lineRule="exact"/>
        <w:rPr>
          <w:rFonts w:ascii="Arial" w:hAnsi="Arial" w:cs="Arial"/>
          <w:color w:val="FF0000"/>
          <w:sz w:val="21"/>
          <w:szCs w:val="21"/>
          <w:lang w:val="mk-MK"/>
        </w:rPr>
      </w:pPr>
    </w:p>
    <w:p w14:paraId="671CD659" w14:textId="77777777" w:rsidR="00AA3774" w:rsidRPr="000A719D" w:rsidRDefault="00AA3774" w:rsidP="00AA3774">
      <w:pPr>
        <w:spacing w:line="40" w:lineRule="exact"/>
        <w:rPr>
          <w:rFonts w:ascii="Arial" w:hAnsi="Arial" w:cs="Arial"/>
          <w:color w:val="FF0000"/>
          <w:sz w:val="21"/>
          <w:szCs w:val="21"/>
          <w:lang w:val="mk-MK"/>
        </w:rPr>
      </w:pPr>
    </w:p>
    <w:p w14:paraId="58580FF6" w14:textId="77777777" w:rsidR="00AA3774" w:rsidRPr="000A719D" w:rsidRDefault="00AA3774" w:rsidP="00AA3774">
      <w:pPr>
        <w:spacing w:line="40" w:lineRule="exact"/>
        <w:rPr>
          <w:rFonts w:ascii="Arial" w:hAnsi="Arial" w:cs="Arial"/>
          <w:color w:val="FF0000"/>
          <w:sz w:val="21"/>
          <w:szCs w:val="21"/>
          <w:lang w:val="mk-MK"/>
        </w:rPr>
      </w:pPr>
    </w:p>
    <w:p w14:paraId="45694555" w14:textId="77777777" w:rsidR="00AA3774" w:rsidRPr="000A719D" w:rsidRDefault="00AA3774" w:rsidP="00AA3774">
      <w:pPr>
        <w:spacing w:line="40" w:lineRule="exact"/>
        <w:rPr>
          <w:rFonts w:ascii="Arial" w:hAnsi="Arial" w:cs="Arial"/>
          <w:color w:val="FF0000"/>
          <w:sz w:val="21"/>
          <w:szCs w:val="21"/>
          <w:lang w:val="mk-MK"/>
        </w:rPr>
      </w:pPr>
    </w:p>
    <w:p w14:paraId="7295961B" w14:textId="77777777" w:rsidR="00AA3774" w:rsidRPr="000A719D" w:rsidRDefault="00AA3774" w:rsidP="00AA3774">
      <w:pPr>
        <w:spacing w:line="40" w:lineRule="exact"/>
        <w:rPr>
          <w:rFonts w:ascii="Arial" w:hAnsi="Arial" w:cs="Arial"/>
          <w:color w:val="FF0000"/>
          <w:sz w:val="21"/>
          <w:szCs w:val="21"/>
          <w:lang w:val="mk-MK"/>
        </w:rPr>
      </w:pPr>
    </w:p>
    <w:p w14:paraId="6FAC8DE8" w14:textId="77777777" w:rsidR="00AA3774" w:rsidRPr="000A719D" w:rsidRDefault="00AA3774" w:rsidP="00AA3774">
      <w:pPr>
        <w:spacing w:line="40" w:lineRule="exact"/>
        <w:rPr>
          <w:rFonts w:ascii="Arial" w:hAnsi="Arial" w:cs="Arial"/>
          <w:color w:val="FF0000"/>
          <w:sz w:val="21"/>
          <w:szCs w:val="21"/>
          <w:lang w:val="mk-MK"/>
        </w:rPr>
      </w:pPr>
    </w:p>
    <w:p w14:paraId="49CCE01D" w14:textId="77777777" w:rsidR="00AA3774" w:rsidRPr="000A719D" w:rsidRDefault="00AA3774" w:rsidP="00AA3774">
      <w:pPr>
        <w:spacing w:line="40" w:lineRule="exact"/>
        <w:rPr>
          <w:rFonts w:ascii="Arial" w:hAnsi="Arial" w:cs="Arial"/>
          <w:color w:val="FF0000"/>
          <w:sz w:val="21"/>
          <w:szCs w:val="21"/>
          <w:lang w:val="mk-MK"/>
        </w:rPr>
      </w:pPr>
    </w:p>
    <w:p w14:paraId="21A5B1B2" w14:textId="77777777" w:rsidR="00FC412C" w:rsidRPr="000A719D" w:rsidRDefault="00FC412C" w:rsidP="00AA3774">
      <w:pPr>
        <w:spacing w:line="40" w:lineRule="exact"/>
        <w:rPr>
          <w:rFonts w:ascii="Arial" w:hAnsi="Arial" w:cs="Arial"/>
          <w:color w:val="FF0000"/>
          <w:sz w:val="21"/>
          <w:szCs w:val="21"/>
          <w:lang w:val="mk-MK"/>
        </w:rPr>
      </w:pPr>
    </w:p>
    <w:p w14:paraId="6C9EBFB8" w14:textId="77777777" w:rsidR="00FC412C" w:rsidRPr="000A719D" w:rsidRDefault="00FC412C" w:rsidP="00AA3774">
      <w:pPr>
        <w:spacing w:line="40" w:lineRule="exact"/>
        <w:rPr>
          <w:rFonts w:ascii="Arial" w:hAnsi="Arial" w:cs="Arial"/>
          <w:color w:val="FF0000"/>
          <w:sz w:val="21"/>
          <w:szCs w:val="21"/>
          <w:lang w:val="mk-MK"/>
        </w:rPr>
      </w:pPr>
    </w:p>
    <w:p w14:paraId="212DEFAE" w14:textId="77777777" w:rsidR="00FC412C" w:rsidRPr="000A719D" w:rsidRDefault="00FC412C" w:rsidP="00AA3774">
      <w:pPr>
        <w:spacing w:line="40" w:lineRule="exact"/>
        <w:rPr>
          <w:rFonts w:ascii="Arial" w:hAnsi="Arial" w:cs="Arial"/>
          <w:color w:val="FF0000"/>
          <w:sz w:val="21"/>
          <w:szCs w:val="21"/>
          <w:lang w:val="mk-MK"/>
        </w:rPr>
      </w:pPr>
    </w:p>
    <w:p w14:paraId="7A50A72C" w14:textId="77777777" w:rsidR="00FC412C" w:rsidRPr="000A719D" w:rsidRDefault="00FC412C" w:rsidP="00AA3774">
      <w:pPr>
        <w:spacing w:line="40" w:lineRule="exact"/>
        <w:rPr>
          <w:rFonts w:ascii="Arial" w:hAnsi="Arial" w:cs="Arial"/>
          <w:color w:val="FF0000"/>
          <w:sz w:val="21"/>
          <w:szCs w:val="21"/>
          <w:lang w:val="mk-MK"/>
        </w:rPr>
      </w:pPr>
    </w:p>
    <w:p w14:paraId="032A2F56" w14:textId="77777777" w:rsidR="00F03E95" w:rsidRPr="000A719D" w:rsidRDefault="00F03E95" w:rsidP="00AA3774">
      <w:pPr>
        <w:spacing w:line="40" w:lineRule="exact"/>
        <w:rPr>
          <w:rFonts w:ascii="Arial" w:hAnsi="Arial" w:cs="Arial"/>
          <w:color w:val="FF0000"/>
          <w:sz w:val="21"/>
          <w:szCs w:val="21"/>
          <w:lang w:val="mk-MK"/>
        </w:rPr>
      </w:pPr>
    </w:p>
    <w:p w14:paraId="04669C89" w14:textId="77777777" w:rsidR="00F03E95" w:rsidRPr="000A719D" w:rsidRDefault="00F03E95" w:rsidP="00AA3774">
      <w:pPr>
        <w:spacing w:line="40" w:lineRule="exact"/>
        <w:rPr>
          <w:rFonts w:ascii="Arial" w:hAnsi="Arial" w:cs="Arial"/>
          <w:color w:val="FF0000"/>
          <w:sz w:val="21"/>
          <w:szCs w:val="21"/>
          <w:lang w:val="mk-MK"/>
        </w:rPr>
      </w:pPr>
    </w:p>
    <w:p w14:paraId="6F8FE047" w14:textId="77777777" w:rsidR="00F03E95" w:rsidRPr="000A719D" w:rsidRDefault="00F03E95" w:rsidP="00AA3774">
      <w:pPr>
        <w:spacing w:line="40" w:lineRule="exact"/>
        <w:rPr>
          <w:rFonts w:ascii="Arial" w:hAnsi="Arial" w:cs="Arial"/>
          <w:color w:val="FF0000"/>
          <w:sz w:val="21"/>
          <w:szCs w:val="21"/>
          <w:lang w:val="mk-MK"/>
        </w:rPr>
      </w:pPr>
    </w:p>
    <w:tbl>
      <w:tblPr>
        <w:tblW w:w="10476" w:type="dxa"/>
        <w:tblLook w:val="04A0" w:firstRow="1" w:lastRow="0" w:firstColumn="1" w:lastColumn="0" w:noHBand="0" w:noVBand="1"/>
      </w:tblPr>
      <w:tblGrid>
        <w:gridCol w:w="844"/>
        <w:gridCol w:w="3088"/>
        <w:gridCol w:w="1683"/>
        <w:gridCol w:w="978"/>
        <w:gridCol w:w="1767"/>
        <w:gridCol w:w="1021"/>
        <w:gridCol w:w="1095"/>
      </w:tblGrid>
      <w:tr w:rsidR="008418CF" w:rsidRPr="00AB7CB1" w14:paraId="26491C9E" w14:textId="77777777" w:rsidTr="000868FA">
        <w:trPr>
          <w:trHeight w:val="519"/>
        </w:trPr>
        <w:tc>
          <w:tcPr>
            <w:tcW w:w="10476" w:type="dxa"/>
            <w:gridSpan w:val="7"/>
            <w:tcBorders>
              <w:top w:val="nil"/>
              <w:left w:val="nil"/>
              <w:bottom w:val="nil"/>
              <w:right w:val="nil"/>
            </w:tcBorders>
            <w:shd w:val="clear" w:color="auto" w:fill="auto"/>
            <w:vAlign w:val="center"/>
            <w:hideMark/>
          </w:tcPr>
          <w:p w14:paraId="2F0DC862" w14:textId="77777777" w:rsidR="00AB7CB1" w:rsidRPr="00044CD1" w:rsidRDefault="008418CF" w:rsidP="008418CF">
            <w:pPr>
              <w:jc w:val="center"/>
              <w:rPr>
                <w:rFonts w:ascii="Arial" w:hAnsi="Arial" w:cs="Arial"/>
                <w:b/>
                <w:bCs/>
                <w:color w:val="000000"/>
                <w:lang w:val="en-US"/>
              </w:rPr>
            </w:pPr>
            <w:r w:rsidRPr="00044CD1">
              <w:rPr>
                <w:rFonts w:ascii="Arial" w:hAnsi="Arial" w:cs="Arial"/>
                <w:b/>
                <w:bCs/>
                <w:color w:val="000000"/>
                <w:lang w:val="en-US"/>
              </w:rPr>
              <w:t>БРУТО ПЛАТА</w:t>
            </w:r>
          </w:p>
          <w:p w14:paraId="11773C18" w14:textId="5C7BCD58" w:rsidR="008418CF" w:rsidRPr="00044CD1" w:rsidRDefault="008418CF" w:rsidP="008418CF">
            <w:pPr>
              <w:jc w:val="center"/>
              <w:rPr>
                <w:rFonts w:ascii="Arial" w:hAnsi="Arial" w:cs="Arial"/>
                <w:b/>
                <w:bCs/>
                <w:color w:val="000000"/>
                <w:lang w:val="en-US"/>
              </w:rPr>
            </w:pPr>
            <w:r w:rsidRPr="00044CD1">
              <w:rPr>
                <w:rFonts w:ascii="Arial" w:hAnsi="Arial" w:cs="Arial"/>
                <w:b/>
                <w:bCs/>
                <w:color w:val="000000"/>
                <w:lang w:val="en-US"/>
              </w:rPr>
              <w:t xml:space="preserve">  </w:t>
            </w:r>
            <w:proofErr w:type="gramStart"/>
            <w:r w:rsidRPr="00044CD1">
              <w:rPr>
                <w:rFonts w:ascii="Arial" w:hAnsi="Arial" w:cs="Arial"/>
                <w:b/>
                <w:bCs/>
                <w:color w:val="000000"/>
                <w:lang w:val="en-US"/>
              </w:rPr>
              <w:t>( ПО</w:t>
            </w:r>
            <w:proofErr w:type="gramEnd"/>
            <w:r w:rsidRPr="00044CD1">
              <w:rPr>
                <w:rFonts w:ascii="Arial" w:hAnsi="Arial" w:cs="Arial"/>
                <w:b/>
                <w:bCs/>
                <w:color w:val="000000"/>
                <w:lang w:val="en-US"/>
              </w:rPr>
              <w:t xml:space="preserve"> ВИДОВИ ПРИМАЊА )</w:t>
            </w:r>
          </w:p>
        </w:tc>
      </w:tr>
      <w:tr w:rsidR="008418CF" w:rsidRPr="00AB7CB1" w14:paraId="4D9DDDAE" w14:textId="77777777" w:rsidTr="000868FA">
        <w:trPr>
          <w:trHeight w:val="307"/>
        </w:trPr>
        <w:tc>
          <w:tcPr>
            <w:tcW w:w="10476" w:type="dxa"/>
            <w:gridSpan w:val="7"/>
            <w:tcBorders>
              <w:top w:val="nil"/>
              <w:left w:val="nil"/>
              <w:bottom w:val="single" w:sz="4" w:space="0" w:color="auto"/>
              <w:right w:val="nil"/>
            </w:tcBorders>
            <w:shd w:val="clear" w:color="auto" w:fill="auto"/>
            <w:vAlign w:val="center"/>
            <w:hideMark/>
          </w:tcPr>
          <w:p w14:paraId="5DDBA034" w14:textId="1157DA47" w:rsidR="008418CF" w:rsidRPr="00044CD1" w:rsidRDefault="008418CF" w:rsidP="008418CF">
            <w:pPr>
              <w:jc w:val="right"/>
              <w:rPr>
                <w:rFonts w:ascii="Arial" w:hAnsi="Arial" w:cs="Arial"/>
                <w:color w:val="000000"/>
                <w:lang w:val="en-US"/>
              </w:rPr>
            </w:pPr>
            <w:r w:rsidRPr="00044CD1">
              <w:rPr>
                <w:rFonts w:ascii="Arial" w:hAnsi="Arial" w:cs="Arial"/>
                <w:lang w:val="en-US"/>
              </w:rPr>
              <w:t> </w:t>
            </w:r>
            <w:proofErr w:type="spellStart"/>
            <w:r w:rsidRPr="00044CD1">
              <w:rPr>
                <w:rFonts w:ascii="Arial" w:hAnsi="Arial" w:cs="Arial"/>
                <w:bCs/>
                <w:lang w:val="en-US"/>
              </w:rPr>
              <w:t>Таб</w:t>
            </w:r>
            <w:proofErr w:type="spellEnd"/>
            <w:r w:rsidRPr="00044CD1">
              <w:rPr>
                <w:rFonts w:ascii="Arial" w:hAnsi="Arial" w:cs="Arial"/>
                <w:bCs/>
                <w:lang w:val="en-US"/>
              </w:rPr>
              <w:t>.</w:t>
            </w:r>
            <w:r w:rsidRPr="00044CD1">
              <w:rPr>
                <w:rFonts w:ascii="Arial" w:hAnsi="Arial" w:cs="Arial"/>
                <w:bCs/>
                <w:lang w:val="mk-MK"/>
              </w:rPr>
              <w:t>30</w:t>
            </w:r>
          </w:p>
        </w:tc>
      </w:tr>
      <w:tr w:rsidR="008418CF" w:rsidRPr="00AB7CB1" w14:paraId="1720F073" w14:textId="77777777" w:rsidTr="000868FA">
        <w:trPr>
          <w:trHeight w:val="434"/>
        </w:trPr>
        <w:tc>
          <w:tcPr>
            <w:tcW w:w="844" w:type="dxa"/>
            <w:tcBorders>
              <w:top w:val="nil"/>
              <w:left w:val="single" w:sz="4" w:space="0" w:color="auto"/>
              <w:bottom w:val="single" w:sz="4" w:space="0" w:color="auto"/>
              <w:right w:val="nil"/>
            </w:tcBorders>
            <w:shd w:val="clear" w:color="auto" w:fill="auto"/>
            <w:vAlign w:val="center"/>
            <w:hideMark/>
          </w:tcPr>
          <w:p w14:paraId="3C4E408A"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 xml:space="preserve">Р. </w:t>
            </w:r>
            <w:proofErr w:type="spellStart"/>
            <w:r w:rsidRPr="00AB7CB1">
              <w:rPr>
                <w:rFonts w:ascii="Arial" w:hAnsi="Arial" w:cs="Arial"/>
                <w:b/>
                <w:bCs/>
                <w:color w:val="000000"/>
                <w:sz w:val="18"/>
                <w:szCs w:val="18"/>
                <w:lang w:val="en-US"/>
              </w:rPr>
              <w:t>бр</w:t>
            </w:r>
            <w:proofErr w:type="spellEnd"/>
            <w:r w:rsidRPr="00AB7CB1">
              <w:rPr>
                <w:rFonts w:ascii="Arial" w:hAnsi="Arial" w:cs="Arial"/>
                <w:b/>
                <w:bCs/>
                <w:color w:val="000000"/>
                <w:sz w:val="18"/>
                <w:szCs w:val="18"/>
                <w:lang w:val="en-US"/>
              </w:rPr>
              <w:t>.</w:t>
            </w:r>
          </w:p>
        </w:tc>
        <w:tc>
          <w:tcPr>
            <w:tcW w:w="3088" w:type="dxa"/>
            <w:tcBorders>
              <w:top w:val="nil"/>
              <w:left w:val="nil"/>
              <w:bottom w:val="single" w:sz="4" w:space="0" w:color="auto"/>
              <w:right w:val="nil"/>
            </w:tcBorders>
            <w:shd w:val="clear" w:color="auto" w:fill="auto"/>
            <w:vAlign w:val="center"/>
            <w:hideMark/>
          </w:tcPr>
          <w:p w14:paraId="210ED04B"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Е Л Е М Е Н Т И</w:t>
            </w:r>
          </w:p>
        </w:tc>
        <w:tc>
          <w:tcPr>
            <w:tcW w:w="1683" w:type="dxa"/>
            <w:tcBorders>
              <w:top w:val="nil"/>
              <w:left w:val="nil"/>
              <w:bottom w:val="single" w:sz="4" w:space="0" w:color="auto"/>
              <w:right w:val="nil"/>
            </w:tcBorders>
            <w:shd w:val="clear" w:color="auto" w:fill="auto"/>
            <w:vAlign w:val="center"/>
            <w:hideMark/>
          </w:tcPr>
          <w:p w14:paraId="50597EC6"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2018</w:t>
            </w:r>
          </w:p>
        </w:tc>
        <w:tc>
          <w:tcPr>
            <w:tcW w:w="978" w:type="dxa"/>
            <w:tcBorders>
              <w:top w:val="nil"/>
              <w:left w:val="nil"/>
              <w:bottom w:val="single" w:sz="4" w:space="0" w:color="auto"/>
              <w:right w:val="nil"/>
            </w:tcBorders>
            <w:shd w:val="clear" w:color="auto" w:fill="auto"/>
            <w:vAlign w:val="center"/>
            <w:hideMark/>
          </w:tcPr>
          <w:p w14:paraId="14614E3F" w14:textId="77777777" w:rsidR="008418CF" w:rsidRPr="00AB7CB1" w:rsidRDefault="008418CF" w:rsidP="008418CF">
            <w:pPr>
              <w:jc w:val="center"/>
              <w:rPr>
                <w:rFonts w:ascii="Arial" w:hAnsi="Arial" w:cs="Arial"/>
                <w:b/>
                <w:bCs/>
                <w:color w:val="000000"/>
                <w:sz w:val="18"/>
                <w:szCs w:val="18"/>
                <w:lang w:val="en-US"/>
              </w:rPr>
            </w:pPr>
            <w:proofErr w:type="spellStart"/>
            <w:r w:rsidRPr="00AB7CB1">
              <w:rPr>
                <w:rFonts w:ascii="Arial" w:hAnsi="Arial" w:cs="Arial"/>
                <w:b/>
                <w:bCs/>
                <w:color w:val="000000"/>
                <w:sz w:val="18"/>
                <w:szCs w:val="18"/>
                <w:lang w:val="en-US"/>
              </w:rPr>
              <w:t>Стр</w:t>
            </w:r>
            <w:proofErr w:type="spellEnd"/>
            <w:r w:rsidRPr="00AB7CB1">
              <w:rPr>
                <w:rFonts w:ascii="Arial" w:hAnsi="Arial" w:cs="Arial"/>
                <w:b/>
                <w:bCs/>
                <w:color w:val="000000"/>
                <w:sz w:val="18"/>
                <w:szCs w:val="18"/>
                <w:lang w:val="en-US"/>
              </w:rPr>
              <w:t>.%</w:t>
            </w:r>
          </w:p>
        </w:tc>
        <w:tc>
          <w:tcPr>
            <w:tcW w:w="1767" w:type="dxa"/>
            <w:tcBorders>
              <w:top w:val="nil"/>
              <w:left w:val="nil"/>
              <w:bottom w:val="single" w:sz="4" w:space="0" w:color="auto"/>
              <w:right w:val="nil"/>
            </w:tcBorders>
            <w:shd w:val="clear" w:color="auto" w:fill="auto"/>
            <w:vAlign w:val="center"/>
            <w:hideMark/>
          </w:tcPr>
          <w:p w14:paraId="740371F8"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2019</w:t>
            </w:r>
          </w:p>
        </w:tc>
        <w:tc>
          <w:tcPr>
            <w:tcW w:w="1021" w:type="dxa"/>
            <w:tcBorders>
              <w:top w:val="nil"/>
              <w:left w:val="nil"/>
              <w:bottom w:val="single" w:sz="4" w:space="0" w:color="auto"/>
              <w:right w:val="nil"/>
            </w:tcBorders>
            <w:shd w:val="clear" w:color="auto" w:fill="auto"/>
            <w:vAlign w:val="center"/>
            <w:hideMark/>
          </w:tcPr>
          <w:p w14:paraId="433821F1" w14:textId="77777777" w:rsidR="008418CF" w:rsidRPr="00AB7CB1" w:rsidRDefault="008418CF" w:rsidP="008418CF">
            <w:pPr>
              <w:jc w:val="center"/>
              <w:rPr>
                <w:rFonts w:ascii="Arial" w:hAnsi="Arial" w:cs="Arial"/>
                <w:b/>
                <w:bCs/>
                <w:color w:val="000000"/>
                <w:sz w:val="18"/>
                <w:szCs w:val="18"/>
                <w:lang w:val="en-US"/>
              </w:rPr>
            </w:pPr>
            <w:proofErr w:type="spellStart"/>
            <w:r w:rsidRPr="00AB7CB1">
              <w:rPr>
                <w:rFonts w:ascii="Arial" w:hAnsi="Arial" w:cs="Arial"/>
                <w:b/>
                <w:bCs/>
                <w:color w:val="000000"/>
                <w:sz w:val="18"/>
                <w:szCs w:val="18"/>
                <w:lang w:val="en-US"/>
              </w:rPr>
              <w:t>Стр</w:t>
            </w:r>
            <w:proofErr w:type="spellEnd"/>
            <w:r w:rsidRPr="00AB7CB1">
              <w:rPr>
                <w:rFonts w:ascii="Arial" w:hAnsi="Arial" w:cs="Arial"/>
                <w:b/>
                <w:bCs/>
                <w:color w:val="000000"/>
                <w:sz w:val="18"/>
                <w:szCs w:val="18"/>
                <w:lang w:val="en-US"/>
              </w:rPr>
              <w:t>.%</w:t>
            </w:r>
          </w:p>
        </w:tc>
        <w:tc>
          <w:tcPr>
            <w:tcW w:w="1091" w:type="dxa"/>
            <w:tcBorders>
              <w:top w:val="nil"/>
              <w:left w:val="nil"/>
              <w:bottom w:val="single" w:sz="4" w:space="0" w:color="auto"/>
              <w:right w:val="single" w:sz="4" w:space="0" w:color="auto"/>
            </w:tcBorders>
            <w:shd w:val="clear" w:color="auto" w:fill="auto"/>
            <w:vAlign w:val="center"/>
            <w:hideMark/>
          </w:tcPr>
          <w:p w14:paraId="5B7AF54A" w14:textId="77777777" w:rsidR="008418CF" w:rsidRPr="00AB7CB1" w:rsidRDefault="008418CF" w:rsidP="008418CF">
            <w:pPr>
              <w:jc w:val="center"/>
              <w:rPr>
                <w:rFonts w:ascii="Arial" w:hAnsi="Arial" w:cs="Arial"/>
                <w:b/>
                <w:bCs/>
                <w:color w:val="000000"/>
                <w:sz w:val="18"/>
                <w:szCs w:val="18"/>
                <w:lang w:val="en-US"/>
              </w:rPr>
            </w:pPr>
            <w:proofErr w:type="spellStart"/>
            <w:r w:rsidRPr="00AB7CB1">
              <w:rPr>
                <w:rFonts w:ascii="Arial" w:hAnsi="Arial" w:cs="Arial"/>
                <w:b/>
                <w:bCs/>
                <w:color w:val="000000"/>
                <w:sz w:val="18"/>
                <w:szCs w:val="18"/>
                <w:lang w:val="en-US"/>
              </w:rPr>
              <w:t>Индекс</w:t>
            </w:r>
            <w:proofErr w:type="spellEnd"/>
          </w:p>
        </w:tc>
      </w:tr>
      <w:tr w:rsidR="008418CF" w:rsidRPr="00AB7CB1" w14:paraId="1E805687" w14:textId="77777777" w:rsidTr="000868FA">
        <w:trPr>
          <w:trHeight w:val="307"/>
        </w:trPr>
        <w:tc>
          <w:tcPr>
            <w:tcW w:w="844" w:type="dxa"/>
            <w:tcBorders>
              <w:top w:val="nil"/>
              <w:left w:val="nil"/>
              <w:bottom w:val="nil"/>
              <w:right w:val="nil"/>
            </w:tcBorders>
            <w:shd w:val="clear" w:color="auto" w:fill="auto"/>
            <w:vAlign w:val="center"/>
            <w:hideMark/>
          </w:tcPr>
          <w:p w14:paraId="65B53A13"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w:t>
            </w:r>
          </w:p>
        </w:tc>
        <w:tc>
          <w:tcPr>
            <w:tcW w:w="3088" w:type="dxa"/>
            <w:tcBorders>
              <w:top w:val="nil"/>
              <w:left w:val="nil"/>
              <w:bottom w:val="nil"/>
              <w:right w:val="nil"/>
            </w:tcBorders>
            <w:shd w:val="clear" w:color="auto" w:fill="auto"/>
            <w:vAlign w:val="center"/>
            <w:hideMark/>
          </w:tcPr>
          <w:p w14:paraId="7481E3FC" w14:textId="77777777" w:rsidR="008418CF" w:rsidRPr="00AB7CB1" w:rsidRDefault="008418CF" w:rsidP="008418CF">
            <w:pPr>
              <w:rPr>
                <w:rFonts w:ascii="Arial" w:hAnsi="Arial" w:cs="Arial"/>
                <w:color w:val="000000"/>
                <w:sz w:val="18"/>
                <w:szCs w:val="18"/>
                <w:lang w:val="en-US"/>
              </w:rPr>
            </w:pPr>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Редовна</w:t>
            </w:r>
            <w:proofErr w:type="spellEnd"/>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работа</w:t>
            </w:r>
            <w:proofErr w:type="spellEnd"/>
          </w:p>
        </w:tc>
        <w:tc>
          <w:tcPr>
            <w:tcW w:w="1683" w:type="dxa"/>
            <w:tcBorders>
              <w:top w:val="nil"/>
              <w:left w:val="nil"/>
              <w:bottom w:val="nil"/>
              <w:right w:val="nil"/>
            </w:tcBorders>
            <w:shd w:val="clear" w:color="auto" w:fill="auto"/>
            <w:vAlign w:val="center"/>
            <w:hideMark/>
          </w:tcPr>
          <w:p w14:paraId="361428C4"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396.054.000</w:t>
            </w:r>
          </w:p>
        </w:tc>
        <w:tc>
          <w:tcPr>
            <w:tcW w:w="978" w:type="dxa"/>
            <w:tcBorders>
              <w:top w:val="nil"/>
              <w:left w:val="nil"/>
              <w:bottom w:val="nil"/>
              <w:right w:val="nil"/>
            </w:tcBorders>
            <w:shd w:val="clear" w:color="auto" w:fill="auto"/>
            <w:vAlign w:val="center"/>
            <w:hideMark/>
          </w:tcPr>
          <w:p w14:paraId="3E6CC889"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67,8</w:t>
            </w:r>
          </w:p>
        </w:tc>
        <w:tc>
          <w:tcPr>
            <w:tcW w:w="1767" w:type="dxa"/>
            <w:tcBorders>
              <w:top w:val="nil"/>
              <w:left w:val="nil"/>
              <w:bottom w:val="nil"/>
              <w:right w:val="nil"/>
            </w:tcBorders>
            <w:shd w:val="clear" w:color="auto" w:fill="auto"/>
            <w:vAlign w:val="center"/>
            <w:hideMark/>
          </w:tcPr>
          <w:p w14:paraId="6E5607BC"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431.373.000</w:t>
            </w:r>
          </w:p>
        </w:tc>
        <w:tc>
          <w:tcPr>
            <w:tcW w:w="1021" w:type="dxa"/>
            <w:tcBorders>
              <w:top w:val="nil"/>
              <w:left w:val="nil"/>
              <w:bottom w:val="nil"/>
              <w:right w:val="nil"/>
            </w:tcBorders>
            <w:shd w:val="clear" w:color="auto" w:fill="auto"/>
            <w:vAlign w:val="center"/>
            <w:hideMark/>
          </w:tcPr>
          <w:p w14:paraId="75739A93"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72,4</w:t>
            </w:r>
          </w:p>
        </w:tc>
        <w:tc>
          <w:tcPr>
            <w:tcW w:w="1091" w:type="dxa"/>
            <w:tcBorders>
              <w:top w:val="nil"/>
              <w:left w:val="nil"/>
              <w:bottom w:val="nil"/>
              <w:right w:val="nil"/>
            </w:tcBorders>
            <w:shd w:val="clear" w:color="auto" w:fill="auto"/>
            <w:vAlign w:val="center"/>
            <w:hideMark/>
          </w:tcPr>
          <w:p w14:paraId="6EFDED2A"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108,9</w:t>
            </w:r>
          </w:p>
        </w:tc>
      </w:tr>
      <w:tr w:rsidR="008418CF" w:rsidRPr="00AB7CB1" w14:paraId="4024392A" w14:textId="77777777" w:rsidTr="000868FA">
        <w:trPr>
          <w:trHeight w:val="307"/>
        </w:trPr>
        <w:tc>
          <w:tcPr>
            <w:tcW w:w="844" w:type="dxa"/>
            <w:tcBorders>
              <w:top w:val="nil"/>
              <w:left w:val="nil"/>
              <w:bottom w:val="nil"/>
              <w:right w:val="nil"/>
            </w:tcBorders>
            <w:shd w:val="clear" w:color="auto" w:fill="auto"/>
            <w:vAlign w:val="center"/>
            <w:hideMark/>
          </w:tcPr>
          <w:p w14:paraId="3C842CAB"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2.</w:t>
            </w:r>
          </w:p>
        </w:tc>
        <w:tc>
          <w:tcPr>
            <w:tcW w:w="3088" w:type="dxa"/>
            <w:tcBorders>
              <w:top w:val="nil"/>
              <w:left w:val="nil"/>
              <w:bottom w:val="nil"/>
              <w:right w:val="nil"/>
            </w:tcBorders>
            <w:shd w:val="clear" w:color="auto" w:fill="auto"/>
            <w:vAlign w:val="center"/>
            <w:hideMark/>
          </w:tcPr>
          <w:p w14:paraId="35B27BBB" w14:textId="77777777" w:rsidR="008418CF" w:rsidRPr="00AB7CB1" w:rsidRDefault="008418CF" w:rsidP="008418CF">
            <w:pPr>
              <w:rPr>
                <w:rFonts w:ascii="Arial" w:hAnsi="Arial" w:cs="Arial"/>
                <w:color w:val="000000"/>
                <w:sz w:val="18"/>
                <w:szCs w:val="18"/>
                <w:lang w:val="en-US"/>
              </w:rPr>
            </w:pPr>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Ноќна</w:t>
            </w:r>
            <w:proofErr w:type="spellEnd"/>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работа</w:t>
            </w:r>
            <w:proofErr w:type="spellEnd"/>
          </w:p>
        </w:tc>
        <w:tc>
          <w:tcPr>
            <w:tcW w:w="1683" w:type="dxa"/>
            <w:tcBorders>
              <w:top w:val="nil"/>
              <w:left w:val="nil"/>
              <w:bottom w:val="nil"/>
              <w:right w:val="nil"/>
            </w:tcBorders>
            <w:shd w:val="clear" w:color="auto" w:fill="auto"/>
            <w:vAlign w:val="center"/>
            <w:hideMark/>
          </w:tcPr>
          <w:p w14:paraId="1B418615"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47.638.000</w:t>
            </w:r>
          </w:p>
        </w:tc>
        <w:tc>
          <w:tcPr>
            <w:tcW w:w="978" w:type="dxa"/>
            <w:tcBorders>
              <w:top w:val="nil"/>
              <w:left w:val="nil"/>
              <w:bottom w:val="nil"/>
              <w:right w:val="nil"/>
            </w:tcBorders>
            <w:shd w:val="clear" w:color="auto" w:fill="auto"/>
            <w:vAlign w:val="center"/>
            <w:hideMark/>
          </w:tcPr>
          <w:p w14:paraId="3BC1A29B"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8,2</w:t>
            </w:r>
          </w:p>
        </w:tc>
        <w:tc>
          <w:tcPr>
            <w:tcW w:w="1767" w:type="dxa"/>
            <w:tcBorders>
              <w:top w:val="nil"/>
              <w:left w:val="nil"/>
              <w:bottom w:val="nil"/>
              <w:right w:val="nil"/>
            </w:tcBorders>
            <w:shd w:val="clear" w:color="auto" w:fill="auto"/>
            <w:vAlign w:val="center"/>
            <w:hideMark/>
          </w:tcPr>
          <w:p w14:paraId="0E87D905"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19.115.000</w:t>
            </w:r>
          </w:p>
        </w:tc>
        <w:tc>
          <w:tcPr>
            <w:tcW w:w="1021" w:type="dxa"/>
            <w:tcBorders>
              <w:top w:val="nil"/>
              <w:left w:val="nil"/>
              <w:bottom w:val="nil"/>
              <w:right w:val="nil"/>
            </w:tcBorders>
            <w:shd w:val="clear" w:color="auto" w:fill="auto"/>
            <w:vAlign w:val="center"/>
            <w:hideMark/>
          </w:tcPr>
          <w:p w14:paraId="0C9D5DF3"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3,2</w:t>
            </w:r>
          </w:p>
        </w:tc>
        <w:tc>
          <w:tcPr>
            <w:tcW w:w="1091" w:type="dxa"/>
            <w:tcBorders>
              <w:top w:val="nil"/>
              <w:left w:val="nil"/>
              <w:bottom w:val="nil"/>
              <w:right w:val="nil"/>
            </w:tcBorders>
            <w:shd w:val="clear" w:color="auto" w:fill="auto"/>
            <w:vAlign w:val="center"/>
            <w:hideMark/>
          </w:tcPr>
          <w:p w14:paraId="0C29F18C"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40,1</w:t>
            </w:r>
          </w:p>
        </w:tc>
      </w:tr>
      <w:tr w:rsidR="008418CF" w:rsidRPr="00AB7CB1" w14:paraId="1423A7AC" w14:textId="77777777" w:rsidTr="000868FA">
        <w:trPr>
          <w:trHeight w:val="307"/>
        </w:trPr>
        <w:tc>
          <w:tcPr>
            <w:tcW w:w="844" w:type="dxa"/>
            <w:tcBorders>
              <w:top w:val="nil"/>
              <w:left w:val="nil"/>
              <w:bottom w:val="nil"/>
              <w:right w:val="nil"/>
            </w:tcBorders>
            <w:shd w:val="clear" w:color="auto" w:fill="auto"/>
            <w:vAlign w:val="center"/>
            <w:hideMark/>
          </w:tcPr>
          <w:p w14:paraId="48B1C7AA"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3.</w:t>
            </w:r>
          </w:p>
        </w:tc>
        <w:tc>
          <w:tcPr>
            <w:tcW w:w="3088" w:type="dxa"/>
            <w:tcBorders>
              <w:top w:val="nil"/>
              <w:left w:val="nil"/>
              <w:bottom w:val="nil"/>
              <w:right w:val="nil"/>
            </w:tcBorders>
            <w:shd w:val="clear" w:color="auto" w:fill="auto"/>
            <w:vAlign w:val="center"/>
            <w:hideMark/>
          </w:tcPr>
          <w:p w14:paraId="6745A291" w14:textId="77777777" w:rsidR="008418CF" w:rsidRPr="00AB7CB1" w:rsidRDefault="008418CF" w:rsidP="008418CF">
            <w:pPr>
              <w:rPr>
                <w:rFonts w:ascii="Arial" w:hAnsi="Arial" w:cs="Arial"/>
                <w:color w:val="000000"/>
                <w:sz w:val="18"/>
                <w:szCs w:val="18"/>
                <w:lang w:val="en-US"/>
              </w:rPr>
            </w:pPr>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Државни</w:t>
            </w:r>
            <w:proofErr w:type="spellEnd"/>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празници</w:t>
            </w:r>
            <w:proofErr w:type="spellEnd"/>
          </w:p>
        </w:tc>
        <w:tc>
          <w:tcPr>
            <w:tcW w:w="1683" w:type="dxa"/>
            <w:tcBorders>
              <w:top w:val="nil"/>
              <w:left w:val="nil"/>
              <w:bottom w:val="nil"/>
              <w:right w:val="nil"/>
            </w:tcBorders>
            <w:shd w:val="clear" w:color="auto" w:fill="auto"/>
            <w:vAlign w:val="center"/>
            <w:hideMark/>
          </w:tcPr>
          <w:p w14:paraId="757A7E66"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13.936.000</w:t>
            </w:r>
          </w:p>
        </w:tc>
        <w:tc>
          <w:tcPr>
            <w:tcW w:w="978" w:type="dxa"/>
            <w:tcBorders>
              <w:top w:val="nil"/>
              <w:left w:val="nil"/>
              <w:bottom w:val="nil"/>
              <w:right w:val="nil"/>
            </w:tcBorders>
            <w:shd w:val="clear" w:color="auto" w:fill="auto"/>
            <w:vAlign w:val="center"/>
            <w:hideMark/>
          </w:tcPr>
          <w:p w14:paraId="774FF434"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2,4</w:t>
            </w:r>
          </w:p>
        </w:tc>
        <w:tc>
          <w:tcPr>
            <w:tcW w:w="1767" w:type="dxa"/>
            <w:tcBorders>
              <w:top w:val="nil"/>
              <w:left w:val="nil"/>
              <w:bottom w:val="nil"/>
              <w:right w:val="nil"/>
            </w:tcBorders>
            <w:shd w:val="clear" w:color="auto" w:fill="auto"/>
            <w:vAlign w:val="center"/>
            <w:hideMark/>
          </w:tcPr>
          <w:p w14:paraId="5158777C"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19.321.000</w:t>
            </w:r>
          </w:p>
        </w:tc>
        <w:tc>
          <w:tcPr>
            <w:tcW w:w="1021" w:type="dxa"/>
            <w:tcBorders>
              <w:top w:val="nil"/>
              <w:left w:val="nil"/>
              <w:bottom w:val="nil"/>
              <w:right w:val="nil"/>
            </w:tcBorders>
            <w:shd w:val="clear" w:color="auto" w:fill="auto"/>
            <w:vAlign w:val="center"/>
            <w:hideMark/>
          </w:tcPr>
          <w:p w14:paraId="49ECAEFB"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3,2</w:t>
            </w:r>
          </w:p>
        </w:tc>
        <w:tc>
          <w:tcPr>
            <w:tcW w:w="1091" w:type="dxa"/>
            <w:tcBorders>
              <w:top w:val="nil"/>
              <w:left w:val="nil"/>
              <w:bottom w:val="nil"/>
              <w:right w:val="nil"/>
            </w:tcBorders>
            <w:shd w:val="clear" w:color="auto" w:fill="auto"/>
            <w:vAlign w:val="center"/>
            <w:hideMark/>
          </w:tcPr>
          <w:p w14:paraId="1801B258"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138,6</w:t>
            </w:r>
          </w:p>
        </w:tc>
      </w:tr>
      <w:tr w:rsidR="008418CF" w:rsidRPr="00AB7CB1" w14:paraId="71F1155F" w14:textId="77777777" w:rsidTr="000868FA">
        <w:trPr>
          <w:trHeight w:val="307"/>
        </w:trPr>
        <w:tc>
          <w:tcPr>
            <w:tcW w:w="844" w:type="dxa"/>
            <w:tcBorders>
              <w:top w:val="nil"/>
              <w:left w:val="nil"/>
              <w:bottom w:val="nil"/>
              <w:right w:val="nil"/>
            </w:tcBorders>
            <w:shd w:val="clear" w:color="auto" w:fill="auto"/>
            <w:vAlign w:val="center"/>
            <w:hideMark/>
          </w:tcPr>
          <w:p w14:paraId="36E432D3"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4.</w:t>
            </w:r>
          </w:p>
        </w:tc>
        <w:tc>
          <w:tcPr>
            <w:tcW w:w="3088" w:type="dxa"/>
            <w:tcBorders>
              <w:top w:val="nil"/>
              <w:left w:val="nil"/>
              <w:bottom w:val="nil"/>
              <w:right w:val="nil"/>
            </w:tcBorders>
            <w:shd w:val="clear" w:color="auto" w:fill="auto"/>
            <w:vAlign w:val="center"/>
            <w:hideMark/>
          </w:tcPr>
          <w:p w14:paraId="6B7E8B1D" w14:textId="77777777" w:rsidR="008418CF" w:rsidRPr="00AB7CB1" w:rsidRDefault="008418CF" w:rsidP="008418CF">
            <w:pPr>
              <w:rPr>
                <w:rFonts w:ascii="Arial" w:hAnsi="Arial" w:cs="Arial"/>
                <w:color w:val="000000"/>
                <w:sz w:val="18"/>
                <w:szCs w:val="18"/>
                <w:lang w:val="en-US"/>
              </w:rPr>
            </w:pPr>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Годишни</w:t>
            </w:r>
            <w:proofErr w:type="spellEnd"/>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одмори</w:t>
            </w:r>
            <w:proofErr w:type="spellEnd"/>
          </w:p>
        </w:tc>
        <w:tc>
          <w:tcPr>
            <w:tcW w:w="1683" w:type="dxa"/>
            <w:tcBorders>
              <w:top w:val="nil"/>
              <w:left w:val="nil"/>
              <w:bottom w:val="nil"/>
              <w:right w:val="nil"/>
            </w:tcBorders>
            <w:shd w:val="clear" w:color="auto" w:fill="auto"/>
            <w:vAlign w:val="center"/>
            <w:hideMark/>
          </w:tcPr>
          <w:p w14:paraId="70ABB5CB"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63.166.000</w:t>
            </w:r>
          </w:p>
        </w:tc>
        <w:tc>
          <w:tcPr>
            <w:tcW w:w="978" w:type="dxa"/>
            <w:tcBorders>
              <w:top w:val="nil"/>
              <w:left w:val="nil"/>
              <w:bottom w:val="nil"/>
              <w:right w:val="nil"/>
            </w:tcBorders>
            <w:shd w:val="clear" w:color="auto" w:fill="auto"/>
            <w:vAlign w:val="center"/>
            <w:hideMark/>
          </w:tcPr>
          <w:p w14:paraId="066A1A12"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10,8</w:t>
            </w:r>
          </w:p>
        </w:tc>
        <w:tc>
          <w:tcPr>
            <w:tcW w:w="1767" w:type="dxa"/>
            <w:tcBorders>
              <w:top w:val="nil"/>
              <w:left w:val="nil"/>
              <w:bottom w:val="nil"/>
              <w:right w:val="nil"/>
            </w:tcBorders>
            <w:shd w:val="clear" w:color="auto" w:fill="auto"/>
            <w:vAlign w:val="center"/>
            <w:hideMark/>
          </w:tcPr>
          <w:p w14:paraId="2F76D89E"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59.763.000</w:t>
            </w:r>
          </w:p>
        </w:tc>
        <w:tc>
          <w:tcPr>
            <w:tcW w:w="1021" w:type="dxa"/>
            <w:tcBorders>
              <w:top w:val="nil"/>
              <w:left w:val="nil"/>
              <w:bottom w:val="nil"/>
              <w:right w:val="nil"/>
            </w:tcBorders>
            <w:shd w:val="clear" w:color="auto" w:fill="auto"/>
            <w:vAlign w:val="center"/>
            <w:hideMark/>
          </w:tcPr>
          <w:p w14:paraId="7D60E216"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10,0</w:t>
            </w:r>
          </w:p>
        </w:tc>
        <w:tc>
          <w:tcPr>
            <w:tcW w:w="1091" w:type="dxa"/>
            <w:tcBorders>
              <w:top w:val="nil"/>
              <w:left w:val="nil"/>
              <w:bottom w:val="nil"/>
              <w:right w:val="nil"/>
            </w:tcBorders>
            <w:shd w:val="clear" w:color="auto" w:fill="auto"/>
            <w:vAlign w:val="center"/>
            <w:hideMark/>
          </w:tcPr>
          <w:p w14:paraId="08CE6B25"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94,6</w:t>
            </w:r>
          </w:p>
        </w:tc>
      </w:tr>
      <w:tr w:rsidR="008418CF" w:rsidRPr="00AB7CB1" w14:paraId="0A418845" w14:textId="77777777" w:rsidTr="000868FA">
        <w:trPr>
          <w:trHeight w:val="307"/>
        </w:trPr>
        <w:tc>
          <w:tcPr>
            <w:tcW w:w="844" w:type="dxa"/>
            <w:tcBorders>
              <w:top w:val="nil"/>
              <w:left w:val="nil"/>
              <w:bottom w:val="nil"/>
              <w:right w:val="nil"/>
            </w:tcBorders>
            <w:shd w:val="clear" w:color="auto" w:fill="auto"/>
            <w:vAlign w:val="center"/>
            <w:hideMark/>
          </w:tcPr>
          <w:p w14:paraId="48CDE0C9"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5.</w:t>
            </w:r>
          </w:p>
        </w:tc>
        <w:tc>
          <w:tcPr>
            <w:tcW w:w="3088" w:type="dxa"/>
            <w:tcBorders>
              <w:top w:val="nil"/>
              <w:left w:val="nil"/>
              <w:bottom w:val="nil"/>
              <w:right w:val="nil"/>
            </w:tcBorders>
            <w:shd w:val="clear" w:color="auto" w:fill="auto"/>
            <w:vAlign w:val="center"/>
            <w:hideMark/>
          </w:tcPr>
          <w:p w14:paraId="1D3561DA" w14:textId="77777777" w:rsidR="008418CF" w:rsidRPr="00AB7CB1" w:rsidRDefault="008418CF" w:rsidP="008418CF">
            <w:pPr>
              <w:rPr>
                <w:rFonts w:ascii="Arial" w:hAnsi="Arial" w:cs="Arial"/>
                <w:color w:val="000000"/>
                <w:sz w:val="18"/>
                <w:szCs w:val="18"/>
                <w:lang w:val="en-US"/>
              </w:rPr>
            </w:pPr>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Суспензија</w:t>
            </w:r>
            <w:proofErr w:type="spellEnd"/>
          </w:p>
        </w:tc>
        <w:tc>
          <w:tcPr>
            <w:tcW w:w="1683" w:type="dxa"/>
            <w:tcBorders>
              <w:top w:val="nil"/>
              <w:left w:val="nil"/>
              <w:bottom w:val="nil"/>
              <w:right w:val="nil"/>
            </w:tcBorders>
            <w:shd w:val="clear" w:color="auto" w:fill="auto"/>
            <w:vAlign w:val="center"/>
            <w:hideMark/>
          </w:tcPr>
          <w:p w14:paraId="23F7B214"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69.000</w:t>
            </w:r>
          </w:p>
        </w:tc>
        <w:tc>
          <w:tcPr>
            <w:tcW w:w="978" w:type="dxa"/>
            <w:tcBorders>
              <w:top w:val="nil"/>
              <w:left w:val="nil"/>
              <w:bottom w:val="nil"/>
              <w:right w:val="nil"/>
            </w:tcBorders>
            <w:shd w:val="clear" w:color="auto" w:fill="auto"/>
            <w:vAlign w:val="center"/>
            <w:hideMark/>
          </w:tcPr>
          <w:p w14:paraId="7077607C"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0,0</w:t>
            </w:r>
          </w:p>
        </w:tc>
        <w:tc>
          <w:tcPr>
            <w:tcW w:w="1767" w:type="dxa"/>
            <w:tcBorders>
              <w:top w:val="nil"/>
              <w:left w:val="nil"/>
              <w:bottom w:val="nil"/>
              <w:right w:val="nil"/>
            </w:tcBorders>
            <w:shd w:val="clear" w:color="auto" w:fill="auto"/>
            <w:vAlign w:val="center"/>
            <w:hideMark/>
          </w:tcPr>
          <w:p w14:paraId="2EBD703B"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43.000</w:t>
            </w:r>
          </w:p>
        </w:tc>
        <w:tc>
          <w:tcPr>
            <w:tcW w:w="1021" w:type="dxa"/>
            <w:tcBorders>
              <w:top w:val="nil"/>
              <w:left w:val="nil"/>
              <w:bottom w:val="nil"/>
              <w:right w:val="nil"/>
            </w:tcBorders>
            <w:shd w:val="clear" w:color="auto" w:fill="auto"/>
            <w:vAlign w:val="center"/>
            <w:hideMark/>
          </w:tcPr>
          <w:p w14:paraId="34875296"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0,0</w:t>
            </w:r>
          </w:p>
        </w:tc>
        <w:tc>
          <w:tcPr>
            <w:tcW w:w="1091" w:type="dxa"/>
            <w:tcBorders>
              <w:top w:val="nil"/>
              <w:left w:val="nil"/>
              <w:bottom w:val="nil"/>
              <w:right w:val="nil"/>
            </w:tcBorders>
            <w:shd w:val="clear" w:color="auto" w:fill="auto"/>
            <w:vAlign w:val="center"/>
            <w:hideMark/>
          </w:tcPr>
          <w:p w14:paraId="46782573"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62,3</w:t>
            </w:r>
          </w:p>
        </w:tc>
      </w:tr>
      <w:tr w:rsidR="008418CF" w:rsidRPr="00AB7CB1" w14:paraId="31BF7D58" w14:textId="77777777" w:rsidTr="000868FA">
        <w:trPr>
          <w:trHeight w:val="307"/>
        </w:trPr>
        <w:tc>
          <w:tcPr>
            <w:tcW w:w="844" w:type="dxa"/>
            <w:tcBorders>
              <w:top w:val="nil"/>
              <w:left w:val="nil"/>
              <w:bottom w:val="nil"/>
              <w:right w:val="nil"/>
            </w:tcBorders>
            <w:shd w:val="clear" w:color="auto" w:fill="auto"/>
            <w:vAlign w:val="center"/>
            <w:hideMark/>
          </w:tcPr>
          <w:p w14:paraId="0F156A3A"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6.</w:t>
            </w:r>
          </w:p>
        </w:tc>
        <w:tc>
          <w:tcPr>
            <w:tcW w:w="3088" w:type="dxa"/>
            <w:tcBorders>
              <w:top w:val="nil"/>
              <w:left w:val="nil"/>
              <w:bottom w:val="nil"/>
              <w:right w:val="nil"/>
            </w:tcBorders>
            <w:shd w:val="clear" w:color="auto" w:fill="auto"/>
            <w:vAlign w:val="center"/>
            <w:hideMark/>
          </w:tcPr>
          <w:p w14:paraId="4398FE86" w14:textId="77777777" w:rsidR="008418CF" w:rsidRPr="00AB7CB1" w:rsidRDefault="008418CF" w:rsidP="008418CF">
            <w:pPr>
              <w:rPr>
                <w:rFonts w:ascii="Arial" w:hAnsi="Arial" w:cs="Arial"/>
                <w:color w:val="000000"/>
                <w:sz w:val="18"/>
                <w:szCs w:val="18"/>
                <w:lang w:val="en-US"/>
              </w:rPr>
            </w:pPr>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Минат</w:t>
            </w:r>
            <w:proofErr w:type="spellEnd"/>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труд</w:t>
            </w:r>
            <w:proofErr w:type="spellEnd"/>
          </w:p>
        </w:tc>
        <w:tc>
          <w:tcPr>
            <w:tcW w:w="1683" w:type="dxa"/>
            <w:tcBorders>
              <w:top w:val="nil"/>
              <w:left w:val="nil"/>
              <w:bottom w:val="nil"/>
              <w:right w:val="nil"/>
            </w:tcBorders>
            <w:shd w:val="clear" w:color="auto" w:fill="auto"/>
            <w:vAlign w:val="center"/>
            <w:hideMark/>
          </w:tcPr>
          <w:p w14:paraId="5F693125"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55.342.000</w:t>
            </w:r>
          </w:p>
        </w:tc>
        <w:tc>
          <w:tcPr>
            <w:tcW w:w="978" w:type="dxa"/>
            <w:tcBorders>
              <w:top w:val="nil"/>
              <w:left w:val="nil"/>
              <w:bottom w:val="nil"/>
              <w:right w:val="nil"/>
            </w:tcBorders>
            <w:shd w:val="clear" w:color="auto" w:fill="auto"/>
            <w:vAlign w:val="center"/>
            <w:hideMark/>
          </w:tcPr>
          <w:p w14:paraId="618F49CE"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9,5</w:t>
            </w:r>
          </w:p>
        </w:tc>
        <w:tc>
          <w:tcPr>
            <w:tcW w:w="1767" w:type="dxa"/>
            <w:tcBorders>
              <w:top w:val="nil"/>
              <w:left w:val="nil"/>
              <w:bottom w:val="nil"/>
              <w:right w:val="nil"/>
            </w:tcBorders>
            <w:shd w:val="clear" w:color="auto" w:fill="auto"/>
            <w:vAlign w:val="center"/>
            <w:hideMark/>
          </w:tcPr>
          <w:p w14:paraId="510F5D38"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55.570.000</w:t>
            </w:r>
          </w:p>
        </w:tc>
        <w:tc>
          <w:tcPr>
            <w:tcW w:w="1021" w:type="dxa"/>
            <w:tcBorders>
              <w:top w:val="nil"/>
              <w:left w:val="nil"/>
              <w:bottom w:val="nil"/>
              <w:right w:val="nil"/>
            </w:tcBorders>
            <w:shd w:val="clear" w:color="auto" w:fill="auto"/>
            <w:vAlign w:val="center"/>
            <w:hideMark/>
          </w:tcPr>
          <w:p w14:paraId="55781113"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9,3</w:t>
            </w:r>
          </w:p>
        </w:tc>
        <w:tc>
          <w:tcPr>
            <w:tcW w:w="1091" w:type="dxa"/>
            <w:tcBorders>
              <w:top w:val="nil"/>
              <w:left w:val="nil"/>
              <w:bottom w:val="nil"/>
              <w:right w:val="nil"/>
            </w:tcBorders>
            <w:shd w:val="clear" w:color="auto" w:fill="auto"/>
            <w:vAlign w:val="center"/>
            <w:hideMark/>
          </w:tcPr>
          <w:p w14:paraId="7A33D6AC"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100,4</w:t>
            </w:r>
          </w:p>
        </w:tc>
      </w:tr>
      <w:tr w:rsidR="008418CF" w:rsidRPr="00AB7CB1" w14:paraId="2CA59A1A" w14:textId="77777777" w:rsidTr="000868FA">
        <w:trPr>
          <w:trHeight w:val="307"/>
        </w:trPr>
        <w:tc>
          <w:tcPr>
            <w:tcW w:w="844" w:type="dxa"/>
            <w:tcBorders>
              <w:top w:val="nil"/>
              <w:left w:val="nil"/>
              <w:bottom w:val="nil"/>
              <w:right w:val="nil"/>
            </w:tcBorders>
            <w:shd w:val="clear" w:color="auto" w:fill="auto"/>
            <w:vAlign w:val="center"/>
            <w:hideMark/>
          </w:tcPr>
          <w:p w14:paraId="1A38725C"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7.</w:t>
            </w:r>
          </w:p>
        </w:tc>
        <w:tc>
          <w:tcPr>
            <w:tcW w:w="3088" w:type="dxa"/>
            <w:tcBorders>
              <w:top w:val="nil"/>
              <w:left w:val="nil"/>
              <w:bottom w:val="nil"/>
              <w:right w:val="nil"/>
            </w:tcBorders>
            <w:shd w:val="clear" w:color="auto" w:fill="auto"/>
            <w:vAlign w:val="center"/>
            <w:hideMark/>
          </w:tcPr>
          <w:p w14:paraId="028801A7" w14:textId="77777777" w:rsidR="008418CF" w:rsidRPr="00AB7CB1" w:rsidRDefault="008418CF" w:rsidP="008418CF">
            <w:pPr>
              <w:rPr>
                <w:rFonts w:ascii="Arial" w:hAnsi="Arial" w:cs="Arial"/>
                <w:color w:val="000000"/>
                <w:sz w:val="18"/>
                <w:szCs w:val="18"/>
                <w:lang w:val="en-US"/>
              </w:rPr>
            </w:pPr>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Боледувања</w:t>
            </w:r>
            <w:proofErr w:type="spellEnd"/>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до</w:t>
            </w:r>
            <w:proofErr w:type="spellEnd"/>
            <w:r w:rsidRPr="00AB7CB1">
              <w:rPr>
                <w:rFonts w:ascii="Arial" w:hAnsi="Arial" w:cs="Arial"/>
                <w:color w:val="000000"/>
                <w:sz w:val="18"/>
                <w:szCs w:val="18"/>
                <w:lang w:val="en-US"/>
              </w:rPr>
              <w:t xml:space="preserve"> 30 </w:t>
            </w:r>
            <w:proofErr w:type="spellStart"/>
            <w:r w:rsidRPr="00AB7CB1">
              <w:rPr>
                <w:rFonts w:ascii="Arial" w:hAnsi="Arial" w:cs="Arial"/>
                <w:color w:val="000000"/>
                <w:sz w:val="18"/>
                <w:szCs w:val="18"/>
                <w:lang w:val="en-US"/>
              </w:rPr>
              <w:t>дена</w:t>
            </w:r>
            <w:proofErr w:type="spellEnd"/>
            <w:r w:rsidRPr="00AB7CB1">
              <w:rPr>
                <w:rFonts w:ascii="Arial" w:hAnsi="Arial" w:cs="Arial"/>
                <w:color w:val="000000"/>
                <w:sz w:val="18"/>
                <w:szCs w:val="18"/>
                <w:lang w:val="en-US"/>
              </w:rPr>
              <w:t xml:space="preserve"> </w:t>
            </w:r>
          </w:p>
        </w:tc>
        <w:tc>
          <w:tcPr>
            <w:tcW w:w="1683" w:type="dxa"/>
            <w:tcBorders>
              <w:top w:val="nil"/>
              <w:left w:val="nil"/>
              <w:bottom w:val="nil"/>
              <w:right w:val="nil"/>
            </w:tcBorders>
            <w:shd w:val="clear" w:color="auto" w:fill="auto"/>
            <w:vAlign w:val="center"/>
            <w:hideMark/>
          </w:tcPr>
          <w:p w14:paraId="36B4090F"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8.168.000</w:t>
            </w:r>
          </w:p>
        </w:tc>
        <w:tc>
          <w:tcPr>
            <w:tcW w:w="978" w:type="dxa"/>
            <w:tcBorders>
              <w:top w:val="nil"/>
              <w:left w:val="nil"/>
              <w:bottom w:val="nil"/>
              <w:right w:val="nil"/>
            </w:tcBorders>
            <w:shd w:val="clear" w:color="auto" w:fill="auto"/>
            <w:vAlign w:val="center"/>
            <w:hideMark/>
          </w:tcPr>
          <w:p w14:paraId="33CC506E"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1,4</w:t>
            </w:r>
          </w:p>
        </w:tc>
        <w:tc>
          <w:tcPr>
            <w:tcW w:w="1767" w:type="dxa"/>
            <w:tcBorders>
              <w:top w:val="nil"/>
              <w:left w:val="nil"/>
              <w:bottom w:val="nil"/>
              <w:right w:val="nil"/>
            </w:tcBorders>
            <w:shd w:val="clear" w:color="auto" w:fill="auto"/>
            <w:vAlign w:val="center"/>
            <w:hideMark/>
          </w:tcPr>
          <w:p w14:paraId="40365D7C" w14:textId="77777777" w:rsidR="008418CF" w:rsidRPr="00AB7CB1" w:rsidRDefault="008418CF" w:rsidP="008418CF">
            <w:pPr>
              <w:jc w:val="right"/>
              <w:rPr>
                <w:rFonts w:ascii="Arial" w:hAnsi="Arial" w:cs="Arial"/>
                <w:color w:val="000000"/>
                <w:sz w:val="18"/>
                <w:szCs w:val="18"/>
                <w:lang w:val="en-US"/>
              </w:rPr>
            </w:pPr>
            <w:r w:rsidRPr="00AB7CB1">
              <w:rPr>
                <w:rFonts w:ascii="Arial" w:hAnsi="Arial" w:cs="Arial"/>
                <w:color w:val="000000"/>
                <w:sz w:val="18"/>
                <w:szCs w:val="18"/>
                <w:lang w:val="en-US"/>
              </w:rPr>
              <w:t>10.241.000</w:t>
            </w:r>
          </w:p>
        </w:tc>
        <w:tc>
          <w:tcPr>
            <w:tcW w:w="1021" w:type="dxa"/>
            <w:tcBorders>
              <w:top w:val="nil"/>
              <w:left w:val="nil"/>
              <w:bottom w:val="nil"/>
              <w:right w:val="nil"/>
            </w:tcBorders>
            <w:shd w:val="clear" w:color="auto" w:fill="auto"/>
            <w:vAlign w:val="center"/>
            <w:hideMark/>
          </w:tcPr>
          <w:p w14:paraId="00AD2981"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1,7</w:t>
            </w:r>
          </w:p>
        </w:tc>
        <w:tc>
          <w:tcPr>
            <w:tcW w:w="1091" w:type="dxa"/>
            <w:tcBorders>
              <w:top w:val="nil"/>
              <w:left w:val="nil"/>
              <w:bottom w:val="nil"/>
              <w:right w:val="nil"/>
            </w:tcBorders>
            <w:shd w:val="clear" w:color="auto" w:fill="auto"/>
            <w:vAlign w:val="center"/>
            <w:hideMark/>
          </w:tcPr>
          <w:p w14:paraId="0E1DE9F8" w14:textId="77777777" w:rsidR="008418CF" w:rsidRPr="00AB7CB1" w:rsidRDefault="008418CF" w:rsidP="008418CF">
            <w:pPr>
              <w:jc w:val="center"/>
              <w:rPr>
                <w:rFonts w:ascii="Arial" w:hAnsi="Arial" w:cs="Arial"/>
                <w:color w:val="000000"/>
                <w:sz w:val="18"/>
                <w:szCs w:val="18"/>
                <w:lang w:val="en-US"/>
              </w:rPr>
            </w:pPr>
            <w:r w:rsidRPr="00AB7CB1">
              <w:rPr>
                <w:rFonts w:ascii="Arial" w:hAnsi="Arial" w:cs="Arial"/>
                <w:color w:val="000000"/>
                <w:sz w:val="18"/>
                <w:szCs w:val="18"/>
                <w:lang w:val="en-US"/>
              </w:rPr>
              <w:t>125,4</w:t>
            </w:r>
          </w:p>
        </w:tc>
      </w:tr>
      <w:tr w:rsidR="008418CF" w:rsidRPr="00AB7CB1" w14:paraId="031A3FEB" w14:textId="77777777" w:rsidTr="000868FA">
        <w:trPr>
          <w:trHeight w:val="603"/>
        </w:trPr>
        <w:tc>
          <w:tcPr>
            <w:tcW w:w="844" w:type="dxa"/>
            <w:tcBorders>
              <w:top w:val="single" w:sz="4" w:space="0" w:color="auto"/>
              <w:left w:val="single" w:sz="4" w:space="0" w:color="auto"/>
              <w:bottom w:val="single" w:sz="4" w:space="0" w:color="auto"/>
              <w:right w:val="nil"/>
            </w:tcBorders>
            <w:shd w:val="clear" w:color="auto" w:fill="auto"/>
            <w:vAlign w:val="center"/>
            <w:hideMark/>
          </w:tcPr>
          <w:p w14:paraId="68158F9A"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 </w:t>
            </w:r>
          </w:p>
        </w:tc>
        <w:tc>
          <w:tcPr>
            <w:tcW w:w="3088" w:type="dxa"/>
            <w:tcBorders>
              <w:top w:val="single" w:sz="4" w:space="0" w:color="auto"/>
              <w:left w:val="nil"/>
              <w:bottom w:val="single" w:sz="4" w:space="0" w:color="auto"/>
              <w:right w:val="nil"/>
            </w:tcBorders>
            <w:shd w:val="clear" w:color="auto" w:fill="auto"/>
            <w:vAlign w:val="center"/>
            <w:hideMark/>
          </w:tcPr>
          <w:p w14:paraId="1E32F953"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 xml:space="preserve">В к у п н о </w:t>
            </w:r>
          </w:p>
        </w:tc>
        <w:tc>
          <w:tcPr>
            <w:tcW w:w="1683" w:type="dxa"/>
            <w:tcBorders>
              <w:top w:val="single" w:sz="4" w:space="0" w:color="auto"/>
              <w:left w:val="nil"/>
              <w:bottom w:val="single" w:sz="4" w:space="0" w:color="auto"/>
              <w:right w:val="nil"/>
            </w:tcBorders>
            <w:shd w:val="clear" w:color="auto" w:fill="auto"/>
            <w:vAlign w:val="center"/>
            <w:hideMark/>
          </w:tcPr>
          <w:p w14:paraId="2493B660" w14:textId="77777777" w:rsidR="008418CF" w:rsidRPr="00AB7CB1" w:rsidRDefault="008418CF" w:rsidP="008418CF">
            <w:pPr>
              <w:jc w:val="right"/>
              <w:rPr>
                <w:rFonts w:ascii="Arial" w:hAnsi="Arial" w:cs="Arial"/>
                <w:b/>
                <w:bCs/>
                <w:color w:val="000000"/>
                <w:sz w:val="18"/>
                <w:szCs w:val="18"/>
                <w:lang w:val="en-US"/>
              </w:rPr>
            </w:pPr>
            <w:r w:rsidRPr="00AB7CB1">
              <w:rPr>
                <w:rFonts w:ascii="Arial" w:hAnsi="Arial" w:cs="Arial"/>
                <w:b/>
                <w:bCs/>
                <w:color w:val="000000"/>
                <w:sz w:val="18"/>
                <w:szCs w:val="18"/>
                <w:lang w:val="en-US"/>
              </w:rPr>
              <w:t>584.373.000</w:t>
            </w:r>
          </w:p>
        </w:tc>
        <w:tc>
          <w:tcPr>
            <w:tcW w:w="978" w:type="dxa"/>
            <w:tcBorders>
              <w:top w:val="single" w:sz="4" w:space="0" w:color="auto"/>
              <w:left w:val="nil"/>
              <w:bottom w:val="single" w:sz="4" w:space="0" w:color="auto"/>
              <w:right w:val="nil"/>
            </w:tcBorders>
            <w:shd w:val="clear" w:color="auto" w:fill="auto"/>
            <w:vAlign w:val="center"/>
            <w:hideMark/>
          </w:tcPr>
          <w:p w14:paraId="51C856D1"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100,0</w:t>
            </w:r>
          </w:p>
        </w:tc>
        <w:tc>
          <w:tcPr>
            <w:tcW w:w="1767" w:type="dxa"/>
            <w:tcBorders>
              <w:top w:val="single" w:sz="4" w:space="0" w:color="auto"/>
              <w:left w:val="nil"/>
              <w:bottom w:val="single" w:sz="4" w:space="0" w:color="auto"/>
              <w:right w:val="nil"/>
            </w:tcBorders>
            <w:shd w:val="clear" w:color="auto" w:fill="auto"/>
            <w:vAlign w:val="center"/>
            <w:hideMark/>
          </w:tcPr>
          <w:p w14:paraId="0DB776E1" w14:textId="77777777" w:rsidR="008418CF" w:rsidRPr="00AB7CB1" w:rsidRDefault="008418CF" w:rsidP="008418CF">
            <w:pPr>
              <w:jc w:val="right"/>
              <w:rPr>
                <w:rFonts w:ascii="Arial" w:hAnsi="Arial" w:cs="Arial"/>
                <w:b/>
                <w:bCs/>
                <w:color w:val="000000"/>
                <w:sz w:val="18"/>
                <w:szCs w:val="18"/>
                <w:lang w:val="en-US"/>
              </w:rPr>
            </w:pPr>
            <w:r w:rsidRPr="00AB7CB1">
              <w:rPr>
                <w:rFonts w:ascii="Arial" w:hAnsi="Arial" w:cs="Arial"/>
                <w:b/>
                <w:bCs/>
                <w:color w:val="000000"/>
                <w:sz w:val="18"/>
                <w:szCs w:val="18"/>
                <w:lang w:val="en-US"/>
              </w:rPr>
              <w:t>595.426.000</w:t>
            </w:r>
          </w:p>
        </w:tc>
        <w:tc>
          <w:tcPr>
            <w:tcW w:w="1021" w:type="dxa"/>
            <w:tcBorders>
              <w:top w:val="single" w:sz="4" w:space="0" w:color="auto"/>
              <w:left w:val="nil"/>
              <w:bottom w:val="single" w:sz="4" w:space="0" w:color="auto"/>
              <w:right w:val="nil"/>
            </w:tcBorders>
            <w:shd w:val="clear" w:color="auto" w:fill="auto"/>
            <w:vAlign w:val="center"/>
            <w:hideMark/>
          </w:tcPr>
          <w:p w14:paraId="52585F3E"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100,0</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234AAEA2" w14:textId="77777777" w:rsidR="008418CF" w:rsidRPr="00AB7CB1" w:rsidRDefault="008418CF" w:rsidP="008418CF">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101,9</w:t>
            </w:r>
          </w:p>
        </w:tc>
      </w:tr>
    </w:tbl>
    <w:p w14:paraId="7D9BF093" w14:textId="5BE23939" w:rsidR="00FC412C" w:rsidRDefault="00FC412C" w:rsidP="00AA3774">
      <w:pPr>
        <w:spacing w:line="40" w:lineRule="exact"/>
        <w:rPr>
          <w:rFonts w:ascii="Arial" w:hAnsi="Arial" w:cs="Arial"/>
          <w:color w:val="FF0000"/>
          <w:sz w:val="21"/>
          <w:szCs w:val="21"/>
          <w:lang w:val="mk-MK"/>
        </w:rPr>
      </w:pPr>
    </w:p>
    <w:p w14:paraId="10BA1B0C" w14:textId="4EAC5EF2" w:rsidR="00AB7CB1" w:rsidRDefault="00AB7CB1" w:rsidP="00AA3774">
      <w:pPr>
        <w:spacing w:line="40" w:lineRule="exact"/>
        <w:rPr>
          <w:rFonts w:ascii="Arial" w:hAnsi="Arial" w:cs="Arial"/>
          <w:color w:val="FF0000"/>
          <w:sz w:val="21"/>
          <w:szCs w:val="21"/>
          <w:lang w:val="mk-MK"/>
        </w:rPr>
      </w:pPr>
    </w:p>
    <w:p w14:paraId="45C33D9C" w14:textId="77777777" w:rsidR="00AB7CB1" w:rsidRPr="000A719D" w:rsidRDefault="00AB7CB1" w:rsidP="00AA3774">
      <w:pPr>
        <w:spacing w:line="40" w:lineRule="exact"/>
        <w:rPr>
          <w:rFonts w:ascii="Arial" w:hAnsi="Arial" w:cs="Arial"/>
          <w:color w:val="FF0000"/>
          <w:sz w:val="21"/>
          <w:szCs w:val="21"/>
          <w:lang w:val="mk-MK"/>
        </w:rPr>
      </w:pPr>
    </w:p>
    <w:p w14:paraId="626944F1" w14:textId="77777777" w:rsidR="00981003" w:rsidRPr="000A719D" w:rsidRDefault="00981003" w:rsidP="00AA3774">
      <w:pPr>
        <w:spacing w:line="40" w:lineRule="exact"/>
        <w:rPr>
          <w:rFonts w:ascii="Arial" w:hAnsi="Arial" w:cs="Arial"/>
          <w:color w:val="FF0000"/>
          <w:sz w:val="21"/>
          <w:szCs w:val="21"/>
          <w:lang w:val="mk-MK"/>
        </w:rPr>
      </w:pPr>
    </w:p>
    <w:p w14:paraId="1193FAE7" w14:textId="750D27F6" w:rsidR="00FD13C2" w:rsidRDefault="00FD13C2" w:rsidP="00AA3774">
      <w:pPr>
        <w:spacing w:line="40" w:lineRule="exact"/>
        <w:rPr>
          <w:rFonts w:ascii="Arial" w:hAnsi="Arial" w:cs="Arial"/>
          <w:color w:val="FF0000"/>
          <w:sz w:val="21"/>
          <w:szCs w:val="21"/>
          <w:lang w:val="mk-MK"/>
        </w:rPr>
      </w:pPr>
    </w:p>
    <w:tbl>
      <w:tblPr>
        <w:tblW w:w="10584" w:type="dxa"/>
        <w:tblLook w:val="04A0" w:firstRow="1" w:lastRow="0" w:firstColumn="1" w:lastColumn="0" w:noHBand="0" w:noVBand="1"/>
      </w:tblPr>
      <w:tblGrid>
        <w:gridCol w:w="1310"/>
        <w:gridCol w:w="2260"/>
        <w:gridCol w:w="1611"/>
        <w:gridCol w:w="1720"/>
        <w:gridCol w:w="1814"/>
        <w:gridCol w:w="1869"/>
      </w:tblGrid>
      <w:tr w:rsidR="00FD13C2" w:rsidRPr="00AB7CB1" w14:paraId="4C63FE04" w14:textId="77777777" w:rsidTr="000868FA">
        <w:trPr>
          <w:trHeight w:val="604"/>
        </w:trPr>
        <w:tc>
          <w:tcPr>
            <w:tcW w:w="10584" w:type="dxa"/>
            <w:gridSpan w:val="6"/>
            <w:tcBorders>
              <w:top w:val="nil"/>
              <w:left w:val="nil"/>
              <w:bottom w:val="nil"/>
              <w:right w:val="nil"/>
            </w:tcBorders>
            <w:shd w:val="clear" w:color="auto" w:fill="auto"/>
            <w:noWrap/>
            <w:vAlign w:val="bottom"/>
            <w:hideMark/>
          </w:tcPr>
          <w:p w14:paraId="0A3C7513" w14:textId="77777777" w:rsidR="00FD13C2" w:rsidRPr="00044CD1" w:rsidRDefault="00FD13C2" w:rsidP="00FD13C2">
            <w:pPr>
              <w:jc w:val="center"/>
              <w:rPr>
                <w:rFonts w:ascii="Arial" w:hAnsi="Arial" w:cs="Arial"/>
                <w:b/>
                <w:bCs/>
                <w:color w:val="000000"/>
                <w:lang w:val="en-US"/>
              </w:rPr>
            </w:pPr>
            <w:bookmarkStart w:id="4" w:name="RANGE!B21:G30"/>
            <w:r w:rsidRPr="00044CD1">
              <w:rPr>
                <w:rFonts w:ascii="Arial" w:hAnsi="Arial" w:cs="Arial"/>
                <w:b/>
                <w:bCs/>
                <w:color w:val="000000"/>
                <w:lang w:val="en-US"/>
              </w:rPr>
              <w:t>ОСТВАРЕНИ ПРОСЕЧНИ НЕТО ПЛАТИ ПО КВАЛИФИКАЦИИ</w:t>
            </w:r>
            <w:bookmarkEnd w:id="4"/>
          </w:p>
        </w:tc>
      </w:tr>
      <w:tr w:rsidR="00FD13C2" w:rsidRPr="00AB7CB1" w14:paraId="78C58FE8" w14:textId="77777777" w:rsidTr="000868FA">
        <w:trPr>
          <w:trHeight w:val="304"/>
        </w:trPr>
        <w:tc>
          <w:tcPr>
            <w:tcW w:w="1310" w:type="dxa"/>
            <w:tcBorders>
              <w:top w:val="nil"/>
              <w:left w:val="nil"/>
              <w:bottom w:val="nil"/>
              <w:right w:val="nil"/>
            </w:tcBorders>
            <w:shd w:val="clear" w:color="auto" w:fill="auto"/>
            <w:noWrap/>
            <w:vAlign w:val="bottom"/>
            <w:hideMark/>
          </w:tcPr>
          <w:p w14:paraId="3314CE6C" w14:textId="77777777" w:rsidR="00FD13C2" w:rsidRPr="00044CD1" w:rsidRDefault="00FD13C2" w:rsidP="00FD13C2">
            <w:pPr>
              <w:jc w:val="center"/>
              <w:rPr>
                <w:rFonts w:ascii="Arial" w:hAnsi="Arial" w:cs="Arial"/>
                <w:b/>
                <w:bCs/>
                <w:color w:val="000000"/>
                <w:lang w:val="en-US"/>
              </w:rPr>
            </w:pPr>
          </w:p>
        </w:tc>
        <w:tc>
          <w:tcPr>
            <w:tcW w:w="2259" w:type="dxa"/>
            <w:tcBorders>
              <w:top w:val="nil"/>
              <w:left w:val="nil"/>
              <w:bottom w:val="nil"/>
              <w:right w:val="nil"/>
            </w:tcBorders>
            <w:shd w:val="clear" w:color="auto" w:fill="auto"/>
            <w:noWrap/>
            <w:vAlign w:val="bottom"/>
            <w:hideMark/>
          </w:tcPr>
          <w:p w14:paraId="403FDF73" w14:textId="77777777" w:rsidR="00FD13C2" w:rsidRPr="00044CD1" w:rsidRDefault="00FD13C2" w:rsidP="00FD13C2">
            <w:pPr>
              <w:rPr>
                <w:rFonts w:ascii="Arial" w:hAnsi="Arial" w:cs="Arial"/>
                <w:lang w:val="en-US"/>
              </w:rPr>
            </w:pPr>
          </w:p>
        </w:tc>
        <w:tc>
          <w:tcPr>
            <w:tcW w:w="1611" w:type="dxa"/>
            <w:tcBorders>
              <w:top w:val="nil"/>
              <w:left w:val="nil"/>
              <w:bottom w:val="nil"/>
              <w:right w:val="nil"/>
            </w:tcBorders>
            <w:shd w:val="clear" w:color="auto" w:fill="auto"/>
            <w:noWrap/>
            <w:vAlign w:val="bottom"/>
            <w:hideMark/>
          </w:tcPr>
          <w:p w14:paraId="6D6C0CED" w14:textId="77777777" w:rsidR="00FD13C2" w:rsidRPr="00044CD1" w:rsidRDefault="00FD13C2" w:rsidP="00FD13C2">
            <w:pPr>
              <w:rPr>
                <w:rFonts w:ascii="Arial" w:hAnsi="Arial" w:cs="Arial"/>
                <w:lang w:val="en-US"/>
              </w:rPr>
            </w:pPr>
          </w:p>
        </w:tc>
        <w:tc>
          <w:tcPr>
            <w:tcW w:w="1720" w:type="dxa"/>
            <w:tcBorders>
              <w:top w:val="nil"/>
              <w:left w:val="nil"/>
              <w:bottom w:val="nil"/>
              <w:right w:val="nil"/>
            </w:tcBorders>
            <w:shd w:val="clear" w:color="auto" w:fill="auto"/>
            <w:noWrap/>
            <w:vAlign w:val="bottom"/>
            <w:hideMark/>
          </w:tcPr>
          <w:p w14:paraId="6538CB3E" w14:textId="77777777" w:rsidR="00FD13C2" w:rsidRPr="00044CD1" w:rsidRDefault="00FD13C2" w:rsidP="00FD13C2">
            <w:pPr>
              <w:rPr>
                <w:rFonts w:ascii="Arial" w:hAnsi="Arial" w:cs="Arial"/>
                <w:lang w:val="en-US"/>
              </w:rPr>
            </w:pPr>
          </w:p>
        </w:tc>
        <w:tc>
          <w:tcPr>
            <w:tcW w:w="1814" w:type="dxa"/>
            <w:tcBorders>
              <w:top w:val="nil"/>
              <w:left w:val="nil"/>
              <w:bottom w:val="nil"/>
              <w:right w:val="nil"/>
            </w:tcBorders>
            <w:shd w:val="clear" w:color="auto" w:fill="auto"/>
            <w:noWrap/>
            <w:vAlign w:val="bottom"/>
            <w:hideMark/>
          </w:tcPr>
          <w:p w14:paraId="4EDA0022" w14:textId="77777777" w:rsidR="00FD13C2" w:rsidRPr="00044CD1" w:rsidRDefault="00FD13C2" w:rsidP="00FD13C2">
            <w:pPr>
              <w:rPr>
                <w:rFonts w:ascii="Arial" w:hAnsi="Arial" w:cs="Arial"/>
                <w:lang w:val="en-US"/>
              </w:rPr>
            </w:pPr>
          </w:p>
        </w:tc>
        <w:tc>
          <w:tcPr>
            <w:tcW w:w="1867" w:type="dxa"/>
            <w:tcBorders>
              <w:top w:val="nil"/>
              <w:left w:val="nil"/>
              <w:bottom w:val="nil"/>
              <w:right w:val="nil"/>
            </w:tcBorders>
            <w:shd w:val="clear" w:color="auto" w:fill="auto"/>
            <w:noWrap/>
            <w:vAlign w:val="bottom"/>
            <w:hideMark/>
          </w:tcPr>
          <w:p w14:paraId="1C4406CC" w14:textId="1F01233B" w:rsidR="00FD13C2" w:rsidRPr="00044CD1" w:rsidRDefault="00FD13C2" w:rsidP="00FD13C2">
            <w:pPr>
              <w:jc w:val="right"/>
              <w:rPr>
                <w:rFonts w:ascii="Arial" w:hAnsi="Arial" w:cs="Arial"/>
                <w:lang w:val="en-US"/>
              </w:rPr>
            </w:pPr>
            <w:proofErr w:type="spellStart"/>
            <w:r w:rsidRPr="00044CD1">
              <w:rPr>
                <w:rFonts w:ascii="Arial" w:hAnsi="Arial" w:cs="Arial"/>
                <w:bCs/>
                <w:lang w:val="en-US"/>
              </w:rPr>
              <w:t>Таб</w:t>
            </w:r>
            <w:proofErr w:type="spellEnd"/>
            <w:r w:rsidRPr="00044CD1">
              <w:rPr>
                <w:rFonts w:ascii="Arial" w:hAnsi="Arial" w:cs="Arial"/>
                <w:bCs/>
                <w:lang w:val="en-US"/>
              </w:rPr>
              <w:t>.</w:t>
            </w:r>
            <w:r w:rsidRPr="00044CD1">
              <w:rPr>
                <w:rFonts w:ascii="Arial" w:hAnsi="Arial" w:cs="Arial"/>
                <w:bCs/>
                <w:lang w:val="mk-MK"/>
              </w:rPr>
              <w:t>31</w:t>
            </w:r>
          </w:p>
        </w:tc>
      </w:tr>
      <w:tr w:rsidR="00FD13C2" w:rsidRPr="00AB7CB1" w14:paraId="5D8BE80C" w14:textId="77777777" w:rsidTr="000868FA">
        <w:trPr>
          <w:trHeight w:val="625"/>
        </w:trPr>
        <w:tc>
          <w:tcPr>
            <w:tcW w:w="1310" w:type="dxa"/>
            <w:tcBorders>
              <w:top w:val="single" w:sz="4" w:space="0" w:color="auto"/>
              <w:left w:val="single" w:sz="4" w:space="0" w:color="auto"/>
              <w:bottom w:val="single" w:sz="4" w:space="0" w:color="auto"/>
              <w:right w:val="nil"/>
            </w:tcBorders>
            <w:shd w:val="clear" w:color="auto" w:fill="auto"/>
            <w:vAlign w:val="center"/>
            <w:hideMark/>
          </w:tcPr>
          <w:p w14:paraId="4E2EA247" w14:textId="77777777" w:rsidR="00FD13C2" w:rsidRPr="00AB7CB1" w:rsidRDefault="00FD13C2" w:rsidP="00FD13C2">
            <w:pPr>
              <w:jc w:val="center"/>
              <w:rPr>
                <w:rFonts w:ascii="Arial" w:hAnsi="Arial" w:cs="Arial"/>
                <w:b/>
                <w:bCs/>
                <w:color w:val="000000"/>
                <w:sz w:val="18"/>
                <w:szCs w:val="18"/>
                <w:lang w:val="en-US"/>
              </w:rPr>
            </w:pPr>
            <w:proofErr w:type="spellStart"/>
            <w:r w:rsidRPr="00AB7CB1">
              <w:rPr>
                <w:rFonts w:ascii="Arial" w:hAnsi="Arial" w:cs="Arial"/>
                <w:b/>
                <w:bCs/>
                <w:color w:val="000000"/>
                <w:sz w:val="18"/>
                <w:szCs w:val="18"/>
                <w:lang w:val="en-US"/>
              </w:rPr>
              <w:t>Ред</w:t>
            </w:r>
            <w:proofErr w:type="spellEnd"/>
            <w:r w:rsidRPr="00AB7CB1">
              <w:rPr>
                <w:rFonts w:ascii="Arial" w:hAnsi="Arial" w:cs="Arial"/>
                <w:b/>
                <w:bCs/>
                <w:color w:val="000000"/>
                <w:sz w:val="18"/>
                <w:szCs w:val="18"/>
                <w:lang w:val="en-US"/>
              </w:rPr>
              <w:t xml:space="preserve">. </w:t>
            </w:r>
            <w:proofErr w:type="spellStart"/>
            <w:r w:rsidRPr="00AB7CB1">
              <w:rPr>
                <w:rFonts w:ascii="Arial" w:hAnsi="Arial" w:cs="Arial"/>
                <w:b/>
                <w:bCs/>
                <w:color w:val="000000"/>
                <w:sz w:val="18"/>
                <w:szCs w:val="18"/>
                <w:lang w:val="en-US"/>
              </w:rPr>
              <w:t>бр</w:t>
            </w:r>
            <w:proofErr w:type="spellEnd"/>
            <w:r w:rsidRPr="00AB7CB1">
              <w:rPr>
                <w:rFonts w:ascii="Arial" w:hAnsi="Arial" w:cs="Arial"/>
                <w:b/>
                <w:bCs/>
                <w:color w:val="000000"/>
                <w:sz w:val="18"/>
                <w:szCs w:val="18"/>
                <w:lang w:val="en-US"/>
              </w:rPr>
              <w:t>.</w:t>
            </w:r>
          </w:p>
        </w:tc>
        <w:tc>
          <w:tcPr>
            <w:tcW w:w="2259" w:type="dxa"/>
            <w:tcBorders>
              <w:top w:val="single" w:sz="4" w:space="0" w:color="auto"/>
              <w:left w:val="nil"/>
              <w:bottom w:val="single" w:sz="4" w:space="0" w:color="auto"/>
              <w:right w:val="nil"/>
            </w:tcBorders>
            <w:shd w:val="clear" w:color="auto" w:fill="auto"/>
            <w:vAlign w:val="center"/>
            <w:hideMark/>
          </w:tcPr>
          <w:p w14:paraId="6E146651" w14:textId="77777777" w:rsidR="00FD13C2" w:rsidRPr="00AB7CB1" w:rsidRDefault="00FD13C2" w:rsidP="00FD13C2">
            <w:pPr>
              <w:jc w:val="center"/>
              <w:rPr>
                <w:rFonts w:ascii="Arial" w:hAnsi="Arial" w:cs="Arial"/>
                <w:b/>
                <w:bCs/>
                <w:color w:val="000000"/>
                <w:sz w:val="18"/>
                <w:szCs w:val="18"/>
                <w:lang w:val="en-US"/>
              </w:rPr>
            </w:pPr>
            <w:proofErr w:type="spellStart"/>
            <w:r w:rsidRPr="00AB7CB1">
              <w:rPr>
                <w:rFonts w:ascii="Arial" w:hAnsi="Arial" w:cs="Arial"/>
                <w:b/>
                <w:bCs/>
                <w:color w:val="000000"/>
                <w:sz w:val="18"/>
                <w:szCs w:val="18"/>
                <w:lang w:val="en-US"/>
              </w:rPr>
              <w:t>Квалификации</w:t>
            </w:r>
            <w:proofErr w:type="spellEnd"/>
          </w:p>
        </w:tc>
        <w:tc>
          <w:tcPr>
            <w:tcW w:w="1611" w:type="dxa"/>
            <w:tcBorders>
              <w:top w:val="single" w:sz="4" w:space="0" w:color="auto"/>
              <w:left w:val="nil"/>
              <w:bottom w:val="single" w:sz="4" w:space="0" w:color="auto"/>
              <w:right w:val="nil"/>
            </w:tcBorders>
            <w:shd w:val="clear" w:color="auto" w:fill="auto"/>
            <w:vAlign w:val="center"/>
            <w:hideMark/>
          </w:tcPr>
          <w:p w14:paraId="1FA61A2E" w14:textId="77777777" w:rsidR="00FD13C2" w:rsidRPr="00AB7CB1" w:rsidRDefault="00FD13C2" w:rsidP="00FD13C2">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2018</w:t>
            </w:r>
          </w:p>
        </w:tc>
        <w:tc>
          <w:tcPr>
            <w:tcW w:w="1720" w:type="dxa"/>
            <w:tcBorders>
              <w:top w:val="single" w:sz="4" w:space="0" w:color="auto"/>
              <w:left w:val="nil"/>
              <w:bottom w:val="single" w:sz="4" w:space="0" w:color="auto"/>
              <w:right w:val="nil"/>
            </w:tcBorders>
            <w:shd w:val="clear" w:color="auto" w:fill="auto"/>
            <w:vAlign w:val="center"/>
            <w:hideMark/>
          </w:tcPr>
          <w:p w14:paraId="424707CA" w14:textId="77777777" w:rsidR="00FD13C2" w:rsidRPr="00AB7CB1" w:rsidRDefault="00FD13C2" w:rsidP="00FD13C2">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2019</w:t>
            </w:r>
          </w:p>
        </w:tc>
        <w:tc>
          <w:tcPr>
            <w:tcW w:w="1814" w:type="dxa"/>
            <w:tcBorders>
              <w:top w:val="single" w:sz="4" w:space="0" w:color="auto"/>
              <w:left w:val="nil"/>
              <w:bottom w:val="single" w:sz="4" w:space="0" w:color="auto"/>
              <w:right w:val="nil"/>
            </w:tcBorders>
            <w:shd w:val="clear" w:color="auto" w:fill="auto"/>
            <w:vAlign w:val="center"/>
            <w:hideMark/>
          </w:tcPr>
          <w:p w14:paraId="3A02A940" w14:textId="77777777" w:rsidR="00FD13C2" w:rsidRPr="00AB7CB1" w:rsidRDefault="00FD13C2" w:rsidP="00FD13C2">
            <w:pPr>
              <w:jc w:val="center"/>
              <w:rPr>
                <w:rFonts w:ascii="Arial" w:hAnsi="Arial" w:cs="Arial"/>
                <w:b/>
                <w:bCs/>
                <w:color w:val="000000"/>
                <w:sz w:val="18"/>
                <w:szCs w:val="18"/>
                <w:lang w:val="en-US"/>
              </w:rPr>
            </w:pPr>
            <w:proofErr w:type="spellStart"/>
            <w:r w:rsidRPr="00AB7CB1">
              <w:rPr>
                <w:rFonts w:ascii="Arial" w:hAnsi="Arial" w:cs="Arial"/>
                <w:b/>
                <w:bCs/>
                <w:color w:val="000000"/>
                <w:sz w:val="18"/>
                <w:szCs w:val="18"/>
                <w:lang w:val="en-US"/>
              </w:rPr>
              <w:t>Номинален</w:t>
            </w:r>
            <w:proofErr w:type="spellEnd"/>
            <w:r w:rsidRPr="00AB7CB1">
              <w:rPr>
                <w:rFonts w:ascii="Arial" w:hAnsi="Arial" w:cs="Arial"/>
                <w:b/>
                <w:bCs/>
                <w:color w:val="000000"/>
                <w:sz w:val="18"/>
                <w:szCs w:val="18"/>
                <w:lang w:val="en-US"/>
              </w:rPr>
              <w:t xml:space="preserve"> </w:t>
            </w:r>
            <w:proofErr w:type="spellStart"/>
            <w:r w:rsidRPr="00AB7CB1">
              <w:rPr>
                <w:rFonts w:ascii="Arial" w:hAnsi="Arial" w:cs="Arial"/>
                <w:b/>
                <w:bCs/>
                <w:color w:val="000000"/>
                <w:sz w:val="18"/>
                <w:szCs w:val="18"/>
                <w:lang w:val="en-US"/>
              </w:rPr>
              <w:t>индекс</w:t>
            </w:r>
            <w:proofErr w:type="spellEnd"/>
          </w:p>
        </w:tc>
        <w:tc>
          <w:tcPr>
            <w:tcW w:w="1867" w:type="dxa"/>
            <w:tcBorders>
              <w:top w:val="single" w:sz="4" w:space="0" w:color="auto"/>
              <w:left w:val="nil"/>
              <w:bottom w:val="single" w:sz="4" w:space="0" w:color="auto"/>
              <w:right w:val="single" w:sz="4" w:space="0" w:color="auto"/>
            </w:tcBorders>
            <w:shd w:val="clear" w:color="auto" w:fill="auto"/>
            <w:vAlign w:val="center"/>
            <w:hideMark/>
          </w:tcPr>
          <w:p w14:paraId="1323C010" w14:textId="77777777" w:rsidR="00FD13C2" w:rsidRPr="00AB7CB1" w:rsidRDefault="00FD13C2" w:rsidP="00FD13C2">
            <w:pPr>
              <w:jc w:val="center"/>
              <w:rPr>
                <w:rFonts w:ascii="Arial" w:hAnsi="Arial" w:cs="Arial"/>
                <w:b/>
                <w:bCs/>
                <w:color w:val="000000"/>
                <w:sz w:val="18"/>
                <w:szCs w:val="18"/>
                <w:lang w:val="en-US"/>
              </w:rPr>
            </w:pPr>
            <w:proofErr w:type="spellStart"/>
            <w:r w:rsidRPr="00AB7CB1">
              <w:rPr>
                <w:rFonts w:ascii="Arial" w:hAnsi="Arial" w:cs="Arial"/>
                <w:b/>
                <w:bCs/>
                <w:color w:val="000000"/>
                <w:sz w:val="18"/>
                <w:szCs w:val="18"/>
                <w:lang w:val="en-US"/>
              </w:rPr>
              <w:t>Реален</w:t>
            </w:r>
            <w:proofErr w:type="spellEnd"/>
            <w:r w:rsidRPr="00AB7CB1">
              <w:rPr>
                <w:rFonts w:ascii="Arial" w:hAnsi="Arial" w:cs="Arial"/>
                <w:b/>
                <w:bCs/>
                <w:color w:val="000000"/>
                <w:sz w:val="18"/>
                <w:szCs w:val="18"/>
                <w:lang w:val="en-US"/>
              </w:rPr>
              <w:t xml:space="preserve"> </w:t>
            </w:r>
            <w:proofErr w:type="spellStart"/>
            <w:r w:rsidRPr="00AB7CB1">
              <w:rPr>
                <w:rFonts w:ascii="Arial" w:hAnsi="Arial" w:cs="Arial"/>
                <w:b/>
                <w:bCs/>
                <w:color w:val="000000"/>
                <w:sz w:val="18"/>
                <w:szCs w:val="18"/>
                <w:lang w:val="en-US"/>
              </w:rPr>
              <w:t>индекс</w:t>
            </w:r>
            <w:proofErr w:type="spellEnd"/>
          </w:p>
        </w:tc>
      </w:tr>
      <w:tr w:rsidR="00FD13C2" w:rsidRPr="00AB7CB1" w14:paraId="73D33887" w14:textId="77777777" w:rsidTr="000868FA">
        <w:trPr>
          <w:trHeight w:val="304"/>
        </w:trPr>
        <w:tc>
          <w:tcPr>
            <w:tcW w:w="1310" w:type="dxa"/>
            <w:tcBorders>
              <w:top w:val="nil"/>
              <w:left w:val="nil"/>
              <w:bottom w:val="nil"/>
              <w:right w:val="nil"/>
            </w:tcBorders>
            <w:shd w:val="clear" w:color="auto" w:fill="auto"/>
            <w:vAlign w:val="center"/>
            <w:hideMark/>
          </w:tcPr>
          <w:p w14:paraId="5B520413"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1</w:t>
            </w:r>
          </w:p>
        </w:tc>
        <w:tc>
          <w:tcPr>
            <w:tcW w:w="2259" w:type="dxa"/>
            <w:tcBorders>
              <w:top w:val="nil"/>
              <w:left w:val="nil"/>
              <w:bottom w:val="nil"/>
              <w:right w:val="nil"/>
            </w:tcBorders>
            <w:shd w:val="clear" w:color="auto" w:fill="auto"/>
            <w:vAlign w:val="center"/>
            <w:hideMark/>
          </w:tcPr>
          <w:p w14:paraId="7473466F"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 xml:space="preserve">В К В </w:t>
            </w:r>
          </w:p>
        </w:tc>
        <w:tc>
          <w:tcPr>
            <w:tcW w:w="1611" w:type="dxa"/>
            <w:tcBorders>
              <w:top w:val="nil"/>
              <w:left w:val="nil"/>
              <w:bottom w:val="nil"/>
              <w:right w:val="nil"/>
            </w:tcBorders>
            <w:shd w:val="clear" w:color="auto" w:fill="auto"/>
            <w:noWrap/>
            <w:vAlign w:val="bottom"/>
            <w:hideMark/>
          </w:tcPr>
          <w:p w14:paraId="056201FF"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25.515</w:t>
            </w:r>
          </w:p>
        </w:tc>
        <w:tc>
          <w:tcPr>
            <w:tcW w:w="1720" w:type="dxa"/>
            <w:tcBorders>
              <w:top w:val="nil"/>
              <w:left w:val="nil"/>
              <w:bottom w:val="nil"/>
              <w:right w:val="nil"/>
            </w:tcBorders>
            <w:shd w:val="clear" w:color="auto" w:fill="auto"/>
            <w:noWrap/>
            <w:vAlign w:val="bottom"/>
            <w:hideMark/>
          </w:tcPr>
          <w:p w14:paraId="1BF335E2"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25.260</w:t>
            </w:r>
          </w:p>
        </w:tc>
        <w:tc>
          <w:tcPr>
            <w:tcW w:w="1814" w:type="dxa"/>
            <w:tcBorders>
              <w:top w:val="nil"/>
              <w:left w:val="nil"/>
              <w:bottom w:val="nil"/>
              <w:right w:val="nil"/>
            </w:tcBorders>
            <w:shd w:val="clear" w:color="auto" w:fill="auto"/>
            <w:vAlign w:val="center"/>
            <w:hideMark/>
          </w:tcPr>
          <w:p w14:paraId="5C66D2F3"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99,0</w:t>
            </w:r>
          </w:p>
        </w:tc>
        <w:tc>
          <w:tcPr>
            <w:tcW w:w="1867" w:type="dxa"/>
            <w:tcBorders>
              <w:top w:val="nil"/>
              <w:left w:val="nil"/>
              <w:bottom w:val="nil"/>
              <w:right w:val="nil"/>
            </w:tcBorders>
            <w:shd w:val="clear" w:color="auto" w:fill="auto"/>
            <w:vAlign w:val="center"/>
            <w:hideMark/>
          </w:tcPr>
          <w:p w14:paraId="6FB7A8CA"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98,2</w:t>
            </w:r>
          </w:p>
        </w:tc>
      </w:tr>
      <w:tr w:rsidR="00FD13C2" w:rsidRPr="00AB7CB1" w14:paraId="3A91C889" w14:textId="77777777" w:rsidTr="000868FA">
        <w:trPr>
          <w:trHeight w:val="304"/>
        </w:trPr>
        <w:tc>
          <w:tcPr>
            <w:tcW w:w="1310" w:type="dxa"/>
            <w:tcBorders>
              <w:top w:val="nil"/>
              <w:left w:val="nil"/>
              <w:bottom w:val="nil"/>
              <w:right w:val="nil"/>
            </w:tcBorders>
            <w:shd w:val="clear" w:color="auto" w:fill="auto"/>
            <w:vAlign w:val="center"/>
            <w:hideMark/>
          </w:tcPr>
          <w:p w14:paraId="092C89A8"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2</w:t>
            </w:r>
          </w:p>
        </w:tc>
        <w:tc>
          <w:tcPr>
            <w:tcW w:w="2259" w:type="dxa"/>
            <w:tcBorders>
              <w:top w:val="nil"/>
              <w:left w:val="nil"/>
              <w:bottom w:val="nil"/>
              <w:right w:val="nil"/>
            </w:tcBorders>
            <w:shd w:val="clear" w:color="auto" w:fill="auto"/>
            <w:vAlign w:val="center"/>
            <w:hideMark/>
          </w:tcPr>
          <w:p w14:paraId="0CA9BA31"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 xml:space="preserve"> К В </w:t>
            </w:r>
          </w:p>
        </w:tc>
        <w:tc>
          <w:tcPr>
            <w:tcW w:w="1611" w:type="dxa"/>
            <w:tcBorders>
              <w:top w:val="nil"/>
              <w:left w:val="nil"/>
              <w:bottom w:val="nil"/>
              <w:right w:val="nil"/>
            </w:tcBorders>
            <w:shd w:val="clear" w:color="auto" w:fill="auto"/>
            <w:noWrap/>
            <w:vAlign w:val="bottom"/>
            <w:hideMark/>
          </w:tcPr>
          <w:p w14:paraId="66589A34"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21.741</w:t>
            </w:r>
          </w:p>
        </w:tc>
        <w:tc>
          <w:tcPr>
            <w:tcW w:w="1720" w:type="dxa"/>
            <w:tcBorders>
              <w:top w:val="nil"/>
              <w:left w:val="nil"/>
              <w:bottom w:val="nil"/>
              <w:right w:val="nil"/>
            </w:tcBorders>
            <w:shd w:val="clear" w:color="auto" w:fill="auto"/>
            <w:noWrap/>
            <w:vAlign w:val="bottom"/>
            <w:hideMark/>
          </w:tcPr>
          <w:p w14:paraId="7020A3C4"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22.191</w:t>
            </w:r>
          </w:p>
        </w:tc>
        <w:tc>
          <w:tcPr>
            <w:tcW w:w="1814" w:type="dxa"/>
            <w:tcBorders>
              <w:top w:val="nil"/>
              <w:left w:val="nil"/>
              <w:bottom w:val="nil"/>
              <w:right w:val="nil"/>
            </w:tcBorders>
            <w:shd w:val="clear" w:color="auto" w:fill="auto"/>
            <w:vAlign w:val="center"/>
            <w:hideMark/>
          </w:tcPr>
          <w:p w14:paraId="2F377F1B"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102,1</w:t>
            </w:r>
          </w:p>
        </w:tc>
        <w:tc>
          <w:tcPr>
            <w:tcW w:w="1867" w:type="dxa"/>
            <w:tcBorders>
              <w:top w:val="nil"/>
              <w:left w:val="nil"/>
              <w:bottom w:val="nil"/>
              <w:right w:val="nil"/>
            </w:tcBorders>
            <w:shd w:val="clear" w:color="auto" w:fill="auto"/>
            <w:vAlign w:val="center"/>
            <w:hideMark/>
          </w:tcPr>
          <w:p w14:paraId="7F13EDAB"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101,3</w:t>
            </w:r>
          </w:p>
        </w:tc>
      </w:tr>
      <w:tr w:rsidR="00FD13C2" w:rsidRPr="00AB7CB1" w14:paraId="102F7DCA" w14:textId="77777777" w:rsidTr="000868FA">
        <w:trPr>
          <w:trHeight w:val="304"/>
        </w:trPr>
        <w:tc>
          <w:tcPr>
            <w:tcW w:w="1310" w:type="dxa"/>
            <w:tcBorders>
              <w:top w:val="nil"/>
              <w:left w:val="nil"/>
              <w:bottom w:val="nil"/>
              <w:right w:val="nil"/>
            </w:tcBorders>
            <w:shd w:val="clear" w:color="auto" w:fill="auto"/>
            <w:vAlign w:val="center"/>
            <w:hideMark/>
          </w:tcPr>
          <w:p w14:paraId="05C6FCBA"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3</w:t>
            </w:r>
          </w:p>
        </w:tc>
        <w:tc>
          <w:tcPr>
            <w:tcW w:w="2259" w:type="dxa"/>
            <w:tcBorders>
              <w:top w:val="nil"/>
              <w:left w:val="nil"/>
              <w:bottom w:val="nil"/>
              <w:right w:val="nil"/>
            </w:tcBorders>
            <w:shd w:val="clear" w:color="auto" w:fill="auto"/>
            <w:vAlign w:val="center"/>
            <w:hideMark/>
          </w:tcPr>
          <w:p w14:paraId="3DDA0D97"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 xml:space="preserve">Н С </w:t>
            </w:r>
            <w:proofErr w:type="spellStart"/>
            <w:r w:rsidRPr="00AB7CB1">
              <w:rPr>
                <w:rFonts w:ascii="Arial" w:hAnsi="Arial" w:cs="Arial"/>
                <w:color w:val="000000"/>
                <w:sz w:val="18"/>
                <w:szCs w:val="18"/>
                <w:lang w:val="en-US"/>
              </w:rPr>
              <w:t>С</w:t>
            </w:r>
            <w:proofErr w:type="spellEnd"/>
          </w:p>
        </w:tc>
        <w:tc>
          <w:tcPr>
            <w:tcW w:w="1611" w:type="dxa"/>
            <w:tcBorders>
              <w:top w:val="nil"/>
              <w:left w:val="nil"/>
              <w:bottom w:val="nil"/>
              <w:right w:val="nil"/>
            </w:tcBorders>
            <w:shd w:val="clear" w:color="auto" w:fill="auto"/>
            <w:noWrap/>
            <w:vAlign w:val="bottom"/>
            <w:hideMark/>
          </w:tcPr>
          <w:p w14:paraId="71481F29"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16.955</w:t>
            </w:r>
          </w:p>
        </w:tc>
        <w:tc>
          <w:tcPr>
            <w:tcW w:w="1720" w:type="dxa"/>
            <w:tcBorders>
              <w:top w:val="nil"/>
              <w:left w:val="nil"/>
              <w:bottom w:val="nil"/>
              <w:right w:val="nil"/>
            </w:tcBorders>
            <w:shd w:val="clear" w:color="auto" w:fill="auto"/>
            <w:noWrap/>
            <w:vAlign w:val="bottom"/>
            <w:hideMark/>
          </w:tcPr>
          <w:p w14:paraId="76E068C5"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16.767</w:t>
            </w:r>
          </w:p>
        </w:tc>
        <w:tc>
          <w:tcPr>
            <w:tcW w:w="1814" w:type="dxa"/>
            <w:tcBorders>
              <w:top w:val="nil"/>
              <w:left w:val="nil"/>
              <w:bottom w:val="nil"/>
              <w:right w:val="nil"/>
            </w:tcBorders>
            <w:shd w:val="clear" w:color="auto" w:fill="auto"/>
            <w:vAlign w:val="center"/>
            <w:hideMark/>
          </w:tcPr>
          <w:p w14:paraId="1A203798"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98,9</w:t>
            </w:r>
          </w:p>
        </w:tc>
        <w:tc>
          <w:tcPr>
            <w:tcW w:w="1867" w:type="dxa"/>
            <w:tcBorders>
              <w:top w:val="nil"/>
              <w:left w:val="nil"/>
              <w:bottom w:val="nil"/>
              <w:right w:val="nil"/>
            </w:tcBorders>
            <w:shd w:val="clear" w:color="auto" w:fill="auto"/>
            <w:vAlign w:val="center"/>
            <w:hideMark/>
          </w:tcPr>
          <w:p w14:paraId="61017698"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98,1</w:t>
            </w:r>
          </w:p>
        </w:tc>
      </w:tr>
      <w:tr w:rsidR="00FD13C2" w:rsidRPr="00AB7CB1" w14:paraId="250D92BA" w14:textId="77777777" w:rsidTr="000868FA">
        <w:trPr>
          <w:trHeight w:val="304"/>
        </w:trPr>
        <w:tc>
          <w:tcPr>
            <w:tcW w:w="1310" w:type="dxa"/>
            <w:tcBorders>
              <w:top w:val="nil"/>
              <w:left w:val="nil"/>
              <w:bottom w:val="nil"/>
              <w:right w:val="nil"/>
            </w:tcBorders>
            <w:shd w:val="clear" w:color="auto" w:fill="auto"/>
            <w:vAlign w:val="center"/>
            <w:hideMark/>
          </w:tcPr>
          <w:p w14:paraId="08F95653"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4</w:t>
            </w:r>
          </w:p>
        </w:tc>
        <w:tc>
          <w:tcPr>
            <w:tcW w:w="2259" w:type="dxa"/>
            <w:tcBorders>
              <w:top w:val="nil"/>
              <w:left w:val="nil"/>
              <w:bottom w:val="nil"/>
              <w:right w:val="nil"/>
            </w:tcBorders>
            <w:shd w:val="clear" w:color="auto" w:fill="auto"/>
            <w:vAlign w:val="center"/>
            <w:hideMark/>
          </w:tcPr>
          <w:p w14:paraId="60715A82"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 xml:space="preserve">С </w:t>
            </w:r>
            <w:proofErr w:type="spellStart"/>
            <w:r w:rsidRPr="00AB7CB1">
              <w:rPr>
                <w:rFonts w:ascii="Arial" w:hAnsi="Arial" w:cs="Arial"/>
                <w:color w:val="000000"/>
                <w:sz w:val="18"/>
                <w:szCs w:val="18"/>
                <w:lang w:val="en-US"/>
              </w:rPr>
              <w:t>С</w:t>
            </w:r>
            <w:proofErr w:type="spellEnd"/>
            <w:r w:rsidRPr="00AB7CB1">
              <w:rPr>
                <w:rFonts w:ascii="Arial" w:hAnsi="Arial" w:cs="Arial"/>
                <w:color w:val="000000"/>
                <w:sz w:val="18"/>
                <w:szCs w:val="18"/>
                <w:lang w:val="en-US"/>
              </w:rPr>
              <w:t xml:space="preserve"> </w:t>
            </w:r>
            <w:proofErr w:type="spellStart"/>
            <w:r w:rsidRPr="00AB7CB1">
              <w:rPr>
                <w:rFonts w:ascii="Arial" w:hAnsi="Arial" w:cs="Arial"/>
                <w:color w:val="000000"/>
                <w:sz w:val="18"/>
                <w:szCs w:val="18"/>
                <w:lang w:val="en-US"/>
              </w:rPr>
              <w:t>С</w:t>
            </w:r>
            <w:proofErr w:type="spellEnd"/>
          </w:p>
        </w:tc>
        <w:tc>
          <w:tcPr>
            <w:tcW w:w="1611" w:type="dxa"/>
            <w:tcBorders>
              <w:top w:val="nil"/>
              <w:left w:val="nil"/>
              <w:bottom w:val="nil"/>
              <w:right w:val="nil"/>
            </w:tcBorders>
            <w:shd w:val="clear" w:color="auto" w:fill="auto"/>
            <w:noWrap/>
            <w:vAlign w:val="bottom"/>
            <w:hideMark/>
          </w:tcPr>
          <w:p w14:paraId="77AA1B71"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24.960</w:t>
            </w:r>
          </w:p>
        </w:tc>
        <w:tc>
          <w:tcPr>
            <w:tcW w:w="1720" w:type="dxa"/>
            <w:tcBorders>
              <w:top w:val="nil"/>
              <w:left w:val="nil"/>
              <w:bottom w:val="nil"/>
              <w:right w:val="nil"/>
            </w:tcBorders>
            <w:shd w:val="clear" w:color="auto" w:fill="auto"/>
            <w:noWrap/>
            <w:vAlign w:val="bottom"/>
            <w:hideMark/>
          </w:tcPr>
          <w:p w14:paraId="53EBC5AC"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24.542</w:t>
            </w:r>
          </w:p>
        </w:tc>
        <w:tc>
          <w:tcPr>
            <w:tcW w:w="1814" w:type="dxa"/>
            <w:tcBorders>
              <w:top w:val="nil"/>
              <w:left w:val="nil"/>
              <w:bottom w:val="nil"/>
              <w:right w:val="nil"/>
            </w:tcBorders>
            <w:shd w:val="clear" w:color="auto" w:fill="auto"/>
            <w:vAlign w:val="center"/>
            <w:hideMark/>
          </w:tcPr>
          <w:p w14:paraId="170B28A2"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98,3</w:t>
            </w:r>
          </w:p>
        </w:tc>
        <w:tc>
          <w:tcPr>
            <w:tcW w:w="1867" w:type="dxa"/>
            <w:tcBorders>
              <w:top w:val="nil"/>
              <w:left w:val="nil"/>
              <w:bottom w:val="nil"/>
              <w:right w:val="nil"/>
            </w:tcBorders>
            <w:shd w:val="clear" w:color="auto" w:fill="auto"/>
            <w:vAlign w:val="center"/>
            <w:hideMark/>
          </w:tcPr>
          <w:p w14:paraId="22229DD4"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97,5</w:t>
            </w:r>
          </w:p>
        </w:tc>
      </w:tr>
      <w:tr w:rsidR="00FD13C2" w:rsidRPr="00AB7CB1" w14:paraId="71D54179" w14:textId="77777777" w:rsidTr="000868FA">
        <w:trPr>
          <w:trHeight w:val="304"/>
        </w:trPr>
        <w:tc>
          <w:tcPr>
            <w:tcW w:w="1310" w:type="dxa"/>
            <w:tcBorders>
              <w:top w:val="nil"/>
              <w:left w:val="nil"/>
              <w:bottom w:val="nil"/>
              <w:right w:val="nil"/>
            </w:tcBorders>
            <w:shd w:val="clear" w:color="auto" w:fill="auto"/>
            <w:vAlign w:val="center"/>
            <w:hideMark/>
          </w:tcPr>
          <w:p w14:paraId="4E827277" w14:textId="0AA6E2F2" w:rsidR="00FD13C2" w:rsidRPr="00AB7CB1" w:rsidRDefault="005B1FE2" w:rsidP="00FD13C2">
            <w:pPr>
              <w:jc w:val="center"/>
              <w:rPr>
                <w:rFonts w:ascii="Arial" w:hAnsi="Arial" w:cs="Arial"/>
                <w:color w:val="000000"/>
                <w:sz w:val="18"/>
                <w:szCs w:val="18"/>
                <w:lang w:val="en-US"/>
              </w:rPr>
            </w:pPr>
            <w:r>
              <w:rPr>
                <w:rFonts w:ascii="Arial" w:hAnsi="Arial" w:cs="Arial"/>
                <w:color w:val="000000"/>
                <w:sz w:val="18"/>
                <w:szCs w:val="18"/>
                <w:lang w:val="en-US"/>
              </w:rPr>
              <w:t>5</w:t>
            </w:r>
          </w:p>
        </w:tc>
        <w:tc>
          <w:tcPr>
            <w:tcW w:w="2259" w:type="dxa"/>
            <w:tcBorders>
              <w:top w:val="nil"/>
              <w:left w:val="nil"/>
              <w:bottom w:val="nil"/>
              <w:right w:val="nil"/>
            </w:tcBorders>
            <w:shd w:val="clear" w:color="auto" w:fill="auto"/>
            <w:vAlign w:val="center"/>
            <w:hideMark/>
          </w:tcPr>
          <w:p w14:paraId="7D6E10F9"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 xml:space="preserve">В С </w:t>
            </w:r>
            <w:proofErr w:type="spellStart"/>
            <w:r w:rsidRPr="00AB7CB1">
              <w:rPr>
                <w:rFonts w:ascii="Arial" w:hAnsi="Arial" w:cs="Arial"/>
                <w:color w:val="000000"/>
                <w:sz w:val="18"/>
                <w:szCs w:val="18"/>
                <w:lang w:val="en-US"/>
              </w:rPr>
              <w:t>С</w:t>
            </w:r>
            <w:proofErr w:type="spellEnd"/>
            <w:r w:rsidRPr="00AB7CB1">
              <w:rPr>
                <w:rFonts w:ascii="Arial" w:hAnsi="Arial" w:cs="Arial"/>
                <w:color w:val="000000"/>
                <w:sz w:val="18"/>
                <w:szCs w:val="18"/>
                <w:lang w:val="en-US"/>
              </w:rPr>
              <w:t xml:space="preserve"> </w:t>
            </w:r>
          </w:p>
        </w:tc>
        <w:tc>
          <w:tcPr>
            <w:tcW w:w="1611" w:type="dxa"/>
            <w:tcBorders>
              <w:top w:val="nil"/>
              <w:left w:val="nil"/>
              <w:bottom w:val="nil"/>
              <w:right w:val="nil"/>
            </w:tcBorders>
            <w:shd w:val="clear" w:color="auto" w:fill="auto"/>
            <w:noWrap/>
            <w:vAlign w:val="bottom"/>
            <w:hideMark/>
          </w:tcPr>
          <w:p w14:paraId="028E272F"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33.761</w:t>
            </w:r>
          </w:p>
        </w:tc>
        <w:tc>
          <w:tcPr>
            <w:tcW w:w="1720" w:type="dxa"/>
            <w:tcBorders>
              <w:top w:val="nil"/>
              <w:left w:val="nil"/>
              <w:bottom w:val="nil"/>
              <w:right w:val="nil"/>
            </w:tcBorders>
            <w:shd w:val="clear" w:color="auto" w:fill="auto"/>
            <w:noWrap/>
            <w:vAlign w:val="bottom"/>
            <w:hideMark/>
          </w:tcPr>
          <w:p w14:paraId="2281D9F8"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32.732</w:t>
            </w:r>
          </w:p>
        </w:tc>
        <w:tc>
          <w:tcPr>
            <w:tcW w:w="1814" w:type="dxa"/>
            <w:tcBorders>
              <w:top w:val="nil"/>
              <w:left w:val="nil"/>
              <w:bottom w:val="nil"/>
              <w:right w:val="nil"/>
            </w:tcBorders>
            <w:shd w:val="clear" w:color="auto" w:fill="auto"/>
            <w:vAlign w:val="center"/>
            <w:hideMark/>
          </w:tcPr>
          <w:p w14:paraId="6A93B2CB"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97,0</w:t>
            </w:r>
          </w:p>
        </w:tc>
        <w:tc>
          <w:tcPr>
            <w:tcW w:w="1867" w:type="dxa"/>
            <w:tcBorders>
              <w:top w:val="nil"/>
              <w:left w:val="nil"/>
              <w:bottom w:val="nil"/>
              <w:right w:val="nil"/>
            </w:tcBorders>
            <w:shd w:val="clear" w:color="auto" w:fill="auto"/>
            <w:vAlign w:val="center"/>
            <w:hideMark/>
          </w:tcPr>
          <w:p w14:paraId="3F3F1354" w14:textId="77777777" w:rsidR="00FD13C2" w:rsidRPr="00AB7CB1" w:rsidRDefault="00FD13C2" w:rsidP="00FD13C2">
            <w:pPr>
              <w:jc w:val="center"/>
              <w:rPr>
                <w:rFonts w:ascii="Arial" w:hAnsi="Arial" w:cs="Arial"/>
                <w:color w:val="000000"/>
                <w:sz w:val="18"/>
                <w:szCs w:val="18"/>
                <w:lang w:val="en-US"/>
              </w:rPr>
            </w:pPr>
            <w:r w:rsidRPr="00AB7CB1">
              <w:rPr>
                <w:rFonts w:ascii="Arial" w:hAnsi="Arial" w:cs="Arial"/>
                <w:color w:val="000000"/>
                <w:sz w:val="18"/>
                <w:szCs w:val="18"/>
                <w:lang w:val="en-US"/>
              </w:rPr>
              <w:t>96,2</w:t>
            </w:r>
          </w:p>
        </w:tc>
      </w:tr>
      <w:tr w:rsidR="00FD13C2" w:rsidRPr="00AB7CB1" w14:paraId="308001C5" w14:textId="77777777" w:rsidTr="000868FA">
        <w:trPr>
          <w:trHeight w:val="556"/>
        </w:trPr>
        <w:tc>
          <w:tcPr>
            <w:tcW w:w="3570" w:type="dxa"/>
            <w:gridSpan w:val="2"/>
            <w:tcBorders>
              <w:top w:val="single" w:sz="4" w:space="0" w:color="auto"/>
              <w:left w:val="single" w:sz="4" w:space="0" w:color="auto"/>
              <w:bottom w:val="single" w:sz="4" w:space="0" w:color="auto"/>
              <w:right w:val="nil"/>
            </w:tcBorders>
            <w:shd w:val="clear" w:color="auto" w:fill="auto"/>
            <w:vAlign w:val="center"/>
            <w:hideMark/>
          </w:tcPr>
          <w:p w14:paraId="1D3DB57F" w14:textId="4385250A" w:rsidR="00FD13C2" w:rsidRPr="00AB7CB1" w:rsidRDefault="000A22BA" w:rsidP="00FD13C2">
            <w:pPr>
              <w:jc w:val="center"/>
              <w:rPr>
                <w:rFonts w:ascii="Arial" w:hAnsi="Arial" w:cs="Arial"/>
                <w:b/>
                <w:bCs/>
                <w:color w:val="000000"/>
                <w:sz w:val="18"/>
                <w:szCs w:val="18"/>
                <w:lang w:val="en-US"/>
              </w:rPr>
            </w:pPr>
            <w:r w:rsidRPr="00AB7CB1">
              <w:rPr>
                <w:rFonts w:ascii="Arial" w:hAnsi="Arial" w:cs="Arial"/>
                <w:b/>
                <w:bCs/>
                <w:color w:val="000000"/>
                <w:sz w:val="18"/>
                <w:szCs w:val="18"/>
                <w:lang w:val="mk-MK"/>
              </w:rPr>
              <w:t xml:space="preserve">                   </w:t>
            </w:r>
            <w:r w:rsidR="00FD13C2" w:rsidRPr="00AB7CB1">
              <w:rPr>
                <w:rFonts w:ascii="Arial" w:hAnsi="Arial" w:cs="Arial"/>
                <w:b/>
                <w:bCs/>
                <w:color w:val="000000"/>
                <w:sz w:val="18"/>
                <w:szCs w:val="18"/>
                <w:lang w:val="en-US"/>
              </w:rPr>
              <w:t>В К У П Н О</w:t>
            </w:r>
          </w:p>
        </w:tc>
        <w:tc>
          <w:tcPr>
            <w:tcW w:w="1611" w:type="dxa"/>
            <w:tcBorders>
              <w:top w:val="single" w:sz="4" w:space="0" w:color="auto"/>
              <w:left w:val="nil"/>
              <w:bottom w:val="single" w:sz="4" w:space="0" w:color="auto"/>
              <w:right w:val="nil"/>
            </w:tcBorders>
            <w:shd w:val="clear" w:color="auto" w:fill="auto"/>
            <w:vAlign w:val="center"/>
            <w:hideMark/>
          </w:tcPr>
          <w:p w14:paraId="63688A66" w14:textId="77777777" w:rsidR="00FD13C2" w:rsidRPr="00AB7CB1" w:rsidRDefault="00FD13C2" w:rsidP="00FD13C2">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24.892</w:t>
            </w:r>
          </w:p>
        </w:tc>
        <w:tc>
          <w:tcPr>
            <w:tcW w:w="1720" w:type="dxa"/>
            <w:tcBorders>
              <w:top w:val="single" w:sz="4" w:space="0" w:color="auto"/>
              <w:left w:val="nil"/>
              <w:bottom w:val="single" w:sz="4" w:space="0" w:color="auto"/>
              <w:right w:val="nil"/>
            </w:tcBorders>
            <w:shd w:val="clear" w:color="auto" w:fill="auto"/>
            <w:vAlign w:val="center"/>
            <w:hideMark/>
          </w:tcPr>
          <w:p w14:paraId="3C924CE9" w14:textId="77777777" w:rsidR="00FD13C2" w:rsidRPr="00AB7CB1" w:rsidRDefault="00FD13C2" w:rsidP="00FD13C2">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24.804</w:t>
            </w:r>
          </w:p>
        </w:tc>
        <w:tc>
          <w:tcPr>
            <w:tcW w:w="1814" w:type="dxa"/>
            <w:tcBorders>
              <w:top w:val="single" w:sz="4" w:space="0" w:color="auto"/>
              <w:left w:val="nil"/>
              <w:bottom w:val="single" w:sz="4" w:space="0" w:color="auto"/>
              <w:right w:val="nil"/>
            </w:tcBorders>
            <w:shd w:val="clear" w:color="auto" w:fill="auto"/>
            <w:vAlign w:val="center"/>
            <w:hideMark/>
          </w:tcPr>
          <w:p w14:paraId="539D6906" w14:textId="77777777" w:rsidR="00FD13C2" w:rsidRPr="00AB7CB1" w:rsidRDefault="00FD13C2" w:rsidP="00FD13C2">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99,6</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14:paraId="58D2F7F9" w14:textId="77777777" w:rsidR="00FD13C2" w:rsidRPr="00AB7CB1" w:rsidRDefault="00FD13C2" w:rsidP="00FD13C2">
            <w:pPr>
              <w:jc w:val="center"/>
              <w:rPr>
                <w:rFonts w:ascii="Arial" w:hAnsi="Arial" w:cs="Arial"/>
                <w:b/>
                <w:bCs/>
                <w:color w:val="000000"/>
                <w:sz w:val="18"/>
                <w:szCs w:val="18"/>
                <w:lang w:val="en-US"/>
              </w:rPr>
            </w:pPr>
            <w:r w:rsidRPr="00AB7CB1">
              <w:rPr>
                <w:rFonts w:ascii="Arial" w:hAnsi="Arial" w:cs="Arial"/>
                <w:b/>
                <w:bCs/>
                <w:color w:val="000000"/>
                <w:sz w:val="18"/>
                <w:szCs w:val="18"/>
                <w:lang w:val="en-US"/>
              </w:rPr>
              <w:t>98,9</w:t>
            </w:r>
          </w:p>
        </w:tc>
      </w:tr>
    </w:tbl>
    <w:p w14:paraId="14C3037A" w14:textId="77777777" w:rsidR="00FD13C2" w:rsidRPr="000A719D" w:rsidRDefault="00FD13C2" w:rsidP="00AA3774">
      <w:pPr>
        <w:spacing w:line="40" w:lineRule="exact"/>
        <w:rPr>
          <w:rFonts w:ascii="Arial" w:hAnsi="Arial" w:cs="Arial"/>
          <w:color w:val="FF0000"/>
          <w:sz w:val="21"/>
          <w:szCs w:val="21"/>
          <w:lang w:val="mk-MK"/>
        </w:rPr>
      </w:pPr>
    </w:p>
    <w:p w14:paraId="791C24FB" w14:textId="77777777" w:rsidR="00981003" w:rsidRPr="000A719D" w:rsidRDefault="00981003" w:rsidP="00AA3774">
      <w:pPr>
        <w:spacing w:line="40" w:lineRule="exact"/>
        <w:rPr>
          <w:rFonts w:ascii="Arial" w:hAnsi="Arial" w:cs="Arial"/>
          <w:color w:val="FF0000"/>
          <w:sz w:val="21"/>
          <w:szCs w:val="21"/>
          <w:lang w:val="mk-MK"/>
        </w:rPr>
      </w:pPr>
    </w:p>
    <w:p w14:paraId="4B3FAA49" w14:textId="77777777" w:rsidR="00CF6E24" w:rsidRPr="000A719D" w:rsidRDefault="00CF6E24" w:rsidP="00AA3774">
      <w:pPr>
        <w:spacing w:line="40" w:lineRule="exact"/>
        <w:rPr>
          <w:rFonts w:ascii="Arial" w:hAnsi="Arial" w:cs="Arial"/>
          <w:color w:val="FF0000"/>
          <w:sz w:val="21"/>
          <w:szCs w:val="21"/>
          <w:lang w:val="mk-MK"/>
        </w:rPr>
      </w:pPr>
    </w:p>
    <w:p w14:paraId="3B19EDAC" w14:textId="77777777" w:rsidR="00CF6E24" w:rsidRPr="000A719D" w:rsidRDefault="00CF6E24" w:rsidP="00AA3774">
      <w:pPr>
        <w:spacing w:line="40" w:lineRule="exact"/>
        <w:rPr>
          <w:rFonts w:ascii="Arial" w:hAnsi="Arial" w:cs="Arial"/>
          <w:color w:val="FF0000"/>
          <w:sz w:val="21"/>
          <w:szCs w:val="21"/>
          <w:lang w:val="mk-MK"/>
        </w:rPr>
      </w:pPr>
    </w:p>
    <w:p w14:paraId="2477D2B3" w14:textId="77777777" w:rsidR="00981003" w:rsidRPr="000A719D" w:rsidRDefault="00981003" w:rsidP="00AA3774">
      <w:pPr>
        <w:spacing w:line="40" w:lineRule="exact"/>
        <w:rPr>
          <w:rFonts w:ascii="Arial" w:hAnsi="Arial" w:cs="Arial"/>
          <w:color w:val="FF0000"/>
          <w:sz w:val="21"/>
          <w:szCs w:val="21"/>
          <w:lang w:val="mk-MK"/>
        </w:rPr>
      </w:pPr>
    </w:p>
    <w:p w14:paraId="23DAD3E0" w14:textId="77777777" w:rsidR="00981003" w:rsidRPr="000A719D" w:rsidRDefault="00981003" w:rsidP="00AA3774">
      <w:pPr>
        <w:spacing w:line="40" w:lineRule="exact"/>
        <w:rPr>
          <w:rFonts w:ascii="Arial" w:hAnsi="Arial" w:cs="Arial"/>
          <w:color w:val="FF0000"/>
          <w:sz w:val="21"/>
          <w:szCs w:val="21"/>
          <w:lang w:val="mk-MK"/>
        </w:rPr>
      </w:pPr>
    </w:p>
    <w:p w14:paraId="4805EC5D" w14:textId="77777777" w:rsidR="003C7DD3" w:rsidRPr="00FD13C2" w:rsidRDefault="003C7DD3" w:rsidP="00AA3774">
      <w:pPr>
        <w:spacing w:line="40" w:lineRule="exact"/>
        <w:rPr>
          <w:rFonts w:ascii="Arial" w:hAnsi="Arial" w:cs="Arial"/>
          <w:sz w:val="21"/>
          <w:szCs w:val="21"/>
          <w:lang w:val="mk-MK"/>
        </w:rPr>
      </w:pPr>
    </w:p>
    <w:p w14:paraId="26497657" w14:textId="77777777" w:rsidR="003C7DD3" w:rsidRPr="00FD13C2" w:rsidRDefault="003C7DD3" w:rsidP="00AA3774">
      <w:pPr>
        <w:spacing w:line="40" w:lineRule="exact"/>
        <w:rPr>
          <w:rFonts w:ascii="Arial" w:hAnsi="Arial" w:cs="Arial"/>
          <w:sz w:val="21"/>
          <w:szCs w:val="21"/>
          <w:lang w:val="mk-MK"/>
        </w:rPr>
      </w:pPr>
    </w:p>
    <w:p w14:paraId="6B4DB72D" w14:textId="77777777" w:rsidR="00981003" w:rsidRPr="00FD13C2" w:rsidRDefault="00981003" w:rsidP="00AA3774">
      <w:pPr>
        <w:spacing w:line="40" w:lineRule="exact"/>
        <w:rPr>
          <w:rFonts w:ascii="Arial" w:hAnsi="Arial" w:cs="Arial"/>
          <w:sz w:val="21"/>
          <w:szCs w:val="21"/>
          <w:lang w:val="mk-MK"/>
        </w:rPr>
      </w:pPr>
    </w:p>
    <w:p w14:paraId="1F7935CE" w14:textId="77777777" w:rsidR="00BE56B0" w:rsidRPr="00FD13C2" w:rsidRDefault="00BE56B0" w:rsidP="00BE56B0">
      <w:pPr>
        <w:tabs>
          <w:tab w:val="left" w:pos="6030"/>
        </w:tabs>
        <w:spacing w:line="40" w:lineRule="exact"/>
        <w:rPr>
          <w:rFonts w:ascii="Arial" w:hAnsi="Arial" w:cs="Arial"/>
          <w:sz w:val="21"/>
          <w:szCs w:val="21"/>
          <w:lang w:val="mk-MK"/>
        </w:rPr>
      </w:pPr>
    </w:p>
    <w:p w14:paraId="0811EE71" w14:textId="77777777" w:rsidR="00AA3774" w:rsidRPr="00FD13C2" w:rsidRDefault="00AA3774" w:rsidP="00AA3774">
      <w:pPr>
        <w:spacing w:line="40" w:lineRule="exact"/>
        <w:rPr>
          <w:rFonts w:ascii="Arial" w:hAnsi="Arial" w:cs="Arial"/>
          <w:sz w:val="21"/>
          <w:szCs w:val="21"/>
          <w:lang w:val="mk-MK"/>
        </w:rPr>
      </w:pPr>
    </w:p>
    <w:p w14:paraId="32F506EB" w14:textId="77777777" w:rsidR="00AA3774" w:rsidRPr="00FD13C2" w:rsidRDefault="00AA3774" w:rsidP="00AA3774">
      <w:pPr>
        <w:spacing w:line="40" w:lineRule="exact"/>
        <w:rPr>
          <w:rFonts w:ascii="Arial" w:hAnsi="Arial" w:cs="Arial"/>
          <w:sz w:val="21"/>
          <w:szCs w:val="21"/>
          <w:lang w:val="mk-MK"/>
        </w:rPr>
      </w:pPr>
    </w:p>
    <w:p w14:paraId="7D17431A" w14:textId="452F8DAC" w:rsidR="00AA3774" w:rsidRPr="00FD13C2" w:rsidRDefault="00AA3774" w:rsidP="00AA3774">
      <w:pPr>
        <w:spacing w:line="220" w:lineRule="exact"/>
        <w:ind w:firstLine="720"/>
        <w:jc w:val="both"/>
        <w:rPr>
          <w:rFonts w:ascii="Arial" w:hAnsi="Arial" w:cs="Arial"/>
          <w:i/>
          <w:sz w:val="22"/>
          <w:szCs w:val="22"/>
          <w:lang w:val="mk-MK"/>
        </w:rPr>
      </w:pPr>
      <w:r w:rsidRPr="00FD13C2">
        <w:rPr>
          <w:rFonts w:ascii="Arial" w:hAnsi="Arial" w:cs="Arial"/>
          <w:sz w:val="22"/>
          <w:szCs w:val="22"/>
          <w:lang w:val="mk-MK"/>
        </w:rPr>
        <w:t>Просечно остварената нето плата по работник во ЈСП СКОПЈЕ во 201</w:t>
      </w:r>
      <w:r w:rsidR="00FD13C2" w:rsidRPr="00FD13C2">
        <w:rPr>
          <w:rFonts w:ascii="Arial" w:hAnsi="Arial" w:cs="Arial"/>
          <w:sz w:val="22"/>
          <w:szCs w:val="22"/>
          <w:lang w:val="mk-MK"/>
        </w:rPr>
        <w:t>9</w:t>
      </w:r>
      <w:r w:rsidRPr="00FD13C2">
        <w:rPr>
          <w:rFonts w:ascii="Arial" w:hAnsi="Arial" w:cs="Arial"/>
          <w:sz w:val="22"/>
          <w:szCs w:val="22"/>
          <w:lang w:val="mk-MK"/>
        </w:rPr>
        <w:t xml:space="preserve"> год. изнесува </w:t>
      </w:r>
      <w:r w:rsidR="004D5E06" w:rsidRPr="00FD13C2">
        <w:rPr>
          <w:rFonts w:ascii="Arial" w:hAnsi="Arial" w:cs="Arial"/>
          <w:sz w:val="22"/>
          <w:szCs w:val="22"/>
          <w:lang w:val="en-US"/>
        </w:rPr>
        <w:t>24.8</w:t>
      </w:r>
      <w:r w:rsidR="00FD13C2" w:rsidRPr="00FD13C2">
        <w:rPr>
          <w:rFonts w:ascii="Arial" w:hAnsi="Arial" w:cs="Arial"/>
          <w:sz w:val="22"/>
          <w:szCs w:val="22"/>
          <w:lang w:val="mk-MK"/>
        </w:rPr>
        <w:t>04</w:t>
      </w:r>
      <w:r w:rsidR="004D5E06" w:rsidRPr="00FD13C2">
        <w:rPr>
          <w:rFonts w:ascii="Arial" w:hAnsi="Arial" w:cs="Arial"/>
          <w:sz w:val="22"/>
          <w:szCs w:val="22"/>
          <w:lang w:val="en-US"/>
        </w:rPr>
        <w:t xml:space="preserve"> </w:t>
      </w:r>
      <w:r w:rsidRPr="00FD13C2">
        <w:rPr>
          <w:rFonts w:ascii="Arial" w:hAnsi="Arial" w:cs="Arial"/>
          <w:sz w:val="22"/>
          <w:szCs w:val="22"/>
          <w:lang w:val="mk-MK"/>
        </w:rPr>
        <w:t xml:space="preserve">денари и во </w:t>
      </w:r>
      <w:r w:rsidR="00C53C7E" w:rsidRPr="00FD13C2">
        <w:rPr>
          <w:rFonts w:ascii="Arial" w:hAnsi="Arial" w:cs="Arial"/>
          <w:sz w:val="22"/>
          <w:szCs w:val="22"/>
          <w:lang w:val="mk-MK"/>
        </w:rPr>
        <w:t>споредба со</w:t>
      </w:r>
      <w:r w:rsidRPr="00FD13C2">
        <w:rPr>
          <w:rFonts w:ascii="Arial" w:hAnsi="Arial" w:cs="Arial"/>
          <w:sz w:val="22"/>
          <w:szCs w:val="22"/>
          <w:lang w:val="mk-MK"/>
        </w:rPr>
        <w:t xml:space="preserve"> минатата година  </w:t>
      </w:r>
      <w:r w:rsidR="008E39B5" w:rsidRPr="00FD13C2">
        <w:rPr>
          <w:rFonts w:ascii="Arial" w:hAnsi="Arial" w:cs="Arial"/>
          <w:sz w:val="22"/>
          <w:szCs w:val="22"/>
          <w:lang w:val="mk-MK"/>
        </w:rPr>
        <w:t xml:space="preserve">бележи </w:t>
      </w:r>
      <w:r w:rsidR="00892EA4">
        <w:rPr>
          <w:rFonts w:ascii="Arial" w:hAnsi="Arial" w:cs="Arial"/>
          <w:sz w:val="22"/>
          <w:szCs w:val="22"/>
          <w:lang w:val="mk-MK"/>
        </w:rPr>
        <w:t>намалување за</w:t>
      </w:r>
      <w:r w:rsidR="00CE1982" w:rsidRPr="00FD13C2">
        <w:rPr>
          <w:rFonts w:ascii="Arial" w:hAnsi="Arial" w:cs="Arial"/>
          <w:sz w:val="22"/>
          <w:szCs w:val="22"/>
          <w:lang w:val="mk-MK"/>
        </w:rPr>
        <w:t xml:space="preserve"> </w:t>
      </w:r>
      <w:r w:rsidR="00FD13C2" w:rsidRPr="00FD13C2">
        <w:rPr>
          <w:rFonts w:ascii="Arial" w:hAnsi="Arial" w:cs="Arial"/>
          <w:sz w:val="22"/>
          <w:szCs w:val="22"/>
          <w:lang w:val="mk-MK"/>
        </w:rPr>
        <w:t>0,4</w:t>
      </w:r>
      <w:r w:rsidR="008E39B5" w:rsidRPr="00FD13C2">
        <w:rPr>
          <w:rFonts w:ascii="Arial" w:hAnsi="Arial" w:cs="Arial"/>
          <w:sz w:val="22"/>
          <w:szCs w:val="22"/>
          <w:lang w:val="mk-MK"/>
        </w:rPr>
        <w:t>%</w:t>
      </w:r>
      <w:r w:rsidRPr="00FD13C2">
        <w:rPr>
          <w:rFonts w:ascii="Arial" w:hAnsi="Arial" w:cs="Arial"/>
          <w:sz w:val="22"/>
          <w:szCs w:val="22"/>
          <w:lang w:val="mk-MK"/>
        </w:rPr>
        <w:t xml:space="preserve"> </w:t>
      </w:r>
      <w:r w:rsidR="003F6D50" w:rsidRPr="00FD13C2">
        <w:rPr>
          <w:rFonts w:ascii="Arial" w:hAnsi="Arial" w:cs="Arial"/>
          <w:sz w:val="22"/>
          <w:szCs w:val="22"/>
          <w:lang w:val="mk-MK"/>
        </w:rPr>
        <w:t>а</w:t>
      </w:r>
      <w:r w:rsidR="00534E22" w:rsidRPr="00FD13C2">
        <w:rPr>
          <w:rFonts w:ascii="Arial" w:hAnsi="Arial" w:cs="Arial"/>
          <w:sz w:val="22"/>
          <w:szCs w:val="22"/>
          <w:lang w:val="mk-MK"/>
        </w:rPr>
        <w:t xml:space="preserve"> </w:t>
      </w:r>
      <w:r w:rsidRPr="00FD13C2">
        <w:rPr>
          <w:rFonts w:ascii="Arial" w:hAnsi="Arial" w:cs="Arial"/>
          <w:sz w:val="22"/>
          <w:szCs w:val="22"/>
          <w:lang w:val="mk-MK"/>
        </w:rPr>
        <w:t xml:space="preserve">реално </w:t>
      </w:r>
      <w:r w:rsidR="00534E22" w:rsidRPr="00FD13C2">
        <w:rPr>
          <w:rFonts w:ascii="Arial" w:hAnsi="Arial" w:cs="Arial"/>
          <w:sz w:val="22"/>
          <w:szCs w:val="22"/>
          <w:lang w:val="mk-MK"/>
        </w:rPr>
        <w:t xml:space="preserve"> </w:t>
      </w:r>
      <w:r w:rsidR="00C53C7E" w:rsidRPr="00FD13C2">
        <w:rPr>
          <w:rFonts w:ascii="Arial" w:hAnsi="Arial" w:cs="Arial"/>
          <w:sz w:val="22"/>
          <w:szCs w:val="22"/>
          <w:lang w:val="mk-MK"/>
        </w:rPr>
        <w:t xml:space="preserve">пад </w:t>
      </w:r>
      <w:r w:rsidR="00534E22" w:rsidRPr="00FD13C2">
        <w:rPr>
          <w:rFonts w:ascii="Arial" w:hAnsi="Arial" w:cs="Arial"/>
          <w:sz w:val="22"/>
          <w:szCs w:val="22"/>
          <w:lang w:val="mk-MK"/>
        </w:rPr>
        <w:t>за</w:t>
      </w:r>
      <w:r w:rsidR="004D5E06" w:rsidRPr="00FD13C2">
        <w:rPr>
          <w:rFonts w:ascii="Arial" w:hAnsi="Arial" w:cs="Arial"/>
          <w:sz w:val="22"/>
          <w:szCs w:val="22"/>
          <w:lang w:val="mk-MK"/>
        </w:rPr>
        <w:t xml:space="preserve"> 1</w:t>
      </w:r>
      <w:r w:rsidR="00C53C7E" w:rsidRPr="00FD13C2">
        <w:rPr>
          <w:rFonts w:ascii="Arial" w:hAnsi="Arial" w:cs="Arial"/>
          <w:sz w:val="22"/>
          <w:szCs w:val="22"/>
          <w:lang w:val="mk-MK"/>
        </w:rPr>
        <w:t>,1</w:t>
      </w:r>
      <w:r w:rsidR="00D8185C" w:rsidRPr="00FD13C2">
        <w:rPr>
          <w:rFonts w:ascii="Arial" w:hAnsi="Arial" w:cs="Arial"/>
          <w:sz w:val="22"/>
          <w:szCs w:val="22"/>
          <w:lang w:val="mk-MK"/>
        </w:rPr>
        <w:t>%</w:t>
      </w:r>
      <w:r w:rsidR="007A4CAB" w:rsidRPr="00FD13C2">
        <w:rPr>
          <w:rFonts w:ascii="Arial" w:hAnsi="Arial" w:cs="Arial"/>
          <w:sz w:val="22"/>
          <w:szCs w:val="22"/>
          <w:lang w:val="mk-MK"/>
        </w:rPr>
        <w:t>,</w:t>
      </w:r>
      <w:r w:rsidR="00D8185C" w:rsidRPr="00FD13C2">
        <w:rPr>
          <w:rFonts w:ascii="Arial" w:hAnsi="Arial" w:cs="Arial"/>
          <w:sz w:val="22"/>
          <w:szCs w:val="22"/>
          <w:lang w:val="mk-MK"/>
        </w:rPr>
        <w:t xml:space="preserve"> ако се земе во предвид</w:t>
      </w:r>
      <w:r w:rsidRPr="00FD13C2">
        <w:rPr>
          <w:rFonts w:ascii="Arial" w:hAnsi="Arial" w:cs="Arial"/>
          <w:sz w:val="22"/>
          <w:szCs w:val="22"/>
          <w:lang w:val="mk-MK"/>
        </w:rPr>
        <w:t xml:space="preserve"> </w:t>
      </w:r>
      <w:r w:rsidR="00C53C7E" w:rsidRPr="00FD13C2">
        <w:rPr>
          <w:rFonts w:ascii="Arial" w:hAnsi="Arial" w:cs="Arial"/>
          <w:sz w:val="22"/>
          <w:szCs w:val="22"/>
          <w:lang w:val="mk-MK"/>
        </w:rPr>
        <w:t>порастот</w:t>
      </w:r>
      <w:r w:rsidRPr="00FD13C2">
        <w:rPr>
          <w:rFonts w:ascii="Arial" w:hAnsi="Arial" w:cs="Arial"/>
          <w:sz w:val="22"/>
          <w:szCs w:val="22"/>
          <w:lang w:val="mk-MK"/>
        </w:rPr>
        <w:t xml:space="preserve"> на трошоците </w:t>
      </w:r>
      <w:r w:rsidR="00534E22" w:rsidRPr="00FD13C2">
        <w:rPr>
          <w:rFonts w:ascii="Arial" w:hAnsi="Arial" w:cs="Arial"/>
          <w:sz w:val="22"/>
          <w:szCs w:val="22"/>
          <w:lang w:val="mk-MK"/>
        </w:rPr>
        <w:t xml:space="preserve">за живот во РМ за </w:t>
      </w:r>
      <w:r w:rsidR="00FD13C2" w:rsidRPr="00FD13C2">
        <w:rPr>
          <w:rFonts w:ascii="Arial" w:hAnsi="Arial" w:cs="Arial"/>
          <w:sz w:val="22"/>
          <w:szCs w:val="22"/>
          <w:lang w:val="mk-MK"/>
        </w:rPr>
        <w:t>0,8</w:t>
      </w:r>
      <w:r w:rsidR="00534E22" w:rsidRPr="00FD13C2">
        <w:rPr>
          <w:rFonts w:ascii="Arial" w:hAnsi="Arial" w:cs="Arial"/>
          <w:sz w:val="22"/>
          <w:szCs w:val="22"/>
          <w:lang w:val="mk-MK"/>
        </w:rPr>
        <w:t>%</w:t>
      </w:r>
      <w:r w:rsidR="00534E22" w:rsidRPr="00FD13C2">
        <w:rPr>
          <w:rFonts w:ascii="Arial" w:hAnsi="Arial" w:cs="Arial"/>
          <w:i/>
          <w:sz w:val="22"/>
          <w:szCs w:val="22"/>
          <w:lang w:val="mk-MK"/>
        </w:rPr>
        <w:t xml:space="preserve"> </w:t>
      </w:r>
      <w:r w:rsidR="00534E22" w:rsidRPr="00FD13C2">
        <w:rPr>
          <w:rFonts w:ascii="Arial" w:hAnsi="Arial" w:cs="Arial"/>
          <w:sz w:val="22"/>
          <w:szCs w:val="22"/>
          <w:lang w:val="mk-MK"/>
        </w:rPr>
        <w:t xml:space="preserve">според класификацијата </w:t>
      </w:r>
      <w:r w:rsidR="006A07F2" w:rsidRPr="00FD13C2">
        <w:rPr>
          <w:rFonts w:ascii="Arial" w:hAnsi="Arial" w:cs="Arial"/>
          <w:sz w:val="22"/>
          <w:szCs w:val="22"/>
          <w:lang w:val="en-US"/>
        </w:rPr>
        <w:t>COICOP</w:t>
      </w:r>
      <w:r w:rsidR="00892EA4">
        <w:rPr>
          <w:rFonts w:ascii="Arial" w:hAnsi="Arial" w:cs="Arial"/>
          <w:sz w:val="22"/>
          <w:szCs w:val="22"/>
          <w:lang w:val="mk-MK"/>
        </w:rPr>
        <w:t xml:space="preserve">                      </w:t>
      </w:r>
      <w:r w:rsidR="006A07F2" w:rsidRPr="00FD13C2">
        <w:rPr>
          <w:rFonts w:ascii="Arial" w:hAnsi="Arial" w:cs="Arial"/>
          <w:sz w:val="22"/>
          <w:szCs w:val="22"/>
          <w:lang w:val="en-US"/>
        </w:rPr>
        <w:t xml:space="preserve"> ( Classification of I</w:t>
      </w:r>
      <w:r w:rsidR="00534E22" w:rsidRPr="00FD13C2">
        <w:rPr>
          <w:rFonts w:ascii="Arial" w:hAnsi="Arial" w:cs="Arial"/>
          <w:sz w:val="22"/>
          <w:szCs w:val="22"/>
          <w:lang w:val="en-US"/>
        </w:rPr>
        <w:t>ndividual Consumption by Purpose ).</w:t>
      </w:r>
    </w:p>
    <w:p w14:paraId="00764591" w14:textId="77777777" w:rsidR="00673095" w:rsidRPr="000A719D" w:rsidRDefault="00673095" w:rsidP="00FE28AA">
      <w:pPr>
        <w:spacing w:line="140" w:lineRule="exact"/>
        <w:ind w:left="805" w:hanging="805"/>
        <w:jc w:val="center"/>
        <w:rPr>
          <w:rFonts w:ascii="Arial" w:hAnsi="Arial" w:cs="Arial"/>
          <w:b/>
          <w:color w:val="FF0000"/>
          <w:sz w:val="22"/>
          <w:szCs w:val="22"/>
          <w:lang w:val="mk-MK"/>
        </w:rPr>
      </w:pPr>
    </w:p>
    <w:tbl>
      <w:tblPr>
        <w:tblW w:w="10399" w:type="dxa"/>
        <w:jc w:val="center"/>
        <w:tblLook w:val="04A0" w:firstRow="1" w:lastRow="0" w:firstColumn="1" w:lastColumn="0" w:noHBand="0" w:noVBand="1"/>
      </w:tblPr>
      <w:tblGrid>
        <w:gridCol w:w="3464"/>
        <w:gridCol w:w="3464"/>
        <w:gridCol w:w="3471"/>
      </w:tblGrid>
      <w:tr w:rsidR="00FE28AA" w:rsidRPr="00FE28AA" w14:paraId="5EC6C303" w14:textId="77777777" w:rsidTr="00AB7CB1">
        <w:trPr>
          <w:trHeight w:val="528"/>
          <w:jc w:val="center"/>
        </w:trPr>
        <w:tc>
          <w:tcPr>
            <w:tcW w:w="10399" w:type="dxa"/>
            <w:gridSpan w:val="3"/>
            <w:tcBorders>
              <w:top w:val="nil"/>
              <w:left w:val="nil"/>
              <w:bottom w:val="nil"/>
              <w:right w:val="nil"/>
            </w:tcBorders>
            <w:shd w:val="clear" w:color="auto" w:fill="auto"/>
            <w:vAlign w:val="center"/>
            <w:hideMark/>
          </w:tcPr>
          <w:p w14:paraId="59A86E57" w14:textId="77777777" w:rsidR="00BE0F0C" w:rsidRDefault="00FE28AA" w:rsidP="00FE28AA">
            <w:pPr>
              <w:jc w:val="center"/>
              <w:rPr>
                <w:rFonts w:ascii="Arial" w:hAnsi="Arial" w:cs="Arial"/>
                <w:b/>
                <w:bCs/>
                <w:lang w:val="en-US"/>
              </w:rPr>
            </w:pPr>
            <w:r w:rsidRPr="00FE28AA">
              <w:rPr>
                <w:rFonts w:ascii="Arial" w:hAnsi="Arial" w:cs="Arial"/>
                <w:b/>
                <w:bCs/>
                <w:lang w:val="en-US"/>
              </w:rPr>
              <w:t>ПРЕГЛЕД НА ОСТВАРЕНИ ПРОСЕЧНИ НЕТО ПЛАТИ</w:t>
            </w:r>
          </w:p>
          <w:p w14:paraId="3B058B88" w14:textId="14609E5F" w:rsidR="00FE28AA" w:rsidRPr="00FE28AA" w:rsidRDefault="00FE28AA" w:rsidP="00FE28AA">
            <w:pPr>
              <w:jc w:val="center"/>
              <w:rPr>
                <w:rFonts w:ascii="Arial" w:hAnsi="Arial" w:cs="Arial"/>
                <w:b/>
                <w:bCs/>
                <w:lang w:val="en-US"/>
              </w:rPr>
            </w:pPr>
            <w:r w:rsidRPr="00FE28AA">
              <w:rPr>
                <w:rFonts w:ascii="Arial" w:hAnsi="Arial" w:cs="Arial"/>
                <w:b/>
                <w:bCs/>
                <w:lang w:val="en-US"/>
              </w:rPr>
              <w:t xml:space="preserve"> ВО РМ И ЈСП СКОП</w:t>
            </w:r>
            <w:r>
              <w:rPr>
                <w:rFonts w:ascii="Arial" w:hAnsi="Arial" w:cs="Arial"/>
                <w:b/>
                <w:bCs/>
                <w:lang w:val="mk-MK"/>
              </w:rPr>
              <w:t>Ј</w:t>
            </w:r>
            <w:r w:rsidRPr="00FE28AA">
              <w:rPr>
                <w:rFonts w:ascii="Arial" w:hAnsi="Arial" w:cs="Arial"/>
                <w:b/>
                <w:bCs/>
                <w:lang w:val="en-US"/>
              </w:rPr>
              <w:t>Е ВО 2019 ГОДИНА</w:t>
            </w:r>
          </w:p>
        </w:tc>
      </w:tr>
      <w:tr w:rsidR="00FE28AA" w:rsidRPr="00FE28AA" w14:paraId="4C64234E" w14:textId="77777777" w:rsidTr="00AB7CB1">
        <w:trPr>
          <w:trHeight w:val="283"/>
          <w:jc w:val="center"/>
        </w:trPr>
        <w:tc>
          <w:tcPr>
            <w:tcW w:w="3464" w:type="dxa"/>
            <w:tcBorders>
              <w:top w:val="nil"/>
              <w:left w:val="nil"/>
              <w:bottom w:val="nil"/>
              <w:right w:val="nil"/>
            </w:tcBorders>
            <w:shd w:val="clear" w:color="auto" w:fill="auto"/>
            <w:noWrap/>
            <w:vAlign w:val="center"/>
            <w:hideMark/>
          </w:tcPr>
          <w:p w14:paraId="0A34256E" w14:textId="77777777" w:rsidR="00FE28AA" w:rsidRPr="00FE28AA" w:rsidRDefault="00FE28AA" w:rsidP="00FE28AA">
            <w:pPr>
              <w:jc w:val="center"/>
              <w:rPr>
                <w:rFonts w:ascii="Arial" w:hAnsi="Arial" w:cs="Arial"/>
                <w:b/>
                <w:bCs/>
                <w:lang w:val="en-US"/>
              </w:rPr>
            </w:pPr>
          </w:p>
        </w:tc>
        <w:tc>
          <w:tcPr>
            <w:tcW w:w="3464" w:type="dxa"/>
            <w:tcBorders>
              <w:top w:val="nil"/>
              <w:left w:val="nil"/>
              <w:bottom w:val="nil"/>
              <w:right w:val="nil"/>
            </w:tcBorders>
            <w:shd w:val="clear" w:color="auto" w:fill="auto"/>
            <w:noWrap/>
            <w:vAlign w:val="center"/>
            <w:hideMark/>
          </w:tcPr>
          <w:p w14:paraId="0D8CB08D" w14:textId="77777777" w:rsidR="00FE28AA" w:rsidRPr="00FE28AA" w:rsidRDefault="00FE28AA" w:rsidP="00FE28AA">
            <w:pPr>
              <w:jc w:val="center"/>
              <w:rPr>
                <w:lang w:val="en-US"/>
              </w:rPr>
            </w:pPr>
          </w:p>
        </w:tc>
        <w:tc>
          <w:tcPr>
            <w:tcW w:w="3470" w:type="dxa"/>
            <w:tcBorders>
              <w:top w:val="nil"/>
              <w:left w:val="nil"/>
              <w:bottom w:val="nil"/>
              <w:right w:val="nil"/>
            </w:tcBorders>
            <w:shd w:val="clear" w:color="auto" w:fill="auto"/>
            <w:noWrap/>
            <w:vAlign w:val="center"/>
            <w:hideMark/>
          </w:tcPr>
          <w:p w14:paraId="695DBE8D" w14:textId="16ACF561" w:rsidR="00FE28AA" w:rsidRPr="00FE28AA" w:rsidRDefault="00FE28AA" w:rsidP="00FE28AA">
            <w:pPr>
              <w:jc w:val="right"/>
              <w:rPr>
                <w:lang w:val="en-US"/>
              </w:rPr>
            </w:pPr>
            <w:proofErr w:type="spellStart"/>
            <w:r w:rsidRPr="00FD13C2">
              <w:rPr>
                <w:rFonts w:ascii="Arial" w:hAnsi="Arial" w:cs="Arial"/>
                <w:bCs/>
                <w:lang w:val="en-US"/>
              </w:rPr>
              <w:t>Таб</w:t>
            </w:r>
            <w:proofErr w:type="spellEnd"/>
            <w:r w:rsidRPr="00FD13C2">
              <w:rPr>
                <w:rFonts w:ascii="Arial" w:hAnsi="Arial" w:cs="Arial"/>
                <w:bCs/>
                <w:lang w:val="en-US"/>
              </w:rPr>
              <w:t>.</w:t>
            </w:r>
            <w:r w:rsidRPr="00FD13C2">
              <w:rPr>
                <w:rFonts w:ascii="Arial" w:hAnsi="Arial" w:cs="Arial"/>
                <w:bCs/>
                <w:lang w:val="mk-MK"/>
              </w:rPr>
              <w:t>3</w:t>
            </w:r>
            <w:r>
              <w:rPr>
                <w:rFonts w:ascii="Arial" w:hAnsi="Arial" w:cs="Arial"/>
                <w:bCs/>
                <w:lang w:val="mk-MK"/>
              </w:rPr>
              <w:t>2</w:t>
            </w:r>
          </w:p>
        </w:tc>
      </w:tr>
      <w:tr w:rsidR="00FE28AA" w:rsidRPr="00FE28AA" w14:paraId="39871464" w14:textId="77777777" w:rsidTr="00AB7CB1">
        <w:trPr>
          <w:trHeight w:val="820"/>
          <w:jc w:val="center"/>
        </w:trPr>
        <w:tc>
          <w:tcPr>
            <w:tcW w:w="3464" w:type="dxa"/>
            <w:tcBorders>
              <w:top w:val="single" w:sz="4" w:space="0" w:color="auto"/>
              <w:left w:val="single" w:sz="4" w:space="0" w:color="auto"/>
              <w:bottom w:val="single" w:sz="4" w:space="0" w:color="auto"/>
              <w:right w:val="nil"/>
            </w:tcBorders>
            <w:shd w:val="clear" w:color="auto" w:fill="auto"/>
            <w:vAlign w:val="center"/>
            <w:hideMark/>
          </w:tcPr>
          <w:p w14:paraId="38AB3962" w14:textId="3C729A86" w:rsidR="00FE28AA" w:rsidRPr="00FE28AA" w:rsidRDefault="00FE28AA" w:rsidP="00FE28AA">
            <w:pPr>
              <w:jc w:val="center"/>
              <w:rPr>
                <w:rFonts w:ascii="Arial" w:hAnsi="Arial" w:cs="Arial"/>
                <w:b/>
                <w:bCs/>
                <w:lang w:val="en-US"/>
              </w:rPr>
            </w:pPr>
            <w:proofErr w:type="spellStart"/>
            <w:r w:rsidRPr="00FE28AA">
              <w:rPr>
                <w:rFonts w:ascii="Arial" w:hAnsi="Arial" w:cs="Arial"/>
                <w:b/>
                <w:bCs/>
                <w:lang w:val="en-US"/>
              </w:rPr>
              <w:t>Нето</w:t>
            </w:r>
            <w:proofErr w:type="spellEnd"/>
            <w:r w:rsidRPr="00FE28AA">
              <w:rPr>
                <w:rFonts w:ascii="Arial" w:hAnsi="Arial" w:cs="Arial"/>
                <w:b/>
                <w:bCs/>
                <w:lang w:val="en-US"/>
              </w:rPr>
              <w:t xml:space="preserve"> </w:t>
            </w:r>
            <w:proofErr w:type="spellStart"/>
            <w:r w:rsidRPr="00FE28AA">
              <w:rPr>
                <w:rFonts w:ascii="Arial" w:hAnsi="Arial" w:cs="Arial"/>
                <w:b/>
                <w:bCs/>
                <w:lang w:val="en-US"/>
              </w:rPr>
              <w:t>плати</w:t>
            </w:r>
            <w:proofErr w:type="spellEnd"/>
            <w:r w:rsidRPr="00FE28AA">
              <w:rPr>
                <w:rFonts w:ascii="Arial" w:hAnsi="Arial" w:cs="Arial"/>
                <w:b/>
                <w:bCs/>
                <w:lang w:val="en-US"/>
              </w:rPr>
              <w:t xml:space="preserve"> -      </w:t>
            </w:r>
            <w:r>
              <w:rPr>
                <w:rFonts w:ascii="Arial" w:hAnsi="Arial" w:cs="Arial"/>
                <w:b/>
                <w:bCs/>
                <w:lang w:val="mk-MK"/>
              </w:rPr>
              <w:t xml:space="preserve">                    </w:t>
            </w:r>
            <w:r w:rsidRPr="00FE28AA">
              <w:rPr>
                <w:rFonts w:ascii="Arial" w:hAnsi="Arial" w:cs="Arial"/>
                <w:b/>
                <w:bCs/>
                <w:lang w:val="en-US"/>
              </w:rPr>
              <w:t xml:space="preserve">              РМ, </w:t>
            </w:r>
            <w:proofErr w:type="spellStart"/>
            <w:r w:rsidRPr="00FE28AA">
              <w:rPr>
                <w:rFonts w:ascii="Arial" w:hAnsi="Arial" w:cs="Arial"/>
                <w:b/>
                <w:bCs/>
                <w:lang w:val="en-US"/>
              </w:rPr>
              <w:t>по</w:t>
            </w:r>
            <w:proofErr w:type="spellEnd"/>
            <w:r w:rsidRPr="00FE28AA">
              <w:rPr>
                <w:rFonts w:ascii="Arial" w:hAnsi="Arial" w:cs="Arial"/>
                <w:b/>
                <w:bCs/>
                <w:lang w:val="en-US"/>
              </w:rPr>
              <w:t xml:space="preserve"> </w:t>
            </w:r>
            <w:proofErr w:type="spellStart"/>
            <w:r w:rsidRPr="00FE28AA">
              <w:rPr>
                <w:rFonts w:ascii="Arial" w:hAnsi="Arial" w:cs="Arial"/>
                <w:b/>
                <w:bCs/>
                <w:lang w:val="en-US"/>
              </w:rPr>
              <w:t>дејности</w:t>
            </w:r>
            <w:proofErr w:type="spellEnd"/>
            <w:r w:rsidRPr="00FE28AA">
              <w:rPr>
                <w:rFonts w:ascii="Arial" w:hAnsi="Arial" w:cs="Arial"/>
                <w:b/>
                <w:bCs/>
                <w:lang w:val="en-US"/>
              </w:rPr>
              <w:t xml:space="preserve"> и ЈСП </w:t>
            </w:r>
          </w:p>
        </w:tc>
        <w:tc>
          <w:tcPr>
            <w:tcW w:w="3464" w:type="dxa"/>
            <w:tcBorders>
              <w:top w:val="single" w:sz="4" w:space="0" w:color="auto"/>
              <w:left w:val="nil"/>
              <w:bottom w:val="single" w:sz="4" w:space="0" w:color="auto"/>
              <w:right w:val="nil"/>
            </w:tcBorders>
            <w:shd w:val="clear" w:color="auto" w:fill="auto"/>
            <w:vAlign w:val="center"/>
            <w:hideMark/>
          </w:tcPr>
          <w:p w14:paraId="1BC53A79" w14:textId="77777777" w:rsidR="00FE28AA" w:rsidRPr="00FE28AA" w:rsidRDefault="00FE28AA" w:rsidP="00FE28AA">
            <w:pPr>
              <w:jc w:val="center"/>
              <w:rPr>
                <w:rFonts w:ascii="Arial" w:hAnsi="Arial" w:cs="Arial"/>
                <w:b/>
                <w:bCs/>
                <w:lang w:val="en-US"/>
              </w:rPr>
            </w:pPr>
            <w:proofErr w:type="spellStart"/>
            <w:r w:rsidRPr="00FE28AA">
              <w:rPr>
                <w:rFonts w:ascii="Arial" w:hAnsi="Arial" w:cs="Arial"/>
                <w:b/>
                <w:bCs/>
                <w:lang w:val="en-US"/>
              </w:rPr>
              <w:t>Износ</w:t>
            </w:r>
            <w:proofErr w:type="spellEnd"/>
            <w:r w:rsidRPr="00FE28AA">
              <w:rPr>
                <w:rFonts w:ascii="Arial" w:hAnsi="Arial" w:cs="Arial"/>
                <w:b/>
                <w:bCs/>
                <w:lang w:val="en-US"/>
              </w:rPr>
              <w:t xml:space="preserve"> </w:t>
            </w:r>
            <w:proofErr w:type="spellStart"/>
            <w:r w:rsidRPr="00FE28AA">
              <w:rPr>
                <w:rFonts w:ascii="Arial" w:hAnsi="Arial" w:cs="Arial"/>
                <w:b/>
                <w:bCs/>
                <w:lang w:val="en-US"/>
              </w:rPr>
              <w:t>на</w:t>
            </w:r>
            <w:proofErr w:type="spellEnd"/>
            <w:r w:rsidRPr="00FE28AA">
              <w:rPr>
                <w:rFonts w:ascii="Arial" w:hAnsi="Arial" w:cs="Arial"/>
                <w:b/>
                <w:bCs/>
                <w:lang w:val="en-US"/>
              </w:rPr>
              <w:t xml:space="preserve"> </w:t>
            </w:r>
            <w:proofErr w:type="spellStart"/>
            <w:r w:rsidRPr="00FE28AA">
              <w:rPr>
                <w:rFonts w:ascii="Arial" w:hAnsi="Arial" w:cs="Arial"/>
                <w:b/>
                <w:bCs/>
                <w:lang w:val="en-US"/>
              </w:rPr>
              <w:t>остварени</w:t>
            </w:r>
            <w:proofErr w:type="spellEnd"/>
            <w:r w:rsidRPr="00FE28AA">
              <w:rPr>
                <w:rFonts w:ascii="Arial" w:hAnsi="Arial" w:cs="Arial"/>
                <w:b/>
                <w:bCs/>
                <w:lang w:val="en-US"/>
              </w:rPr>
              <w:t xml:space="preserve"> </w:t>
            </w:r>
            <w:proofErr w:type="spellStart"/>
            <w:r w:rsidRPr="00FE28AA">
              <w:rPr>
                <w:rFonts w:ascii="Arial" w:hAnsi="Arial" w:cs="Arial"/>
                <w:b/>
                <w:bCs/>
                <w:lang w:val="en-US"/>
              </w:rPr>
              <w:t>нето</w:t>
            </w:r>
            <w:proofErr w:type="spellEnd"/>
            <w:r w:rsidRPr="00FE28AA">
              <w:rPr>
                <w:rFonts w:ascii="Arial" w:hAnsi="Arial" w:cs="Arial"/>
                <w:b/>
                <w:bCs/>
                <w:lang w:val="en-US"/>
              </w:rPr>
              <w:t xml:space="preserve"> </w:t>
            </w:r>
            <w:proofErr w:type="spellStart"/>
            <w:r w:rsidRPr="00FE28AA">
              <w:rPr>
                <w:rFonts w:ascii="Arial" w:hAnsi="Arial" w:cs="Arial"/>
                <w:b/>
                <w:bCs/>
                <w:lang w:val="en-US"/>
              </w:rPr>
              <w:t>плати</w:t>
            </w:r>
            <w:proofErr w:type="spellEnd"/>
            <w:r w:rsidRPr="00FE28AA">
              <w:rPr>
                <w:rFonts w:ascii="Arial" w:hAnsi="Arial" w:cs="Arial"/>
                <w:b/>
                <w:bCs/>
                <w:lang w:val="en-US"/>
              </w:rPr>
              <w:t xml:space="preserve">  </w:t>
            </w:r>
          </w:p>
        </w:tc>
        <w:tc>
          <w:tcPr>
            <w:tcW w:w="3470" w:type="dxa"/>
            <w:tcBorders>
              <w:top w:val="single" w:sz="4" w:space="0" w:color="auto"/>
              <w:left w:val="nil"/>
              <w:bottom w:val="single" w:sz="4" w:space="0" w:color="auto"/>
              <w:right w:val="single" w:sz="4" w:space="0" w:color="auto"/>
            </w:tcBorders>
            <w:shd w:val="clear" w:color="auto" w:fill="auto"/>
            <w:vAlign w:val="center"/>
            <w:hideMark/>
          </w:tcPr>
          <w:p w14:paraId="7860ED93" w14:textId="77777777" w:rsidR="00FE28AA" w:rsidRPr="00FE28AA" w:rsidRDefault="00FE28AA" w:rsidP="00FE28AA">
            <w:pPr>
              <w:jc w:val="center"/>
              <w:rPr>
                <w:rFonts w:ascii="Arial" w:hAnsi="Arial" w:cs="Arial"/>
                <w:b/>
                <w:bCs/>
                <w:lang w:val="en-US"/>
              </w:rPr>
            </w:pPr>
            <w:proofErr w:type="spellStart"/>
            <w:r w:rsidRPr="00FE28AA">
              <w:rPr>
                <w:rFonts w:ascii="Arial" w:hAnsi="Arial" w:cs="Arial"/>
                <w:b/>
                <w:bCs/>
                <w:lang w:val="en-US"/>
              </w:rPr>
              <w:t>Процент</w:t>
            </w:r>
            <w:proofErr w:type="spellEnd"/>
            <w:r w:rsidRPr="00FE28AA">
              <w:rPr>
                <w:rFonts w:ascii="Arial" w:hAnsi="Arial" w:cs="Arial"/>
                <w:b/>
                <w:bCs/>
                <w:lang w:val="en-US"/>
              </w:rPr>
              <w:t xml:space="preserve"> </w:t>
            </w:r>
            <w:proofErr w:type="spellStart"/>
            <w:r w:rsidRPr="00FE28AA">
              <w:rPr>
                <w:rFonts w:ascii="Arial" w:hAnsi="Arial" w:cs="Arial"/>
                <w:b/>
                <w:bCs/>
                <w:lang w:val="en-US"/>
              </w:rPr>
              <w:t>на</w:t>
            </w:r>
            <w:proofErr w:type="spellEnd"/>
            <w:r w:rsidRPr="00FE28AA">
              <w:rPr>
                <w:rFonts w:ascii="Arial" w:hAnsi="Arial" w:cs="Arial"/>
                <w:b/>
                <w:bCs/>
                <w:lang w:val="en-US"/>
              </w:rPr>
              <w:t xml:space="preserve"> </w:t>
            </w:r>
            <w:proofErr w:type="spellStart"/>
            <w:r w:rsidRPr="00FE28AA">
              <w:rPr>
                <w:rFonts w:ascii="Arial" w:hAnsi="Arial" w:cs="Arial"/>
                <w:b/>
                <w:bCs/>
                <w:lang w:val="en-US"/>
              </w:rPr>
              <w:t>зголемување</w:t>
            </w:r>
            <w:proofErr w:type="spellEnd"/>
            <w:r w:rsidRPr="00FE28AA">
              <w:rPr>
                <w:rFonts w:ascii="Arial" w:hAnsi="Arial" w:cs="Arial"/>
                <w:b/>
                <w:bCs/>
                <w:lang w:val="en-US"/>
              </w:rPr>
              <w:t xml:space="preserve">/ </w:t>
            </w:r>
            <w:proofErr w:type="spellStart"/>
            <w:r w:rsidRPr="00FE28AA">
              <w:rPr>
                <w:rFonts w:ascii="Arial" w:hAnsi="Arial" w:cs="Arial"/>
                <w:b/>
                <w:bCs/>
                <w:lang w:val="en-US"/>
              </w:rPr>
              <w:t>намалување</w:t>
            </w:r>
            <w:proofErr w:type="spellEnd"/>
            <w:r w:rsidRPr="00FE28AA">
              <w:rPr>
                <w:rFonts w:ascii="Arial" w:hAnsi="Arial" w:cs="Arial"/>
                <w:b/>
                <w:bCs/>
                <w:lang w:val="en-US"/>
              </w:rPr>
              <w:t xml:space="preserve">                           </w:t>
            </w:r>
          </w:p>
        </w:tc>
      </w:tr>
      <w:tr w:rsidR="00FE28AA" w:rsidRPr="00FE28AA" w14:paraId="263B2919" w14:textId="77777777" w:rsidTr="00AB7CB1">
        <w:trPr>
          <w:trHeight w:val="283"/>
          <w:jc w:val="center"/>
        </w:trPr>
        <w:tc>
          <w:tcPr>
            <w:tcW w:w="3464" w:type="dxa"/>
            <w:tcBorders>
              <w:top w:val="nil"/>
              <w:left w:val="nil"/>
              <w:bottom w:val="nil"/>
              <w:right w:val="nil"/>
            </w:tcBorders>
            <w:shd w:val="clear" w:color="auto" w:fill="auto"/>
            <w:vAlign w:val="center"/>
            <w:hideMark/>
          </w:tcPr>
          <w:p w14:paraId="0E262110" w14:textId="77777777" w:rsidR="00FE28AA" w:rsidRPr="00FE28AA" w:rsidRDefault="00FE28AA" w:rsidP="00FE28AA">
            <w:pPr>
              <w:rPr>
                <w:rFonts w:ascii="Arial" w:hAnsi="Arial" w:cs="Arial"/>
                <w:lang w:val="en-US"/>
              </w:rPr>
            </w:pPr>
            <w:proofErr w:type="spellStart"/>
            <w:r w:rsidRPr="00FE28AA">
              <w:rPr>
                <w:rFonts w:ascii="Arial" w:hAnsi="Arial" w:cs="Arial"/>
                <w:lang w:val="en-US"/>
              </w:rPr>
              <w:t>Просек</w:t>
            </w:r>
            <w:proofErr w:type="spellEnd"/>
            <w:r w:rsidRPr="00FE28AA">
              <w:rPr>
                <w:rFonts w:ascii="Arial" w:hAnsi="Arial" w:cs="Arial"/>
                <w:lang w:val="en-US"/>
              </w:rPr>
              <w:t xml:space="preserve"> РМ</w:t>
            </w:r>
          </w:p>
        </w:tc>
        <w:tc>
          <w:tcPr>
            <w:tcW w:w="3464" w:type="dxa"/>
            <w:tcBorders>
              <w:top w:val="nil"/>
              <w:left w:val="nil"/>
              <w:bottom w:val="nil"/>
              <w:right w:val="nil"/>
            </w:tcBorders>
            <w:shd w:val="clear" w:color="auto" w:fill="auto"/>
            <w:vAlign w:val="center"/>
            <w:hideMark/>
          </w:tcPr>
          <w:p w14:paraId="67CF2965" w14:textId="77777777" w:rsidR="00FE28AA" w:rsidRPr="00FE28AA" w:rsidRDefault="00FE28AA" w:rsidP="00FE28AA">
            <w:pPr>
              <w:jc w:val="center"/>
              <w:rPr>
                <w:rFonts w:ascii="Arial" w:hAnsi="Arial" w:cs="Arial"/>
                <w:lang w:val="en-US"/>
              </w:rPr>
            </w:pPr>
            <w:r w:rsidRPr="00FE28AA">
              <w:rPr>
                <w:rFonts w:ascii="Arial" w:hAnsi="Arial" w:cs="Arial"/>
                <w:lang w:val="en-US"/>
              </w:rPr>
              <w:t>25.213</w:t>
            </w:r>
          </w:p>
        </w:tc>
        <w:tc>
          <w:tcPr>
            <w:tcW w:w="3470" w:type="dxa"/>
            <w:tcBorders>
              <w:top w:val="nil"/>
              <w:left w:val="nil"/>
              <w:bottom w:val="nil"/>
              <w:right w:val="nil"/>
            </w:tcBorders>
            <w:shd w:val="clear" w:color="auto" w:fill="auto"/>
            <w:vAlign w:val="center"/>
            <w:hideMark/>
          </w:tcPr>
          <w:p w14:paraId="1173E594" w14:textId="77777777" w:rsidR="00FE28AA" w:rsidRPr="00FE28AA" w:rsidRDefault="00FE28AA" w:rsidP="00FE28AA">
            <w:pPr>
              <w:jc w:val="center"/>
              <w:rPr>
                <w:rFonts w:ascii="Arial" w:hAnsi="Arial" w:cs="Arial"/>
                <w:lang w:val="en-US"/>
              </w:rPr>
            </w:pPr>
            <w:r w:rsidRPr="00FE28AA">
              <w:rPr>
                <w:rFonts w:ascii="Arial" w:hAnsi="Arial" w:cs="Arial"/>
                <w:lang w:val="en-US"/>
              </w:rPr>
              <w:t>+3,9%</w:t>
            </w:r>
          </w:p>
        </w:tc>
      </w:tr>
      <w:tr w:rsidR="00FE28AA" w:rsidRPr="00FE28AA" w14:paraId="3745BCDC" w14:textId="77777777" w:rsidTr="00AB7CB1">
        <w:trPr>
          <w:trHeight w:val="283"/>
          <w:jc w:val="center"/>
        </w:trPr>
        <w:tc>
          <w:tcPr>
            <w:tcW w:w="3464" w:type="dxa"/>
            <w:tcBorders>
              <w:top w:val="nil"/>
              <w:left w:val="nil"/>
              <w:bottom w:val="nil"/>
              <w:right w:val="nil"/>
            </w:tcBorders>
            <w:shd w:val="clear" w:color="auto" w:fill="auto"/>
            <w:vAlign w:val="center"/>
            <w:hideMark/>
          </w:tcPr>
          <w:p w14:paraId="46A45EC0" w14:textId="77777777" w:rsidR="00FE28AA" w:rsidRPr="00FE28AA" w:rsidRDefault="00FE28AA" w:rsidP="00FE28AA">
            <w:pPr>
              <w:rPr>
                <w:rFonts w:ascii="Arial" w:hAnsi="Arial" w:cs="Arial"/>
                <w:lang w:val="en-US"/>
              </w:rPr>
            </w:pPr>
            <w:proofErr w:type="spellStart"/>
            <w:r w:rsidRPr="00FE28AA">
              <w:rPr>
                <w:rFonts w:ascii="Arial" w:hAnsi="Arial" w:cs="Arial"/>
                <w:lang w:val="en-US"/>
              </w:rPr>
              <w:t>Индустрија</w:t>
            </w:r>
            <w:proofErr w:type="spellEnd"/>
          </w:p>
        </w:tc>
        <w:tc>
          <w:tcPr>
            <w:tcW w:w="3464" w:type="dxa"/>
            <w:tcBorders>
              <w:top w:val="nil"/>
              <w:left w:val="nil"/>
              <w:bottom w:val="nil"/>
              <w:right w:val="nil"/>
            </w:tcBorders>
            <w:shd w:val="clear" w:color="auto" w:fill="auto"/>
            <w:vAlign w:val="center"/>
            <w:hideMark/>
          </w:tcPr>
          <w:p w14:paraId="2AD3CE35" w14:textId="77777777" w:rsidR="00FE28AA" w:rsidRPr="00FE28AA" w:rsidRDefault="00FE28AA" w:rsidP="00FE28AA">
            <w:pPr>
              <w:jc w:val="center"/>
              <w:rPr>
                <w:rFonts w:ascii="Arial" w:hAnsi="Arial" w:cs="Arial"/>
                <w:lang w:val="en-US"/>
              </w:rPr>
            </w:pPr>
            <w:r w:rsidRPr="00FE28AA">
              <w:rPr>
                <w:rFonts w:ascii="Arial" w:hAnsi="Arial" w:cs="Arial"/>
                <w:lang w:val="en-US"/>
              </w:rPr>
              <w:t>27.854</w:t>
            </w:r>
          </w:p>
        </w:tc>
        <w:tc>
          <w:tcPr>
            <w:tcW w:w="3470" w:type="dxa"/>
            <w:tcBorders>
              <w:top w:val="nil"/>
              <w:left w:val="nil"/>
              <w:bottom w:val="nil"/>
              <w:right w:val="nil"/>
            </w:tcBorders>
            <w:shd w:val="clear" w:color="auto" w:fill="auto"/>
            <w:vAlign w:val="center"/>
            <w:hideMark/>
          </w:tcPr>
          <w:p w14:paraId="1A9A94A8" w14:textId="77777777" w:rsidR="00FE28AA" w:rsidRPr="00FE28AA" w:rsidRDefault="00FE28AA" w:rsidP="00FE28AA">
            <w:pPr>
              <w:jc w:val="center"/>
              <w:rPr>
                <w:rFonts w:ascii="Arial" w:hAnsi="Arial" w:cs="Arial"/>
                <w:lang w:val="en-US"/>
              </w:rPr>
            </w:pPr>
            <w:r w:rsidRPr="00FE28AA">
              <w:rPr>
                <w:rFonts w:ascii="Arial" w:hAnsi="Arial" w:cs="Arial"/>
                <w:lang w:val="en-US"/>
              </w:rPr>
              <w:t>+2,8%</w:t>
            </w:r>
          </w:p>
        </w:tc>
      </w:tr>
      <w:tr w:rsidR="00FE28AA" w:rsidRPr="00FE28AA" w14:paraId="30D155D5" w14:textId="77777777" w:rsidTr="00AB7CB1">
        <w:trPr>
          <w:trHeight w:val="283"/>
          <w:jc w:val="center"/>
        </w:trPr>
        <w:tc>
          <w:tcPr>
            <w:tcW w:w="3464" w:type="dxa"/>
            <w:tcBorders>
              <w:top w:val="nil"/>
              <w:left w:val="nil"/>
              <w:bottom w:val="nil"/>
              <w:right w:val="nil"/>
            </w:tcBorders>
            <w:shd w:val="clear" w:color="auto" w:fill="auto"/>
            <w:vAlign w:val="center"/>
            <w:hideMark/>
          </w:tcPr>
          <w:p w14:paraId="096B16DF" w14:textId="77777777" w:rsidR="00FE28AA" w:rsidRPr="00FE28AA" w:rsidRDefault="00FE28AA" w:rsidP="00FE28AA">
            <w:pPr>
              <w:rPr>
                <w:rFonts w:ascii="Arial" w:hAnsi="Arial" w:cs="Arial"/>
                <w:lang w:val="en-US"/>
              </w:rPr>
            </w:pPr>
            <w:proofErr w:type="spellStart"/>
            <w:r w:rsidRPr="00FE28AA">
              <w:rPr>
                <w:rFonts w:ascii="Arial" w:hAnsi="Arial" w:cs="Arial"/>
                <w:lang w:val="en-US"/>
              </w:rPr>
              <w:t>Услуги</w:t>
            </w:r>
            <w:proofErr w:type="spellEnd"/>
          </w:p>
        </w:tc>
        <w:tc>
          <w:tcPr>
            <w:tcW w:w="3464" w:type="dxa"/>
            <w:tcBorders>
              <w:top w:val="nil"/>
              <w:left w:val="nil"/>
              <w:bottom w:val="nil"/>
              <w:right w:val="nil"/>
            </w:tcBorders>
            <w:shd w:val="clear" w:color="auto" w:fill="auto"/>
            <w:vAlign w:val="center"/>
            <w:hideMark/>
          </w:tcPr>
          <w:p w14:paraId="6C591F68" w14:textId="77777777" w:rsidR="00FE28AA" w:rsidRPr="00FE28AA" w:rsidRDefault="00FE28AA" w:rsidP="00FE28AA">
            <w:pPr>
              <w:jc w:val="center"/>
              <w:rPr>
                <w:rFonts w:ascii="Arial" w:hAnsi="Arial" w:cs="Arial"/>
                <w:lang w:val="en-US"/>
              </w:rPr>
            </w:pPr>
            <w:r w:rsidRPr="00FE28AA">
              <w:rPr>
                <w:rFonts w:ascii="Arial" w:hAnsi="Arial" w:cs="Arial"/>
                <w:lang w:val="en-US"/>
              </w:rPr>
              <w:t>27.855</w:t>
            </w:r>
          </w:p>
        </w:tc>
        <w:tc>
          <w:tcPr>
            <w:tcW w:w="3470" w:type="dxa"/>
            <w:tcBorders>
              <w:top w:val="nil"/>
              <w:left w:val="nil"/>
              <w:bottom w:val="nil"/>
              <w:right w:val="nil"/>
            </w:tcBorders>
            <w:shd w:val="clear" w:color="auto" w:fill="auto"/>
            <w:vAlign w:val="center"/>
            <w:hideMark/>
          </w:tcPr>
          <w:p w14:paraId="3216D40A" w14:textId="77777777" w:rsidR="00FE28AA" w:rsidRPr="00FE28AA" w:rsidRDefault="00FE28AA" w:rsidP="00FE28AA">
            <w:pPr>
              <w:jc w:val="center"/>
              <w:rPr>
                <w:rFonts w:ascii="Arial" w:hAnsi="Arial" w:cs="Arial"/>
                <w:lang w:val="en-US"/>
              </w:rPr>
            </w:pPr>
            <w:r w:rsidRPr="00FE28AA">
              <w:rPr>
                <w:rFonts w:ascii="Arial" w:hAnsi="Arial" w:cs="Arial"/>
                <w:lang w:val="en-US"/>
              </w:rPr>
              <w:t>+3,1%</w:t>
            </w:r>
          </w:p>
        </w:tc>
      </w:tr>
      <w:tr w:rsidR="00FE28AA" w:rsidRPr="00FE28AA" w14:paraId="57677DD8" w14:textId="77777777" w:rsidTr="00AB7CB1">
        <w:trPr>
          <w:trHeight w:val="546"/>
          <w:jc w:val="center"/>
        </w:trPr>
        <w:tc>
          <w:tcPr>
            <w:tcW w:w="3464" w:type="dxa"/>
            <w:tcBorders>
              <w:top w:val="nil"/>
              <w:left w:val="nil"/>
              <w:bottom w:val="nil"/>
              <w:right w:val="nil"/>
            </w:tcBorders>
            <w:shd w:val="clear" w:color="auto" w:fill="auto"/>
            <w:vAlign w:val="center"/>
            <w:hideMark/>
          </w:tcPr>
          <w:p w14:paraId="69D689D1" w14:textId="77777777" w:rsidR="00FE28AA" w:rsidRPr="00FE28AA" w:rsidRDefault="00FE28AA" w:rsidP="00FE28AA">
            <w:pPr>
              <w:rPr>
                <w:rFonts w:ascii="Arial" w:hAnsi="Arial" w:cs="Arial"/>
                <w:lang w:val="en-US"/>
              </w:rPr>
            </w:pPr>
            <w:r w:rsidRPr="00FE28AA">
              <w:rPr>
                <w:rFonts w:ascii="Arial" w:hAnsi="Arial" w:cs="Arial"/>
                <w:lang w:val="en-US"/>
              </w:rPr>
              <w:t xml:space="preserve">     -  </w:t>
            </w:r>
            <w:proofErr w:type="spellStart"/>
            <w:r w:rsidRPr="00FE28AA">
              <w:rPr>
                <w:rFonts w:ascii="Arial" w:hAnsi="Arial" w:cs="Arial"/>
                <w:lang w:val="en-US"/>
              </w:rPr>
              <w:t>Транспорт</w:t>
            </w:r>
            <w:proofErr w:type="spellEnd"/>
            <w:r w:rsidRPr="00FE28AA">
              <w:rPr>
                <w:rFonts w:ascii="Arial" w:hAnsi="Arial" w:cs="Arial"/>
                <w:lang w:val="en-US"/>
              </w:rPr>
              <w:t xml:space="preserve"> и </w:t>
            </w:r>
            <w:proofErr w:type="spellStart"/>
            <w:r w:rsidRPr="00FE28AA">
              <w:rPr>
                <w:rFonts w:ascii="Arial" w:hAnsi="Arial" w:cs="Arial"/>
                <w:lang w:val="en-US"/>
              </w:rPr>
              <w:t>скадирање</w:t>
            </w:r>
            <w:proofErr w:type="spellEnd"/>
          </w:p>
        </w:tc>
        <w:tc>
          <w:tcPr>
            <w:tcW w:w="3464" w:type="dxa"/>
            <w:tcBorders>
              <w:top w:val="nil"/>
              <w:left w:val="nil"/>
              <w:bottom w:val="nil"/>
              <w:right w:val="nil"/>
            </w:tcBorders>
            <w:shd w:val="clear" w:color="auto" w:fill="auto"/>
            <w:vAlign w:val="center"/>
            <w:hideMark/>
          </w:tcPr>
          <w:p w14:paraId="66721507" w14:textId="77777777" w:rsidR="00FE28AA" w:rsidRPr="00FE28AA" w:rsidRDefault="00FE28AA" w:rsidP="00FE28AA">
            <w:pPr>
              <w:jc w:val="center"/>
              <w:rPr>
                <w:rFonts w:ascii="Arial" w:hAnsi="Arial" w:cs="Arial"/>
                <w:lang w:val="en-US"/>
              </w:rPr>
            </w:pPr>
            <w:r w:rsidRPr="00FE28AA">
              <w:rPr>
                <w:rFonts w:ascii="Arial" w:hAnsi="Arial" w:cs="Arial"/>
                <w:lang w:val="en-US"/>
              </w:rPr>
              <w:t>25.204</w:t>
            </w:r>
          </w:p>
        </w:tc>
        <w:tc>
          <w:tcPr>
            <w:tcW w:w="3470" w:type="dxa"/>
            <w:tcBorders>
              <w:top w:val="nil"/>
              <w:left w:val="nil"/>
              <w:bottom w:val="nil"/>
              <w:right w:val="nil"/>
            </w:tcBorders>
            <w:shd w:val="clear" w:color="auto" w:fill="auto"/>
            <w:vAlign w:val="center"/>
            <w:hideMark/>
          </w:tcPr>
          <w:p w14:paraId="419DA248" w14:textId="77777777" w:rsidR="00FE28AA" w:rsidRPr="00FE28AA" w:rsidRDefault="00FE28AA" w:rsidP="00FE28AA">
            <w:pPr>
              <w:jc w:val="center"/>
              <w:rPr>
                <w:rFonts w:ascii="Arial" w:hAnsi="Arial" w:cs="Arial"/>
                <w:lang w:val="en-US"/>
              </w:rPr>
            </w:pPr>
            <w:r w:rsidRPr="00FE28AA">
              <w:rPr>
                <w:rFonts w:ascii="Arial" w:hAnsi="Arial" w:cs="Arial"/>
                <w:lang w:val="en-US"/>
              </w:rPr>
              <w:t>+8,9%</w:t>
            </w:r>
          </w:p>
        </w:tc>
      </w:tr>
      <w:tr w:rsidR="00FE28AA" w:rsidRPr="00FE28AA" w14:paraId="39A2164B" w14:textId="77777777" w:rsidTr="00AB7CB1">
        <w:trPr>
          <w:trHeight w:val="546"/>
          <w:jc w:val="center"/>
        </w:trPr>
        <w:tc>
          <w:tcPr>
            <w:tcW w:w="3464" w:type="dxa"/>
            <w:tcBorders>
              <w:top w:val="nil"/>
              <w:left w:val="nil"/>
              <w:bottom w:val="nil"/>
              <w:right w:val="nil"/>
            </w:tcBorders>
            <w:shd w:val="clear" w:color="auto" w:fill="auto"/>
            <w:vAlign w:val="center"/>
            <w:hideMark/>
          </w:tcPr>
          <w:p w14:paraId="3853B191" w14:textId="77777777" w:rsidR="00FE28AA" w:rsidRPr="00FE28AA" w:rsidRDefault="00FE28AA" w:rsidP="00FE28AA">
            <w:pPr>
              <w:rPr>
                <w:rFonts w:ascii="Arial" w:hAnsi="Arial" w:cs="Arial"/>
                <w:lang w:val="en-US"/>
              </w:rPr>
            </w:pPr>
            <w:r w:rsidRPr="00FE28AA">
              <w:rPr>
                <w:rFonts w:ascii="Arial" w:hAnsi="Arial" w:cs="Arial"/>
                <w:lang w:val="en-US"/>
              </w:rPr>
              <w:t xml:space="preserve">     -  </w:t>
            </w:r>
            <w:proofErr w:type="spellStart"/>
            <w:r w:rsidRPr="00FE28AA">
              <w:rPr>
                <w:rFonts w:ascii="Arial" w:hAnsi="Arial" w:cs="Arial"/>
                <w:lang w:val="en-US"/>
              </w:rPr>
              <w:t>Јавна</w:t>
            </w:r>
            <w:proofErr w:type="spellEnd"/>
            <w:r w:rsidRPr="00FE28AA">
              <w:rPr>
                <w:rFonts w:ascii="Arial" w:hAnsi="Arial" w:cs="Arial"/>
                <w:lang w:val="en-US"/>
              </w:rPr>
              <w:t xml:space="preserve"> </w:t>
            </w:r>
            <w:proofErr w:type="spellStart"/>
            <w:r w:rsidRPr="00FE28AA">
              <w:rPr>
                <w:rFonts w:ascii="Arial" w:hAnsi="Arial" w:cs="Arial"/>
                <w:lang w:val="en-US"/>
              </w:rPr>
              <w:t>управа</w:t>
            </w:r>
            <w:proofErr w:type="spellEnd"/>
            <w:r w:rsidRPr="00FE28AA">
              <w:rPr>
                <w:rFonts w:ascii="Arial" w:hAnsi="Arial" w:cs="Arial"/>
                <w:lang w:val="en-US"/>
              </w:rPr>
              <w:t xml:space="preserve"> и </w:t>
            </w:r>
            <w:proofErr w:type="spellStart"/>
            <w:r w:rsidRPr="00FE28AA">
              <w:rPr>
                <w:rFonts w:ascii="Arial" w:hAnsi="Arial" w:cs="Arial"/>
                <w:lang w:val="en-US"/>
              </w:rPr>
              <w:t>одбрана</w:t>
            </w:r>
            <w:proofErr w:type="spellEnd"/>
          </w:p>
        </w:tc>
        <w:tc>
          <w:tcPr>
            <w:tcW w:w="3464" w:type="dxa"/>
            <w:tcBorders>
              <w:top w:val="nil"/>
              <w:left w:val="nil"/>
              <w:bottom w:val="nil"/>
              <w:right w:val="nil"/>
            </w:tcBorders>
            <w:shd w:val="clear" w:color="auto" w:fill="auto"/>
            <w:vAlign w:val="center"/>
            <w:hideMark/>
          </w:tcPr>
          <w:p w14:paraId="7DCFE94E" w14:textId="77777777" w:rsidR="00FE28AA" w:rsidRPr="00FE28AA" w:rsidRDefault="00FE28AA" w:rsidP="00FE28AA">
            <w:pPr>
              <w:jc w:val="center"/>
              <w:rPr>
                <w:rFonts w:ascii="Arial" w:hAnsi="Arial" w:cs="Arial"/>
                <w:lang w:val="en-US"/>
              </w:rPr>
            </w:pPr>
            <w:r w:rsidRPr="00FE28AA">
              <w:rPr>
                <w:rFonts w:ascii="Arial" w:hAnsi="Arial" w:cs="Arial"/>
                <w:lang w:val="en-US"/>
              </w:rPr>
              <w:t>28.783</w:t>
            </w:r>
          </w:p>
        </w:tc>
        <w:tc>
          <w:tcPr>
            <w:tcW w:w="3470" w:type="dxa"/>
            <w:tcBorders>
              <w:top w:val="nil"/>
              <w:left w:val="nil"/>
              <w:bottom w:val="nil"/>
              <w:right w:val="nil"/>
            </w:tcBorders>
            <w:shd w:val="clear" w:color="auto" w:fill="auto"/>
            <w:vAlign w:val="center"/>
            <w:hideMark/>
          </w:tcPr>
          <w:p w14:paraId="2C36492D" w14:textId="77777777" w:rsidR="00FE28AA" w:rsidRPr="00FE28AA" w:rsidRDefault="00FE28AA" w:rsidP="00FE28AA">
            <w:pPr>
              <w:jc w:val="center"/>
              <w:rPr>
                <w:rFonts w:ascii="Arial" w:hAnsi="Arial" w:cs="Arial"/>
                <w:lang w:val="en-US"/>
              </w:rPr>
            </w:pPr>
            <w:r w:rsidRPr="00FE28AA">
              <w:rPr>
                <w:rFonts w:ascii="Arial" w:hAnsi="Arial" w:cs="Arial"/>
                <w:lang w:val="en-US"/>
              </w:rPr>
              <w:t>+3,2%</w:t>
            </w:r>
          </w:p>
        </w:tc>
      </w:tr>
      <w:tr w:rsidR="00FE28AA" w:rsidRPr="00FE28AA" w14:paraId="439F0CF0" w14:textId="77777777" w:rsidTr="00AB7CB1">
        <w:trPr>
          <w:trHeight w:val="283"/>
          <w:jc w:val="center"/>
        </w:trPr>
        <w:tc>
          <w:tcPr>
            <w:tcW w:w="3464" w:type="dxa"/>
            <w:tcBorders>
              <w:top w:val="nil"/>
              <w:left w:val="nil"/>
              <w:bottom w:val="single" w:sz="4" w:space="0" w:color="auto"/>
              <w:right w:val="nil"/>
            </w:tcBorders>
            <w:shd w:val="clear" w:color="auto" w:fill="auto"/>
            <w:vAlign w:val="center"/>
            <w:hideMark/>
          </w:tcPr>
          <w:p w14:paraId="1A3E1803" w14:textId="77777777" w:rsidR="00FE28AA" w:rsidRPr="00FE28AA" w:rsidRDefault="00FE28AA" w:rsidP="00FE28AA">
            <w:pPr>
              <w:rPr>
                <w:rFonts w:ascii="Arial" w:hAnsi="Arial" w:cs="Arial"/>
                <w:lang w:val="en-US"/>
              </w:rPr>
            </w:pPr>
            <w:r w:rsidRPr="00FE28AA">
              <w:rPr>
                <w:rFonts w:ascii="Arial" w:hAnsi="Arial" w:cs="Arial"/>
                <w:lang w:val="en-US"/>
              </w:rPr>
              <w:t>ЈСП</w:t>
            </w:r>
          </w:p>
        </w:tc>
        <w:tc>
          <w:tcPr>
            <w:tcW w:w="3464" w:type="dxa"/>
            <w:tcBorders>
              <w:top w:val="nil"/>
              <w:left w:val="nil"/>
              <w:bottom w:val="single" w:sz="4" w:space="0" w:color="auto"/>
              <w:right w:val="nil"/>
            </w:tcBorders>
            <w:shd w:val="clear" w:color="auto" w:fill="auto"/>
            <w:vAlign w:val="center"/>
            <w:hideMark/>
          </w:tcPr>
          <w:p w14:paraId="5B2BD99E" w14:textId="77777777" w:rsidR="00FE28AA" w:rsidRPr="00FE28AA" w:rsidRDefault="00FE28AA" w:rsidP="00FE28AA">
            <w:pPr>
              <w:jc w:val="center"/>
              <w:rPr>
                <w:rFonts w:ascii="Arial" w:hAnsi="Arial" w:cs="Arial"/>
                <w:lang w:val="en-US"/>
              </w:rPr>
            </w:pPr>
            <w:r w:rsidRPr="00FE28AA">
              <w:rPr>
                <w:rFonts w:ascii="Arial" w:hAnsi="Arial" w:cs="Arial"/>
                <w:lang w:val="en-US"/>
              </w:rPr>
              <w:t>24.804</w:t>
            </w:r>
          </w:p>
        </w:tc>
        <w:tc>
          <w:tcPr>
            <w:tcW w:w="3470" w:type="dxa"/>
            <w:tcBorders>
              <w:top w:val="nil"/>
              <w:left w:val="nil"/>
              <w:bottom w:val="single" w:sz="4" w:space="0" w:color="auto"/>
              <w:right w:val="nil"/>
            </w:tcBorders>
            <w:shd w:val="clear" w:color="auto" w:fill="auto"/>
            <w:vAlign w:val="center"/>
            <w:hideMark/>
          </w:tcPr>
          <w:p w14:paraId="3C487AE2" w14:textId="77777777" w:rsidR="00FE28AA" w:rsidRPr="00FE28AA" w:rsidRDefault="00FE28AA" w:rsidP="00FE28AA">
            <w:pPr>
              <w:jc w:val="center"/>
              <w:rPr>
                <w:rFonts w:ascii="Arial" w:hAnsi="Arial" w:cs="Arial"/>
                <w:lang w:val="en-US"/>
              </w:rPr>
            </w:pPr>
            <w:r w:rsidRPr="00FE28AA">
              <w:rPr>
                <w:rFonts w:ascii="Arial" w:hAnsi="Arial" w:cs="Arial"/>
                <w:lang w:val="en-US"/>
              </w:rPr>
              <w:t>-0,4%</w:t>
            </w:r>
          </w:p>
        </w:tc>
      </w:tr>
    </w:tbl>
    <w:p w14:paraId="54578EBC" w14:textId="047EF595" w:rsidR="000A0147" w:rsidRDefault="000A0147" w:rsidP="00673095">
      <w:pPr>
        <w:spacing w:line="140" w:lineRule="exact"/>
        <w:ind w:left="805" w:hanging="805"/>
        <w:jc w:val="both"/>
        <w:rPr>
          <w:rFonts w:ascii="Arial" w:hAnsi="Arial" w:cs="Arial"/>
          <w:b/>
          <w:sz w:val="22"/>
          <w:szCs w:val="22"/>
          <w:lang w:val="mk-MK"/>
        </w:rPr>
      </w:pPr>
    </w:p>
    <w:p w14:paraId="15A00550" w14:textId="36F890AA" w:rsidR="00AB7CB1" w:rsidRDefault="00AB7CB1" w:rsidP="00673095">
      <w:pPr>
        <w:spacing w:line="140" w:lineRule="exact"/>
        <w:ind w:left="805" w:hanging="805"/>
        <w:jc w:val="both"/>
        <w:rPr>
          <w:rFonts w:ascii="Arial" w:hAnsi="Arial" w:cs="Arial"/>
          <w:b/>
          <w:sz w:val="22"/>
          <w:szCs w:val="22"/>
          <w:lang w:val="mk-MK"/>
        </w:rPr>
      </w:pPr>
    </w:p>
    <w:p w14:paraId="3E0BB1F1" w14:textId="77777777" w:rsidR="00F540E1" w:rsidRPr="00E343D3" w:rsidRDefault="00F540E1" w:rsidP="00673095">
      <w:pPr>
        <w:spacing w:line="140" w:lineRule="exact"/>
        <w:ind w:left="805" w:hanging="805"/>
        <w:jc w:val="both"/>
        <w:rPr>
          <w:rFonts w:ascii="Arial" w:hAnsi="Arial" w:cs="Arial"/>
          <w:b/>
          <w:sz w:val="22"/>
          <w:szCs w:val="22"/>
          <w:lang w:val="mk-MK"/>
        </w:rPr>
      </w:pPr>
    </w:p>
    <w:p w14:paraId="61B64237" w14:textId="77777777" w:rsidR="00F540E1" w:rsidRPr="00E343D3" w:rsidRDefault="00F540E1" w:rsidP="00235A53">
      <w:pPr>
        <w:shd w:val="clear" w:color="auto" w:fill="BDD6EE"/>
        <w:spacing w:line="140" w:lineRule="exact"/>
        <w:ind w:left="805" w:hanging="805"/>
        <w:jc w:val="both"/>
        <w:rPr>
          <w:rFonts w:ascii="Arial" w:hAnsi="Arial" w:cs="Arial"/>
          <w:b/>
          <w:sz w:val="22"/>
          <w:szCs w:val="22"/>
          <w:lang w:val="mk-MK"/>
        </w:rPr>
      </w:pPr>
    </w:p>
    <w:p w14:paraId="281725C1" w14:textId="77777777" w:rsidR="005040FF" w:rsidRPr="00E343D3" w:rsidRDefault="003A6457" w:rsidP="00B976A0">
      <w:pPr>
        <w:shd w:val="clear" w:color="auto" w:fill="BDD6EE"/>
        <w:spacing w:line="240" w:lineRule="exact"/>
        <w:ind w:firstLine="720"/>
        <w:rPr>
          <w:rFonts w:ascii="Arial" w:hAnsi="Arial" w:cs="Arial"/>
          <w:b/>
          <w:bCs/>
          <w:i/>
          <w:sz w:val="28"/>
          <w:szCs w:val="28"/>
          <w:u w:val="single"/>
          <w:lang w:val="mk-MK"/>
        </w:rPr>
      </w:pPr>
      <w:r w:rsidRPr="00E343D3">
        <w:rPr>
          <w:rFonts w:ascii="Arial" w:hAnsi="Arial" w:cs="Arial"/>
          <w:b/>
          <w:bCs/>
          <w:i/>
          <w:sz w:val="28"/>
          <w:szCs w:val="28"/>
          <w:u w:val="single"/>
          <w:lang w:val="mk-MK"/>
        </w:rPr>
        <w:t>9</w:t>
      </w:r>
      <w:r w:rsidR="00C02FF2" w:rsidRPr="00E343D3">
        <w:rPr>
          <w:rFonts w:ascii="Arial" w:hAnsi="Arial" w:cs="Arial"/>
          <w:b/>
          <w:bCs/>
          <w:i/>
          <w:sz w:val="28"/>
          <w:szCs w:val="28"/>
          <w:u w:val="single"/>
          <w:lang w:val="mk-MK"/>
        </w:rPr>
        <w:t>.2.1</w:t>
      </w:r>
      <w:r w:rsidR="00B976A0" w:rsidRPr="00E343D3">
        <w:rPr>
          <w:rFonts w:ascii="Arial" w:hAnsi="Arial" w:cs="Arial"/>
          <w:b/>
          <w:bCs/>
          <w:i/>
          <w:sz w:val="28"/>
          <w:szCs w:val="28"/>
          <w:u w:val="single"/>
          <w:lang w:val="mk-MK"/>
        </w:rPr>
        <w:t xml:space="preserve">.1 </w:t>
      </w:r>
      <w:r w:rsidR="005040FF" w:rsidRPr="00E343D3">
        <w:rPr>
          <w:rFonts w:ascii="Arial" w:hAnsi="Arial" w:cs="Arial"/>
          <w:b/>
          <w:bCs/>
          <w:i/>
          <w:sz w:val="28"/>
          <w:szCs w:val="28"/>
          <w:u w:val="single"/>
          <w:lang w:val="mk-MK"/>
        </w:rPr>
        <w:t>И</w:t>
      </w:r>
      <w:r w:rsidR="00B976A0" w:rsidRPr="00E343D3">
        <w:rPr>
          <w:rFonts w:ascii="Arial" w:hAnsi="Arial" w:cs="Arial"/>
          <w:b/>
          <w:bCs/>
          <w:i/>
          <w:sz w:val="28"/>
          <w:szCs w:val="28"/>
          <w:u w:val="single"/>
          <w:lang w:val="mk-MK"/>
        </w:rPr>
        <w:t>скористеност на работното време</w:t>
      </w:r>
    </w:p>
    <w:p w14:paraId="1B101490" w14:textId="77777777" w:rsidR="005040FF" w:rsidRPr="00E343D3" w:rsidRDefault="005040FF" w:rsidP="005040FF">
      <w:pPr>
        <w:shd w:val="clear" w:color="auto" w:fill="BDD6EE"/>
        <w:spacing w:line="180" w:lineRule="exact"/>
        <w:ind w:firstLine="720"/>
        <w:jc w:val="center"/>
        <w:rPr>
          <w:rFonts w:ascii="Arial" w:hAnsi="Arial" w:cs="Arial"/>
          <w:b/>
          <w:bCs/>
          <w:sz w:val="22"/>
          <w:szCs w:val="22"/>
          <w:lang w:val="mk-MK"/>
        </w:rPr>
      </w:pPr>
    </w:p>
    <w:p w14:paraId="52F19BAC" w14:textId="77777777" w:rsidR="005040FF" w:rsidRPr="00E343D3" w:rsidRDefault="005040FF" w:rsidP="005040FF">
      <w:pPr>
        <w:spacing w:line="280" w:lineRule="exact"/>
        <w:ind w:firstLine="720"/>
        <w:jc w:val="center"/>
        <w:rPr>
          <w:rFonts w:ascii="Arial" w:hAnsi="Arial" w:cs="Arial"/>
          <w:b/>
          <w:bCs/>
          <w:sz w:val="22"/>
          <w:szCs w:val="22"/>
          <w:lang w:val="mk-MK"/>
        </w:rPr>
      </w:pPr>
    </w:p>
    <w:p w14:paraId="19EDFAA4" w14:textId="7CDE6E08" w:rsidR="005040FF" w:rsidRPr="00E343D3" w:rsidRDefault="005040FF" w:rsidP="005040FF">
      <w:pPr>
        <w:pStyle w:val="BodyTextIndent3"/>
        <w:spacing w:line="280" w:lineRule="exact"/>
        <w:rPr>
          <w:rFonts w:ascii="Arial" w:hAnsi="Arial"/>
          <w:lang w:val="mk-MK"/>
        </w:rPr>
      </w:pPr>
      <w:r w:rsidRPr="00E343D3">
        <w:rPr>
          <w:rFonts w:ascii="Arial" w:hAnsi="Arial"/>
          <w:lang w:val="mk-MK"/>
        </w:rPr>
        <w:t>Вкупниот фонд на остварени часови за 201</w:t>
      </w:r>
      <w:r w:rsidR="00E343D3" w:rsidRPr="00E343D3">
        <w:rPr>
          <w:rFonts w:ascii="Arial" w:hAnsi="Arial"/>
          <w:lang w:val="mk-MK"/>
        </w:rPr>
        <w:t>9</w:t>
      </w:r>
      <w:r w:rsidR="00A61F48" w:rsidRPr="00E343D3">
        <w:rPr>
          <w:rFonts w:ascii="Arial" w:hAnsi="Arial"/>
          <w:lang w:val="mk-MK"/>
        </w:rPr>
        <w:t xml:space="preserve"> година</w:t>
      </w:r>
      <w:r w:rsidRPr="00E343D3">
        <w:rPr>
          <w:rFonts w:ascii="Arial" w:hAnsi="Arial"/>
          <w:lang w:val="mk-MK"/>
        </w:rPr>
        <w:t xml:space="preserve"> изнесува </w:t>
      </w:r>
      <w:r w:rsidR="00E343D3" w:rsidRPr="00E343D3">
        <w:rPr>
          <w:rFonts w:ascii="Arial" w:hAnsi="Arial"/>
          <w:lang w:val="mk-MK"/>
        </w:rPr>
        <w:t xml:space="preserve">2.865.099 </w:t>
      </w:r>
      <w:r w:rsidRPr="00E343D3">
        <w:rPr>
          <w:rFonts w:ascii="Arial" w:hAnsi="Arial"/>
          <w:lang w:val="mk-MK"/>
        </w:rPr>
        <w:t xml:space="preserve">часови и во споредба со  минатата година </w:t>
      </w:r>
      <w:r w:rsidR="00E343D3" w:rsidRPr="00E343D3">
        <w:rPr>
          <w:rFonts w:ascii="Arial" w:hAnsi="Arial"/>
          <w:lang w:val="mk-MK"/>
        </w:rPr>
        <w:t>е зголемен</w:t>
      </w:r>
      <w:r w:rsidRPr="00E343D3">
        <w:rPr>
          <w:rFonts w:ascii="Arial" w:hAnsi="Arial"/>
          <w:lang w:val="mk-MK"/>
        </w:rPr>
        <w:t xml:space="preserve"> </w:t>
      </w:r>
      <w:r w:rsidR="00E343D3" w:rsidRPr="00E343D3">
        <w:rPr>
          <w:rFonts w:ascii="Arial" w:hAnsi="Arial"/>
          <w:lang w:val="mk-MK"/>
        </w:rPr>
        <w:t>75.690</w:t>
      </w:r>
      <w:r w:rsidR="007C241A" w:rsidRPr="00E343D3">
        <w:rPr>
          <w:rFonts w:ascii="Arial" w:hAnsi="Arial"/>
          <w:lang w:val="mk-MK"/>
        </w:rPr>
        <w:t xml:space="preserve"> час</w:t>
      </w:r>
      <w:r w:rsidR="00A61F48" w:rsidRPr="00E343D3">
        <w:rPr>
          <w:rFonts w:ascii="Arial" w:hAnsi="Arial"/>
          <w:lang w:val="mk-MK"/>
        </w:rPr>
        <w:t>ови</w:t>
      </w:r>
      <w:r w:rsidRPr="00E343D3">
        <w:rPr>
          <w:rFonts w:ascii="Arial" w:hAnsi="Arial"/>
          <w:lang w:val="mk-MK"/>
        </w:rPr>
        <w:t xml:space="preserve"> или за </w:t>
      </w:r>
      <w:r w:rsidR="00E343D3" w:rsidRPr="00E343D3">
        <w:rPr>
          <w:rFonts w:ascii="Arial" w:hAnsi="Arial"/>
          <w:lang w:val="mk-MK"/>
        </w:rPr>
        <w:t>2,7</w:t>
      </w:r>
      <w:r w:rsidRPr="00E343D3">
        <w:rPr>
          <w:rFonts w:ascii="Arial" w:hAnsi="Arial"/>
          <w:lang w:val="mk-MK"/>
        </w:rPr>
        <w:t xml:space="preserve">% </w:t>
      </w:r>
      <w:r w:rsidR="00A61F48" w:rsidRPr="00E343D3">
        <w:rPr>
          <w:rFonts w:ascii="Arial" w:hAnsi="Arial"/>
          <w:lang w:val="mk-MK"/>
        </w:rPr>
        <w:t>што е последица на</w:t>
      </w:r>
      <w:r w:rsidRPr="00E343D3">
        <w:rPr>
          <w:rFonts w:ascii="Arial" w:hAnsi="Arial"/>
          <w:lang w:val="mk-MK"/>
        </w:rPr>
        <w:t xml:space="preserve"> </w:t>
      </w:r>
      <w:r w:rsidR="00E343D3" w:rsidRPr="00E343D3">
        <w:rPr>
          <w:rFonts w:ascii="Arial" w:hAnsi="Arial"/>
          <w:lang w:val="mk-MK"/>
        </w:rPr>
        <w:t>зголеме</w:t>
      </w:r>
      <w:r w:rsidR="0016572A" w:rsidRPr="00E343D3">
        <w:rPr>
          <w:rFonts w:ascii="Arial" w:hAnsi="Arial"/>
          <w:lang w:val="mk-MK"/>
        </w:rPr>
        <w:t>ниот</w:t>
      </w:r>
      <w:r w:rsidRPr="00E343D3">
        <w:rPr>
          <w:rFonts w:ascii="Arial" w:hAnsi="Arial"/>
          <w:lang w:val="mk-MK"/>
        </w:rPr>
        <w:t xml:space="preserve"> број на вработени просечно за</w:t>
      </w:r>
      <w:r w:rsidR="007C241A" w:rsidRPr="00E343D3">
        <w:rPr>
          <w:rFonts w:ascii="Arial" w:hAnsi="Arial"/>
          <w:lang w:val="mk-MK"/>
        </w:rPr>
        <w:t xml:space="preserve"> </w:t>
      </w:r>
      <w:r w:rsidR="00E343D3" w:rsidRPr="00E343D3">
        <w:rPr>
          <w:rFonts w:ascii="Arial" w:hAnsi="Arial"/>
          <w:lang w:val="mk-MK"/>
        </w:rPr>
        <w:t>1,1</w:t>
      </w:r>
      <w:r w:rsidR="009E7CF9" w:rsidRPr="00E343D3">
        <w:rPr>
          <w:rFonts w:ascii="Arial" w:hAnsi="Arial"/>
          <w:lang w:val="mk-MK"/>
        </w:rPr>
        <w:t>% (просеч.број на вработени 201</w:t>
      </w:r>
      <w:r w:rsidR="00E343D3" w:rsidRPr="00E343D3">
        <w:rPr>
          <w:rFonts w:ascii="Arial" w:hAnsi="Arial"/>
          <w:lang w:val="mk-MK"/>
        </w:rPr>
        <w:t>9</w:t>
      </w:r>
      <w:r w:rsidRPr="00E343D3">
        <w:rPr>
          <w:rFonts w:ascii="Arial" w:hAnsi="Arial"/>
          <w:lang w:val="mk-MK"/>
        </w:rPr>
        <w:t xml:space="preserve"> год. =</w:t>
      </w:r>
      <w:r w:rsidR="00B979AF" w:rsidRPr="00E343D3">
        <w:rPr>
          <w:rFonts w:ascii="Arial" w:hAnsi="Arial"/>
          <w:lang w:val="en-US"/>
        </w:rPr>
        <w:t xml:space="preserve"> </w:t>
      </w:r>
      <w:r w:rsidR="00630E21" w:rsidRPr="00E343D3">
        <w:rPr>
          <w:rFonts w:ascii="Arial" w:hAnsi="Arial"/>
          <w:lang w:val="mk-MK"/>
        </w:rPr>
        <w:t>1.</w:t>
      </w:r>
      <w:r w:rsidR="00E343D3" w:rsidRPr="00E343D3">
        <w:rPr>
          <w:rFonts w:ascii="Arial" w:hAnsi="Arial"/>
          <w:lang w:val="mk-MK"/>
        </w:rPr>
        <w:t>298</w:t>
      </w:r>
      <w:r w:rsidR="00CE1982" w:rsidRPr="00E343D3">
        <w:rPr>
          <w:rFonts w:ascii="Arial" w:hAnsi="Arial"/>
          <w:lang w:val="mk-MK"/>
        </w:rPr>
        <w:t xml:space="preserve"> </w:t>
      </w:r>
      <w:r w:rsidRPr="00E343D3">
        <w:rPr>
          <w:rFonts w:ascii="Arial" w:hAnsi="Arial"/>
          <w:lang w:val="mk-MK"/>
        </w:rPr>
        <w:t>/ просеч. број на вработени 201</w:t>
      </w:r>
      <w:r w:rsidR="00EB6384" w:rsidRPr="00E343D3">
        <w:rPr>
          <w:rFonts w:ascii="Arial" w:hAnsi="Arial"/>
          <w:lang w:val="mk-MK"/>
        </w:rPr>
        <w:t>8</w:t>
      </w:r>
      <w:r w:rsidRPr="00E343D3">
        <w:rPr>
          <w:rFonts w:ascii="Arial" w:hAnsi="Arial"/>
          <w:lang w:val="mk-MK"/>
        </w:rPr>
        <w:t xml:space="preserve"> = </w:t>
      </w:r>
      <w:r w:rsidR="00AA1083" w:rsidRPr="00E343D3">
        <w:rPr>
          <w:rFonts w:ascii="Arial" w:hAnsi="Arial"/>
          <w:lang w:val="mk-MK"/>
        </w:rPr>
        <w:t>1.</w:t>
      </w:r>
      <w:r w:rsidR="00EB6384" w:rsidRPr="00E343D3">
        <w:rPr>
          <w:rFonts w:ascii="Arial" w:hAnsi="Arial"/>
          <w:lang w:val="mk-MK"/>
        </w:rPr>
        <w:t>284</w:t>
      </w:r>
      <w:r w:rsidRPr="00E343D3">
        <w:rPr>
          <w:rFonts w:ascii="Arial" w:hAnsi="Arial"/>
          <w:lang w:val="mk-MK"/>
        </w:rPr>
        <w:t>).</w:t>
      </w:r>
    </w:p>
    <w:p w14:paraId="59B5214B" w14:textId="74E4B277" w:rsidR="005040FF" w:rsidRPr="004C58A9" w:rsidRDefault="00AD42D6" w:rsidP="00AD42D6">
      <w:pPr>
        <w:pStyle w:val="BodyTextIndent3"/>
        <w:spacing w:line="280" w:lineRule="exact"/>
        <w:ind w:left="8640"/>
        <w:jc w:val="center"/>
        <w:rPr>
          <w:rFonts w:ascii="Arial" w:hAnsi="Arial"/>
          <w:sz w:val="20"/>
          <w:szCs w:val="20"/>
          <w:lang w:val="en-US"/>
        </w:rPr>
      </w:pPr>
      <w:r w:rsidRPr="00B95353">
        <w:rPr>
          <w:rFonts w:ascii="Arial" w:hAnsi="Arial"/>
          <w:sz w:val="20"/>
          <w:szCs w:val="20"/>
          <w:lang w:val="mk-MK"/>
        </w:rPr>
        <w:t xml:space="preserve">   </w:t>
      </w:r>
      <w:r w:rsidR="00C0757A" w:rsidRPr="00B95353">
        <w:rPr>
          <w:rFonts w:ascii="Arial" w:hAnsi="Arial"/>
          <w:sz w:val="20"/>
          <w:szCs w:val="20"/>
          <w:lang w:val="mk-MK"/>
        </w:rPr>
        <w:t>Таб.3</w:t>
      </w:r>
      <w:r w:rsidR="00BE0F0C">
        <w:rPr>
          <w:rFonts w:ascii="Arial" w:hAnsi="Arial"/>
          <w:sz w:val="20"/>
          <w:szCs w:val="20"/>
          <w:lang w:val="mk-MK"/>
        </w:rPr>
        <w:t>3</w:t>
      </w:r>
    </w:p>
    <w:tbl>
      <w:tblPr>
        <w:tblW w:w="10416" w:type="dxa"/>
        <w:jc w:val="center"/>
        <w:tblLook w:val="04A0" w:firstRow="1" w:lastRow="0" w:firstColumn="1" w:lastColumn="0" w:noHBand="0" w:noVBand="1"/>
      </w:tblPr>
      <w:tblGrid>
        <w:gridCol w:w="897"/>
        <w:gridCol w:w="690"/>
        <w:gridCol w:w="718"/>
        <w:gridCol w:w="689"/>
        <w:gridCol w:w="689"/>
        <w:gridCol w:w="689"/>
        <w:gridCol w:w="689"/>
        <w:gridCol w:w="689"/>
        <w:gridCol w:w="689"/>
        <w:gridCol w:w="689"/>
        <w:gridCol w:w="689"/>
        <w:gridCol w:w="689"/>
        <w:gridCol w:w="690"/>
        <w:gridCol w:w="1220"/>
      </w:tblGrid>
      <w:tr w:rsidR="00B95353" w:rsidRPr="00B95353" w14:paraId="0C1EEFB8" w14:textId="77777777" w:rsidTr="002A7AF6">
        <w:trPr>
          <w:trHeight w:val="356"/>
          <w:jc w:val="center"/>
        </w:trPr>
        <w:tc>
          <w:tcPr>
            <w:tcW w:w="897"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14CB3189" w14:textId="77777777" w:rsidR="005040FF" w:rsidRPr="00B95353" w:rsidRDefault="005040FF" w:rsidP="00970BBC">
            <w:pPr>
              <w:spacing w:line="280" w:lineRule="exact"/>
              <w:jc w:val="center"/>
              <w:rPr>
                <w:rFonts w:ascii="Arial" w:hAnsi="Arial" w:cs="Arial"/>
                <w:b/>
                <w:bCs/>
                <w:sz w:val="18"/>
                <w:szCs w:val="18"/>
                <w:lang w:val="en-US"/>
              </w:rPr>
            </w:pPr>
            <w:proofErr w:type="spellStart"/>
            <w:r w:rsidRPr="00B95353">
              <w:rPr>
                <w:rFonts w:ascii="Arial" w:hAnsi="Arial" w:cs="Arial"/>
                <w:b/>
                <w:bCs/>
                <w:sz w:val="18"/>
                <w:szCs w:val="18"/>
                <w:lang w:val="en-US"/>
              </w:rPr>
              <w:t>Година</w:t>
            </w:r>
            <w:proofErr w:type="spellEnd"/>
          </w:p>
        </w:tc>
        <w:tc>
          <w:tcPr>
            <w:tcW w:w="8299" w:type="dxa"/>
            <w:gridSpan w:val="12"/>
            <w:tcBorders>
              <w:top w:val="single" w:sz="4" w:space="0" w:color="auto"/>
              <w:left w:val="nil"/>
              <w:bottom w:val="single" w:sz="4" w:space="0" w:color="auto"/>
              <w:right w:val="single" w:sz="4" w:space="0" w:color="auto"/>
            </w:tcBorders>
            <w:shd w:val="clear" w:color="auto" w:fill="BDD6EE"/>
            <w:vAlign w:val="center"/>
            <w:hideMark/>
          </w:tcPr>
          <w:p w14:paraId="52380ED7" w14:textId="77777777" w:rsidR="005040FF" w:rsidRPr="00B95353" w:rsidRDefault="005040FF" w:rsidP="00970BBC">
            <w:pPr>
              <w:spacing w:line="280" w:lineRule="exact"/>
              <w:jc w:val="center"/>
              <w:rPr>
                <w:rFonts w:ascii="Arial" w:hAnsi="Arial" w:cs="Arial"/>
                <w:b/>
                <w:bCs/>
                <w:sz w:val="18"/>
                <w:szCs w:val="18"/>
                <w:lang w:val="en-US"/>
              </w:rPr>
            </w:pPr>
            <w:proofErr w:type="spellStart"/>
            <w:r w:rsidRPr="00B95353">
              <w:rPr>
                <w:rFonts w:ascii="Arial" w:hAnsi="Arial" w:cs="Arial"/>
                <w:b/>
                <w:bCs/>
                <w:sz w:val="18"/>
                <w:szCs w:val="18"/>
                <w:lang w:val="en-US"/>
              </w:rPr>
              <w:t>Број</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на</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вработени</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на</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крајот</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на</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месецот</w:t>
            </w:r>
            <w:proofErr w:type="spellEnd"/>
          </w:p>
        </w:tc>
        <w:tc>
          <w:tcPr>
            <w:tcW w:w="1220"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14:paraId="4B9E1F2D" w14:textId="77777777" w:rsidR="005040FF" w:rsidRPr="00B95353" w:rsidRDefault="005040FF" w:rsidP="00970BBC">
            <w:pPr>
              <w:spacing w:line="280" w:lineRule="exact"/>
              <w:jc w:val="center"/>
              <w:rPr>
                <w:rFonts w:ascii="Arial" w:hAnsi="Arial" w:cs="Arial"/>
                <w:b/>
                <w:bCs/>
                <w:sz w:val="18"/>
                <w:szCs w:val="18"/>
                <w:lang w:val="en-US"/>
              </w:rPr>
            </w:pPr>
            <w:proofErr w:type="spellStart"/>
            <w:r w:rsidRPr="00B95353">
              <w:rPr>
                <w:rFonts w:ascii="Arial" w:hAnsi="Arial" w:cs="Arial"/>
                <w:b/>
                <w:bCs/>
                <w:sz w:val="18"/>
                <w:szCs w:val="18"/>
                <w:lang w:val="en-US"/>
              </w:rPr>
              <w:t>Просечен</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број</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на</w:t>
            </w:r>
            <w:proofErr w:type="spellEnd"/>
            <w:r w:rsidRPr="00B95353">
              <w:rPr>
                <w:rFonts w:ascii="Arial" w:hAnsi="Arial" w:cs="Arial"/>
                <w:b/>
                <w:bCs/>
                <w:sz w:val="18"/>
                <w:szCs w:val="18"/>
                <w:lang w:val="en-US"/>
              </w:rPr>
              <w:t xml:space="preserve"> </w:t>
            </w:r>
            <w:proofErr w:type="spellStart"/>
            <w:r w:rsidRPr="00B95353">
              <w:rPr>
                <w:rFonts w:ascii="Arial" w:hAnsi="Arial" w:cs="Arial"/>
                <w:b/>
                <w:bCs/>
                <w:sz w:val="18"/>
                <w:szCs w:val="18"/>
                <w:lang w:val="en-US"/>
              </w:rPr>
              <w:t>вработени</w:t>
            </w:r>
            <w:proofErr w:type="spellEnd"/>
          </w:p>
        </w:tc>
      </w:tr>
      <w:tr w:rsidR="00B95353" w:rsidRPr="00B95353" w14:paraId="1044F201" w14:textId="77777777" w:rsidTr="002A7AF6">
        <w:trPr>
          <w:trHeight w:val="333"/>
          <w:jc w:val="center"/>
        </w:trPr>
        <w:tc>
          <w:tcPr>
            <w:tcW w:w="897"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14:paraId="19DF2EAD" w14:textId="77777777" w:rsidR="005040FF" w:rsidRPr="00B95353" w:rsidRDefault="005040FF" w:rsidP="00970BBC">
            <w:pPr>
              <w:spacing w:line="280" w:lineRule="exact"/>
              <w:rPr>
                <w:rFonts w:ascii="Arial" w:hAnsi="Arial" w:cs="Arial"/>
                <w:b/>
                <w:bCs/>
                <w:sz w:val="18"/>
                <w:szCs w:val="18"/>
                <w:lang w:val="en-US"/>
              </w:rPr>
            </w:pPr>
          </w:p>
        </w:tc>
        <w:tc>
          <w:tcPr>
            <w:tcW w:w="690" w:type="dxa"/>
            <w:tcBorders>
              <w:top w:val="nil"/>
              <w:left w:val="nil"/>
              <w:bottom w:val="single" w:sz="4" w:space="0" w:color="auto"/>
              <w:right w:val="single" w:sz="4" w:space="0" w:color="auto"/>
            </w:tcBorders>
            <w:shd w:val="clear" w:color="auto" w:fill="BDD6EE"/>
            <w:vAlign w:val="center"/>
            <w:hideMark/>
          </w:tcPr>
          <w:p w14:paraId="220E6B9B"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I</w:t>
            </w:r>
          </w:p>
        </w:tc>
        <w:tc>
          <w:tcPr>
            <w:tcW w:w="718" w:type="dxa"/>
            <w:tcBorders>
              <w:top w:val="nil"/>
              <w:left w:val="nil"/>
              <w:bottom w:val="single" w:sz="4" w:space="0" w:color="auto"/>
              <w:right w:val="single" w:sz="4" w:space="0" w:color="auto"/>
            </w:tcBorders>
            <w:shd w:val="clear" w:color="auto" w:fill="BDD6EE"/>
            <w:vAlign w:val="center"/>
            <w:hideMark/>
          </w:tcPr>
          <w:p w14:paraId="1E42DB19"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II</w:t>
            </w:r>
          </w:p>
        </w:tc>
        <w:tc>
          <w:tcPr>
            <w:tcW w:w="689" w:type="dxa"/>
            <w:tcBorders>
              <w:top w:val="nil"/>
              <w:left w:val="nil"/>
              <w:bottom w:val="single" w:sz="4" w:space="0" w:color="auto"/>
              <w:right w:val="single" w:sz="4" w:space="0" w:color="auto"/>
            </w:tcBorders>
            <w:shd w:val="clear" w:color="auto" w:fill="BDD6EE"/>
            <w:vAlign w:val="center"/>
            <w:hideMark/>
          </w:tcPr>
          <w:p w14:paraId="05DC13FE"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III</w:t>
            </w:r>
          </w:p>
        </w:tc>
        <w:tc>
          <w:tcPr>
            <w:tcW w:w="689" w:type="dxa"/>
            <w:tcBorders>
              <w:top w:val="nil"/>
              <w:left w:val="nil"/>
              <w:bottom w:val="single" w:sz="4" w:space="0" w:color="auto"/>
              <w:right w:val="single" w:sz="4" w:space="0" w:color="auto"/>
            </w:tcBorders>
            <w:shd w:val="clear" w:color="auto" w:fill="BDD6EE"/>
            <w:vAlign w:val="center"/>
            <w:hideMark/>
          </w:tcPr>
          <w:p w14:paraId="66F7BCCE"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IV</w:t>
            </w:r>
          </w:p>
        </w:tc>
        <w:tc>
          <w:tcPr>
            <w:tcW w:w="689" w:type="dxa"/>
            <w:tcBorders>
              <w:top w:val="nil"/>
              <w:left w:val="nil"/>
              <w:bottom w:val="single" w:sz="4" w:space="0" w:color="auto"/>
              <w:right w:val="single" w:sz="4" w:space="0" w:color="auto"/>
            </w:tcBorders>
            <w:shd w:val="clear" w:color="auto" w:fill="BDD6EE"/>
            <w:vAlign w:val="center"/>
            <w:hideMark/>
          </w:tcPr>
          <w:p w14:paraId="49131A41"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V</w:t>
            </w:r>
          </w:p>
        </w:tc>
        <w:tc>
          <w:tcPr>
            <w:tcW w:w="689" w:type="dxa"/>
            <w:tcBorders>
              <w:top w:val="nil"/>
              <w:left w:val="nil"/>
              <w:bottom w:val="single" w:sz="4" w:space="0" w:color="auto"/>
              <w:right w:val="single" w:sz="4" w:space="0" w:color="auto"/>
            </w:tcBorders>
            <w:shd w:val="clear" w:color="auto" w:fill="BDD6EE"/>
            <w:vAlign w:val="center"/>
            <w:hideMark/>
          </w:tcPr>
          <w:p w14:paraId="7CE30D45"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VI</w:t>
            </w:r>
          </w:p>
        </w:tc>
        <w:tc>
          <w:tcPr>
            <w:tcW w:w="689" w:type="dxa"/>
            <w:tcBorders>
              <w:top w:val="nil"/>
              <w:left w:val="nil"/>
              <w:bottom w:val="single" w:sz="4" w:space="0" w:color="auto"/>
              <w:right w:val="single" w:sz="4" w:space="0" w:color="auto"/>
            </w:tcBorders>
            <w:shd w:val="clear" w:color="auto" w:fill="BDD6EE"/>
            <w:vAlign w:val="center"/>
            <w:hideMark/>
          </w:tcPr>
          <w:p w14:paraId="2D811238"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VII</w:t>
            </w:r>
          </w:p>
        </w:tc>
        <w:tc>
          <w:tcPr>
            <w:tcW w:w="689" w:type="dxa"/>
            <w:tcBorders>
              <w:top w:val="nil"/>
              <w:left w:val="nil"/>
              <w:bottom w:val="single" w:sz="4" w:space="0" w:color="auto"/>
              <w:right w:val="single" w:sz="4" w:space="0" w:color="auto"/>
            </w:tcBorders>
            <w:shd w:val="clear" w:color="auto" w:fill="BDD6EE"/>
            <w:vAlign w:val="center"/>
            <w:hideMark/>
          </w:tcPr>
          <w:p w14:paraId="4BA4B573"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VIII</w:t>
            </w:r>
          </w:p>
        </w:tc>
        <w:tc>
          <w:tcPr>
            <w:tcW w:w="689" w:type="dxa"/>
            <w:tcBorders>
              <w:top w:val="nil"/>
              <w:left w:val="nil"/>
              <w:bottom w:val="single" w:sz="4" w:space="0" w:color="auto"/>
              <w:right w:val="single" w:sz="4" w:space="0" w:color="auto"/>
            </w:tcBorders>
            <w:shd w:val="clear" w:color="auto" w:fill="BDD6EE"/>
            <w:vAlign w:val="center"/>
            <w:hideMark/>
          </w:tcPr>
          <w:p w14:paraId="08D1E515"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IX</w:t>
            </w:r>
          </w:p>
        </w:tc>
        <w:tc>
          <w:tcPr>
            <w:tcW w:w="689" w:type="dxa"/>
            <w:tcBorders>
              <w:top w:val="nil"/>
              <w:left w:val="nil"/>
              <w:bottom w:val="single" w:sz="4" w:space="0" w:color="auto"/>
              <w:right w:val="single" w:sz="4" w:space="0" w:color="auto"/>
            </w:tcBorders>
            <w:shd w:val="clear" w:color="auto" w:fill="BDD6EE"/>
            <w:vAlign w:val="center"/>
            <w:hideMark/>
          </w:tcPr>
          <w:p w14:paraId="774E041B"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X</w:t>
            </w:r>
          </w:p>
        </w:tc>
        <w:tc>
          <w:tcPr>
            <w:tcW w:w="689" w:type="dxa"/>
            <w:tcBorders>
              <w:top w:val="nil"/>
              <w:left w:val="nil"/>
              <w:bottom w:val="single" w:sz="4" w:space="0" w:color="auto"/>
              <w:right w:val="single" w:sz="4" w:space="0" w:color="auto"/>
            </w:tcBorders>
            <w:shd w:val="clear" w:color="auto" w:fill="BDD6EE"/>
            <w:vAlign w:val="center"/>
            <w:hideMark/>
          </w:tcPr>
          <w:p w14:paraId="070089D5"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XI</w:t>
            </w:r>
          </w:p>
        </w:tc>
        <w:tc>
          <w:tcPr>
            <w:tcW w:w="690" w:type="dxa"/>
            <w:tcBorders>
              <w:top w:val="nil"/>
              <w:left w:val="nil"/>
              <w:bottom w:val="single" w:sz="4" w:space="0" w:color="auto"/>
              <w:right w:val="single" w:sz="4" w:space="0" w:color="auto"/>
            </w:tcBorders>
            <w:shd w:val="clear" w:color="auto" w:fill="BDD6EE"/>
            <w:vAlign w:val="center"/>
            <w:hideMark/>
          </w:tcPr>
          <w:p w14:paraId="3AB453F8" w14:textId="77777777" w:rsidR="005040FF" w:rsidRPr="00B95353" w:rsidRDefault="005040FF" w:rsidP="00970BBC">
            <w:pPr>
              <w:spacing w:line="280" w:lineRule="exact"/>
              <w:jc w:val="center"/>
              <w:rPr>
                <w:rFonts w:ascii="Arial" w:hAnsi="Arial" w:cs="Arial"/>
                <w:b/>
                <w:bCs/>
                <w:sz w:val="18"/>
                <w:szCs w:val="18"/>
                <w:lang w:val="en-US"/>
              </w:rPr>
            </w:pPr>
            <w:r w:rsidRPr="00B95353">
              <w:rPr>
                <w:rFonts w:ascii="Arial" w:hAnsi="Arial" w:cs="Arial"/>
                <w:b/>
                <w:bCs/>
                <w:sz w:val="18"/>
                <w:szCs w:val="18"/>
                <w:lang w:val="en-US"/>
              </w:rPr>
              <w:t>XII</w:t>
            </w:r>
          </w:p>
        </w:tc>
        <w:tc>
          <w:tcPr>
            <w:tcW w:w="1220"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14:paraId="330635A6" w14:textId="77777777" w:rsidR="005040FF" w:rsidRPr="00B95353" w:rsidRDefault="005040FF" w:rsidP="00970BBC">
            <w:pPr>
              <w:spacing w:line="280" w:lineRule="exact"/>
              <w:rPr>
                <w:rFonts w:ascii="Arial" w:hAnsi="Arial" w:cs="Arial"/>
                <w:b/>
                <w:bCs/>
                <w:sz w:val="18"/>
                <w:szCs w:val="18"/>
                <w:lang w:val="en-US"/>
              </w:rPr>
            </w:pPr>
          </w:p>
        </w:tc>
      </w:tr>
      <w:tr w:rsidR="00B95353" w:rsidRPr="00B95353" w14:paraId="7829E359" w14:textId="77777777" w:rsidTr="002A7AF6">
        <w:trPr>
          <w:trHeight w:val="416"/>
          <w:jc w:val="center"/>
        </w:trPr>
        <w:tc>
          <w:tcPr>
            <w:tcW w:w="897" w:type="dxa"/>
            <w:tcBorders>
              <w:top w:val="nil"/>
              <w:left w:val="single" w:sz="4" w:space="0" w:color="auto"/>
              <w:bottom w:val="single" w:sz="4" w:space="0" w:color="auto"/>
              <w:right w:val="single" w:sz="4" w:space="0" w:color="auto"/>
            </w:tcBorders>
            <w:shd w:val="clear" w:color="auto" w:fill="auto"/>
            <w:vAlign w:val="center"/>
            <w:hideMark/>
          </w:tcPr>
          <w:p w14:paraId="4004DBE4" w14:textId="61287FFE"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en-US"/>
              </w:rPr>
              <w:t>2018</w:t>
            </w:r>
          </w:p>
        </w:tc>
        <w:tc>
          <w:tcPr>
            <w:tcW w:w="690" w:type="dxa"/>
            <w:tcBorders>
              <w:top w:val="nil"/>
              <w:left w:val="nil"/>
              <w:bottom w:val="single" w:sz="4" w:space="0" w:color="auto"/>
              <w:right w:val="single" w:sz="4" w:space="0" w:color="auto"/>
            </w:tcBorders>
            <w:shd w:val="clear" w:color="auto" w:fill="auto"/>
            <w:vAlign w:val="center"/>
          </w:tcPr>
          <w:p w14:paraId="15749744" w14:textId="7B9B7A8A"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1.325</w:t>
            </w:r>
          </w:p>
        </w:tc>
        <w:tc>
          <w:tcPr>
            <w:tcW w:w="718" w:type="dxa"/>
            <w:tcBorders>
              <w:top w:val="nil"/>
              <w:left w:val="nil"/>
              <w:bottom w:val="single" w:sz="4" w:space="0" w:color="auto"/>
              <w:right w:val="single" w:sz="4" w:space="0" w:color="auto"/>
            </w:tcBorders>
            <w:shd w:val="clear" w:color="auto" w:fill="auto"/>
            <w:vAlign w:val="center"/>
          </w:tcPr>
          <w:p w14:paraId="34DBD296" w14:textId="511B22C0"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1.311</w:t>
            </w:r>
          </w:p>
        </w:tc>
        <w:tc>
          <w:tcPr>
            <w:tcW w:w="689" w:type="dxa"/>
            <w:tcBorders>
              <w:top w:val="nil"/>
              <w:left w:val="nil"/>
              <w:bottom w:val="single" w:sz="4" w:space="0" w:color="auto"/>
              <w:right w:val="single" w:sz="4" w:space="0" w:color="auto"/>
            </w:tcBorders>
            <w:shd w:val="clear" w:color="auto" w:fill="auto"/>
            <w:vAlign w:val="center"/>
          </w:tcPr>
          <w:p w14:paraId="702A97E2" w14:textId="3E09E796"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1.305</w:t>
            </w:r>
          </w:p>
        </w:tc>
        <w:tc>
          <w:tcPr>
            <w:tcW w:w="689" w:type="dxa"/>
            <w:tcBorders>
              <w:top w:val="nil"/>
              <w:left w:val="nil"/>
              <w:bottom w:val="single" w:sz="4" w:space="0" w:color="auto"/>
              <w:right w:val="single" w:sz="4" w:space="0" w:color="auto"/>
            </w:tcBorders>
            <w:shd w:val="clear" w:color="auto" w:fill="auto"/>
            <w:vAlign w:val="center"/>
          </w:tcPr>
          <w:p w14:paraId="2D11BFAD" w14:textId="109675A3"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1.299</w:t>
            </w:r>
          </w:p>
        </w:tc>
        <w:tc>
          <w:tcPr>
            <w:tcW w:w="689" w:type="dxa"/>
            <w:tcBorders>
              <w:top w:val="nil"/>
              <w:left w:val="nil"/>
              <w:bottom w:val="single" w:sz="4" w:space="0" w:color="auto"/>
              <w:right w:val="single" w:sz="4" w:space="0" w:color="auto"/>
            </w:tcBorders>
            <w:shd w:val="clear" w:color="auto" w:fill="auto"/>
            <w:vAlign w:val="center"/>
          </w:tcPr>
          <w:p w14:paraId="1CF30C04" w14:textId="5FAA77B0"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1.277</w:t>
            </w:r>
          </w:p>
        </w:tc>
        <w:tc>
          <w:tcPr>
            <w:tcW w:w="689" w:type="dxa"/>
            <w:tcBorders>
              <w:top w:val="nil"/>
              <w:left w:val="nil"/>
              <w:bottom w:val="single" w:sz="4" w:space="0" w:color="auto"/>
              <w:right w:val="single" w:sz="4" w:space="0" w:color="auto"/>
            </w:tcBorders>
            <w:shd w:val="clear" w:color="auto" w:fill="auto"/>
            <w:vAlign w:val="center"/>
          </w:tcPr>
          <w:p w14:paraId="3320C9D3" w14:textId="0BFCF7AC"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1.277</w:t>
            </w:r>
          </w:p>
        </w:tc>
        <w:tc>
          <w:tcPr>
            <w:tcW w:w="689" w:type="dxa"/>
            <w:tcBorders>
              <w:top w:val="nil"/>
              <w:left w:val="nil"/>
              <w:bottom w:val="single" w:sz="4" w:space="0" w:color="auto"/>
              <w:right w:val="single" w:sz="4" w:space="0" w:color="auto"/>
            </w:tcBorders>
            <w:shd w:val="clear" w:color="auto" w:fill="auto"/>
            <w:vAlign w:val="center"/>
          </w:tcPr>
          <w:p w14:paraId="0BEB6B5D" w14:textId="25B5750A"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1.271</w:t>
            </w:r>
          </w:p>
        </w:tc>
        <w:tc>
          <w:tcPr>
            <w:tcW w:w="689" w:type="dxa"/>
            <w:tcBorders>
              <w:top w:val="nil"/>
              <w:left w:val="nil"/>
              <w:bottom w:val="single" w:sz="4" w:space="0" w:color="auto"/>
              <w:right w:val="single" w:sz="4" w:space="0" w:color="auto"/>
            </w:tcBorders>
            <w:shd w:val="clear" w:color="auto" w:fill="auto"/>
            <w:vAlign w:val="center"/>
          </w:tcPr>
          <w:p w14:paraId="61827BBE" w14:textId="69073A73"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1.262</w:t>
            </w:r>
          </w:p>
        </w:tc>
        <w:tc>
          <w:tcPr>
            <w:tcW w:w="689" w:type="dxa"/>
            <w:tcBorders>
              <w:top w:val="nil"/>
              <w:left w:val="nil"/>
              <w:bottom w:val="single" w:sz="4" w:space="0" w:color="auto"/>
              <w:right w:val="single" w:sz="4" w:space="0" w:color="auto"/>
            </w:tcBorders>
            <w:shd w:val="clear" w:color="auto" w:fill="auto"/>
            <w:vAlign w:val="center"/>
          </w:tcPr>
          <w:p w14:paraId="65D20143" w14:textId="7F414379"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1.253</w:t>
            </w:r>
          </w:p>
        </w:tc>
        <w:tc>
          <w:tcPr>
            <w:tcW w:w="689" w:type="dxa"/>
            <w:tcBorders>
              <w:top w:val="nil"/>
              <w:left w:val="nil"/>
              <w:bottom w:val="single" w:sz="4" w:space="0" w:color="auto"/>
              <w:right w:val="single" w:sz="4" w:space="0" w:color="auto"/>
            </w:tcBorders>
            <w:shd w:val="clear" w:color="auto" w:fill="auto"/>
            <w:vAlign w:val="center"/>
          </w:tcPr>
          <w:p w14:paraId="44874DFE" w14:textId="27516C07"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1.248</w:t>
            </w:r>
          </w:p>
        </w:tc>
        <w:tc>
          <w:tcPr>
            <w:tcW w:w="689" w:type="dxa"/>
            <w:tcBorders>
              <w:top w:val="nil"/>
              <w:left w:val="nil"/>
              <w:bottom w:val="single" w:sz="4" w:space="0" w:color="auto"/>
              <w:right w:val="single" w:sz="4" w:space="0" w:color="auto"/>
            </w:tcBorders>
            <w:shd w:val="clear" w:color="auto" w:fill="auto"/>
            <w:vAlign w:val="center"/>
          </w:tcPr>
          <w:p w14:paraId="15C7DD45" w14:textId="0EADFE83"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1.246</w:t>
            </w:r>
          </w:p>
        </w:tc>
        <w:tc>
          <w:tcPr>
            <w:tcW w:w="690" w:type="dxa"/>
            <w:tcBorders>
              <w:top w:val="nil"/>
              <w:left w:val="nil"/>
              <w:bottom w:val="single" w:sz="4" w:space="0" w:color="auto"/>
              <w:right w:val="single" w:sz="4" w:space="0" w:color="auto"/>
            </w:tcBorders>
            <w:shd w:val="clear" w:color="auto" w:fill="auto"/>
            <w:vAlign w:val="center"/>
          </w:tcPr>
          <w:p w14:paraId="2F806B4C" w14:textId="3DB18251" w:rsidR="00B95353" w:rsidRPr="00B95353" w:rsidRDefault="00B95353" w:rsidP="00B95353">
            <w:pPr>
              <w:spacing w:line="280" w:lineRule="exact"/>
              <w:jc w:val="center"/>
              <w:rPr>
                <w:rFonts w:ascii="Arial" w:hAnsi="Arial" w:cs="Arial"/>
                <w:sz w:val="18"/>
                <w:szCs w:val="18"/>
                <w:lang w:val="mk-MK"/>
              </w:rPr>
            </w:pPr>
            <w:r w:rsidRPr="00B95353">
              <w:rPr>
                <w:rFonts w:ascii="Arial" w:hAnsi="Arial" w:cs="Arial"/>
                <w:sz w:val="18"/>
                <w:szCs w:val="18"/>
                <w:lang w:val="mk-MK"/>
              </w:rPr>
              <w:t>1.329</w:t>
            </w:r>
          </w:p>
        </w:tc>
        <w:tc>
          <w:tcPr>
            <w:tcW w:w="1220" w:type="dxa"/>
            <w:tcBorders>
              <w:top w:val="nil"/>
              <w:left w:val="nil"/>
              <w:bottom w:val="single" w:sz="4" w:space="0" w:color="auto"/>
              <w:right w:val="single" w:sz="4" w:space="0" w:color="auto"/>
            </w:tcBorders>
            <w:shd w:val="clear" w:color="auto" w:fill="auto"/>
            <w:vAlign w:val="center"/>
          </w:tcPr>
          <w:p w14:paraId="6CA1042B" w14:textId="23098946" w:rsidR="00B95353" w:rsidRPr="00B95353" w:rsidRDefault="00B95353" w:rsidP="00B95353">
            <w:pPr>
              <w:spacing w:line="280" w:lineRule="exact"/>
              <w:jc w:val="center"/>
              <w:rPr>
                <w:rFonts w:ascii="Arial" w:hAnsi="Arial" w:cs="Arial"/>
                <w:b/>
                <w:bCs/>
                <w:sz w:val="18"/>
                <w:szCs w:val="18"/>
                <w:lang w:val="en-US"/>
              </w:rPr>
            </w:pPr>
            <w:r w:rsidRPr="00B95353">
              <w:rPr>
                <w:rFonts w:ascii="Arial" w:hAnsi="Arial" w:cs="Arial"/>
                <w:b/>
                <w:bCs/>
                <w:sz w:val="18"/>
                <w:szCs w:val="18"/>
                <w:lang w:val="mk-MK"/>
              </w:rPr>
              <w:t>1.284</w:t>
            </w:r>
          </w:p>
        </w:tc>
      </w:tr>
      <w:tr w:rsidR="00B95353" w:rsidRPr="00B95353" w14:paraId="19A2E806" w14:textId="77777777" w:rsidTr="002A7AF6">
        <w:trPr>
          <w:trHeight w:val="356"/>
          <w:jc w:val="center"/>
        </w:trPr>
        <w:tc>
          <w:tcPr>
            <w:tcW w:w="897" w:type="dxa"/>
            <w:tcBorders>
              <w:top w:val="nil"/>
              <w:left w:val="single" w:sz="4" w:space="0" w:color="auto"/>
              <w:bottom w:val="single" w:sz="4" w:space="0" w:color="auto"/>
              <w:right w:val="single" w:sz="4" w:space="0" w:color="auto"/>
            </w:tcBorders>
            <w:shd w:val="clear" w:color="auto" w:fill="DEEAF6"/>
            <w:vAlign w:val="center"/>
            <w:hideMark/>
          </w:tcPr>
          <w:p w14:paraId="7A03C5BD" w14:textId="2C5F9D46" w:rsidR="005040FF" w:rsidRPr="00B95353" w:rsidRDefault="005040FF" w:rsidP="002A7AF6">
            <w:pPr>
              <w:spacing w:line="280" w:lineRule="exact"/>
              <w:jc w:val="center"/>
              <w:rPr>
                <w:rFonts w:ascii="Arial" w:hAnsi="Arial" w:cs="Arial"/>
                <w:sz w:val="18"/>
                <w:szCs w:val="18"/>
                <w:lang w:val="mk-MK"/>
              </w:rPr>
            </w:pPr>
            <w:r w:rsidRPr="00B95353">
              <w:rPr>
                <w:rFonts w:ascii="Arial" w:hAnsi="Arial" w:cs="Arial"/>
                <w:sz w:val="18"/>
                <w:szCs w:val="18"/>
                <w:lang w:val="en-US"/>
              </w:rPr>
              <w:t>201</w:t>
            </w:r>
            <w:r w:rsidR="00B95353" w:rsidRPr="00B95353">
              <w:rPr>
                <w:rFonts w:ascii="Arial" w:hAnsi="Arial" w:cs="Arial"/>
                <w:sz w:val="18"/>
                <w:szCs w:val="18"/>
                <w:lang w:val="en-US"/>
              </w:rPr>
              <w:t>9</w:t>
            </w:r>
          </w:p>
        </w:tc>
        <w:tc>
          <w:tcPr>
            <w:tcW w:w="690" w:type="dxa"/>
            <w:tcBorders>
              <w:top w:val="nil"/>
              <w:left w:val="nil"/>
              <w:bottom w:val="single" w:sz="4" w:space="0" w:color="auto"/>
              <w:right w:val="single" w:sz="4" w:space="0" w:color="auto"/>
            </w:tcBorders>
            <w:shd w:val="clear" w:color="auto" w:fill="DEEAF6"/>
            <w:vAlign w:val="center"/>
          </w:tcPr>
          <w:p w14:paraId="7DC5DFF6" w14:textId="5D01E8CB"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1.290</w:t>
            </w:r>
          </w:p>
        </w:tc>
        <w:tc>
          <w:tcPr>
            <w:tcW w:w="718" w:type="dxa"/>
            <w:tcBorders>
              <w:top w:val="nil"/>
              <w:left w:val="nil"/>
              <w:bottom w:val="single" w:sz="4" w:space="0" w:color="auto"/>
              <w:right w:val="single" w:sz="4" w:space="0" w:color="auto"/>
            </w:tcBorders>
            <w:shd w:val="clear" w:color="auto" w:fill="DEEAF6"/>
            <w:vAlign w:val="center"/>
          </w:tcPr>
          <w:p w14:paraId="2B2DEDC2" w14:textId="36EA7AC0"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1.283</w:t>
            </w:r>
          </w:p>
        </w:tc>
        <w:tc>
          <w:tcPr>
            <w:tcW w:w="689" w:type="dxa"/>
            <w:tcBorders>
              <w:top w:val="nil"/>
              <w:left w:val="nil"/>
              <w:bottom w:val="single" w:sz="4" w:space="0" w:color="auto"/>
              <w:right w:val="single" w:sz="4" w:space="0" w:color="auto"/>
            </w:tcBorders>
            <w:shd w:val="clear" w:color="auto" w:fill="DEEAF6"/>
            <w:vAlign w:val="center"/>
          </w:tcPr>
          <w:p w14:paraId="1C06FC07" w14:textId="3FCB3FC3"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1.271</w:t>
            </w:r>
          </w:p>
        </w:tc>
        <w:tc>
          <w:tcPr>
            <w:tcW w:w="689" w:type="dxa"/>
            <w:tcBorders>
              <w:top w:val="nil"/>
              <w:left w:val="nil"/>
              <w:bottom w:val="single" w:sz="4" w:space="0" w:color="auto"/>
              <w:right w:val="single" w:sz="4" w:space="0" w:color="auto"/>
            </w:tcBorders>
            <w:shd w:val="clear" w:color="auto" w:fill="DEEAF6"/>
            <w:vAlign w:val="center"/>
          </w:tcPr>
          <w:p w14:paraId="52FF5622" w14:textId="73099297" w:rsidR="005040FF" w:rsidRPr="00B95353" w:rsidRDefault="00B95353" w:rsidP="00A54C7F">
            <w:pPr>
              <w:spacing w:line="280" w:lineRule="exact"/>
              <w:jc w:val="center"/>
              <w:rPr>
                <w:rFonts w:ascii="Arial" w:hAnsi="Arial" w:cs="Arial"/>
                <w:sz w:val="18"/>
                <w:szCs w:val="18"/>
                <w:lang w:val="en-US"/>
              </w:rPr>
            </w:pPr>
            <w:r w:rsidRPr="00B95353">
              <w:rPr>
                <w:rFonts w:ascii="Arial" w:hAnsi="Arial" w:cs="Arial"/>
                <w:sz w:val="18"/>
                <w:szCs w:val="18"/>
                <w:lang w:val="en-US"/>
              </w:rPr>
              <w:t>1.262</w:t>
            </w:r>
          </w:p>
        </w:tc>
        <w:tc>
          <w:tcPr>
            <w:tcW w:w="689" w:type="dxa"/>
            <w:tcBorders>
              <w:top w:val="nil"/>
              <w:left w:val="nil"/>
              <w:bottom w:val="single" w:sz="4" w:space="0" w:color="auto"/>
              <w:right w:val="single" w:sz="4" w:space="0" w:color="auto"/>
            </w:tcBorders>
            <w:shd w:val="clear" w:color="auto" w:fill="DEEAF6"/>
            <w:vAlign w:val="center"/>
          </w:tcPr>
          <w:p w14:paraId="28983C08" w14:textId="6A63B806" w:rsidR="005040FF" w:rsidRPr="00B95353" w:rsidRDefault="00B95353" w:rsidP="00CF6E24">
            <w:pPr>
              <w:spacing w:line="280" w:lineRule="exact"/>
              <w:jc w:val="center"/>
              <w:rPr>
                <w:rFonts w:ascii="Arial" w:hAnsi="Arial" w:cs="Arial"/>
                <w:sz w:val="18"/>
                <w:szCs w:val="18"/>
                <w:lang w:val="en-US"/>
              </w:rPr>
            </w:pPr>
            <w:r w:rsidRPr="00B95353">
              <w:rPr>
                <w:rFonts w:ascii="Arial" w:hAnsi="Arial" w:cs="Arial"/>
                <w:sz w:val="18"/>
                <w:szCs w:val="18"/>
                <w:lang w:val="en-US"/>
              </w:rPr>
              <w:t>1.254</w:t>
            </w:r>
          </w:p>
        </w:tc>
        <w:tc>
          <w:tcPr>
            <w:tcW w:w="689" w:type="dxa"/>
            <w:tcBorders>
              <w:top w:val="nil"/>
              <w:left w:val="nil"/>
              <w:bottom w:val="single" w:sz="4" w:space="0" w:color="auto"/>
              <w:right w:val="single" w:sz="4" w:space="0" w:color="auto"/>
            </w:tcBorders>
            <w:shd w:val="clear" w:color="auto" w:fill="DEEAF6"/>
            <w:vAlign w:val="center"/>
          </w:tcPr>
          <w:p w14:paraId="7343C509" w14:textId="4AAB7640"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1.244</w:t>
            </w:r>
          </w:p>
        </w:tc>
        <w:tc>
          <w:tcPr>
            <w:tcW w:w="689" w:type="dxa"/>
            <w:tcBorders>
              <w:top w:val="nil"/>
              <w:left w:val="nil"/>
              <w:bottom w:val="single" w:sz="4" w:space="0" w:color="auto"/>
              <w:right w:val="single" w:sz="4" w:space="0" w:color="auto"/>
            </w:tcBorders>
            <w:shd w:val="clear" w:color="auto" w:fill="DEEAF6"/>
            <w:vAlign w:val="center"/>
          </w:tcPr>
          <w:p w14:paraId="09EAEB13" w14:textId="4CEBD107"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1.261</w:t>
            </w:r>
          </w:p>
        </w:tc>
        <w:tc>
          <w:tcPr>
            <w:tcW w:w="689" w:type="dxa"/>
            <w:tcBorders>
              <w:top w:val="nil"/>
              <w:left w:val="nil"/>
              <w:bottom w:val="single" w:sz="4" w:space="0" w:color="auto"/>
              <w:right w:val="single" w:sz="4" w:space="0" w:color="auto"/>
            </w:tcBorders>
            <w:shd w:val="clear" w:color="auto" w:fill="DEEAF6"/>
            <w:vAlign w:val="center"/>
          </w:tcPr>
          <w:p w14:paraId="1448F4AC" w14:textId="022F6C9F"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1.263</w:t>
            </w:r>
          </w:p>
        </w:tc>
        <w:tc>
          <w:tcPr>
            <w:tcW w:w="689" w:type="dxa"/>
            <w:tcBorders>
              <w:top w:val="nil"/>
              <w:left w:val="nil"/>
              <w:bottom w:val="single" w:sz="4" w:space="0" w:color="auto"/>
              <w:right w:val="single" w:sz="4" w:space="0" w:color="auto"/>
            </w:tcBorders>
            <w:shd w:val="clear" w:color="auto" w:fill="DEEAF6"/>
            <w:vAlign w:val="center"/>
          </w:tcPr>
          <w:p w14:paraId="4DDF29E0" w14:textId="7A672E6C"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1.370</w:t>
            </w:r>
          </w:p>
        </w:tc>
        <w:tc>
          <w:tcPr>
            <w:tcW w:w="689" w:type="dxa"/>
            <w:tcBorders>
              <w:top w:val="nil"/>
              <w:left w:val="nil"/>
              <w:bottom w:val="single" w:sz="4" w:space="0" w:color="auto"/>
              <w:right w:val="single" w:sz="4" w:space="0" w:color="auto"/>
            </w:tcBorders>
            <w:shd w:val="clear" w:color="auto" w:fill="DEEAF6"/>
            <w:vAlign w:val="center"/>
          </w:tcPr>
          <w:p w14:paraId="0556437B" w14:textId="65878244"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1.362</w:t>
            </w:r>
          </w:p>
        </w:tc>
        <w:tc>
          <w:tcPr>
            <w:tcW w:w="689" w:type="dxa"/>
            <w:tcBorders>
              <w:top w:val="nil"/>
              <w:left w:val="nil"/>
              <w:bottom w:val="single" w:sz="4" w:space="0" w:color="auto"/>
              <w:right w:val="single" w:sz="4" w:space="0" w:color="auto"/>
            </w:tcBorders>
            <w:shd w:val="clear" w:color="auto" w:fill="DEEAF6"/>
            <w:vAlign w:val="center"/>
          </w:tcPr>
          <w:p w14:paraId="596775A3" w14:textId="3C6983EC" w:rsidR="005040FF" w:rsidRPr="00B95353" w:rsidRDefault="00B95353" w:rsidP="00E56BCD">
            <w:pPr>
              <w:spacing w:line="280" w:lineRule="exact"/>
              <w:jc w:val="center"/>
              <w:rPr>
                <w:rFonts w:ascii="Arial" w:hAnsi="Arial" w:cs="Arial"/>
                <w:sz w:val="18"/>
                <w:szCs w:val="18"/>
                <w:lang w:val="en-US"/>
              </w:rPr>
            </w:pPr>
            <w:r w:rsidRPr="00B95353">
              <w:rPr>
                <w:rFonts w:ascii="Arial" w:hAnsi="Arial" w:cs="Arial"/>
                <w:sz w:val="18"/>
                <w:szCs w:val="18"/>
                <w:lang w:val="en-US"/>
              </w:rPr>
              <w:t>1.359</w:t>
            </w:r>
          </w:p>
        </w:tc>
        <w:tc>
          <w:tcPr>
            <w:tcW w:w="690" w:type="dxa"/>
            <w:tcBorders>
              <w:top w:val="nil"/>
              <w:left w:val="nil"/>
              <w:bottom w:val="single" w:sz="4" w:space="0" w:color="auto"/>
              <w:right w:val="single" w:sz="4" w:space="0" w:color="auto"/>
            </w:tcBorders>
            <w:shd w:val="clear" w:color="auto" w:fill="DEEAF6"/>
            <w:vAlign w:val="center"/>
          </w:tcPr>
          <w:p w14:paraId="7118D1A4" w14:textId="6999BF6B" w:rsidR="005040FF" w:rsidRPr="00B95353" w:rsidRDefault="00B95353" w:rsidP="00970BBC">
            <w:pPr>
              <w:spacing w:line="280" w:lineRule="exact"/>
              <w:jc w:val="center"/>
              <w:rPr>
                <w:rFonts w:ascii="Arial" w:hAnsi="Arial" w:cs="Arial"/>
                <w:sz w:val="18"/>
                <w:szCs w:val="18"/>
                <w:lang w:val="en-US"/>
              </w:rPr>
            </w:pPr>
            <w:r w:rsidRPr="00B95353">
              <w:rPr>
                <w:rFonts w:ascii="Arial" w:hAnsi="Arial" w:cs="Arial"/>
                <w:sz w:val="18"/>
                <w:szCs w:val="18"/>
                <w:lang w:val="en-US"/>
              </w:rPr>
              <w:t>1.35</w:t>
            </w:r>
            <w:r w:rsidR="009C29DB">
              <w:rPr>
                <w:rFonts w:ascii="Arial" w:hAnsi="Arial" w:cs="Arial"/>
                <w:sz w:val="18"/>
                <w:szCs w:val="18"/>
                <w:lang w:val="en-US"/>
              </w:rPr>
              <w:t>2</w:t>
            </w:r>
          </w:p>
        </w:tc>
        <w:tc>
          <w:tcPr>
            <w:tcW w:w="1220" w:type="dxa"/>
            <w:tcBorders>
              <w:top w:val="nil"/>
              <w:left w:val="nil"/>
              <w:bottom w:val="single" w:sz="4" w:space="0" w:color="auto"/>
              <w:right w:val="single" w:sz="4" w:space="0" w:color="auto"/>
            </w:tcBorders>
            <w:shd w:val="clear" w:color="auto" w:fill="DEEAF6"/>
            <w:vAlign w:val="center"/>
          </w:tcPr>
          <w:p w14:paraId="602F8234" w14:textId="0B9DE1EA" w:rsidR="005040FF" w:rsidRPr="00B95353" w:rsidRDefault="00B95353" w:rsidP="009E7CF9">
            <w:pPr>
              <w:spacing w:line="280" w:lineRule="exact"/>
              <w:jc w:val="center"/>
              <w:rPr>
                <w:rFonts w:ascii="Arial" w:hAnsi="Arial" w:cs="Arial"/>
                <w:b/>
                <w:bCs/>
                <w:sz w:val="18"/>
                <w:szCs w:val="18"/>
                <w:lang w:val="en-US"/>
              </w:rPr>
            </w:pPr>
            <w:r w:rsidRPr="00B95353">
              <w:rPr>
                <w:rFonts w:ascii="Arial" w:hAnsi="Arial" w:cs="Arial"/>
                <w:b/>
                <w:bCs/>
                <w:sz w:val="18"/>
                <w:szCs w:val="18"/>
                <w:lang w:val="en-US"/>
              </w:rPr>
              <w:t>1.298</w:t>
            </w:r>
          </w:p>
        </w:tc>
      </w:tr>
    </w:tbl>
    <w:p w14:paraId="19ABED92" w14:textId="77777777" w:rsidR="00567517" w:rsidRPr="00E343D3" w:rsidRDefault="00567517" w:rsidP="005040FF">
      <w:pPr>
        <w:pStyle w:val="BodyTextIndent3"/>
        <w:spacing w:line="280" w:lineRule="exact"/>
        <w:rPr>
          <w:rFonts w:ascii="Arial" w:hAnsi="Arial"/>
          <w:lang w:val="mk-MK"/>
        </w:rPr>
      </w:pPr>
    </w:p>
    <w:p w14:paraId="73C5C723" w14:textId="482CB522" w:rsidR="005040FF" w:rsidRPr="00E343D3" w:rsidRDefault="00F540E1" w:rsidP="00AA0A2E">
      <w:pPr>
        <w:pStyle w:val="BodyTextIndent3"/>
        <w:spacing w:line="240" w:lineRule="exact"/>
        <w:rPr>
          <w:rFonts w:ascii="Arial" w:hAnsi="Arial"/>
          <w:lang w:val="mk-MK"/>
        </w:rPr>
      </w:pPr>
      <w:r w:rsidRPr="00E343D3">
        <w:rPr>
          <w:rFonts w:ascii="Arial" w:hAnsi="Arial"/>
          <w:lang w:val="mk-MK"/>
        </w:rPr>
        <w:t>В</w:t>
      </w:r>
      <w:r w:rsidR="005040FF" w:rsidRPr="00E343D3">
        <w:rPr>
          <w:rFonts w:ascii="Arial" w:hAnsi="Arial"/>
          <w:lang w:val="mk-MK"/>
        </w:rPr>
        <w:t xml:space="preserve">о структурата на остварените часови </w:t>
      </w:r>
      <w:r w:rsidRPr="00E343D3">
        <w:rPr>
          <w:rFonts w:ascii="Arial" w:hAnsi="Arial"/>
          <w:lang w:val="mk-MK"/>
        </w:rPr>
        <w:t xml:space="preserve">најголемо </w:t>
      </w:r>
      <w:r w:rsidR="00CE4114" w:rsidRPr="00E343D3">
        <w:rPr>
          <w:rFonts w:ascii="Arial" w:hAnsi="Arial"/>
          <w:lang w:val="mk-MK"/>
        </w:rPr>
        <w:t xml:space="preserve">е </w:t>
      </w:r>
      <w:r w:rsidRPr="00E343D3">
        <w:rPr>
          <w:rFonts w:ascii="Arial" w:hAnsi="Arial"/>
          <w:lang w:val="mk-MK"/>
        </w:rPr>
        <w:t>учество</w:t>
      </w:r>
      <w:r w:rsidR="007C241A" w:rsidRPr="00E343D3">
        <w:rPr>
          <w:rFonts w:ascii="Arial" w:hAnsi="Arial"/>
          <w:lang w:val="mk-MK"/>
        </w:rPr>
        <w:t xml:space="preserve">то на ефективните часови со </w:t>
      </w:r>
      <w:r w:rsidR="00ED66A3" w:rsidRPr="00E343D3">
        <w:rPr>
          <w:rFonts w:ascii="Arial" w:hAnsi="Arial"/>
          <w:lang w:val="mk-MK"/>
        </w:rPr>
        <w:t>8</w:t>
      </w:r>
      <w:r w:rsidR="00A61F48" w:rsidRPr="00E343D3">
        <w:rPr>
          <w:rFonts w:ascii="Arial" w:hAnsi="Arial"/>
          <w:lang w:val="mk-MK"/>
        </w:rPr>
        <w:t>7</w:t>
      </w:r>
      <w:r w:rsidR="009844AD" w:rsidRPr="00E343D3">
        <w:rPr>
          <w:rFonts w:ascii="Arial" w:hAnsi="Arial"/>
          <w:lang w:val="mk-MK"/>
        </w:rPr>
        <w:t>,6</w:t>
      </w:r>
      <w:r w:rsidR="005040FF" w:rsidRPr="00E343D3">
        <w:rPr>
          <w:rFonts w:ascii="Arial" w:hAnsi="Arial"/>
          <w:lang w:val="mk-MK"/>
        </w:rPr>
        <w:t>%</w:t>
      </w:r>
      <w:r w:rsidRPr="00E343D3">
        <w:rPr>
          <w:rFonts w:ascii="Arial" w:hAnsi="Arial"/>
          <w:lang w:val="mk-MK"/>
        </w:rPr>
        <w:t>, потоа следат</w:t>
      </w:r>
      <w:r w:rsidR="005040FF" w:rsidRPr="00E343D3">
        <w:rPr>
          <w:rFonts w:ascii="Arial" w:hAnsi="Arial"/>
          <w:lang w:val="mk-MK"/>
        </w:rPr>
        <w:t xml:space="preserve"> неефективните часови </w:t>
      </w:r>
      <w:r w:rsidRPr="00E343D3">
        <w:rPr>
          <w:rFonts w:ascii="Arial" w:hAnsi="Arial"/>
          <w:lang w:val="mk-MK"/>
        </w:rPr>
        <w:t xml:space="preserve">кои бележат учество од </w:t>
      </w:r>
      <w:r w:rsidR="007C241A" w:rsidRPr="00E343D3">
        <w:rPr>
          <w:rFonts w:ascii="Arial" w:hAnsi="Arial"/>
          <w:lang w:val="mk-MK"/>
        </w:rPr>
        <w:t>1</w:t>
      </w:r>
      <w:r w:rsidR="009844AD" w:rsidRPr="00E343D3">
        <w:rPr>
          <w:rFonts w:ascii="Arial" w:hAnsi="Arial"/>
          <w:lang w:val="mk-MK"/>
        </w:rPr>
        <w:t>1,6</w:t>
      </w:r>
      <w:r w:rsidRPr="00E343D3">
        <w:rPr>
          <w:rFonts w:ascii="Arial" w:hAnsi="Arial"/>
          <w:lang w:val="mk-MK"/>
        </w:rPr>
        <w:t>%</w:t>
      </w:r>
      <w:r w:rsidR="005040FF" w:rsidRPr="00E343D3">
        <w:rPr>
          <w:rFonts w:ascii="Arial" w:hAnsi="Arial"/>
          <w:lang w:val="mk-MK"/>
        </w:rPr>
        <w:t xml:space="preserve"> </w:t>
      </w:r>
      <w:r w:rsidRPr="00E343D3">
        <w:rPr>
          <w:rFonts w:ascii="Arial" w:hAnsi="Arial"/>
          <w:lang w:val="mk-MK"/>
        </w:rPr>
        <w:t xml:space="preserve">и останатите часови со учество од </w:t>
      </w:r>
      <w:r w:rsidR="009844AD" w:rsidRPr="00E343D3">
        <w:rPr>
          <w:rFonts w:ascii="Arial" w:hAnsi="Arial"/>
          <w:lang w:val="mk-MK"/>
        </w:rPr>
        <w:t>0,8</w:t>
      </w:r>
      <w:r w:rsidRPr="00E343D3">
        <w:rPr>
          <w:rFonts w:ascii="Arial" w:hAnsi="Arial"/>
          <w:lang w:val="mk-MK"/>
        </w:rPr>
        <w:t>%.</w:t>
      </w:r>
    </w:p>
    <w:p w14:paraId="05758666" w14:textId="0A291855" w:rsidR="005040FF" w:rsidRPr="00E343D3" w:rsidRDefault="005040FF" w:rsidP="00AA0A2E">
      <w:pPr>
        <w:pStyle w:val="BodyTextIndent3"/>
        <w:spacing w:line="240" w:lineRule="exact"/>
        <w:rPr>
          <w:rFonts w:ascii="Arial" w:hAnsi="Arial"/>
          <w:lang w:val="mk-MK"/>
        </w:rPr>
      </w:pPr>
      <w:r w:rsidRPr="00E343D3">
        <w:rPr>
          <w:rFonts w:ascii="Arial" w:hAnsi="Arial"/>
          <w:lang w:val="mk-MK"/>
        </w:rPr>
        <w:t xml:space="preserve">Во споредба со минатата година ефективните часови бележат </w:t>
      </w:r>
      <w:r w:rsidR="009844AD" w:rsidRPr="00E343D3">
        <w:rPr>
          <w:rFonts w:ascii="Arial" w:hAnsi="Arial"/>
          <w:lang w:val="mk-MK"/>
        </w:rPr>
        <w:t>зголемување</w:t>
      </w:r>
      <w:r w:rsidRPr="00E343D3">
        <w:rPr>
          <w:rFonts w:ascii="Arial" w:hAnsi="Arial"/>
          <w:lang w:val="mk-MK"/>
        </w:rPr>
        <w:t xml:space="preserve"> за </w:t>
      </w:r>
      <w:r w:rsidR="009844AD" w:rsidRPr="00E343D3">
        <w:rPr>
          <w:rFonts w:ascii="Arial" w:hAnsi="Arial"/>
          <w:lang w:val="mk-MK"/>
        </w:rPr>
        <w:t>2,7</w:t>
      </w:r>
      <w:r w:rsidRPr="00E343D3">
        <w:rPr>
          <w:rFonts w:ascii="Arial" w:hAnsi="Arial"/>
          <w:lang w:val="mk-MK"/>
        </w:rPr>
        <w:t xml:space="preserve">% поради </w:t>
      </w:r>
      <w:r w:rsidR="009844AD" w:rsidRPr="00E343D3">
        <w:rPr>
          <w:rFonts w:ascii="Arial" w:hAnsi="Arial"/>
          <w:lang w:val="mk-MK"/>
        </w:rPr>
        <w:t>зголемениот</w:t>
      </w:r>
      <w:r w:rsidR="00682B4D" w:rsidRPr="00E343D3">
        <w:rPr>
          <w:rFonts w:ascii="Arial" w:hAnsi="Arial"/>
          <w:lang w:val="mk-MK"/>
        </w:rPr>
        <w:t xml:space="preserve"> број на часови по основ на </w:t>
      </w:r>
      <w:r w:rsidRPr="00E343D3">
        <w:rPr>
          <w:rFonts w:ascii="Arial" w:hAnsi="Arial"/>
          <w:lang w:val="mk-MK"/>
        </w:rPr>
        <w:t xml:space="preserve">редовна работа за </w:t>
      </w:r>
      <w:r w:rsidR="009844AD" w:rsidRPr="00E343D3">
        <w:rPr>
          <w:rFonts w:ascii="Arial" w:hAnsi="Arial"/>
          <w:lang w:val="mk-MK"/>
        </w:rPr>
        <w:t>11</w:t>
      </w:r>
      <w:r w:rsidRPr="00E343D3">
        <w:rPr>
          <w:rFonts w:ascii="Arial" w:hAnsi="Arial"/>
          <w:lang w:val="mk-MK"/>
        </w:rPr>
        <w:t>%</w:t>
      </w:r>
      <w:r w:rsidR="00EB6384" w:rsidRPr="00E343D3">
        <w:rPr>
          <w:rFonts w:ascii="Arial" w:hAnsi="Arial"/>
          <w:lang w:val="mk-MK"/>
        </w:rPr>
        <w:t xml:space="preserve"> </w:t>
      </w:r>
      <w:r w:rsidR="00A61F48" w:rsidRPr="00E343D3">
        <w:rPr>
          <w:rFonts w:ascii="Arial" w:hAnsi="Arial"/>
          <w:lang w:val="mk-MK"/>
        </w:rPr>
        <w:t xml:space="preserve"> </w:t>
      </w:r>
      <w:r w:rsidR="00EB6384" w:rsidRPr="00E343D3">
        <w:rPr>
          <w:rFonts w:ascii="Arial" w:hAnsi="Arial"/>
          <w:lang w:val="mk-MK"/>
        </w:rPr>
        <w:t>и државни празници за 6,</w:t>
      </w:r>
      <w:r w:rsidR="00E343D3" w:rsidRPr="00E343D3">
        <w:rPr>
          <w:rFonts w:ascii="Arial" w:hAnsi="Arial"/>
          <w:lang w:val="mk-MK"/>
        </w:rPr>
        <w:t>7</w:t>
      </w:r>
      <w:r w:rsidR="00EB6384" w:rsidRPr="00E343D3">
        <w:rPr>
          <w:rFonts w:ascii="Arial" w:hAnsi="Arial"/>
          <w:lang w:val="mk-MK"/>
        </w:rPr>
        <w:t>%</w:t>
      </w:r>
      <w:r w:rsidR="00A61F48" w:rsidRPr="00E343D3">
        <w:rPr>
          <w:rFonts w:ascii="Arial" w:hAnsi="Arial"/>
          <w:lang w:val="mk-MK"/>
        </w:rPr>
        <w:t>.</w:t>
      </w:r>
    </w:p>
    <w:p w14:paraId="08B1B420" w14:textId="54421C4B" w:rsidR="005040FF" w:rsidRPr="00E343D3" w:rsidRDefault="00F12C02" w:rsidP="00AA0A2E">
      <w:pPr>
        <w:pStyle w:val="BodyTextIndent3"/>
        <w:spacing w:line="240" w:lineRule="exact"/>
        <w:rPr>
          <w:rFonts w:ascii="Arial" w:hAnsi="Arial"/>
          <w:lang w:val="mk-MK"/>
        </w:rPr>
      </w:pPr>
      <w:r w:rsidRPr="00E343D3">
        <w:rPr>
          <w:rFonts w:ascii="Arial" w:hAnsi="Arial"/>
          <w:lang w:val="mk-MK"/>
        </w:rPr>
        <w:t xml:space="preserve">Неефективните часови бележат </w:t>
      </w:r>
      <w:r w:rsidR="00E343D3" w:rsidRPr="00E343D3">
        <w:rPr>
          <w:rFonts w:ascii="Arial" w:hAnsi="Arial"/>
          <w:lang w:val="mk-MK"/>
        </w:rPr>
        <w:t>намалување</w:t>
      </w:r>
      <w:r w:rsidR="005040FF" w:rsidRPr="00E343D3">
        <w:rPr>
          <w:rFonts w:ascii="Arial" w:hAnsi="Arial"/>
          <w:lang w:val="mk-MK"/>
        </w:rPr>
        <w:t xml:space="preserve"> за </w:t>
      </w:r>
      <w:r w:rsidR="00E343D3" w:rsidRPr="00E343D3">
        <w:rPr>
          <w:rFonts w:ascii="Arial" w:hAnsi="Arial"/>
          <w:lang w:val="mk-MK"/>
        </w:rPr>
        <w:t>1,</w:t>
      </w:r>
      <w:r w:rsidR="00EB6384" w:rsidRPr="00E343D3">
        <w:rPr>
          <w:rFonts w:ascii="Arial" w:hAnsi="Arial"/>
          <w:lang w:val="mk-MK"/>
        </w:rPr>
        <w:t>2</w:t>
      </w:r>
      <w:r w:rsidR="005040FF" w:rsidRPr="00E343D3">
        <w:rPr>
          <w:rFonts w:ascii="Arial" w:hAnsi="Arial"/>
          <w:lang w:val="mk-MK"/>
        </w:rPr>
        <w:t xml:space="preserve">% што е резултат на </w:t>
      </w:r>
      <w:r w:rsidR="00E343D3" w:rsidRPr="00E343D3">
        <w:rPr>
          <w:rFonts w:ascii="Arial" w:hAnsi="Arial"/>
          <w:lang w:val="mk-MK"/>
        </w:rPr>
        <w:t>намалениот</w:t>
      </w:r>
      <w:r w:rsidR="005040FF" w:rsidRPr="00E343D3">
        <w:rPr>
          <w:rFonts w:ascii="Arial" w:hAnsi="Arial"/>
          <w:lang w:val="mk-MK"/>
        </w:rPr>
        <w:t xml:space="preserve"> број на часови по основ на</w:t>
      </w:r>
      <w:r w:rsidR="00090771" w:rsidRPr="00E343D3">
        <w:rPr>
          <w:rFonts w:ascii="Arial" w:hAnsi="Arial"/>
          <w:lang w:val="mk-MK"/>
        </w:rPr>
        <w:t xml:space="preserve"> </w:t>
      </w:r>
      <w:r w:rsidR="005040FF" w:rsidRPr="00E343D3">
        <w:rPr>
          <w:rFonts w:ascii="Arial" w:hAnsi="Arial"/>
          <w:lang w:val="mk-MK"/>
        </w:rPr>
        <w:t xml:space="preserve">годишни одмори за </w:t>
      </w:r>
      <w:r w:rsidR="00E343D3" w:rsidRPr="00E343D3">
        <w:rPr>
          <w:rFonts w:ascii="Arial" w:hAnsi="Arial"/>
          <w:lang w:val="mk-MK"/>
        </w:rPr>
        <w:t>5,3</w:t>
      </w:r>
      <w:r w:rsidR="005040FF" w:rsidRPr="00E343D3">
        <w:rPr>
          <w:rFonts w:ascii="Arial" w:hAnsi="Arial"/>
          <w:lang w:val="mk-MK"/>
        </w:rPr>
        <w:t>%</w:t>
      </w:r>
      <w:r w:rsidR="00063AFE" w:rsidRPr="00E343D3">
        <w:rPr>
          <w:rFonts w:ascii="Arial" w:hAnsi="Arial"/>
          <w:lang w:val="mk-MK"/>
        </w:rPr>
        <w:t>.</w:t>
      </w:r>
    </w:p>
    <w:p w14:paraId="2457E487" w14:textId="397F891D" w:rsidR="005040FF" w:rsidRDefault="00CD5D59" w:rsidP="00AA0A2E">
      <w:pPr>
        <w:pStyle w:val="BodyTextIndent3"/>
        <w:spacing w:line="240" w:lineRule="exact"/>
        <w:rPr>
          <w:rFonts w:ascii="Arial" w:hAnsi="Arial"/>
          <w:lang w:val="mk-MK"/>
        </w:rPr>
      </w:pPr>
      <w:r w:rsidRPr="00E343D3">
        <w:rPr>
          <w:rFonts w:ascii="Arial" w:hAnsi="Arial"/>
          <w:lang w:val="mk-MK"/>
        </w:rPr>
        <w:t xml:space="preserve"> </w:t>
      </w:r>
      <w:r w:rsidR="005040FF" w:rsidRPr="00E343D3">
        <w:rPr>
          <w:rFonts w:ascii="Arial" w:hAnsi="Arial"/>
          <w:lang w:val="mk-MK"/>
        </w:rPr>
        <w:t xml:space="preserve">Останатите часови бележат </w:t>
      </w:r>
      <w:r w:rsidR="00EB6384" w:rsidRPr="00E343D3">
        <w:rPr>
          <w:rFonts w:ascii="Arial" w:hAnsi="Arial"/>
          <w:lang w:val="mk-MK"/>
        </w:rPr>
        <w:t>намалување</w:t>
      </w:r>
      <w:r w:rsidR="00063AFE" w:rsidRPr="00E343D3">
        <w:rPr>
          <w:rFonts w:ascii="Arial" w:hAnsi="Arial"/>
          <w:lang w:val="mk-MK"/>
        </w:rPr>
        <w:t xml:space="preserve"> </w:t>
      </w:r>
      <w:r w:rsidR="005040FF" w:rsidRPr="00E343D3">
        <w:rPr>
          <w:rFonts w:ascii="Arial" w:hAnsi="Arial"/>
          <w:lang w:val="mk-MK"/>
        </w:rPr>
        <w:t xml:space="preserve">за </w:t>
      </w:r>
      <w:r w:rsidR="00E343D3" w:rsidRPr="00E343D3">
        <w:rPr>
          <w:rFonts w:ascii="Arial" w:hAnsi="Arial"/>
          <w:lang w:val="mk-MK"/>
        </w:rPr>
        <w:t>10,9</w:t>
      </w:r>
      <w:r w:rsidR="005040FF" w:rsidRPr="00E343D3">
        <w:rPr>
          <w:rFonts w:ascii="Arial" w:hAnsi="Arial"/>
          <w:lang w:val="mk-MK"/>
        </w:rPr>
        <w:t>% по</w:t>
      </w:r>
      <w:r w:rsidR="000F2946" w:rsidRPr="00E343D3">
        <w:rPr>
          <w:rFonts w:ascii="Arial" w:hAnsi="Arial"/>
          <w:lang w:val="mk-MK"/>
        </w:rPr>
        <w:t xml:space="preserve">ради </w:t>
      </w:r>
      <w:r w:rsidR="00EB6384" w:rsidRPr="00E343D3">
        <w:rPr>
          <w:rFonts w:ascii="Arial" w:hAnsi="Arial"/>
          <w:lang w:val="mk-MK"/>
        </w:rPr>
        <w:t>намалениот</w:t>
      </w:r>
      <w:r w:rsidR="000F2946" w:rsidRPr="00E343D3">
        <w:rPr>
          <w:rFonts w:ascii="Arial" w:hAnsi="Arial"/>
          <w:lang w:val="mk-MK"/>
        </w:rPr>
        <w:t xml:space="preserve"> број на часови по основ </w:t>
      </w:r>
      <w:r w:rsidR="005040FF" w:rsidRPr="00E343D3">
        <w:rPr>
          <w:rFonts w:ascii="Arial" w:hAnsi="Arial"/>
          <w:lang w:val="mk-MK"/>
        </w:rPr>
        <w:t xml:space="preserve">на боледување преку ФЗО за </w:t>
      </w:r>
      <w:r w:rsidR="00E343D3" w:rsidRPr="00E343D3">
        <w:rPr>
          <w:rFonts w:ascii="Arial" w:hAnsi="Arial"/>
          <w:lang w:val="mk-MK"/>
        </w:rPr>
        <w:t>9,</w:t>
      </w:r>
      <w:r w:rsidR="00AA1154">
        <w:rPr>
          <w:rFonts w:ascii="Arial" w:hAnsi="Arial"/>
          <w:lang w:val="en-US"/>
        </w:rPr>
        <w:t>3</w:t>
      </w:r>
      <w:r w:rsidR="005040FF" w:rsidRPr="00E343D3">
        <w:rPr>
          <w:rFonts w:ascii="Arial" w:hAnsi="Arial"/>
          <w:lang w:val="mk-MK"/>
        </w:rPr>
        <w:t>%</w:t>
      </w:r>
      <w:r w:rsidR="00E343D3" w:rsidRPr="00E343D3">
        <w:rPr>
          <w:rFonts w:ascii="Arial" w:hAnsi="Arial"/>
          <w:lang w:val="mk-MK"/>
        </w:rPr>
        <w:t>, неоправдано отсуство за 42,9% и суспензија за 45,6%.</w:t>
      </w:r>
      <w:r w:rsidR="005040FF" w:rsidRPr="00E343D3">
        <w:rPr>
          <w:rFonts w:ascii="Arial" w:hAnsi="Arial"/>
          <w:lang w:val="mk-MK"/>
        </w:rPr>
        <w:t xml:space="preserve"> </w:t>
      </w:r>
    </w:p>
    <w:p w14:paraId="4A183A65" w14:textId="77777777" w:rsidR="00AB7CB1" w:rsidRPr="00E343D3" w:rsidRDefault="00AB7CB1" w:rsidP="00AA0A2E">
      <w:pPr>
        <w:pStyle w:val="BodyTextIndent3"/>
        <w:spacing w:line="240" w:lineRule="exact"/>
        <w:rPr>
          <w:rFonts w:ascii="Arial" w:hAnsi="Arial"/>
          <w:lang w:val="mk-MK"/>
        </w:rPr>
      </w:pPr>
    </w:p>
    <w:tbl>
      <w:tblPr>
        <w:tblW w:w="10422" w:type="dxa"/>
        <w:jc w:val="right"/>
        <w:tblLook w:val="04A0" w:firstRow="1" w:lastRow="0" w:firstColumn="1" w:lastColumn="0" w:noHBand="0" w:noVBand="1"/>
      </w:tblPr>
      <w:tblGrid>
        <w:gridCol w:w="608"/>
        <w:gridCol w:w="4464"/>
        <w:gridCol w:w="1243"/>
        <w:gridCol w:w="936"/>
        <w:gridCol w:w="1037"/>
        <w:gridCol w:w="1056"/>
        <w:gridCol w:w="1078"/>
      </w:tblGrid>
      <w:tr w:rsidR="008418CF" w:rsidRPr="008418CF" w14:paraId="0B397C67" w14:textId="77777777" w:rsidTr="00BE0F0C">
        <w:trPr>
          <w:trHeight w:val="368"/>
          <w:jc w:val="right"/>
        </w:trPr>
        <w:tc>
          <w:tcPr>
            <w:tcW w:w="10422" w:type="dxa"/>
            <w:gridSpan w:val="7"/>
            <w:tcBorders>
              <w:top w:val="nil"/>
              <w:left w:val="nil"/>
              <w:bottom w:val="nil"/>
              <w:right w:val="nil"/>
            </w:tcBorders>
            <w:shd w:val="clear" w:color="auto" w:fill="auto"/>
            <w:noWrap/>
            <w:vAlign w:val="bottom"/>
            <w:hideMark/>
          </w:tcPr>
          <w:p w14:paraId="50BA0408"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ОСТВАРЕНИ ЧАСОВИ ВО ЈСП СКОПЈЕ</w:t>
            </w:r>
          </w:p>
        </w:tc>
      </w:tr>
      <w:tr w:rsidR="008418CF" w:rsidRPr="008418CF" w14:paraId="6030D445" w14:textId="77777777" w:rsidTr="00BE0F0C">
        <w:trPr>
          <w:trHeight w:val="368"/>
          <w:jc w:val="right"/>
        </w:trPr>
        <w:tc>
          <w:tcPr>
            <w:tcW w:w="608" w:type="dxa"/>
            <w:tcBorders>
              <w:top w:val="nil"/>
              <w:left w:val="nil"/>
              <w:bottom w:val="nil"/>
              <w:right w:val="nil"/>
            </w:tcBorders>
            <w:shd w:val="clear" w:color="auto" w:fill="auto"/>
            <w:noWrap/>
            <w:vAlign w:val="bottom"/>
            <w:hideMark/>
          </w:tcPr>
          <w:p w14:paraId="3766388F" w14:textId="77777777" w:rsidR="008418CF" w:rsidRPr="008418CF" w:rsidRDefault="008418CF" w:rsidP="008418CF">
            <w:pPr>
              <w:jc w:val="center"/>
              <w:rPr>
                <w:rFonts w:ascii="Arial" w:hAnsi="Arial" w:cs="Arial"/>
                <w:b/>
                <w:bCs/>
                <w:color w:val="000000"/>
                <w:sz w:val="18"/>
                <w:szCs w:val="18"/>
                <w:lang w:val="en-US"/>
              </w:rPr>
            </w:pPr>
          </w:p>
        </w:tc>
        <w:tc>
          <w:tcPr>
            <w:tcW w:w="4464" w:type="dxa"/>
            <w:tcBorders>
              <w:top w:val="nil"/>
              <w:left w:val="nil"/>
              <w:bottom w:val="nil"/>
              <w:right w:val="nil"/>
            </w:tcBorders>
            <w:shd w:val="clear" w:color="auto" w:fill="auto"/>
            <w:noWrap/>
            <w:vAlign w:val="bottom"/>
            <w:hideMark/>
          </w:tcPr>
          <w:p w14:paraId="6794A82E" w14:textId="77777777" w:rsidR="008418CF" w:rsidRPr="008418CF" w:rsidRDefault="008418CF" w:rsidP="008418CF">
            <w:pPr>
              <w:rPr>
                <w:sz w:val="18"/>
                <w:szCs w:val="18"/>
                <w:lang w:val="en-US"/>
              </w:rPr>
            </w:pPr>
          </w:p>
        </w:tc>
        <w:tc>
          <w:tcPr>
            <w:tcW w:w="1243" w:type="dxa"/>
            <w:tcBorders>
              <w:top w:val="nil"/>
              <w:left w:val="nil"/>
              <w:bottom w:val="nil"/>
              <w:right w:val="nil"/>
            </w:tcBorders>
            <w:shd w:val="clear" w:color="auto" w:fill="auto"/>
            <w:noWrap/>
            <w:vAlign w:val="bottom"/>
            <w:hideMark/>
          </w:tcPr>
          <w:p w14:paraId="4D04CB92" w14:textId="77777777" w:rsidR="008418CF" w:rsidRPr="008418CF" w:rsidRDefault="008418CF" w:rsidP="008418CF">
            <w:pPr>
              <w:rPr>
                <w:sz w:val="18"/>
                <w:szCs w:val="18"/>
                <w:lang w:val="en-US"/>
              </w:rPr>
            </w:pPr>
          </w:p>
        </w:tc>
        <w:tc>
          <w:tcPr>
            <w:tcW w:w="936" w:type="dxa"/>
            <w:tcBorders>
              <w:top w:val="nil"/>
              <w:left w:val="nil"/>
              <w:bottom w:val="nil"/>
              <w:right w:val="nil"/>
            </w:tcBorders>
            <w:shd w:val="clear" w:color="auto" w:fill="auto"/>
            <w:noWrap/>
            <w:vAlign w:val="bottom"/>
            <w:hideMark/>
          </w:tcPr>
          <w:p w14:paraId="4C02783B" w14:textId="77777777" w:rsidR="008418CF" w:rsidRPr="008418CF" w:rsidRDefault="008418CF" w:rsidP="008418CF">
            <w:pPr>
              <w:rPr>
                <w:sz w:val="18"/>
                <w:szCs w:val="18"/>
                <w:lang w:val="en-US"/>
              </w:rPr>
            </w:pPr>
          </w:p>
        </w:tc>
        <w:tc>
          <w:tcPr>
            <w:tcW w:w="1037" w:type="dxa"/>
            <w:tcBorders>
              <w:top w:val="nil"/>
              <w:left w:val="nil"/>
              <w:bottom w:val="nil"/>
              <w:right w:val="nil"/>
            </w:tcBorders>
            <w:shd w:val="clear" w:color="auto" w:fill="auto"/>
            <w:noWrap/>
            <w:vAlign w:val="bottom"/>
            <w:hideMark/>
          </w:tcPr>
          <w:p w14:paraId="15CB4142" w14:textId="77777777" w:rsidR="008418CF" w:rsidRPr="008418CF" w:rsidRDefault="008418CF" w:rsidP="008418CF">
            <w:pPr>
              <w:rPr>
                <w:sz w:val="18"/>
                <w:szCs w:val="18"/>
                <w:lang w:val="en-US"/>
              </w:rPr>
            </w:pPr>
          </w:p>
        </w:tc>
        <w:tc>
          <w:tcPr>
            <w:tcW w:w="1056" w:type="dxa"/>
            <w:tcBorders>
              <w:top w:val="nil"/>
              <w:left w:val="nil"/>
              <w:bottom w:val="nil"/>
              <w:right w:val="nil"/>
            </w:tcBorders>
            <w:shd w:val="clear" w:color="auto" w:fill="auto"/>
            <w:noWrap/>
            <w:vAlign w:val="bottom"/>
            <w:hideMark/>
          </w:tcPr>
          <w:p w14:paraId="319341F1" w14:textId="77777777" w:rsidR="008418CF" w:rsidRPr="008418CF" w:rsidRDefault="008418CF" w:rsidP="008418CF">
            <w:pPr>
              <w:rPr>
                <w:sz w:val="18"/>
                <w:szCs w:val="18"/>
                <w:lang w:val="en-US"/>
              </w:rPr>
            </w:pPr>
          </w:p>
        </w:tc>
        <w:tc>
          <w:tcPr>
            <w:tcW w:w="1078" w:type="dxa"/>
            <w:tcBorders>
              <w:top w:val="nil"/>
              <w:left w:val="nil"/>
              <w:bottom w:val="nil"/>
              <w:right w:val="nil"/>
            </w:tcBorders>
            <w:shd w:val="clear" w:color="auto" w:fill="auto"/>
            <w:noWrap/>
            <w:vAlign w:val="bottom"/>
            <w:hideMark/>
          </w:tcPr>
          <w:p w14:paraId="79558088" w14:textId="72F778F4" w:rsidR="008418CF" w:rsidRPr="004C58A9" w:rsidRDefault="008418CF" w:rsidP="008418CF">
            <w:pPr>
              <w:jc w:val="right"/>
              <w:rPr>
                <w:sz w:val="18"/>
                <w:szCs w:val="18"/>
                <w:lang w:val="en-US"/>
              </w:rPr>
            </w:pPr>
            <w:proofErr w:type="spellStart"/>
            <w:r w:rsidRPr="008418CF">
              <w:rPr>
                <w:rFonts w:ascii="Arial" w:hAnsi="Arial" w:cs="Arial"/>
              </w:rPr>
              <w:t>Таб</w:t>
            </w:r>
            <w:proofErr w:type="spellEnd"/>
            <w:r w:rsidRPr="008418CF">
              <w:rPr>
                <w:rFonts w:ascii="Arial" w:hAnsi="Arial" w:cs="Arial"/>
              </w:rPr>
              <w:t>.</w:t>
            </w:r>
            <w:r w:rsidRPr="008418CF">
              <w:rPr>
                <w:rFonts w:ascii="Arial" w:hAnsi="Arial" w:cs="Arial"/>
                <w:lang w:val="mk-MK"/>
              </w:rPr>
              <w:t>3</w:t>
            </w:r>
            <w:r w:rsidR="00BE0F0C">
              <w:rPr>
                <w:rFonts w:ascii="Arial" w:hAnsi="Arial" w:cs="Arial"/>
                <w:lang w:val="mk-MK"/>
              </w:rPr>
              <w:t>4</w:t>
            </w:r>
          </w:p>
        </w:tc>
      </w:tr>
      <w:tr w:rsidR="008418CF" w:rsidRPr="008418CF" w14:paraId="58D82C72" w14:textId="77777777" w:rsidTr="00BE0F0C">
        <w:trPr>
          <w:trHeight w:val="527"/>
          <w:jc w:val="right"/>
        </w:trPr>
        <w:tc>
          <w:tcPr>
            <w:tcW w:w="608" w:type="dxa"/>
            <w:tcBorders>
              <w:top w:val="single" w:sz="4" w:space="0" w:color="auto"/>
              <w:left w:val="single" w:sz="4" w:space="0" w:color="auto"/>
              <w:bottom w:val="single" w:sz="4" w:space="0" w:color="auto"/>
              <w:right w:val="nil"/>
            </w:tcBorders>
            <w:shd w:val="clear" w:color="auto" w:fill="auto"/>
            <w:vAlign w:val="center"/>
            <w:hideMark/>
          </w:tcPr>
          <w:p w14:paraId="4C4C4670" w14:textId="77777777" w:rsidR="008418CF" w:rsidRPr="008418CF" w:rsidRDefault="008418CF" w:rsidP="008418CF">
            <w:pPr>
              <w:jc w:val="cente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Ред</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бр</w:t>
            </w:r>
            <w:proofErr w:type="spellEnd"/>
            <w:r w:rsidRPr="008418CF">
              <w:rPr>
                <w:rFonts w:ascii="Arial" w:hAnsi="Arial" w:cs="Arial"/>
                <w:b/>
                <w:bCs/>
                <w:color w:val="000000"/>
                <w:sz w:val="18"/>
                <w:szCs w:val="18"/>
                <w:lang w:val="en-US"/>
              </w:rPr>
              <w:t>.</w:t>
            </w:r>
          </w:p>
        </w:tc>
        <w:tc>
          <w:tcPr>
            <w:tcW w:w="4464" w:type="dxa"/>
            <w:tcBorders>
              <w:top w:val="single" w:sz="4" w:space="0" w:color="auto"/>
              <w:left w:val="nil"/>
              <w:bottom w:val="single" w:sz="4" w:space="0" w:color="auto"/>
              <w:right w:val="nil"/>
            </w:tcBorders>
            <w:shd w:val="clear" w:color="auto" w:fill="auto"/>
            <w:vAlign w:val="center"/>
            <w:hideMark/>
          </w:tcPr>
          <w:p w14:paraId="25371BB1"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 xml:space="preserve">Е Л Е М Е Н Т И </w:t>
            </w:r>
          </w:p>
        </w:tc>
        <w:tc>
          <w:tcPr>
            <w:tcW w:w="1243" w:type="dxa"/>
            <w:tcBorders>
              <w:top w:val="single" w:sz="4" w:space="0" w:color="auto"/>
              <w:left w:val="nil"/>
              <w:bottom w:val="single" w:sz="4" w:space="0" w:color="auto"/>
              <w:right w:val="nil"/>
            </w:tcBorders>
            <w:shd w:val="clear" w:color="auto" w:fill="auto"/>
            <w:vAlign w:val="center"/>
            <w:hideMark/>
          </w:tcPr>
          <w:p w14:paraId="4E2E2972"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2018</w:t>
            </w:r>
          </w:p>
        </w:tc>
        <w:tc>
          <w:tcPr>
            <w:tcW w:w="936" w:type="dxa"/>
            <w:tcBorders>
              <w:top w:val="single" w:sz="4" w:space="0" w:color="auto"/>
              <w:left w:val="nil"/>
              <w:bottom w:val="single" w:sz="4" w:space="0" w:color="auto"/>
              <w:right w:val="nil"/>
            </w:tcBorders>
            <w:shd w:val="clear" w:color="auto" w:fill="auto"/>
            <w:vAlign w:val="center"/>
            <w:hideMark/>
          </w:tcPr>
          <w:p w14:paraId="5BF8D394" w14:textId="77777777" w:rsidR="008418CF" w:rsidRPr="008418CF" w:rsidRDefault="008418CF" w:rsidP="008418CF">
            <w:pPr>
              <w:jc w:val="cente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Стр</w:t>
            </w:r>
            <w:proofErr w:type="spellEnd"/>
            <w:r w:rsidRPr="008418CF">
              <w:rPr>
                <w:rFonts w:ascii="Arial" w:hAnsi="Arial" w:cs="Arial"/>
                <w:b/>
                <w:bCs/>
                <w:color w:val="000000"/>
                <w:sz w:val="18"/>
                <w:szCs w:val="18"/>
                <w:lang w:val="en-US"/>
              </w:rPr>
              <w:t>.  %</w:t>
            </w:r>
          </w:p>
        </w:tc>
        <w:tc>
          <w:tcPr>
            <w:tcW w:w="1037" w:type="dxa"/>
            <w:tcBorders>
              <w:top w:val="single" w:sz="4" w:space="0" w:color="auto"/>
              <w:left w:val="nil"/>
              <w:bottom w:val="single" w:sz="4" w:space="0" w:color="auto"/>
              <w:right w:val="nil"/>
            </w:tcBorders>
            <w:shd w:val="clear" w:color="auto" w:fill="auto"/>
            <w:vAlign w:val="center"/>
            <w:hideMark/>
          </w:tcPr>
          <w:p w14:paraId="73D9B472"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2019</w:t>
            </w:r>
          </w:p>
        </w:tc>
        <w:tc>
          <w:tcPr>
            <w:tcW w:w="1056" w:type="dxa"/>
            <w:tcBorders>
              <w:top w:val="single" w:sz="4" w:space="0" w:color="auto"/>
              <w:left w:val="nil"/>
              <w:bottom w:val="single" w:sz="4" w:space="0" w:color="auto"/>
              <w:right w:val="nil"/>
            </w:tcBorders>
            <w:shd w:val="clear" w:color="auto" w:fill="auto"/>
            <w:vAlign w:val="center"/>
            <w:hideMark/>
          </w:tcPr>
          <w:p w14:paraId="01EC77E6" w14:textId="77777777" w:rsidR="008418CF" w:rsidRPr="008418CF" w:rsidRDefault="008418CF" w:rsidP="008418CF">
            <w:pPr>
              <w:jc w:val="cente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Стр</w:t>
            </w:r>
            <w:proofErr w:type="spellEnd"/>
            <w:r w:rsidRPr="008418CF">
              <w:rPr>
                <w:rFonts w:ascii="Arial" w:hAnsi="Arial" w:cs="Arial"/>
                <w:b/>
                <w:bCs/>
                <w:color w:val="000000"/>
                <w:sz w:val="18"/>
                <w:szCs w:val="18"/>
                <w:lang w:val="en-US"/>
              </w:rPr>
              <w:t>.  %</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67C0570B" w14:textId="77777777" w:rsidR="008418CF" w:rsidRPr="008418CF" w:rsidRDefault="008418CF" w:rsidP="008418CF">
            <w:pPr>
              <w:jc w:val="cente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Индекс</w:t>
            </w:r>
            <w:proofErr w:type="spellEnd"/>
          </w:p>
        </w:tc>
      </w:tr>
      <w:tr w:rsidR="008418CF" w:rsidRPr="008418CF" w14:paraId="7ABE33B0" w14:textId="77777777" w:rsidTr="00BE0F0C">
        <w:trPr>
          <w:trHeight w:val="368"/>
          <w:jc w:val="right"/>
        </w:trPr>
        <w:tc>
          <w:tcPr>
            <w:tcW w:w="608" w:type="dxa"/>
            <w:tcBorders>
              <w:top w:val="nil"/>
              <w:left w:val="nil"/>
              <w:bottom w:val="nil"/>
              <w:right w:val="nil"/>
            </w:tcBorders>
            <w:shd w:val="clear" w:color="auto" w:fill="auto"/>
            <w:vAlign w:val="center"/>
            <w:hideMark/>
          </w:tcPr>
          <w:p w14:paraId="782DEE06"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1.</w:t>
            </w:r>
          </w:p>
        </w:tc>
        <w:tc>
          <w:tcPr>
            <w:tcW w:w="4464" w:type="dxa"/>
            <w:tcBorders>
              <w:top w:val="nil"/>
              <w:left w:val="nil"/>
              <w:bottom w:val="nil"/>
              <w:right w:val="nil"/>
            </w:tcBorders>
            <w:shd w:val="clear" w:color="auto" w:fill="auto"/>
            <w:vAlign w:val="center"/>
            <w:hideMark/>
          </w:tcPr>
          <w:p w14:paraId="15114981"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Редовна</w:t>
            </w:r>
            <w:proofErr w:type="spellEnd"/>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работа</w:t>
            </w:r>
            <w:proofErr w:type="spellEnd"/>
          </w:p>
        </w:tc>
        <w:tc>
          <w:tcPr>
            <w:tcW w:w="1243" w:type="dxa"/>
            <w:tcBorders>
              <w:top w:val="nil"/>
              <w:left w:val="nil"/>
              <w:bottom w:val="nil"/>
              <w:right w:val="nil"/>
            </w:tcBorders>
            <w:shd w:val="clear" w:color="auto" w:fill="auto"/>
            <w:vAlign w:val="center"/>
            <w:hideMark/>
          </w:tcPr>
          <w:p w14:paraId="533D8DF0"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2.111.446</w:t>
            </w:r>
          </w:p>
        </w:tc>
        <w:tc>
          <w:tcPr>
            <w:tcW w:w="936" w:type="dxa"/>
            <w:tcBorders>
              <w:top w:val="nil"/>
              <w:left w:val="nil"/>
              <w:bottom w:val="nil"/>
              <w:right w:val="nil"/>
            </w:tcBorders>
            <w:shd w:val="clear" w:color="auto" w:fill="auto"/>
            <w:vAlign w:val="center"/>
            <w:hideMark/>
          </w:tcPr>
          <w:p w14:paraId="7B7B133D"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75,7</w:t>
            </w:r>
          </w:p>
        </w:tc>
        <w:tc>
          <w:tcPr>
            <w:tcW w:w="1037" w:type="dxa"/>
            <w:tcBorders>
              <w:top w:val="nil"/>
              <w:left w:val="nil"/>
              <w:bottom w:val="nil"/>
              <w:right w:val="nil"/>
            </w:tcBorders>
            <w:shd w:val="clear" w:color="auto" w:fill="auto"/>
            <w:vAlign w:val="center"/>
            <w:hideMark/>
          </w:tcPr>
          <w:p w14:paraId="3B9E104F"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2.342.910</w:t>
            </w:r>
          </w:p>
        </w:tc>
        <w:tc>
          <w:tcPr>
            <w:tcW w:w="1056" w:type="dxa"/>
            <w:tcBorders>
              <w:top w:val="nil"/>
              <w:left w:val="nil"/>
              <w:bottom w:val="nil"/>
              <w:right w:val="nil"/>
            </w:tcBorders>
            <w:shd w:val="clear" w:color="auto" w:fill="auto"/>
            <w:vAlign w:val="center"/>
            <w:hideMark/>
          </w:tcPr>
          <w:p w14:paraId="39E477FF"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81,8</w:t>
            </w:r>
          </w:p>
        </w:tc>
        <w:tc>
          <w:tcPr>
            <w:tcW w:w="1078" w:type="dxa"/>
            <w:tcBorders>
              <w:top w:val="nil"/>
              <w:left w:val="nil"/>
              <w:bottom w:val="nil"/>
              <w:right w:val="nil"/>
            </w:tcBorders>
            <w:shd w:val="clear" w:color="auto" w:fill="auto"/>
            <w:vAlign w:val="center"/>
            <w:hideMark/>
          </w:tcPr>
          <w:p w14:paraId="0CDC4E8D"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111,0</w:t>
            </w:r>
          </w:p>
        </w:tc>
      </w:tr>
      <w:tr w:rsidR="008418CF" w:rsidRPr="008418CF" w14:paraId="4999C25C" w14:textId="77777777" w:rsidTr="00BE0F0C">
        <w:trPr>
          <w:trHeight w:val="368"/>
          <w:jc w:val="right"/>
        </w:trPr>
        <w:tc>
          <w:tcPr>
            <w:tcW w:w="608" w:type="dxa"/>
            <w:tcBorders>
              <w:top w:val="nil"/>
              <w:left w:val="nil"/>
              <w:bottom w:val="nil"/>
              <w:right w:val="nil"/>
            </w:tcBorders>
            <w:shd w:val="clear" w:color="auto" w:fill="auto"/>
            <w:vAlign w:val="center"/>
            <w:hideMark/>
          </w:tcPr>
          <w:p w14:paraId="6DD1D72D"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2.</w:t>
            </w:r>
          </w:p>
        </w:tc>
        <w:tc>
          <w:tcPr>
            <w:tcW w:w="4464" w:type="dxa"/>
            <w:tcBorders>
              <w:top w:val="nil"/>
              <w:left w:val="nil"/>
              <w:bottom w:val="nil"/>
              <w:right w:val="nil"/>
            </w:tcBorders>
            <w:shd w:val="clear" w:color="auto" w:fill="auto"/>
            <w:vAlign w:val="center"/>
            <w:hideMark/>
          </w:tcPr>
          <w:p w14:paraId="2638DD73"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Продолжена</w:t>
            </w:r>
            <w:proofErr w:type="spellEnd"/>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работа</w:t>
            </w:r>
            <w:proofErr w:type="spellEnd"/>
          </w:p>
        </w:tc>
        <w:tc>
          <w:tcPr>
            <w:tcW w:w="1243" w:type="dxa"/>
            <w:tcBorders>
              <w:top w:val="nil"/>
              <w:left w:val="nil"/>
              <w:bottom w:val="nil"/>
              <w:right w:val="nil"/>
            </w:tcBorders>
            <w:shd w:val="clear" w:color="auto" w:fill="auto"/>
            <w:vAlign w:val="center"/>
            <w:hideMark/>
          </w:tcPr>
          <w:p w14:paraId="6E94413E" w14:textId="77777777" w:rsidR="008418CF" w:rsidRPr="008418CF" w:rsidRDefault="008418CF" w:rsidP="008418CF">
            <w:pPr>
              <w:rPr>
                <w:rFonts w:ascii="Arial" w:hAnsi="Arial" w:cs="Arial"/>
                <w:color w:val="000000"/>
                <w:sz w:val="18"/>
                <w:szCs w:val="18"/>
                <w:lang w:val="en-US"/>
              </w:rPr>
            </w:pPr>
          </w:p>
        </w:tc>
        <w:tc>
          <w:tcPr>
            <w:tcW w:w="936" w:type="dxa"/>
            <w:tcBorders>
              <w:top w:val="nil"/>
              <w:left w:val="nil"/>
              <w:bottom w:val="nil"/>
              <w:right w:val="nil"/>
            </w:tcBorders>
            <w:shd w:val="clear" w:color="auto" w:fill="auto"/>
            <w:vAlign w:val="center"/>
            <w:hideMark/>
          </w:tcPr>
          <w:p w14:paraId="4897D7C4" w14:textId="77777777" w:rsidR="008418CF" w:rsidRPr="008418CF" w:rsidRDefault="008418CF" w:rsidP="008418CF">
            <w:pPr>
              <w:jc w:val="right"/>
              <w:rPr>
                <w:sz w:val="18"/>
                <w:szCs w:val="18"/>
                <w:lang w:val="en-US"/>
              </w:rPr>
            </w:pPr>
          </w:p>
        </w:tc>
        <w:tc>
          <w:tcPr>
            <w:tcW w:w="1037" w:type="dxa"/>
            <w:tcBorders>
              <w:top w:val="nil"/>
              <w:left w:val="nil"/>
              <w:bottom w:val="nil"/>
              <w:right w:val="nil"/>
            </w:tcBorders>
            <w:shd w:val="clear" w:color="auto" w:fill="auto"/>
            <w:vAlign w:val="center"/>
            <w:hideMark/>
          </w:tcPr>
          <w:p w14:paraId="043D57F1" w14:textId="77777777" w:rsidR="008418CF" w:rsidRPr="008418CF" w:rsidRDefault="008418CF" w:rsidP="008418CF">
            <w:pPr>
              <w:jc w:val="right"/>
              <w:rPr>
                <w:sz w:val="18"/>
                <w:szCs w:val="18"/>
                <w:lang w:val="en-US"/>
              </w:rPr>
            </w:pPr>
          </w:p>
        </w:tc>
        <w:tc>
          <w:tcPr>
            <w:tcW w:w="1056" w:type="dxa"/>
            <w:tcBorders>
              <w:top w:val="nil"/>
              <w:left w:val="nil"/>
              <w:bottom w:val="nil"/>
              <w:right w:val="nil"/>
            </w:tcBorders>
            <w:shd w:val="clear" w:color="auto" w:fill="auto"/>
            <w:vAlign w:val="center"/>
            <w:hideMark/>
          </w:tcPr>
          <w:p w14:paraId="406374F1" w14:textId="77777777" w:rsidR="008418CF" w:rsidRPr="008418CF" w:rsidRDefault="008418CF" w:rsidP="008418CF">
            <w:pPr>
              <w:jc w:val="right"/>
              <w:rPr>
                <w:sz w:val="18"/>
                <w:szCs w:val="18"/>
                <w:lang w:val="en-US"/>
              </w:rPr>
            </w:pPr>
          </w:p>
        </w:tc>
        <w:tc>
          <w:tcPr>
            <w:tcW w:w="1078" w:type="dxa"/>
            <w:tcBorders>
              <w:top w:val="nil"/>
              <w:left w:val="nil"/>
              <w:bottom w:val="nil"/>
              <w:right w:val="nil"/>
            </w:tcBorders>
            <w:shd w:val="clear" w:color="auto" w:fill="auto"/>
            <w:vAlign w:val="center"/>
            <w:hideMark/>
          </w:tcPr>
          <w:p w14:paraId="428A2AD3" w14:textId="77777777" w:rsidR="008418CF" w:rsidRPr="008418CF" w:rsidRDefault="008418CF" w:rsidP="008418CF">
            <w:pPr>
              <w:jc w:val="right"/>
              <w:rPr>
                <w:sz w:val="18"/>
                <w:szCs w:val="18"/>
                <w:lang w:val="en-US"/>
              </w:rPr>
            </w:pPr>
          </w:p>
        </w:tc>
      </w:tr>
      <w:tr w:rsidR="008418CF" w:rsidRPr="008418CF" w14:paraId="099C75F6" w14:textId="77777777" w:rsidTr="00BE0F0C">
        <w:trPr>
          <w:trHeight w:val="368"/>
          <w:jc w:val="right"/>
        </w:trPr>
        <w:tc>
          <w:tcPr>
            <w:tcW w:w="608" w:type="dxa"/>
            <w:tcBorders>
              <w:top w:val="nil"/>
              <w:left w:val="nil"/>
              <w:bottom w:val="nil"/>
              <w:right w:val="nil"/>
            </w:tcBorders>
            <w:shd w:val="clear" w:color="auto" w:fill="auto"/>
            <w:vAlign w:val="center"/>
            <w:hideMark/>
          </w:tcPr>
          <w:p w14:paraId="2AC217DE"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3.</w:t>
            </w:r>
          </w:p>
        </w:tc>
        <w:tc>
          <w:tcPr>
            <w:tcW w:w="4464" w:type="dxa"/>
            <w:tcBorders>
              <w:top w:val="nil"/>
              <w:left w:val="nil"/>
              <w:bottom w:val="nil"/>
              <w:right w:val="nil"/>
            </w:tcBorders>
            <w:shd w:val="clear" w:color="auto" w:fill="auto"/>
            <w:vAlign w:val="center"/>
            <w:hideMark/>
          </w:tcPr>
          <w:p w14:paraId="731A6E52"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Ноќна</w:t>
            </w:r>
            <w:proofErr w:type="spellEnd"/>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работа</w:t>
            </w:r>
            <w:proofErr w:type="spellEnd"/>
          </w:p>
        </w:tc>
        <w:tc>
          <w:tcPr>
            <w:tcW w:w="1243" w:type="dxa"/>
            <w:tcBorders>
              <w:top w:val="nil"/>
              <w:left w:val="nil"/>
              <w:bottom w:val="nil"/>
              <w:right w:val="nil"/>
            </w:tcBorders>
            <w:shd w:val="clear" w:color="auto" w:fill="auto"/>
            <w:vAlign w:val="center"/>
            <w:hideMark/>
          </w:tcPr>
          <w:p w14:paraId="5807355A"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270.047</w:t>
            </w:r>
          </w:p>
        </w:tc>
        <w:tc>
          <w:tcPr>
            <w:tcW w:w="936" w:type="dxa"/>
            <w:tcBorders>
              <w:top w:val="nil"/>
              <w:left w:val="nil"/>
              <w:bottom w:val="nil"/>
              <w:right w:val="nil"/>
            </w:tcBorders>
            <w:shd w:val="clear" w:color="auto" w:fill="auto"/>
            <w:vAlign w:val="center"/>
            <w:hideMark/>
          </w:tcPr>
          <w:p w14:paraId="27969763"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9,7</w:t>
            </w:r>
          </w:p>
        </w:tc>
        <w:tc>
          <w:tcPr>
            <w:tcW w:w="1037" w:type="dxa"/>
            <w:tcBorders>
              <w:top w:val="nil"/>
              <w:left w:val="nil"/>
              <w:bottom w:val="nil"/>
              <w:right w:val="nil"/>
            </w:tcBorders>
            <w:shd w:val="clear" w:color="auto" w:fill="auto"/>
            <w:vAlign w:val="center"/>
            <w:hideMark/>
          </w:tcPr>
          <w:p w14:paraId="573A74B3"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118.297</w:t>
            </w:r>
          </w:p>
        </w:tc>
        <w:tc>
          <w:tcPr>
            <w:tcW w:w="1056" w:type="dxa"/>
            <w:tcBorders>
              <w:top w:val="nil"/>
              <w:left w:val="nil"/>
              <w:bottom w:val="nil"/>
              <w:right w:val="nil"/>
            </w:tcBorders>
            <w:shd w:val="clear" w:color="auto" w:fill="auto"/>
            <w:vAlign w:val="center"/>
            <w:hideMark/>
          </w:tcPr>
          <w:p w14:paraId="789BD8A8"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4,1</w:t>
            </w:r>
          </w:p>
        </w:tc>
        <w:tc>
          <w:tcPr>
            <w:tcW w:w="1078" w:type="dxa"/>
            <w:tcBorders>
              <w:top w:val="nil"/>
              <w:left w:val="nil"/>
              <w:bottom w:val="nil"/>
              <w:right w:val="nil"/>
            </w:tcBorders>
            <w:shd w:val="clear" w:color="auto" w:fill="auto"/>
            <w:vAlign w:val="center"/>
            <w:hideMark/>
          </w:tcPr>
          <w:p w14:paraId="0DD398E0"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43,8</w:t>
            </w:r>
          </w:p>
        </w:tc>
      </w:tr>
      <w:tr w:rsidR="008418CF" w:rsidRPr="008418CF" w14:paraId="0F34A421" w14:textId="77777777" w:rsidTr="00BE0F0C">
        <w:trPr>
          <w:trHeight w:val="368"/>
          <w:jc w:val="right"/>
        </w:trPr>
        <w:tc>
          <w:tcPr>
            <w:tcW w:w="608" w:type="dxa"/>
            <w:tcBorders>
              <w:top w:val="nil"/>
              <w:left w:val="nil"/>
              <w:bottom w:val="nil"/>
              <w:right w:val="nil"/>
            </w:tcBorders>
            <w:shd w:val="clear" w:color="auto" w:fill="auto"/>
            <w:vAlign w:val="center"/>
            <w:hideMark/>
          </w:tcPr>
          <w:p w14:paraId="526614C4"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4.</w:t>
            </w:r>
          </w:p>
        </w:tc>
        <w:tc>
          <w:tcPr>
            <w:tcW w:w="4464" w:type="dxa"/>
            <w:tcBorders>
              <w:top w:val="nil"/>
              <w:left w:val="nil"/>
              <w:bottom w:val="nil"/>
              <w:right w:val="nil"/>
            </w:tcBorders>
            <w:shd w:val="clear" w:color="auto" w:fill="auto"/>
            <w:vAlign w:val="center"/>
            <w:hideMark/>
          </w:tcPr>
          <w:p w14:paraId="31377819"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Државни</w:t>
            </w:r>
            <w:proofErr w:type="spellEnd"/>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празници</w:t>
            </w:r>
            <w:proofErr w:type="spellEnd"/>
          </w:p>
        </w:tc>
        <w:tc>
          <w:tcPr>
            <w:tcW w:w="1243" w:type="dxa"/>
            <w:tcBorders>
              <w:top w:val="nil"/>
              <w:left w:val="nil"/>
              <w:bottom w:val="nil"/>
              <w:right w:val="nil"/>
            </w:tcBorders>
            <w:shd w:val="clear" w:color="auto" w:fill="auto"/>
            <w:vAlign w:val="center"/>
            <w:hideMark/>
          </w:tcPr>
          <w:p w14:paraId="38072934"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45.590</w:t>
            </w:r>
          </w:p>
        </w:tc>
        <w:tc>
          <w:tcPr>
            <w:tcW w:w="936" w:type="dxa"/>
            <w:tcBorders>
              <w:top w:val="nil"/>
              <w:left w:val="nil"/>
              <w:bottom w:val="nil"/>
              <w:right w:val="nil"/>
            </w:tcBorders>
            <w:shd w:val="clear" w:color="auto" w:fill="auto"/>
            <w:vAlign w:val="center"/>
            <w:hideMark/>
          </w:tcPr>
          <w:p w14:paraId="05C48CBB"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1,6</w:t>
            </w:r>
          </w:p>
        </w:tc>
        <w:tc>
          <w:tcPr>
            <w:tcW w:w="1037" w:type="dxa"/>
            <w:tcBorders>
              <w:top w:val="nil"/>
              <w:left w:val="nil"/>
              <w:bottom w:val="nil"/>
              <w:right w:val="nil"/>
            </w:tcBorders>
            <w:shd w:val="clear" w:color="auto" w:fill="auto"/>
            <w:vAlign w:val="center"/>
            <w:hideMark/>
          </w:tcPr>
          <w:p w14:paraId="6057976E"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48.664</w:t>
            </w:r>
          </w:p>
        </w:tc>
        <w:tc>
          <w:tcPr>
            <w:tcW w:w="1056" w:type="dxa"/>
            <w:tcBorders>
              <w:top w:val="nil"/>
              <w:left w:val="nil"/>
              <w:bottom w:val="nil"/>
              <w:right w:val="nil"/>
            </w:tcBorders>
            <w:shd w:val="clear" w:color="auto" w:fill="auto"/>
            <w:vAlign w:val="center"/>
            <w:hideMark/>
          </w:tcPr>
          <w:p w14:paraId="1B594B54"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1,7</w:t>
            </w:r>
          </w:p>
        </w:tc>
        <w:tc>
          <w:tcPr>
            <w:tcW w:w="1078" w:type="dxa"/>
            <w:tcBorders>
              <w:top w:val="nil"/>
              <w:left w:val="nil"/>
              <w:bottom w:val="nil"/>
              <w:right w:val="nil"/>
            </w:tcBorders>
            <w:shd w:val="clear" w:color="auto" w:fill="auto"/>
            <w:vAlign w:val="center"/>
            <w:hideMark/>
          </w:tcPr>
          <w:p w14:paraId="4BAB8C5D"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106,7</w:t>
            </w:r>
          </w:p>
        </w:tc>
      </w:tr>
      <w:tr w:rsidR="008418CF" w:rsidRPr="008418CF" w14:paraId="3FAA3D00" w14:textId="77777777" w:rsidTr="00BE0F0C">
        <w:trPr>
          <w:trHeight w:val="368"/>
          <w:jc w:val="right"/>
        </w:trPr>
        <w:tc>
          <w:tcPr>
            <w:tcW w:w="608" w:type="dxa"/>
            <w:tcBorders>
              <w:top w:val="single" w:sz="4" w:space="0" w:color="auto"/>
              <w:left w:val="nil"/>
              <w:bottom w:val="single" w:sz="4" w:space="0" w:color="auto"/>
              <w:right w:val="nil"/>
            </w:tcBorders>
            <w:shd w:val="clear" w:color="auto" w:fill="auto"/>
            <w:vAlign w:val="center"/>
            <w:hideMark/>
          </w:tcPr>
          <w:p w14:paraId="71893F61"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I</w:t>
            </w:r>
          </w:p>
        </w:tc>
        <w:tc>
          <w:tcPr>
            <w:tcW w:w="4464" w:type="dxa"/>
            <w:tcBorders>
              <w:top w:val="single" w:sz="4" w:space="0" w:color="auto"/>
              <w:left w:val="nil"/>
              <w:bottom w:val="single" w:sz="4" w:space="0" w:color="auto"/>
              <w:right w:val="nil"/>
            </w:tcBorders>
            <w:shd w:val="clear" w:color="auto" w:fill="auto"/>
            <w:vAlign w:val="center"/>
            <w:hideMark/>
          </w:tcPr>
          <w:p w14:paraId="395171B0" w14:textId="77777777" w:rsidR="008418CF" w:rsidRPr="008418CF" w:rsidRDefault="008418CF" w:rsidP="008418CF">
            <w:pP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Вкупни</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ефективни</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часови</w:t>
            </w:r>
            <w:proofErr w:type="spellEnd"/>
            <w:r w:rsidRPr="008418CF">
              <w:rPr>
                <w:rFonts w:ascii="Arial" w:hAnsi="Arial" w:cs="Arial"/>
                <w:b/>
                <w:bCs/>
                <w:color w:val="000000"/>
                <w:sz w:val="18"/>
                <w:szCs w:val="18"/>
                <w:lang w:val="en-US"/>
              </w:rPr>
              <w:t xml:space="preserve"> </w:t>
            </w:r>
            <w:proofErr w:type="gramStart"/>
            <w:r w:rsidRPr="008418CF">
              <w:rPr>
                <w:rFonts w:ascii="Arial" w:hAnsi="Arial" w:cs="Arial"/>
                <w:b/>
                <w:bCs/>
                <w:color w:val="000000"/>
                <w:sz w:val="18"/>
                <w:szCs w:val="18"/>
                <w:lang w:val="en-US"/>
              </w:rPr>
              <w:t>( 1</w:t>
            </w:r>
            <w:proofErr w:type="gramEnd"/>
            <w:r w:rsidRPr="008418CF">
              <w:rPr>
                <w:rFonts w:ascii="Arial" w:hAnsi="Arial" w:cs="Arial"/>
                <w:b/>
                <w:bCs/>
                <w:color w:val="000000"/>
                <w:sz w:val="18"/>
                <w:szCs w:val="18"/>
                <w:lang w:val="en-US"/>
              </w:rPr>
              <w:t xml:space="preserve"> + 4 )</w:t>
            </w:r>
          </w:p>
        </w:tc>
        <w:tc>
          <w:tcPr>
            <w:tcW w:w="1243" w:type="dxa"/>
            <w:tcBorders>
              <w:top w:val="single" w:sz="4" w:space="0" w:color="auto"/>
              <w:left w:val="nil"/>
              <w:bottom w:val="single" w:sz="4" w:space="0" w:color="auto"/>
              <w:right w:val="nil"/>
            </w:tcBorders>
            <w:shd w:val="clear" w:color="auto" w:fill="auto"/>
            <w:vAlign w:val="center"/>
            <w:hideMark/>
          </w:tcPr>
          <w:p w14:paraId="048333C0"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2.427.083</w:t>
            </w:r>
          </w:p>
        </w:tc>
        <w:tc>
          <w:tcPr>
            <w:tcW w:w="936" w:type="dxa"/>
            <w:tcBorders>
              <w:top w:val="single" w:sz="4" w:space="0" w:color="auto"/>
              <w:left w:val="nil"/>
              <w:bottom w:val="single" w:sz="4" w:space="0" w:color="auto"/>
              <w:right w:val="nil"/>
            </w:tcBorders>
            <w:shd w:val="clear" w:color="auto" w:fill="auto"/>
            <w:vAlign w:val="center"/>
            <w:hideMark/>
          </w:tcPr>
          <w:p w14:paraId="3864F2D0"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87,0</w:t>
            </w:r>
          </w:p>
        </w:tc>
        <w:tc>
          <w:tcPr>
            <w:tcW w:w="1037" w:type="dxa"/>
            <w:tcBorders>
              <w:top w:val="single" w:sz="4" w:space="0" w:color="auto"/>
              <w:left w:val="nil"/>
              <w:bottom w:val="single" w:sz="4" w:space="0" w:color="auto"/>
              <w:right w:val="nil"/>
            </w:tcBorders>
            <w:shd w:val="clear" w:color="auto" w:fill="auto"/>
            <w:vAlign w:val="center"/>
            <w:hideMark/>
          </w:tcPr>
          <w:p w14:paraId="13C3F9E5"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2.509.871</w:t>
            </w:r>
          </w:p>
        </w:tc>
        <w:tc>
          <w:tcPr>
            <w:tcW w:w="1056" w:type="dxa"/>
            <w:tcBorders>
              <w:top w:val="single" w:sz="4" w:space="0" w:color="auto"/>
              <w:left w:val="nil"/>
              <w:bottom w:val="nil"/>
              <w:right w:val="nil"/>
            </w:tcBorders>
            <w:shd w:val="clear" w:color="auto" w:fill="auto"/>
            <w:vAlign w:val="center"/>
            <w:hideMark/>
          </w:tcPr>
          <w:p w14:paraId="605681FC"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87,6</w:t>
            </w:r>
          </w:p>
        </w:tc>
        <w:tc>
          <w:tcPr>
            <w:tcW w:w="1078" w:type="dxa"/>
            <w:tcBorders>
              <w:top w:val="single" w:sz="4" w:space="0" w:color="auto"/>
              <w:left w:val="nil"/>
              <w:bottom w:val="nil"/>
              <w:right w:val="nil"/>
            </w:tcBorders>
            <w:shd w:val="clear" w:color="auto" w:fill="auto"/>
            <w:vAlign w:val="center"/>
            <w:hideMark/>
          </w:tcPr>
          <w:p w14:paraId="71C5786F"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103,4</w:t>
            </w:r>
          </w:p>
        </w:tc>
      </w:tr>
      <w:tr w:rsidR="008418CF" w:rsidRPr="008418CF" w14:paraId="3C318FD2" w14:textId="77777777" w:rsidTr="00BE0F0C">
        <w:trPr>
          <w:trHeight w:val="368"/>
          <w:jc w:val="right"/>
        </w:trPr>
        <w:tc>
          <w:tcPr>
            <w:tcW w:w="608" w:type="dxa"/>
            <w:tcBorders>
              <w:top w:val="nil"/>
              <w:left w:val="nil"/>
              <w:bottom w:val="nil"/>
              <w:right w:val="nil"/>
            </w:tcBorders>
            <w:shd w:val="clear" w:color="auto" w:fill="auto"/>
            <w:vAlign w:val="center"/>
            <w:hideMark/>
          </w:tcPr>
          <w:p w14:paraId="00F2FA74"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5.</w:t>
            </w:r>
          </w:p>
        </w:tc>
        <w:tc>
          <w:tcPr>
            <w:tcW w:w="4464" w:type="dxa"/>
            <w:tcBorders>
              <w:top w:val="nil"/>
              <w:left w:val="nil"/>
              <w:bottom w:val="nil"/>
              <w:right w:val="nil"/>
            </w:tcBorders>
            <w:shd w:val="clear" w:color="auto" w:fill="auto"/>
            <w:vAlign w:val="center"/>
            <w:hideMark/>
          </w:tcPr>
          <w:p w14:paraId="047ED244"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Годишни</w:t>
            </w:r>
            <w:proofErr w:type="spellEnd"/>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одмори</w:t>
            </w:r>
            <w:proofErr w:type="spellEnd"/>
          </w:p>
        </w:tc>
        <w:tc>
          <w:tcPr>
            <w:tcW w:w="1243" w:type="dxa"/>
            <w:tcBorders>
              <w:top w:val="nil"/>
              <w:left w:val="nil"/>
              <w:bottom w:val="nil"/>
              <w:right w:val="nil"/>
            </w:tcBorders>
            <w:shd w:val="clear" w:color="auto" w:fill="auto"/>
            <w:vAlign w:val="center"/>
            <w:hideMark/>
          </w:tcPr>
          <w:p w14:paraId="10552EEF"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287.877</w:t>
            </w:r>
          </w:p>
        </w:tc>
        <w:tc>
          <w:tcPr>
            <w:tcW w:w="936" w:type="dxa"/>
            <w:tcBorders>
              <w:top w:val="nil"/>
              <w:left w:val="nil"/>
              <w:bottom w:val="nil"/>
              <w:right w:val="nil"/>
            </w:tcBorders>
            <w:shd w:val="clear" w:color="auto" w:fill="auto"/>
            <w:vAlign w:val="center"/>
            <w:hideMark/>
          </w:tcPr>
          <w:p w14:paraId="2EF63696"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10,3</w:t>
            </w:r>
          </w:p>
        </w:tc>
        <w:tc>
          <w:tcPr>
            <w:tcW w:w="1037" w:type="dxa"/>
            <w:tcBorders>
              <w:top w:val="nil"/>
              <w:left w:val="nil"/>
              <w:bottom w:val="nil"/>
              <w:right w:val="nil"/>
            </w:tcBorders>
            <w:shd w:val="clear" w:color="auto" w:fill="auto"/>
            <w:vAlign w:val="center"/>
            <w:hideMark/>
          </w:tcPr>
          <w:p w14:paraId="3698F60F"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272.573</w:t>
            </w:r>
          </w:p>
        </w:tc>
        <w:tc>
          <w:tcPr>
            <w:tcW w:w="1056" w:type="dxa"/>
            <w:tcBorders>
              <w:top w:val="single" w:sz="4" w:space="0" w:color="auto"/>
              <w:left w:val="nil"/>
              <w:bottom w:val="nil"/>
              <w:right w:val="nil"/>
            </w:tcBorders>
            <w:shd w:val="clear" w:color="auto" w:fill="auto"/>
            <w:vAlign w:val="center"/>
            <w:hideMark/>
          </w:tcPr>
          <w:p w14:paraId="25247A23"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9,5</w:t>
            </w:r>
          </w:p>
        </w:tc>
        <w:tc>
          <w:tcPr>
            <w:tcW w:w="1078" w:type="dxa"/>
            <w:tcBorders>
              <w:top w:val="single" w:sz="4" w:space="0" w:color="auto"/>
              <w:left w:val="nil"/>
              <w:bottom w:val="nil"/>
              <w:right w:val="nil"/>
            </w:tcBorders>
            <w:shd w:val="clear" w:color="auto" w:fill="auto"/>
            <w:vAlign w:val="center"/>
            <w:hideMark/>
          </w:tcPr>
          <w:p w14:paraId="036E5EA5"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94,7</w:t>
            </w:r>
          </w:p>
        </w:tc>
      </w:tr>
      <w:tr w:rsidR="008418CF" w:rsidRPr="008418CF" w14:paraId="4162AC6C" w14:textId="77777777" w:rsidTr="00BE0F0C">
        <w:trPr>
          <w:trHeight w:val="368"/>
          <w:jc w:val="right"/>
        </w:trPr>
        <w:tc>
          <w:tcPr>
            <w:tcW w:w="608" w:type="dxa"/>
            <w:tcBorders>
              <w:top w:val="nil"/>
              <w:left w:val="nil"/>
              <w:bottom w:val="nil"/>
              <w:right w:val="nil"/>
            </w:tcBorders>
            <w:shd w:val="clear" w:color="auto" w:fill="auto"/>
            <w:vAlign w:val="center"/>
            <w:hideMark/>
          </w:tcPr>
          <w:p w14:paraId="546747C0"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6.</w:t>
            </w:r>
          </w:p>
        </w:tc>
        <w:tc>
          <w:tcPr>
            <w:tcW w:w="4464" w:type="dxa"/>
            <w:tcBorders>
              <w:top w:val="nil"/>
              <w:left w:val="nil"/>
              <w:bottom w:val="nil"/>
              <w:right w:val="nil"/>
            </w:tcBorders>
            <w:shd w:val="clear" w:color="auto" w:fill="auto"/>
            <w:vAlign w:val="center"/>
            <w:hideMark/>
          </w:tcPr>
          <w:p w14:paraId="19387023"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Боледување</w:t>
            </w:r>
            <w:proofErr w:type="spellEnd"/>
            <w:r w:rsidRPr="008418CF">
              <w:rPr>
                <w:rFonts w:ascii="Arial" w:hAnsi="Arial" w:cs="Arial"/>
                <w:color w:val="000000"/>
                <w:sz w:val="18"/>
                <w:szCs w:val="18"/>
                <w:lang w:val="en-US"/>
              </w:rPr>
              <w:t xml:space="preserve"> </w:t>
            </w:r>
            <w:proofErr w:type="spellStart"/>
            <w:proofErr w:type="gramStart"/>
            <w:r w:rsidRPr="008418CF">
              <w:rPr>
                <w:rFonts w:ascii="Arial" w:hAnsi="Arial" w:cs="Arial"/>
                <w:color w:val="000000"/>
                <w:sz w:val="18"/>
                <w:szCs w:val="18"/>
                <w:lang w:val="en-US"/>
              </w:rPr>
              <w:t>до</w:t>
            </w:r>
            <w:proofErr w:type="spellEnd"/>
            <w:r w:rsidRPr="008418CF">
              <w:rPr>
                <w:rFonts w:ascii="Arial" w:hAnsi="Arial" w:cs="Arial"/>
                <w:color w:val="000000"/>
                <w:sz w:val="18"/>
                <w:szCs w:val="18"/>
                <w:lang w:val="en-US"/>
              </w:rPr>
              <w:t>( 21</w:t>
            </w:r>
            <w:proofErr w:type="gramEnd"/>
            <w:r w:rsidRPr="008418CF">
              <w:rPr>
                <w:rFonts w:ascii="Arial" w:hAnsi="Arial" w:cs="Arial"/>
                <w:color w:val="000000"/>
                <w:sz w:val="18"/>
                <w:szCs w:val="18"/>
                <w:lang w:val="en-US"/>
              </w:rPr>
              <w:t xml:space="preserve"> ) 30  </w:t>
            </w:r>
            <w:proofErr w:type="spellStart"/>
            <w:r w:rsidRPr="008418CF">
              <w:rPr>
                <w:rFonts w:ascii="Arial" w:hAnsi="Arial" w:cs="Arial"/>
                <w:color w:val="000000"/>
                <w:sz w:val="18"/>
                <w:szCs w:val="18"/>
                <w:lang w:val="en-US"/>
              </w:rPr>
              <w:t>денa</w:t>
            </w:r>
            <w:proofErr w:type="spellEnd"/>
          </w:p>
        </w:tc>
        <w:tc>
          <w:tcPr>
            <w:tcW w:w="1243" w:type="dxa"/>
            <w:tcBorders>
              <w:top w:val="nil"/>
              <w:left w:val="nil"/>
              <w:bottom w:val="nil"/>
              <w:right w:val="nil"/>
            </w:tcBorders>
            <w:shd w:val="clear" w:color="auto" w:fill="auto"/>
            <w:vAlign w:val="center"/>
            <w:hideMark/>
          </w:tcPr>
          <w:p w14:paraId="2532AAF6"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47.224</w:t>
            </w:r>
          </w:p>
        </w:tc>
        <w:tc>
          <w:tcPr>
            <w:tcW w:w="936" w:type="dxa"/>
            <w:tcBorders>
              <w:top w:val="nil"/>
              <w:left w:val="nil"/>
              <w:bottom w:val="nil"/>
              <w:right w:val="nil"/>
            </w:tcBorders>
            <w:shd w:val="clear" w:color="auto" w:fill="auto"/>
            <w:vAlign w:val="center"/>
            <w:hideMark/>
          </w:tcPr>
          <w:p w14:paraId="23D55458"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1,7</w:t>
            </w:r>
          </w:p>
        </w:tc>
        <w:tc>
          <w:tcPr>
            <w:tcW w:w="1037" w:type="dxa"/>
            <w:tcBorders>
              <w:top w:val="nil"/>
              <w:left w:val="nil"/>
              <w:bottom w:val="nil"/>
              <w:right w:val="nil"/>
            </w:tcBorders>
            <w:shd w:val="clear" w:color="auto" w:fill="auto"/>
            <w:vAlign w:val="center"/>
            <w:hideMark/>
          </w:tcPr>
          <w:p w14:paraId="4A11778E"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58.400</w:t>
            </w:r>
          </w:p>
        </w:tc>
        <w:tc>
          <w:tcPr>
            <w:tcW w:w="1056" w:type="dxa"/>
            <w:tcBorders>
              <w:top w:val="nil"/>
              <w:left w:val="nil"/>
              <w:bottom w:val="nil"/>
              <w:right w:val="nil"/>
            </w:tcBorders>
            <w:shd w:val="clear" w:color="auto" w:fill="auto"/>
            <w:vAlign w:val="center"/>
            <w:hideMark/>
          </w:tcPr>
          <w:p w14:paraId="1B245649"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2,0</w:t>
            </w:r>
          </w:p>
        </w:tc>
        <w:tc>
          <w:tcPr>
            <w:tcW w:w="1078" w:type="dxa"/>
            <w:tcBorders>
              <w:top w:val="nil"/>
              <w:left w:val="nil"/>
              <w:bottom w:val="nil"/>
              <w:right w:val="nil"/>
            </w:tcBorders>
            <w:shd w:val="clear" w:color="auto" w:fill="auto"/>
            <w:vAlign w:val="center"/>
            <w:hideMark/>
          </w:tcPr>
          <w:p w14:paraId="5C0EDDDF"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123,7</w:t>
            </w:r>
          </w:p>
        </w:tc>
      </w:tr>
      <w:tr w:rsidR="008418CF" w:rsidRPr="008418CF" w14:paraId="6A840A3E" w14:textId="77777777" w:rsidTr="00BE0F0C">
        <w:trPr>
          <w:trHeight w:val="368"/>
          <w:jc w:val="right"/>
        </w:trPr>
        <w:tc>
          <w:tcPr>
            <w:tcW w:w="608" w:type="dxa"/>
            <w:tcBorders>
              <w:top w:val="single" w:sz="4" w:space="0" w:color="auto"/>
              <w:left w:val="nil"/>
              <w:bottom w:val="single" w:sz="4" w:space="0" w:color="auto"/>
              <w:right w:val="nil"/>
            </w:tcBorders>
            <w:shd w:val="clear" w:color="auto" w:fill="auto"/>
            <w:vAlign w:val="center"/>
            <w:hideMark/>
          </w:tcPr>
          <w:p w14:paraId="017D811B"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II</w:t>
            </w:r>
          </w:p>
        </w:tc>
        <w:tc>
          <w:tcPr>
            <w:tcW w:w="4464" w:type="dxa"/>
            <w:tcBorders>
              <w:top w:val="single" w:sz="4" w:space="0" w:color="auto"/>
              <w:left w:val="nil"/>
              <w:bottom w:val="single" w:sz="4" w:space="0" w:color="auto"/>
              <w:right w:val="nil"/>
            </w:tcBorders>
            <w:shd w:val="clear" w:color="auto" w:fill="auto"/>
            <w:vAlign w:val="center"/>
            <w:hideMark/>
          </w:tcPr>
          <w:p w14:paraId="46CEA26E" w14:textId="77777777" w:rsidR="008418CF" w:rsidRPr="008418CF" w:rsidRDefault="008418CF" w:rsidP="008418CF">
            <w:pP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Вкупни</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неефективни</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часови</w:t>
            </w:r>
            <w:proofErr w:type="spellEnd"/>
            <w:r w:rsidRPr="008418CF">
              <w:rPr>
                <w:rFonts w:ascii="Arial" w:hAnsi="Arial" w:cs="Arial"/>
                <w:b/>
                <w:bCs/>
                <w:color w:val="000000"/>
                <w:sz w:val="18"/>
                <w:szCs w:val="18"/>
                <w:lang w:val="en-US"/>
              </w:rPr>
              <w:t xml:space="preserve"> </w:t>
            </w:r>
            <w:proofErr w:type="gramStart"/>
            <w:r w:rsidRPr="008418CF">
              <w:rPr>
                <w:rFonts w:ascii="Arial" w:hAnsi="Arial" w:cs="Arial"/>
                <w:b/>
                <w:bCs/>
                <w:color w:val="000000"/>
                <w:sz w:val="18"/>
                <w:szCs w:val="18"/>
                <w:lang w:val="en-US"/>
              </w:rPr>
              <w:t>( 5</w:t>
            </w:r>
            <w:proofErr w:type="gramEnd"/>
            <w:r w:rsidRPr="008418CF">
              <w:rPr>
                <w:rFonts w:ascii="Arial" w:hAnsi="Arial" w:cs="Arial"/>
                <w:b/>
                <w:bCs/>
                <w:color w:val="000000"/>
                <w:sz w:val="18"/>
                <w:szCs w:val="18"/>
                <w:lang w:val="en-US"/>
              </w:rPr>
              <w:t xml:space="preserve"> + 6 )</w:t>
            </w:r>
          </w:p>
        </w:tc>
        <w:tc>
          <w:tcPr>
            <w:tcW w:w="1243" w:type="dxa"/>
            <w:tcBorders>
              <w:top w:val="single" w:sz="4" w:space="0" w:color="auto"/>
              <w:left w:val="nil"/>
              <w:bottom w:val="single" w:sz="4" w:space="0" w:color="auto"/>
              <w:right w:val="nil"/>
            </w:tcBorders>
            <w:shd w:val="clear" w:color="auto" w:fill="auto"/>
            <w:vAlign w:val="center"/>
            <w:hideMark/>
          </w:tcPr>
          <w:p w14:paraId="003A2398"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335.101</w:t>
            </w:r>
          </w:p>
        </w:tc>
        <w:tc>
          <w:tcPr>
            <w:tcW w:w="936" w:type="dxa"/>
            <w:tcBorders>
              <w:top w:val="single" w:sz="4" w:space="0" w:color="auto"/>
              <w:left w:val="nil"/>
              <w:bottom w:val="nil"/>
              <w:right w:val="nil"/>
            </w:tcBorders>
            <w:shd w:val="clear" w:color="auto" w:fill="auto"/>
            <w:vAlign w:val="center"/>
            <w:hideMark/>
          </w:tcPr>
          <w:p w14:paraId="51741DB0"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12,0</w:t>
            </w:r>
          </w:p>
        </w:tc>
        <w:tc>
          <w:tcPr>
            <w:tcW w:w="1037" w:type="dxa"/>
            <w:tcBorders>
              <w:top w:val="single" w:sz="4" w:space="0" w:color="auto"/>
              <w:left w:val="nil"/>
              <w:bottom w:val="single" w:sz="4" w:space="0" w:color="auto"/>
              <w:right w:val="nil"/>
            </w:tcBorders>
            <w:shd w:val="clear" w:color="auto" w:fill="auto"/>
            <w:vAlign w:val="center"/>
            <w:hideMark/>
          </w:tcPr>
          <w:p w14:paraId="6EA3CDDD"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330.973</w:t>
            </w:r>
          </w:p>
        </w:tc>
        <w:tc>
          <w:tcPr>
            <w:tcW w:w="1056" w:type="dxa"/>
            <w:tcBorders>
              <w:top w:val="single" w:sz="4" w:space="0" w:color="auto"/>
              <w:left w:val="nil"/>
              <w:bottom w:val="nil"/>
              <w:right w:val="nil"/>
            </w:tcBorders>
            <w:shd w:val="clear" w:color="auto" w:fill="auto"/>
            <w:vAlign w:val="center"/>
            <w:hideMark/>
          </w:tcPr>
          <w:p w14:paraId="1D1D9937"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11,6</w:t>
            </w:r>
          </w:p>
        </w:tc>
        <w:tc>
          <w:tcPr>
            <w:tcW w:w="1078" w:type="dxa"/>
            <w:tcBorders>
              <w:top w:val="single" w:sz="4" w:space="0" w:color="auto"/>
              <w:left w:val="nil"/>
              <w:bottom w:val="nil"/>
              <w:right w:val="nil"/>
            </w:tcBorders>
            <w:shd w:val="clear" w:color="auto" w:fill="auto"/>
            <w:vAlign w:val="center"/>
            <w:hideMark/>
          </w:tcPr>
          <w:p w14:paraId="138B8543"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98,8</w:t>
            </w:r>
          </w:p>
        </w:tc>
      </w:tr>
      <w:tr w:rsidR="008418CF" w:rsidRPr="008418CF" w14:paraId="6D651616" w14:textId="77777777" w:rsidTr="00BE0F0C">
        <w:trPr>
          <w:trHeight w:val="368"/>
          <w:jc w:val="right"/>
        </w:trPr>
        <w:tc>
          <w:tcPr>
            <w:tcW w:w="608" w:type="dxa"/>
            <w:tcBorders>
              <w:top w:val="nil"/>
              <w:left w:val="nil"/>
              <w:bottom w:val="single" w:sz="4" w:space="0" w:color="auto"/>
              <w:right w:val="nil"/>
            </w:tcBorders>
            <w:shd w:val="clear" w:color="auto" w:fill="auto"/>
            <w:vAlign w:val="center"/>
            <w:hideMark/>
          </w:tcPr>
          <w:p w14:paraId="6689E17C"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III</w:t>
            </w:r>
          </w:p>
        </w:tc>
        <w:tc>
          <w:tcPr>
            <w:tcW w:w="4464" w:type="dxa"/>
            <w:tcBorders>
              <w:top w:val="nil"/>
              <w:left w:val="nil"/>
              <w:bottom w:val="single" w:sz="4" w:space="0" w:color="auto"/>
              <w:right w:val="nil"/>
            </w:tcBorders>
            <w:shd w:val="clear" w:color="auto" w:fill="auto"/>
            <w:vAlign w:val="center"/>
            <w:hideMark/>
          </w:tcPr>
          <w:p w14:paraId="529C40A4" w14:textId="77777777" w:rsidR="008418CF" w:rsidRPr="008418CF" w:rsidRDefault="008418CF" w:rsidP="008418CF">
            <w:pP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Вкупно</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платени</w:t>
            </w:r>
            <w:proofErr w:type="spellEnd"/>
            <w:r w:rsidRPr="008418CF">
              <w:rPr>
                <w:rFonts w:ascii="Arial" w:hAnsi="Arial" w:cs="Arial"/>
                <w:b/>
                <w:bCs/>
                <w:color w:val="000000"/>
                <w:sz w:val="18"/>
                <w:szCs w:val="18"/>
                <w:lang w:val="en-US"/>
              </w:rPr>
              <w:t xml:space="preserve"> </w:t>
            </w:r>
            <w:proofErr w:type="spellStart"/>
            <w:proofErr w:type="gramStart"/>
            <w:r w:rsidRPr="008418CF">
              <w:rPr>
                <w:rFonts w:ascii="Arial" w:hAnsi="Arial" w:cs="Arial"/>
                <w:b/>
                <w:bCs/>
                <w:color w:val="000000"/>
                <w:sz w:val="18"/>
                <w:szCs w:val="18"/>
                <w:lang w:val="en-US"/>
              </w:rPr>
              <w:t>часови</w:t>
            </w:r>
            <w:proofErr w:type="spellEnd"/>
            <w:r w:rsidRPr="008418CF">
              <w:rPr>
                <w:rFonts w:ascii="Arial" w:hAnsi="Arial" w:cs="Arial"/>
                <w:b/>
                <w:bCs/>
                <w:color w:val="000000"/>
                <w:sz w:val="18"/>
                <w:szCs w:val="18"/>
                <w:lang w:val="en-US"/>
              </w:rPr>
              <w:t xml:space="preserve">  (</w:t>
            </w:r>
            <w:proofErr w:type="gramEnd"/>
            <w:r w:rsidRPr="008418CF">
              <w:rPr>
                <w:rFonts w:ascii="Arial" w:hAnsi="Arial" w:cs="Arial"/>
                <w:b/>
                <w:bCs/>
                <w:color w:val="000000"/>
                <w:sz w:val="18"/>
                <w:szCs w:val="18"/>
                <w:lang w:val="en-US"/>
              </w:rPr>
              <w:t xml:space="preserve"> I + II )</w:t>
            </w:r>
          </w:p>
        </w:tc>
        <w:tc>
          <w:tcPr>
            <w:tcW w:w="1243" w:type="dxa"/>
            <w:tcBorders>
              <w:top w:val="nil"/>
              <w:left w:val="nil"/>
              <w:bottom w:val="single" w:sz="4" w:space="0" w:color="auto"/>
              <w:right w:val="nil"/>
            </w:tcBorders>
            <w:shd w:val="clear" w:color="auto" w:fill="auto"/>
            <w:vAlign w:val="center"/>
            <w:hideMark/>
          </w:tcPr>
          <w:p w14:paraId="4F68B150"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2.762.184</w:t>
            </w:r>
          </w:p>
        </w:tc>
        <w:tc>
          <w:tcPr>
            <w:tcW w:w="936" w:type="dxa"/>
            <w:tcBorders>
              <w:top w:val="single" w:sz="4" w:space="0" w:color="auto"/>
              <w:left w:val="nil"/>
              <w:bottom w:val="nil"/>
              <w:right w:val="nil"/>
            </w:tcBorders>
            <w:shd w:val="clear" w:color="auto" w:fill="auto"/>
            <w:vAlign w:val="center"/>
            <w:hideMark/>
          </w:tcPr>
          <w:p w14:paraId="7E672CD1"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99,0</w:t>
            </w:r>
          </w:p>
        </w:tc>
        <w:tc>
          <w:tcPr>
            <w:tcW w:w="1037" w:type="dxa"/>
            <w:tcBorders>
              <w:top w:val="nil"/>
              <w:left w:val="nil"/>
              <w:bottom w:val="single" w:sz="4" w:space="0" w:color="auto"/>
              <w:right w:val="nil"/>
            </w:tcBorders>
            <w:shd w:val="clear" w:color="auto" w:fill="auto"/>
            <w:vAlign w:val="center"/>
            <w:hideMark/>
          </w:tcPr>
          <w:p w14:paraId="572F3733"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2.840.844</w:t>
            </w:r>
          </w:p>
        </w:tc>
        <w:tc>
          <w:tcPr>
            <w:tcW w:w="1056" w:type="dxa"/>
            <w:tcBorders>
              <w:top w:val="single" w:sz="4" w:space="0" w:color="auto"/>
              <w:left w:val="nil"/>
              <w:bottom w:val="nil"/>
              <w:right w:val="nil"/>
            </w:tcBorders>
            <w:shd w:val="clear" w:color="auto" w:fill="auto"/>
            <w:vAlign w:val="center"/>
            <w:hideMark/>
          </w:tcPr>
          <w:p w14:paraId="4965814F"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99,2</w:t>
            </w:r>
          </w:p>
        </w:tc>
        <w:tc>
          <w:tcPr>
            <w:tcW w:w="1078" w:type="dxa"/>
            <w:tcBorders>
              <w:top w:val="single" w:sz="4" w:space="0" w:color="auto"/>
              <w:left w:val="nil"/>
              <w:bottom w:val="nil"/>
              <w:right w:val="nil"/>
            </w:tcBorders>
            <w:shd w:val="clear" w:color="auto" w:fill="auto"/>
            <w:vAlign w:val="center"/>
            <w:hideMark/>
          </w:tcPr>
          <w:p w14:paraId="561E8F1C"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102,8</w:t>
            </w:r>
          </w:p>
        </w:tc>
      </w:tr>
      <w:tr w:rsidR="008418CF" w:rsidRPr="008418CF" w14:paraId="3CB2A780" w14:textId="77777777" w:rsidTr="00BE0F0C">
        <w:trPr>
          <w:trHeight w:val="368"/>
          <w:jc w:val="right"/>
        </w:trPr>
        <w:tc>
          <w:tcPr>
            <w:tcW w:w="608" w:type="dxa"/>
            <w:tcBorders>
              <w:top w:val="nil"/>
              <w:left w:val="nil"/>
              <w:bottom w:val="nil"/>
              <w:right w:val="nil"/>
            </w:tcBorders>
            <w:shd w:val="clear" w:color="auto" w:fill="auto"/>
            <w:vAlign w:val="center"/>
            <w:hideMark/>
          </w:tcPr>
          <w:p w14:paraId="5A0D3FEE"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7.</w:t>
            </w:r>
          </w:p>
        </w:tc>
        <w:tc>
          <w:tcPr>
            <w:tcW w:w="4464" w:type="dxa"/>
            <w:tcBorders>
              <w:top w:val="nil"/>
              <w:left w:val="nil"/>
              <w:bottom w:val="nil"/>
              <w:right w:val="nil"/>
            </w:tcBorders>
            <w:shd w:val="clear" w:color="auto" w:fill="auto"/>
            <w:vAlign w:val="center"/>
            <w:hideMark/>
          </w:tcPr>
          <w:p w14:paraId="495A63B4"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Боледување</w:t>
            </w:r>
            <w:proofErr w:type="spellEnd"/>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над</w:t>
            </w:r>
            <w:proofErr w:type="spellEnd"/>
            <w:r w:rsidRPr="008418CF">
              <w:rPr>
                <w:rFonts w:ascii="Arial" w:hAnsi="Arial" w:cs="Arial"/>
                <w:color w:val="000000"/>
                <w:sz w:val="18"/>
                <w:szCs w:val="18"/>
                <w:lang w:val="en-US"/>
              </w:rPr>
              <w:t xml:space="preserve"> </w:t>
            </w:r>
            <w:proofErr w:type="gramStart"/>
            <w:r w:rsidRPr="008418CF">
              <w:rPr>
                <w:rFonts w:ascii="Arial" w:hAnsi="Arial" w:cs="Arial"/>
                <w:color w:val="000000"/>
                <w:sz w:val="18"/>
                <w:szCs w:val="18"/>
                <w:lang w:val="en-US"/>
              </w:rPr>
              <w:t>( 21</w:t>
            </w:r>
            <w:proofErr w:type="gramEnd"/>
            <w:r w:rsidRPr="008418CF">
              <w:rPr>
                <w:rFonts w:ascii="Arial" w:hAnsi="Arial" w:cs="Arial"/>
                <w:color w:val="000000"/>
                <w:sz w:val="18"/>
                <w:szCs w:val="18"/>
                <w:lang w:val="en-US"/>
              </w:rPr>
              <w:t xml:space="preserve"> ) 30 </w:t>
            </w:r>
            <w:proofErr w:type="spellStart"/>
            <w:r w:rsidRPr="008418CF">
              <w:rPr>
                <w:rFonts w:ascii="Arial" w:hAnsi="Arial" w:cs="Arial"/>
                <w:color w:val="000000"/>
                <w:sz w:val="18"/>
                <w:szCs w:val="18"/>
                <w:lang w:val="en-US"/>
              </w:rPr>
              <w:t>денa</w:t>
            </w:r>
            <w:proofErr w:type="spellEnd"/>
            <w:r w:rsidRPr="008418CF">
              <w:rPr>
                <w:rFonts w:ascii="Arial" w:hAnsi="Arial" w:cs="Arial"/>
                <w:color w:val="000000"/>
                <w:sz w:val="18"/>
                <w:szCs w:val="18"/>
                <w:lang w:val="en-US"/>
              </w:rPr>
              <w:t xml:space="preserve"> - </w:t>
            </w:r>
            <w:proofErr w:type="spellStart"/>
            <w:r w:rsidRPr="008418CF">
              <w:rPr>
                <w:rFonts w:ascii="Arial" w:hAnsi="Arial" w:cs="Arial"/>
                <w:color w:val="000000"/>
                <w:sz w:val="18"/>
                <w:szCs w:val="18"/>
                <w:lang w:val="en-US"/>
              </w:rPr>
              <w:t>преку</w:t>
            </w:r>
            <w:proofErr w:type="spellEnd"/>
            <w:r w:rsidRPr="008418CF">
              <w:rPr>
                <w:rFonts w:ascii="Arial" w:hAnsi="Arial" w:cs="Arial"/>
                <w:color w:val="000000"/>
                <w:sz w:val="18"/>
                <w:szCs w:val="18"/>
                <w:lang w:val="en-US"/>
              </w:rPr>
              <w:t xml:space="preserve"> ФЗО </w:t>
            </w:r>
          </w:p>
        </w:tc>
        <w:tc>
          <w:tcPr>
            <w:tcW w:w="1243" w:type="dxa"/>
            <w:tcBorders>
              <w:top w:val="nil"/>
              <w:left w:val="nil"/>
              <w:bottom w:val="nil"/>
              <w:right w:val="nil"/>
            </w:tcBorders>
            <w:shd w:val="clear" w:color="auto" w:fill="auto"/>
            <w:vAlign w:val="center"/>
            <w:hideMark/>
          </w:tcPr>
          <w:p w14:paraId="2BAFCCDB"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25.936</w:t>
            </w:r>
          </w:p>
        </w:tc>
        <w:tc>
          <w:tcPr>
            <w:tcW w:w="936" w:type="dxa"/>
            <w:tcBorders>
              <w:top w:val="single" w:sz="4" w:space="0" w:color="auto"/>
              <w:left w:val="nil"/>
              <w:bottom w:val="nil"/>
              <w:right w:val="nil"/>
            </w:tcBorders>
            <w:shd w:val="clear" w:color="auto" w:fill="auto"/>
            <w:vAlign w:val="center"/>
            <w:hideMark/>
          </w:tcPr>
          <w:p w14:paraId="1252A695"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0,9</w:t>
            </w:r>
          </w:p>
        </w:tc>
        <w:tc>
          <w:tcPr>
            <w:tcW w:w="1037" w:type="dxa"/>
            <w:tcBorders>
              <w:top w:val="nil"/>
              <w:left w:val="nil"/>
              <w:bottom w:val="nil"/>
              <w:right w:val="nil"/>
            </w:tcBorders>
            <w:shd w:val="clear" w:color="auto" w:fill="auto"/>
            <w:vAlign w:val="center"/>
            <w:hideMark/>
          </w:tcPr>
          <w:p w14:paraId="07CD5E60"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23.536</w:t>
            </w:r>
          </w:p>
        </w:tc>
        <w:tc>
          <w:tcPr>
            <w:tcW w:w="1056" w:type="dxa"/>
            <w:tcBorders>
              <w:top w:val="single" w:sz="4" w:space="0" w:color="auto"/>
              <w:left w:val="nil"/>
              <w:bottom w:val="nil"/>
              <w:right w:val="nil"/>
            </w:tcBorders>
            <w:shd w:val="clear" w:color="auto" w:fill="auto"/>
            <w:vAlign w:val="center"/>
            <w:hideMark/>
          </w:tcPr>
          <w:p w14:paraId="6CAA3DD9"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0,8</w:t>
            </w:r>
          </w:p>
        </w:tc>
        <w:tc>
          <w:tcPr>
            <w:tcW w:w="1078" w:type="dxa"/>
            <w:tcBorders>
              <w:top w:val="single" w:sz="4" w:space="0" w:color="auto"/>
              <w:left w:val="nil"/>
              <w:bottom w:val="nil"/>
              <w:right w:val="nil"/>
            </w:tcBorders>
            <w:shd w:val="clear" w:color="auto" w:fill="auto"/>
            <w:vAlign w:val="center"/>
            <w:hideMark/>
          </w:tcPr>
          <w:p w14:paraId="5A1397C8"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90,7</w:t>
            </w:r>
          </w:p>
        </w:tc>
      </w:tr>
      <w:tr w:rsidR="008418CF" w:rsidRPr="008418CF" w14:paraId="71EC3977" w14:textId="77777777" w:rsidTr="00BE0F0C">
        <w:trPr>
          <w:trHeight w:val="368"/>
          <w:jc w:val="right"/>
        </w:trPr>
        <w:tc>
          <w:tcPr>
            <w:tcW w:w="608" w:type="dxa"/>
            <w:tcBorders>
              <w:top w:val="nil"/>
              <w:left w:val="nil"/>
              <w:bottom w:val="nil"/>
              <w:right w:val="nil"/>
            </w:tcBorders>
            <w:shd w:val="clear" w:color="auto" w:fill="auto"/>
            <w:vAlign w:val="center"/>
            <w:hideMark/>
          </w:tcPr>
          <w:p w14:paraId="2CD0BD28"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8.</w:t>
            </w:r>
          </w:p>
        </w:tc>
        <w:tc>
          <w:tcPr>
            <w:tcW w:w="4464" w:type="dxa"/>
            <w:tcBorders>
              <w:top w:val="nil"/>
              <w:left w:val="nil"/>
              <w:bottom w:val="nil"/>
              <w:right w:val="nil"/>
            </w:tcBorders>
            <w:shd w:val="clear" w:color="auto" w:fill="auto"/>
            <w:vAlign w:val="center"/>
            <w:hideMark/>
          </w:tcPr>
          <w:p w14:paraId="5EF57156"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Неоправдано</w:t>
            </w:r>
            <w:proofErr w:type="spellEnd"/>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отсуство</w:t>
            </w:r>
            <w:proofErr w:type="spellEnd"/>
          </w:p>
        </w:tc>
        <w:tc>
          <w:tcPr>
            <w:tcW w:w="1243" w:type="dxa"/>
            <w:tcBorders>
              <w:top w:val="nil"/>
              <w:left w:val="nil"/>
              <w:bottom w:val="nil"/>
              <w:right w:val="nil"/>
            </w:tcBorders>
            <w:shd w:val="clear" w:color="auto" w:fill="auto"/>
            <w:vAlign w:val="center"/>
            <w:hideMark/>
          </w:tcPr>
          <w:p w14:paraId="0909C6DD"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657</w:t>
            </w:r>
          </w:p>
        </w:tc>
        <w:tc>
          <w:tcPr>
            <w:tcW w:w="936" w:type="dxa"/>
            <w:tcBorders>
              <w:top w:val="nil"/>
              <w:left w:val="nil"/>
              <w:bottom w:val="nil"/>
              <w:right w:val="nil"/>
            </w:tcBorders>
            <w:shd w:val="clear" w:color="auto" w:fill="auto"/>
            <w:vAlign w:val="center"/>
            <w:hideMark/>
          </w:tcPr>
          <w:p w14:paraId="571EBEDC"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0,0</w:t>
            </w:r>
          </w:p>
        </w:tc>
        <w:tc>
          <w:tcPr>
            <w:tcW w:w="1037" w:type="dxa"/>
            <w:tcBorders>
              <w:top w:val="nil"/>
              <w:left w:val="nil"/>
              <w:bottom w:val="nil"/>
              <w:right w:val="nil"/>
            </w:tcBorders>
            <w:shd w:val="clear" w:color="auto" w:fill="auto"/>
            <w:vAlign w:val="center"/>
            <w:hideMark/>
          </w:tcPr>
          <w:p w14:paraId="518CEF10"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375</w:t>
            </w:r>
          </w:p>
        </w:tc>
        <w:tc>
          <w:tcPr>
            <w:tcW w:w="1056" w:type="dxa"/>
            <w:tcBorders>
              <w:top w:val="nil"/>
              <w:left w:val="nil"/>
              <w:bottom w:val="nil"/>
              <w:right w:val="nil"/>
            </w:tcBorders>
            <w:shd w:val="clear" w:color="auto" w:fill="auto"/>
            <w:vAlign w:val="center"/>
            <w:hideMark/>
          </w:tcPr>
          <w:p w14:paraId="26BC1D4B"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0,0</w:t>
            </w:r>
          </w:p>
        </w:tc>
        <w:tc>
          <w:tcPr>
            <w:tcW w:w="1078" w:type="dxa"/>
            <w:tcBorders>
              <w:top w:val="nil"/>
              <w:left w:val="nil"/>
              <w:bottom w:val="nil"/>
              <w:right w:val="nil"/>
            </w:tcBorders>
            <w:shd w:val="clear" w:color="auto" w:fill="auto"/>
            <w:vAlign w:val="center"/>
            <w:hideMark/>
          </w:tcPr>
          <w:p w14:paraId="19BC8FFA"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57,1</w:t>
            </w:r>
          </w:p>
        </w:tc>
      </w:tr>
      <w:tr w:rsidR="008418CF" w:rsidRPr="008418CF" w14:paraId="6E485583" w14:textId="77777777" w:rsidTr="00BE0F0C">
        <w:trPr>
          <w:trHeight w:val="368"/>
          <w:jc w:val="right"/>
        </w:trPr>
        <w:tc>
          <w:tcPr>
            <w:tcW w:w="608" w:type="dxa"/>
            <w:tcBorders>
              <w:top w:val="nil"/>
              <w:left w:val="nil"/>
              <w:bottom w:val="nil"/>
              <w:right w:val="nil"/>
            </w:tcBorders>
            <w:shd w:val="clear" w:color="auto" w:fill="auto"/>
            <w:vAlign w:val="center"/>
            <w:hideMark/>
          </w:tcPr>
          <w:p w14:paraId="0E658DA8" w14:textId="77777777" w:rsidR="008418CF" w:rsidRPr="008418CF" w:rsidRDefault="008418CF" w:rsidP="008418CF">
            <w:pPr>
              <w:jc w:val="center"/>
              <w:rPr>
                <w:rFonts w:ascii="Arial" w:hAnsi="Arial" w:cs="Arial"/>
                <w:color w:val="000000"/>
                <w:sz w:val="18"/>
                <w:szCs w:val="18"/>
                <w:lang w:val="en-US"/>
              </w:rPr>
            </w:pPr>
            <w:r w:rsidRPr="008418CF">
              <w:rPr>
                <w:rFonts w:ascii="Arial" w:hAnsi="Arial" w:cs="Arial"/>
                <w:color w:val="000000"/>
                <w:sz w:val="18"/>
                <w:szCs w:val="18"/>
                <w:lang w:val="en-US"/>
              </w:rPr>
              <w:t>9.0</w:t>
            </w:r>
          </w:p>
        </w:tc>
        <w:tc>
          <w:tcPr>
            <w:tcW w:w="4464" w:type="dxa"/>
            <w:tcBorders>
              <w:top w:val="nil"/>
              <w:left w:val="nil"/>
              <w:bottom w:val="nil"/>
              <w:right w:val="nil"/>
            </w:tcBorders>
            <w:shd w:val="clear" w:color="auto" w:fill="auto"/>
            <w:vAlign w:val="center"/>
            <w:hideMark/>
          </w:tcPr>
          <w:p w14:paraId="68F83095" w14:textId="77777777" w:rsidR="008418CF" w:rsidRPr="008418CF" w:rsidRDefault="008418CF" w:rsidP="008418CF">
            <w:pPr>
              <w:rPr>
                <w:rFonts w:ascii="Arial" w:hAnsi="Arial" w:cs="Arial"/>
                <w:color w:val="000000"/>
                <w:sz w:val="18"/>
                <w:szCs w:val="18"/>
                <w:lang w:val="en-US"/>
              </w:rPr>
            </w:pPr>
            <w:r w:rsidRPr="008418CF">
              <w:rPr>
                <w:rFonts w:ascii="Arial" w:hAnsi="Arial" w:cs="Arial"/>
                <w:color w:val="000000"/>
                <w:sz w:val="18"/>
                <w:szCs w:val="18"/>
                <w:lang w:val="en-US"/>
              </w:rPr>
              <w:t xml:space="preserve">   </w:t>
            </w:r>
            <w:proofErr w:type="spellStart"/>
            <w:r w:rsidRPr="008418CF">
              <w:rPr>
                <w:rFonts w:ascii="Arial" w:hAnsi="Arial" w:cs="Arial"/>
                <w:color w:val="000000"/>
                <w:sz w:val="18"/>
                <w:szCs w:val="18"/>
                <w:lang w:val="en-US"/>
              </w:rPr>
              <w:t>Суспензија</w:t>
            </w:r>
            <w:proofErr w:type="spellEnd"/>
          </w:p>
        </w:tc>
        <w:tc>
          <w:tcPr>
            <w:tcW w:w="1243" w:type="dxa"/>
            <w:tcBorders>
              <w:top w:val="nil"/>
              <w:left w:val="nil"/>
              <w:bottom w:val="nil"/>
              <w:right w:val="nil"/>
            </w:tcBorders>
            <w:shd w:val="clear" w:color="auto" w:fill="auto"/>
            <w:vAlign w:val="center"/>
            <w:hideMark/>
          </w:tcPr>
          <w:p w14:paraId="146CBA12"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632</w:t>
            </w:r>
          </w:p>
        </w:tc>
        <w:tc>
          <w:tcPr>
            <w:tcW w:w="936" w:type="dxa"/>
            <w:tcBorders>
              <w:top w:val="nil"/>
              <w:left w:val="nil"/>
              <w:bottom w:val="nil"/>
              <w:right w:val="nil"/>
            </w:tcBorders>
            <w:shd w:val="clear" w:color="auto" w:fill="auto"/>
            <w:vAlign w:val="center"/>
            <w:hideMark/>
          </w:tcPr>
          <w:p w14:paraId="2A2AF445"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0,0</w:t>
            </w:r>
          </w:p>
        </w:tc>
        <w:tc>
          <w:tcPr>
            <w:tcW w:w="1037" w:type="dxa"/>
            <w:tcBorders>
              <w:top w:val="nil"/>
              <w:left w:val="nil"/>
              <w:bottom w:val="nil"/>
              <w:right w:val="nil"/>
            </w:tcBorders>
            <w:shd w:val="clear" w:color="auto" w:fill="auto"/>
            <w:vAlign w:val="center"/>
            <w:hideMark/>
          </w:tcPr>
          <w:p w14:paraId="4CE9C997"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344</w:t>
            </w:r>
          </w:p>
        </w:tc>
        <w:tc>
          <w:tcPr>
            <w:tcW w:w="1056" w:type="dxa"/>
            <w:tcBorders>
              <w:top w:val="nil"/>
              <w:left w:val="nil"/>
              <w:bottom w:val="nil"/>
              <w:right w:val="nil"/>
            </w:tcBorders>
            <w:shd w:val="clear" w:color="auto" w:fill="auto"/>
            <w:vAlign w:val="center"/>
            <w:hideMark/>
          </w:tcPr>
          <w:p w14:paraId="3FE78D7B"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0,0</w:t>
            </w:r>
          </w:p>
        </w:tc>
        <w:tc>
          <w:tcPr>
            <w:tcW w:w="1078" w:type="dxa"/>
            <w:tcBorders>
              <w:top w:val="nil"/>
              <w:left w:val="nil"/>
              <w:bottom w:val="nil"/>
              <w:right w:val="nil"/>
            </w:tcBorders>
            <w:shd w:val="clear" w:color="auto" w:fill="auto"/>
            <w:vAlign w:val="center"/>
            <w:hideMark/>
          </w:tcPr>
          <w:p w14:paraId="312B898B" w14:textId="77777777" w:rsidR="008418CF" w:rsidRPr="008418CF" w:rsidRDefault="008418CF" w:rsidP="008418CF">
            <w:pPr>
              <w:jc w:val="right"/>
              <w:rPr>
                <w:rFonts w:ascii="Arial" w:hAnsi="Arial" w:cs="Arial"/>
                <w:color w:val="000000"/>
                <w:sz w:val="18"/>
                <w:szCs w:val="18"/>
                <w:lang w:val="en-US"/>
              </w:rPr>
            </w:pPr>
            <w:r w:rsidRPr="008418CF">
              <w:rPr>
                <w:rFonts w:ascii="Arial" w:hAnsi="Arial" w:cs="Arial"/>
                <w:color w:val="000000"/>
                <w:sz w:val="18"/>
                <w:szCs w:val="18"/>
                <w:lang w:val="en-US"/>
              </w:rPr>
              <w:t>54,4</w:t>
            </w:r>
          </w:p>
        </w:tc>
      </w:tr>
      <w:tr w:rsidR="008418CF" w:rsidRPr="008418CF" w14:paraId="0D6499FA" w14:textId="77777777" w:rsidTr="00BE0F0C">
        <w:trPr>
          <w:trHeight w:val="368"/>
          <w:jc w:val="right"/>
        </w:trPr>
        <w:tc>
          <w:tcPr>
            <w:tcW w:w="608" w:type="dxa"/>
            <w:tcBorders>
              <w:top w:val="single" w:sz="4" w:space="0" w:color="auto"/>
              <w:left w:val="nil"/>
              <w:bottom w:val="nil"/>
              <w:right w:val="nil"/>
            </w:tcBorders>
            <w:shd w:val="clear" w:color="auto" w:fill="auto"/>
            <w:vAlign w:val="center"/>
            <w:hideMark/>
          </w:tcPr>
          <w:p w14:paraId="68056F62"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IV</w:t>
            </w:r>
          </w:p>
        </w:tc>
        <w:tc>
          <w:tcPr>
            <w:tcW w:w="4464" w:type="dxa"/>
            <w:tcBorders>
              <w:top w:val="single" w:sz="4" w:space="0" w:color="auto"/>
              <w:left w:val="nil"/>
              <w:bottom w:val="nil"/>
              <w:right w:val="nil"/>
            </w:tcBorders>
            <w:shd w:val="clear" w:color="auto" w:fill="auto"/>
            <w:vAlign w:val="center"/>
            <w:hideMark/>
          </w:tcPr>
          <w:p w14:paraId="338EF8EA" w14:textId="77777777" w:rsidR="008418CF" w:rsidRPr="008418CF" w:rsidRDefault="008418CF" w:rsidP="008418CF">
            <w:pP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Вкупно</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останати</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часови</w:t>
            </w:r>
            <w:proofErr w:type="spellEnd"/>
            <w:proofErr w:type="gramStart"/>
            <w:r w:rsidRPr="008418CF">
              <w:rPr>
                <w:rFonts w:ascii="Arial" w:hAnsi="Arial" w:cs="Arial"/>
                <w:b/>
                <w:bCs/>
                <w:color w:val="000000"/>
                <w:sz w:val="18"/>
                <w:szCs w:val="18"/>
                <w:lang w:val="en-US"/>
              </w:rPr>
              <w:t xml:space="preserve">   (</w:t>
            </w:r>
            <w:proofErr w:type="gramEnd"/>
            <w:r w:rsidRPr="008418CF">
              <w:rPr>
                <w:rFonts w:ascii="Arial" w:hAnsi="Arial" w:cs="Arial"/>
                <w:b/>
                <w:bCs/>
                <w:color w:val="000000"/>
                <w:sz w:val="18"/>
                <w:szCs w:val="18"/>
                <w:lang w:val="en-US"/>
              </w:rPr>
              <w:t xml:space="preserve"> 7 + 8 + 9 ) </w:t>
            </w:r>
          </w:p>
        </w:tc>
        <w:tc>
          <w:tcPr>
            <w:tcW w:w="1243" w:type="dxa"/>
            <w:tcBorders>
              <w:top w:val="single" w:sz="4" w:space="0" w:color="auto"/>
              <w:left w:val="nil"/>
              <w:bottom w:val="nil"/>
              <w:right w:val="nil"/>
            </w:tcBorders>
            <w:shd w:val="clear" w:color="auto" w:fill="auto"/>
            <w:vAlign w:val="center"/>
            <w:hideMark/>
          </w:tcPr>
          <w:p w14:paraId="0EEFFB95"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27.225</w:t>
            </w:r>
          </w:p>
        </w:tc>
        <w:tc>
          <w:tcPr>
            <w:tcW w:w="936" w:type="dxa"/>
            <w:tcBorders>
              <w:top w:val="single" w:sz="4" w:space="0" w:color="auto"/>
              <w:left w:val="nil"/>
              <w:bottom w:val="nil"/>
              <w:right w:val="nil"/>
            </w:tcBorders>
            <w:shd w:val="clear" w:color="auto" w:fill="auto"/>
            <w:vAlign w:val="center"/>
            <w:hideMark/>
          </w:tcPr>
          <w:p w14:paraId="27933D0D"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1,0</w:t>
            </w:r>
          </w:p>
        </w:tc>
        <w:tc>
          <w:tcPr>
            <w:tcW w:w="1037" w:type="dxa"/>
            <w:tcBorders>
              <w:top w:val="single" w:sz="4" w:space="0" w:color="auto"/>
              <w:left w:val="nil"/>
              <w:bottom w:val="nil"/>
              <w:right w:val="nil"/>
            </w:tcBorders>
            <w:shd w:val="clear" w:color="auto" w:fill="auto"/>
            <w:vAlign w:val="center"/>
            <w:hideMark/>
          </w:tcPr>
          <w:p w14:paraId="5699DEDB"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24.255</w:t>
            </w:r>
          </w:p>
        </w:tc>
        <w:tc>
          <w:tcPr>
            <w:tcW w:w="1056" w:type="dxa"/>
            <w:tcBorders>
              <w:top w:val="single" w:sz="4" w:space="0" w:color="auto"/>
              <w:left w:val="nil"/>
              <w:bottom w:val="nil"/>
              <w:right w:val="nil"/>
            </w:tcBorders>
            <w:shd w:val="clear" w:color="auto" w:fill="auto"/>
            <w:vAlign w:val="center"/>
            <w:hideMark/>
          </w:tcPr>
          <w:p w14:paraId="68076E2B"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0,8</w:t>
            </w:r>
          </w:p>
        </w:tc>
        <w:tc>
          <w:tcPr>
            <w:tcW w:w="1078" w:type="dxa"/>
            <w:tcBorders>
              <w:top w:val="single" w:sz="4" w:space="0" w:color="auto"/>
              <w:left w:val="nil"/>
              <w:bottom w:val="nil"/>
              <w:right w:val="nil"/>
            </w:tcBorders>
            <w:shd w:val="clear" w:color="auto" w:fill="auto"/>
            <w:vAlign w:val="center"/>
            <w:hideMark/>
          </w:tcPr>
          <w:p w14:paraId="001A5612"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89,1</w:t>
            </w:r>
          </w:p>
        </w:tc>
      </w:tr>
      <w:tr w:rsidR="008418CF" w:rsidRPr="008418CF" w14:paraId="08618061" w14:textId="77777777" w:rsidTr="00BE0F0C">
        <w:trPr>
          <w:trHeight w:val="559"/>
          <w:jc w:val="right"/>
        </w:trPr>
        <w:tc>
          <w:tcPr>
            <w:tcW w:w="608" w:type="dxa"/>
            <w:tcBorders>
              <w:top w:val="single" w:sz="4" w:space="0" w:color="auto"/>
              <w:left w:val="single" w:sz="4" w:space="0" w:color="auto"/>
              <w:bottom w:val="single" w:sz="4" w:space="0" w:color="auto"/>
              <w:right w:val="nil"/>
            </w:tcBorders>
            <w:shd w:val="clear" w:color="auto" w:fill="auto"/>
            <w:vAlign w:val="center"/>
            <w:hideMark/>
          </w:tcPr>
          <w:p w14:paraId="6773D074" w14:textId="77777777" w:rsidR="008418CF" w:rsidRPr="008418CF" w:rsidRDefault="008418CF" w:rsidP="008418CF">
            <w:pPr>
              <w:jc w:val="center"/>
              <w:rPr>
                <w:rFonts w:ascii="Arial" w:hAnsi="Arial" w:cs="Arial"/>
                <w:b/>
                <w:bCs/>
                <w:color w:val="000000"/>
                <w:sz w:val="18"/>
                <w:szCs w:val="18"/>
                <w:lang w:val="en-US"/>
              </w:rPr>
            </w:pPr>
            <w:r w:rsidRPr="008418CF">
              <w:rPr>
                <w:rFonts w:ascii="Arial" w:hAnsi="Arial" w:cs="Arial"/>
                <w:b/>
                <w:bCs/>
                <w:color w:val="000000"/>
                <w:sz w:val="18"/>
                <w:szCs w:val="18"/>
                <w:lang w:val="en-US"/>
              </w:rPr>
              <w:t>V</w:t>
            </w:r>
          </w:p>
        </w:tc>
        <w:tc>
          <w:tcPr>
            <w:tcW w:w="4464" w:type="dxa"/>
            <w:tcBorders>
              <w:top w:val="single" w:sz="4" w:space="0" w:color="auto"/>
              <w:left w:val="nil"/>
              <w:bottom w:val="single" w:sz="4" w:space="0" w:color="auto"/>
              <w:right w:val="nil"/>
            </w:tcBorders>
            <w:shd w:val="clear" w:color="auto" w:fill="auto"/>
            <w:vAlign w:val="center"/>
            <w:hideMark/>
          </w:tcPr>
          <w:p w14:paraId="6110E908" w14:textId="77777777" w:rsidR="008418CF" w:rsidRPr="008418CF" w:rsidRDefault="008418CF" w:rsidP="008418CF">
            <w:pPr>
              <w:rPr>
                <w:rFonts w:ascii="Arial" w:hAnsi="Arial" w:cs="Arial"/>
                <w:b/>
                <w:bCs/>
                <w:color w:val="000000"/>
                <w:sz w:val="18"/>
                <w:szCs w:val="18"/>
                <w:lang w:val="en-US"/>
              </w:rPr>
            </w:pPr>
            <w:proofErr w:type="spellStart"/>
            <w:r w:rsidRPr="008418CF">
              <w:rPr>
                <w:rFonts w:ascii="Arial" w:hAnsi="Arial" w:cs="Arial"/>
                <w:b/>
                <w:bCs/>
                <w:color w:val="000000"/>
                <w:sz w:val="18"/>
                <w:szCs w:val="18"/>
                <w:lang w:val="en-US"/>
              </w:rPr>
              <w:t>Вкупно</w:t>
            </w:r>
            <w:proofErr w:type="spellEnd"/>
            <w:r w:rsidRPr="008418CF">
              <w:rPr>
                <w:rFonts w:ascii="Arial" w:hAnsi="Arial" w:cs="Arial"/>
                <w:b/>
                <w:bCs/>
                <w:color w:val="000000"/>
                <w:sz w:val="18"/>
                <w:szCs w:val="18"/>
                <w:lang w:val="en-US"/>
              </w:rPr>
              <w:t xml:space="preserve"> </w:t>
            </w:r>
            <w:proofErr w:type="spellStart"/>
            <w:r w:rsidRPr="008418CF">
              <w:rPr>
                <w:rFonts w:ascii="Arial" w:hAnsi="Arial" w:cs="Arial"/>
                <w:b/>
                <w:bCs/>
                <w:color w:val="000000"/>
                <w:sz w:val="18"/>
                <w:szCs w:val="18"/>
                <w:lang w:val="en-US"/>
              </w:rPr>
              <w:t>часови</w:t>
            </w:r>
            <w:proofErr w:type="spellEnd"/>
            <w:proofErr w:type="gramStart"/>
            <w:r w:rsidRPr="008418CF">
              <w:rPr>
                <w:rFonts w:ascii="Arial" w:hAnsi="Arial" w:cs="Arial"/>
                <w:b/>
                <w:bCs/>
                <w:color w:val="000000"/>
                <w:sz w:val="18"/>
                <w:szCs w:val="18"/>
                <w:lang w:val="en-US"/>
              </w:rPr>
              <w:t xml:space="preserve">   (</w:t>
            </w:r>
            <w:proofErr w:type="gramEnd"/>
            <w:r w:rsidRPr="008418CF">
              <w:rPr>
                <w:rFonts w:ascii="Arial" w:hAnsi="Arial" w:cs="Arial"/>
                <w:b/>
                <w:bCs/>
                <w:color w:val="000000"/>
                <w:sz w:val="18"/>
                <w:szCs w:val="18"/>
                <w:lang w:val="en-US"/>
              </w:rPr>
              <w:t xml:space="preserve"> III + IV )</w:t>
            </w:r>
          </w:p>
        </w:tc>
        <w:tc>
          <w:tcPr>
            <w:tcW w:w="1243" w:type="dxa"/>
            <w:tcBorders>
              <w:top w:val="single" w:sz="4" w:space="0" w:color="auto"/>
              <w:left w:val="nil"/>
              <w:bottom w:val="single" w:sz="4" w:space="0" w:color="auto"/>
              <w:right w:val="nil"/>
            </w:tcBorders>
            <w:shd w:val="clear" w:color="auto" w:fill="auto"/>
            <w:vAlign w:val="center"/>
            <w:hideMark/>
          </w:tcPr>
          <w:p w14:paraId="60C8C3BA"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2.789.409</w:t>
            </w:r>
          </w:p>
        </w:tc>
        <w:tc>
          <w:tcPr>
            <w:tcW w:w="936" w:type="dxa"/>
            <w:tcBorders>
              <w:top w:val="single" w:sz="4" w:space="0" w:color="auto"/>
              <w:left w:val="nil"/>
              <w:bottom w:val="single" w:sz="4" w:space="0" w:color="auto"/>
              <w:right w:val="nil"/>
            </w:tcBorders>
            <w:shd w:val="clear" w:color="auto" w:fill="auto"/>
            <w:vAlign w:val="center"/>
            <w:hideMark/>
          </w:tcPr>
          <w:p w14:paraId="11099F06"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100,0</w:t>
            </w:r>
          </w:p>
        </w:tc>
        <w:tc>
          <w:tcPr>
            <w:tcW w:w="1037" w:type="dxa"/>
            <w:tcBorders>
              <w:top w:val="single" w:sz="4" w:space="0" w:color="auto"/>
              <w:left w:val="nil"/>
              <w:bottom w:val="single" w:sz="4" w:space="0" w:color="auto"/>
              <w:right w:val="nil"/>
            </w:tcBorders>
            <w:shd w:val="clear" w:color="auto" w:fill="auto"/>
            <w:vAlign w:val="center"/>
            <w:hideMark/>
          </w:tcPr>
          <w:p w14:paraId="39266499"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2.865.099</w:t>
            </w:r>
          </w:p>
        </w:tc>
        <w:tc>
          <w:tcPr>
            <w:tcW w:w="1056" w:type="dxa"/>
            <w:tcBorders>
              <w:top w:val="single" w:sz="4" w:space="0" w:color="auto"/>
              <w:left w:val="nil"/>
              <w:bottom w:val="single" w:sz="4" w:space="0" w:color="auto"/>
              <w:right w:val="nil"/>
            </w:tcBorders>
            <w:shd w:val="clear" w:color="auto" w:fill="auto"/>
            <w:vAlign w:val="center"/>
            <w:hideMark/>
          </w:tcPr>
          <w:p w14:paraId="10EE1CFF"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100,0</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19DB2D31" w14:textId="77777777" w:rsidR="008418CF" w:rsidRPr="008418CF" w:rsidRDefault="008418CF" w:rsidP="008418CF">
            <w:pPr>
              <w:jc w:val="right"/>
              <w:rPr>
                <w:rFonts w:ascii="Arial" w:hAnsi="Arial" w:cs="Arial"/>
                <w:b/>
                <w:bCs/>
                <w:color w:val="000000"/>
                <w:sz w:val="18"/>
                <w:szCs w:val="18"/>
                <w:lang w:val="en-US"/>
              </w:rPr>
            </w:pPr>
            <w:r w:rsidRPr="008418CF">
              <w:rPr>
                <w:rFonts w:ascii="Arial" w:hAnsi="Arial" w:cs="Arial"/>
                <w:b/>
                <w:bCs/>
                <w:color w:val="000000"/>
                <w:sz w:val="18"/>
                <w:szCs w:val="18"/>
                <w:lang w:val="en-US"/>
              </w:rPr>
              <w:t>102,7</w:t>
            </w:r>
          </w:p>
        </w:tc>
      </w:tr>
    </w:tbl>
    <w:p w14:paraId="0F7B9D3F" w14:textId="77777777" w:rsidR="00CF6E24" w:rsidRPr="000A719D" w:rsidRDefault="00CF6E24" w:rsidP="005040FF">
      <w:pPr>
        <w:pStyle w:val="BodyTextIndent3"/>
        <w:spacing w:line="280" w:lineRule="exact"/>
        <w:rPr>
          <w:rFonts w:ascii="Arial" w:hAnsi="Arial"/>
          <w:color w:val="FF0000"/>
          <w:lang w:val="mk-MK"/>
        </w:rPr>
      </w:pPr>
    </w:p>
    <w:p w14:paraId="144C2AE5" w14:textId="77777777" w:rsidR="000D7871" w:rsidRPr="000A719D" w:rsidRDefault="005040FF" w:rsidP="005040FF">
      <w:pPr>
        <w:pStyle w:val="xl41"/>
        <w:pBdr>
          <w:left w:val="none" w:sz="0" w:space="0" w:color="auto"/>
          <w:bottom w:val="none" w:sz="0" w:space="0" w:color="auto"/>
          <w:right w:val="none" w:sz="0" w:space="0" w:color="auto"/>
        </w:pBdr>
        <w:spacing w:before="0" w:beforeAutospacing="0" w:after="0" w:afterAutospacing="0" w:line="120" w:lineRule="exact"/>
        <w:jc w:val="left"/>
        <w:rPr>
          <w:rFonts w:ascii="Arial" w:hAnsi="Arial" w:cs="Arial"/>
          <w:color w:val="FF0000"/>
          <w:szCs w:val="20"/>
          <w:lang w:val="mk-MK"/>
        </w:rPr>
      </w:pPr>
      <w:r w:rsidRPr="000A719D">
        <w:rPr>
          <w:rFonts w:ascii="Arial" w:hAnsi="Arial" w:cs="Arial"/>
          <w:color w:val="FF0000"/>
          <w:szCs w:val="20"/>
          <w:lang w:val="mk-MK"/>
        </w:rPr>
        <w:t xml:space="preserve">                                                                                                                                                   </w:t>
      </w:r>
    </w:p>
    <w:p w14:paraId="49163EB9" w14:textId="77777777" w:rsidR="005040FF" w:rsidRPr="000A719D" w:rsidRDefault="005040FF" w:rsidP="005040FF">
      <w:pPr>
        <w:pStyle w:val="xl41"/>
        <w:pBdr>
          <w:left w:val="none" w:sz="0" w:space="0" w:color="auto"/>
          <w:bottom w:val="none" w:sz="0" w:space="0" w:color="auto"/>
          <w:right w:val="none" w:sz="0" w:space="0" w:color="auto"/>
        </w:pBdr>
        <w:spacing w:before="0" w:beforeAutospacing="0" w:after="0" w:afterAutospacing="0" w:line="120" w:lineRule="exact"/>
        <w:jc w:val="left"/>
        <w:rPr>
          <w:rFonts w:ascii="Arial" w:hAnsi="Arial" w:cs="Arial"/>
          <w:color w:val="FF0000"/>
          <w:szCs w:val="20"/>
          <w:lang w:val="mk-MK"/>
        </w:rPr>
      </w:pPr>
      <w:r w:rsidRPr="000A719D">
        <w:rPr>
          <w:rFonts w:ascii="Arial" w:hAnsi="Arial" w:cs="Arial"/>
          <w:color w:val="FF0000"/>
          <w:szCs w:val="20"/>
          <w:lang w:val="mk-MK"/>
        </w:rPr>
        <w:t xml:space="preserve">                                       </w:t>
      </w:r>
    </w:p>
    <w:p w14:paraId="75712D80" w14:textId="77777777" w:rsidR="005040FF" w:rsidRPr="000A719D" w:rsidRDefault="005040FF"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r w:rsidRPr="000A719D">
        <w:rPr>
          <w:rFonts w:ascii="Arial" w:hAnsi="Arial" w:cs="Arial"/>
          <w:color w:val="FF0000"/>
          <w:szCs w:val="20"/>
          <w:lang w:val="mk-MK"/>
        </w:rPr>
        <w:lastRenderedPageBreak/>
        <w:t xml:space="preserve">          </w:t>
      </w:r>
      <w:r w:rsidR="00A851FA" w:rsidRPr="000A719D">
        <w:rPr>
          <w:rFonts w:ascii="Arial" w:hAnsi="Arial" w:cs="Arial"/>
          <w:color w:val="FF0000"/>
          <w:szCs w:val="20"/>
          <w:lang w:val="mk-MK"/>
        </w:rPr>
        <w:t xml:space="preserve">         </w:t>
      </w:r>
      <w:r w:rsidR="000A4722" w:rsidRPr="000A719D">
        <w:rPr>
          <w:rFonts w:ascii="Arial" w:hAnsi="Arial" w:cs="Arial"/>
          <w:color w:val="FF0000"/>
          <w:szCs w:val="20"/>
          <w:lang w:val="mk-MK"/>
        </w:rPr>
        <w:t xml:space="preserve">             </w:t>
      </w:r>
      <w:r w:rsidR="00A851FA" w:rsidRPr="000A719D">
        <w:rPr>
          <w:rFonts w:ascii="Arial" w:hAnsi="Arial" w:cs="Arial"/>
          <w:color w:val="FF0000"/>
          <w:szCs w:val="20"/>
          <w:lang w:val="mk-MK"/>
        </w:rPr>
        <w:t xml:space="preserve"> </w:t>
      </w:r>
      <w:r w:rsidRPr="000A719D">
        <w:rPr>
          <w:rFonts w:ascii="Arial" w:hAnsi="Arial" w:cs="Arial"/>
          <w:color w:val="FF0000"/>
          <w:szCs w:val="20"/>
          <w:lang w:val="mk-MK"/>
        </w:rPr>
        <w:t xml:space="preserve"> </w:t>
      </w:r>
      <w:r w:rsidR="002158BD" w:rsidRPr="009844AD">
        <w:rPr>
          <w:rFonts w:ascii="Arial" w:hAnsi="Arial" w:cs="Arial"/>
          <w:szCs w:val="20"/>
          <w:lang w:val="mk-MK"/>
        </w:rPr>
        <w:t>Граф.1</w:t>
      </w:r>
      <w:r w:rsidR="00F128C0" w:rsidRPr="009844AD">
        <w:rPr>
          <w:rFonts w:ascii="Arial" w:hAnsi="Arial" w:cs="Arial"/>
          <w:szCs w:val="20"/>
          <w:lang w:val="mk-MK"/>
        </w:rPr>
        <w:t>4</w:t>
      </w:r>
    </w:p>
    <w:p w14:paraId="11EB6FBA" w14:textId="5FCDD29A" w:rsidR="008707E4" w:rsidRPr="000A719D" w:rsidRDefault="009844AD"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r>
        <w:rPr>
          <w:rFonts w:ascii="Arial" w:hAnsi="Arial" w:cs="Arial"/>
          <w:b/>
          <w:bCs/>
          <w:noProof/>
          <w:color w:val="FF0000"/>
          <w:lang w:val="mk-MK"/>
        </w:rPr>
        <w:drawing>
          <wp:anchor distT="0" distB="0" distL="114300" distR="114300" simplePos="0" relativeHeight="251721728" behindDoc="0" locked="0" layoutInCell="1" allowOverlap="1" wp14:anchorId="17B9EC69" wp14:editId="15528A4F">
            <wp:simplePos x="0" y="0"/>
            <wp:positionH relativeFrom="margin">
              <wp:align>right</wp:align>
            </wp:positionH>
            <wp:positionV relativeFrom="paragraph">
              <wp:posOffset>55880</wp:posOffset>
            </wp:positionV>
            <wp:extent cx="6646545" cy="2959735"/>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6545" cy="2959735"/>
                    </a:xfrm>
                    <a:prstGeom prst="rect">
                      <a:avLst/>
                    </a:prstGeom>
                    <a:noFill/>
                  </pic:spPr>
                </pic:pic>
              </a:graphicData>
            </a:graphic>
            <wp14:sizeRelH relativeFrom="margin">
              <wp14:pctWidth>0</wp14:pctWidth>
            </wp14:sizeRelH>
            <wp14:sizeRelV relativeFrom="margin">
              <wp14:pctHeight>0</wp14:pctHeight>
            </wp14:sizeRelV>
          </wp:anchor>
        </w:drawing>
      </w:r>
    </w:p>
    <w:p w14:paraId="1029FF86" w14:textId="7EA37509" w:rsidR="00523EAA" w:rsidRPr="000A719D" w:rsidRDefault="00523EAA"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p>
    <w:p w14:paraId="363C8010" w14:textId="77777777" w:rsidR="00523EAA" w:rsidRPr="000A719D" w:rsidRDefault="00523EAA"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p>
    <w:p w14:paraId="4A09AB1F" w14:textId="77777777" w:rsidR="00523EAA" w:rsidRPr="000A719D" w:rsidRDefault="00523EAA"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p>
    <w:p w14:paraId="6FF69EC6" w14:textId="77777777" w:rsidR="00523EAA" w:rsidRPr="000A719D" w:rsidRDefault="00523EAA"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p>
    <w:p w14:paraId="6335FBF4" w14:textId="77777777" w:rsidR="005040FF" w:rsidRPr="000A719D" w:rsidRDefault="005040FF"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p>
    <w:p w14:paraId="290F9A61" w14:textId="77777777" w:rsidR="005040FF" w:rsidRPr="000A719D" w:rsidRDefault="005040FF" w:rsidP="005040FF">
      <w:pPr>
        <w:pStyle w:val="xl41"/>
        <w:pBdr>
          <w:left w:val="none" w:sz="0" w:space="0" w:color="auto"/>
          <w:bottom w:val="none" w:sz="0" w:space="0" w:color="auto"/>
          <w:right w:val="none" w:sz="0" w:space="0" w:color="auto"/>
        </w:pBdr>
        <w:spacing w:before="0" w:beforeAutospacing="0" w:after="0" w:afterAutospacing="0" w:line="240" w:lineRule="exact"/>
        <w:ind w:left="6480" w:firstLine="720"/>
        <w:rPr>
          <w:rFonts w:ascii="Arial" w:hAnsi="Arial" w:cs="Arial"/>
          <w:color w:val="FF0000"/>
          <w:szCs w:val="20"/>
          <w:lang w:val="mk-MK"/>
        </w:rPr>
      </w:pPr>
    </w:p>
    <w:p w14:paraId="56A253CD" w14:textId="77777777" w:rsidR="005040FF" w:rsidRPr="000A719D" w:rsidRDefault="005040FF" w:rsidP="005040FF">
      <w:pPr>
        <w:spacing w:line="240" w:lineRule="exact"/>
        <w:jc w:val="center"/>
        <w:rPr>
          <w:rFonts w:ascii="Arial" w:hAnsi="Arial" w:cs="Arial"/>
          <w:bCs/>
          <w:color w:val="FF0000"/>
          <w:sz w:val="22"/>
          <w:szCs w:val="22"/>
          <w:lang w:val="mk-MK"/>
        </w:rPr>
      </w:pPr>
    </w:p>
    <w:p w14:paraId="2C75D423" w14:textId="77777777" w:rsidR="005040FF" w:rsidRPr="000A719D" w:rsidRDefault="005040FF" w:rsidP="005040FF">
      <w:pPr>
        <w:spacing w:line="240" w:lineRule="exact"/>
        <w:rPr>
          <w:rFonts w:ascii="Arial" w:hAnsi="Arial" w:cs="Arial"/>
          <w:b/>
          <w:bCs/>
          <w:color w:val="FF0000"/>
          <w:sz w:val="22"/>
          <w:szCs w:val="22"/>
          <w:lang w:val="mk-MK"/>
        </w:rPr>
      </w:pPr>
    </w:p>
    <w:p w14:paraId="3F581570" w14:textId="77777777" w:rsidR="005040FF" w:rsidRPr="000A719D" w:rsidRDefault="005040FF" w:rsidP="005040FF">
      <w:pPr>
        <w:spacing w:line="240" w:lineRule="exact"/>
        <w:rPr>
          <w:rFonts w:ascii="Arial" w:hAnsi="Arial" w:cs="Arial"/>
          <w:b/>
          <w:bCs/>
          <w:color w:val="FF0000"/>
          <w:sz w:val="22"/>
          <w:szCs w:val="22"/>
          <w:lang w:val="mk-MK"/>
        </w:rPr>
      </w:pPr>
    </w:p>
    <w:p w14:paraId="313B318C" w14:textId="77777777" w:rsidR="005040FF" w:rsidRPr="000A719D" w:rsidRDefault="005040FF" w:rsidP="005040FF">
      <w:pPr>
        <w:spacing w:line="240" w:lineRule="exact"/>
        <w:rPr>
          <w:rFonts w:ascii="Arial" w:hAnsi="Arial" w:cs="Arial"/>
          <w:b/>
          <w:bCs/>
          <w:color w:val="FF0000"/>
          <w:sz w:val="22"/>
          <w:szCs w:val="22"/>
          <w:lang w:val="mk-MK"/>
        </w:rPr>
      </w:pPr>
    </w:p>
    <w:p w14:paraId="46E882C1" w14:textId="77777777" w:rsidR="005040FF" w:rsidRPr="000A719D" w:rsidRDefault="005040FF" w:rsidP="005040FF">
      <w:pPr>
        <w:spacing w:line="240" w:lineRule="exact"/>
        <w:rPr>
          <w:rFonts w:ascii="Arial" w:hAnsi="Arial" w:cs="Arial"/>
          <w:b/>
          <w:bCs/>
          <w:color w:val="FF0000"/>
          <w:sz w:val="22"/>
          <w:szCs w:val="22"/>
          <w:lang w:val="mk-MK"/>
        </w:rPr>
      </w:pPr>
    </w:p>
    <w:p w14:paraId="60ECF71C" w14:textId="77777777" w:rsidR="005040FF" w:rsidRPr="000A719D" w:rsidRDefault="005040FF" w:rsidP="005040FF">
      <w:pPr>
        <w:spacing w:line="240" w:lineRule="exact"/>
        <w:rPr>
          <w:rFonts w:ascii="Arial" w:hAnsi="Arial" w:cs="Arial"/>
          <w:b/>
          <w:bCs/>
          <w:color w:val="FF0000"/>
          <w:sz w:val="22"/>
          <w:szCs w:val="22"/>
          <w:lang w:val="mk-MK"/>
        </w:rPr>
      </w:pPr>
    </w:p>
    <w:p w14:paraId="7DD0D492" w14:textId="77777777" w:rsidR="005040FF" w:rsidRPr="000A719D" w:rsidRDefault="005040FF" w:rsidP="005040FF">
      <w:pPr>
        <w:spacing w:line="240" w:lineRule="exact"/>
        <w:rPr>
          <w:rFonts w:ascii="Arial" w:hAnsi="Arial" w:cs="Arial"/>
          <w:b/>
          <w:bCs/>
          <w:color w:val="FF0000"/>
          <w:sz w:val="22"/>
          <w:szCs w:val="22"/>
          <w:lang w:val="mk-MK"/>
        </w:rPr>
      </w:pPr>
    </w:p>
    <w:p w14:paraId="4F77D85A" w14:textId="77777777" w:rsidR="005040FF" w:rsidRPr="000A719D" w:rsidRDefault="005040FF" w:rsidP="005040FF">
      <w:pPr>
        <w:spacing w:line="240" w:lineRule="exact"/>
        <w:rPr>
          <w:rFonts w:ascii="Arial" w:hAnsi="Arial" w:cs="Arial"/>
          <w:b/>
          <w:bCs/>
          <w:color w:val="FF0000"/>
          <w:sz w:val="22"/>
          <w:szCs w:val="22"/>
          <w:lang w:val="mk-MK"/>
        </w:rPr>
      </w:pPr>
    </w:p>
    <w:p w14:paraId="43B3E384" w14:textId="77777777" w:rsidR="005040FF" w:rsidRPr="000A719D" w:rsidRDefault="005040FF" w:rsidP="005040FF">
      <w:pPr>
        <w:spacing w:line="240" w:lineRule="exact"/>
        <w:rPr>
          <w:rFonts w:ascii="Arial" w:hAnsi="Arial" w:cs="Arial"/>
          <w:b/>
          <w:bCs/>
          <w:color w:val="FF0000"/>
          <w:sz w:val="22"/>
          <w:szCs w:val="22"/>
          <w:lang w:val="mk-MK"/>
        </w:rPr>
      </w:pPr>
    </w:p>
    <w:p w14:paraId="672C0B3A" w14:textId="77777777" w:rsidR="005040FF" w:rsidRPr="000A719D" w:rsidRDefault="005040FF" w:rsidP="005040FF">
      <w:pPr>
        <w:spacing w:line="240" w:lineRule="exact"/>
        <w:rPr>
          <w:rFonts w:ascii="Arial" w:hAnsi="Arial" w:cs="Arial"/>
          <w:b/>
          <w:bCs/>
          <w:color w:val="FF0000"/>
          <w:sz w:val="22"/>
          <w:szCs w:val="22"/>
          <w:lang w:val="mk-MK"/>
        </w:rPr>
      </w:pPr>
    </w:p>
    <w:p w14:paraId="1FB7ACD4" w14:textId="77777777" w:rsidR="005040FF" w:rsidRPr="000A719D" w:rsidRDefault="005040FF" w:rsidP="005040FF">
      <w:pPr>
        <w:spacing w:line="240" w:lineRule="exact"/>
        <w:rPr>
          <w:rFonts w:ascii="Arial" w:hAnsi="Arial" w:cs="Arial"/>
          <w:b/>
          <w:bCs/>
          <w:color w:val="FF0000"/>
          <w:sz w:val="22"/>
          <w:szCs w:val="22"/>
          <w:lang w:val="mk-MK"/>
        </w:rPr>
      </w:pPr>
    </w:p>
    <w:p w14:paraId="646E050C" w14:textId="530B63EB" w:rsidR="00ED2D73" w:rsidRPr="000A719D" w:rsidRDefault="005040FF" w:rsidP="00C02FF2">
      <w:pPr>
        <w:spacing w:line="240" w:lineRule="exact"/>
        <w:rPr>
          <w:rFonts w:ascii="Arial" w:hAnsi="Arial" w:cs="Arial"/>
          <w:color w:val="FF0000"/>
          <w:sz w:val="22"/>
          <w:szCs w:val="22"/>
          <w:lang w:val="mk-MK"/>
        </w:rPr>
      </w:pPr>
      <w:r w:rsidRPr="000A719D">
        <w:rPr>
          <w:rFonts w:ascii="Arial" w:hAnsi="Arial" w:cs="Arial"/>
          <w:b/>
          <w:bCs/>
          <w:color w:val="FF0000"/>
          <w:sz w:val="22"/>
          <w:szCs w:val="22"/>
          <w:lang w:val="mk-MK"/>
        </w:rPr>
        <w:t xml:space="preserve">      </w:t>
      </w:r>
    </w:p>
    <w:p w14:paraId="6BC49ADD" w14:textId="77777777" w:rsidR="00CA624D" w:rsidRPr="000A719D" w:rsidRDefault="00CA624D" w:rsidP="0024619E">
      <w:pPr>
        <w:spacing w:line="220" w:lineRule="exact"/>
        <w:ind w:left="810" w:hanging="810"/>
        <w:jc w:val="both"/>
        <w:rPr>
          <w:rFonts w:ascii="Arial" w:hAnsi="Arial" w:cs="Arial"/>
          <w:color w:val="FF0000"/>
          <w:sz w:val="22"/>
          <w:szCs w:val="22"/>
          <w:lang w:val="mk-MK"/>
        </w:rPr>
      </w:pPr>
    </w:p>
    <w:p w14:paraId="7075F3A3" w14:textId="77777777" w:rsidR="00417D1D" w:rsidRPr="000A719D" w:rsidRDefault="00417D1D" w:rsidP="0024619E">
      <w:pPr>
        <w:spacing w:line="220" w:lineRule="exact"/>
        <w:ind w:left="810" w:hanging="810"/>
        <w:jc w:val="both"/>
        <w:rPr>
          <w:rFonts w:ascii="Arial" w:hAnsi="Arial" w:cs="Arial"/>
          <w:color w:val="FF0000"/>
          <w:sz w:val="22"/>
          <w:szCs w:val="22"/>
          <w:lang w:val="mk-MK"/>
        </w:rPr>
      </w:pPr>
    </w:p>
    <w:p w14:paraId="331747EE" w14:textId="1E851A4C" w:rsidR="00CB5BD2" w:rsidRPr="00116715" w:rsidRDefault="00CB5BD2" w:rsidP="00CB5BD2">
      <w:pPr>
        <w:spacing w:line="240" w:lineRule="exact"/>
        <w:rPr>
          <w:rFonts w:ascii="Arial" w:hAnsi="Arial"/>
          <w:b/>
          <w:i/>
          <w:u w:val="single"/>
          <w:lang w:val="mk-MK"/>
        </w:rPr>
      </w:pPr>
    </w:p>
    <w:p w14:paraId="734E94C5" w14:textId="28AE4E7E" w:rsidR="00AB7CB1" w:rsidRPr="00116715" w:rsidRDefault="00AB7CB1" w:rsidP="00CB5BD2">
      <w:pPr>
        <w:spacing w:line="240" w:lineRule="exact"/>
        <w:rPr>
          <w:rFonts w:ascii="Arial" w:hAnsi="Arial"/>
          <w:b/>
          <w:i/>
          <w:u w:val="single"/>
          <w:lang w:val="mk-MK"/>
        </w:rPr>
      </w:pPr>
    </w:p>
    <w:p w14:paraId="4205F43E" w14:textId="77777777" w:rsidR="00AB7CB1" w:rsidRPr="00116715" w:rsidRDefault="00AB7CB1" w:rsidP="00CB5BD2">
      <w:pPr>
        <w:spacing w:line="240" w:lineRule="exact"/>
        <w:rPr>
          <w:rFonts w:ascii="Arial" w:hAnsi="Arial"/>
          <w:b/>
          <w:i/>
          <w:u w:val="single"/>
          <w:lang w:val="mk-MK"/>
        </w:rPr>
      </w:pPr>
    </w:p>
    <w:p w14:paraId="1F2F4BB5" w14:textId="77777777" w:rsidR="00CB5BD2" w:rsidRPr="00116715" w:rsidRDefault="00CB5BD2" w:rsidP="00CB5BD2">
      <w:pPr>
        <w:pStyle w:val="BodyTextIndent3"/>
        <w:shd w:val="clear" w:color="auto" w:fill="DEEAF6"/>
        <w:spacing w:line="240" w:lineRule="exact"/>
        <w:ind w:firstLine="0"/>
        <w:jc w:val="center"/>
        <w:rPr>
          <w:rFonts w:ascii="Arial" w:hAnsi="Arial"/>
          <w:b/>
          <w:i/>
          <w:u w:val="single"/>
          <w:lang w:val="mk-MK"/>
        </w:rPr>
      </w:pPr>
    </w:p>
    <w:p w14:paraId="747814D9" w14:textId="77777777" w:rsidR="00CB5BD2" w:rsidRPr="00116715" w:rsidRDefault="00CB5BD2" w:rsidP="00CB5BD2">
      <w:pPr>
        <w:pStyle w:val="BodyTextIndent3"/>
        <w:shd w:val="clear" w:color="auto" w:fill="DEEAF6"/>
        <w:spacing w:line="280" w:lineRule="exact"/>
        <w:jc w:val="left"/>
        <w:rPr>
          <w:rFonts w:ascii="Arial" w:hAnsi="Arial"/>
          <w:b/>
          <w:i/>
          <w:sz w:val="28"/>
          <w:szCs w:val="28"/>
          <w:u w:val="single"/>
          <w:lang w:val="mk-MK"/>
        </w:rPr>
      </w:pPr>
      <w:proofErr w:type="gramStart"/>
      <w:r w:rsidRPr="00116715">
        <w:rPr>
          <w:rFonts w:ascii="Arial" w:hAnsi="Arial"/>
          <w:b/>
          <w:i/>
          <w:sz w:val="28"/>
          <w:szCs w:val="28"/>
          <w:u w:val="single"/>
          <w:lang w:val="en-US"/>
        </w:rPr>
        <w:t>9</w:t>
      </w:r>
      <w:r w:rsidRPr="00116715">
        <w:rPr>
          <w:rFonts w:ascii="Arial" w:hAnsi="Arial"/>
          <w:b/>
          <w:i/>
          <w:sz w:val="28"/>
          <w:szCs w:val="28"/>
          <w:u w:val="single"/>
          <w:lang w:val="mk-MK"/>
        </w:rPr>
        <w:t>.2.4  Нематеријални</w:t>
      </w:r>
      <w:proofErr w:type="gramEnd"/>
      <w:r w:rsidRPr="00116715">
        <w:rPr>
          <w:rFonts w:ascii="Arial" w:hAnsi="Arial"/>
          <w:b/>
          <w:i/>
          <w:sz w:val="28"/>
          <w:szCs w:val="28"/>
          <w:u w:val="single"/>
          <w:lang w:val="mk-MK"/>
        </w:rPr>
        <w:t xml:space="preserve"> трошоци</w:t>
      </w:r>
    </w:p>
    <w:p w14:paraId="3DC4CE94" w14:textId="77777777" w:rsidR="00CB5BD2" w:rsidRPr="00116715" w:rsidRDefault="00CB5BD2" w:rsidP="00CB5BD2">
      <w:pPr>
        <w:pStyle w:val="BodyTextIndent3"/>
        <w:shd w:val="clear" w:color="auto" w:fill="DEEAF6"/>
        <w:spacing w:line="280" w:lineRule="exact"/>
        <w:jc w:val="left"/>
        <w:rPr>
          <w:rFonts w:ascii="Arial" w:hAnsi="Arial"/>
          <w:b/>
          <w:i/>
          <w:sz w:val="28"/>
          <w:szCs w:val="28"/>
          <w:u w:val="single"/>
          <w:lang w:val="mk-MK"/>
        </w:rPr>
      </w:pPr>
    </w:p>
    <w:p w14:paraId="4235E672" w14:textId="37D84764" w:rsidR="0012431A" w:rsidRPr="004C58A9" w:rsidRDefault="00C57A15" w:rsidP="00C57A15">
      <w:pPr>
        <w:spacing w:line="220" w:lineRule="exact"/>
        <w:ind w:left="7286" w:firstLine="634"/>
        <w:jc w:val="center"/>
        <w:rPr>
          <w:rFonts w:ascii="Arial" w:hAnsi="Arial" w:cs="Arial"/>
          <w:lang w:val="en-US"/>
        </w:rPr>
      </w:pPr>
      <w:r w:rsidRPr="00116715">
        <w:rPr>
          <w:rFonts w:ascii="Arial" w:hAnsi="Arial" w:cs="Arial"/>
          <w:lang w:val="en-US"/>
        </w:rPr>
        <w:t xml:space="preserve">    </w:t>
      </w:r>
      <w:r w:rsidR="00044CD1">
        <w:rPr>
          <w:rFonts w:ascii="Arial" w:hAnsi="Arial" w:cs="Arial"/>
          <w:lang w:val="mk-MK"/>
        </w:rPr>
        <w:t xml:space="preserve">                   </w:t>
      </w:r>
      <w:r w:rsidRPr="00116715">
        <w:rPr>
          <w:rFonts w:ascii="Arial" w:hAnsi="Arial" w:cs="Arial"/>
          <w:lang w:val="en-US"/>
        </w:rPr>
        <w:t xml:space="preserve">   T</w:t>
      </w:r>
      <w:r w:rsidR="00CB5BD2" w:rsidRPr="00116715">
        <w:rPr>
          <w:rFonts w:ascii="Arial" w:hAnsi="Arial" w:cs="Arial"/>
          <w:lang w:val="mk-MK"/>
        </w:rPr>
        <w:t>аб.3</w:t>
      </w:r>
      <w:r w:rsidR="00BE0F0C" w:rsidRPr="00116715">
        <w:rPr>
          <w:rFonts w:ascii="Arial" w:hAnsi="Arial" w:cs="Arial"/>
          <w:lang w:val="mk-MK"/>
        </w:rPr>
        <w:t>5</w:t>
      </w:r>
    </w:p>
    <w:tbl>
      <w:tblPr>
        <w:tblW w:w="10231" w:type="dxa"/>
        <w:jc w:val="center"/>
        <w:tblLook w:val="04A0" w:firstRow="1" w:lastRow="0" w:firstColumn="1" w:lastColumn="0" w:noHBand="0" w:noVBand="1"/>
      </w:tblPr>
      <w:tblGrid>
        <w:gridCol w:w="668"/>
        <w:gridCol w:w="3847"/>
        <w:gridCol w:w="1333"/>
        <w:gridCol w:w="962"/>
        <w:gridCol w:w="1309"/>
        <w:gridCol w:w="962"/>
        <w:gridCol w:w="1150"/>
      </w:tblGrid>
      <w:tr w:rsidR="00AB7CB1" w:rsidRPr="00C57A15" w14:paraId="12394F09" w14:textId="77777777" w:rsidTr="00C57A15">
        <w:trPr>
          <w:trHeight w:val="606"/>
          <w:jc w:val="center"/>
        </w:trPr>
        <w:tc>
          <w:tcPr>
            <w:tcW w:w="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6DE7B7" w14:textId="1A124AFC" w:rsidR="00AB7CB1" w:rsidRPr="00C57A15" w:rsidRDefault="00AB7CB1" w:rsidP="00AB7CB1">
            <w:pPr>
              <w:jc w:val="center"/>
              <w:rPr>
                <w:rFonts w:ascii="Arial" w:hAnsi="Arial" w:cs="Arial"/>
                <w:b/>
                <w:bCs/>
                <w:sz w:val="18"/>
                <w:szCs w:val="18"/>
              </w:rPr>
            </w:pPr>
            <w:r w:rsidRPr="00C57A15">
              <w:rPr>
                <w:rFonts w:ascii="Arial" w:hAnsi="Arial" w:cs="Arial"/>
                <w:b/>
                <w:bCs/>
                <w:sz w:val="18"/>
                <w:szCs w:val="18"/>
                <w:lang w:val="mk-MK" w:eastAsia="mk-MK"/>
              </w:rPr>
              <w:t>Р. бр.</w:t>
            </w:r>
          </w:p>
        </w:tc>
        <w:tc>
          <w:tcPr>
            <w:tcW w:w="3853" w:type="dxa"/>
            <w:tcBorders>
              <w:top w:val="single" w:sz="4" w:space="0" w:color="auto"/>
              <w:left w:val="nil"/>
              <w:bottom w:val="single" w:sz="4" w:space="0" w:color="auto"/>
              <w:right w:val="nil"/>
            </w:tcBorders>
            <w:shd w:val="clear" w:color="000000" w:fill="FFFFFF"/>
            <w:vAlign w:val="center"/>
            <w:hideMark/>
          </w:tcPr>
          <w:p w14:paraId="3B5F3BE3" w14:textId="2C1BC98C" w:rsidR="00AB7CB1" w:rsidRPr="00C57A15" w:rsidRDefault="00AB7CB1" w:rsidP="00AB7CB1">
            <w:pPr>
              <w:jc w:val="center"/>
              <w:rPr>
                <w:rFonts w:ascii="Arial" w:hAnsi="Arial" w:cs="Arial"/>
                <w:b/>
                <w:bCs/>
                <w:sz w:val="18"/>
                <w:szCs w:val="18"/>
              </w:rPr>
            </w:pPr>
            <w:r w:rsidRPr="00C57A15">
              <w:rPr>
                <w:rFonts w:ascii="Arial" w:hAnsi="Arial" w:cs="Arial"/>
                <w:b/>
                <w:bCs/>
                <w:sz w:val="18"/>
                <w:szCs w:val="18"/>
                <w:lang w:val="mk-MK" w:eastAsia="mk-MK"/>
              </w:rPr>
              <w:t>Е Л Е М Е Н Т И</w:t>
            </w:r>
          </w:p>
        </w:tc>
        <w:tc>
          <w:tcPr>
            <w:tcW w:w="13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363A" w14:textId="60F28093" w:rsidR="00AB7CB1" w:rsidRPr="00C57A15" w:rsidRDefault="00AB7CB1" w:rsidP="00AB7CB1">
            <w:pPr>
              <w:jc w:val="center"/>
              <w:rPr>
                <w:rFonts w:ascii="Arial" w:hAnsi="Arial" w:cs="Arial"/>
                <w:b/>
                <w:bCs/>
                <w:sz w:val="18"/>
                <w:szCs w:val="18"/>
                <w:lang w:val="en-US"/>
              </w:rPr>
            </w:pPr>
            <w:r w:rsidRPr="00C57A15">
              <w:rPr>
                <w:rFonts w:ascii="Arial" w:hAnsi="Arial" w:cs="Arial"/>
                <w:b/>
                <w:bCs/>
                <w:sz w:val="18"/>
                <w:szCs w:val="18"/>
                <w:lang w:val="mk-MK" w:eastAsia="mk-MK"/>
              </w:rPr>
              <w:t>201</w:t>
            </w:r>
            <w:r w:rsidRPr="00C57A15">
              <w:rPr>
                <w:rFonts w:ascii="Arial" w:hAnsi="Arial" w:cs="Arial"/>
                <w:b/>
                <w:bCs/>
                <w:sz w:val="18"/>
                <w:szCs w:val="18"/>
                <w:lang w:val="en-US" w:eastAsia="mk-MK"/>
              </w:rPr>
              <w:t>8</w:t>
            </w:r>
          </w:p>
        </w:tc>
        <w:tc>
          <w:tcPr>
            <w:tcW w:w="959" w:type="dxa"/>
            <w:tcBorders>
              <w:top w:val="single" w:sz="4" w:space="0" w:color="auto"/>
              <w:left w:val="nil"/>
              <w:bottom w:val="single" w:sz="4" w:space="0" w:color="auto"/>
              <w:right w:val="single" w:sz="4" w:space="0" w:color="auto"/>
            </w:tcBorders>
            <w:shd w:val="clear" w:color="000000" w:fill="FFFFFF"/>
            <w:vAlign w:val="center"/>
            <w:hideMark/>
          </w:tcPr>
          <w:p w14:paraId="5DF222D7" w14:textId="15872105" w:rsidR="00AB7CB1" w:rsidRPr="00C57A15" w:rsidRDefault="00AB7CB1" w:rsidP="00AB7CB1">
            <w:pPr>
              <w:jc w:val="center"/>
              <w:rPr>
                <w:rFonts w:ascii="Arial" w:hAnsi="Arial" w:cs="Arial"/>
                <w:b/>
                <w:bCs/>
                <w:sz w:val="18"/>
                <w:szCs w:val="18"/>
              </w:rPr>
            </w:pPr>
            <w:r w:rsidRPr="00C57A15">
              <w:rPr>
                <w:rFonts w:ascii="Arial" w:hAnsi="Arial" w:cs="Arial"/>
                <w:b/>
                <w:bCs/>
                <w:sz w:val="18"/>
                <w:szCs w:val="18"/>
                <w:lang w:val="mk-MK"/>
              </w:rPr>
              <w:t>Учество во вкупни расходи       %</w:t>
            </w:r>
          </w:p>
        </w:tc>
        <w:tc>
          <w:tcPr>
            <w:tcW w:w="1310" w:type="dxa"/>
            <w:tcBorders>
              <w:top w:val="single" w:sz="4" w:space="0" w:color="auto"/>
              <w:left w:val="nil"/>
              <w:bottom w:val="single" w:sz="4" w:space="0" w:color="auto"/>
              <w:right w:val="single" w:sz="4" w:space="0" w:color="auto"/>
            </w:tcBorders>
            <w:shd w:val="clear" w:color="000000" w:fill="FFFFFF"/>
            <w:vAlign w:val="center"/>
            <w:hideMark/>
          </w:tcPr>
          <w:p w14:paraId="2D2F6ECB" w14:textId="4D27E103" w:rsidR="00AB7CB1" w:rsidRPr="00C57A15" w:rsidRDefault="00AB7CB1" w:rsidP="00AB7CB1">
            <w:pPr>
              <w:jc w:val="center"/>
              <w:rPr>
                <w:rFonts w:ascii="Arial" w:hAnsi="Arial" w:cs="Arial"/>
                <w:b/>
                <w:bCs/>
                <w:sz w:val="18"/>
                <w:szCs w:val="18"/>
                <w:lang w:val="en-US"/>
              </w:rPr>
            </w:pPr>
            <w:r w:rsidRPr="00C57A15">
              <w:rPr>
                <w:rFonts w:ascii="Arial" w:hAnsi="Arial" w:cs="Arial"/>
                <w:b/>
                <w:bCs/>
                <w:sz w:val="18"/>
                <w:szCs w:val="18"/>
                <w:lang w:val="mk-MK" w:eastAsia="mk-MK"/>
              </w:rPr>
              <w:t>201</w:t>
            </w:r>
            <w:r w:rsidRPr="00C57A15">
              <w:rPr>
                <w:rFonts w:ascii="Arial" w:hAnsi="Arial" w:cs="Arial"/>
                <w:b/>
                <w:bCs/>
                <w:sz w:val="18"/>
                <w:szCs w:val="18"/>
                <w:lang w:val="en-US" w:eastAsia="mk-MK"/>
              </w:rPr>
              <w:t>9</w:t>
            </w:r>
          </w:p>
        </w:tc>
        <w:tc>
          <w:tcPr>
            <w:tcW w:w="959" w:type="dxa"/>
            <w:tcBorders>
              <w:top w:val="single" w:sz="4" w:space="0" w:color="auto"/>
              <w:left w:val="nil"/>
              <w:bottom w:val="single" w:sz="4" w:space="0" w:color="auto"/>
              <w:right w:val="single" w:sz="4" w:space="0" w:color="auto"/>
            </w:tcBorders>
            <w:shd w:val="clear" w:color="000000" w:fill="FFFFFF"/>
            <w:vAlign w:val="center"/>
            <w:hideMark/>
          </w:tcPr>
          <w:p w14:paraId="0FBA2FAD" w14:textId="5F564A43" w:rsidR="00AB7CB1" w:rsidRPr="00C57A15" w:rsidRDefault="00AB7CB1" w:rsidP="00AB7CB1">
            <w:pPr>
              <w:jc w:val="center"/>
              <w:rPr>
                <w:rFonts w:ascii="Arial" w:hAnsi="Arial" w:cs="Arial"/>
                <w:b/>
                <w:bCs/>
                <w:sz w:val="18"/>
                <w:szCs w:val="18"/>
              </w:rPr>
            </w:pPr>
            <w:r w:rsidRPr="00C57A15">
              <w:rPr>
                <w:rFonts w:ascii="Arial" w:hAnsi="Arial" w:cs="Arial"/>
                <w:b/>
                <w:bCs/>
                <w:sz w:val="18"/>
                <w:szCs w:val="18"/>
                <w:lang w:val="mk-MK"/>
              </w:rPr>
              <w:t>Учество во вкупни расходи       %</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14:paraId="74C3AFB9" w14:textId="57FE2F8F" w:rsidR="00AB7CB1" w:rsidRPr="00C57A15" w:rsidRDefault="00AB7CB1" w:rsidP="00AB7CB1">
            <w:pPr>
              <w:jc w:val="center"/>
              <w:rPr>
                <w:rFonts w:ascii="Arial" w:hAnsi="Arial" w:cs="Arial"/>
                <w:b/>
                <w:bCs/>
                <w:sz w:val="18"/>
                <w:szCs w:val="18"/>
              </w:rPr>
            </w:pPr>
            <w:r w:rsidRPr="00C57A15">
              <w:rPr>
                <w:rFonts w:ascii="Arial" w:hAnsi="Arial" w:cs="Arial"/>
                <w:b/>
                <w:bCs/>
                <w:sz w:val="18"/>
                <w:szCs w:val="18"/>
                <w:lang w:val="mk-MK" w:eastAsia="mk-MK"/>
              </w:rPr>
              <w:t>Индекс</w:t>
            </w:r>
          </w:p>
        </w:tc>
      </w:tr>
      <w:tr w:rsidR="00AB7CB1" w:rsidRPr="00C57A15" w14:paraId="6EE02F3A" w14:textId="77777777" w:rsidTr="00C57A15">
        <w:trPr>
          <w:trHeight w:val="309"/>
          <w:jc w:val="center"/>
        </w:trPr>
        <w:tc>
          <w:tcPr>
            <w:tcW w:w="665" w:type="dxa"/>
            <w:tcBorders>
              <w:top w:val="single" w:sz="4" w:space="0" w:color="auto"/>
              <w:left w:val="single" w:sz="4" w:space="0" w:color="auto"/>
              <w:bottom w:val="nil"/>
              <w:right w:val="single" w:sz="4" w:space="0" w:color="auto"/>
            </w:tcBorders>
            <w:shd w:val="clear" w:color="000000" w:fill="FFFFFF"/>
            <w:vAlign w:val="center"/>
            <w:hideMark/>
          </w:tcPr>
          <w:p w14:paraId="3B99C57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w:t>
            </w:r>
          </w:p>
        </w:tc>
        <w:tc>
          <w:tcPr>
            <w:tcW w:w="3853" w:type="dxa"/>
            <w:tcBorders>
              <w:top w:val="single" w:sz="4" w:space="0" w:color="auto"/>
              <w:left w:val="nil"/>
              <w:bottom w:val="nil"/>
              <w:right w:val="nil"/>
            </w:tcBorders>
            <w:shd w:val="clear" w:color="000000" w:fill="FFFFFF"/>
            <w:vAlign w:val="center"/>
            <w:hideMark/>
          </w:tcPr>
          <w:p w14:paraId="15384A3C"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Останати</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вработени</w:t>
            </w:r>
            <w:proofErr w:type="spellEnd"/>
          </w:p>
        </w:tc>
        <w:tc>
          <w:tcPr>
            <w:tcW w:w="1334" w:type="dxa"/>
            <w:tcBorders>
              <w:top w:val="single" w:sz="4" w:space="0" w:color="auto"/>
              <w:left w:val="single" w:sz="4" w:space="0" w:color="auto"/>
              <w:bottom w:val="nil"/>
              <w:right w:val="single" w:sz="4" w:space="0" w:color="auto"/>
            </w:tcBorders>
            <w:shd w:val="clear" w:color="000000" w:fill="FFFFFF"/>
            <w:vAlign w:val="center"/>
            <w:hideMark/>
          </w:tcPr>
          <w:p w14:paraId="2B848C8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1.661.000</w:t>
            </w:r>
          </w:p>
        </w:tc>
        <w:tc>
          <w:tcPr>
            <w:tcW w:w="959" w:type="dxa"/>
            <w:tcBorders>
              <w:top w:val="single" w:sz="4" w:space="0" w:color="auto"/>
              <w:left w:val="nil"/>
              <w:bottom w:val="nil"/>
              <w:right w:val="single" w:sz="4" w:space="0" w:color="auto"/>
            </w:tcBorders>
            <w:shd w:val="clear" w:color="000000" w:fill="FFFFFF"/>
            <w:vAlign w:val="center"/>
            <w:hideMark/>
          </w:tcPr>
          <w:p w14:paraId="171001B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0,1</w:t>
            </w:r>
          </w:p>
        </w:tc>
        <w:tc>
          <w:tcPr>
            <w:tcW w:w="1310" w:type="dxa"/>
            <w:tcBorders>
              <w:top w:val="single" w:sz="4" w:space="0" w:color="auto"/>
              <w:left w:val="nil"/>
              <w:bottom w:val="nil"/>
              <w:right w:val="single" w:sz="4" w:space="0" w:color="auto"/>
            </w:tcBorders>
            <w:shd w:val="clear" w:color="000000" w:fill="FFFFFF"/>
            <w:vAlign w:val="center"/>
            <w:hideMark/>
          </w:tcPr>
          <w:p w14:paraId="5C1FA2A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1.716.000</w:t>
            </w:r>
          </w:p>
        </w:tc>
        <w:tc>
          <w:tcPr>
            <w:tcW w:w="959" w:type="dxa"/>
            <w:tcBorders>
              <w:top w:val="single" w:sz="4" w:space="0" w:color="auto"/>
              <w:left w:val="nil"/>
              <w:bottom w:val="nil"/>
              <w:right w:val="nil"/>
            </w:tcBorders>
            <w:shd w:val="clear" w:color="000000" w:fill="FFFFFF"/>
            <w:vAlign w:val="center"/>
            <w:hideMark/>
          </w:tcPr>
          <w:p w14:paraId="44B099B8"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0,1</w:t>
            </w:r>
          </w:p>
        </w:tc>
        <w:tc>
          <w:tcPr>
            <w:tcW w:w="1151" w:type="dxa"/>
            <w:tcBorders>
              <w:top w:val="single" w:sz="4" w:space="0" w:color="auto"/>
              <w:left w:val="single" w:sz="4" w:space="0" w:color="auto"/>
              <w:bottom w:val="nil"/>
              <w:right w:val="single" w:sz="4" w:space="0" w:color="auto"/>
            </w:tcBorders>
            <w:shd w:val="clear" w:color="000000" w:fill="FFFFFF"/>
            <w:vAlign w:val="center"/>
            <w:hideMark/>
          </w:tcPr>
          <w:p w14:paraId="4605FDA3"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103,3</w:t>
            </w:r>
          </w:p>
        </w:tc>
      </w:tr>
      <w:tr w:rsidR="00AB7CB1" w:rsidRPr="00C57A15" w14:paraId="08ECFB87" w14:textId="77777777" w:rsidTr="00C57A15">
        <w:trPr>
          <w:trHeight w:val="309"/>
          <w:jc w:val="center"/>
        </w:trPr>
        <w:tc>
          <w:tcPr>
            <w:tcW w:w="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447360"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2</w:t>
            </w:r>
          </w:p>
        </w:tc>
        <w:tc>
          <w:tcPr>
            <w:tcW w:w="3853" w:type="dxa"/>
            <w:tcBorders>
              <w:top w:val="single" w:sz="4" w:space="0" w:color="auto"/>
              <w:left w:val="nil"/>
              <w:bottom w:val="nil"/>
              <w:right w:val="nil"/>
            </w:tcBorders>
            <w:shd w:val="clear" w:color="000000" w:fill="FFFFFF"/>
            <w:vAlign w:val="center"/>
            <w:hideMark/>
          </w:tcPr>
          <w:p w14:paraId="710AEBF6"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Долгорочни</w:t>
            </w:r>
            <w:proofErr w:type="spellEnd"/>
            <w:r w:rsidRPr="00C57A15">
              <w:rPr>
                <w:rFonts w:ascii="Arial" w:hAnsi="Arial" w:cs="Arial"/>
                <w:sz w:val="18"/>
                <w:szCs w:val="18"/>
              </w:rPr>
              <w:t xml:space="preserve"> </w:t>
            </w:r>
            <w:proofErr w:type="spellStart"/>
            <w:r w:rsidRPr="00C57A15">
              <w:rPr>
                <w:rFonts w:ascii="Arial" w:hAnsi="Arial" w:cs="Arial"/>
                <w:sz w:val="18"/>
                <w:szCs w:val="18"/>
              </w:rPr>
              <w:t>резервирања</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користи</w:t>
            </w:r>
            <w:proofErr w:type="spellEnd"/>
          </w:p>
        </w:tc>
        <w:tc>
          <w:tcPr>
            <w:tcW w:w="13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0B1E2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2.506.000</w:t>
            </w:r>
          </w:p>
        </w:tc>
        <w:tc>
          <w:tcPr>
            <w:tcW w:w="959" w:type="dxa"/>
            <w:tcBorders>
              <w:top w:val="single" w:sz="4" w:space="0" w:color="auto"/>
              <w:left w:val="nil"/>
              <w:bottom w:val="single" w:sz="4" w:space="0" w:color="auto"/>
              <w:right w:val="single" w:sz="4" w:space="0" w:color="auto"/>
            </w:tcBorders>
            <w:shd w:val="clear" w:color="000000" w:fill="FFFFFF"/>
            <w:vAlign w:val="center"/>
            <w:hideMark/>
          </w:tcPr>
          <w:p w14:paraId="0490734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0,1</w:t>
            </w:r>
          </w:p>
        </w:tc>
        <w:tc>
          <w:tcPr>
            <w:tcW w:w="1310" w:type="dxa"/>
            <w:tcBorders>
              <w:top w:val="single" w:sz="4" w:space="0" w:color="auto"/>
              <w:left w:val="nil"/>
              <w:bottom w:val="single" w:sz="4" w:space="0" w:color="auto"/>
              <w:right w:val="single" w:sz="4" w:space="0" w:color="auto"/>
            </w:tcBorders>
            <w:shd w:val="clear" w:color="000000" w:fill="FFFFFF"/>
            <w:vAlign w:val="center"/>
            <w:hideMark/>
          </w:tcPr>
          <w:p w14:paraId="34A3D5C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3.146.000</w:t>
            </w:r>
          </w:p>
        </w:tc>
        <w:tc>
          <w:tcPr>
            <w:tcW w:w="959" w:type="dxa"/>
            <w:tcBorders>
              <w:top w:val="single" w:sz="4" w:space="0" w:color="auto"/>
              <w:left w:val="nil"/>
              <w:bottom w:val="nil"/>
              <w:right w:val="nil"/>
            </w:tcBorders>
            <w:shd w:val="clear" w:color="000000" w:fill="FFFFFF"/>
            <w:vAlign w:val="center"/>
            <w:hideMark/>
          </w:tcPr>
          <w:p w14:paraId="0C4CB206"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0,2</w:t>
            </w:r>
          </w:p>
        </w:tc>
        <w:tc>
          <w:tcPr>
            <w:tcW w:w="11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564048"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125,5</w:t>
            </w:r>
          </w:p>
        </w:tc>
      </w:tr>
      <w:tr w:rsidR="00AB7CB1" w:rsidRPr="00C57A15" w14:paraId="43A679B8"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067A16C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3</w:t>
            </w:r>
          </w:p>
        </w:tc>
        <w:tc>
          <w:tcPr>
            <w:tcW w:w="3853" w:type="dxa"/>
            <w:tcBorders>
              <w:top w:val="single" w:sz="4" w:space="0" w:color="auto"/>
              <w:left w:val="single" w:sz="4" w:space="0" w:color="auto"/>
              <w:bottom w:val="nil"/>
              <w:right w:val="nil"/>
            </w:tcBorders>
            <w:shd w:val="clear" w:color="000000" w:fill="FFFFFF"/>
            <w:vAlign w:val="center"/>
            <w:hideMark/>
          </w:tcPr>
          <w:p w14:paraId="14C894A1"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службени</w:t>
            </w:r>
            <w:proofErr w:type="spellEnd"/>
            <w:r w:rsidRPr="00C57A15">
              <w:rPr>
                <w:rFonts w:ascii="Arial" w:hAnsi="Arial" w:cs="Arial"/>
                <w:sz w:val="18"/>
                <w:szCs w:val="18"/>
              </w:rPr>
              <w:t xml:space="preserve"> </w:t>
            </w:r>
            <w:proofErr w:type="spellStart"/>
            <w:r w:rsidRPr="00C57A15">
              <w:rPr>
                <w:rFonts w:ascii="Arial" w:hAnsi="Arial" w:cs="Arial"/>
                <w:sz w:val="18"/>
                <w:szCs w:val="18"/>
              </w:rPr>
              <w:t>патувања</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6DFAB12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473.000</w:t>
            </w:r>
          </w:p>
        </w:tc>
        <w:tc>
          <w:tcPr>
            <w:tcW w:w="959" w:type="dxa"/>
            <w:tcBorders>
              <w:top w:val="nil"/>
              <w:left w:val="nil"/>
              <w:bottom w:val="nil"/>
              <w:right w:val="single" w:sz="4" w:space="0" w:color="auto"/>
            </w:tcBorders>
            <w:shd w:val="clear" w:color="000000" w:fill="FFFFFF"/>
            <w:vAlign w:val="center"/>
            <w:hideMark/>
          </w:tcPr>
          <w:p w14:paraId="456A84F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227B343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609.000</w:t>
            </w:r>
          </w:p>
        </w:tc>
        <w:tc>
          <w:tcPr>
            <w:tcW w:w="959" w:type="dxa"/>
            <w:tcBorders>
              <w:top w:val="single" w:sz="4" w:space="0" w:color="auto"/>
              <w:left w:val="nil"/>
              <w:bottom w:val="nil"/>
              <w:right w:val="single" w:sz="4" w:space="0" w:color="auto"/>
            </w:tcBorders>
            <w:shd w:val="clear" w:color="000000" w:fill="FFFFFF"/>
            <w:vAlign w:val="center"/>
            <w:hideMark/>
          </w:tcPr>
          <w:p w14:paraId="6B8F2F4B"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6F16401D"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128,8</w:t>
            </w:r>
          </w:p>
        </w:tc>
      </w:tr>
      <w:tr w:rsidR="00AB7CB1" w:rsidRPr="00C57A15" w14:paraId="6C3957E8"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649851F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3.1</w:t>
            </w:r>
          </w:p>
        </w:tc>
        <w:tc>
          <w:tcPr>
            <w:tcW w:w="3853" w:type="dxa"/>
            <w:tcBorders>
              <w:top w:val="nil"/>
              <w:left w:val="single" w:sz="4" w:space="0" w:color="auto"/>
              <w:bottom w:val="nil"/>
              <w:right w:val="nil"/>
            </w:tcBorders>
            <w:shd w:val="clear" w:color="000000" w:fill="FFFFFF"/>
            <w:vAlign w:val="center"/>
            <w:hideMark/>
          </w:tcPr>
          <w:p w14:paraId="428CA368"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Дневници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службени</w:t>
            </w:r>
            <w:proofErr w:type="spellEnd"/>
            <w:r w:rsidRPr="00C57A15">
              <w:rPr>
                <w:rFonts w:ascii="Arial" w:hAnsi="Arial" w:cs="Arial"/>
                <w:sz w:val="18"/>
                <w:szCs w:val="18"/>
              </w:rPr>
              <w:t xml:space="preserve"> </w:t>
            </w:r>
            <w:proofErr w:type="spellStart"/>
            <w:r w:rsidRPr="00C57A15">
              <w:rPr>
                <w:rFonts w:ascii="Arial" w:hAnsi="Arial" w:cs="Arial"/>
                <w:sz w:val="18"/>
                <w:szCs w:val="18"/>
              </w:rPr>
              <w:t>патувања</w:t>
            </w:r>
            <w:proofErr w:type="spellEnd"/>
            <w:r w:rsidRPr="00C57A15">
              <w:rPr>
                <w:rFonts w:ascii="Arial" w:hAnsi="Arial" w:cs="Arial"/>
                <w:sz w:val="18"/>
                <w:szCs w:val="18"/>
              </w:rPr>
              <w:t xml:space="preserve"> </w:t>
            </w:r>
            <w:proofErr w:type="spellStart"/>
            <w:r w:rsidRPr="00C57A15">
              <w:rPr>
                <w:rFonts w:ascii="Arial" w:hAnsi="Arial" w:cs="Arial"/>
                <w:sz w:val="18"/>
                <w:szCs w:val="18"/>
              </w:rPr>
              <w:t>во</w:t>
            </w:r>
            <w:proofErr w:type="spellEnd"/>
            <w:r w:rsidRPr="00C57A15">
              <w:rPr>
                <w:rFonts w:ascii="Arial" w:hAnsi="Arial" w:cs="Arial"/>
                <w:sz w:val="18"/>
                <w:szCs w:val="18"/>
              </w:rPr>
              <w:t xml:space="preserve"> </w:t>
            </w:r>
            <w:proofErr w:type="spellStart"/>
            <w:r w:rsidRPr="00C57A15">
              <w:rPr>
                <w:rFonts w:ascii="Arial" w:hAnsi="Arial" w:cs="Arial"/>
                <w:sz w:val="18"/>
                <w:szCs w:val="18"/>
              </w:rPr>
              <w:t>земјата</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2865953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53.000</w:t>
            </w:r>
          </w:p>
        </w:tc>
        <w:tc>
          <w:tcPr>
            <w:tcW w:w="959" w:type="dxa"/>
            <w:tcBorders>
              <w:top w:val="nil"/>
              <w:left w:val="nil"/>
              <w:bottom w:val="nil"/>
              <w:right w:val="single" w:sz="4" w:space="0" w:color="auto"/>
            </w:tcBorders>
            <w:shd w:val="clear" w:color="000000" w:fill="FFFFFF"/>
            <w:vAlign w:val="center"/>
            <w:hideMark/>
          </w:tcPr>
          <w:p w14:paraId="5C1B117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1578CC1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148.000</w:t>
            </w:r>
          </w:p>
        </w:tc>
        <w:tc>
          <w:tcPr>
            <w:tcW w:w="959" w:type="dxa"/>
            <w:tcBorders>
              <w:top w:val="nil"/>
              <w:left w:val="nil"/>
              <w:bottom w:val="nil"/>
              <w:right w:val="single" w:sz="4" w:space="0" w:color="auto"/>
            </w:tcBorders>
            <w:shd w:val="clear" w:color="000000" w:fill="FFFFFF"/>
            <w:vAlign w:val="center"/>
            <w:hideMark/>
          </w:tcPr>
          <w:p w14:paraId="563A05A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0AF821E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279,2</w:t>
            </w:r>
          </w:p>
        </w:tc>
      </w:tr>
      <w:tr w:rsidR="00AB7CB1" w:rsidRPr="00C57A15" w14:paraId="2DEE0D12" w14:textId="77777777" w:rsidTr="00C57A15">
        <w:trPr>
          <w:trHeight w:val="444"/>
          <w:jc w:val="center"/>
        </w:trPr>
        <w:tc>
          <w:tcPr>
            <w:tcW w:w="665" w:type="dxa"/>
            <w:tcBorders>
              <w:top w:val="nil"/>
              <w:left w:val="single" w:sz="4" w:space="0" w:color="auto"/>
              <w:bottom w:val="nil"/>
              <w:right w:val="nil"/>
            </w:tcBorders>
            <w:shd w:val="clear" w:color="000000" w:fill="FFFFFF"/>
            <w:vAlign w:val="center"/>
            <w:hideMark/>
          </w:tcPr>
          <w:p w14:paraId="6EEE59F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3.2</w:t>
            </w:r>
          </w:p>
        </w:tc>
        <w:tc>
          <w:tcPr>
            <w:tcW w:w="3853" w:type="dxa"/>
            <w:tcBorders>
              <w:top w:val="nil"/>
              <w:left w:val="single" w:sz="4" w:space="0" w:color="auto"/>
              <w:bottom w:val="nil"/>
              <w:right w:val="nil"/>
            </w:tcBorders>
            <w:shd w:val="clear" w:color="000000" w:fill="FFFFFF"/>
            <w:vAlign w:val="center"/>
            <w:hideMark/>
          </w:tcPr>
          <w:p w14:paraId="48FD335D"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Дневници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службени</w:t>
            </w:r>
            <w:proofErr w:type="spellEnd"/>
            <w:r w:rsidRPr="00C57A15">
              <w:rPr>
                <w:rFonts w:ascii="Arial" w:hAnsi="Arial" w:cs="Arial"/>
                <w:sz w:val="18"/>
                <w:szCs w:val="18"/>
              </w:rPr>
              <w:t xml:space="preserve"> </w:t>
            </w:r>
            <w:proofErr w:type="spellStart"/>
            <w:r w:rsidRPr="00C57A15">
              <w:rPr>
                <w:rFonts w:ascii="Arial" w:hAnsi="Arial" w:cs="Arial"/>
                <w:sz w:val="18"/>
                <w:szCs w:val="18"/>
              </w:rPr>
              <w:t>патувања</w:t>
            </w:r>
            <w:proofErr w:type="spellEnd"/>
            <w:r w:rsidRPr="00C57A15">
              <w:rPr>
                <w:rFonts w:ascii="Arial" w:hAnsi="Arial" w:cs="Arial"/>
                <w:sz w:val="18"/>
                <w:szCs w:val="18"/>
              </w:rPr>
              <w:t xml:space="preserve"> </w:t>
            </w:r>
            <w:proofErr w:type="spellStart"/>
            <w:r w:rsidRPr="00C57A15">
              <w:rPr>
                <w:rFonts w:ascii="Arial" w:hAnsi="Arial" w:cs="Arial"/>
                <w:sz w:val="18"/>
                <w:szCs w:val="18"/>
              </w:rPr>
              <w:t>во</w:t>
            </w:r>
            <w:proofErr w:type="spellEnd"/>
            <w:r w:rsidRPr="00C57A15">
              <w:rPr>
                <w:rFonts w:ascii="Arial" w:hAnsi="Arial" w:cs="Arial"/>
                <w:sz w:val="18"/>
                <w:szCs w:val="18"/>
              </w:rPr>
              <w:t xml:space="preserve"> </w:t>
            </w:r>
            <w:proofErr w:type="spellStart"/>
            <w:r w:rsidRPr="00C57A15">
              <w:rPr>
                <w:rFonts w:ascii="Arial" w:hAnsi="Arial" w:cs="Arial"/>
                <w:sz w:val="18"/>
                <w:szCs w:val="18"/>
              </w:rPr>
              <w:t>странство</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34A8554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117.000</w:t>
            </w:r>
          </w:p>
        </w:tc>
        <w:tc>
          <w:tcPr>
            <w:tcW w:w="959" w:type="dxa"/>
            <w:tcBorders>
              <w:top w:val="nil"/>
              <w:left w:val="nil"/>
              <w:bottom w:val="nil"/>
              <w:right w:val="single" w:sz="4" w:space="0" w:color="auto"/>
            </w:tcBorders>
            <w:shd w:val="clear" w:color="000000" w:fill="FFFFFF"/>
            <w:vAlign w:val="center"/>
            <w:hideMark/>
          </w:tcPr>
          <w:p w14:paraId="38DC13C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6DEF9FB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165.000</w:t>
            </w:r>
          </w:p>
        </w:tc>
        <w:tc>
          <w:tcPr>
            <w:tcW w:w="959" w:type="dxa"/>
            <w:tcBorders>
              <w:top w:val="nil"/>
              <w:left w:val="nil"/>
              <w:bottom w:val="nil"/>
              <w:right w:val="single" w:sz="4" w:space="0" w:color="auto"/>
            </w:tcBorders>
            <w:shd w:val="clear" w:color="000000" w:fill="FFFFFF"/>
            <w:vAlign w:val="center"/>
            <w:hideMark/>
          </w:tcPr>
          <w:p w14:paraId="1CCF3B4D"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5522AA59"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141,0</w:t>
            </w:r>
          </w:p>
        </w:tc>
      </w:tr>
      <w:tr w:rsidR="00AB7CB1" w:rsidRPr="00C57A15" w14:paraId="10033CF0"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6B08D538" w14:textId="3291FCDA" w:rsidR="00AB7CB1" w:rsidRPr="00C57A15" w:rsidRDefault="00AB7CB1" w:rsidP="00AB7CB1">
            <w:pPr>
              <w:jc w:val="right"/>
              <w:rPr>
                <w:rFonts w:ascii="Arial" w:hAnsi="Arial" w:cs="Arial"/>
                <w:sz w:val="18"/>
                <w:szCs w:val="18"/>
              </w:rPr>
            </w:pPr>
            <w:r w:rsidRPr="00C57A15">
              <w:rPr>
                <w:rFonts w:ascii="Arial" w:hAnsi="Arial" w:cs="Arial"/>
                <w:sz w:val="18"/>
                <w:szCs w:val="18"/>
              </w:rPr>
              <w:t>3.3</w:t>
            </w:r>
          </w:p>
        </w:tc>
        <w:tc>
          <w:tcPr>
            <w:tcW w:w="3853" w:type="dxa"/>
            <w:tcBorders>
              <w:top w:val="nil"/>
              <w:left w:val="single" w:sz="4" w:space="0" w:color="auto"/>
              <w:bottom w:val="nil"/>
              <w:right w:val="nil"/>
            </w:tcBorders>
            <w:shd w:val="clear" w:color="000000" w:fill="FFFFFF"/>
            <w:vAlign w:val="center"/>
            <w:hideMark/>
          </w:tcPr>
          <w:p w14:paraId="4CE8C432"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Патни</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во</w:t>
            </w:r>
            <w:proofErr w:type="spellEnd"/>
            <w:r w:rsidRPr="00C57A15">
              <w:rPr>
                <w:rFonts w:ascii="Arial" w:hAnsi="Arial" w:cs="Arial"/>
                <w:sz w:val="18"/>
                <w:szCs w:val="18"/>
              </w:rPr>
              <w:t xml:space="preserve"> </w:t>
            </w:r>
            <w:proofErr w:type="spellStart"/>
            <w:r w:rsidRPr="00C57A15">
              <w:rPr>
                <w:rFonts w:ascii="Arial" w:hAnsi="Arial" w:cs="Arial"/>
                <w:sz w:val="18"/>
                <w:szCs w:val="18"/>
              </w:rPr>
              <w:t>земјата</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18BB9FF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4.000</w:t>
            </w:r>
          </w:p>
        </w:tc>
        <w:tc>
          <w:tcPr>
            <w:tcW w:w="959" w:type="dxa"/>
            <w:tcBorders>
              <w:top w:val="nil"/>
              <w:left w:val="nil"/>
              <w:bottom w:val="nil"/>
              <w:right w:val="single" w:sz="4" w:space="0" w:color="auto"/>
            </w:tcBorders>
            <w:shd w:val="clear" w:color="000000" w:fill="FFFFFF"/>
            <w:vAlign w:val="center"/>
            <w:hideMark/>
          </w:tcPr>
          <w:p w14:paraId="70F371A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465B3D9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2.000</w:t>
            </w:r>
          </w:p>
        </w:tc>
        <w:tc>
          <w:tcPr>
            <w:tcW w:w="959" w:type="dxa"/>
            <w:tcBorders>
              <w:top w:val="nil"/>
              <w:left w:val="nil"/>
              <w:bottom w:val="nil"/>
              <w:right w:val="single" w:sz="4" w:space="0" w:color="auto"/>
            </w:tcBorders>
            <w:shd w:val="clear" w:color="000000" w:fill="FFFFFF"/>
            <w:vAlign w:val="center"/>
            <w:hideMark/>
          </w:tcPr>
          <w:p w14:paraId="355615A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4288AA8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50,0</w:t>
            </w:r>
          </w:p>
        </w:tc>
      </w:tr>
      <w:tr w:rsidR="00AB7CB1" w:rsidRPr="00C57A15" w14:paraId="2334DFF1"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67457DA1" w14:textId="3B28C1A4" w:rsidR="00AB7CB1" w:rsidRPr="00C57A15" w:rsidRDefault="00AB7CB1" w:rsidP="00AB7CB1">
            <w:pPr>
              <w:jc w:val="right"/>
              <w:rPr>
                <w:rFonts w:ascii="Arial" w:hAnsi="Arial" w:cs="Arial"/>
                <w:sz w:val="18"/>
                <w:szCs w:val="18"/>
              </w:rPr>
            </w:pPr>
            <w:r w:rsidRPr="00C57A15">
              <w:rPr>
                <w:rFonts w:ascii="Arial" w:hAnsi="Arial" w:cs="Arial"/>
                <w:sz w:val="18"/>
                <w:szCs w:val="18"/>
              </w:rPr>
              <w:t>3.4</w:t>
            </w:r>
          </w:p>
        </w:tc>
        <w:tc>
          <w:tcPr>
            <w:tcW w:w="3853" w:type="dxa"/>
            <w:tcBorders>
              <w:top w:val="nil"/>
              <w:left w:val="single" w:sz="4" w:space="0" w:color="auto"/>
              <w:bottom w:val="nil"/>
              <w:right w:val="nil"/>
            </w:tcBorders>
            <w:shd w:val="clear" w:color="000000" w:fill="FFFFFF"/>
            <w:vAlign w:val="center"/>
            <w:hideMark/>
          </w:tcPr>
          <w:p w14:paraId="6FF17D66"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Патни</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во</w:t>
            </w:r>
            <w:proofErr w:type="spellEnd"/>
            <w:r w:rsidRPr="00C57A15">
              <w:rPr>
                <w:rFonts w:ascii="Arial" w:hAnsi="Arial" w:cs="Arial"/>
                <w:sz w:val="18"/>
                <w:szCs w:val="18"/>
              </w:rPr>
              <w:t xml:space="preserve"> </w:t>
            </w:r>
            <w:proofErr w:type="spellStart"/>
            <w:r w:rsidRPr="00C57A15">
              <w:rPr>
                <w:rFonts w:ascii="Arial" w:hAnsi="Arial" w:cs="Arial"/>
                <w:sz w:val="18"/>
                <w:szCs w:val="18"/>
              </w:rPr>
              <w:t>странство</w:t>
            </w:r>
            <w:proofErr w:type="spellEnd"/>
            <w:r w:rsidRPr="00C57A15">
              <w:rPr>
                <w:rFonts w:ascii="Arial" w:hAnsi="Arial" w:cs="Arial"/>
                <w:sz w:val="18"/>
                <w:szCs w:val="18"/>
              </w:rPr>
              <w:t xml:space="preserve"> </w:t>
            </w:r>
          </w:p>
        </w:tc>
        <w:tc>
          <w:tcPr>
            <w:tcW w:w="1334" w:type="dxa"/>
            <w:tcBorders>
              <w:top w:val="nil"/>
              <w:left w:val="single" w:sz="4" w:space="0" w:color="auto"/>
              <w:bottom w:val="nil"/>
              <w:right w:val="single" w:sz="4" w:space="0" w:color="auto"/>
            </w:tcBorders>
            <w:shd w:val="clear" w:color="000000" w:fill="FFFFFF"/>
            <w:vAlign w:val="center"/>
            <w:hideMark/>
          </w:tcPr>
          <w:p w14:paraId="1E64B22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162.000</w:t>
            </w:r>
          </w:p>
        </w:tc>
        <w:tc>
          <w:tcPr>
            <w:tcW w:w="959" w:type="dxa"/>
            <w:tcBorders>
              <w:top w:val="nil"/>
              <w:left w:val="nil"/>
              <w:bottom w:val="nil"/>
              <w:right w:val="single" w:sz="4" w:space="0" w:color="auto"/>
            </w:tcBorders>
            <w:shd w:val="clear" w:color="000000" w:fill="FFFFFF"/>
            <w:vAlign w:val="center"/>
            <w:hideMark/>
          </w:tcPr>
          <w:p w14:paraId="18147FE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657C928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198.000</w:t>
            </w:r>
          </w:p>
        </w:tc>
        <w:tc>
          <w:tcPr>
            <w:tcW w:w="959" w:type="dxa"/>
            <w:tcBorders>
              <w:top w:val="nil"/>
              <w:left w:val="nil"/>
              <w:bottom w:val="nil"/>
              <w:right w:val="single" w:sz="4" w:space="0" w:color="auto"/>
            </w:tcBorders>
            <w:shd w:val="clear" w:color="000000" w:fill="FFFFFF"/>
            <w:vAlign w:val="center"/>
            <w:hideMark/>
          </w:tcPr>
          <w:p w14:paraId="770ECA7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0D7A2D9F"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122,2</w:t>
            </w:r>
          </w:p>
        </w:tc>
      </w:tr>
      <w:tr w:rsidR="00AB7CB1" w:rsidRPr="00C57A15" w14:paraId="50E702CF"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20A4AFEE" w14:textId="0EA21992" w:rsidR="00AB7CB1" w:rsidRPr="00C57A15" w:rsidRDefault="00AB7CB1" w:rsidP="00AB7CB1">
            <w:pPr>
              <w:jc w:val="right"/>
              <w:rPr>
                <w:rFonts w:ascii="Arial" w:hAnsi="Arial" w:cs="Arial"/>
                <w:sz w:val="18"/>
                <w:szCs w:val="18"/>
              </w:rPr>
            </w:pPr>
            <w:r w:rsidRPr="00C57A15">
              <w:rPr>
                <w:rFonts w:ascii="Arial" w:hAnsi="Arial" w:cs="Arial"/>
                <w:sz w:val="18"/>
                <w:szCs w:val="18"/>
              </w:rPr>
              <w:t>3.5</w:t>
            </w:r>
          </w:p>
        </w:tc>
        <w:tc>
          <w:tcPr>
            <w:tcW w:w="3853" w:type="dxa"/>
            <w:tcBorders>
              <w:top w:val="nil"/>
              <w:left w:val="single" w:sz="4" w:space="0" w:color="auto"/>
              <w:bottom w:val="nil"/>
              <w:right w:val="nil"/>
            </w:tcBorders>
            <w:shd w:val="clear" w:color="000000" w:fill="FFFFFF"/>
            <w:vAlign w:val="center"/>
            <w:hideMark/>
          </w:tcPr>
          <w:p w14:paraId="68FE09BC"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сместувањево</w:t>
            </w:r>
            <w:proofErr w:type="spellEnd"/>
            <w:r w:rsidRPr="00C57A15">
              <w:rPr>
                <w:rFonts w:ascii="Arial" w:hAnsi="Arial" w:cs="Arial"/>
                <w:sz w:val="18"/>
                <w:szCs w:val="18"/>
              </w:rPr>
              <w:t xml:space="preserve"> </w:t>
            </w:r>
            <w:proofErr w:type="spellStart"/>
            <w:r w:rsidRPr="00C57A15">
              <w:rPr>
                <w:rFonts w:ascii="Arial" w:hAnsi="Arial" w:cs="Arial"/>
                <w:sz w:val="18"/>
                <w:szCs w:val="18"/>
              </w:rPr>
              <w:t>земјата</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74C86E0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19.000</w:t>
            </w:r>
          </w:p>
        </w:tc>
        <w:tc>
          <w:tcPr>
            <w:tcW w:w="959" w:type="dxa"/>
            <w:tcBorders>
              <w:top w:val="nil"/>
              <w:left w:val="nil"/>
              <w:bottom w:val="nil"/>
              <w:right w:val="single" w:sz="4" w:space="0" w:color="auto"/>
            </w:tcBorders>
            <w:shd w:val="clear" w:color="000000" w:fill="FFFFFF"/>
            <w:vAlign w:val="center"/>
            <w:hideMark/>
          </w:tcPr>
          <w:p w14:paraId="4832D31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60DA2367"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 xml:space="preserve"> </w:t>
            </w:r>
          </w:p>
        </w:tc>
        <w:tc>
          <w:tcPr>
            <w:tcW w:w="959" w:type="dxa"/>
            <w:tcBorders>
              <w:top w:val="nil"/>
              <w:left w:val="nil"/>
              <w:bottom w:val="nil"/>
              <w:right w:val="single" w:sz="4" w:space="0" w:color="auto"/>
            </w:tcBorders>
            <w:shd w:val="clear" w:color="000000" w:fill="FFFFFF"/>
            <w:vAlign w:val="center"/>
          </w:tcPr>
          <w:p w14:paraId="2B8D09C6" w14:textId="2F1490DC" w:rsidR="00AB7CB1" w:rsidRPr="00C57A15" w:rsidRDefault="00AB7CB1" w:rsidP="00AB7CB1">
            <w:pPr>
              <w:jc w:val="center"/>
              <w:rPr>
                <w:rFonts w:ascii="Arial" w:hAnsi="Arial" w:cs="Arial"/>
                <w:sz w:val="18"/>
                <w:szCs w:val="18"/>
              </w:rPr>
            </w:pPr>
          </w:p>
        </w:tc>
        <w:tc>
          <w:tcPr>
            <w:tcW w:w="1151" w:type="dxa"/>
            <w:tcBorders>
              <w:top w:val="nil"/>
              <w:left w:val="nil"/>
              <w:bottom w:val="nil"/>
              <w:right w:val="single" w:sz="4" w:space="0" w:color="auto"/>
            </w:tcBorders>
            <w:shd w:val="clear" w:color="000000" w:fill="FFFFFF"/>
            <w:vAlign w:val="center"/>
          </w:tcPr>
          <w:p w14:paraId="5CBCC539" w14:textId="3CB2B69E" w:rsidR="00AB7CB1" w:rsidRPr="00C57A15" w:rsidRDefault="00AB7CB1" w:rsidP="00AB7CB1">
            <w:pPr>
              <w:jc w:val="center"/>
              <w:rPr>
                <w:rFonts w:ascii="Arial" w:hAnsi="Arial" w:cs="Arial"/>
                <w:sz w:val="18"/>
                <w:szCs w:val="18"/>
              </w:rPr>
            </w:pPr>
          </w:p>
        </w:tc>
      </w:tr>
      <w:tr w:rsidR="00AB7CB1" w:rsidRPr="00C57A15" w14:paraId="586033C3" w14:textId="77777777" w:rsidTr="00E96937">
        <w:trPr>
          <w:trHeight w:val="309"/>
          <w:jc w:val="center"/>
        </w:trPr>
        <w:tc>
          <w:tcPr>
            <w:tcW w:w="665" w:type="dxa"/>
            <w:tcBorders>
              <w:top w:val="nil"/>
              <w:left w:val="single" w:sz="4" w:space="0" w:color="auto"/>
              <w:bottom w:val="single" w:sz="4" w:space="0" w:color="auto"/>
              <w:right w:val="nil"/>
            </w:tcBorders>
            <w:shd w:val="clear" w:color="000000" w:fill="FFFFFF"/>
            <w:vAlign w:val="center"/>
            <w:hideMark/>
          </w:tcPr>
          <w:p w14:paraId="496396A4" w14:textId="6C5CBC5A" w:rsidR="00AB7CB1" w:rsidRPr="00C57A15" w:rsidRDefault="00AB7CB1" w:rsidP="00AB7CB1">
            <w:pPr>
              <w:jc w:val="right"/>
              <w:rPr>
                <w:rFonts w:ascii="Arial" w:hAnsi="Arial" w:cs="Arial"/>
                <w:sz w:val="18"/>
                <w:szCs w:val="18"/>
              </w:rPr>
            </w:pPr>
            <w:r w:rsidRPr="00C57A15">
              <w:rPr>
                <w:rFonts w:ascii="Arial" w:hAnsi="Arial" w:cs="Arial"/>
                <w:sz w:val="18"/>
                <w:szCs w:val="18"/>
              </w:rPr>
              <w:t>3.6</w:t>
            </w:r>
          </w:p>
        </w:tc>
        <w:tc>
          <w:tcPr>
            <w:tcW w:w="3853" w:type="dxa"/>
            <w:tcBorders>
              <w:top w:val="nil"/>
              <w:left w:val="single" w:sz="4" w:space="0" w:color="auto"/>
              <w:bottom w:val="single" w:sz="4" w:space="0" w:color="auto"/>
              <w:right w:val="nil"/>
            </w:tcBorders>
            <w:shd w:val="clear" w:color="000000" w:fill="FFFFFF"/>
            <w:vAlign w:val="center"/>
            <w:hideMark/>
          </w:tcPr>
          <w:p w14:paraId="0C96EA72"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сместувањево</w:t>
            </w:r>
            <w:proofErr w:type="spellEnd"/>
            <w:r w:rsidRPr="00C57A15">
              <w:rPr>
                <w:rFonts w:ascii="Arial" w:hAnsi="Arial" w:cs="Arial"/>
                <w:sz w:val="18"/>
                <w:szCs w:val="18"/>
              </w:rPr>
              <w:t xml:space="preserve"> </w:t>
            </w:r>
            <w:proofErr w:type="spellStart"/>
            <w:r w:rsidRPr="00C57A15">
              <w:rPr>
                <w:rFonts w:ascii="Arial" w:hAnsi="Arial" w:cs="Arial"/>
                <w:sz w:val="18"/>
                <w:szCs w:val="18"/>
              </w:rPr>
              <w:t>странсво</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14ACDB3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118.000</w:t>
            </w:r>
          </w:p>
        </w:tc>
        <w:tc>
          <w:tcPr>
            <w:tcW w:w="959" w:type="dxa"/>
            <w:tcBorders>
              <w:top w:val="nil"/>
              <w:left w:val="nil"/>
              <w:bottom w:val="nil"/>
              <w:right w:val="single" w:sz="4" w:space="0" w:color="auto"/>
            </w:tcBorders>
            <w:shd w:val="clear" w:color="000000" w:fill="FFFFFF"/>
            <w:vAlign w:val="center"/>
            <w:hideMark/>
          </w:tcPr>
          <w:p w14:paraId="4663024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5F5C5A0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96.000</w:t>
            </w:r>
          </w:p>
        </w:tc>
        <w:tc>
          <w:tcPr>
            <w:tcW w:w="959" w:type="dxa"/>
            <w:tcBorders>
              <w:top w:val="nil"/>
              <w:left w:val="nil"/>
              <w:bottom w:val="single" w:sz="4" w:space="0" w:color="auto"/>
              <w:right w:val="single" w:sz="4" w:space="0" w:color="auto"/>
            </w:tcBorders>
            <w:shd w:val="clear" w:color="000000" w:fill="FFFFFF"/>
            <w:vAlign w:val="center"/>
            <w:hideMark/>
          </w:tcPr>
          <w:p w14:paraId="74F79E4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5A7F154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81,4</w:t>
            </w:r>
          </w:p>
        </w:tc>
      </w:tr>
      <w:tr w:rsidR="00AB7CB1" w:rsidRPr="00C57A15" w14:paraId="7F641E33" w14:textId="77777777" w:rsidTr="00C57A15">
        <w:trPr>
          <w:trHeight w:val="309"/>
          <w:jc w:val="center"/>
        </w:trPr>
        <w:tc>
          <w:tcPr>
            <w:tcW w:w="665" w:type="dxa"/>
            <w:tcBorders>
              <w:top w:val="single" w:sz="4" w:space="0" w:color="auto"/>
              <w:left w:val="single" w:sz="4" w:space="0" w:color="auto"/>
              <w:bottom w:val="nil"/>
              <w:right w:val="single" w:sz="4" w:space="0" w:color="auto"/>
            </w:tcBorders>
            <w:shd w:val="clear" w:color="000000" w:fill="FFFFFF"/>
            <w:vAlign w:val="center"/>
            <w:hideMark/>
          </w:tcPr>
          <w:p w14:paraId="7DAE9A0D"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4</w:t>
            </w:r>
          </w:p>
        </w:tc>
        <w:tc>
          <w:tcPr>
            <w:tcW w:w="3853" w:type="dxa"/>
            <w:tcBorders>
              <w:top w:val="nil"/>
              <w:left w:val="nil"/>
              <w:bottom w:val="nil"/>
              <w:right w:val="nil"/>
            </w:tcBorders>
            <w:shd w:val="clear" w:color="000000" w:fill="FFFFFF"/>
            <w:vAlign w:val="center"/>
            <w:hideMark/>
          </w:tcPr>
          <w:p w14:paraId="2E58D93D"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Надомест</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вработени</w:t>
            </w:r>
            <w:proofErr w:type="spellEnd"/>
          </w:p>
        </w:tc>
        <w:tc>
          <w:tcPr>
            <w:tcW w:w="1334" w:type="dxa"/>
            <w:tcBorders>
              <w:top w:val="single" w:sz="4" w:space="0" w:color="auto"/>
              <w:left w:val="single" w:sz="4" w:space="0" w:color="auto"/>
              <w:bottom w:val="nil"/>
              <w:right w:val="single" w:sz="4" w:space="0" w:color="auto"/>
            </w:tcBorders>
            <w:shd w:val="clear" w:color="000000" w:fill="FFFFFF"/>
            <w:vAlign w:val="center"/>
            <w:hideMark/>
          </w:tcPr>
          <w:p w14:paraId="2192BE0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632.000</w:t>
            </w:r>
          </w:p>
        </w:tc>
        <w:tc>
          <w:tcPr>
            <w:tcW w:w="959" w:type="dxa"/>
            <w:tcBorders>
              <w:top w:val="single" w:sz="4" w:space="0" w:color="auto"/>
              <w:left w:val="nil"/>
              <w:bottom w:val="nil"/>
              <w:right w:val="single" w:sz="4" w:space="0" w:color="auto"/>
            </w:tcBorders>
            <w:shd w:val="clear" w:color="000000" w:fill="FFFFFF"/>
            <w:vAlign w:val="center"/>
            <w:hideMark/>
          </w:tcPr>
          <w:p w14:paraId="15909CE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single" w:sz="4" w:space="0" w:color="auto"/>
              <w:left w:val="nil"/>
              <w:bottom w:val="nil"/>
              <w:right w:val="single" w:sz="4" w:space="0" w:color="auto"/>
            </w:tcBorders>
            <w:shd w:val="clear" w:color="000000" w:fill="FFFFFF"/>
            <w:vAlign w:val="center"/>
            <w:hideMark/>
          </w:tcPr>
          <w:p w14:paraId="67DF667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624.000</w:t>
            </w:r>
          </w:p>
        </w:tc>
        <w:tc>
          <w:tcPr>
            <w:tcW w:w="959" w:type="dxa"/>
            <w:tcBorders>
              <w:top w:val="nil"/>
              <w:left w:val="nil"/>
              <w:bottom w:val="nil"/>
              <w:right w:val="nil"/>
            </w:tcBorders>
            <w:shd w:val="clear" w:color="000000" w:fill="FFFFFF"/>
            <w:vAlign w:val="center"/>
            <w:hideMark/>
          </w:tcPr>
          <w:p w14:paraId="006BA1D4"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single" w:sz="4" w:space="0" w:color="auto"/>
              <w:left w:val="single" w:sz="4" w:space="0" w:color="auto"/>
              <w:bottom w:val="nil"/>
              <w:right w:val="single" w:sz="4" w:space="0" w:color="auto"/>
            </w:tcBorders>
            <w:shd w:val="clear" w:color="000000" w:fill="FFFFFF"/>
            <w:vAlign w:val="center"/>
            <w:hideMark/>
          </w:tcPr>
          <w:p w14:paraId="3C2C026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98,7</w:t>
            </w:r>
          </w:p>
        </w:tc>
      </w:tr>
      <w:tr w:rsidR="00AB7CB1" w:rsidRPr="00C57A15" w14:paraId="4C773E83"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3EE7837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4.1</w:t>
            </w:r>
          </w:p>
        </w:tc>
        <w:tc>
          <w:tcPr>
            <w:tcW w:w="3853" w:type="dxa"/>
            <w:tcBorders>
              <w:top w:val="nil"/>
              <w:left w:val="nil"/>
              <w:bottom w:val="nil"/>
              <w:right w:val="nil"/>
            </w:tcBorders>
            <w:shd w:val="clear" w:color="000000" w:fill="FFFFFF"/>
            <w:vAlign w:val="center"/>
            <w:hideMark/>
          </w:tcPr>
          <w:p w14:paraId="52AB264D"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proofErr w:type="gramStart"/>
            <w:r w:rsidRPr="00C57A15">
              <w:rPr>
                <w:rFonts w:ascii="Arial" w:hAnsi="Arial" w:cs="Arial"/>
                <w:sz w:val="18"/>
                <w:szCs w:val="18"/>
              </w:rPr>
              <w:t>Советувања,семинари</w:t>
            </w:r>
            <w:proofErr w:type="spellEnd"/>
            <w:proofErr w:type="gramEnd"/>
          </w:p>
        </w:tc>
        <w:tc>
          <w:tcPr>
            <w:tcW w:w="1334" w:type="dxa"/>
            <w:tcBorders>
              <w:top w:val="nil"/>
              <w:left w:val="single" w:sz="4" w:space="0" w:color="auto"/>
              <w:bottom w:val="nil"/>
              <w:right w:val="single" w:sz="4" w:space="0" w:color="auto"/>
            </w:tcBorders>
            <w:shd w:val="clear" w:color="000000" w:fill="FFFFFF"/>
            <w:vAlign w:val="center"/>
            <w:hideMark/>
          </w:tcPr>
          <w:p w14:paraId="0AE9290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537.000</w:t>
            </w:r>
          </w:p>
        </w:tc>
        <w:tc>
          <w:tcPr>
            <w:tcW w:w="959" w:type="dxa"/>
            <w:tcBorders>
              <w:top w:val="nil"/>
              <w:left w:val="nil"/>
              <w:bottom w:val="nil"/>
              <w:right w:val="single" w:sz="4" w:space="0" w:color="auto"/>
            </w:tcBorders>
            <w:shd w:val="clear" w:color="000000" w:fill="FFFFFF"/>
            <w:vAlign w:val="center"/>
            <w:hideMark/>
          </w:tcPr>
          <w:p w14:paraId="2DD8795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64B4D3F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526.000</w:t>
            </w:r>
          </w:p>
        </w:tc>
        <w:tc>
          <w:tcPr>
            <w:tcW w:w="959" w:type="dxa"/>
            <w:tcBorders>
              <w:top w:val="nil"/>
              <w:left w:val="nil"/>
              <w:bottom w:val="nil"/>
              <w:right w:val="nil"/>
            </w:tcBorders>
            <w:shd w:val="clear" w:color="000000" w:fill="FFFFFF"/>
            <w:vAlign w:val="center"/>
            <w:hideMark/>
          </w:tcPr>
          <w:p w14:paraId="08350CF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763E3B56"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98,0</w:t>
            </w:r>
          </w:p>
        </w:tc>
      </w:tr>
      <w:tr w:rsidR="00AB7CB1" w:rsidRPr="00C57A15" w14:paraId="24D0B4D2" w14:textId="77777777" w:rsidTr="00E96937">
        <w:trPr>
          <w:trHeight w:val="431"/>
          <w:jc w:val="center"/>
        </w:trPr>
        <w:tc>
          <w:tcPr>
            <w:tcW w:w="665" w:type="dxa"/>
            <w:tcBorders>
              <w:top w:val="nil"/>
              <w:left w:val="single" w:sz="4" w:space="0" w:color="auto"/>
              <w:bottom w:val="nil"/>
              <w:right w:val="single" w:sz="4" w:space="0" w:color="auto"/>
            </w:tcBorders>
            <w:shd w:val="clear" w:color="000000" w:fill="FFFFFF"/>
            <w:vAlign w:val="center"/>
            <w:hideMark/>
          </w:tcPr>
          <w:p w14:paraId="15A6139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4.2</w:t>
            </w:r>
          </w:p>
        </w:tc>
        <w:tc>
          <w:tcPr>
            <w:tcW w:w="3853" w:type="dxa"/>
            <w:tcBorders>
              <w:top w:val="nil"/>
              <w:left w:val="nil"/>
              <w:bottom w:val="nil"/>
              <w:right w:val="nil"/>
            </w:tcBorders>
            <w:shd w:val="clear" w:color="000000" w:fill="FFFFFF"/>
            <w:vAlign w:val="center"/>
            <w:hideMark/>
          </w:tcPr>
          <w:p w14:paraId="1F494B57"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стручно</w:t>
            </w:r>
            <w:proofErr w:type="spellEnd"/>
            <w:r w:rsidRPr="00C57A15">
              <w:rPr>
                <w:rFonts w:ascii="Arial" w:hAnsi="Arial" w:cs="Arial"/>
                <w:sz w:val="18"/>
                <w:szCs w:val="18"/>
              </w:rPr>
              <w:t xml:space="preserve"> </w:t>
            </w:r>
            <w:proofErr w:type="spellStart"/>
            <w:r w:rsidRPr="00C57A15">
              <w:rPr>
                <w:rFonts w:ascii="Arial" w:hAnsi="Arial" w:cs="Arial"/>
                <w:sz w:val="18"/>
                <w:szCs w:val="18"/>
              </w:rPr>
              <w:t>образование</w:t>
            </w:r>
            <w:proofErr w:type="spellEnd"/>
            <w:r w:rsidRPr="00C57A15">
              <w:rPr>
                <w:rFonts w:ascii="Arial" w:hAnsi="Arial" w:cs="Arial"/>
                <w:sz w:val="18"/>
                <w:szCs w:val="18"/>
              </w:rPr>
              <w:t xml:space="preserve"> и </w:t>
            </w:r>
            <w:proofErr w:type="spellStart"/>
            <w:r w:rsidRPr="00C57A15">
              <w:rPr>
                <w:rFonts w:ascii="Arial" w:hAnsi="Arial" w:cs="Arial"/>
                <w:sz w:val="18"/>
                <w:szCs w:val="18"/>
              </w:rPr>
              <w:t>усовршување</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59DBFBC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 xml:space="preserve"> </w:t>
            </w:r>
          </w:p>
        </w:tc>
        <w:tc>
          <w:tcPr>
            <w:tcW w:w="959" w:type="dxa"/>
            <w:tcBorders>
              <w:top w:val="nil"/>
              <w:left w:val="nil"/>
              <w:bottom w:val="nil"/>
              <w:right w:val="single" w:sz="4" w:space="0" w:color="auto"/>
            </w:tcBorders>
            <w:shd w:val="clear" w:color="000000" w:fill="FFFFFF"/>
            <w:vAlign w:val="center"/>
            <w:hideMark/>
          </w:tcPr>
          <w:p w14:paraId="675703D1" w14:textId="43060A02" w:rsidR="00AB7CB1" w:rsidRPr="00C57A15" w:rsidRDefault="00AB7CB1" w:rsidP="00AB7CB1">
            <w:pPr>
              <w:jc w:val="right"/>
              <w:rPr>
                <w:rFonts w:ascii="Arial" w:hAnsi="Arial" w:cs="Arial"/>
                <w:sz w:val="18"/>
                <w:szCs w:val="18"/>
              </w:rPr>
            </w:pPr>
          </w:p>
        </w:tc>
        <w:tc>
          <w:tcPr>
            <w:tcW w:w="1310" w:type="dxa"/>
            <w:tcBorders>
              <w:top w:val="nil"/>
              <w:left w:val="nil"/>
              <w:bottom w:val="nil"/>
              <w:right w:val="single" w:sz="4" w:space="0" w:color="auto"/>
            </w:tcBorders>
            <w:shd w:val="clear" w:color="000000" w:fill="FFFFFF"/>
            <w:vAlign w:val="center"/>
            <w:hideMark/>
          </w:tcPr>
          <w:p w14:paraId="103A52C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4.000</w:t>
            </w:r>
          </w:p>
        </w:tc>
        <w:tc>
          <w:tcPr>
            <w:tcW w:w="959" w:type="dxa"/>
            <w:tcBorders>
              <w:top w:val="nil"/>
              <w:left w:val="nil"/>
              <w:bottom w:val="nil"/>
              <w:right w:val="nil"/>
            </w:tcBorders>
            <w:shd w:val="clear" w:color="000000" w:fill="FFFFFF"/>
            <w:vAlign w:val="center"/>
            <w:hideMark/>
          </w:tcPr>
          <w:p w14:paraId="28874F33"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tcPr>
          <w:p w14:paraId="69F6315D" w14:textId="59BAD082" w:rsidR="00AB7CB1" w:rsidRPr="00C57A15" w:rsidRDefault="00AB7CB1" w:rsidP="00AB7CB1">
            <w:pPr>
              <w:jc w:val="center"/>
              <w:rPr>
                <w:rFonts w:ascii="Arial" w:hAnsi="Arial" w:cs="Arial"/>
                <w:sz w:val="18"/>
                <w:szCs w:val="18"/>
              </w:rPr>
            </w:pPr>
          </w:p>
        </w:tc>
      </w:tr>
      <w:tr w:rsidR="00AB7CB1" w:rsidRPr="00C57A15" w14:paraId="2C2E3F93" w14:textId="77777777" w:rsidTr="00C57A15">
        <w:trPr>
          <w:trHeight w:val="309"/>
          <w:jc w:val="center"/>
        </w:trPr>
        <w:tc>
          <w:tcPr>
            <w:tcW w:w="665" w:type="dxa"/>
            <w:tcBorders>
              <w:top w:val="nil"/>
              <w:left w:val="single" w:sz="4" w:space="0" w:color="auto"/>
              <w:right w:val="single" w:sz="4" w:space="0" w:color="auto"/>
            </w:tcBorders>
            <w:shd w:val="clear" w:color="000000" w:fill="FFFFFF"/>
            <w:vAlign w:val="center"/>
            <w:hideMark/>
          </w:tcPr>
          <w:p w14:paraId="75B5B5A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4.3</w:t>
            </w:r>
          </w:p>
        </w:tc>
        <w:tc>
          <w:tcPr>
            <w:tcW w:w="3853" w:type="dxa"/>
            <w:tcBorders>
              <w:top w:val="nil"/>
              <w:left w:val="nil"/>
              <w:right w:val="nil"/>
            </w:tcBorders>
            <w:shd w:val="clear" w:color="000000" w:fill="FFFFFF"/>
            <w:vAlign w:val="center"/>
            <w:hideMark/>
          </w:tcPr>
          <w:p w14:paraId="5707A26F"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Патни</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сопствено</w:t>
            </w:r>
            <w:proofErr w:type="spellEnd"/>
            <w:r w:rsidRPr="00C57A15">
              <w:rPr>
                <w:rFonts w:ascii="Arial" w:hAnsi="Arial" w:cs="Arial"/>
                <w:sz w:val="18"/>
                <w:szCs w:val="18"/>
              </w:rPr>
              <w:t xml:space="preserve"> </w:t>
            </w:r>
            <w:proofErr w:type="spellStart"/>
            <w:r w:rsidRPr="00C57A15">
              <w:rPr>
                <w:rFonts w:ascii="Arial" w:hAnsi="Arial" w:cs="Arial"/>
                <w:sz w:val="18"/>
                <w:szCs w:val="18"/>
              </w:rPr>
              <w:t>возило</w:t>
            </w:r>
            <w:proofErr w:type="spellEnd"/>
          </w:p>
        </w:tc>
        <w:tc>
          <w:tcPr>
            <w:tcW w:w="1334" w:type="dxa"/>
            <w:tcBorders>
              <w:top w:val="nil"/>
              <w:left w:val="single" w:sz="4" w:space="0" w:color="auto"/>
              <w:right w:val="single" w:sz="4" w:space="0" w:color="auto"/>
            </w:tcBorders>
            <w:shd w:val="clear" w:color="000000" w:fill="FFFFFF"/>
            <w:vAlign w:val="center"/>
            <w:hideMark/>
          </w:tcPr>
          <w:p w14:paraId="5AEF6E7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95.000</w:t>
            </w:r>
          </w:p>
        </w:tc>
        <w:tc>
          <w:tcPr>
            <w:tcW w:w="959" w:type="dxa"/>
            <w:tcBorders>
              <w:top w:val="nil"/>
              <w:left w:val="nil"/>
              <w:right w:val="single" w:sz="4" w:space="0" w:color="auto"/>
            </w:tcBorders>
            <w:shd w:val="clear" w:color="000000" w:fill="FFFFFF"/>
            <w:vAlign w:val="center"/>
            <w:hideMark/>
          </w:tcPr>
          <w:p w14:paraId="2E6CB10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right w:val="single" w:sz="4" w:space="0" w:color="auto"/>
            </w:tcBorders>
            <w:shd w:val="clear" w:color="000000" w:fill="FFFFFF"/>
            <w:vAlign w:val="center"/>
            <w:hideMark/>
          </w:tcPr>
          <w:p w14:paraId="1AD03A6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94.000</w:t>
            </w:r>
          </w:p>
        </w:tc>
        <w:tc>
          <w:tcPr>
            <w:tcW w:w="959" w:type="dxa"/>
            <w:tcBorders>
              <w:top w:val="nil"/>
              <w:left w:val="nil"/>
              <w:right w:val="nil"/>
            </w:tcBorders>
            <w:shd w:val="clear" w:color="000000" w:fill="FFFFFF"/>
            <w:vAlign w:val="center"/>
            <w:hideMark/>
          </w:tcPr>
          <w:p w14:paraId="415E3C1E"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right w:val="single" w:sz="4" w:space="0" w:color="auto"/>
            </w:tcBorders>
            <w:shd w:val="clear" w:color="000000" w:fill="FFFFFF"/>
            <w:vAlign w:val="center"/>
            <w:hideMark/>
          </w:tcPr>
          <w:p w14:paraId="5735208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98,9</w:t>
            </w:r>
          </w:p>
        </w:tc>
      </w:tr>
      <w:tr w:rsidR="00AB7CB1" w:rsidRPr="00C57A15" w14:paraId="3998E9E9" w14:textId="77777777" w:rsidTr="00E96937">
        <w:trPr>
          <w:trHeight w:val="484"/>
          <w:jc w:val="center"/>
        </w:trPr>
        <w:tc>
          <w:tcPr>
            <w:tcW w:w="665" w:type="dxa"/>
            <w:tcBorders>
              <w:left w:val="single" w:sz="4" w:space="0" w:color="auto"/>
              <w:right w:val="single" w:sz="4" w:space="0" w:color="auto"/>
            </w:tcBorders>
            <w:shd w:val="clear" w:color="000000" w:fill="FFFFFF"/>
            <w:vAlign w:val="center"/>
            <w:hideMark/>
          </w:tcPr>
          <w:p w14:paraId="0549C465"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5</w:t>
            </w:r>
          </w:p>
        </w:tc>
        <w:tc>
          <w:tcPr>
            <w:tcW w:w="3853" w:type="dxa"/>
            <w:tcBorders>
              <w:left w:val="nil"/>
              <w:right w:val="nil"/>
            </w:tcBorders>
            <w:shd w:val="clear" w:color="000000" w:fill="FFFFFF"/>
            <w:vAlign w:val="center"/>
            <w:hideMark/>
          </w:tcPr>
          <w:p w14:paraId="7A000FEF"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Трош.за</w:t>
            </w:r>
            <w:proofErr w:type="spellEnd"/>
            <w:r w:rsidRPr="00C57A15">
              <w:rPr>
                <w:rFonts w:ascii="Arial" w:hAnsi="Arial" w:cs="Arial"/>
                <w:sz w:val="18"/>
                <w:szCs w:val="18"/>
              </w:rPr>
              <w:t xml:space="preserve"> </w:t>
            </w:r>
            <w:proofErr w:type="spellStart"/>
            <w:r w:rsidRPr="00C57A15">
              <w:rPr>
                <w:rFonts w:ascii="Arial" w:hAnsi="Arial" w:cs="Arial"/>
                <w:sz w:val="18"/>
                <w:szCs w:val="18"/>
              </w:rPr>
              <w:t>Упр</w:t>
            </w:r>
            <w:proofErr w:type="spellEnd"/>
            <w:r w:rsidRPr="00C57A15">
              <w:rPr>
                <w:rFonts w:ascii="Arial" w:hAnsi="Arial" w:cs="Arial"/>
                <w:sz w:val="18"/>
                <w:szCs w:val="18"/>
              </w:rPr>
              <w:t xml:space="preserve">. </w:t>
            </w:r>
            <w:proofErr w:type="spellStart"/>
            <w:r w:rsidRPr="00C57A15">
              <w:rPr>
                <w:rFonts w:ascii="Arial" w:hAnsi="Arial" w:cs="Arial"/>
                <w:sz w:val="18"/>
                <w:szCs w:val="18"/>
              </w:rPr>
              <w:t>Одбор</w:t>
            </w:r>
            <w:proofErr w:type="spellEnd"/>
            <w:r w:rsidRPr="00C57A15">
              <w:rPr>
                <w:rFonts w:ascii="Arial" w:hAnsi="Arial" w:cs="Arial"/>
                <w:sz w:val="18"/>
                <w:szCs w:val="18"/>
              </w:rPr>
              <w:t xml:space="preserve"> и </w:t>
            </w:r>
            <w:proofErr w:type="spellStart"/>
            <w:r w:rsidRPr="00C57A15">
              <w:rPr>
                <w:rFonts w:ascii="Arial" w:hAnsi="Arial" w:cs="Arial"/>
                <w:sz w:val="18"/>
                <w:szCs w:val="18"/>
              </w:rPr>
              <w:t>О.за</w:t>
            </w:r>
            <w:proofErr w:type="spellEnd"/>
            <w:r w:rsidRPr="00C57A15">
              <w:rPr>
                <w:rFonts w:ascii="Arial" w:hAnsi="Arial" w:cs="Arial"/>
                <w:sz w:val="18"/>
                <w:szCs w:val="18"/>
              </w:rPr>
              <w:t xml:space="preserve"> </w:t>
            </w:r>
            <w:proofErr w:type="spellStart"/>
            <w:r w:rsidRPr="00C57A15">
              <w:rPr>
                <w:rFonts w:ascii="Arial" w:hAnsi="Arial" w:cs="Arial"/>
                <w:sz w:val="18"/>
                <w:szCs w:val="18"/>
              </w:rPr>
              <w:t>мат</w:t>
            </w:r>
            <w:proofErr w:type="spellEnd"/>
            <w:r w:rsidRPr="00C57A15">
              <w:rPr>
                <w:rFonts w:ascii="Arial" w:hAnsi="Arial" w:cs="Arial"/>
                <w:sz w:val="18"/>
                <w:szCs w:val="18"/>
              </w:rPr>
              <w:t>.-</w:t>
            </w:r>
            <w:proofErr w:type="spellStart"/>
            <w:r w:rsidRPr="00C57A15">
              <w:rPr>
                <w:rFonts w:ascii="Arial" w:hAnsi="Arial" w:cs="Arial"/>
                <w:sz w:val="18"/>
                <w:szCs w:val="18"/>
              </w:rPr>
              <w:t>фин.раб</w:t>
            </w:r>
            <w:proofErr w:type="spellEnd"/>
            <w:r w:rsidRPr="00C57A15">
              <w:rPr>
                <w:rFonts w:ascii="Arial" w:hAnsi="Arial" w:cs="Arial"/>
                <w:sz w:val="18"/>
                <w:szCs w:val="18"/>
              </w:rPr>
              <w:t>.</w:t>
            </w:r>
          </w:p>
        </w:tc>
        <w:tc>
          <w:tcPr>
            <w:tcW w:w="1334" w:type="dxa"/>
            <w:tcBorders>
              <w:left w:val="single" w:sz="4" w:space="0" w:color="auto"/>
              <w:right w:val="single" w:sz="4" w:space="0" w:color="auto"/>
            </w:tcBorders>
            <w:shd w:val="clear" w:color="000000" w:fill="FFFFFF"/>
            <w:vAlign w:val="center"/>
            <w:hideMark/>
          </w:tcPr>
          <w:p w14:paraId="6F703B5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1.857.000</w:t>
            </w:r>
          </w:p>
        </w:tc>
        <w:tc>
          <w:tcPr>
            <w:tcW w:w="959" w:type="dxa"/>
            <w:tcBorders>
              <w:left w:val="nil"/>
              <w:right w:val="single" w:sz="4" w:space="0" w:color="auto"/>
            </w:tcBorders>
            <w:shd w:val="clear" w:color="000000" w:fill="FFFFFF"/>
            <w:vAlign w:val="center"/>
            <w:hideMark/>
          </w:tcPr>
          <w:p w14:paraId="3FA1214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0,1</w:t>
            </w:r>
          </w:p>
        </w:tc>
        <w:tc>
          <w:tcPr>
            <w:tcW w:w="1310" w:type="dxa"/>
            <w:tcBorders>
              <w:left w:val="nil"/>
              <w:right w:val="single" w:sz="4" w:space="0" w:color="auto"/>
            </w:tcBorders>
            <w:shd w:val="clear" w:color="000000" w:fill="FFFFFF"/>
            <w:vAlign w:val="center"/>
            <w:hideMark/>
          </w:tcPr>
          <w:p w14:paraId="2387060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1.809.000</w:t>
            </w:r>
          </w:p>
        </w:tc>
        <w:tc>
          <w:tcPr>
            <w:tcW w:w="959" w:type="dxa"/>
            <w:tcBorders>
              <w:left w:val="nil"/>
              <w:right w:val="single" w:sz="4" w:space="0" w:color="auto"/>
            </w:tcBorders>
            <w:shd w:val="clear" w:color="000000" w:fill="FFFFFF"/>
            <w:vAlign w:val="center"/>
            <w:hideMark/>
          </w:tcPr>
          <w:p w14:paraId="0DFDF9FB"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0,1</w:t>
            </w:r>
          </w:p>
        </w:tc>
        <w:tc>
          <w:tcPr>
            <w:tcW w:w="1151" w:type="dxa"/>
            <w:tcBorders>
              <w:left w:val="nil"/>
            </w:tcBorders>
            <w:shd w:val="clear" w:color="000000" w:fill="FFFFFF"/>
            <w:vAlign w:val="center"/>
            <w:hideMark/>
          </w:tcPr>
          <w:p w14:paraId="636BCCB3"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97,4</w:t>
            </w:r>
          </w:p>
        </w:tc>
      </w:tr>
      <w:tr w:rsidR="00AB7CB1" w:rsidRPr="00C57A15" w14:paraId="3FD25345" w14:textId="77777777" w:rsidTr="00C57A15">
        <w:trPr>
          <w:trHeight w:val="309"/>
          <w:jc w:val="center"/>
        </w:trPr>
        <w:tc>
          <w:tcPr>
            <w:tcW w:w="665" w:type="dxa"/>
            <w:tcBorders>
              <w:left w:val="single" w:sz="4" w:space="0" w:color="auto"/>
              <w:bottom w:val="single" w:sz="4" w:space="0" w:color="auto"/>
              <w:right w:val="single" w:sz="4" w:space="0" w:color="auto"/>
            </w:tcBorders>
            <w:shd w:val="clear" w:color="000000" w:fill="FFFFFF"/>
            <w:vAlign w:val="center"/>
            <w:hideMark/>
          </w:tcPr>
          <w:p w14:paraId="3A52654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6</w:t>
            </w:r>
          </w:p>
        </w:tc>
        <w:tc>
          <w:tcPr>
            <w:tcW w:w="3853" w:type="dxa"/>
            <w:tcBorders>
              <w:left w:val="nil"/>
              <w:bottom w:val="single" w:sz="4" w:space="0" w:color="auto"/>
              <w:right w:val="nil"/>
            </w:tcBorders>
            <w:shd w:val="clear" w:color="000000" w:fill="FFFFFF"/>
            <w:vAlign w:val="center"/>
            <w:hideMark/>
          </w:tcPr>
          <w:p w14:paraId="060492F7"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спонзорства</w:t>
            </w:r>
            <w:proofErr w:type="spellEnd"/>
            <w:r w:rsidRPr="00C57A15">
              <w:rPr>
                <w:rFonts w:ascii="Arial" w:hAnsi="Arial" w:cs="Arial"/>
                <w:sz w:val="18"/>
                <w:szCs w:val="18"/>
              </w:rPr>
              <w:t xml:space="preserve"> </w:t>
            </w:r>
          </w:p>
        </w:tc>
        <w:tc>
          <w:tcPr>
            <w:tcW w:w="1334" w:type="dxa"/>
            <w:tcBorders>
              <w:left w:val="single" w:sz="4" w:space="0" w:color="auto"/>
              <w:bottom w:val="single" w:sz="4" w:space="0" w:color="auto"/>
              <w:right w:val="single" w:sz="4" w:space="0" w:color="auto"/>
            </w:tcBorders>
            <w:shd w:val="clear" w:color="000000" w:fill="FFFFFF"/>
            <w:vAlign w:val="center"/>
            <w:hideMark/>
          </w:tcPr>
          <w:p w14:paraId="7886C15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1.152.000</w:t>
            </w:r>
          </w:p>
        </w:tc>
        <w:tc>
          <w:tcPr>
            <w:tcW w:w="959" w:type="dxa"/>
            <w:tcBorders>
              <w:left w:val="nil"/>
              <w:bottom w:val="single" w:sz="4" w:space="0" w:color="auto"/>
              <w:right w:val="single" w:sz="4" w:space="0" w:color="auto"/>
            </w:tcBorders>
            <w:shd w:val="clear" w:color="000000" w:fill="FFFFFF"/>
            <w:vAlign w:val="center"/>
            <w:hideMark/>
          </w:tcPr>
          <w:p w14:paraId="64B49FA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0,1</w:t>
            </w:r>
          </w:p>
        </w:tc>
        <w:tc>
          <w:tcPr>
            <w:tcW w:w="1310" w:type="dxa"/>
            <w:tcBorders>
              <w:left w:val="nil"/>
              <w:bottom w:val="single" w:sz="4" w:space="0" w:color="auto"/>
              <w:right w:val="single" w:sz="4" w:space="0" w:color="auto"/>
            </w:tcBorders>
            <w:shd w:val="clear" w:color="000000" w:fill="FFFFFF"/>
            <w:vAlign w:val="center"/>
            <w:hideMark/>
          </w:tcPr>
          <w:p w14:paraId="005E344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2.105.000</w:t>
            </w:r>
          </w:p>
        </w:tc>
        <w:tc>
          <w:tcPr>
            <w:tcW w:w="959" w:type="dxa"/>
            <w:tcBorders>
              <w:left w:val="nil"/>
              <w:bottom w:val="single" w:sz="4" w:space="0" w:color="auto"/>
              <w:right w:val="nil"/>
            </w:tcBorders>
            <w:shd w:val="clear" w:color="000000" w:fill="FFFFFF"/>
            <w:vAlign w:val="center"/>
            <w:hideMark/>
          </w:tcPr>
          <w:p w14:paraId="39080A0B"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0,1</w:t>
            </w:r>
          </w:p>
        </w:tc>
        <w:tc>
          <w:tcPr>
            <w:tcW w:w="1151" w:type="dxa"/>
            <w:tcBorders>
              <w:left w:val="single" w:sz="4" w:space="0" w:color="auto"/>
              <w:bottom w:val="single" w:sz="4" w:space="0" w:color="auto"/>
              <w:right w:val="single" w:sz="4" w:space="0" w:color="auto"/>
            </w:tcBorders>
            <w:shd w:val="clear" w:color="000000" w:fill="FFFFFF"/>
            <w:vAlign w:val="center"/>
            <w:hideMark/>
          </w:tcPr>
          <w:p w14:paraId="04760CB6"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182,7</w:t>
            </w:r>
          </w:p>
        </w:tc>
      </w:tr>
      <w:tr w:rsidR="00AB7CB1" w:rsidRPr="00C57A15" w14:paraId="513893D1" w14:textId="77777777" w:rsidTr="00C57A15">
        <w:trPr>
          <w:trHeight w:val="309"/>
          <w:jc w:val="center"/>
        </w:trPr>
        <w:tc>
          <w:tcPr>
            <w:tcW w:w="665" w:type="dxa"/>
            <w:tcBorders>
              <w:top w:val="single" w:sz="4" w:space="0" w:color="auto"/>
              <w:left w:val="single" w:sz="4" w:space="0" w:color="auto"/>
              <w:bottom w:val="nil"/>
              <w:right w:val="single" w:sz="4" w:space="0" w:color="auto"/>
            </w:tcBorders>
            <w:shd w:val="clear" w:color="000000" w:fill="FFFFFF"/>
            <w:vAlign w:val="center"/>
            <w:hideMark/>
          </w:tcPr>
          <w:p w14:paraId="2547F2A5"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7</w:t>
            </w:r>
          </w:p>
        </w:tc>
        <w:tc>
          <w:tcPr>
            <w:tcW w:w="3853" w:type="dxa"/>
            <w:tcBorders>
              <w:top w:val="single" w:sz="4" w:space="0" w:color="auto"/>
              <w:left w:val="nil"/>
              <w:bottom w:val="nil"/>
              <w:right w:val="nil"/>
            </w:tcBorders>
            <w:shd w:val="clear" w:color="000000" w:fill="FFFFFF"/>
            <w:vAlign w:val="center"/>
            <w:hideMark/>
          </w:tcPr>
          <w:p w14:paraId="54346055"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Репрезентација</w:t>
            </w:r>
            <w:proofErr w:type="spellEnd"/>
          </w:p>
        </w:tc>
        <w:tc>
          <w:tcPr>
            <w:tcW w:w="1334" w:type="dxa"/>
            <w:tcBorders>
              <w:top w:val="single" w:sz="4" w:space="0" w:color="auto"/>
              <w:left w:val="single" w:sz="4" w:space="0" w:color="auto"/>
              <w:bottom w:val="nil"/>
              <w:right w:val="single" w:sz="4" w:space="0" w:color="auto"/>
            </w:tcBorders>
            <w:shd w:val="clear" w:color="000000" w:fill="FFFFFF"/>
            <w:vAlign w:val="center"/>
            <w:hideMark/>
          </w:tcPr>
          <w:p w14:paraId="7860862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285.000</w:t>
            </w:r>
          </w:p>
        </w:tc>
        <w:tc>
          <w:tcPr>
            <w:tcW w:w="959" w:type="dxa"/>
            <w:tcBorders>
              <w:top w:val="single" w:sz="4" w:space="0" w:color="auto"/>
              <w:left w:val="nil"/>
              <w:bottom w:val="nil"/>
              <w:right w:val="single" w:sz="4" w:space="0" w:color="auto"/>
            </w:tcBorders>
            <w:shd w:val="clear" w:color="000000" w:fill="FFFFFF"/>
            <w:vAlign w:val="center"/>
            <w:hideMark/>
          </w:tcPr>
          <w:p w14:paraId="2A0767E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single" w:sz="4" w:space="0" w:color="auto"/>
              <w:left w:val="nil"/>
              <w:bottom w:val="nil"/>
              <w:right w:val="single" w:sz="4" w:space="0" w:color="auto"/>
            </w:tcBorders>
            <w:shd w:val="clear" w:color="000000" w:fill="FFFFFF"/>
            <w:vAlign w:val="center"/>
            <w:hideMark/>
          </w:tcPr>
          <w:p w14:paraId="7928D0D1"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437.000</w:t>
            </w:r>
          </w:p>
        </w:tc>
        <w:tc>
          <w:tcPr>
            <w:tcW w:w="959" w:type="dxa"/>
            <w:tcBorders>
              <w:top w:val="single" w:sz="4" w:space="0" w:color="auto"/>
              <w:left w:val="nil"/>
              <w:bottom w:val="nil"/>
              <w:right w:val="single" w:sz="4" w:space="0" w:color="auto"/>
            </w:tcBorders>
            <w:shd w:val="clear" w:color="000000" w:fill="FFFFFF"/>
            <w:vAlign w:val="center"/>
            <w:hideMark/>
          </w:tcPr>
          <w:p w14:paraId="2DDFD6F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single" w:sz="4" w:space="0" w:color="auto"/>
              <w:left w:val="nil"/>
              <w:bottom w:val="nil"/>
              <w:right w:val="single" w:sz="4" w:space="0" w:color="auto"/>
            </w:tcBorders>
            <w:shd w:val="clear" w:color="000000" w:fill="FFFFFF"/>
            <w:vAlign w:val="center"/>
            <w:hideMark/>
          </w:tcPr>
          <w:p w14:paraId="7F469113"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153,3</w:t>
            </w:r>
          </w:p>
        </w:tc>
      </w:tr>
      <w:tr w:rsidR="00AB7CB1" w:rsidRPr="00C57A15" w14:paraId="0B8AC88B"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028B93F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7.1</w:t>
            </w:r>
          </w:p>
        </w:tc>
        <w:tc>
          <w:tcPr>
            <w:tcW w:w="3853" w:type="dxa"/>
            <w:tcBorders>
              <w:top w:val="nil"/>
              <w:left w:val="nil"/>
              <w:bottom w:val="nil"/>
              <w:right w:val="nil"/>
            </w:tcBorders>
            <w:shd w:val="clear" w:color="000000" w:fill="FFFFFF"/>
            <w:vAlign w:val="center"/>
            <w:hideMark/>
          </w:tcPr>
          <w:p w14:paraId="3FB838CE"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Репрезентација</w:t>
            </w:r>
            <w:proofErr w:type="spellEnd"/>
            <w:r w:rsidRPr="00C57A15">
              <w:rPr>
                <w:rFonts w:ascii="Arial" w:hAnsi="Arial" w:cs="Arial"/>
                <w:sz w:val="18"/>
                <w:szCs w:val="18"/>
              </w:rPr>
              <w:t xml:space="preserve"> </w:t>
            </w:r>
            <w:proofErr w:type="spellStart"/>
            <w:r w:rsidRPr="00C57A15">
              <w:rPr>
                <w:rFonts w:ascii="Arial" w:hAnsi="Arial" w:cs="Arial"/>
                <w:sz w:val="18"/>
                <w:szCs w:val="18"/>
              </w:rPr>
              <w:t>во</w:t>
            </w:r>
            <w:proofErr w:type="spellEnd"/>
            <w:r w:rsidRPr="00C57A15">
              <w:rPr>
                <w:rFonts w:ascii="Arial" w:hAnsi="Arial" w:cs="Arial"/>
                <w:sz w:val="18"/>
                <w:szCs w:val="18"/>
              </w:rPr>
              <w:t xml:space="preserve"> </w:t>
            </w:r>
            <w:proofErr w:type="spellStart"/>
            <w:r w:rsidRPr="00C57A15">
              <w:rPr>
                <w:rFonts w:ascii="Arial" w:hAnsi="Arial" w:cs="Arial"/>
                <w:sz w:val="18"/>
                <w:szCs w:val="18"/>
              </w:rPr>
              <w:t>земјата</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19681B0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260.000</w:t>
            </w:r>
          </w:p>
        </w:tc>
        <w:tc>
          <w:tcPr>
            <w:tcW w:w="959" w:type="dxa"/>
            <w:tcBorders>
              <w:top w:val="nil"/>
              <w:left w:val="nil"/>
              <w:bottom w:val="nil"/>
              <w:right w:val="single" w:sz="4" w:space="0" w:color="auto"/>
            </w:tcBorders>
            <w:shd w:val="clear" w:color="000000" w:fill="FFFFFF"/>
            <w:vAlign w:val="center"/>
            <w:hideMark/>
          </w:tcPr>
          <w:p w14:paraId="49E153A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6453EAE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437.000</w:t>
            </w:r>
          </w:p>
        </w:tc>
        <w:tc>
          <w:tcPr>
            <w:tcW w:w="959" w:type="dxa"/>
            <w:tcBorders>
              <w:top w:val="nil"/>
              <w:left w:val="nil"/>
              <w:bottom w:val="nil"/>
              <w:right w:val="single" w:sz="4" w:space="0" w:color="auto"/>
            </w:tcBorders>
            <w:shd w:val="clear" w:color="000000" w:fill="FFFFFF"/>
            <w:vAlign w:val="center"/>
            <w:hideMark/>
          </w:tcPr>
          <w:p w14:paraId="0267EF66"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6857CE1B"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168,1</w:t>
            </w:r>
          </w:p>
        </w:tc>
      </w:tr>
      <w:tr w:rsidR="00AB7CB1" w:rsidRPr="00C57A15" w14:paraId="778B9C70" w14:textId="77777777" w:rsidTr="00C57A15">
        <w:trPr>
          <w:trHeight w:val="309"/>
          <w:jc w:val="center"/>
        </w:trPr>
        <w:tc>
          <w:tcPr>
            <w:tcW w:w="665" w:type="dxa"/>
            <w:tcBorders>
              <w:top w:val="nil"/>
              <w:left w:val="single" w:sz="4" w:space="0" w:color="auto"/>
              <w:bottom w:val="single" w:sz="4" w:space="0" w:color="auto"/>
              <w:right w:val="single" w:sz="4" w:space="0" w:color="auto"/>
            </w:tcBorders>
            <w:shd w:val="clear" w:color="000000" w:fill="FFFFFF"/>
            <w:vAlign w:val="center"/>
            <w:hideMark/>
          </w:tcPr>
          <w:p w14:paraId="663C21B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lastRenderedPageBreak/>
              <w:t>7.2</w:t>
            </w:r>
          </w:p>
        </w:tc>
        <w:tc>
          <w:tcPr>
            <w:tcW w:w="3853" w:type="dxa"/>
            <w:tcBorders>
              <w:top w:val="nil"/>
              <w:left w:val="nil"/>
              <w:bottom w:val="single" w:sz="4" w:space="0" w:color="auto"/>
              <w:right w:val="nil"/>
            </w:tcBorders>
            <w:shd w:val="clear" w:color="000000" w:fill="FFFFFF"/>
            <w:vAlign w:val="center"/>
            <w:hideMark/>
          </w:tcPr>
          <w:p w14:paraId="2BE70DB4"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Репрезентација</w:t>
            </w:r>
            <w:proofErr w:type="spellEnd"/>
            <w:r w:rsidRPr="00C57A15">
              <w:rPr>
                <w:rFonts w:ascii="Arial" w:hAnsi="Arial" w:cs="Arial"/>
                <w:sz w:val="18"/>
                <w:szCs w:val="18"/>
              </w:rPr>
              <w:t xml:space="preserve"> </w:t>
            </w:r>
            <w:proofErr w:type="spellStart"/>
            <w:r w:rsidRPr="00C57A15">
              <w:rPr>
                <w:rFonts w:ascii="Arial" w:hAnsi="Arial" w:cs="Arial"/>
                <w:sz w:val="18"/>
                <w:szCs w:val="18"/>
              </w:rPr>
              <w:t>во</w:t>
            </w:r>
            <w:proofErr w:type="spellEnd"/>
            <w:r w:rsidRPr="00C57A15">
              <w:rPr>
                <w:rFonts w:ascii="Arial" w:hAnsi="Arial" w:cs="Arial"/>
                <w:sz w:val="18"/>
                <w:szCs w:val="18"/>
              </w:rPr>
              <w:t xml:space="preserve"> </w:t>
            </w:r>
            <w:proofErr w:type="spellStart"/>
            <w:r w:rsidRPr="00C57A15">
              <w:rPr>
                <w:rFonts w:ascii="Arial" w:hAnsi="Arial" w:cs="Arial"/>
                <w:sz w:val="18"/>
                <w:szCs w:val="18"/>
              </w:rPr>
              <w:t>странство</w:t>
            </w:r>
            <w:proofErr w:type="spellEnd"/>
          </w:p>
        </w:tc>
        <w:tc>
          <w:tcPr>
            <w:tcW w:w="1334" w:type="dxa"/>
            <w:tcBorders>
              <w:top w:val="nil"/>
              <w:left w:val="single" w:sz="4" w:space="0" w:color="auto"/>
              <w:bottom w:val="single" w:sz="4" w:space="0" w:color="auto"/>
              <w:right w:val="single" w:sz="4" w:space="0" w:color="auto"/>
            </w:tcBorders>
            <w:shd w:val="clear" w:color="000000" w:fill="FFFFFF"/>
            <w:vAlign w:val="center"/>
            <w:hideMark/>
          </w:tcPr>
          <w:p w14:paraId="5A057527"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25.000</w:t>
            </w:r>
          </w:p>
        </w:tc>
        <w:tc>
          <w:tcPr>
            <w:tcW w:w="959" w:type="dxa"/>
            <w:tcBorders>
              <w:top w:val="nil"/>
              <w:left w:val="nil"/>
              <w:bottom w:val="single" w:sz="4" w:space="0" w:color="auto"/>
              <w:right w:val="single" w:sz="4" w:space="0" w:color="auto"/>
            </w:tcBorders>
            <w:shd w:val="clear" w:color="000000" w:fill="FFFFFF"/>
            <w:vAlign w:val="center"/>
            <w:hideMark/>
          </w:tcPr>
          <w:p w14:paraId="1E6C2CF1"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single" w:sz="4" w:space="0" w:color="auto"/>
              <w:right w:val="single" w:sz="4" w:space="0" w:color="auto"/>
            </w:tcBorders>
            <w:shd w:val="clear" w:color="000000" w:fill="FFFFFF"/>
            <w:vAlign w:val="center"/>
            <w:hideMark/>
          </w:tcPr>
          <w:p w14:paraId="3704CFE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 xml:space="preserve"> </w:t>
            </w:r>
          </w:p>
        </w:tc>
        <w:tc>
          <w:tcPr>
            <w:tcW w:w="959" w:type="dxa"/>
            <w:tcBorders>
              <w:top w:val="nil"/>
              <w:left w:val="nil"/>
              <w:bottom w:val="single" w:sz="4" w:space="0" w:color="auto"/>
              <w:right w:val="single" w:sz="4" w:space="0" w:color="auto"/>
            </w:tcBorders>
            <w:shd w:val="clear" w:color="000000" w:fill="FFFFFF"/>
            <w:vAlign w:val="center"/>
          </w:tcPr>
          <w:p w14:paraId="4EA7924D" w14:textId="51E5EC22" w:rsidR="00AB7CB1" w:rsidRPr="00C57A15" w:rsidRDefault="00AB7CB1" w:rsidP="00AB7CB1">
            <w:pPr>
              <w:jc w:val="center"/>
              <w:rPr>
                <w:rFonts w:ascii="Arial" w:hAnsi="Arial" w:cs="Arial"/>
                <w:sz w:val="18"/>
                <w:szCs w:val="18"/>
              </w:rPr>
            </w:pPr>
          </w:p>
        </w:tc>
        <w:tc>
          <w:tcPr>
            <w:tcW w:w="1151" w:type="dxa"/>
            <w:tcBorders>
              <w:top w:val="nil"/>
              <w:left w:val="nil"/>
              <w:bottom w:val="single" w:sz="4" w:space="0" w:color="auto"/>
              <w:right w:val="single" w:sz="4" w:space="0" w:color="auto"/>
            </w:tcBorders>
            <w:shd w:val="clear" w:color="000000" w:fill="FFFFFF"/>
            <w:vAlign w:val="center"/>
          </w:tcPr>
          <w:p w14:paraId="0DA46A38" w14:textId="6EDDE6A3" w:rsidR="00AB7CB1" w:rsidRPr="00C57A15" w:rsidRDefault="00AB7CB1" w:rsidP="00AB7CB1">
            <w:pPr>
              <w:jc w:val="center"/>
              <w:rPr>
                <w:rFonts w:ascii="Arial" w:hAnsi="Arial" w:cs="Arial"/>
                <w:sz w:val="18"/>
                <w:szCs w:val="18"/>
              </w:rPr>
            </w:pPr>
          </w:p>
        </w:tc>
      </w:tr>
      <w:tr w:rsidR="00AB7CB1" w:rsidRPr="00C57A15" w14:paraId="1E69DC93" w14:textId="77777777" w:rsidTr="00C57A15">
        <w:trPr>
          <w:trHeight w:val="309"/>
          <w:jc w:val="center"/>
        </w:trPr>
        <w:tc>
          <w:tcPr>
            <w:tcW w:w="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D7A6F"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8</w:t>
            </w:r>
          </w:p>
        </w:tc>
        <w:tc>
          <w:tcPr>
            <w:tcW w:w="3853" w:type="dxa"/>
            <w:tcBorders>
              <w:top w:val="single" w:sz="4" w:space="0" w:color="auto"/>
              <w:left w:val="nil"/>
              <w:bottom w:val="single" w:sz="4" w:space="0" w:color="auto"/>
              <w:right w:val="nil"/>
            </w:tcBorders>
            <w:shd w:val="clear" w:color="000000" w:fill="FFFFFF"/>
            <w:vAlign w:val="center"/>
            <w:hideMark/>
          </w:tcPr>
          <w:p w14:paraId="344ED701"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Премии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осигурување</w:t>
            </w:r>
            <w:proofErr w:type="spellEnd"/>
          </w:p>
        </w:tc>
        <w:tc>
          <w:tcPr>
            <w:tcW w:w="13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B23A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23.631.000</w:t>
            </w:r>
          </w:p>
        </w:tc>
        <w:tc>
          <w:tcPr>
            <w:tcW w:w="959" w:type="dxa"/>
            <w:tcBorders>
              <w:top w:val="single" w:sz="4" w:space="0" w:color="auto"/>
              <w:left w:val="nil"/>
              <w:bottom w:val="single" w:sz="4" w:space="0" w:color="auto"/>
              <w:right w:val="single" w:sz="4" w:space="0" w:color="auto"/>
            </w:tcBorders>
            <w:shd w:val="clear" w:color="000000" w:fill="FFFFFF"/>
            <w:vAlign w:val="center"/>
            <w:hideMark/>
          </w:tcPr>
          <w:p w14:paraId="0DB43CF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1,4</w:t>
            </w:r>
          </w:p>
        </w:tc>
        <w:tc>
          <w:tcPr>
            <w:tcW w:w="1310" w:type="dxa"/>
            <w:tcBorders>
              <w:top w:val="single" w:sz="4" w:space="0" w:color="auto"/>
              <w:left w:val="nil"/>
              <w:bottom w:val="single" w:sz="4" w:space="0" w:color="auto"/>
              <w:right w:val="single" w:sz="4" w:space="0" w:color="auto"/>
            </w:tcBorders>
            <w:shd w:val="clear" w:color="000000" w:fill="FFFFFF"/>
            <w:vAlign w:val="center"/>
            <w:hideMark/>
          </w:tcPr>
          <w:p w14:paraId="56930A5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14.160.000</w:t>
            </w:r>
          </w:p>
        </w:tc>
        <w:tc>
          <w:tcPr>
            <w:tcW w:w="959" w:type="dxa"/>
            <w:tcBorders>
              <w:top w:val="single" w:sz="4" w:space="0" w:color="auto"/>
              <w:left w:val="nil"/>
              <w:bottom w:val="single" w:sz="4" w:space="0" w:color="auto"/>
              <w:right w:val="nil"/>
            </w:tcBorders>
            <w:shd w:val="clear" w:color="000000" w:fill="FFFFFF"/>
            <w:vAlign w:val="center"/>
            <w:hideMark/>
          </w:tcPr>
          <w:p w14:paraId="6200CA8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0,8</w:t>
            </w:r>
          </w:p>
        </w:tc>
        <w:tc>
          <w:tcPr>
            <w:tcW w:w="11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680D9"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59,9</w:t>
            </w:r>
          </w:p>
        </w:tc>
      </w:tr>
      <w:tr w:rsidR="00AB7CB1" w:rsidRPr="00C57A15" w14:paraId="286BADAD" w14:textId="77777777" w:rsidTr="00C57A15">
        <w:trPr>
          <w:trHeight w:val="309"/>
          <w:jc w:val="center"/>
        </w:trPr>
        <w:tc>
          <w:tcPr>
            <w:tcW w:w="665" w:type="dxa"/>
            <w:tcBorders>
              <w:top w:val="single" w:sz="4" w:space="0" w:color="auto"/>
              <w:left w:val="single" w:sz="4" w:space="0" w:color="auto"/>
              <w:bottom w:val="nil"/>
              <w:right w:val="nil"/>
            </w:tcBorders>
            <w:shd w:val="clear" w:color="000000" w:fill="FFFFFF"/>
            <w:vAlign w:val="center"/>
            <w:hideMark/>
          </w:tcPr>
          <w:p w14:paraId="4CCA92CE"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w:t>
            </w:r>
          </w:p>
        </w:tc>
        <w:tc>
          <w:tcPr>
            <w:tcW w:w="3853" w:type="dxa"/>
            <w:tcBorders>
              <w:top w:val="single" w:sz="4" w:space="0" w:color="auto"/>
              <w:left w:val="single" w:sz="4" w:space="0" w:color="auto"/>
              <w:bottom w:val="nil"/>
              <w:right w:val="nil"/>
            </w:tcBorders>
            <w:shd w:val="clear" w:color="000000" w:fill="FFFFFF"/>
            <w:vAlign w:val="center"/>
            <w:hideMark/>
          </w:tcPr>
          <w:p w14:paraId="126ECBAB"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Банкарски</w:t>
            </w:r>
            <w:proofErr w:type="spellEnd"/>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r w:rsidRPr="00C57A15">
              <w:rPr>
                <w:rFonts w:ascii="Arial" w:hAnsi="Arial" w:cs="Arial"/>
                <w:sz w:val="18"/>
                <w:szCs w:val="18"/>
              </w:rPr>
              <w:t xml:space="preserve"> и </w:t>
            </w:r>
            <w:proofErr w:type="spellStart"/>
            <w:r w:rsidRPr="00C57A15">
              <w:rPr>
                <w:rFonts w:ascii="Arial" w:hAnsi="Arial" w:cs="Arial"/>
                <w:sz w:val="18"/>
                <w:szCs w:val="18"/>
              </w:rPr>
              <w:t>чланарини</w:t>
            </w:r>
            <w:proofErr w:type="spellEnd"/>
          </w:p>
        </w:tc>
        <w:tc>
          <w:tcPr>
            <w:tcW w:w="1334" w:type="dxa"/>
            <w:tcBorders>
              <w:top w:val="single" w:sz="4" w:space="0" w:color="auto"/>
              <w:left w:val="single" w:sz="4" w:space="0" w:color="auto"/>
              <w:bottom w:val="nil"/>
              <w:right w:val="single" w:sz="4" w:space="0" w:color="auto"/>
            </w:tcBorders>
            <w:shd w:val="clear" w:color="000000" w:fill="FFFFFF"/>
            <w:vAlign w:val="center"/>
            <w:hideMark/>
          </w:tcPr>
          <w:p w14:paraId="3F88290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1.845.000</w:t>
            </w:r>
          </w:p>
        </w:tc>
        <w:tc>
          <w:tcPr>
            <w:tcW w:w="959" w:type="dxa"/>
            <w:tcBorders>
              <w:top w:val="single" w:sz="4" w:space="0" w:color="auto"/>
              <w:left w:val="nil"/>
              <w:bottom w:val="nil"/>
              <w:right w:val="single" w:sz="4" w:space="0" w:color="auto"/>
            </w:tcBorders>
            <w:shd w:val="clear" w:color="000000" w:fill="FFFFFF"/>
            <w:vAlign w:val="center"/>
            <w:hideMark/>
          </w:tcPr>
          <w:p w14:paraId="6599C29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0,1</w:t>
            </w:r>
          </w:p>
        </w:tc>
        <w:tc>
          <w:tcPr>
            <w:tcW w:w="1310" w:type="dxa"/>
            <w:tcBorders>
              <w:top w:val="single" w:sz="4" w:space="0" w:color="auto"/>
              <w:left w:val="nil"/>
              <w:bottom w:val="nil"/>
              <w:right w:val="single" w:sz="4" w:space="0" w:color="auto"/>
            </w:tcBorders>
            <w:shd w:val="clear" w:color="000000" w:fill="FFFFFF"/>
            <w:vAlign w:val="center"/>
            <w:hideMark/>
          </w:tcPr>
          <w:p w14:paraId="56CAC94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2.029.000</w:t>
            </w:r>
          </w:p>
        </w:tc>
        <w:tc>
          <w:tcPr>
            <w:tcW w:w="959" w:type="dxa"/>
            <w:tcBorders>
              <w:top w:val="single" w:sz="4" w:space="0" w:color="auto"/>
              <w:left w:val="nil"/>
              <w:bottom w:val="nil"/>
              <w:right w:val="nil"/>
            </w:tcBorders>
            <w:shd w:val="clear" w:color="000000" w:fill="FFFFFF"/>
            <w:vAlign w:val="center"/>
            <w:hideMark/>
          </w:tcPr>
          <w:p w14:paraId="3C99CD3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0,1</w:t>
            </w:r>
          </w:p>
        </w:tc>
        <w:tc>
          <w:tcPr>
            <w:tcW w:w="1151" w:type="dxa"/>
            <w:tcBorders>
              <w:top w:val="single" w:sz="4" w:space="0" w:color="auto"/>
              <w:left w:val="single" w:sz="4" w:space="0" w:color="auto"/>
              <w:bottom w:val="nil"/>
              <w:right w:val="single" w:sz="4" w:space="0" w:color="auto"/>
            </w:tcBorders>
            <w:shd w:val="clear" w:color="000000" w:fill="FFFFFF"/>
            <w:vAlign w:val="center"/>
            <w:hideMark/>
          </w:tcPr>
          <w:p w14:paraId="736297EF"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110,0</w:t>
            </w:r>
          </w:p>
        </w:tc>
      </w:tr>
      <w:tr w:rsidR="00AB7CB1" w:rsidRPr="00C57A15" w14:paraId="3D62494D" w14:textId="77777777" w:rsidTr="00C57A15">
        <w:trPr>
          <w:trHeight w:val="255"/>
          <w:jc w:val="center"/>
        </w:trPr>
        <w:tc>
          <w:tcPr>
            <w:tcW w:w="665" w:type="dxa"/>
            <w:tcBorders>
              <w:top w:val="nil"/>
              <w:left w:val="single" w:sz="4" w:space="0" w:color="auto"/>
              <w:bottom w:val="nil"/>
              <w:right w:val="nil"/>
            </w:tcBorders>
            <w:shd w:val="clear" w:color="000000" w:fill="FFFFFF"/>
            <w:vAlign w:val="center"/>
            <w:hideMark/>
          </w:tcPr>
          <w:p w14:paraId="45F2977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9.1</w:t>
            </w:r>
          </w:p>
        </w:tc>
        <w:tc>
          <w:tcPr>
            <w:tcW w:w="3853" w:type="dxa"/>
            <w:tcBorders>
              <w:top w:val="nil"/>
              <w:left w:val="single" w:sz="4" w:space="0" w:color="auto"/>
              <w:bottom w:val="nil"/>
              <w:right w:val="nil"/>
            </w:tcBorders>
            <w:shd w:val="clear" w:color="000000" w:fill="FFFFFF"/>
            <w:vAlign w:val="center"/>
            <w:hideMark/>
          </w:tcPr>
          <w:p w14:paraId="06A8C2D7"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Банкарски</w:t>
            </w:r>
            <w:proofErr w:type="spellEnd"/>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r w:rsidRPr="00C57A15">
              <w:rPr>
                <w:rFonts w:ascii="Arial" w:hAnsi="Arial" w:cs="Arial"/>
                <w:sz w:val="18"/>
                <w:szCs w:val="18"/>
              </w:rPr>
              <w:t xml:space="preserve"> и </w:t>
            </w:r>
            <w:proofErr w:type="spellStart"/>
            <w:r w:rsidRPr="00C57A15">
              <w:rPr>
                <w:rFonts w:ascii="Arial" w:hAnsi="Arial" w:cs="Arial"/>
                <w:sz w:val="18"/>
                <w:szCs w:val="18"/>
              </w:rPr>
              <w:t>чланарини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13475E17"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39.000</w:t>
            </w:r>
          </w:p>
        </w:tc>
        <w:tc>
          <w:tcPr>
            <w:tcW w:w="959" w:type="dxa"/>
            <w:tcBorders>
              <w:top w:val="nil"/>
              <w:left w:val="nil"/>
              <w:bottom w:val="nil"/>
              <w:right w:val="single" w:sz="4" w:space="0" w:color="auto"/>
            </w:tcBorders>
            <w:shd w:val="clear" w:color="000000" w:fill="FFFFFF"/>
            <w:vAlign w:val="center"/>
            <w:hideMark/>
          </w:tcPr>
          <w:p w14:paraId="33F163B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4E8BF2C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23.000</w:t>
            </w:r>
          </w:p>
        </w:tc>
        <w:tc>
          <w:tcPr>
            <w:tcW w:w="959" w:type="dxa"/>
            <w:tcBorders>
              <w:top w:val="nil"/>
              <w:left w:val="nil"/>
              <w:bottom w:val="nil"/>
              <w:right w:val="nil"/>
            </w:tcBorders>
            <w:shd w:val="clear" w:color="000000" w:fill="FFFFFF"/>
            <w:vAlign w:val="center"/>
            <w:hideMark/>
          </w:tcPr>
          <w:p w14:paraId="69EE4B3B"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75C90F7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59,0</w:t>
            </w:r>
          </w:p>
        </w:tc>
      </w:tr>
      <w:tr w:rsidR="00AB7CB1" w:rsidRPr="00C57A15" w14:paraId="101DBC83" w14:textId="77777777" w:rsidTr="00C57A15">
        <w:trPr>
          <w:trHeight w:val="282"/>
          <w:jc w:val="center"/>
        </w:trPr>
        <w:tc>
          <w:tcPr>
            <w:tcW w:w="665" w:type="dxa"/>
            <w:tcBorders>
              <w:top w:val="nil"/>
              <w:left w:val="single" w:sz="4" w:space="0" w:color="auto"/>
              <w:bottom w:val="nil"/>
              <w:right w:val="nil"/>
            </w:tcBorders>
            <w:shd w:val="clear" w:color="000000" w:fill="FFFFFF"/>
            <w:vAlign w:val="center"/>
            <w:hideMark/>
          </w:tcPr>
          <w:p w14:paraId="7EA2F47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9.2</w:t>
            </w:r>
          </w:p>
        </w:tc>
        <w:tc>
          <w:tcPr>
            <w:tcW w:w="3853" w:type="dxa"/>
            <w:tcBorders>
              <w:top w:val="nil"/>
              <w:left w:val="single" w:sz="4" w:space="0" w:color="auto"/>
              <w:bottom w:val="nil"/>
              <w:right w:val="nil"/>
            </w:tcBorders>
            <w:shd w:val="clear" w:color="000000" w:fill="FFFFFF"/>
            <w:vAlign w:val="center"/>
            <w:hideMark/>
          </w:tcPr>
          <w:p w14:paraId="4C8AB10F"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Провизија</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банки</w:t>
            </w:r>
            <w:proofErr w:type="spellEnd"/>
            <w:r w:rsidRPr="00C57A15">
              <w:rPr>
                <w:rFonts w:ascii="Arial" w:hAnsi="Arial" w:cs="Arial"/>
                <w:sz w:val="18"/>
                <w:szCs w:val="18"/>
              </w:rPr>
              <w:t xml:space="preserve">  </w:t>
            </w:r>
          </w:p>
        </w:tc>
        <w:tc>
          <w:tcPr>
            <w:tcW w:w="1334" w:type="dxa"/>
            <w:tcBorders>
              <w:top w:val="nil"/>
              <w:left w:val="single" w:sz="4" w:space="0" w:color="auto"/>
              <w:bottom w:val="nil"/>
              <w:right w:val="single" w:sz="4" w:space="0" w:color="auto"/>
            </w:tcBorders>
            <w:shd w:val="clear" w:color="000000" w:fill="FFFFFF"/>
            <w:vAlign w:val="center"/>
            <w:hideMark/>
          </w:tcPr>
          <w:p w14:paraId="7FB76F47"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1.806.000</w:t>
            </w:r>
          </w:p>
        </w:tc>
        <w:tc>
          <w:tcPr>
            <w:tcW w:w="959" w:type="dxa"/>
            <w:tcBorders>
              <w:top w:val="nil"/>
              <w:left w:val="nil"/>
              <w:bottom w:val="nil"/>
              <w:right w:val="single" w:sz="4" w:space="0" w:color="auto"/>
            </w:tcBorders>
            <w:shd w:val="clear" w:color="000000" w:fill="FFFFFF"/>
            <w:vAlign w:val="center"/>
            <w:hideMark/>
          </w:tcPr>
          <w:p w14:paraId="3B34E70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0,1</w:t>
            </w:r>
          </w:p>
        </w:tc>
        <w:tc>
          <w:tcPr>
            <w:tcW w:w="1310" w:type="dxa"/>
            <w:tcBorders>
              <w:top w:val="nil"/>
              <w:left w:val="nil"/>
              <w:bottom w:val="nil"/>
              <w:right w:val="single" w:sz="4" w:space="0" w:color="auto"/>
            </w:tcBorders>
            <w:shd w:val="clear" w:color="000000" w:fill="FFFFFF"/>
            <w:vAlign w:val="center"/>
            <w:hideMark/>
          </w:tcPr>
          <w:p w14:paraId="7790220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2.006.000</w:t>
            </w:r>
          </w:p>
        </w:tc>
        <w:tc>
          <w:tcPr>
            <w:tcW w:w="959" w:type="dxa"/>
            <w:tcBorders>
              <w:top w:val="nil"/>
              <w:left w:val="nil"/>
              <w:bottom w:val="nil"/>
              <w:right w:val="nil"/>
            </w:tcBorders>
            <w:shd w:val="clear" w:color="000000" w:fill="FFFFFF"/>
            <w:vAlign w:val="center"/>
            <w:hideMark/>
          </w:tcPr>
          <w:p w14:paraId="6F75631E"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0,1</w:t>
            </w:r>
          </w:p>
        </w:tc>
        <w:tc>
          <w:tcPr>
            <w:tcW w:w="1151" w:type="dxa"/>
            <w:tcBorders>
              <w:top w:val="nil"/>
              <w:left w:val="single" w:sz="4" w:space="0" w:color="auto"/>
              <w:bottom w:val="nil"/>
              <w:right w:val="single" w:sz="4" w:space="0" w:color="auto"/>
            </w:tcBorders>
            <w:shd w:val="clear" w:color="000000" w:fill="FFFFFF"/>
            <w:vAlign w:val="center"/>
            <w:hideMark/>
          </w:tcPr>
          <w:p w14:paraId="05685F54"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111,1</w:t>
            </w:r>
          </w:p>
        </w:tc>
      </w:tr>
      <w:tr w:rsidR="00AB7CB1" w:rsidRPr="00C57A15" w14:paraId="52F64D25" w14:textId="77777777" w:rsidTr="00C57A15">
        <w:trPr>
          <w:trHeight w:val="309"/>
          <w:jc w:val="center"/>
        </w:trPr>
        <w:tc>
          <w:tcPr>
            <w:tcW w:w="665" w:type="dxa"/>
            <w:tcBorders>
              <w:top w:val="single" w:sz="4" w:space="0" w:color="auto"/>
              <w:left w:val="single" w:sz="4" w:space="0" w:color="auto"/>
              <w:bottom w:val="nil"/>
              <w:right w:val="nil"/>
            </w:tcBorders>
            <w:shd w:val="clear" w:color="000000" w:fill="FFFFFF"/>
            <w:vAlign w:val="center"/>
            <w:hideMark/>
          </w:tcPr>
          <w:p w14:paraId="5FD59A65"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10</w:t>
            </w:r>
          </w:p>
        </w:tc>
        <w:tc>
          <w:tcPr>
            <w:tcW w:w="3853" w:type="dxa"/>
            <w:tcBorders>
              <w:top w:val="single" w:sz="4" w:space="0" w:color="auto"/>
              <w:left w:val="single" w:sz="4" w:space="0" w:color="auto"/>
              <w:bottom w:val="nil"/>
              <w:right w:val="nil"/>
            </w:tcBorders>
            <w:shd w:val="clear" w:color="000000" w:fill="FFFFFF"/>
            <w:vAlign w:val="center"/>
            <w:hideMark/>
          </w:tcPr>
          <w:p w14:paraId="2091065C"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Даноци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кои</w:t>
            </w:r>
            <w:proofErr w:type="spellEnd"/>
            <w:r w:rsidRPr="00C57A15">
              <w:rPr>
                <w:rFonts w:ascii="Arial" w:hAnsi="Arial" w:cs="Arial"/>
                <w:sz w:val="18"/>
                <w:szCs w:val="18"/>
              </w:rPr>
              <w:t xml:space="preserve"> </w:t>
            </w:r>
            <w:proofErr w:type="spellStart"/>
            <w:r w:rsidRPr="00C57A15">
              <w:rPr>
                <w:rFonts w:ascii="Arial" w:hAnsi="Arial" w:cs="Arial"/>
                <w:sz w:val="18"/>
                <w:szCs w:val="18"/>
              </w:rPr>
              <w:t>не</w:t>
            </w:r>
            <w:proofErr w:type="spellEnd"/>
            <w:r w:rsidRPr="00C57A15">
              <w:rPr>
                <w:rFonts w:ascii="Arial" w:hAnsi="Arial" w:cs="Arial"/>
                <w:sz w:val="18"/>
                <w:szCs w:val="18"/>
              </w:rPr>
              <w:t xml:space="preserve"> </w:t>
            </w:r>
            <w:proofErr w:type="spellStart"/>
            <w:r w:rsidRPr="00C57A15">
              <w:rPr>
                <w:rFonts w:ascii="Arial" w:hAnsi="Arial" w:cs="Arial"/>
                <w:sz w:val="18"/>
                <w:szCs w:val="18"/>
              </w:rPr>
              <w:t>зависат</w:t>
            </w:r>
            <w:proofErr w:type="spellEnd"/>
            <w:r w:rsidRPr="00C57A15">
              <w:rPr>
                <w:rFonts w:ascii="Arial" w:hAnsi="Arial" w:cs="Arial"/>
                <w:sz w:val="18"/>
                <w:szCs w:val="18"/>
              </w:rPr>
              <w:t xml:space="preserve"> </w:t>
            </w:r>
            <w:proofErr w:type="spellStart"/>
            <w:r w:rsidRPr="00C57A15">
              <w:rPr>
                <w:rFonts w:ascii="Arial" w:hAnsi="Arial" w:cs="Arial"/>
                <w:sz w:val="18"/>
                <w:szCs w:val="18"/>
              </w:rPr>
              <w:t>од</w:t>
            </w:r>
            <w:proofErr w:type="spellEnd"/>
            <w:r w:rsidRPr="00C57A15">
              <w:rPr>
                <w:rFonts w:ascii="Arial" w:hAnsi="Arial" w:cs="Arial"/>
                <w:sz w:val="18"/>
                <w:szCs w:val="18"/>
              </w:rPr>
              <w:t xml:space="preserve"> </w:t>
            </w:r>
            <w:proofErr w:type="spellStart"/>
            <w:r w:rsidRPr="00C57A15">
              <w:rPr>
                <w:rFonts w:ascii="Arial" w:hAnsi="Arial" w:cs="Arial"/>
                <w:sz w:val="18"/>
                <w:szCs w:val="18"/>
              </w:rPr>
              <w:t>резултатот</w:t>
            </w:r>
            <w:proofErr w:type="spellEnd"/>
            <w:r w:rsidRPr="00C57A15">
              <w:rPr>
                <w:rFonts w:ascii="Arial" w:hAnsi="Arial" w:cs="Arial"/>
                <w:sz w:val="18"/>
                <w:szCs w:val="18"/>
              </w:rPr>
              <w:t xml:space="preserve"> и </w:t>
            </w:r>
            <w:proofErr w:type="spellStart"/>
            <w:r w:rsidRPr="00C57A15">
              <w:rPr>
                <w:rFonts w:ascii="Arial" w:hAnsi="Arial" w:cs="Arial"/>
                <w:sz w:val="18"/>
                <w:szCs w:val="18"/>
              </w:rPr>
              <w:t>друго</w:t>
            </w:r>
            <w:proofErr w:type="spellEnd"/>
          </w:p>
        </w:tc>
        <w:tc>
          <w:tcPr>
            <w:tcW w:w="1334" w:type="dxa"/>
            <w:tcBorders>
              <w:top w:val="single" w:sz="4" w:space="0" w:color="auto"/>
              <w:left w:val="single" w:sz="4" w:space="0" w:color="auto"/>
              <w:bottom w:val="nil"/>
              <w:right w:val="single" w:sz="4" w:space="0" w:color="auto"/>
            </w:tcBorders>
            <w:shd w:val="clear" w:color="000000" w:fill="FFFFFF"/>
            <w:vAlign w:val="center"/>
            <w:hideMark/>
          </w:tcPr>
          <w:p w14:paraId="76ADBFF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9.125.000</w:t>
            </w:r>
          </w:p>
        </w:tc>
        <w:tc>
          <w:tcPr>
            <w:tcW w:w="959" w:type="dxa"/>
            <w:tcBorders>
              <w:top w:val="single" w:sz="4" w:space="0" w:color="auto"/>
              <w:left w:val="nil"/>
              <w:bottom w:val="nil"/>
              <w:right w:val="single" w:sz="4" w:space="0" w:color="auto"/>
            </w:tcBorders>
            <w:shd w:val="clear" w:color="000000" w:fill="FFFFFF"/>
            <w:vAlign w:val="center"/>
            <w:hideMark/>
          </w:tcPr>
          <w:p w14:paraId="02A9C6E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0,5</w:t>
            </w:r>
          </w:p>
        </w:tc>
        <w:tc>
          <w:tcPr>
            <w:tcW w:w="1310" w:type="dxa"/>
            <w:tcBorders>
              <w:top w:val="single" w:sz="4" w:space="0" w:color="auto"/>
              <w:left w:val="nil"/>
              <w:bottom w:val="nil"/>
              <w:right w:val="single" w:sz="4" w:space="0" w:color="auto"/>
            </w:tcBorders>
            <w:shd w:val="clear" w:color="000000" w:fill="FFFFFF"/>
            <w:vAlign w:val="center"/>
            <w:hideMark/>
          </w:tcPr>
          <w:p w14:paraId="463FC4D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9.918.000</w:t>
            </w:r>
          </w:p>
        </w:tc>
        <w:tc>
          <w:tcPr>
            <w:tcW w:w="959" w:type="dxa"/>
            <w:tcBorders>
              <w:top w:val="single" w:sz="4" w:space="0" w:color="auto"/>
              <w:left w:val="nil"/>
              <w:bottom w:val="nil"/>
              <w:right w:val="single" w:sz="4" w:space="0" w:color="auto"/>
            </w:tcBorders>
            <w:shd w:val="clear" w:color="000000" w:fill="FFFFFF"/>
            <w:vAlign w:val="center"/>
            <w:hideMark/>
          </w:tcPr>
          <w:p w14:paraId="176E2AF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0,5</w:t>
            </w:r>
          </w:p>
        </w:tc>
        <w:tc>
          <w:tcPr>
            <w:tcW w:w="1151" w:type="dxa"/>
            <w:tcBorders>
              <w:top w:val="single" w:sz="4" w:space="0" w:color="auto"/>
              <w:left w:val="nil"/>
              <w:bottom w:val="nil"/>
              <w:right w:val="single" w:sz="4" w:space="0" w:color="auto"/>
            </w:tcBorders>
            <w:shd w:val="clear" w:color="000000" w:fill="FFFFFF"/>
            <w:vAlign w:val="center"/>
            <w:hideMark/>
          </w:tcPr>
          <w:p w14:paraId="7872460D"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108,7</w:t>
            </w:r>
          </w:p>
        </w:tc>
      </w:tr>
      <w:tr w:rsidR="00AB7CB1" w:rsidRPr="00C57A15" w14:paraId="7BB3CDA9"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4DFA57F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10.1</w:t>
            </w:r>
          </w:p>
        </w:tc>
        <w:tc>
          <w:tcPr>
            <w:tcW w:w="3853" w:type="dxa"/>
            <w:tcBorders>
              <w:top w:val="nil"/>
              <w:left w:val="single" w:sz="4" w:space="0" w:color="auto"/>
              <w:bottom w:val="nil"/>
              <w:right w:val="nil"/>
            </w:tcBorders>
            <w:shd w:val="clear" w:color="000000" w:fill="FFFFFF"/>
            <w:vAlign w:val="center"/>
            <w:hideMark/>
          </w:tcPr>
          <w:p w14:paraId="180E4CB2"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Чланарина</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здруженија</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77A0FC9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39.000</w:t>
            </w:r>
          </w:p>
        </w:tc>
        <w:tc>
          <w:tcPr>
            <w:tcW w:w="959" w:type="dxa"/>
            <w:tcBorders>
              <w:top w:val="nil"/>
              <w:left w:val="nil"/>
              <w:bottom w:val="nil"/>
              <w:right w:val="single" w:sz="4" w:space="0" w:color="auto"/>
            </w:tcBorders>
            <w:shd w:val="clear" w:color="000000" w:fill="FFFFFF"/>
            <w:vAlign w:val="center"/>
            <w:hideMark/>
          </w:tcPr>
          <w:p w14:paraId="760701F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05E3947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39.000</w:t>
            </w:r>
          </w:p>
        </w:tc>
        <w:tc>
          <w:tcPr>
            <w:tcW w:w="959" w:type="dxa"/>
            <w:tcBorders>
              <w:top w:val="nil"/>
              <w:left w:val="nil"/>
              <w:bottom w:val="nil"/>
              <w:right w:val="single" w:sz="4" w:space="0" w:color="auto"/>
            </w:tcBorders>
            <w:shd w:val="clear" w:color="000000" w:fill="FFFFFF"/>
            <w:vAlign w:val="center"/>
            <w:hideMark/>
          </w:tcPr>
          <w:p w14:paraId="06C42999"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2E7C902D"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100,0</w:t>
            </w:r>
          </w:p>
        </w:tc>
      </w:tr>
      <w:tr w:rsidR="00AB7CB1" w:rsidRPr="00C57A15" w14:paraId="3F062CC7"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365D59C7" w14:textId="51140300" w:rsidR="00AB7CB1" w:rsidRPr="00C57A15" w:rsidRDefault="00AB7CB1" w:rsidP="00AB7CB1">
            <w:pPr>
              <w:jc w:val="right"/>
              <w:rPr>
                <w:rFonts w:ascii="Arial" w:hAnsi="Arial" w:cs="Arial"/>
                <w:sz w:val="18"/>
                <w:szCs w:val="18"/>
              </w:rPr>
            </w:pPr>
            <w:r w:rsidRPr="00C57A15">
              <w:rPr>
                <w:rFonts w:ascii="Arial" w:hAnsi="Arial" w:cs="Arial"/>
                <w:sz w:val="18"/>
                <w:szCs w:val="18"/>
              </w:rPr>
              <w:t>10.2</w:t>
            </w:r>
          </w:p>
        </w:tc>
        <w:tc>
          <w:tcPr>
            <w:tcW w:w="3853" w:type="dxa"/>
            <w:tcBorders>
              <w:top w:val="nil"/>
              <w:left w:val="single" w:sz="4" w:space="0" w:color="auto"/>
              <w:bottom w:val="nil"/>
              <w:right w:val="nil"/>
            </w:tcBorders>
            <w:shd w:val="clear" w:color="000000" w:fill="FFFFFF"/>
            <w:vAlign w:val="center"/>
            <w:hideMark/>
          </w:tcPr>
          <w:p w14:paraId="364A052E"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Административни</w:t>
            </w:r>
            <w:proofErr w:type="spellEnd"/>
            <w:r w:rsidRPr="00C57A15">
              <w:rPr>
                <w:rFonts w:ascii="Arial" w:hAnsi="Arial" w:cs="Arial"/>
                <w:sz w:val="18"/>
                <w:szCs w:val="18"/>
              </w:rPr>
              <w:t xml:space="preserve"> </w:t>
            </w:r>
            <w:proofErr w:type="spellStart"/>
            <w:r w:rsidRPr="00C57A15">
              <w:rPr>
                <w:rFonts w:ascii="Arial" w:hAnsi="Arial" w:cs="Arial"/>
                <w:sz w:val="18"/>
                <w:szCs w:val="18"/>
              </w:rPr>
              <w:t>такси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50B5800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172.000</w:t>
            </w:r>
          </w:p>
        </w:tc>
        <w:tc>
          <w:tcPr>
            <w:tcW w:w="959" w:type="dxa"/>
            <w:tcBorders>
              <w:top w:val="nil"/>
              <w:left w:val="nil"/>
              <w:bottom w:val="nil"/>
              <w:right w:val="single" w:sz="4" w:space="0" w:color="auto"/>
            </w:tcBorders>
            <w:shd w:val="clear" w:color="000000" w:fill="FFFFFF"/>
            <w:vAlign w:val="center"/>
            <w:hideMark/>
          </w:tcPr>
          <w:p w14:paraId="5DFDE0A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6FA0BC3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252.000</w:t>
            </w:r>
          </w:p>
        </w:tc>
        <w:tc>
          <w:tcPr>
            <w:tcW w:w="959" w:type="dxa"/>
            <w:tcBorders>
              <w:top w:val="nil"/>
              <w:left w:val="nil"/>
              <w:bottom w:val="nil"/>
              <w:right w:val="single" w:sz="4" w:space="0" w:color="auto"/>
            </w:tcBorders>
            <w:shd w:val="clear" w:color="000000" w:fill="FFFFFF"/>
            <w:vAlign w:val="center"/>
            <w:hideMark/>
          </w:tcPr>
          <w:p w14:paraId="04615763"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2562168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146,5</w:t>
            </w:r>
          </w:p>
        </w:tc>
      </w:tr>
      <w:tr w:rsidR="00AB7CB1" w:rsidRPr="00C57A15" w14:paraId="46622D3E"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6AF0A6EE" w14:textId="6DAC5C72" w:rsidR="00AB7CB1" w:rsidRPr="00C57A15" w:rsidRDefault="00AB7CB1" w:rsidP="00AB7CB1">
            <w:pPr>
              <w:jc w:val="right"/>
              <w:rPr>
                <w:rFonts w:ascii="Arial" w:hAnsi="Arial" w:cs="Arial"/>
                <w:sz w:val="18"/>
                <w:szCs w:val="18"/>
              </w:rPr>
            </w:pPr>
            <w:r w:rsidRPr="00C57A15">
              <w:rPr>
                <w:rFonts w:ascii="Arial" w:hAnsi="Arial" w:cs="Arial"/>
                <w:sz w:val="18"/>
                <w:szCs w:val="18"/>
              </w:rPr>
              <w:t>10.3</w:t>
            </w:r>
          </w:p>
        </w:tc>
        <w:tc>
          <w:tcPr>
            <w:tcW w:w="3853" w:type="dxa"/>
            <w:tcBorders>
              <w:top w:val="nil"/>
              <w:left w:val="single" w:sz="4" w:space="0" w:color="auto"/>
              <w:bottom w:val="nil"/>
              <w:right w:val="nil"/>
            </w:tcBorders>
            <w:shd w:val="clear" w:color="000000" w:fill="FFFFFF"/>
            <w:vAlign w:val="center"/>
            <w:hideMark/>
          </w:tcPr>
          <w:p w14:paraId="2D40F418"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Комунална</w:t>
            </w:r>
            <w:proofErr w:type="spellEnd"/>
            <w:r w:rsidRPr="00C57A15">
              <w:rPr>
                <w:rFonts w:ascii="Arial" w:hAnsi="Arial" w:cs="Arial"/>
                <w:sz w:val="18"/>
                <w:szCs w:val="18"/>
              </w:rPr>
              <w:t xml:space="preserve"> </w:t>
            </w:r>
            <w:proofErr w:type="spellStart"/>
            <w:r w:rsidRPr="00C57A15">
              <w:rPr>
                <w:rFonts w:ascii="Arial" w:hAnsi="Arial" w:cs="Arial"/>
                <w:sz w:val="18"/>
                <w:szCs w:val="18"/>
              </w:rPr>
              <w:t>такса</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јавно</w:t>
            </w:r>
            <w:proofErr w:type="spellEnd"/>
            <w:r w:rsidRPr="00C57A15">
              <w:rPr>
                <w:rFonts w:ascii="Arial" w:hAnsi="Arial" w:cs="Arial"/>
                <w:sz w:val="18"/>
                <w:szCs w:val="18"/>
              </w:rPr>
              <w:t xml:space="preserve"> </w:t>
            </w:r>
            <w:proofErr w:type="spellStart"/>
            <w:r w:rsidRPr="00C57A15">
              <w:rPr>
                <w:rFonts w:ascii="Arial" w:hAnsi="Arial" w:cs="Arial"/>
                <w:sz w:val="18"/>
                <w:szCs w:val="18"/>
              </w:rPr>
              <w:t>осветл</w:t>
            </w:r>
            <w:proofErr w:type="spellEnd"/>
            <w:r w:rsidRPr="00C57A15">
              <w:rPr>
                <w:rFonts w:ascii="Arial" w:hAnsi="Arial" w:cs="Arial"/>
                <w:sz w:val="18"/>
                <w:szCs w:val="18"/>
              </w:rPr>
              <w:t>.</w:t>
            </w:r>
          </w:p>
        </w:tc>
        <w:tc>
          <w:tcPr>
            <w:tcW w:w="1334" w:type="dxa"/>
            <w:tcBorders>
              <w:top w:val="nil"/>
              <w:left w:val="single" w:sz="4" w:space="0" w:color="auto"/>
              <w:bottom w:val="nil"/>
              <w:right w:val="single" w:sz="4" w:space="0" w:color="auto"/>
            </w:tcBorders>
            <w:shd w:val="clear" w:color="000000" w:fill="FFFFFF"/>
            <w:vAlign w:val="center"/>
            <w:hideMark/>
          </w:tcPr>
          <w:p w14:paraId="2FE10B7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259.000</w:t>
            </w:r>
          </w:p>
        </w:tc>
        <w:tc>
          <w:tcPr>
            <w:tcW w:w="959" w:type="dxa"/>
            <w:tcBorders>
              <w:top w:val="nil"/>
              <w:left w:val="nil"/>
              <w:bottom w:val="nil"/>
              <w:right w:val="single" w:sz="4" w:space="0" w:color="auto"/>
            </w:tcBorders>
            <w:shd w:val="clear" w:color="000000" w:fill="FFFFFF"/>
            <w:vAlign w:val="center"/>
            <w:hideMark/>
          </w:tcPr>
          <w:p w14:paraId="6781D0C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7A329E5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257.000</w:t>
            </w:r>
          </w:p>
        </w:tc>
        <w:tc>
          <w:tcPr>
            <w:tcW w:w="959" w:type="dxa"/>
            <w:tcBorders>
              <w:top w:val="nil"/>
              <w:left w:val="nil"/>
              <w:bottom w:val="nil"/>
              <w:right w:val="single" w:sz="4" w:space="0" w:color="auto"/>
            </w:tcBorders>
            <w:shd w:val="clear" w:color="000000" w:fill="FFFFFF"/>
            <w:vAlign w:val="center"/>
            <w:hideMark/>
          </w:tcPr>
          <w:p w14:paraId="02F10663"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738EBFD4"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99,2</w:t>
            </w:r>
          </w:p>
        </w:tc>
      </w:tr>
      <w:tr w:rsidR="00AB7CB1" w:rsidRPr="00C57A15" w14:paraId="76598069"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3F6E6C6E" w14:textId="68D5A5BB" w:rsidR="00AB7CB1" w:rsidRPr="00C57A15" w:rsidRDefault="00AB7CB1" w:rsidP="00AB7CB1">
            <w:pPr>
              <w:jc w:val="right"/>
              <w:rPr>
                <w:rFonts w:ascii="Arial" w:hAnsi="Arial" w:cs="Arial"/>
                <w:sz w:val="18"/>
                <w:szCs w:val="18"/>
              </w:rPr>
            </w:pPr>
            <w:r w:rsidRPr="00C57A15">
              <w:rPr>
                <w:rFonts w:ascii="Arial" w:hAnsi="Arial" w:cs="Arial"/>
                <w:sz w:val="18"/>
                <w:szCs w:val="18"/>
              </w:rPr>
              <w:t>10.4</w:t>
            </w:r>
          </w:p>
        </w:tc>
        <w:tc>
          <w:tcPr>
            <w:tcW w:w="3853" w:type="dxa"/>
            <w:tcBorders>
              <w:top w:val="nil"/>
              <w:left w:val="single" w:sz="4" w:space="0" w:color="auto"/>
              <w:bottom w:val="nil"/>
              <w:right w:val="nil"/>
            </w:tcBorders>
            <w:shd w:val="clear" w:color="000000" w:fill="FFFFFF"/>
            <w:vAlign w:val="center"/>
            <w:hideMark/>
          </w:tcPr>
          <w:p w14:paraId="0A4287B0"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Бенефициран</w:t>
            </w:r>
            <w:proofErr w:type="spellEnd"/>
            <w:r w:rsidRPr="00C57A15">
              <w:rPr>
                <w:rFonts w:ascii="Arial" w:hAnsi="Arial" w:cs="Arial"/>
                <w:sz w:val="18"/>
                <w:szCs w:val="18"/>
              </w:rPr>
              <w:t xml:space="preserve"> </w:t>
            </w:r>
            <w:proofErr w:type="spellStart"/>
            <w:r w:rsidRPr="00C57A15">
              <w:rPr>
                <w:rFonts w:ascii="Arial" w:hAnsi="Arial" w:cs="Arial"/>
                <w:sz w:val="18"/>
                <w:szCs w:val="18"/>
              </w:rPr>
              <w:t>стаж</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355C289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8.212.000</w:t>
            </w:r>
          </w:p>
        </w:tc>
        <w:tc>
          <w:tcPr>
            <w:tcW w:w="959" w:type="dxa"/>
            <w:tcBorders>
              <w:top w:val="nil"/>
              <w:left w:val="nil"/>
              <w:bottom w:val="nil"/>
              <w:right w:val="single" w:sz="4" w:space="0" w:color="auto"/>
            </w:tcBorders>
            <w:shd w:val="clear" w:color="000000" w:fill="FFFFFF"/>
            <w:vAlign w:val="center"/>
            <w:hideMark/>
          </w:tcPr>
          <w:p w14:paraId="2B8E889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0,5</w:t>
            </w:r>
          </w:p>
        </w:tc>
        <w:tc>
          <w:tcPr>
            <w:tcW w:w="1310" w:type="dxa"/>
            <w:tcBorders>
              <w:top w:val="nil"/>
              <w:left w:val="nil"/>
              <w:bottom w:val="nil"/>
              <w:right w:val="single" w:sz="4" w:space="0" w:color="auto"/>
            </w:tcBorders>
            <w:shd w:val="clear" w:color="000000" w:fill="FFFFFF"/>
            <w:vAlign w:val="center"/>
            <w:hideMark/>
          </w:tcPr>
          <w:p w14:paraId="161AF13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8.925.000</w:t>
            </w:r>
          </w:p>
        </w:tc>
        <w:tc>
          <w:tcPr>
            <w:tcW w:w="959" w:type="dxa"/>
            <w:tcBorders>
              <w:top w:val="nil"/>
              <w:left w:val="nil"/>
              <w:bottom w:val="nil"/>
              <w:right w:val="single" w:sz="4" w:space="0" w:color="auto"/>
            </w:tcBorders>
            <w:shd w:val="clear" w:color="000000" w:fill="FFFFFF"/>
            <w:vAlign w:val="center"/>
            <w:hideMark/>
          </w:tcPr>
          <w:p w14:paraId="22A53F40"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0,5</w:t>
            </w:r>
          </w:p>
        </w:tc>
        <w:tc>
          <w:tcPr>
            <w:tcW w:w="1151" w:type="dxa"/>
            <w:tcBorders>
              <w:top w:val="nil"/>
              <w:left w:val="nil"/>
              <w:bottom w:val="nil"/>
              <w:right w:val="single" w:sz="4" w:space="0" w:color="auto"/>
            </w:tcBorders>
            <w:shd w:val="clear" w:color="000000" w:fill="FFFFFF"/>
            <w:vAlign w:val="center"/>
            <w:hideMark/>
          </w:tcPr>
          <w:p w14:paraId="3878336C"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108,7</w:t>
            </w:r>
          </w:p>
        </w:tc>
      </w:tr>
      <w:tr w:rsidR="00AB7CB1" w:rsidRPr="00C57A15" w14:paraId="68C68CC8" w14:textId="77777777" w:rsidTr="00C57A15">
        <w:trPr>
          <w:trHeight w:val="471"/>
          <w:jc w:val="center"/>
        </w:trPr>
        <w:tc>
          <w:tcPr>
            <w:tcW w:w="665" w:type="dxa"/>
            <w:tcBorders>
              <w:top w:val="nil"/>
              <w:left w:val="single" w:sz="4" w:space="0" w:color="auto"/>
              <w:bottom w:val="nil"/>
              <w:right w:val="nil"/>
            </w:tcBorders>
            <w:shd w:val="clear" w:color="000000" w:fill="FFFFFF"/>
            <w:vAlign w:val="center"/>
            <w:hideMark/>
          </w:tcPr>
          <w:p w14:paraId="62A0359A" w14:textId="34787661" w:rsidR="00AB7CB1" w:rsidRPr="00C57A15" w:rsidRDefault="00AB7CB1" w:rsidP="00AB7CB1">
            <w:pPr>
              <w:jc w:val="right"/>
              <w:rPr>
                <w:rFonts w:ascii="Arial" w:hAnsi="Arial" w:cs="Arial"/>
                <w:sz w:val="18"/>
                <w:szCs w:val="18"/>
              </w:rPr>
            </w:pPr>
            <w:r w:rsidRPr="00C57A15">
              <w:rPr>
                <w:rFonts w:ascii="Arial" w:hAnsi="Arial" w:cs="Arial"/>
                <w:sz w:val="18"/>
                <w:szCs w:val="18"/>
              </w:rPr>
              <w:t>10.5</w:t>
            </w:r>
          </w:p>
        </w:tc>
        <w:tc>
          <w:tcPr>
            <w:tcW w:w="3853" w:type="dxa"/>
            <w:tcBorders>
              <w:top w:val="nil"/>
              <w:left w:val="single" w:sz="4" w:space="0" w:color="auto"/>
              <w:bottom w:val="nil"/>
              <w:right w:val="nil"/>
            </w:tcBorders>
            <w:shd w:val="clear" w:color="000000" w:fill="FFFFFF"/>
            <w:vAlign w:val="center"/>
            <w:hideMark/>
          </w:tcPr>
          <w:p w14:paraId="37353FB8" w14:textId="77407C62"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Други</w:t>
            </w:r>
            <w:proofErr w:type="spellEnd"/>
            <w:r w:rsidRPr="00C57A15">
              <w:rPr>
                <w:rFonts w:ascii="Arial" w:hAnsi="Arial" w:cs="Arial"/>
                <w:sz w:val="18"/>
                <w:szCs w:val="18"/>
              </w:rPr>
              <w:t xml:space="preserve"> </w:t>
            </w:r>
            <w:proofErr w:type="spellStart"/>
            <w:r w:rsidRPr="00C57A15">
              <w:rPr>
                <w:rFonts w:ascii="Arial" w:hAnsi="Arial" w:cs="Arial"/>
                <w:sz w:val="18"/>
                <w:szCs w:val="18"/>
              </w:rPr>
              <w:t>даноци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кои</w:t>
            </w:r>
            <w:proofErr w:type="spellEnd"/>
            <w:r w:rsidRPr="00C57A15">
              <w:rPr>
                <w:rFonts w:ascii="Arial" w:hAnsi="Arial" w:cs="Arial"/>
                <w:sz w:val="18"/>
                <w:szCs w:val="18"/>
              </w:rPr>
              <w:t xml:space="preserve"> </w:t>
            </w:r>
            <w:proofErr w:type="spellStart"/>
            <w:r w:rsidRPr="00C57A15">
              <w:rPr>
                <w:rFonts w:ascii="Arial" w:hAnsi="Arial" w:cs="Arial"/>
                <w:sz w:val="18"/>
                <w:szCs w:val="18"/>
              </w:rPr>
              <w:t>не</w:t>
            </w:r>
            <w:proofErr w:type="spellEnd"/>
            <w:r w:rsidRPr="00C57A15">
              <w:rPr>
                <w:rFonts w:ascii="Arial" w:hAnsi="Arial" w:cs="Arial"/>
                <w:sz w:val="18"/>
                <w:szCs w:val="18"/>
              </w:rPr>
              <w:t xml:space="preserve"> </w:t>
            </w:r>
            <w:proofErr w:type="spellStart"/>
            <w:r w:rsidRPr="00C57A15">
              <w:rPr>
                <w:rFonts w:ascii="Arial" w:hAnsi="Arial" w:cs="Arial"/>
                <w:sz w:val="18"/>
                <w:szCs w:val="18"/>
              </w:rPr>
              <w:t>зависат</w:t>
            </w:r>
            <w:proofErr w:type="spellEnd"/>
            <w:r w:rsidRPr="00C57A15">
              <w:rPr>
                <w:rFonts w:ascii="Arial" w:hAnsi="Arial" w:cs="Arial"/>
                <w:sz w:val="18"/>
                <w:szCs w:val="18"/>
              </w:rPr>
              <w:t xml:space="preserve"> </w:t>
            </w:r>
            <w:proofErr w:type="spellStart"/>
            <w:r w:rsidRPr="00C57A15">
              <w:rPr>
                <w:rFonts w:ascii="Arial" w:hAnsi="Arial" w:cs="Arial"/>
                <w:sz w:val="18"/>
                <w:szCs w:val="18"/>
              </w:rPr>
              <w:t>од</w:t>
            </w:r>
            <w:proofErr w:type="spellEnd"/>
            <w:r w:rsidRPr="00C57A15">
              <w:rPr>
                <w:rFonts w:ascii="Arial" w:hAnsi="Arial" w:cs="Arial"/>
                <w:sz w:val="18"/>
                <w:szCs w:val="18"/>
              </w:rPr>
              <w:t xml:space="preserve"> </w:t>
            </w:r>
            <w:proofErr w:type="spellStart"/>
            <w:r w:rsidRPr="00C57A15">
              <w:rPr>
                <w:rFonts w:ascii="Arial" w:hAnsi="Arial" w:cs="Arial"/>
                <w:sz w:val="18"/>
                <w:szCs w:val="18"/>
              </w:rPr>
              <w:t>резултатот</w:t>
            </w:r>
            <w:proofErr w:type="spellEnd"/>
            <w:r w:rsidRPr="00C57A15">
              <w:rPr>
                <w:rFonts w:ascii="Arial" w:hAnsi="Arial" w:cs="Arial"/>
                <w:sz w:val="18"/>
                <w:szCs w:val="18"/>
              </w:rPr>
              <w:t xml:space="preserve">                                             </w:t>
            </w:r>
            <w:proofErr w:type="gramStart"/>
            <w:r w:rsidRPr="00C57A15">
              <w:rPr>
                <w:rFonts w:ascii="Arial" w:hAnsi="Arial" w:cs="Arial"/>
                <w:sz w:val="18"/>
                <w:szCs w:val="18"/>
              </w:rPr>
              <w:t xml:space="preserve">   (</w:t>
            </w:r>
            <w:proofErr w:type="spellStart"/>
            <w:proofErr w:type="gramEnd"/>
            <w:r w:rsidRPr="00C57A15">
              <w:rPr>
                <w:rFonts w:ascii="Arial" w:hAnsi="Arial" w:cs="Arial"/>
                <w:sz w:val="18"/>
                <w:szCs w:val="18"/>
              </w:rPr>
              <w:t>персонален</w:t>
            </w:r>
            <w:proofErr w:type="spellEnd"/>
            <w:r w:rsidRPr="00C57A15">
              <w:rPr>
                <w:rFonts w:ascii="Arial" w:hAnsi="Arial" w:cs="Arial"/>
                <w:sz w:val="18"/>
                <w:szCs w:val="18"/>
              </w:rPr>
              <w:t xml:space="preserve"> </w:t>
            </w:r>
            <w:proofErr w:type="spellStart"/>
            <w:r w:rsidRPr="00C57A15">
              <w:rPr>
                <w:rFonts w:ascii="Arial" w:hAnsi="Arial" w:cs="Arial"/>
                <w:sz w:val="18"/>
                <w:szCs w:val="18"/>
              </w:rPr>
              <w:t>данок</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надоместоци</w:t>
            </w:r>
            <w:proofErr w:type="spellEnd"/>
            <w:r w:rsidRPr="00C57A15">
              <w:rPr>
                <w:rFonts w:ascii="Arial" w:hAnsi="Arial" w:cs="Arial"/>
                <w:sz w:val="18"/>
                <w:szCs w:val="18"/>
              </w:rPr>
              <w:t>)</w:t>
            </w:r>
          </w:p>
        </w:tc>
        <w:tc>
          <w:tcPr>
            <w:tcW w:w="1334" w:type="dxa"/>
            <w:tcBorders>
              <w:top w:val="nil"/>
              <w:left w:val="single" w:sz="4" w:space="0" w:color="auto"/>
              <w:bottom w:val="nil"/>
              <w:right w:val="single" w:sz="4" w:space="0" w:color="auto"/>
            </w:tcBorders>
            <w:shd w:val="clear" w:color="000000" w:fill="FFFFFF"/>
            <w:vAlign w:val="center"/>
            <w:hideMark/>
          </w:tcPr>
          <w:p w14:paraId="10DA497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89.000</w:t>
            </w:r>
          </w:p>
        </w:tc>
        <w:tc>
          <w:tcPr>
            <w:tcW w:w="959" w:type="dxa"/>
            <w:tcBorders>
              <w:top w:val="nil"/>
              <w:left w:val="nil"/>
              <w:bottom w:val="nil"/>
              <w:right w:val="single" w:sz="4" w:space="0" w:color="auto"/>
            </w:tcBorders>
            <w:shd w:val="clear" w:color="000000" w:fill="FFFFFF"/>
            <w:vAlign w:val="center"/>
            <w:hideMark/>
          </w:tcPr>
          <w:p w14:paraId="214128F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5BCDFB5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102.000</w:t>
            </w:r>
          </w:p>
        </w:tc>
        <w:tc>
          <w:tcPr>
            <w:tcW w:w="959" w:type="dxa"/>
            <w:tcBorders>
              <w:top w:val="nil"/>
              <w:left w:val="nil"/>
              <w:bottom w:val="nil"/>
              <w:right w:val="single" w:sz="4" w:space="0" w:color="auto"/>
            </w:tcBorders>
            <w:shd w:val="clear" w:color="000000" w:fill="FFFFFF"/>
            <w:vAlign w:val="center"/>
            <w:hideMark/>
          </w:tcPr>
          <w:p w14:paraId="0830813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47D8F1F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114,6</w:t>
            </w:r>
          </w:p>
        </w:tc>
      </w:tr>
      <w:tr w:rsidR="00AB7CB1" w:rsidRPr="00C57A15" w14:paraId="682F0208"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251DCEC0" w14:textId="3116C60D" w:rsidR="00AB7CB1" w:rsidRPr="00C57A15" w:rsidRDefault="00AB7CB1" w:rsidP="00AB7CB1">
            <w:pPr>
              <w:jc w:val="right"/>
              <w:rPr>
                <w:rFonts w:ascii="Arial" w:hAnsi="Arial" w:cs="Arial"/>
                <w:sz w:val="18"/>
                <w:szCs w:val="18"/>
              </w:rPr>
            </w:pPr>
            <w:r w:rsidRPr="00C57A15">
              <w:rPr>
                <w:rFonts w:ascii="Arial" w:hAnsi="Arial" w:cs="Arial"/>
                <w:sz w:val="18"/>
                <w:szCs w:val="18"/>
              </w:rPr>
              <w:t>10.6</w:t>
            </w:r>
          </w:p>
        </w:tc>
        <w:tc>
          <w:tcPr>
            <w:tcW w:w="3853" w:type="dxa"/>
            <w:tcBorders>
              <w:top w:val="nil"/>
              <w:left w:val="single" w:sz="4" w:space="0" w:color="auto"/>
              <w:bottom w:val="nil"/>
              <w:right w:val="nil"/>
            </w:tcBorders>
            <w:shd w:val="clear" w:color="000000" w:fill="FFFFFF"/>
            <w:vAlign w:val="center"/>
            <w:hideMark/>
          </w:tcPr>
          <w:p w14:paraId="0391748B"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Бесплатен</w:t>
            </w:r>
            <w:proofErr w:type="spellEnd"/>
            <w:r w:rsidRPr="00C57A15">
              <w:rPr>
                <w:rFonts w:ascii="Arial" w:hAnsi="Arial" w:cs="Arial"/>
                <w:sz w:val="18"/>
                <w:szCs w:val="18"/>
              </w:rPr>
              <w:t xml:space="preserve"> </w:t>
            </w:r>
            <w:proofErr w:type="spellStart"/>
            <w:r w:rsidRPr="00C57A15">
              <w:rPr>
                <w:rFonts w:ascii="Arial" w:hAnsi="Arial" w:cs="Arial"/>
                <w:sz w:val="18"/>
                <w:szCs w:val="18"/>
              </w:rPr>
              <w:t>превоз</w:t>
            </w:r>
            <w:proofErr w:type="spellEnd"/>
            <w:r w:rsidRPr="00C57A15">
              <w:rPr>
                <w:rFonts w:ascii="Arial" w:hAnsi="Arial" w:cs="Arial"/>
                <w:sz w:val="18"/>
                <w:szCs w:val="18"/>
              </w:rPr>
              <w:t xml:space="preserve"> </w:t>
            </w:r>
            <w:proofErr w:type="spellStart"/>
            <w:r w:rsidRPr="00C57A15">
              <w:rPr>
                <w:rFonts w:ascii="Arial" w:hAnsi="Arial" w:cs="Arial"/>
                <w:sz w:val="18"/>
                <w:szCs w:val="18"/>
              </w:rPr>
              <w:t>студенти</w:t>
            </w:r>
            <w:proofErr w:type="spellEnd"/>
            <w:r w:rsidRPr="00C57A15">
              <w:rPr>
                <w:rFonts w:ascii="Arial" w:hAnsi="Arial" w:cs="Arial"/>
                <w:sz w:val="18"/>
                <w:szCs w:val="18"/>
              </w:rPr>
              <w:t xml:space="preserve"> ДДВ 5%</w:t>
            </w:r>
          </w:p>
        </w:tc>
        <w:tc>
          <w:tcPr>
            <w:tcW w:w="1334" w:type="dxa"/>
            <w:tcBorders>
              <w:top w:val="nil"/>
              <w:left w:val="single" w:sz="4" w:space="0" w:color="auto"/>
              <w:bottom w:val="nil"/>
              <w:right w:val="single" w:sz="4" w:space="0" w:color="auto"/>
            </w:tcBorders>
            <w:shd w:val="clear" w:color="000000" w:fill="FFFFFF"/>
            <w:vAlign w:val="center"/>
            <w:hideMark/>
          </w:tcPr>
          <w:p w14:paraId="7E30B55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5.000</w:t>
            </w:r>
          </w:p>
        </w:tc>
        <w:tc>
          <w:tcPr>
            <w:tcW w:w="959" w:type="dxa"/>
            <w:tcBorders>
              <w:top w:val="nil"/>
              <w:left w:val="nil"/>
              <w:bottom w:val="nil"/>
              <w:right w:val="single" w:sz="4" w:space="0" w:color="auto"/>
            </w:tcBorders>
            <w:shd w:val="clear" w:color="000000" w:fill="FFFFFF"/>
            <w:vAlign w:val="center"/>
            <w:hideMark/>
          </w:tcPr>
          <w:p w14:paraId="2DA990F7"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5D2B1CC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2.000</w:t>
            </w:r>
          </w:p>
        </w:tc>
        <w:tc>
          <w:tcPr>
            <w:tcW w:w="959" w:type="dxa"/>
            <w:tcBorders>
              <w:top w:val="nil"/>
              <w:left w:val="nil"/>
              <w:bottom w:val="nil"/>
              <w:right w:val="single" w:sz="4" w:space="0" w:color="auto"/>
            </w:tcBorders>
            <w:shd w:val="clear" w:color="000000" w:fill="FFFFFF"/>
            <w:vAlign w:val="center"/>
            <w:hideMark/>
          </w:tcPr>
          <w:p w14:paraId="59FC28AE"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39B17700"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40,0</w:t>
            </w:r>
          </w:p>
        </w:tc>
      </w:tr>
      <w:tr w:rsidR="00AB7CB1" w:rsidRPr="00C57A15" w14:paraId="22B27E33"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6E6DCE3C" w14:textId="50D0E45B" w:rsidR="00AB7CB1" w:rsidRPr="00C57A15" w:rsidRDefault="00AB7CB1" w:rsidP="00AB7CB1">
            <w:pPr>
              <w:jc w:val="right"/>
              <w:rPr>
                <w:rFonts w:ascii="Arial" w:hAnsi="Arial" w:cs="Arial"/>
                <w:sz w:val="18"/>
                <w:szCs w:val="18"/>
              </w:rPr>
            </w:pPr>
            <w:r w:rsidRPr="00C57A15">
              <w:rPr>
                <w:rFonts w:ascii="Arial" w:hAnsi="Arial" w:cs="Arial"/>
                <w:sz w:val="18"/>
                <w:szCs w:val="18"/>
              </w:rPr>
              <w:t>10.7</w:t>
            </w:r>
          </w:p>
        </w:tc>
        <w:tc>
          <w:tcPr>
            <w:tcW w:w="3853" w:type="dxa"/>
            <w:tcBorders>
              <w:top w:val="nil"/>
              <w:left w:val="single" w:sz="4" w:space="0" w:color="auto"/>
              <w:bottom w:val="nil"/>
              <w:right w:val="nil"/>
            </w:tcBorders>
            <w:shd w:val="clear" w:color="000000" w:fill="FFFFFF"/>
            <w:vAlign w:val="center"/>
            <w:hideMark/>
          </w:tcPr>
          <w:p w14:paraId="058DD221" w14:textId="6748A9CB"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Бесплатен</w:t>
            </w:r>
            <w:proofErr w:type="spellEnd"/>
            <w:r w:rsidRPr="00C57A15">
              <w:rPr>
                <w:rFonts w:ascii="Arial" w:hAnsi="Arial" w:cs="Arial"/>
                <w:sz w:val="18"/>
                <w:szCs w:val="18"/>
              </w:rPr>
              <w:t xml:space="preserve"> </w:t>
            </w:r>
            <w:proofErr w:type="spellStart"/>
            <w:r w:rsidRPr="00C57A15">
              <w:rPr>
                <w:rFonts w:ascii="Arial" w:hAnsi="Arial" w:cs="Arial"/>
                <w:sz w:val="18"/>
                <w:szCs w:val="18"/>
              </w:rPr>
              <w:t>превоз</w:t>
            </w:r>
            <w:proofErr w:type="spellEnd"/>
            <w:r w:rsidRPr="00C57A15">
              <w:rPr>
                <w:rFonts w:ascii="Arial" w:hAnsi="Arial" w:cs="Arial"/>
                <w:sz w:val="18"/>
                <w:szCs w:val="18"/>
              </w:rPr>
              <w:t xml:space="preserve"> </w:t>
            </w:r>
            <w:proofErr w:type="spellStart"/>
            <w:proofErr w:type="gramStart"/>
            <w:r w:rsidRPr="00C57A15">
              <w:rPr>
                <w:rFonts w:ascii="Arial" w:hAnsi="Arial" w:cs="Arial"/>
                <w:sz w:val="18"/>
                <w:szCs w:val="18"/>
              </w:rPr>
              <w:t>непер.карти</w:t>
            </w:r>
            <w:proofErr w:type="spellEnd"/>
            <w:proofErr w:type="gramEnd"/>
            <w:r w:rsidRPr="00C57A15">
              <w:rPr>
                <w:rFonts w:ascii="Arial" w:hAnsi="Arial" w:cs="Arial"/>
                <w:sz w:val="18"/>
                <w:szCs w:val="18"/>
              </w:rPr>
              <w:t xml:space="preserve"> ДДВ</w:t>
            </w:r>
            <w:r w:rsidR="00E96937">
              <w:rPr>
                <w:rFonts w:ascii="Arial" w:hAnsi="Arial" w:cs="Arial"/>
                <w:sz w:val="18"/>
                <w:szCs w:val="18"/>
              </w:rPr>
              <w:t xml:space="preserve"> 5</w:t>
            </w:r>
            <w:r w:rsidRPr="00C57A15">
              <w:rPr>
                <w:rFonts w:ascii="Arial" w:hAnsi="Arial" w:cs="Arial"/>
                <w:sz w:val="18"/>
                <w:szCs w:val="18"/>
              </w:rPr>
              <w:t>%</w:t>
            </w:r>
          </w:p>
        </w:tc>
        <w:tc>
          <w:tcPr>
            <w:tcW w:w="1334" w:type="dxa"/>
            <w:tcBorders>
              <w:top w:val="nil"/>
              <w:left w:val="single" w:sz="4" w:space="0" w:color="auto"/>
              <w:bottom w:val="nil"/>
              <w:right w:val="single" w:sz="4" w:space="0" w:color="auto"/>
            </w:tcBorders>
            <w:shd w:val="clear" w:color="000000" w:fill="FFFFFF"/>
            <w:vAlign w:val="center"/>
            <w:hideMark/>
          </w:tcPr>
          <w:p w14:paraId="2CC2F90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190.000</w:t>
            </w:r>
          </w:p>
        </w:tc>
        <w:tc>
          <w:tcPr>
            <w:tcW w:w="959" w:type="dxa"/>
            <w:tcBorders>
              <w:top w:val="nil"/>
              <w:left w:val="nil"/>
              <w:bottom w:val="nil"/>
              <w:right w:val="single" w:sz="4" w:space="0" w:color="auto"/>
            </w:tcBorders>
            <w:shd w:val="clear" w:color="000000" w:fill="FFFFFF"/>
            <w:vAlign w:val="center"/>
            <w:hideMark/>
          </w:tcPr>
          <w:p w14:paraId="4ED9695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05AB5E51"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184.000</w:t>
            </w:r>
          </w:p>
        </w:tc>
        <w:tc>
          <w:tcPr>
            <w:tcW w:w="959" w:type="dxa"/>
            <w:tcBorders>
              <w:top w:val="nil"/>
              <w:left w:val="nil"/>
              <w:bottom w:val="nil"/>
              <w:right w:val="single" w:sz="4" w:space="0" w:color="auto"/>
            </w:tcBorders>
            <w:shd w:val="clear" w:color="000000" w:fill="FFFFFF"/>
            <w:vAlign w:val="center"/>
            <w:hideMark/>
          </w:tcPr>
          <w:p w14:paraId="1A4DFAE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3C9E5F15"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96,8</w:t>
            </w:r>
          </w:p>
        </w:tc>
      </w:tr>
      <w:tr w:rsidR="00AB7CB1" w:rsidRPr="00C57A15" w14:paraId="4EA90E59" w14:textId="77777777" w:rsidTr="00C57A15">
        <w:trPr>
          <w:trHeight w:val="309"/>
          <w:jc w:val="center"/>
        </w:trPr>
        <w:tc>
          <w:tcPr>
            <w:tcW w:w="665" w:type="dxa"/>
            <w:tcBorders>
              <w:top w:val="nil"/>
              <w:left w:val="single" w:sz="4" w:space="0" w:color="auto"/>
              <w:bottom w:val="nil"/>
              <w:right w:val="nil"/>
            </w:tcBorders>
            <w:shd w:val="clear" w:color="000000" w:fill="FFFFFF"/>
            <w:vAlign w:val="center"/>
            <w:hideMark/>
          </w:tcPr>
          <w:p w14:paraId="34A02EA3" w14:textId="7BD22D7C" w:rsidR="00AB7CB1" w:rsidRPr="00C57A15" w:rsidRDefault="00AB7CB1" w:rsidP="00AB7CB1">
            <w:pPr>
              <w:jc w:val="right"/>
              <w:rPr>
                <w:rFonts w:ascii="Arial" w:hAnsi="Arial" w:cs="Arial"/>
                <w:sz w:val="18"/>
                <w:szCs w:val="18"/>
              </w:rPr>
            </w:pPr>
            <w:r w:rsidRPr="00C57A15">
              <w:rPr>
                <w:rFonts w:ascii="Arial" w:hAnsi="Arial" w:cs="Arial"/>
                <w:sz w:val="18"/>
                <w:szCs w:val="18"/>
              </w:rPr>
              <w:t>10.8</w:t>
            </w:r>
          </w:p>
        </w:tc>
        <w:tc>
          <w:tcPr>
            <w:tcW w:w="3853" w:type="dxa"/>
            <w:tcBorders>
              <w:top w:val="nil"/>
              <w:left w:val="single" w:sz="4" w:space="0" w:color="auto"/>
              <w:bottom w:val="single" w:sz="4" w:space="0" w:color="auto"/>
              <w:right w:val="nil"/>
            </w:tcBorders>
            <w:shd w:val="clear" w:color="000000" w:fill="FFFFFF"/>
            <w:vAlign w:val="center"/>
            <w:hideMark/>
          </w:tcPr>
          <w:p w14:paraId="002A0154"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Бесплатен</w:t>
            </w:r>
            <w:proofErr w:type="spellEnd"/>
            <w:r w:rsidRPr="00C57A15">
              <w:rPr>
                <w:rFonts w:ascii="Arial" w:hAnsi="Arial" w:cs="Arial"/>
                <w:sz w:val="18"/>
                <w:szCs w:val="18"/>
              </w:rPr>
              <w:t xml:space="preserve"> </w:t>
            </w:r>
            <w:proofErr w:type="spellStart"/>
            <w:r w:rsidRPr="00C57A15">
              <w:rPr>
                <w:rFonts w:ascii="Arial" w:hAnsi="Arial" w:cs="Arial"/>
                <w:sz w:val="18"/>
                <w:szCs w:val="18"/>
              </w:rPr>
              <w:t>превоз</w:t>
            </w:r>
            <w:proofErr w:type="spellEnd"/>
            <w:r w:rsidRPr="00C57A15">
              <w:rPr>
                <w:rFonts w:ascii="Arial" w:hAnsi="Arial" w:cs="Arial"/>
                <w:sz w:val="18"/>
                <w:szCs w:val="18"/>
              </w:rPr>
              <w:t xml:space="preserve"> ДДВ 5% </w:t>
            </w:r>
            <w:proofErr w:type="spellStart"/>
            <w:r w:rsidRPr="00C57A15">
              <w:rPr>
                <w:rFonts w:ascii="Arial" w:hAnsi="Arial" w:cs="Arial"/>
                <w:sz w:val="18"/>
                <w:szCs w:val="18"/>
              </w:rPr>
              <w:t>жичница</w:t>
            </w:r>
            <w:proofErr w:type="spellEnd"/>
          </w:p>
        </w:tc>
        <w:tc>
          <w:tcPr>
            <w:tcW w:w="1334" w:type="dxa"/>
            <w:tcBorders>
              <w:top w:val="nil"/>
              <w:left w:val="single" w:sz="4" w:space="0" w:color="auto"/>
              <w:bottom w:val="single" w:sz="4" w:space="0" w:color="auto"/>
              <w:right w:val="single" w:sz="4" w:space="0" w:color="auto"/>
            </w:tcBorders>
            <w:shd w:val="clear" w:color="000000" w:fill="FFFFFF"/>
            <w:vAlign w:val="center"/>
            <w:hideMark/>
          </w:tcPr>
          <w:p w14:paraId="6681AC6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159.000</w:t>
            </w:r>
          </w:p>
        </w:tc>
        <w:tc>
          <w:tcPr>
            <w:tcW w:w="959" w:type="dxa"/>
            <w:tcBorders>
              <w:top w:val="nil"/>
              <w:left w:val="nil"/>
              <w:bottom w:val="nil"/>
              <w:right w:val="single" w:sz="4" w:space="0" w:color="auto"/>
            </w:tcBorders>
            <w:shd w:val="clear" w:color="000000" w:fill="FFFFFF"/>
            <w:vAlign w:val="center"/>
            <w:hideMark/>
          </w:tcPr>
          <w:p w14:paraId="17BF26A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single" w:sz="4" w:space="0" w:color="auto"/>
              <w:right w:val="single" w:sz="4" w:space="0" w:color="auto"/>
            </w:tcBorders>
            <w:shd w:val="clear" w:color="000000" w:fill="FFFFFF"/>
            <w:vAlign w:val="center"/>
            <w:hideMark/>
          </w:tcPr>
          <w:p w14:paraId="1B3A06D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157.000</w:t>
            </w:r>
          </w:p>
        </w:tc>
        <w:tc>
          <w:tcPr>
            <w:tcW w:w="959" w:type="dxa"/>
            <w:tcBorders>
              <w:top w:val="nil"/>
              <w:left w:val="nil"/>
              <w:bottom w:val="single" w:sz="4" w:space="0" w:color="auto"/>
              <w:right w:val="single" w:sz="4" w:space="0" w:color="auto"/>
            </w:tcBorders>
            <w:shd w:val="clear" w:color="000000" w:fill="FFFFFF"/>
            <w:vAlign w:val="center"/>
            <w:hideMark/>
          </w:tcPr>
          <w:p w14:paraId="1C246455"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single" w:sz="4" w:space="0" w:color="auto"/>
              <w:right w:val="single" w:sz="4" w:space="0" w:color="auto"/>
            </w:tcBorders>
            <w:shd w:val="clear" w:color="000000" w:fill="FFFFFF"/>
            <w:vAlign w:val="center"/>
            <w:hideMark/>
          </w:tcPr>
          <w:p w14:paraId="3B29D3A4"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98,7</w:t>
            </w:r>
          </w:p>
        </w:tc>
      </w:tr>
      <w:tr w:rsidR="00AB7CB1" w:rsidRPr="00C57A15" w14:paraId="68692E17" w14:textId="77777777" w:rsidTr="00C57A15">
        <w:trPr>
          <w:trHeight w:val="309"/>
          <w:jc w:val="center"/>
        </w:trPr>
        <w:tc>
          <w:tcPr>
            <w:tcW w:w="665" w:type="dxa"/>
            <w:tcBorders>
              <w:top w:val="single" w:sz="4" w:space="0" w:color="auto"/>
              <w:left w:val="single" w:sz="4" w:space="0" w:color="auto"/>
              <w:bottom w:val="nil"/>
              <w:right w:val="single" w:sz="4" w:space="0" w:color="auto"/>
            </w:tcBorders>
            <w:shd w:val="clear" w:color="000000" w:fill="FFFFFF"/>
            <w:vAlign w:val="center"/>
            <w:hideMark/>
          </w:tcPr>
          <w:p w14:paraId="46984905"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11</w:t>
            </w:r>
          </w:p>
        </w:tc>
        <w:tc>
          <w:tcPr>
            <w:tcW w:w="3853" w:type="dxa"/>
            <w:tcBorders>
              <w:top w:val="nil"/>
              <w:left w:val="nil"/>
              <w:bottom w:val="nil"/>
              <w:right w:val="nil"/>
            </w:tcBorders>
            <w:shd w:val="clear" w:color="000000" w:fill="FFFFFF"/>
            <w:vAlign w:val="center"/>
            <w:hideMark/>
          </w:tcPr>
          <w:p w14:paraId="5B3612BE"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Други</w:t>
            </w:r>
            <w:proofErr w:type="spellEnd"/>
            <w:r w:rsidRPr="00C57A15">
              <w:rPr>
                <w:rFonts w:ascii="Arial" w:hAnsi="Arial" w:cs="Arial"/>
                <w:sz w:val="18"/>
                <w:szCs w:val="18"/>
              </w:rPr>
              <w:t xml:space="preserve"> </w:t>
            </w:r>
            <w:proofErr w:type="spellStart"/>
            <w:r w:rsidRPr="00C57A15">
              <w:rPr>
                <w:rFonts w:ascii="Arial" w:hAnsi="Arial" w:cs="Arial"/>
                <w:sz w:val="18"/>
                <w:szCs w:val="18"/>
              </w:rPr>
              <w:t>нематеријални</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4479D94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20.936.000</w:t>
            </w:r>
          </w:p>
        </w:tc>
        <w:tc>
          <w:tcPr>
            <w:tcW w:w="959" w:type="dxa"/>
            <w:tcBorders>
              <w:top w:val="single" w:sz="4" w:space="0" w:color="auto"/>
              <w:left w:val="nil"/>
              <w:bottom w:val="nil"/>
              <w:right w:val="single" w:sz="4" w:space="0" w:color="auto"/>
            </w:tcBorders>
            <w:shd w:val="clear" w:color="000000" w:fill="FFFFFF"/>
            <w:vAlign w:val="center"/>
            <w:hideMark/>
          </w:tcPr>
          <w:p w14:paraId="1190E22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1,2</w:t>
            </w:r>
          </w:p>
        </w:tc>
        <w:tc>
          <w:tcPr>
            <w:tcW w:w="1310" w:type="dxa"/>
            <w:tcBorders>
              <w:top w:val="nil"/>
              <w:left w:val="nil"/>
              <w:bottom w:val="nil"/>
              <w:right w:val="single" w:sz="4" w:space="0" w:color="auto"/>
            </w:tcBorders>
            <w:shd w:val="clear" w:color="000000" w:fill="FFFFFF"/>
            <w:vAlign w:val="center"/>
            <w:hideMark/>
          </w:tcPr>
          <w:p w14:paraId="7E4144A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17.442.000</w:t>
            </w:r>
          </w:p>
        </w:tc>
        <w:tc>
          <w:tcPr>
            <w:tcW w:w="959" w:type="dxa"/>
            <w:tcBorders>
              <w:top w:val="nil"/>
              <w:left w:val="nil"/>
              <w:bottom w:val="nil"/>
              <w:right w:val="nil"/>
            </w:tcBorders>
            <w:shd w:val="clear" w:color="000000" w:fill="FFFFFF"/>
            <w:vAlign w:val="center"/>
            <w:hideMark/>
          </w:tcPr>
          <w:p w14:paraId="28F32A2F"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1,0</w:t>
            </w:r>
          </w:p>
        </w:tc>
        <w:tc>
          <w:tcPr>
            <w:tcW w:w="1151" w:type="dxa"/>
            <w:tcBorders>
              <w:top w:val="nil"/>
              <w:left w:val="single" w:sz="4" w:space="0" w:color="auto"/>
              <w:bottom w:val="nil"/>
              <w:right w:val="single" w:sz="4" w:space="0" w:color="auto"/>
            </w:tcBorders>
            <w:shd w:val="clear" w:color="000000" w:fill="FFFFFF"/>
            <w:vAlign w:val="center"/>
            <w:hideMark/>
          </w:tcPr>
          <w:p w14:paraId="13A6286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83,3</w:t>
            </w:r>
          </w:p>
        </w:tc>
      </w:tr>
      <w:tr w:rsidR="00AB7CB1" w:rsidRPr="00C57A15" w14:paraId="30143E71"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261A226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11.1</w:t>
            </w:r>
          </w:p>
        </w:tc>
        <w:tc>
          <w:tcPr>
            <w:tcW w:w="3853" w:type="dxa"/>
            <w:tcBorders>
              <w:top w:val="nil"/>
              <w:left w:val="nil"/>
              <w:bottom w:val="nil"/>
              <w:right w:val="nil"/>
            </w:tcBorders>
            <w:shd w:val="clear" w:color="000000" w:fill="FFFFFF"/>
            <w:vAlign w:val="center"/>
            <w:hideMark/>
          </w:tcPr>
          <w:p w14:paraId="53A7123A"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proofErr w:type="gramStart"/>
            <w:r w:rsidRPr="00C57A15">
              <w:rPr>
                <w:rFonts w:ascii="Arial" w:hAnsi="Arial" w:cs="Arial"/>
                <w:sz w:val="18"/>
                <w:szCs w:val="18"/>
              </w:rPr>
              <w:t>Останати</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proofErr w:type="gramEnd"/>
            <w:r w:rsidRPr="00C57A15">
              <w:rPr>
                <w:rFonts w:ascii="Arial" w:hAnsi="Arial" w:cs="Arial"/>
                <w:sz w:val="18"/>
                <w:szCs w:val="18"/>
              </w:rPr>
              <w:t xml:space="preserve">                       </w:t>
            </w:r>
          </w:p>
        </w:tc>
        <w:tc>
          <w:tcPr>
            <w:tcW w:w="1334" w:type="dxa"/>
            <w:tcBorders>
              <w:top w:val="nil"/>
              <w:left w:val="single" w:sz="4" w:space="0" w:color="auto"/>
              <w:bottom w:val="nil"/>
              <w:right w:val="single" w:sz="4" w:space="0" w:color="auto"/>
            </w:tcBorders>
            <w:shd w:val="clear" w:color="000000" w:fill="FFFFFF"/>
            <w:vAlign w:val="center"/>
            <w:hideMark/>
          </w:tcPr>
          <w:p w14:paraId="4B730D1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 xml:space="preserve"> </w:t>
            </w:r>
          </w:p>
        </w:tc>
        <w:tc>
          <w:tcPr>
            <w:tcW w:w="959" w:type="dxa"/>
            <w:tcBorders>
              <w:top w:val="nil"/>
              <w:left w:val="nil"/>
              <w:bottom w:val="nil"/>
              <w:right w:val="single" w:sz="4" w:space="0" w:color="auto"/>
            </w:tcBorders>
            <w:shd w:val="clear" w:color="000000" w:fill="FFFFFF"/>
            <w:vAlign w:val="center"/>
            <w:hideMark/>
          </w:tcPr>
          <w:p w14:paraId="17CB0DC5" w14:textId="4927F777" w:rsidR="00AB7CB1" w:rsidRPr="00C57A15" w:rsidRDefault="00AB7CB1" w:rsidP="00AB7CB1">
            <w:pPr>
              <w:jc w:val="right"/>
              <w:rPr>
                <w:rFonts w:ascii="Arial" w:hAnsi="Arial" w:cs="Arial"/>
                <w:sz w:val="18"/>
                <w:szCs w:val="18"/>
              </w:rPr>
            </w:pPr>
          </w:p>
        </w:tc>
        <w:tc>
          <w:tcPr>
            <w:tcW w:w="1310" w:type="dxa"/>
            <w:tcBorders>
              <w:top w:val="nil"/>
              <w:left w:val="nil"/>
              <w:bottom w:val="nil"/>
              <w:right w:val="single" w:sz="4" w:space="0" w:color="auto"/>
            </w:tcBorders>
            <w:shd w:val="clear" w:color="000000" w:fill="FFFFFF"/>
            <w:vAlign w:val="center"/>
            <w:hideMark/>
          </w:tcPr>
          <w:p w14:paraId="63DBF82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11.000</w:t>
            </w:r>
          </w:p>
        </w:tc>
        <w:tc>
          <w:tcPr>
            <w:tcW w:w="959" w:type="dxa"/>
            <w:tcBorders>
              <w:top w:val="nil"/>
              <w:left w:val="nil"/>
              <w:bottom w:val="nil"/>
              <w:right w:val="nil"/>
            </w:tcBorders>
            <w:shd w:val="clear" w:color="000000" w:fill="FFFFFF"/>
            <w:vAlign w:val="center"/>
            <w:hideMark/>
          </w:tcPr>
          <w:p w14:paraId="08CD171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3EFAA18C" w14:textId="65F6F69E" w:rsidR="00AB7CB1" w:rsidRPr="00C57A15" w:rsidRDefault="00AB7CB1" w:rsidP="00AB7CB1">
            <w:pPr>
              <w:jc w:val="center"/>
              <w:rPr>
                <w:rFonts w:ascii="Arial" w:hAnsi="Arial" w:cs="Arial"/>
                <w:sz w:val="18"/>
                <w:szCs w:val="18"/>
              </w:rPr>
            </w:pPr>
          </w:p>
        </w:tc>
      </w:tr>
      <w:tr w:rsidR="00AB7CB1" w:rsidRPr="00C57A15" w14:paraId="6EB97BF4"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13AC52F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11.2</w:t>
            </w:r>
          </w:p>
        </w:tc>
        <w:tc>
          <w:tcPr>
            <w:tcW w:w="3853" w:type="dxa"/>
            <w:tcBorders>
              <w:top w:val="nil"/>
              <w:left w:val="nil"/>
              <w:bottom w:val="nil"/>
              <w:right w:val="nil"/>
            </w:tcBorders>
            <w:shd w:val="clear" w:color="000000" w:fill="FFFFFF"/>
            <w:vAlign w:val="center"/>
            <w:hideMark/>
          </w:tcPr>
          <w:p w14:paraId="54F68B84"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Правни</w:t>
            </w:r>
            <w:proofErr w:type="spellEnd"/>
            <w:r w:rsidRPr="00C57A15">
              <w:rPr>
                <w:rFonts w:ascii="Arial" w:hAnsi="Arial" w:cs="Arial"/>
                <w:sz w:val="18"/>
                <w:szCs w:val="18"/>
              </w:rPr>
              <w:t xml:space="preserve"> </w:t>
            </w:r>
            <w:proofErr w:type="spellStart"/>
            <w:r w:rsidRPr="00C57A15">
              <w:rPr>
                <w:rFonts w:ascii="Arial" w:hAnsi="Arial" w:cs="Arial"/>
                <w:sz w:val="18"/>
                <w:szCs w:val="18"/>
              </w:rPr>
              <w:t>адвокатски</w:t>
            </w:r>
            <w:proofErr w:type="spellEnd"/>
            <w:r w:rsidRPr="00C57A15">
              <w:rPr>
                <w:rFonts w:ascii="Arial" w:hAnsi="Arial" w:cs="Arial"/>
                <w:sz w:val="18"/>
                <w:szCs w:val="18"/>
              </w:rPr>
              <w:t xml:space="preserve"> </w:t>
            </w:r>
            <w:proofErr w:type="spellStart"/>
            <w:r w:rsidRPr="00C57A15">
              <w:rPr>
                <w:rFonts w:ascii="Arial" w:hAnsi="Arial" w:cs="Arial"/>
                <w:sz w:val="18"/>
                <w:szCs w:val="18"/>
              </w:rPr>
              <w:t>нотарски</w:t>
            </w:r>
            <w:proofErr w:type="spellEnd"/>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115327F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991.000</w:t>
            </w:r>
          </w:p>
        </w:tc>
        <w:tc>
          <w:tcPr>
            <w:tcW w:w="959" w:type="dxa"/>
            <w:tcBorders>
              <w:top w:val="nil"/>
              <w:left w:val="nil"/>
              <w:bottom w:val="nil"/>
              <w:right w:val="single" w:sz="4" w:space="0" w:color="auto"/>
            </w:tcBorders>
            <w:shd w:val="clear" w:color="000000" w:fill="FFFFFF"/>
            <w:vAlign w:val="center"/>
            <w:hideMark/>
          </w:tcPr>
          <w:p w14:paraId="3E31D101"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0,1</w:t>
            </w:r>
          </w:p>
        </w:tc>
        <w:tc>
          <w:tcPr>
            <w:tcW w:w="1310" w:type="dxa"/>
            <w:tcBorders>
              <w:top w:val="nil"/>
              <w:left w:val="nil"/>
              <w:bottom w:val="nil"/>
              <w:right w:val="single" w:sz="4" w:space="0" w:color="auto"/>
            </w:tcBorders>
            <w:shd w:val="clear" w:color="000000" w:fill="FFFFFF"/>
            <w:vAlign w:val="center"/>
            <w:hideMark/>
          </w:tcPr>
          <w:p w14:paraId="182BE0C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1.669.000</w:t>
            </w:r>
          </w:p>
        </w:tc>
        <w:tc>
          <w:tcPr>
            <w:tcW w:w="959" w:type="dxa"/>
            <w:tcBorders>
              <w:top w:val="nil"/>
              <w:left w:val="nil"/>
              <w:bottom w:val="nil"/>
              <w:right w:val="nil"/>
            </w:tcBorders>
            <w:shd w:val="clear" w:color="000000" w:fill="FFFFFF"/>
            <w:vAlign w:val="center"/>
            <w:hideMark/>
          </w:tcPr>
          <w:p w14:paraId="665A8B0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0,1</w:t>
            </w:r>
          </w:p>
        </w:tc>
        <w:tc>
          <w:tcPr>
            <w:tcW w:w="1151" w:type="dxa"/>
            <w:tcBorders>
              <w:top w:val="nil"/>
              <w:left w:val="single" w:sz="4" w:space="0" w:color="auto"/>
              <w:bottom w:val="nil"/>
              <w:right w:val="single" w:sz="4" w:space="0" w:color="auto"/>
            </w:tcBorders>
            <w:shd w:val="clear" w:color="000000" w:fill="FFFFFF"/>
            <w:vAlign w:val="center"/>
            <w:hideMark/>
          </w:tcPr>
          <w:p w14:paraId="3A9484D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168,4</w:t>
            </w:r>
          </w:p>
        </w:tc>
      </w:tr>
      <w:tr w:rsidR="00AB7CB1" w:rsidRPr="00C57A15" w14:paraId="6B2C3D5B"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5CD53AE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11.3</w:t>
            </w:r>
          </w:p>
        </w:tc>
        <w:tc>
          <w:tcPr>
            <w:tcW w:w="3853" w:type="dxa"/>
            <w:tcBorders>
              <w:top w:val="nil"/>
              <w:left w:val="nil"/>
              <w:bottom w:val="nil"/>
              <w:right w:val="nil"/>
            </w:tcBorders>
            <w:shd w:val="clear" w:color="000000" w:fill="FFFFFF"/>
            <w:vAlign w:val="center"/>
            <w:hideMark/>
          </w:tcPr>
          <w:p w14:paraId="7B415BBF"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ревизија</w:t>
            </w:r>
            <w:proofErr w:type="spellEnd"/>
            <w:r w:rsidRPr="00C57A15">
              <w:rPr>
                <w:rFonts w:ascii="Arial" w:hAnsi="Arial" w:cs="Arial"/>
                <w:sz w:val="18"/>
                <w:szCs w:val="18"/>
              </w:rPr>
              <w:t xml:space="preserve"> и </w:t>
            </w:r>
            <w:proofErr w:type="spellStart"/>
            <w:r w:rsidRPr="00C57A15">
              <w:rPr>
                <w:rFonts w:ascii="Arial" w:hAnsi="Arial" w:cs="Arial"/>
                <w:sz w:val="18"/>
                <w:szCs w:val="18"/>
              </w:rPr>
              <w:t>проценка</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1569B88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343.000</w:t>
            </w:r>
          </w:p>
        </w:tc>
        <w:tc>
          <w:tcPr>
            <w:tcW w:w="959" w:type="dxa"/>
            <w:tcBorders>
              <w:top w:val="nil"/>
              <w:left w:val="nil"/>
              <w:bottom w:val="nil"/>
              <w:right w:val="single" w:sz="4" w:space="0" w:color="auto"/>
            </w:tcBorders>
            <w:shd w:val="clear" w:color="000000" w:fill="FFFFFF"/>
            <w:vAlign w:val="center"/>
            <w:hideMark/>
          </w:tcPr>
          <w:p w14:paraId="13D9F75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2BF21FE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162.000</w:t>
            </w:r>
          </w:p>
        </w:tc>
        <w:tc>
          <w:tcPr>
            <w:tcW w:w="959" w:type="dxa"/>
            <w:tcBorders>
              <w:top w:val="nil"/>
              <w:left w:val="nil"/>
              <w:bottom w:val="nil"/>
              <w:right w:val="nil"/>
            </w:tcBorders>
            <w:shd w:val="clear" w:color="000000" w:fill="FFFFFF"/>
            <w:vAlign w:val="center"/>
            <w:hideMark/>
          </w:tcPr>
          <w:p w14:paraId="02BE4785"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58CA7D0D"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47,2</w:t>
            </w:r>
          </w:p>
        </w:tc>
      </w:tr>
      <w:tr w:rsidR="00AB7CB1" w:rsidRPr="00C57A15" w14:paraId="6EA6C313"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696735AC" w14:textId="1F26C034" w:rsidR="00AB7CB1" w:rsidRPr="00C57A15" w:rsidRDefault="00AB7CB1" w:rsidP="00AB7CB1">
            <w:pPr>
              <w:jc w:val="right"/>
              <w:rPr>
                <w:rFonts w:ascii="Arial" w:hAnsi="Arial" w:cs="Arial"/>
                <w:sz w:val="18"/>
                <w:szCs w:val="18"/>
              </w:rPr>
            </w:pPr>
            <w:r w:rsidRPr="00C57A15">
              <w:rPr>
                <w:rFonts w:ascii="Arial" w:hAnsi="Arial" w:cs="Arial"/>
                <w:sz w:val="18"/>
                <w:szCs w:val="18"/>
              </w:rPr>
              <w:t>11.4</w:t>
            </w:r>
          </w:p>
        </w:tc>
        <w:tc>
          <w:tcPr>
            <w:tcW w:w="3853" w:type="dxa"/>
            <w:tcBorders>
              <w:top w:val="nil"/>
              <w:left w:val="nil"/>
              <w:bottom w:val="nil"/>
              <w:right w:val="nil"/>
            </w:tcBorders>
            <w:shd w:val="clear" w:color="000000" w:fill="FFFFFF"/>
            <w:vAlign w:val="center"/>
            <w:hideMark/>
          </w:tcPr>
          <w:p w14:paraId="37830537"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вештачење</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386BE0E1"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153.000</w:t>
            </w:r>
          </w:p>
        </w:tc>
        <w:tc>
          <w:tcPr>
            <w:tcW w:w="959" w:type="dxa"/>
            <w:tcBorders>
              <w:top w:val="nil"/>
              <w:left w:val="nil"/>
              <w:bottom w:val="nil"/>
              <w:right w:val="single" w:sz="4" w:space="0" w:color="auto"/>
            </w:tcBorders>
            <w:shd w:val="clear" w:color="000000" w:fill="FFFFFF"/>
            <w:vAlign w:val="center"/>
            <w:hideMark/>
          </w:tcPr>
          <w:p w14:paraId="1D9EDFA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72F78B5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89.000</w:t>
            </w:r>
          </w:p>
        </w:tc>
        <w:tc>
          <w:tcPr>
            <w:tcW w:w="959" w:type="dxa"/>
            <w:tcBorders>
              <w:top w:val="nil"/>
              <w:left w:val="nil"/>
              <w:bottom w:val="nil"/>
              <w:right w:val="nil"/>
            </w:tcBorders>
            <w:shd w:val="clear" w:color="000000" w:fill="FFFFFF"/>
            <w:vAlign w:val="center"/>
            <w:hideMark/>
          </w:tcPr>
          <w:p w14:paraId="1DA9A236"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0FC0B32F"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58,2</w:t>
            </w:r>
          </w:p>
        </w:tc>
      </w:tr>
      <w:tr w:rsidR="00AB7CB1" w:rsidRPr="00C57A15" w14:paraId="53BC1AED"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0E96A82A" w14:textId="4E3BAC8F" w:rsidR="00AB7CB1" w:rsidRPr="00C57A15" w:rsidRDefault="00AB7CB1" w:rsidP="00AB7CB1">
            <w:pPr>
              <w:jc w:val="right"/>
              <w:rPr>
                <w:rFonts w:ascii="Arial" w:hAnsi="Arial" w:cs="Arial"/>
                <w:sz w:val="18"/>
                <w:szCs w:val="18"/>
              </w:rPr>
            </w:pPr>
            <w:r w:rsidRPr="00C57A15">
              <w:rPr>
                <w:rFonts w:ascii="Arial" w:hAnsi="Arial" w:cs="Arial"/>
                <w:sz w:val="18"/>
                <w:szCs w:val="18"/>
              </w:rPr>
              <w:t>11.5</w:t>
            </w:r>
          </w:p>
        </w:tc>
        <w:tc>
          <w:tcPr>
            <w:tcW w:w="3853" w:type="dxa"/>
            <w:tcBorders>
              <w:top w:val="nil"/>
              <w:left w:val="nil"/>
              <w:bottom w:val="nil"/>
              <w:right w:val="nil"/>
            </w:tcBorders>
            <w:shd w:val="clear" w:color="000000" w:fill="FFFFFF"/>
            <w:vAlign w:val="center"/>
            <w:hideMark/>
          </w:tcPr>
          <w:p w14:paraId="44BE1B44"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во</w:t>
            </w:r>
            <w:proofErr w:type="spellEnd"/>
            <w:r w:rsidRPr="00C57A15">
              <w:rPr>
                <w:rFonts w:ascii="Arial" w:hAnsi="Arial" w:cs="Arial"/>
                <w:sz w:val="18"/>
                <w:szCs w:val="18"/>
              </w:rPr>
              <w:t xml:space="preserve"> </w:t>
            </w:r>
            <w:proofErr w:type="spellStart"/>
            <w:r w:rsidRPr="00C57A15">
              <w:rPr>
                <w:rFonts w:ascii="Arial" w:hAnsi="Arial" w:cs="Arial"/>
                <w:sz w:val="18"/>
                <w:szCs w:val="18"/>
              </w:rPr>
              <w:t>постапка</w:t>
            </w:r>
            <w:proofErr w:type="spellEnd"/>
            <w:r w:rsidRPr="00C57A15">
              <w:rPr>
                <w:rFonts w:ascii="Arial" w:hAnsi="Arial" w:cs="Arial"/>
                <w:sz w:val="18"/>
                <w:szCs w:val="18"/>
              </w:rPr>
              <w:t xml:space="preserve"> УЈП</w:t>
            </w:r>
          </w:p>
        </w:tc>
        <w:tc>
          <w:tcPr>
            <w:tcW w:w="1334" w:type="dxa"/>
            <w:tcBorders>
              <w:top w:val="nil"/>
              <w:left w:val="single" w:sz="4" w:space="0" w:color="auto"/>
              <w:bottom w:val="nil"/>
              <w:right w:val="single" w:sz="4" w:space="0" w:color="auto"/>
            </w:tcBorders>
            <w:shd w:val="clear" w:color="000000" w:fill="FFFFFF"/>
            <w:vAlign w:val="center"/>
            <w:hideMark/>
          </w:tcPr>
          <w:p w14:paraId="4C28C88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102.000</w:t>
            </w:r>
          </w:p>
        </w:tc>
        <w:tc>
          <w:tcPr>
            <w:tcW w:w="959" w:type="dxa"/>
            <w:tcBorders>
              <w:top w:val="nil"/>
              <w:left w:val="nil"/>
              <w:bottom w:val="nil"/>
              <w:right w:val="single" w:sz="4" w:space="0" w:color="auto"/>
            </w:tcBorders>
            <w:shd w:val="clear" w:color="000000" w:fill="FFFFFF"/>
            <w:vAlign w:val="center"/>
            <w:hideMark/>
          </w:tcPr>
          <w:p w14:paraId="53A1F88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07C814D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12.000</w:t>
            </w:r>
          </w:p>
        </w:tc>
        <w:tc>
          <w:tcPr>
            <w:tcW w:w="959" w:type="dxa"/>
            <w:tcBorders>
              <w:top w:val="nil"/>
              <w:left w:val="nil"/>
              <w:bottom w:val="nil"/>
              <w:right w:val="nil"/>
            </w:tcBorders>
            <w:shd w:val="clear" w:color="000000" w:fill="FFFFFF"/>
            <w:vAlign w:val="center"/>
            <w:hideMark/>
          </w:tcPr>
          <w:p w14:paraId="21D3F54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5B75DD6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11,8</w:t>
            </w:r>
          </w:p>
        </w:tc>
      </w:tr>
      <w:tr w:rsidR="00AB7CB1" w:rsidRPr="00C57A15" w14:paraId="0FA70215"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7261D3C1" w14:textId="5DDEF875" w:rsidR="00AB7CB1" w:rsidRPr="00C57A15" w:rsidRDefault="00AB7CB1" w:rsidP="00AB7CB1">
            <w:pPr>
              <w:jc w:val="right"/>
              <w:rPr>
                <w:rFonts w:ascii="Arial" w:hAnsi="Arial" w:cs="Arial"/>
                <w:sz w:val="18"/>
                <w:szCs w:val="18"/>
              </w:rPr>
            </w:pPr>
            <w:r w:rsidRPr="00C57A15">
              <w:rPr>
                <w:rFonts w:ascii="Arial" w:hAnsi="Arial" w:cs="Arial"/>
                <w:sz w:val="18"/>
                <w:szCs w:val="18"/>
              </w:rPr>
              <w:t>11.6</w:t>
            </w:r>
          </w:p>
        </w:tc>
        <w:tc>
          <w:tcPr>
            <w:tcW w:w="3853" w:type="dxa"/>
            <w:tcBorders>
              <w:top w:val="nil"/>
              <w:left w:val="nil"/>
              <w:bottom w:val="nil"/>
              <w:right w:val="nil"/>
            </w:tcBorders>
            <w:shd w:val="clear" w:color="000000" w:fill="FFFFFF"/>
            <w:vAlign w:val="center"/>
            <w:hideMark/>
          </w:tcPr>
          <w:p w14:paraId="2E059544"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Издатоци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по</w:t>
            </w:r>
            <w:proofErr w:type="spellEnd"/>
            <w:r w:rsidRPr="00C57A15">
              <w:rPr>
                <w:rFonts w:ascii="Arial" w:hAnsi="Arial" w:cs="Arial"/>
                <w:sz w:val="18"/>
                <w:szCs w:val="18"/>
              </w:rPr>
              <w:t xml:space="preserve"> </w:t>
            </w:r>
            <w:proofErr w:type="spellStart"/>
            <w:r w:rsidRPr="00C57A15">
              <w:rPr>
                <w:rFonts w:ascii="Arial" w:hAnsi="Arial" w:cs="Arial"/>
                <w:sz w:val="18"/>
                <w:szCs w:val="18"/>
              </w:rPr>
              <w:t>договор</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дело</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273C18D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58.000</w:t>
            </w:r>
          </w:p>
        </w:tc>
        <w:tc>
          <w:tcPr>
            <w:tcW w:w="959" w:type="dxa"/>
            <w:tcBorders>
              <w:top w:val="nil"/>
              <w:left w:val="nil"/>
              <w:bottom w:val="nil"/>
              <w:right w:val="single" w:sz="4" w:space="0" w:color="auto"/>
            </w:tcBorders>
            <w:shd w:val="clear" w:color="000000" w:fill="FFFFFF"/>
            <w:vAlign w:val="center"/>
            <w:hideMark/>
          </w:tcPr>
          <w:p w14:paraId="4790A58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1329F35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55.000</w:t>
            </w:r>
          </w:p>
        </w:tc>
        <w:tc>
          <w:tcPr>
            <w:tcW w:w="959" w:type="dxa"/>
            <w:tcBorders>
              <w:top w:val="nil"/>
              <w:left w:val="nil"/>
              <w:bottom w:val="nil"/>
              <w:right w:val="nil"/>
            </w:tcBorders>
            <w:shd w:val="clear" w:color="000000" w:fill="FFFFFF"/>
            <w:vAlign w:val="center"/>
            <w:hideMark/>
          </w:tcPr>
          <w:p w14:paraId="4B695A9F"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23C675EE"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94,8</w:t>
            </w:r>
          </w:p>
        </w:tc>
      </w:tr>
      <w:tr w:rsidR="00AB7CB1" w:rsidRPr="00C57A15" w14:paraId="4A41AB1E"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52AD170B" w14:textId="51203068" w:rsidR="00AB7CB1" w:rsidRPr="00C57A15" w:rsidRDefault="00AB7CB1" w:rsidP="00AB7CB1">
            <w:pPr>
              <w:jc w:val="right"/>
              <w:rPr>
                <w:rFonts w:ascii="Arial" w:hAnsi="Arial" w:cs="Arial"/>
                <w:sz w:val="18"/>
                <w:szCs w:val="18"/>
              </w:rPr>
            </w:pPr>
            <w:r w:rsidRPr="00C57A15">
              <w:rPr>
                <w:rFonts w:ascii="Arial" w:hAnsi="Arial" w:cs="Arial"/>
                <w:sz w:val="18"/>
                <w:szCs w:val="18"/>
              </w:rPr>
              <w:t>11.7</w:t>
            </w:r>
          </w:p>
        </w:tc>
        <w:tc>
          <w:tcPr>
            <w:tcW w:w="3853" w:type="dxa"/>
            <w:tcBorders>
              <w:top w:val="nil"/>
              <w:left w:val="nil"/>
              <w:bottom w:val="nil"/>
              <w:right w:val="nil"/>
            </w:tcBorders>
            <w:shd w:val="clear" w:color="000000" w:fill="FFFFFF"/>
            <w:vAlign w:val="center"/>
            <w:hideMark/>
          </w:tcPr>
          <w:p w14:paraId="5559E46D"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Преписи</w:t>
            </w:r>
            <w:proofErr w:type="spellEnd"/>
            <w:r w:rsidRPr="00C57A15">
              <w:rPr>
                <w:rFonts w:ascii="Arial" w:hAnsi="Arial" w:cs="Arial"/>
                <w:sz w:val="18"/>
                <w:szCs w:val="18"/>
              </w:rPr>
              <w:t xml:space="preserve"> и </w:t>
            </w:r>
            <w:proofErr w:type="spellStart"/>
            <w:r w:rsidRPr="00C57A15">
              <w:rPr>
                <w:rFonts w:ascii="Arial" w:hAnsi="Arial" w:cs="Arial"/>
                <w:sz w:val="18"/>
                <w:szCs w:val="18"/>
              </w:rPr>
              <w:t>преводи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749D04D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93.000</w:t>
            </w:r>
          </w:p>
        </w:tc>
        <w:tc>
          <w:tcPr>
            <w:tcW w:w="959" w:type="dxa"/>
            <w:tcBorders>
              <w:top w:val="nil"/>
              <w:left w:val="nil"/>
              <w:bottom w:val="nil"/>
              <w:right w:val="single" w:sz="4" w:space="0" w:color="auto"/>
            </w:tcBorders>
            <w:shd w:val="clear" w:color="000000" w:fill="FFFFFF"/>
            <w:vAlign w:val="center"/>
            <w:hideMark/>
          </w:tcPr>
          <w:p w14:paraId="46D04EE7"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406FCBC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140.000</w:t>
            </w:r>
          </w:p>
        </w:tc>
        <w:tc>
          <w:tcPr>
            <w:tcW w:w="959" w:type="dxa"/>
            <w:tcBorders>
              <w:top w:val="nil"/>
              <w:left w:val="nil"/>
              <w:bottom w:val="nil"/>
              <w:right w:val="nil"/>
            </w:tcBorders>
            <w:shd w:val="clear" w:color="000000" w:fill="FFFFFF"/>
            <w:vAlign w:val="center"/>
            <w:hideMark/>
          </w:tcPr>
          <w:p w14:paraId="1BEAA083"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131C930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150,5</w:t>
            </w:r>
          </w:p>
        </w:tc>
      </w:tr>
      <w:tr w:rsidR="00AB7CB1" w:rsidRPr="00C57A15" w14:paraId="7BB67E07" w14:textId="77777777" w:rsidTr="00C57A15">
        <w:trPr>
          <w:trHeight w:val="484"/>
          <w:jc w:val="center"/>
        </w:trPr>
        <w:tc>
          <w:tcPr>
            <w:tcW w:w="665" w:type="dxa"/>
            <w:tcBorders>
              <w:top w:val="nil"/>
              <w:left w:val="single" w:sz="4" w:space="0" w:color="auto"/>
              <w:bottom w:val="nil"/>
              <w:right w:val="single" w:sz="4" w:space="0" w:color="auto"/>
            </w:tcBorders>
            <w:shd w:val="clear" w:color="000000" w:fill="FFFFFF"/>
            <w:vAlign w:val="center"/>
            <w:hideMark/>
          </w:tcPr>
          <w:p w14:paraId="544E787C" w14:textId="0FF4A0C5" w:rsidR="00AB7CB1" w:rsidRPr="00C57A15" w:rsidRDefault="00AB7CB1" w:rsidP="00AB7CB1">
            <w:pPr>
              <w:jc w:val="right"/>
              <w:rPr>
                <w:rFonts w:ascii="Arial" w:hAnsi="Arial" w:cs="Arial"/>
                <w:sz w:val="18"/>
                <w:szCs w:val="18"/>
              </w:rPr>
            </w:pPr>
            <w:r w:rsidRPr="00C57A15">
              <w:rPr>
                <w:rFonts w:ascii="Arial" w:hAnsi="Arial" w:cs="Arial"/>
                <w:sz w:val="18"/>
                <w:szCs w:val="18"/>
              </w:rPr>
              <w:t>11.8</w:t>
            </w:r>
          </w:p>
        </w:tc>
        <w:tc>
          <w:tcPr>
            <w:tcW w:w="3853" w:type="dxa"/>
            <w:tcBorders>
              <w:top w:val="nil"/>
              <w:left w:val="nil"/>
              <w:bottom w:val="nil"/>
              <w:right w:val="nil"/>
            </w:tcBorders>
            <w:shd w:val="clear" w:color="000000" w:fill="FFFFFF"/>
            <w:vAlign w:val="center"/>
            <w:hideMark/>
          </w:tcPr>
          <w:p w14:paraId="61711E09"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претплата</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дневен</w:t>
            </w:r>
            <w:proofErr w:type="spellEnd"/>
            <w:r w:rsidRPr="00C57A15">
              <w:rPr>
                <w:rFonts w:ascii="Arial" w:hAnsi="Arial" w:cs="Arial"/>
                <w:sz w:val="18"/>
                <w:szCs w:val="18"/>
              </w:rPr>
              <w:t xml:space="preserve"> </w:t>
            </w:r>
            <w:proofErr w:type="spellStart"/>
            <w:r w:rsidRPr="00C57A15">
              <w:rPr>
                <w:rFonts w:ascii="Arial" w:hAnsi="Arial" w:cs="Arial"/>
                <w:sz w:val="18"/>
                <w:szCs w:val="18"/>
              </w:rPr>
              <w:t>печат</w:t>
            </w:r>
            <w:proofErr w:type="spellEnd"/>
            <w:r w:rsidRPr="00C57A15">
              <w:rPr>
                <w:rFonts w:ascii="Arial" w:hAnsi="Arial" w:cs="Arial"/>
                <w:sz w:val="18"/>
                <w:szCs w:val="18"/>
              </w:rPr>
              <w:t xml:space="preserve"> и </w:t>
            </w:r>
            <w:proofErr w:type="spellStart"/>
            <w:r w:rsidRPr="00C57A15">
              <w:rPr>
                <w:rFonts w:ascii="Arial" w:hAnsi="Arial" w:cs="Arial"/>
                <w:sz w:val="18"/>
                <w:szCs w:val="18"/>
              </w:rPr>
              <w:t>стручни</w:t>
            </w:r>
            <w:proofErr w:type="spellEnd"/>
            <w:r w:rsidRPr="00C57A15">
              <w:rPr>
                <w:rFonts w:ascii="Arial" w:hAnsi="Arial" w:cs="Arial"/>
                <w:sz w:val="18"/>
                <w:szCs w:val="18"/>
              </w:rPr>
              <w:t xml:space="preserve"> </w:t>
            </w:r>
            <w:proofErr w:type="spellStart"/>
            <w:r w:rsidRPr="00C57A15">
              <w:rPr>
                <w:rFonts w:ascii="Arial" w:hAnsi="Arial" w:cs="Arial"/>
                <w:sz w:val="18"/>
                <w:szCs w:val="18"/>
              </w:rPr>
              <w:t>списанија</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4B9A3C2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154.000</w:t>
            </w:r>
          </w:p>
        </w:tc>
        <w:tc>
          <w:tcPr>
            <w:tcW w:w="959" w:type="dxa"/>
            <w:tcBorders>
              <w:top w:val="nil"/>
              <w:left w:val="nil"/>
              <w:bottom w:val="nil"/>
              <w:right w:val="single" w:sz="4" w:space="0" w:color="auto"/>
            </w:tcBorders>
            <w:shd w:val="clear" w:color="000000" w:fill="FFFFFF"/>
            <w:vAlign w:val="center"/>
            <w:hideMark/>
          </w:tcPr>
          <w:p w14:paraId="77035C51"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56F984B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119.000</w:t>
            </w:r>
          </w:p>
        </w:tc>
        <w:tc>
          <w:tcPr>
            <w:tcW w:w="959" w:type="dxa"/>
            <w:tcBorders>
              <w:top w:val="nil"/>
              <w:left w:val="nil"/>
              <w:bottom w:val="nil"/>
              <w:right w:val="nil"/>
            </w:tcBorders>
            <w:shd w:val="clear" w:color="000000" w:fill="FFFFFF"/>
            <w:vAlign w:val="center"/>
            <w:hideMark/>
          </w:tcPr>
          <w:p w14:paraId="3D64381E"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48C9AB1E"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77,3</w:t>
            </w:r>
          </w:p>
        </w:tc>
      </w:tr>
      <w:tr w:rsidR="00AB7CB1" w:rsidRPr="00C57A15" w14:paraId="2C79C1D2" w14:textId="77777777" w:rsidTr="00C57A15">
        <w:trPr>
          <w:trHeight w:val="176"/>
          <w:jc w:val="center"/>
        </w:trPr>
        <w:tc>
          <w:tcPr>
            <w:tcW w:w="665" w:type="dxa"/>
            <w:tcBorders>
              <w:top w:val="nil"/>
              <w:left w:val="single" w:sz="4" w:space="0" w:color="auto"/>
              <w:bottom w:val="nil"/>
              <w:right w:val="single" w:sz="4" w:space="0" w:color="auto"/>
            </w:tcBorders>
            <w:shd w:val="clear" w:color="000000" w:fill="FFFFFF"/>
            <w:vAlign w:val="center"/>
            <w:hideMark/>
          </w:tcPr>
          <w:p w14:paraId="230DD479" w14:textId="6EC941B3" w:rsidR="00AB7CB1" w:rsidRPr="00C57A15" w:rsidRDefault="00AB7CB1" w:rsidP="00AB7CB1">
            <w:pPr>
              <w:jc w:val="right"/>
              <w:rPr>
                <w:rFonts w:ascii="Arial" w:hAnsi="Arial" w:cs="Arial"/>
                <w:sz w:val="18"/>
                <w:szCs w:val="18"/>
              </w:rPr>
            </w:pPr>
            <w:r w:rsidRPr="00C57A15">
              <w:rPr>
                <w:rFonts w:ascii="Arial" w:hAnsi="Arial" w:cs="Arial"/>
                <w:sz w:val="18"/>
                <w:szCs w:val="18"/>
              </w:rPr>
              <w:t>11.9</w:t>
            </w:r>
          </w:p>
        </w:tc>
        <w:tc>
          <w:tcPr>
            <w:tcW w:w="3853" w:type="dxa"/>
            <w:tcBorders>
              <w:top w:val="nil"/>
              <w:left w:val="nil"/>
              <w:bottom w:val="nil"/>
              <w:right w:val="nil"/>
            </w:tcBorders>
            <w:shd w:val="clear" w:color="000000" w:fill="FFFFFF"/>
            <w:vAlign w:val="center"/>
            <w:hideMark/>
          </w:tcPr>
          <w:p w14:paraId="649CD83B"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Провизија</w:t>
            </w:r>
            <w:proofErr w:type="spellEnd"/>
            <w:r w:rsidRPr="00C57A15">
              <w:rPr>
                <w:rFonts w:ascii="Arial" w:hAnsi="Arial" w:cs="Arial"/>
                <w:sz w:val="18"/>
                <w:szCs w:val="18"/>
              </w:rPr>
              <w:t xml:space="preserve"> </w:t>
            </w:r>
            <w:proofErr w:type="spellStart"/>
            <w:r w:rsidRPr="00C57A15">
              <w:rPr>
                <w:rFonts w:ascii="Arial" w:hAnsi="Arial" w:cs="Arial"/>
                <w:sz w:val="18"/>
                <w:szCs w:val="18"/>
              </w:rPr>
              <w:t>од</w:t>
            </w:r>
            <w:proofErr w:type="spellEnd"/>
            <w:r w:rsidRPr="00C57A15">
              <w:rPr>
                <w:rFonts w:ascii="Arial" w:hAnsi="Arial" w:cs="Arial"/>
                <w:sz w:val="18"/>
                <w:szCs w:val="18"/>
              </w:rPr>
              <w:t xml:space="preserve"> </w:t>
            </w:r>
            <w:proofErr w:type="spellStart"/>
            <w:r w:rsidRPr="00C57A15">
              <w:rPr>
                <w:rFonts w:ascii="Arial" w:hAnsi="Arial" w:cs="Arial"/>
                <w:sz w:val="18"/>
                <w:szCs w:val="18"/>
              </w:rPr>
              <w:t>трансакции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70204B1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12.721.000</w:t>
            </w:r>
          </w:p>
        </w:tc>
        <w:tc>
          <w:tcPr>
            <w:tcW w:w="959" w:type="dxa"/>
            <w:tcBorders>
              <w:top w:val="nil"/>
              <w:left w:val="nil"/>
              <w:bottom w:val="nil"/>
              <w:right w:val="single" w:sz="4" w:space="0" w:color="auto"/>
            </w:tcBorders>
            <w:shd w:val="clear" w:color="000000" w:fill="FFFFFF"/>
            <w:vAlign w:val="center"/>
            <w:hideMark/>
          </w:tcPr>
          <w:p w14:paraId="21EC99C7"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0,7</w:t>
            </w:r>
          </w:p>
        </w:tc>
        <w:tc>
          <w:tcPr>
            <w:tcW w:w="1310" w:type="dxa"/>
            <w:tcBorders>
              <w:top w:val="nil"/>
              <w:left w:val="nil"/>
              <w:bottom w:val="nil"/>
              <w:right w:val="single" w:sz="4" w:space="0" w:color="auto"/>
            </w:tcBorders>
            <w:shd w:val="clear" w:color="000000" w:fill="FFFFFF"/>
            <w:vAlign w:val="center"/>
            <w:hideMark/>
          </w:tcPr>
          <w:p w14:paraId="0CD42F9A"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8.763.000</w:t>
            </w:r>
          </w:p>
        </w:tc>
        <w:tc>
          <w:tcPr>
            <w:tcW w:w="959" w:type="dxa"/>
            <w:tcBorders>
              <w:top w:val="nil"/>
              <w:left w:val="nil"/>
              <w:bottom w:val="nil"/>
              <w:right w:val="nil"/>
            </w:tcBorders>
            <w:shd w:val="clear" w:color="000000" w:fill="FFFFFF"/>
            <w:vAlign w:val="center"/>
            <w:hideMark/>
          </w:tcPr>
          <w:p w14:paraId="4332E549"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0,5</w:t>
            </w:r>
          </w:p>
        </w:tc>
        <w:tc>
          <w:tcPr>
            <w:tcW w:w="1151" w:type="dxa"/>
            <w:tcBorders>
              <w:top w:val="nil"/>
              <w:left w:val="single" w:sz="4" w:space="0" w:color="auto"/>
              <w:bottom w:val="nil"/>
              <w:right w:val="single" w:sz="4" w:space="0" w:color="auto"/>
            </w:tcBorders>
            <w:shd w:val="clear" w:color="000000" w:fill="FFFFFF"/>
            <w:vAlign w:val="center"/>
            <w:hideMark/>
          </w:tcPr>
          <w:p w14:paraId="12930028"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68,9</w:t>
            </w:r>
          </w:p>
        </w:tc>
      </w:tr>
      <w:tr w:rsidR="00AB7CB1" w:rsidRPr="00C57A15" w14:paraId="75A7DD25"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4EFAF7F7" w14:textId="70734987" w:rsidR="00AB7CB1" w:rsidRPr="00C57A15" w:rsidRDefault="00AB7CB1" w:rsidP="00AB7CB1">
            <w:pPr>
              <w:jc w:val="right"/>
              <w:rPr>
                <w:rFonts w:ascii="Arial" w:hAnsi="Arial" w:cs="Arial"/>
                <w:sz w:val="18"/>
                <w:szCs w:val="18"/>
              </w:rPr>
            </w:pPr>
            <w:r w:rsidRPr="00C57A15">
              <w:rPr>
                <w:rFonts w:ascii="Arial" w:hAnsi="Arial" w:cs="Arial"/>
                <w:sz w:val="18"/>
                <w:szCs w:val="18"/>
              </w:rPr>
              <w:t>11.10</w:t>
            </w:r>
          </w:p>
        </w:tc>
        <w:tc>
          <w:tcPr>
            <w:tcW w:w="3853" w:type="dxa"/>
            <w:tcBorders>
              <w:top w:val="nil"/>
              <w:left w:val="nil"/>
              <w:bottom w:val="nil"/>
              <w:right w:val="nil"/>
            </w:tcBorders>
            <w:shd w:val="clear" w:color="000000" w:fill="FFFFFF"/>
            <w:vAlign w:val="center"/>
            <w:hideMark/>
          </w:tcPr>
          <w:p w14:paraId="0D078FF5"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Интелектуални</w:t>
            </w:r>
            <w:proofErr w:type="spellEnd"/>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762A599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186.000</w:t>
            </w:r>
          </w:p>
        </w:tc>
        <w:tc>
          <w:tcPr>
            <w:tcW w:w="959" w:type="dxa"/>
            <w:tcBorders>
              <w:top w:val="nil"/>
              <w:left w:val="nil"/>
              <w:bottom w:val="nil"/>
              <w:right w:val="single" w:sz="4" w:space="0" w:color="auto"/>
            </w:tcBorders>
            <w:shd w:val="clear" w:color="000000" w:fill="FFFFFF"/>
            <w:vAlign w:val="center"/>
            <w:hideMark/>
          </w:tcPr>
          <w:p w14:paraId="51BB901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23933F4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509.000</w:t>
            </w:r>
          </w:p>
        </w:tc>
        <w:tc>
          <w:tcPr>
            <w:tcW w:w="959" w:type="dxa"/>
            <w:tcBorders>
              <w:top w:val="nil"/>
              <w:left w:val="nil"/>
              <w:bottom w:val="nil"/>
              <w:right w:val="nil"/>
            </w:tcBorders>
            <w:shd w:val="clear" w:color="000000" w:fill="FFFFFF"/>
            <w:vAlign w:val="center"/>
            <w:hideMark/>
          </w:tcPr>
          <w:p w14:paraId="62EF9C33"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1D4831B6"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273,7</w:t>
            </w:r>
          </w:p>
        </w:tc>
      </w:tr>
      <w:tr w:rsidR="00AB7CB1" w:rsidRPr="00C57A15" w14:paraId="0F45DB52"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43DBBFF7" w14:textId="4134BB27" w:rsidR="00AB7CB1" w:rsidRPr="00C57A15" w:rsidRDefault="00AB7CB1" w:rsidP="00AB7CB1">
            <w:pPr>
              <w:jc w:val="right"/>
              <w:rPr>
                <w:rFonts w:ascii="Arial" w:hAnsi="Arial" w:cs="Arial"/>
                <w:sz w:val="18"/>
                <w:szCs w:val="18"/>
              </w:rPr>
            </w:pPr>
            <w:r w:rsidRPr="00C57A15">
              <w:rPr>
                <w:rFonts w:ascii="Arial" w:hAnsi="Arial" w:cs="Arial"/>
                <w:sz w:val="18"/>
                <w:szCs w:val="18"/>
              </w:rPr>
              <w:t>11.11</w:t>
            </w:r>
          </w:p>
        </w:tc>
        <w:tc>
          <w:tcPr>
            <w:tcW w:w="3853" w:type="dxa"/>
            <w:tcBorders>
              <w:top w:val="nil"/>
              <w:left w:val="nil"/>
              <w:bottom w:val="nil"/>
              <w:right w:val="nil"/>
            </w:tcBorders>
            <w:shd w:val="clear" w:color="000000" w:fill="FFFFFF"/>
            <w:vAlign w:val="center"/>
            <w:hideMark/>
          </w:tcPr>
          <w:p w14:paraId="60603361"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туристички</w:t>
            </w:r>
            <w:proofErr w:type="spellEnd"/>
            <w:r w:rsidRPr="00C57A15">
              <w:rPr>
                <w:rFonts w:ascii="Arial" w:hAnsi="Arial" w:cs="Arial"/>
                <w:sz w:val="18"/>
                <w:szCs w:val="18"/>
              </w:rPr>
              <w:t xml:space="preserve"> </w:t>
            </w:r>
            <w:proofErr w:type="spellStart"/>
            <w:r w:rsidRPr="00C57A15">
              <w:rPr>
                <w:rFonts w:ascii="Arial" w:hAnsi="Arial" w:cs="Arial"/>
                <w:sz w:val="18"/>
                <w:szCs w:val="18"/>
              </w:rPr>
              <w:t>водич</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65A0097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124.000</w:t>
            </w:r>
          </w:p>
        </w:tc>
        <w:tc>
          <w:tcPr>
            <w:tcW w:w="959" w:type="dxa"/>
            <w:tcBorders>
              <w:top w:val="nil"/>
              <w:left w:val="nil"/>
              <w:bottom w:val="nil"/>
              <w:right w:val="single" w:sz="4" w:space="0" w:color="auto"/>
            </w:tcBorders>
            <w:shd w:val="clear" w:color="000000" w:fill="FFFFFF"/>
            <w:vAlign w:val="center"/>
            <w:hideMark/>
          </w:tcPr>
          <w:p w14:paraId="47983CC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365F6AC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127.000</w:t>
            </w:r>
          </w:p>
        </w:tc>
        <w:tc>
          <w:tcPr>
            <w:tcW w:w="959" w:type="dxa"/>
            <w:tcBorders>
              <w:top w:val="nil"/>
              <w:left w:val="nil"/>
              <w:bottom w:val="nil"/>
              <w:right w:val="nil"/>
            </w:tcBorders>
            <w:shd w:val="clear" w:color="000000" w:fill="FFFFFF"/>
            <w:vAlign w:val="center"/>
            <w:hideMark/>
          </w:tcPr>
          <w:p w14:paraId="058FB2F4"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74D0F4A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102,4</w:t>
            </w:r>
          </w:p>
        </w:tc>
      </w:tr>
      <w:tr w:rsidR="00AB7CB1" w:rsidRPr="00C57A15" w14:paraId="4010939C"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05FBA4FF" w14:textId="5ABCD24A" w:rsidR="00AB7CB1" w:rsidRPr="00C57A15" w:rsidRDefault="00AB7CB1" w:rsidP="00AB7CB1">
            <w:pPr>
              <w:jc w:val="right"/>
              <w:rPr>
                <w:rFonts w:ascii="Arial" w:hAnsi="Arial" w:cs="Arial"/>
                <w:sz w:val="18"/>
                <w:szCs w:val="18"/>
              </w:rPr>
            </w:pPr>
            <w:r w:rsidRPr="00C57A15">
              <w:rPr>
                <w:rFonts w:ascii="Arial" w:hAnsi="Arial" w:cs="Arial"/>
                <w:sz w:val="18"/>
                <w:szCs w:val="18"/>
              </w:rPr>
              <w:t>11.12</w:t>
            </w:r>
          </w:p>
        </w:tc>
        <w:tc>
          <w:tcPr>
            <w:tcW w:w="3853" w:type="dxa"/>
            <w:tcBorders>
              <w:top w:val="nil"/>
              <w:left w:val="nil"/>
              <w:bottom w:val="nil"/>
              <w:right w:val="nil"/>
            </w:tcBorders>
            <w:shd w:val="clear" w:color="000000" w:fill="FFFFFF"/>
            <w:vAlign w:val="center"/>
            <w:hideMark/>
          </w:tcPr>
          <w:p w14:paraId="21F573B3"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proofErr w:type="gramStart"/>
            <w:r w:rsidRPr="00C57A15">
              <w:rPr>
                <w:rFonts w:ascii="Arial" w:hAnsi="Arial" w:cs="Arial"/>
                <w:sz w:val="18"/>
                <w:szCs w:val="18"/>
              </w:rPr>
              <w:t>Судски</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proofErr w:type="gramEnd"/>
          </w:p>
        </w:tc>
        <w:tc>
          <w:tcPr>
            <w:tcW w:w="1334" w:type="dxa"/>
            <w:tcBorders>
              <w:top w:val="nil"/>
              <w:left w:val="single" w:sz="4" w:space="0" w:color="auto"/>
              <w:bottom w:val="nil"/>
              <w:right w:val="single" w:sz="4" w:space="0" w:color="auto"/>
            </w:tcBorders>
            <w:shd w:val="clear" w:color="000000" w:fill="FFFFFF"/>
            <w:vAlign w:val="center"/>
            <w:hideMark/>
          </w:tcPr>
          <w:p w14:paraId="6064622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135.000</w:t>
            </w:r>
          </w:p>
        </w:tc>
        <w:tc>
          <w:tcPr>
            <w:tcW w:w="959" w:type="dxa"/>
            <w:tcBorders>
              <w:top w:val="nil"/>
              <w:left w:val="nil"/>
              <w:bottom w:val="nil"/>
              <w:right w:val="single" w:sz="4" w:space="0" w:color="auto"/>
            </w:tcBorders>
            <w:shd w:val="clear" w:color="000000" w:fill="FFFFFF"/>
            <w:vAlign w:val="center"/>
            <w:hideMark/>
          </w:tcPr>
          <w:p w14:paraId="06177BD8"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4DF6CDF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1.391.000</w:t>
            </w:r>
          </w:p>
        </w:tc>
        <w:tc>
          <w:tcPr>
            <w:tcW w:w="959" w:type="dxa"/>
            <w:tcBorders>
              <w:top w:val="nil"/>
              <w:left w:val="nil"/>
              <w:bottom w:val="nil"/>
              <w:right w:val="nil"/>
            </w:tcBorders>
            <w:shd w:val="clear" w:color="000000" w:fill="FFFFFF"/>
            <w:vAlign w:val="center"/>
            <w:hideMark/>
          </w:tcPr>
          <w:p w14:paraId="1048FF16"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0,1</w:t>
            </w:r>
          </w:p>
        </w:tc>
        <w:tc>
          <w:tcPr>
            <w:tcW w:w="1151" w:type="dxa"/>
            <w:tcBorders>
              <w:top w:val="nil"/>
              <w:left w:val="single" w:sz="4" w:space="0" w:color="auto"/>
              <w:bottom w:val="nil"/>
              <w:right w:val="single" w:sz="4" w:space="0" w:color="auto"/>
            </w:tcBorders>
            <w:shd w:val="clear" w:color="000000" w:fill="FFFFFF"/>
            <w:vAlign w:val="center"/>
            <w:hideMark/>
          </w:tcPr>
          <w:p w14:paraId="5B6EADDB"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1.030,4</w:t>
            </w:r>
          </w:p>
        </w:tc>
      </w:tr>
      <w:tr w:rsidR="00AB7CB1" w:rsidRPr="00C57A15" w14:paraId="5B445188"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56FB9479" w14:textId="53C87CC0" w:rsidR="00AB7CB1" w:rsidRPr="00C57A15" w:rsidRDefault="00AB7CB1" w:rsidP="00AB7CB1">
            <w:pPr>
              <w:jc w:val="right"/>
              <w:rPr>
                <w:rFonts w:ascii="Arial" w:hAnsi="Arial" w:cs="Arial"/>
                <w:sz w:val="18"/>
                <w:szCs w:val="18"/>
              </w:rPr>
            </w:pPr>
            <w:r w:rsidRPr="00C57A15">
              <w:rPr>
                <w:rFonts w:ascii="Arial" w:hAnsi="Arial" w:cs="Arial"/>
                <w:sz w:val="18"/>
                <w:szCs w:val="18"/>
              </w:rPr>
              <w:t>11.13</w:t>
            </w:r>
          </w:p>
        </w:tc>
        <w:tc>
          <w:tcPr>
            <w:tcW w:w="3853" w:type="dxa"/>
            <w:tcBorders>
              <w:top w:val="nil"/>
              <w:left w:val="nil"/>
              <w:bottom w:val="nil"/>
              <w:right w:val="nil"/>
            </w:tcBorders>
            <w:shd w:val="clear" w:color="000000" w:fill="FFFFFF"/>
            <w:vAlign w:val="center"/>
            <w:hideMark/>
          </w:tcPr>
          <w:p w14:paraId="0C7BC6C5"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Огласи</w:t>
            </w:r>
            <w:proofErr w:type="spellEnd"/>
            <w:r w:rsidRPr="00C57A15">
              <w:rPr>
                <w:rFonts w:ascii="Arial" w:hAnsi="Arial" w:cs="Arial"/>
                <w:sz w:val="18"/>
                <w:szCs w:val="18"/>
              </w:rPr>
              <w:t xml:space="preserve"> и </w:t>
            </w:r>
            <w:proofErr w:type="spellStart"/>
            <w:r w:rsidRPr="00C57A15">
              <w:rPr>
                <w:rFonts w:ascii="Arial" w:hAnsi="Arial" w:cs="Arial"/>
                <w:sz w:val="18"/>
                <w:szCs w:val="18"/>
              </w:rPr>
              <w:t>конкурси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03851AC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493.000</w:t>
            </w:r>
          </w:p>
        </w:tc>
        <w:tc>
          <w:tcPr>
            <w:tcW w:w="959" w:type="dxa"/>
            <w:tcBorders>
              <w:top w:val="nil"/>
              <w:left w:val="nil"/>
              <w:bottom w:val="nil"/>
              <w:right w:val="single" w:sz="4" w:space="0" w:color="auto"/>
            </w:tcBorders>
            <w:shd w:val="clear" w:color="000000" w:fill="FFFFFF"/>
            <w:vAlign w:val="center"/>
            <w:hideMark/>
          </w:tcPr>
          <w:p w14:paraId="246037E1"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1A4C7D7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834.000</w:t>
            </w:r>
          </w:p>
        </w:tc>
        <w:tc>
          <w:tcPr>
            <w:tcW w:w="959" w:type="dxa"/>
            <w:tcBorders>
              <w:top w:val="nil"/>
              <w:left w:val="nil"/>
              <w:bottom w:val="nil"/>
              <w:right w:val="nil"/>
            </w:tcBorders>
            <w:shd w:val="clear" w:color="000000" w:fill="FFFFFF"/>
            <w:vAlign w:val="center"/>
            <w:hideMark/>
          </w:tcPr>
          <w:p w14:paraId="03753591"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nil"/>
              <w:right w:val="single" w:sz="4" w:space="0" w:color="auto"/>
            </w:tcBorders>
            <w:shd w:val="clear" w:color="000000" w:fill="FFFFFF"/>
            <w:vAlign w:val="center"/>
            <w:hideMark/>
          </w:tcPr>
          <w:p w14:paraId="4294A32A"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169,2</w:t>
            </w:r>
          </w:p>
        </w:tc>
      </w:tr>
      <w:tr w:rsidR="00AB7CB1" w:rsidRPr="00C57A15" w14:paraId="5C3FFA55"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7657C8C1" w14:textId="7622396A" w:rsidR="00AB7CB1" w:rsidRPr="00C57A15" w:rsidRDefault="00AB7CB1" w:rsidP="00AB7CB1">
            <w:pPr>
              <w:jc w:val="right"/>
              <w:rPr>
                <w:rFonts w:ascii="Arial" w:hAnsi="Arial" w:cs="Arial"/>
                <w:sz w:val="18"/>
                <w:szCs w:val="18"/>
              </w:rPr>
            </w:pPr>
            <w:r w:rsidRPr="00C57A15">
              <w:rPr>
                <w:rFonts w:ascii="Arial" w:hAnsi="Arial" w:cs="Arial"/>
                <w:sz w:val="18"/>
                <w:szCs w:val="18"/>
              </w:rPr>
              <w:t>11.14</w:t>
            </w:r>
          </w:p>
        </w:tc>
        <w:tc>
          <w:tcPr>
            <w:tcW w:w="3853" w:type="dxa"/>
            <w:tcBorders>
              <w:top w:val="nil"/>
              <w:left w:val="nil"/>
              <w:bottom w:val="nil"/>
              <w:right w:val="nil"/>
            </w:tcBorders>
            <w:shd w:val="clear" w:color="000000" w:fill="FFFFFF"/>
            <w:vAlign w:val="center"/>
            <w:hideMark/>
          </w:tcPr>
          <w:p w14:paraId="20BD8662"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агенциски</w:t>
            </w:r>
            <w:proofErr w:type="spellEnd"/>
            <w:r w:rsidRPr="00C57A15">
              <w:rPr>
                <w:rFonts w:ascii="Arial" w:hAnsi="Arial" w:cs="Arial"/>
                <w:sz w:val="18"/>
                <w:szCs w:val="18"/>
              </w:rPr>
              <w:t xml:space="preserve"> </w:t>
            </w:r>
            <w:proofErr w:type="spellStart"/>
            <w:r w:rsidRPr="00C57A15">
              <w:rPr>
                <w:rFonts w:ascii="Arial" w:hAnsi="Arial" w:cs="Arial"/>
                <w:sz w:val="18"/>
                <w:szCs w:val="18"/>
              </w:rPr>
              <w:t>услуги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21D9113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5.265.000</w:t>
            </w:r>
          </w:p>
        </w:tc>
        <w:tc>
          <w:tcPr>
            <w:tcW w:w="959" w:type="dxa"/>
            <w:tcBorders>
              <w:top w:val="nil"/>
              <w:left w:val="nil"/>
              <w:bottom w:val="nil"/>
              <w:right w:val="single" w:sz="4" w:space="0" w:color="auto"/>
            </w:tcBorders>
            <w:shd w:val="clear" w:color="000000" w:fill="FFFFFF"/>
            <w:vAlign w:val="center"/>
            <w:hideMark/>
          </w:tcPr>
          <w:p w14:paraId="1F76BDA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0,3</w:t>
            </w:r>
          </w:p>
        </w:tc>
        <w:tc>
          <w:tcPr>
            <w:tcW w:w="1310" w:type="dxa"/>
            <w:tcBorders>
              <w:top w:val="nil"/>
              <w:left w:val="nil"/>
              <w:bottom w:val="nil"/>
              <w:right w:val="single" w:sz="4" w:space="0" w:color="auto"/>
            </w:tcBorders>
            <w:shd w:val="clear" w:color="000000" w:fill="FFFFFF"/>
            <w:vAlign w:val="center"/>
            <w:hideMark/>
          </w:tcPr>
          <w:p w14:paraId="29578D5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3.422.000</w:t>
            </w:r>
          </w:p>
        </w:tc>
        <w:tc>
          <w:tcPr>
            <w:tcW w:w="959" w:type="dxa"/>
            <w:tcBorders>
              <w:top w:val="nil"/>
              <w:left w:val="nil"/>
              <w:bottom w:val="nil"/>
              <w:right w:val="nil"/>
            </w:tcBorders>
            <w:shd w:val="clear" w:color="000000" w:fill="FFFFFF"/>
            <w:vAlign w:val="center"/>
            <w:hideMark/>
          </w:tcPr>
          <w:p w14:paraId="1ED6D166"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0,2</w:t>
            </w:r>
          </w:p>
        </w:tc>
        <w:tc>
          <w:tcPr>
            <w:tcW w:w="1151" w:type="dxa"/>
            <w:tcBorders>
              <w:top w:val="nil"/>
              <w:left w:val="single" w:sz="4" w:space="0" w:color="auto"/>
              <w:bottom w:val="nil"/>
              <w:right w:val="single" w:sz="4" w:space="0" w:color="auto"/>
            </w:tcBorders>
            <w:shd w:val="clear" w:color="000000" w:fill="FFFFFF"/>
            <w:vAlign w:val="center"/>
            <w:hideMark/>
          </w:tcPr>
          <w:p w14:paraId="322BFAC4"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65,0</w:t>
            </w:r>
          </w:p>
        </w:tc>
      </w:tr>
      <w:tr w:rsidR="00AB7CB1" w:rsidRPr="00C57A15" w14:paraId="752AA8F1" w14:textId="77777777" w:rsidTr="00C57A15">
        <w:trPr>
          <w:trHeight w:val="309"/>
          <w:jc w:val="center"/>
        </w:trPr>
        <w:tc>
          <w:tcPr>
            <w:tcW w:w="665" w:type="dxa"/>
            <w:tcBorders>
              <w:top w:val="nil"/>
              <w:left w:val="single" w:sz="4" w:space="0" w:color="auto"/>
              <w:bottom w:val="single" w:sz="4" w:space="0" w:color="auto"/>
              <w:right w:val="single" w:sz="4" w:space="0" w:color="auto"/>
            </w:tcBorders>
            <w:shd w:val="clear" w:color="000000" w:fill="FFFFFF"/>
            <w:vAlign w:val="center"/>
            <w:hideMark/>
          </w:tcPr>
          <w:p w14:paraId="1D737383" w14:textId="4782712E" w:rsidR="00AB7CB1" w:rsidRPr="00C57A15" w:rsidRDefault="00AB7CB1" w:rsidP="00AB7CB1">
            <w:pPr>
              <w:jc w:val="right"/>
              <w:rPr>
                <w:rFonts w:ascii="Arial" w:hAnsi="Arial" w:cs="Arial"/>
                <w:sz w:val="18"/>
                <w:szCs w:val="18"/>
              </w:rPr>
            </w:pPr>
            <w:r w:rsidRPr="00C57A15">
              <w:rPr>
                <w:rFonts w:ascii="Arial" w:hAnsi="Arial" w:cs="Arial"/>
                <w:sz w:val="18"/>
                <w:szCs w:val="18"/>
              </w:rPr>
              <w:t>11.15</w:t>
            </w:r>
          </w:p>
        </w:tc>
        <w:tc>
          <w:tcPr>
            <w:tcW w:w="3853" w:type="dxa"/>
            <w:tcBorders>
              <w:top w:val="nil"/>
              <w:left w:val="nil"/>
              <w:bottom w:val="single" w:sz="4" w:space="0" w:color="auto"/>
              <w:right w:val="nil"/>
            </w:tcBorders>
            <w:shd w:val="clear" w:color="000000" w:fill="FFFFFF"/>
            <w:vAlign w:val="center"/>
            <w:hideMark/>
          </w:tcPr>
          <w:p w14:paraId="712319E4"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Нематеријални</w:t>
            </w:r>
            <w:proofErr w:type="spellEnd"/>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
        </w:tc>
        <w:tc>
          <w:tcPr>
            <w:tcW w:w="1334" w:type="dxa"/>
            <w:tcBorders>
              <w:top w:val="nil"/>
              <w:left w:val="single" w:sz="4" w:space="0" w:color="auto"/>
              <w:bottom w:val="single" w:sz="4" w:space="0" w:color="auto"/>
              <w:right w:val="single" w:sz="4" w:space="0" w:color="auto"/>
            </w:tcBorders>
            <w:shd w:val="clear" w:color="000000" w:fill="FFFFFF"/>
            <w:vAlign w:val="center"/>
            <w:hideMark/>
          </w:tcPr>
          <w:p w14:paraId="6AA52D99"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118.000</w:t>
            </w:r>
          </w:p>
        </w:tc>
        <w:tc>
          <w:tcPr>
            <w:tcW w:w="959" w:type="dxa"/>
            <w:tcBorders>
              <w:top w:val="nil"/>
              <w:left w:val="nil"/>
              <w:bottom w:val="single" w:sz="4" w:space="0" w:color="auto"/>
              <w:right w:val="single" w:sz="4" w:space="0" w:color="auto"/>
            </w:tcBorders>
            <w:shd w:val="clear" w:color="000000" w:fill="FFFFFF"/>
            <w:vAlign w:val="center"/>
            <w:hideMark/>
          </w:tcPr>
          <w:p w14:paraId="5DD32477"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single" w:sz="4" w:space="0" w:color="auto"/>
              <w:right w:val="single" w:sz="4" w:space="0" w:color="auto"/>
            </w:tcBorders>
            <w:shd w:val="clear" w:color="000000" w:fill="FFFFFF"/>
            <w:vAlign w:val="center"/>
            <w:hideMark/>
          </w:tcPr>
          <w:p w14:paraId="082AD9E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139.000</w:t>
            </w:r>
          </w:p>
        </w:tc>
        <w:tc>
          <w:tcPr>
            <w:tcW w:w="959" w:type="dxa"/>
            <w:tcBorders>
              <w:top w:val="nil"/>
              <w:left w:val="nil"/>
              <w:bottom w:val="single" w:sz="4" w:space="0" w:color="auto"/>
              <w:right w:val="nil"/>
            </w:tcBorders>
            <w:shd w:val="clear" w:color="000000" w:fill="FFFFFF"/>
            <w:vAlign w:val="center"/>
            <w:hideMark/>
          </w:tcPr>
          <w:p w14:paraId="6EF713C4"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17BE28A9"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117,8</w:t>
            </w:r>
          </w:p>
        </w:tc>
      </w:tr>
      <w:tr w:rsidR="00AB7CB1" w:rsidRPr="00C57A15" w14:paraId="48C7F5F6" w14:textId="77777777" w:rsidTr="00C57A15">
        <w:trPr>
          <w:trHeight w:val="309"/>
          <w:jc w:val="center"/>
        </w:trPr>
        <w:tc>
          <w:tcPr>
            <w:tcW w:w="665" w:type="dxa"/>
            <w:tcBorders>
              <w:top w:val="single" w:sz="4" w:space="0" w:color="auto"/>
              <w:left w:val="single" w:sz="4" w:space="0" w:color="auto"/>
              <w:bottom w:val="nil"/>
              <w:right w:val="nil"/>
            </w:tcBorders>
            <w:shd w:val="clear" w:color="000000" w:fill="FFFFFF"/>
            <w:vAlign w:val="center"/>
            <w:hideMark/>
          </w:tcPr>
          <w:p w14:paraId="1A701518" w14:textId="389FFF1D" w:rsidR="00AB7CB1" w:rsidRPr="00C57A15" w:rsidRDefault="00AB7CB1" w:rsidP="00AB7CB1">
            <w:pPr>
              <w:jc w:val="center"/>
              <w:rPr>
                <w:rFonts w:ascii="Arial" w:hAnsi="Arial" w:cs="Arial"/>
                <w:sz w:val="18"/>
                <w:szCs w:val="18"/>
              </w:rPr>
            </w:pPr>
            <w:r w:rsidRPr="00C57A15">
              <w:rPr>
                <w:rFonts w:ascii="Arial" w:hAnsi="Arial" w:cs="Arial"/>
                <w:sz w:val="18"/>
                <w:szCs w:val="18"/>
              </w:rPr>
              <w:t>1</w:t>
            </w:r>
            <w:r w:rsidR="00C57A15" w:rsidRPr="00C57A15">
              <w:rPr>
                <w:rFonts w:ascii="Arial" w:hAnsi="Arial" w:cs="Arial"/>
                <w:sz w:val="18"/>
                <w:szCs w:val="18"/>
              </w:rPr>
              <w:t>2</w:t>
            </w:r>
          </w:p>
        </w:tc>
        <w:tc>
          <w:tcPr>
            <w:tcW w:w="3853" w:type="dxa"/>
            <w:tcBorders>
              <w:top w:val="single" w:sz="4" w:space="0" w:color="auto"/>
              <w:left w:val="single" w:sz="4" w:space="0" w:color="auto"/>
              <w:bottom w:val="nil"/>
              <w:right w:val="nil"/>
            </w:tcBorders>
            <w:shd w:val="clear" w:color="000000" w:fill="FFFFFF"/>
            <w:vAlign w:val="center"/>
            <w:hideMark/>
          </w:tcPr>
          <w:p w14:paraId="58E5FE94"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Загуби</w:t>
            </w:r>
            <w:proofErr w:type="spellEnd"/>
            <w:r w:rsidRPr="00C57A15">
              <w:rPr>
                <w:rFonts w:ascii="Arial" w:hAnsi="Arial" w:cs="Arial"/>
                <w:sz w:val="18"/>
                <w:szCs w:val="18"/>
              </w:rPr>
              <w:t xml:space="preserve"> </w:t>
            </w:r>
            <w:proofErr w:type="spellStart"/>
            <w:r w:rsidRPr="00C57A15">
              <w:rPr>
                <w:rFonts w:ascii="Arial" w:hAnsi="Arial" w:cs="Arial"/>
                <w:sz w:val="18"/>
                <w:szCs w:val="18"/>
              </w:rPr>
              <w:t>врз</w:t>
            </w:r>
            <w:proofErr w:type="spellEnd"/>
            <w:r w:rsidRPr="00C57A15">
              <w:rPr>
                <w:rFonts w:ascii="Arial" w:hAnsi="Arial" w:cs="Arial"/>
                <w:sz w:val="18"/>
                <w:szCs w:val="18"/>
              </w:rPr>
              <w:t xml:space="preserve"> </w:t>
            </w:r>
            <w:proofErr w:type="spellStart"/>
            <w:r w:rsidRPr="00C57A15">
              <w:rPr>
                <w:rFonts w:ascii="Arial" w:hAnsi="Arial" w:cs="Arial"/>
                <w:sz w:val="18"/>
                <w:szCs w:val="18"/>
              </w:rPr>
              <w:t>основа</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расхоувања</w:t>
            </w:r>
            <w:proofErr w:type="spellEnd"/>
          </w:p>
        </w:tc>
        <w:tc>
          <w:tcPr>
            <w:tcW w:w="1334" w:type="dxa"/>
            <w:tcBorders>
              <w:top w:val="single" w:sz="4" w:space="0" w:color="auto"/>
              <w:left w:val="single" w:sz="4" w:space="0" w:color="auto"/>
              <w:bottom w:val="nil"/>
              <w:right w:val="single" w:sz="4" w:space="0" w:color="auto"/>
            </w:tcBorders>
            <w:shd w:val="clear" w:color="000000" w:fill="FFFFFF"/>
            <w:vAlign w:val="center"/>
            <w:hideMark/>
          </w:tcPr>
          <w:p w14:paraId="0A644AD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346.000</w:t>
            </w:r>
          </w:p>
        </w:tc>
        <w:tc>
          <w:tcPr>
            <w:tcW w:w="959" w:type="dxa"/>
            <w:tcBorders>
              <w:top w:val="single" w:sz="4" w:space="0" w:color="auto"/>
              <w:left w:val="nil"/>
              <w:bottom w:val="nil"/>
              <w:right w:val="single" w:sz="4" w:space="0" w:color="auto"/>
            </w:tcBorders>
            <w:shd w:val="clear" w:color="000000" w:fill="FFFFFF"/>
            <w:vAlign w:val="center"/>
            <w:hideMark/>
          </w:tcPr>
          <w:p w14:paraId="4497A9C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single" w:sz="4" w:space="0" w:color="auto"/>
              <w:left w:val="nil"/>
              <w:bottom w:val="nil"/>
              <w:right w:val="single" w:sz="4" w:space="0" w:color="auto"/>
            </w:tcBorders>
            <w:shd w:val="clear" w:color="000000" w:fill="FFFFFF"/>
            <w:vAlign w:val="center"/>
          </w:tcPr>
          <w:p w14:paraId="09589C9F" w14:textId="12AF82A3" w:rsidR="00AB7CB1" w:rsidRPr="00C57A15" w:rsidRDefault="00AB7CB1" w:rsidP="00AB7CB1">
            <w:pPr>
              <w:jc w:val="right"/>
              <w:rPr>
                <w:rFonts w:ascii="Arial" w:hAnsi="Arial" w:cs="Arial"/>
                <w:sz w:val="18"/>
                <w:szCs w:val="18"/>
              </w:rPr>
            </w:pPr>
          </w:p>
        </w:tc>
        <w:tc>
          <w:tcPr>
            <w:tcW w:w="959" w:type="dxa"/>
            <w:tcBorders>
              <w:top w:val="single" w:sz="4" w:space="0" w:color="auto"/>
              <w:left w:val="nil"/>
              <w:bottom w:val="nil"/>
              <w:right w:val="nil"/>
            </w:tcBorders>
            <w:shd w:val="clear" w:color="000000" w:fill="FFFFFF"/>
            <w:vAlign w:val="center"/>
          </w:tcPr>
          <w:p w14:paraId="277D4020" w14:textId="16CB5CB0" w:rsidR="00AB7CB1" w:rsidRPr="00C57A15" w:rsidRDefault="00AB7CB1" w:rsidP="00AB7CB1">
            <w:pPr>
              <w:jc w:val="center"/>
              <w:rPr>
                <w:rFonts w:ascii="Arial" w:hAnsi="Arial" w:cs="Arial"/>
                <w:sz w:val="18"/>
                <w:szCs w:val="18"/>
              </w:rPr>
            </w:pPr>
          </w:p>
        </w:tc>
        <w:tc>
          <w:tcPr>
            <w:tcW w:w="1151" w:type="dxa"/>
            <w:tcBorders>
              <w:top w:val="single" w:sz="4" w:space="0" w:color="auto"/>
              <w:left w:val="single" w:sz="4" w:space="0" w:color="auto"/>
              <w:bottom w:val="nil"/>
              <w:right w:val="single" w:sz="4" w:space="0" w:color="auto"/>
            </w:tcBorders>
            <w:shd w:val="clear" w:color="000000" w:fill="FFFFFF"/>
            <w:vAlign w:val="center"/>
          </w:tcPr>
          <w:p w14:paraId="0B11E697" w14:textId="4D06BE9D" w:rsidR="00AB7CB1" w:rsidRPr="00C57A15" w:rsidRDefault="00AB7CB1" w:rsidP="00AB7CB1">
            <w:pPr>
              <w:jc w:val="center"/>
              <w:rPr>
                <w:rFonts w:ascii="Arial" w:hAnsi="Arial" w:cs="Arial"/>
                <w:sz w:val="18"/>
                <w:szCs w:val="18"/>
              </w:rPr>
            </w:pPr>
          </w:p>
        </w:tc>
      </w:tr>
      <w:tr w:rsidR="00AB7CB1" w:rsidRPr="00C57A15" w14:paraId="5199B1A6" w14:textId="77777777" w:rsidTr="00C57A15">
        <w:trPr>
          <w:trHeight w:val="484"/>
          <w:jc w:val="center"/>
        </w:trPr>
        <w:tc>
          <w:tcPr>
            <w:tcW w:w="665" w:type="dxa"/>
            <w:tcBorders>
              <w:top w:val="nil"/>
              <w:left w:val="single" w:sz="4" w:space="0" w:color="auto"/>
              <w:bottom w:val="single" w:sz="4" w:space="0" w:color="auto"/>
              <w:right w:val="nil"/>
            </w:tcBorders>
            <w:shd w:val="clear" w:color="000000" w:fill="FFFFFF"/>
            <w:vAlign w:val="center"/>
            <w:hideMark/>
          </w:tcPr>
          <w:p w14:paraId="3A33C6AB" w14:textId="3193F442" w:rsidR="00AB7CB1" w:rsidRPr="00C57A15" w:rsidRDefault="00AB7CB1" w:rsidP="00AB7CB1">
            <w:pPr>
              <w:jc w:val="right"/>
              <w:rPr>
                <w:rFonts w:ascii="Arial" w:hAnsi="Arial" w:cs="Arial"/>
                <w:sz w:val="18"/>
                <w:szCs w:val="18"/>
              </w:rPr>
            </w:pPr>
            <w:r w:rsidRPr="00C57A15">
              <w:rPr>
                <w:rFonts w:ascii="Arial" w:hAnsi="Arial" w:cs="Arial"/>
                <w:sz w:val="18"/>
                <w:szCs w:val="18"/>
              </w:rPr>
              <w:t>1</w:t>
            </w:r>
            <w:r w:rsidR="00C57A15" w:rsidRPr="00C57A15">
              <w:rPr>
                <w:rFonts w:ascii="Arial" w:hAnsi="Arial" w:cs="Arial"/>
                <w:sz w:val="18"/>
                <w:szCs w:val="18"/>
              </w:rPr>
              <w:t>2.1</w:t>
            </w:r>
          </w:p>
        </w:tc>
        <w:tc>
          <w:tcPr>
            <w:tcW w:w="3853" w:type="dxa"/>
            <w:tcBorders>
              <w:top w:val="nil"/>
              <w:left w:val="single" w:sz="4" w:space="0" w:color="auto"/>
              <w:bottom w:val="single" w:sz="4" w:space="0" w:color="auto"/>
              <w:right w:val="nil"/>
            </w:tcBorders>
            <w:shd w:val="clear" w:color="000000" w:fill="FFFFFF"/>
            <w:vAlign w:val="center"/>
            <w:hideMark/>
          </w:tcPr>
          <w:p w14:paraId="6F5961F7"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Неотпишана</w:t>
            </w:r>
            <w:proofErr w:type="spellEnd"/>
            <w:r w:rsidRPr="00C57A15">
              <w:rPr>
                <w:rFonts w:ascii="Arial" w:hAnsi="Arial" w:cs="Arial"/>
                <w:sz w:val="18"/>
                <w:szCs w:val="18"/>
              </w:rPr>
              <w:t xml:space="preserve"> </w:t>
            </w:r>
            <w:proofErr w:type="spellStart"/>
            <w:r w:rsidRPr="00C57A15">
              <w:rPr>
                <w:rFonts w:ascii="Arial" w:hAnsi="Arial" w:cs="Arial"/>
                <w:sz w:val="18"/>
                <w:szCs w:val="18"/>
              </w:rPr>
              <w:t>вредност</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расходовани</w:t>
            </w:r>
            <w:proofErr w:type="spellEnd"/>
            <w:r w:rsidRPr="00C57A15">
              <w:rPr>
                <w:rFonts w:ascii="Arial" w:hAnsi="Arial" w:cs="Arial"/>
                <w:sz w:val="18"/>
                <w:szCs w:val="18"/>
              </w:rPr>
              <w:t xml:space="preserve"> </w:t>
            </w:r>
            <w:proofErr w:type="spellStart"/>
            <w:r w:rsidRPr="00C57A15">
              <w:rPr>
                <w:rFonts w:ascii="Arial" w:hAnsi="Arial" w:cs="Arial"/>
                <w:sz w:val="18"/>
                <w:szCs w:val="18"/>
              </w:rPr>
              <w:t>основни</w:t>
            </w:r>
            <w:proofErr w:type="spellEnd"/>
            <w:r w:rsidRPr="00C57A15">
              <w:rPr>
                <w:rFonts w:ascii="Arial" w:hAnsi="Arial" w:cs="Arial"/>
                <w:sz w:val="18"/>
                <w:szCs w:val="18"/>
              </w:rPr>
              <w:t xml:space="preserve"> </w:t>
            </w:r>
            <w:proofErr w:type="spellStart"/>
            <w:r w:rsidRPr="00C57A15">
              <w:rPr>
                <w:rFonts w:ascii="Arial" w:hAnsi="Arial" w:cs="Arial"/>
                <w:sz w:val="18"/>
                <w:szCs w:val="18"/>
              </w:rPr>
              <w:t>средства</w:t>
            </w:r>
            <w:proofErr w:type="spellEnd"/>
          </w:p>
        </w:tc>
        <w:tc>
          <w:tcPr>
            <w:tcW w:w="1334" w:type="dxa"/>
            <w:tcBorders>
              <w:top w:val="nil"/>
              <w:left w:val="single" w:sz="4" w:space="0" w:color="auto"/>
              <w:bottom w:val="single" w:sz="4" w:space="0" w:color="auto"/>
              <w:right w:val="single" w:sz="4" w:space="0" w:color="auto"/>
            </w:tcBorders>
            <w:shd w:val="clear" w:color="000000" w:fill="FFFFFF"/>
            <w:vAlign w:val="center"/>
            <w:hideMark/>
          </w:tcPr>
          <w:p w14:paraId="53102462"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346.000</w:t>
            </w:r>
          </w:p>
        </w:tc>
        <w:tc>
          <w:tcPr>
            <w:tcW w:w="959" w:type="dxa"/>
            <w:tcBorders>
              <w:top w:val="nil"/>
              <w:left w:val="nil"/>
              <w:bottom w:val="single" w:sz="4" w:space="0" w:color="auto"/>
              <w:right w:val="single" w:sz="4" w:space="0" w:color="auto"/>
            </w:tcBorders>
            <w:shd w:val="clear" w:color="000000" w:fill="FFFFFF"/>
            <w:vAlign w:val="center"/>
            <w:hideMark/>
          </w:tcPr>
          <w:p w14:paraId="2D50B3E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single" w:sz="4" w:space="0" w:color="auto"/>
              <w:right w:val="single" w:sz="4" w:space="0" w:color="auto"/>
            </w:tcBorders>
            <w:shd w:val="clear" w:color="000000" w:fill="FFFFFF"/>
            <w:vAlign w:val="center"/>
          </w:tcPr>
          <w:p w14:paraId="0C1322EE" w14:textId="59550163" w:rsidR="00AB7CB1" w:rsidRPr="00C57A15" w:rsidRDefault="00AB7CB1" w:rsidP="00AB7CB1">
            <w:pPr>
              <w:jc w:val="right"/>
              <w:rPr>
                <w:rFonts w:ascii="Arial" w:hAnsi="Arial" w:cs="Arial"/>
                <w:sz w:val="18"/>
                <w:szCs w:val="18"/>
              </w:rPr>
            </w:pPr>
          </w:p>
        </w:tc>
        <w:tc>
          <w:tcPr>
            <w:tcW w:w="959" w:type="dxa"/>
            <w:tcBorders>
              <w:top w:val="nil"/>
              <w:left w:val="nil"/>
              <w:bottom w:val="single" w:sz="4" w:space="0" w:color="auto"/>
              <w:right w:val="nil"/>
            </w:tcBorders>
            <w:shd w:val="clear" w:color="000000" w:fill="FFFFFF"/>
            <w:vAlign w:val="center"/>
          </w:tcPr>
          <w:p w14:paraId="552FAECB" w14:textId="3A9AA266" w:rsidR="00AB7CB1" w:rsidRPr="00C57A15" w:rsidRDefault="00AB7CB1" w:rsidP="00AB7CB1">
            <w:pPr>
              <w:jc w:val="center"/>
              <w:rPr>
                <w:rFonts w:ascii="Arial" w:hAnsi="Arial" w:cs="Arial"/>
                <w:sz w:val="18"/>
                <w:szCs w:val="18"/>
              </w:rPr>
            </w:pPr>
          </w:p>
        </w:tc>
        <w:tc>
          <w:tcPr>
            <w:tcW w:w="1151" w:type="dxa"/>
            <w:tcBorders>
              <w:top w:val="nil"/>
              <w:left w:val="single" w:sz="4" w:space="0" w:color="auto"/>
              <w:bottom w:val="single" w:sz="4" w:space="0" w:color="auto"/>
              <w:right w:val="single" w:sz="4" w:space="0" w:color="auto"/>
            </w:tcBorders>
            <w:shd w:val="clear" w:color="000000" w:fill="FFFFFF"/>
            <w:vAlign w:val="center"/>
          </w:tcPr>
          <w:p w14:paraId="215193A4" w14:textId="7233719E" w:rsidR="00AB7CB1" w:rsidRPr="00C57A15" w:rsidRDefault="00AB7CB1" w:rsidP="00AB7CB1">
            <w:pPr>
              <w:jc w:val="center"/>
              <w:rPr>
                <w:rFonts w:ascii="Arial" w:hAnsi="Arial" w:cs="Arial"/>
                <w:sz w:val="18"/>
                <w:szCs w:val="18"/>
              </w:rPr>
            </w:pPr>
          </w:p>
        </w:tc>
      </w:tr>
      <w:tr w:rsidR="00AB7CB1" w:rsidRPr="00C57A15" w14:paraId="4BBA0C2B" w14:textId="77777777" w:rsidTr="00C57A15">
        <w:trPr>
          <w:trHeight w:val="309"/>
          <w:jc w:val="center"/>
        </w:trPr>
        <w:tc>
          <w:tcPr>
            <w:tcW w:w="665" w:type="dxa"/>
            <w:tcBorders>
              <w:top w:val="single" w:sz="4" w:space="0" w:color="auto"/>
              <w:left w:val="single" w:sz="4" w:space="0" w:color="auto"/>
              <w:bottom w:val="single" w:sz="4" w:space="0" w:color="auto"/>
              <w:right w:val="nil"/>
            </w:tcBorders>
            <w:shd w:val="clear" w:color="000000" w:fill="FFFFFF"/>
            <w:vAlign w:val="center"/>
            <w:hideMark/>
          </w:tcPr>
          <w:p w14:paraId="21D0F855" w14:textId="068C2372" w:rsidR="00AB7CB1" w:rsidRPr="00C57A15" w:rsidRDefault="00AB7CB1" w:rsidP="00AB7CB1">
            <w:pPr>
              <w:jc w:val="center"/>
              <w:rPr>
                <w:rFonts w:ascii="Arial" w:hAnsi="Arial" w:cs="Arial"/>
                <w:sz w:val="18"/>
                <w:szCs w:val="18"/>
              </w:rPr>
            </w:pPr>
            <w:r w:rsidRPr="00C57A15">
              <w:rPr>
                <w:rFonts w:ascii="Arial" w:hAnsi="Arial" w:cs="Arial"/>
                <w:sz w:val="18"/>
                <w:szCs w:val="18"/>
              </w:rPr>
              <w:t>1</w:t>
            </w:r>
            <w:r w:rsidR="00C57A15" w:rsidRPr="00C57A15">
              <w:rPr>
                <w:rFonts w:ascii="Arial" w:hAnsi="Arial" w:cs="Arial"/>
                <w:sz w:val="18"/>
                <w:szCs w:val="18"/>
              </w:rPr>
              <w:t>3</w:t>
            </w:r>
          </w:p>
        </w:tc>
        <w:tc>
          <w:tcPr>
            <w:tcW w:w="3853" w:type="dxa"/>
            <w:tcBorders>
              <w:top w:val="single" w:sz="4" w:space="0" w:color="auto"/>
              <w:left w:val="single" w:sz="4" w:space="0" w:color="auto"/>
              <w:bottom w:val="single" w:sz="4" w:space="0" w:color="auto"/>
              <w:right w:val="nil"/>
            </w:tcBorders>
            <w:shd w:val="clear" w:color="000000" w:fill="FFFFFF"/>
            <w:vAlign w:val="center"/>
            <w:hideMark/>
          </w:tcPr>
          <w:p w14:paraId="68D3A8DF"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Кусоци</w:t>
            </w:r>
            <w:proofErr w:type="spellEnd"/>
            <w:r w:rsidRPr="00C57A15">
              <w:rPr>
                <w:rFonts w:ascii="Arial" w:hAnsi="Arial" w:cs="Arial"/>
                <w:sz w:val="18"/>
                <w:szCs w:val="18"/>
              </w:rPr>
              <w:t xml:space="preserve">, </w:t>
            </w:r>
            <w:proofErr w:type="spellStart"/>
            <w:proofErr w:type="gramStart"/>
            <w:r w:rsidRPr="00C57A15">
              <w:rPr>
                <w:rFonts w:ascii="Arial" w:hAnsi="Arial" w:cs="Arial"/>
                <w:sz w:val="18"/>
                <w:szCs w:val="18"/>
              </w:rPr>
              <w:t>кало,растур</w:t>
            </w:r>
            <w:proofErr w:type="spellEnd"/>
            <w:proofErr w:type="gramEnd"/>
            <w:r w:rsidRPr="00C57A15">
              <w:rPr>
                <w:rFonts w:ascii="Arial" w:hAnsi="Arial" w:cs="Arial"/>
                <w:sz w:val="18"/>
                <w:szCs w:val="18"/>
              </w:rPr>
              <w:t xml:space="preserve">, </w:t>
            </w:r>
            <w:proofErr w:type="spellStart"/>
            <w:r w:rsidRPr="00C57A15">
              <w:rPr>
                <w:rFonts w:ascii="Arial" w:hAnsi="Arial" w:cs="Arial"/>
                <w:sz w:val="18"/>
                <w:szCs w:val="18"/>
              </w:rPr>
              <w:t>расипување</w:t>
            </w:r>
            <w:proofErr w:type="spellEnd"/>
          </w:p>
        </w:tc>
        <w:tc>
          <w:tcPr>
            <w:tcW w:w="13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02649B"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15.000</w:t>
            </w:r>
          </w:p>
        </w:tc>
        <w:tc>
          <w:tcPr>
            <w:tcW w:w="959" w:type="dxa"/>
            <w:tcBorders>
              <w:top w:val="single" w:sz="4" w:space="0" w:color="auto"/>
              <w:left w:val="nil"/>
              <w:bottom w:val="nil"/>
              <w:right w:val="single" w:sz="4" w:space="0" w:color="auto"/>
            </w:tcBorders>
            <w:shd w:val="clear" w:color="000000" w:fill="FFFFFF"/>
            <w:vAlign w:val="center"/>
            <w:hideMark/>
          </w:tcPr>
          <w:p w14:paraId="45DA4FDF"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single" w:sz="4" w:space="0" w:color="auto"/>
              <w:left w:val="nil"/>
              <w:bottom w:val="single" w:sz="4" w:space="0" w:color="auto"/>
              <w:right w:val="single" w:sz="4" w:space="0" w:color="auto"/>
            </w:tcBorders>
            <w:shd w:val="clear" w:color="000000" w:fill="FFFFFF"/>
            <w:vAlign w:val="center"/>
            <w:hideMark/>
          </w:tcPr>
          <w:p w14:paraId="6336F56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13.000</w:t>
            </w:r>
          </w:p>
        </w:tc>
        <w:tc>
          <w:tcPr>
            <w:tcW w:w="959" w:type="dxa"/>
            <w:tcBorders>
              <w:top w:val="single" w:sz="4" w:space="0" w:color="auto"/>
              <w:left w:val="nil"/>
              <w:bottom w:val="single" w:sz="4" w:space="0" w:color="auto"/>
              <w:right w:val="single" w:sz="4" w:space="0" w:color="auto"/>
            </w:tcBorders>
            <w:shd w:val="clear" w:color="000000" w:fill="FFFFFF"/>
            <w:vAlign w:val="center"/>
            <w:hideMark/>
          </w:tcPr>
          <w:p w14:paraId="4E705C2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14:paraId="478B72A5"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86,7</w:t>
            </w:r>
          </w:p>
        </w:tc>
      </w:tr>
      <w:tr w:rsidR="00AB7CB1" w:rsidRPr="00C57A15" w14:paraId="34587864" w14:textId="77777777" w:rsidTr="00C57A15">
        <w:trPr>
          <w:trHeight w:val="309"/>
          <w:jc w:val="center"/>
        </w:trPr>
        <w:tc>
          <w:tcPr>
            <w:tcW w:w="665" w:type="dxa"/>
            <w:tcBorders>
              <w:top w:val="nil"/>
              <w:left w:val="single" w:sz="4" w:space="0" w:color="auto"/>
              <w:bottom w:val="single" w:sz="4" w:space="0" w:color="auto"/>
              <w:right w:val="single" w:sz="4" w:space="0" w:color="auto"/>
            </w:tcBorders>
            <w:shd w:val="clear" w:color="000000" w:fill="FFFFFF"/>
            <w:vAlign w:val="center"/>
            <w:hideMark/>
          </w:tcPr>
          <w:p w14:paraId="3B719A80" w14:textId="19948839" w:rsidR="00AB7CB1" w:rsidRPr="00C57A15" w:rsidRDefault="00AB7CB1" w:rsidP="00AB7CB1">
            <w:pPr>
              <w:jc w:val="center"/>
              <w:rPr>
                <w:rFonts w:ascii="Arial" w:hAnsi="Arial" w:cs="Arial"/>
                <w:sz w:val="18"/>
                <w:szCs w:val="18"/>
              </w:rPr>
            </w:pPr>
            <w:r w:rsidRPr="00C57A15">
              <w:rPr>
                <w:rFonts w:ascii="Arial" w:hAnsi="Arial" w:cs="Arial"/>
                <w:sz w:val="18"/>
                <w:szCs w:val="18"/>
              </w:rPr>
              <w:t>1</w:t>
            </w:r>
            <w:r w:rsidR="00C57A15" w:rsidRPr="00C57A15">
              <w:rPr>
                <w:rFonts w:ascii="Arial" w:hAnsi="Arial" w:cs="Arial"/>
                <w:sz w:val="18"/>
                <w:szCs w:val="18"/>
              </w:rPr>
              <w:t>4</w:t>
            </w:r>
          </w:p>
        </w:tc>
        <w:tc>
          <w:tcPr>
            <w:tcW w:w="3853" w:type="dxa"/>
            <w:tcBorders>
              <w:top w:val="nil"/>
              <w:left w:val="nil"/>
              <w:bottom w:val="nil"/>
              <w:right w:val="nil"/>
            </w:tcBorders>
            <w:shd w:val="clear" w:color="000000" w:fill="FFFFFF"/>
            <w:vAlign w:val="center"/>
            <w:hideMark/>
          </w:tcPr>
          <w:p w14:paraId="1040E1EA"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Отпис</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побарувања</w:t>
            </w:r>
            <w:proofErr w:type="spellEnd"/>
            <w:r w:rsidRPr="00C57A15">
              <w:rPr>
                <w:rFonts w:ascii="Arial" w:hAnsi="Arial" w:cs="Arial"/>
                <w:sz w:val="18"/>
                <w:szCs w:val="18"/>
              </w:rPr>
              <w:t xml:space="preserve"> </w:t>
            </w:r>
            <w:proofErr w:type="spellStart"/>
            <w:r w:rsidRPr="00C57A15">
              <w:rPr>
                <w:rFonts w:ascii="Arial" w:hAnsi="Arial" w:cs="Arial"/>
                <w:sz w:val="18"/>
                <w:szCs w:val="18"/>
              </w:rPr>
              <w:t>од</w:t>
            </w:r>
            <w:proofErr w:type="spellEnd"/>
            <w:r w:rsidRPr="00C57A15">
              <w:rPr>
                <w:rFonts w:ascii="Arial" w:hAnsi="Arial" w:cs="Arial"/>
                <w:sz w:val="18"/>
                <w:szCs w:val="18"/>
              </w:rPr>
              <w:t xml:space="preserve"> </w:t>
            </w:r>
            <w:proofErr w:type="spellStart"/>
            <w:r w:rsidRPr="00C57A15">
              <w:rPr>
                <w:rFonts w:ascii="Arial" w:hAnsi="Arial" w:cs="Arial"/>
                <w:sz w:val="18"/>
                <w:szCs w:val="18"/>
              </w:rPr>
              <w:t>купувачи</w:t>
            </w:r>
            <w:proofErr w:type="spellEnd"/>
          </w:p>
        </w:tc>
        <w:tc>
          <w:tcPr>
            <w:tcW w:w="1334" w:type="dxa"/>
            <w:tcBorders>
              <w:top w:val="nil"/>
              <w:left w:val="single" w:sz="4" w:space="0" w:color="auto"/>
              <w:bottom w:val="single" w:sz="4" w:space="0" w:color="auto"/>
              <w:right w:val="single" w:sz="4" w:space="0" w:color="auto"/>
            </w:tcBorders>
            <w:shd w:val="clear" w:color="000000" w:fill="FFFFFF"/>
            <w:vAlign w:val="center"/>
            <w:hideMark/>
          </w:tcPr>
          <w:p w14:paraId="24279771"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23.330.000</w:t>
            </w:r>
          </w:p>
        </w:tc>
        <w:tc>
          <w:tcPr>
            <w:tcW w:w="959" w:type="dxa"/>
            <w:tcBorders>
              <w:top w:val="single" w:sz="4" w:space="0" w:color="auto"/>
              <w:left w:val="nil"/>
              <w:bottom w:val="single" w:sz="4" w:space="0" w:color="auto"/>
              <w:right w:val="single" w:sz="4" w:space="0" w:color="auto"/>
            </w:tcBorders>
            <w:shd w:val="clear" w:color="000000" w:fill="FFFFFF"/>
            <w:vAlign w:val="center"/>
            <w:hideMark/>
          </w:tcPr>
          <w:p w14:paraId="1DE97DD4"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1,3</w:t>
            </w:r>
          </w:p>
        </w:tc>
        <w:tc>
          <w:tcPr>
            <w:tcW w:w="1310" w:type="dxa"/>
            <w:tcBorders>
              <w:top w:val="nil"/>
              <w:left w:val="nil"/>
              <w:bottom w:val="single" w:sz="4" w:space="0" w:color="auto"/>
              <w:right w:val="single" w:sz="4" w:space="0" w:color="auto"/>
            </w:tcBorders>
            <w:shd w:val="clear" w:color="000000" w:fill="FFFFFF"/>
            <w:vAlign w:val="center"/>
            <w:hideMark/>
          </w:tcPr>
          <w:p w14:paraId="218CF53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4.524.000</w:t>
            </w:r>
          </w:p>
        </w:tc>
        <w:tc>
          <w:tcPr>
            <w:tcW w:w="959" w:type="dxa"/>
            <w:tcBorders>
              <w:top w:val="nil"/>
              <w:left w:val="nil"/>
              <w:bottom w:val="nil"/>
              <w:right w:val="single" w:sz="4" w:space="0" w:color="auto"/>
            </w:tcBorders>
            <w:shd w:val="clear" w:color="000000" w:fill="FFFFFF"/>
            <w:vAlign w:val="center"/>
            <w:hideMark/>
          </w:tcPr>
          <w:p w14:paraId="37A76E6F"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0,3</w:t>
            </w:r>
          </w:p>
        </w:tc>
        <w:tc>
          <w:tcPr>
            <w:tcW w:w="1151" w:type="dxa"/>
            <w:tcBorders>
              <w:top w:val="nil"/>
              <w:left w:val="nil"/>
              <w:bottom w:val="single" w:sz="4" w:space="0" w:color="auto"/>
              <w:right w:val="single" w:sz="4" w:space="0" w:color="auto"/>
            </w:tcBorders>
            <w:shd w:val="clear" w:color="000000" w:fill="FFFFFF"/>
            <w:vAlign w:val="center"/>
            <w:hideMark/>
          </w:tcPr>
          <w:p w14:paraId="2D44680D"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19,4</w:t>
            </w:r>
          </w:p>
        </w:tc>
      </w:tr>
      <w:tr w:rsidR="00AB7CB1" w:rsidRPr="00C57A15" w14:paraId="64B82F00" w14:textId="77777777" w:rsidTr="00C57A15">
        <w:trPr>
          <w:trHeight w:val="309"/>
          <w:jc w:val="center"/>
        </w:trPr>
        <w:tc>
          <w:tcPr>
            <w:tcW w:w="665" w:type="dxa"/>
            <w:tcBorders>
              <w:top w:val="nil"/>
              <w:left w:val="single" w:sz="4" w:space="0" w:color="auto"/>
              <w:bottom w:val="single" w:sz="4" w:space="0" w:color="auto"/>
              <w:right w:val="single" w:sz="4" w:space="0" w:color="auto"/>
            </w:tcBorders>
            <w:shd w:val="clear" w:color="000000" w:fill="FFFFFF"/>
            <w:vAlign w:val="center"/>
            <w:hideMark/>
          </w:tcPr>
          <w:p w14:paraId="410F5A9C" w14:textId="52C63F8D" w:rsidR="00AB7CB1" w:rsidRPr="00C57A15" w:rsidRDefault="00AB7CB1" w:rsidP="00AB7CB1">
            <w:pPr>
              <w:jc w:val="center"/>
              <w:rPr>
                <w:rFonts w:ascii="Arial" w:hAnsi="Arial" w:cs="Arial"/>
                <w:sz w:val="18"/>
                <w:szCs w:val="18"/>
              </w:rPr>
            </w:pPr>
            <w:r w:rsidRPr="00C57A15">
              <w:rPr>
                <w:rFonts w:ascii="Arial" w:hAnsi="Arial" w:cs="Arial"/>
                <w:sz w:val="18"/>
                <w:szCs w:val="18"/>
              </w:rPr>
              <w:t>1</w:t>
            </w:r>
            <w:r w:rsidR="00C57A15" w:rsidRPr="00C57A15">
              <w:rPr>
                <w:rFonts w:ascii="Arial" w:hAnsi="Arial" w:cs="Arial"/>
                <w:sz w:val="18"/>
                <w:szCs w:val="18"/>
              </w:rPr>
              <w:t>5</w:t>
            </w:r>
          </w:p>
        </w:tc>
        <w:tc>
          <w:tcPr>
            <w:tcW w:w="3853" w:type="dxa"/>
            <w:tcBorders>
              <w:top w:val="single" w:sz="4" w:space="0" w:color="auto"/>
              <w:left w:val="nil"/>
              <w:bottom w:val="single" w:sz="4" w:space="0" w:color="auto"/>
              <w:right w:val="nil"/>
            </w:tcBorders>
            <w:shd w:val="clear" w:color="000000" w:fill="FFFFFF"/>
            <w:vAlign w:val="center"/>
            <w:hideMark/>
          </w:tcPr>
          <w:p w14:paraId="0513FB0D" w14:textId="77777777" w:rsidR="00AB7CB1" w:rsidRPr="00C57A15" w:rsidRDefault="00AB7CB1" w:rsidP="00AB7CB1">
            <w:pPr>
              <w:rPr>
                <w:rFonts w:ascii="Arial" w:hAnsi="Arial" w:cs="Arial"/>
                <w:sz w:val="18"/>
                <w:szCs w:val="18"/>
              </w:rPr>
            </w:pPr>
            <w:proofErr w:type="spellStart"/>
            <w:proofErr w:type="gramStart"/>
            <w:r w:rsidRPr="00C57A15">
              <w:rPr>
                <w:rFonts w:ascii="Arial" w:hAnsi="Arial" w:cs="Arial"/>
                <w:sz w:val="18"/>
                <w:szCs w:val="18"/>
              </w:rPr>
              <w:t>Казни,пенали</w:t>
            </w:r>
            <w:proofErr w:type="spellEnd"/>
            <w:proofErr w:type="gramEnd"/>
            <w:r w:rsidRPr="00C57A15">
              <w:rPr>
                <w:rFonts w:ascii="Arial" w:hAnsi="Arial" w:cs="Arial"/>
                <w:sz w:val="18"/>
                <w:szCs w:val="18"/>
              </w:rPr>
              <w:t xml:space="preserve"> и </w:t>
            </w:r>
            <w:proofErr w:type="spellStart"/>
            <w:r w:rsidRPr="00C57A15">
              <w:rPr>
                <w:rFonts w:ascii="Arial" w:hAnsi="Arial" w:cs="Arial"/>
                <w:sz w:val="18"/>
                <w:szCs w:val="18"/>
              </w:rPr>
              <w:t>надомест</w:t>
            </w:r>
            <w:proofErr w:type="spellEnd"/>
            <w:r w:rsidRPr="00C57A15">
              <w:rPr>
                <w:rFonts w:ascii="Arial" w:hAnsi="Arial" w:cs="Arial"/>
                <w:sz w:val="18"/>
                <w:szCs w:val="18"/>
              </w:rPr>
              <w:t xml:space="preserve"> </w:t>
            </w:r>
            <w:proofErr w:type="spellStart"/>
            <w:r w:rsidRPr="00C57A15">
              <w:rPr>
                <w:rFonts w:ascii="Arial" w:hAnsi="Arial" w:cs="Arial"/>
                <w:sz w:val="18"/>
                <w:szCs w:val="18"/>
              </w:rPr>
              <w:t>на</w:t>
            </w:r>
            <w:proofErr w:type="spellEnd"/>
            <w:r w:rsidRPr="00C57A15">
              <w:rPr>
                <w:rFonts w:ascii="Arial" w:hAnsi="Arial" w:cs="Arial"/>
                <w:sz w:val="18"/>
                <w:szCs w:val="18"/>
              </w:rPr>
              <w:t xml:space="preserve"> </w:t>
            </w:r>
            <w:proofErr w:type="spellStart"/>
            <w:r w:rsidRPr="00C57A15">
              <w:rPr>
                <w:rFonts w:ascii="Arial" w:hAnsi="Arial" w:cs="Arial"/>
                <w:sz w:val="18"/>
                <w:szCs w:val="18"/>
              </w:rPr>
              <w:t>штети</w:t>
            </w:r>
            <w:proofErr w:type="spellEnd"/>
          </w:p>
        </w:tc>
        <w:tc>
          <w:tcPr>
            <w:tcW w:w="1334" w:type="dxa"/>
            <w:tcBorders>
              <w:top w:val="nil"/>
              <w:left w:val="single" w:sz="4" w:space="0" w:color="auto"/>
              <w:bottom w:val="single" w:sz="4" w:space="0" w:color="auto"/>
              <w:right w:val="single" w:sz="4" w:space="0" w:color="auto"/>
            </w:tcBorders>
            <w:shd w:val="clear" w:color="000000" w:fill="FFFFFF"/>
            <w:vAlign w:val="center"/>
            <w:hideMark/>
          </w:tcPr>
          <w:p w14:paraId="6A92D62C"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548.000</w:t>
            </w:r>
          </w:p>
        </w:tc>
        <w:tc>
          <w:tcPr>
            <w:tcW w:w="959" w:type="dxa"/>
            <w:tcBorders>
              <w:top w:val="nil"/>
              <w:left w:val="nil"/>
              <w:bottom w:val="single" w:sz="4" w:space="0" w:color="auto"/>
              <w:right w:val="single" w:sz="4" w:space="0" w:color="auto"/>
            </w:tcBorders>
            <w:shd w:val="clear" w:color="000000" w:fill="FFFFFF"/>
            <w:vAlign w:val="center"/>
            <w:hideMark/>
          </w:tcPr>
          <w:p w14:paraId="1E2F358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single" w:sz="4" w:space="0" w:color="auto"/>
              <w:right w:val="single" w:sz="4" w:space="0" w:color="auto"/>
            </w:tcBorders>
            <w:shd w:val="clear" w:color="000000" w:fill="FFFFFF"/>
            <w:vAlign w:val="center"/>
            <w:hideMark/>
          </w:tcPr>
          <w:p w14:paraId="1424F98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4.000</w:t>
            </w:r>
          </w:p>
        </w:tc>
        <w:tc>
          <w:tcPr>
            <w:tcW w:w="959" w:type="dxa"/>
            <w:tcBorders>
              <w:top w:val="single" w:sz="4" w:space="0" w:color="auto"/>
              <w:left w:val="nil"/>
              <w:bottom w:val="nil"/>
              <w:right w:val="single" w:sz="4" w:space="0" w:color="auto"/>
            </w:tcBorders>
            <w:shd w:val="clear" w:color="000000" w:fill="FFFFFF"/>
            <w:vAlign w:val="center"/>
            <w:hideMark/>
          </w:tcPr>
          <w:p w14:paraId="6984503B"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nil"/>
              <w:bottom w:val="nil"/>
              <w:right w:val="single" w:sz="4" w:space="0" w:color="auto"/>
            </w:tcBorders>
            <w:shd w:val="clear" w:color="000000" w:fill="FFFFFF"/>
            <w:vAlign w:val="center"/>
            <w:hideMark/>
          </w:tcPr>
          <w:p w14:paraId="1406D22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0,7</w:t>
            </w:r>
          </w:p>
        </w:tc>
      </w:tr>
      <w:tr w:rsidR="00AB7CB1" w:rsidRPr="00C57A15" w14:paraId="54DFDAB1"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hideMark/>
          </w:tcPr>
          <w:p w14:paraId="08F00C3D" w14:textId="5D74D63E" w:rsidR="00AB7CB1" w:rsidRPr="00C57A15" w:rsidRDefault="00AB7CB1" w:rsidP="00AB7CB1">
            <w:pPr>
              <w:jc w:val="center"/>
              <w:rPr>
                <w:rFonts w:ascii="Arial" w:hAnsi="Arial" w:cs="Arial"/>
                <w:sz w:val="18"/>
                <w:szCs w:val="18"/>
              </w:rPr>
            </w:pPr>
            <w:r w:rsidRPr="00C57A15">
              <w:rPr>
                <w:rFonts w:ascii="Arial" w:hAnsi="Arial" w:cs="Arial"/>
                <w:sz w:val="18"/>
                <w:szCs w:val="18"/>
              </w:rPr>
              <w:t>1</w:t>
            </w:r>
            <w:r w:rsidR="00C57A15" w:rsidRPr="00C57A15">
              <w:rPr>
                <w:rFonts w:ascii="Arial" w:hAnsi="Arial" w:cs="Arial"/>
                <w:sz w:val="18"/>
                <w:szCs w:val="18"/>
              </w:rPr>
              <w:t>6</w:t>
            </w:r>
          </w:p>
        </w:tc>
        <w:tc>
          <w:tcPr>
            <w:tcW w:w="3853" w:type="dxa"/>
            <w:tcBorders>
              <w:top w:val="nil"/>
              <w:left w:val="nil"/>
              <w:bottom w:val="nil"/>
              <w:right w:val="nil"/>
            </w:tcBorders>
            <w:shd w:val="clear" w:color="000000" w:fill="FFFFFF"/>
            <w:vAlign w:val="center"/>
            <w:hideMark/>
          </w:tcPr>
          <w:p w14:paraId="7C122F96" w14:textId="77777777" w:rsidR="00AB7CB1" w:rsidRPr="00C57A15" w:rsidRDefault="00AB7CB1" w:rsidP="00AB7CB1">
            <w:pPr>
              <w:rPr>
                <w:rFonts w:ascii="Arial" w:hAnsi="Arial" w:cs="Arial"/>
                <w:sz w:val="18"/>
                <w:szCs w:val="18"/>
              </w:rPr>
            </w:pPr>
            <w:proofErr w:type="spellStart"/>
            <w:r w:rsidRPr="00C57A15">
              <w:rPr>
                <w:rFonts w:ascii="Arial" w:hAnsi="Arial" w:cs="Arial"/>
                <w:sz w:val="18"/>
                <w:szCs w:val="18"/>
              </w:rPr>
              <w:t>Останати</w:t>
            </w:r>
            <w:proofErr w:type="spellEnd"/>
            <w:r w:rsidRPr="00C57A15">
              <w:rPr>
                <w:rFonts w:ascii="Arial" w:hAnsi="Arial" w:cs="Arial"/>
                <w:sz w:val="18"/>
                <w:szCs w:val="18"/>
              </w:rPr>
              <w:t xml:space="preserve"> </w:t>
            </w:r>
            <w:proofErr w:type="spellStart"/>
            <w:r w:rsidRPr="00C57A15">
              <w:rPr>
                <w:rFonts w:ascii="Arial" w:hAnsi="Arial" w:cs="Arial"/>
                <w:sz w:val="18"/>
                <w:szCs w:val="18"/>
              </w:rPr>
              <w:t>расходи</w:t>
            </w:r>
            <w:proofErr w:type="spellEnd"/>
            <w:r w:rsidRPr="00C57A15">
              <w:rPr>
                <w:rFonts w:ascii="Arial" w:hAnsi="Arial" w:cs="Arial"/>
                <w:sz w:val="18"/>
                <w:szCs w:val="18"/>
              </w:rPr>
              <w:t xml:space="preserve"> </w:t>
            </w:r>
            <w:proofErr w:type="spellStart"/>
            <w:r w:rsidRPr="00C57A15">
              <w:rPr>
                <w:rFonts w:ascii="Arial" w:hAnsi="Arial" w:cs="Arial"/>
                <w:sz w:val="18"/>
                <w:szCs w:val="18"/>
              </w:rPr>
              <w:t>од</w:t>
            </w:r>
            <w:proofErr w:type="spellEnd"/>
            <w:r w:rsidRPr="00C57A15">
              <w:rPr>
                <w:rFonts w:ascii="Arial" w:hAnsi="Arial" w:cs="Arial"/>
                <w:sz w:val="18"/>
                <w:szCs w:val="18"/>
              </w:rPr>
              <w:t xml:space="preserve"> </w:t>
            </w:r>
            <w:proofErr w:type="spellStart"/>
            <w:r w:rsidRPr="00C57A15">
              <w:rPr>
                <w:rFonts w:ascii="Arial" w:hAnsi="Arial" w:cs="Arial"/>
                <w:sz w:val="18"/>
                <w:szCs w:val="18"/>
              </w:rPr>
              <w:t>работењето</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60B88CD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149.000</w:t>
            </w:r>
          </w:p>
        </w:tc>
        <w:tc>
          <w:tcPr>
            <w:tcW w:w="959" w:type="dxa"/>
            <w:tcBorders>
              <w:top w:val="nil"/>
              <w:left w:val="nil"/>
              <w:bottom w:val="nil"/>
              <w:right w:val="single" w:sz="4" w:space="0" w:color="auto"/>
            </w:tcBorders>
            <w:shd w:val="clear" w:color="000000" w:fill="FFFFFF"/>
            <w:vAlign w:val="center"/>
            <w:hideMark/>
          </w:tcPr>
          <w:p w14:paraId="230118C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7C1FAAD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9.687.000</w:t>
            </w:r>
          </w:p>
        </w:tc>
        <w:tc>
          <w:tcPr>
            <w:tcW w:w="959" w:type="dxa"/>
            <w:tcBorders>
              <w:top w:val="single" w:sz="4" w:space="0" w:color="auto"/>
              <w:left w:val="nil"/>
              <w:bottom w:val="nil"/>
              <w:right w:val="nil"/>
            </w:tcBorders>
            <w:shd w:val="clear" w:color="000000" w:fill="FFFFFF"/>
            <w:vAlign w:val="center"/>
            <w:hideMark/>
          </w:tcPr>
          <w:p w14:paraId="65E99DD8"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0,5</w:t>
            </w:r>
          </w:p>
        </w:tc>
        <w:tc>
          <w:tcPr>
            <w:tcW w:w="1151" w:type="dxa"/>
            <w:tcBorders>
              <w:top w:val="single" w:sz="4" w:space="0" w:color="auto"/>
              <w:left w:val="single" w:sz="4" w:space="0" w:color="auto"/>
              <w:bottom w:val="nil"/>
              <w:right w:val="single" w:sz="4" w:space="0" w:color="auto"/>
            </w:tcBorders>
            <w:shd w:val="clear" w:color="000000" w:fill="FFFFFF"/>
            <w:vAlign w:val="center"/>
            <w:hideMark/>
          </w:tcPr>
          <w:p w14:paraId="4E595A09"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6.501,3</w:t>
            </w:r>
          </w:p>
        </w:tc>
      </w:tr>
      <w:tr w:rsidR="00AB7CB1" w:rsidRPr="00C57A15" w14:paraId="0874B524"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tcPr>
          <w:p w14:paraId="2AD5A6D2" w14:textId="4E772869" w:rsidR="00AB7CB1" w:rsidRPr="00C57A15" w:rsidRDefault="00C57A15" w:rsidP="00AB7CB1">
            <w:pPr>
              <w:jc w:val="right"/>
              <w:rPr>
                <w:rFonts w:ascii="Arial" w:hAnsi="Arial" w:cs="Arial"/>
                <w:sz w:val="18"/>
                <w:szCs w:val="18"/>
              </w:rPr>
            </w:pPr>
            <w:r w:rsidRPr="00C57A15">
              <w:rPr>
                <w:rFonts w:ascii="Arial" w:hAnsi="Arial" w:cs="Arial"/>
                <w:sz w:val="18"/>
                <w:szCs w:val="18"/>
              </w:rPr>
              <w:t>16.1</w:t>
            </w:r>
          </w:p>
        </w:tc>
        <w:tc>
          <w:tcPr>
            <w:tcW w:w="3853" w:type="dxa"/>
            <w:tcBorders>
              <w:top w:val="nil"/>
              <w:left w:val="nil"/>
              <w:bottom w:val="nil"/>
              <w:right w:val="nil"/>
            </w:tcBorders>
            <w:shd w:val="clear" w:color="000000" w:fill="FFFFFF"/>
            <w:vAlign w:val="center"/>
            <w:hideMark/>
          </w:tcPr>
          <w:p w14:paraId="616D9D0E"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Трошоци</w:t>
            </w:r>
            <w:proofErr w:type="spellEnd"/>
            <w:r w:rsidRPr="00C57A15">
              <w:rPr>
                <w:rFonts w:ascii="Arial" w:hAnsi="Arial" w:cs="Arial"/>
                <w:sz w:val="18"/>
                <w:szCs w:val="18"/>
              </w:rPr>
              <w:t xml:space="preserve"> </w:t>
            </w:r>
            <w:proofErr w:type="spellStart"/>
            <w:r w:rsidRPr="00C57A15">
              <w:rPr>
                <w:rFonts w:ascii="Arial" w:hAnsi="Arial" w:cs="Arial"/>
                <w:sz w:val="18"/>
                <w:szCs w:val="18"/>
              </w:rPr>
              <w:t>за</w:t>
            </w:r>
            <w:proofErr w:type="spellEnd"/>
            <w:r w:rsidRPr="00C57A15">
              <w:rPr>
                <w:rFonts w:ascii="Arial" w:hAnsi="Arial" w:cs="Arial"/>
                <w:sz w:val="18"/>
                <w:szCs w:val="18"/>
              </w:rPr>
              <w:t xml:space="preserve"> </w:t>
            </w:r>
            <w:proofErr w:type="spellStart"/>
            <w:r w:rsidRPr="00C57A15">
              <w:rPr>
                <w:rFonts w:ascii="Arial" w:hAnsi="Arial" w:cs="Arial"/>
                <w:sz w:val="18"/>
                <w:szCs w:val="18"/>
              </w:rPr>
              <w:t>спорови</w:t>
            </w:r>
            <w:proofErr w:type="spellEnd"/>
          </w:p>
        </w:tc>
        <w:tc>
          <w:tcPr>
            <w:tcW w:w="1334" w:type="dxa"/>
            <w:tcBorders>
              <w:top w:val="nil"/>
              <w:left w:val="single" w:sz="4" w:space="0" w:color="auto"/>
              <w:bottom w:val="nil"/>
              <w:right w:val="single" w:sz="4" w:space="0" w:color="auto"/>
            </w:tcBorders>
            <w:shd w:val="clear" w:color="000000" w:fill="FFFFFF"/>
            <w:vAlign w:val="center"/>
            <w:hideMark/>
          </w:tcPr>
          <w:p w14:paraId="452F08F6"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 xml:space="preserve"> </w:t>
            </w:r>
          </w:p>
        </w:tc>
        <w:tc>
          <w:tcPr>
            <w:tcW w:w="959" w:type="dxa"/>
            <w:tcBorders>
              <w:top w:val="nil"/>
              <w:left w:val="nil"/>
              <w:bottom w:val="nil"/>
              <w:right w:val="single" w:sz="4" w:space="0" w:color="auto"/>
            </w:tcBorders>
            <w:shd w:val="clear" w:color="000000" w:fill="FFFFFF"/>
            <w:vAlign w:val="center"/>
            <w:hideMark/>
          </w:tcPr>
          <w:p w14:paraId="3877AE45"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nil"/>
              <w:right w:val="single" w:sz="4" w:space="0" w:color="auto"/>
            </w:tcBorders>
            <w:shd w:val="clear" w:color="000000" w:fill="FFFFFF"/>
            <w:vAlign w:val="center"/>
            <w:hideMark/>
          </w:tcPr>
          <w:p w14:paraId="62654BEE"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8.801.000</w:t>
            </w:r>
          </w:p>
        </w:tc>
        <w:tc>
          <w:tcPr>
            <w:tcW w:w="959" w:type="dxa"/>
            <w:tcBorders>
              <w:top w:val="nil"/>
              <w:left w:val="nil"/>
              <w:bottom w:val="nil"/>
              <w:right w:val="nil"/>
            </w:tcBorders>
            <w:shd w:val="clear" w:color="000000" w:fill="FFFFFF"/>
            <w:vAlign w:val="center"/>
            <w:hideMark/>
          </w:tcPr>
          <w:p w14:paraId="631ED28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0,5</w:t>
            </w:r>
          </w:p>
        </w:tc>
        <w:tc>
          <w:tcPr>
            <w:tcW w:w="1151" w:type="dxa"/>
            <w:tcBorders>
              <w:top w:val="nil"/>
              <w:left w:val="single" w:sz="4" w:space="0" w:color="auto"/>
              <w:bottom w:val="nil"/>
              <w:right w:val="single" w:sz="4" w:space="0" w:color="auto"/>
            </w:tcBorders>
            <w:shd w:val="clear" w:color="000000" w:fill="FFFFFF"/>
            <w:vAlign w:val="center"/>
            <w:hideMark/>
          </w:tcPr>
          <w:p w14:paraId="307EB865" w14:textId="0B8EBA39" w:rsidR="00AB7CB1" w:rsidRPr="00C57A15" w:rsidRDefault="00AB7CB1" w:rsidP="00AB7CB1">
            <w:pPr>
              <w:jc w:val="center"/>
              <w:rPr>
                <w:rFonts w:ascii="Arial" w:hAnsi="Arial" w:cs="Arial"/>
                <w:sz w:val="18"/>
                <w:szCs w:val="18"/>
              </w:rPr>
            </w:pPr>
          </w:p>
        </w:tc>
      </w:tr>
      <w:tr w:rsidR="00AB7CB1" w:rsidRPr="00C57A15" w14:paraId="13B92CF4" w14:textId="77777777" w:rsidTr="00C57A15">
        <w:trPr>
          <w:trHeight w:val="309"/>
          <w:jc w:val="center"/>
        </w:trPr>
        <w:tc>
          <w:tcPr>
            <w:tcW w:w="665" w:type="dxa"/>
            <w:tcBorders>
              <w:top w:val="nil"/>
              <w:left w:val="single" w:sz="4" w:space="0" w:color="auto"/>
              <w:bottom w:val="nil"/>
              <w:right w:val="single" w:sz="4" w:space="0" w:color="auto"/>
            </w:tcBorders>
            <w:shd w:val="clear" w:color="000000" w:fill="FFFFFF"/>
            <w:vAlign w:val="center"/>
          </w:tcPr>
          <w:p w14:paraId="682C7832" w14:textId="2CBDE1DE" w:rsidR="00AB7CB1" w:rsidRPr="00C57A15" w:rsidRDefault="00C57A15" w:rsidP="00AB7CB1">
            <w:pPr>
              <w:jc w:val="right"/>
              <w:rPr>
                <w:rFonts w:ascii="Arial" w:hAnsi="Arial" w:cs="Arial"/>
                <w:sz w:val="18"/>
                <w:szCs w:val="18"/>
              </w:rPr>
            </w:pPr>
            <w:r w:rsidRPr="00C57A15">
              <w:rPr>
                <w:rFonts w:ascii="Arial" w:hAnsi="Arial" w:cs="Arial"/>
                <w:sz w:val="18"/>
                <w:szCs w:val="18"/>
              </w:rPr>
              <w:t>16.2</w:t>
            </w:r>
          </w:p>
        </w:tc>
        <w:tc>
          <w:tcPr>
            <w:tcW w:w="3853" w:type="dxa"/>
            <w:tcBorders>
              <w:top w:val="nil"/>
              <w:left w:val="nil"/>
              <w:bottom w:val="single" w:sz="4" w:space="0" w:color="auto"/>
              <w:right w:val="nil"/>
            </w:tcBorders>
            <w:shd w:val="clear" w:color="000000" w:fill="FFFFFF"/>
            <w:vAlign w:val="center"/>
            <w:hideMark/>
          </w:tcPr>
          <w:p w14:paraId="0D0C01C4" w14:textId="77777777" w:rsidR="00AB7CB1" w:rsidRPr="00C57A15" w:rsidRDefault="00AB7CB1" w:rsidP="00AB7CB1">
            <w:pPr>
              <w:rPr>
                <w:rFonts w:ascii="Arial" w:hAnsi="Arial" w:cs="Arial"/>
                <w:sz w:val="18"/>
                <w:szCs w:val="18"/>
              </w:rPr>
            </w:pPr>
            <w:r w:rsidRPr="00C57A15">
              <w:rPr>
                <w:rFonts w:ascii="Arial" w:hAnsi="Arial" w:cs="Arial"/>
                <w:sz w:val="18"/>
                <w:szCs w:val="18"/>
              </w:rPr>
              <w:t xml:space="preserve"> </w:t>
            </w:r>
            <w:proofErr w:type="spellStart"/>
            <w:r w:rsidRPr="00C57A15">
              <w:rPr>
                <w:rFonts w:ascii="Arial" w:hAnsi="Arial" w:cs="Arial"/>
                <w:sz w:val="18"/>
                <w:szCs w:val="18"/>
              </w:rPr>
              <w:t>Дополн.утврдени</w:t>
            </w:r>
            <w:proofErr w:type="spellEnd"/>
            <w:r w:rsidRPr="00C57A15">
              <w:rPr>
                <w:rFonts w:ascii="Arial" w:hAnsi="Arial" w:cs="Arial"/>
                <w:sz w:val="18"/>
                <w:szCs w:val="18"/>
              </w:rPr>
              <w:t xml:space="preserve"> </w:t>
            </w:r>
            <w:proofErr w:type="spellStart"/>
            <w:proofErr w:type="gramStart"/>
            <w:r w:rsidRPr="00C57A15">
              <w:rPr>
                <w:rFonts w:ascii="Arial" w:hAnsi="Arial" w:cs="Arial"/>
                <w:sz w:val="18"/>
                <w:szCs w:val="18"/>
              </w:rPr>
              <w:t>трош.од</w:t>
            </w:r>
            <w:proofErr w:type="spellEnd"/>
            <w:proofErr w:type="gramEnd"/>
            <w:r w:rsidRPr="00C57A15">
              <w:rPr>
                <w:rFonts w:ascii="Arial" w:hAnsi="Arial" w:cs="Arial"/>
                <w:sz w:val="18"/>
                <w:szCs w:val="18"/>
              </w:rPr>
              <w:t xml:space="preserve"> </w:t>
            </w:r>
            <w:proofErr w:type="spellStart"/>
            <w:r w:rsidRPr="00C57A15">
              <w:rPr>
                <w:rFonts w:ascii="Arial" w:hAnsi="Arial" w:cs="Arial"/>
                <w:sz w:val="18"/>
                <w:szCs w:val="18"/>
              </w:rPr>
              <w:t>мин.години</w:t>
            </w:r>
            <w:proofErr w:type="spellEnd"/>
          </w:p>
        </w:tc>
        <w:tc>
          <w:tcPr>
            <w:tcW w:w="1334" w:type="dxa"/>
            <w:tcBorders>
              <w:top w:val="nil"/>
              <w:left w:val="single" w:sz="4" w:space="0" w:color="auto"/>
              <w:bottom w:val="single" w:sz="4" w:space="0" w:color="auto"/>
              <w:right w:val="single" w:sz="4" w:space="0" w:color="auto"/>
            </w:tcBorders>
            <w:shd w:val="clear" w:color="000000" w:fill="FFFFFF"/>
            <w:vAlign w:val="center"/>
            <w:hideMark/>
          </w:tcPr>
          <w:p w14:paraId="20AC6963"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149.000</w:t>
            </w:r>
          </w:p>
        </w:tc>
        <w:tc>
          <w:tcPr>
            <w:tcW w:w="959" w:type="dxa"/>
            <w:tcBorders>
              <w:top w:val="nil"/>
              <w:left w:val="nil"/>
              <w:bottom w:val="nil"/>
              <w:right w:val="single" w:sz="4" w:space="0" w:color="auto"/>
            </w:tcBorders>
            <w:shd w:val="clear" w:color="000000" w:fill="FFFFFF"/>
            <w:vAlign w:val="center"/>
            <w:hideMark/>
          </w:tcPr>
          <w:p w14:paraId="1153C2C0"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0,0</w:t>
            </w:r>
          </w:p>
        </w:tc>
        <w:tc>
          <w:tcPr>
            <w:tcW w:w="1310" w:type="dxa"/>
            <w:tcBorders>
              <w:top w:val="nil"/>
              <w:left w:val="nil"/>
              <w:bottom w:val="single" w:sz="4" w:space="0" w:color="auto"/>
              <w:right w:val="single" w:sz="4" w:space="0" w:color="auto"/>
            </w:tcBorders>
            <w:shd w:val="clear" w:color="000000" w:fill="FFFFFF"/>
            <w:vAlign w:val="center"/>
            <w:hideMark/>
          </w:tcPr>
          <w:p w14:paraId="5562F3AD" w14:textId="77777777" w:rsidR="00AB7CB1" w:rsidRPr="00C57A15" w:rsidRDefault="00AB7CB1" w:rsidP="00AB7CB1">
            <w:pPr>
              <w:jc w:val="right"/>
              <w:rPr>
                <w:rFonts w:ascii="Arial" w:hAnsi="Arial" w:cs="Arial"/>
                <w:sz w:val="18"/>
                <w:szCs w:val="18"/>
              </w:rPr>
            </w:pPr>
            <w:r w:rsidRPr="00C57A15">
              <w:rPr>
                <w:rFonts w:ascii="Arial" w:hAnsi="Arial" w:cs="Arial"/>
                <w:sz w:val="18"/>
                <w:szCs w:val="18"/>
              </w:rPr>
              <w:t>886.000</w:t>
            </w:r>
          </w:p>
        </w:tc>
        <w:tc>
          <w:tcPr>
            <w:tcW w:w="959" w:type="dxa"/>
            <w:tcBorders>
              <w:top w:val="nil"/>
              <w:left w:val="nil"/>
              <w:bottom w:val="single" w:sz="4" w:space="0" w:color="auto"/>
              <w:right w:val="nil"/>
            </w:tcBorders>
            <w:shd w:val="clear" w:color="000000" w:fill="FFFFFF"/>
            <w:vAlign w:val="center"/>
            <w:hideMark/>
          </w:tcPr>
          <w:p w14:paraId="502B08F7"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0,0</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1E03D2C2" w14:textId="77777777" w:rsidR="00AB7CB1" w:rsidRPr="00C57A15" w:rsidRDefault="00AB7CB1" w:rsidP="00AB7CB1">
            <w:pPr>
              <w:jc w:val="center"/>
              <w:rPr>
                <w:rFonts w:ascii="Arial" w:hAnsi="Arial" w:cs="Arial"/>
                <w:sz w:val="18"/>
                <w:szCs w:val="18"/>
              </w:rPr>
            </w:pPr>
            <w:r w:rsidRPr="00C57A15">
              <w:rPr>
                <w:rFonts w:ascii="Arial" w:hAnsi="Arial" w:cs="Arial"/>
                <w:sz w:val="18"/>
                <w:szCs w:val="18"/>
              </w:rPr>
              <w:t>594,6</w:t>
            </w:r>
          </w:p>
        </w:tc>
      </w:tr>
      <w:tr w:rsidR="00AB7CB1" w:rsidRPr="00C57A15" w14:paraId="672710A3" w14:textId="77777777" w:rsidTr="00C57A15">
        <w:trPr>
          <w:trHeight w:val="484"/>
          <w:jc w:val="center"/>
        </w:trPr>
        <w:tc>
          <w:tcPr>
            <w:tcW w:w="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E4343" w14:textId="32B03038" w:rsidR="00AB7CB1" w:rsidRPr="00C57A15" w:rsidRDefault="00AB7CB1" w:rsidP="00AB7CB1">
            <w:pPr>
              <w:jc w:val="center"/>
              <w:rPr>
                <w:rFonts w:ascii="Arial" w:hAnsi="Arial" w:cs="Arial"/>
                <w:b/>
                <w:bCs/>
                <w:sz w:val="18"/>
                <w:szCs w:val="18"/>
              </w:rPr>
            </w:pPr>
          </w:p>
        </w:tc>
        <w:tc>
          <w:tcPr>
            <w:tcW w:w="3853" w:type="dxa"/>
            <w:tcBorders>
              <w:top w:val="nil"/>
              <w:left w:val="nil"/>
              <w:bottom w:val="single" w:sz="4" w:space="0" w:color="auto"/>
              <w:right w:val="nil"/>
            </w:tcBorders>
            <w:shd w:val="clear" w:color="000000" w:fill="FFFFFF"/>
            <w:vAlign w:val="center"/>
            <w:hideMark/>
          </w:tcPr>
          <w:p w14:paraId="52674B23" w14:textId="66451685" w:rsidR="00AB7CB1" w:rsidRPr="00C57A15" w:rsidRDefault="00AB7CB1" w:rsidP="00AB7CB1">
            <w:pPr>
              <w:rPr>
                <w:rFonts w:ascii="Arial" w:hAnsi="Arial" w:cs="Arial"/>
                <w:b/>
                <w:bCs/>
                <w:sz w:val="18"/>
                <w:szCs w:val="18"/>
              </w:rPr>
            </w:pPr>
            <w:proofErr w:type="spellStart"/>
            <w:r w:rsidRPr="00C57A15">
              <w:rPr>
                <w:rFonts w:ascii="Arial" w:hAnsi="Arial" w:cs="Arial"/>
                <w:b/>
                <w:bCs/>
                <w:sz w:val="18"/>
                <w:szCs w:val="18"/>
              </w:rPr>
              <w:t>Нематеријални</w:t>
            </w:r>
            <w:proofErr w:type="spellEnd"/>
            <w:r w:rsidRPr="00C57A15">
              <w:rPr>
                <w:rFonts w:ascii="Arial" w:hAnsi="Arial" w:cs="Arial"/>
                <w:b/>
                <w:bCs/>
                <w:sz w:val="18"/>
                <w:szCs w:val="18"/>
              </w:rPr>
              <w:t xml:space="preserve"> </w:t>
            </w:r>
            <w:proofErr w:type="spellStart"/>
            <w:r w:rsidRPr="00C57A15">
              <w:rPr>
                <w:rFonts w:ascii="Arial" w:hAnsi="Arial" w:cs="Arial"/>
                <w:b/>
                <w:bCs/>
                <w:sz w:val="18"/>
                <w:szCs w:val="18"/>
              </w:rPr>
              <w:t>расходи-вкупно</w:t>
            </w:r>
            <w:proofErr w:type="spellEnd"/>
            <w:r w:rsidRPr="00C57A15">
              <w:rPr>
                <w:rFonts w:ascii="Arial" w:hAnsi="Arial" w:cs="Arial"/>
                <w:b/>
                <w:bCs/>
                <w:sz w:val="18"/>
                <w:szCs w:val="18"/>
              </w:rPr>
              <w:t xml:space="preserve">   </w:t>
            </w:r>
          </w:p>
        </w:tc>
        <w:tc>
          <w:tcPr>
            <w:tcW w:w="1334" w:type="dxa"/>
            <w:tcBorders>
              <w:top w:val="nil"/>
              <w:left w:val="single" w:sz="4" w:space="0" w:color="auto"/>
              <w:bottom w:val="single" w:sz="4" w:space="0" w:color="auto"/>
              <w:right w:val="single" w:sz="4" w:space="0" w:color="auto"/>
            </w:tcBorders>
            <w:shd w:val="clear" w:color="000000" w:fill="FFFFFF"/>
            <w:vAlign w:val="center"/>
            <w:hideMark/>
          </w:tcPr>
          <w:p w14:paraId="5FBA69D6" w14:textId="0F71CCCE" w:rsidR="00AB7CB1" w:rsidRPr="00C57A15" w:rsidRDefault="00AB7CB1" w:rsidP="00AB7CB1">
            <w:pPr>
              <w:jc w:val="right"/>
              <w:rPr>
                <w:rFonts w:ascii="Arial" w:hAnsi="Arial" w:cs="Arial"/>
                <w:b/>
                <w:bCs/>
                <w:sz w:val="18"/>
                <w:szCs w:val="18"/>
              </w:rPr>
            </w:pPr>
            <w:r w:rsidRPr="00C57A15">
              <w:rPr>
                <w:rFonts w:ascii="Arial" w:hAnsi="Arial" w:cs="Arial"/>
                <w:b/>
                <w:bCs/>
                <w:sz w:val="18"/>
                <w:szCs w:val="18"/>
              </w:rPr>
              <w:t>88.491.000</w:t>
            </w:r>
          </w:p>
        </w:tc>
        <w:tc>
          <w:tcPr>
            <w:tcW w:w="959" w:type="dxa"/>
            <w:tcBorders>
              <w:top w:val="single" w:sz="4" w:space="0" w:color="auto"/>
              <w:left w:val="nil"/>
              <w:bottom w:val="single" w:sz="4" w:space="0" w:color="auto"/>
              <w:right w:val="single" w:sz="4" w:space="0" w:color="auto"/>
            </w:tcBorders>
            <w:shd w:val="clear" w:color="000000" w:fill="FFFFFF"/>
            <w:vAlign w:val="center"/>
            <w:hideMark/>
          </w:tcPr>
          <w:p w14:paraId="0D7B14B5" w14:textId="494907D7" w:rsidR="00AB7CB1" w:rsidRPr="00C57A15" w:rsidRDefault="00AB7CB1" w:rsidP="00AB7CB1">
            <w:pPr>
              <w:jc w:val="right"/>
              <w:rPr>
                <w:rFonts w:ascii="Arial" w:hAnsi="Arial" w:cs="Arial"/>
                <w:b/>
                <w:bCs/>
                <w:sz w:val="18"/>
                <w:szCs w:val="18"/>
              </w:rPr>
            </w:pPr>
            <w:r w:rsidRPr="00C57A15">
              <w:rPr>
                <w:rFonts w:ascii="Arial" w:hAnsi="Arial" w:cs="Arial"/>
                <w:b/>
                <w:bCs/>
                <w:sz w:val="18"/>
                <w:szCs w:val="18"/>
              </w:rPr>
              <w:t>5,1</w:t>
            </w:r>
          </w:p>
        </w:tc>
        <w:tc>
          <w:tcPr>
            <w:tcW w:w="1310" w:type="dxa"/>
            <w:tcBorders>
              <w:top w:val="nil"/>
              <w:left w:val="nil"/>
              <w:bottom w:val="single" w:sz="4" w:space="0" w:color="auto"/>
              <w:right w:val="single" w:sz="4" w:space="0" w:color="auto"/>
            </w:tcBorders>
            <w:shd w:val="clear" w:color="000000" w:fill="FFFFFF"/>
            <w:vAlign w:val="center"/>
            <w:hideMark/>
          </w:tcPr>
          <w:p w14:paraId="45D60EB0" w14:textId="56199E4C" w:rsidR="00AB7CB1" w:rsidRPr="00C57A15" w:rsidRDefault="00AB7CB1" w:rsidP="00AB7CB1">
            <w:pPr>
              <w:jc w:val="right"/>
              <w:rPr>
                <w:rFonts w:ascii="Arial" w:hAnsi="Arial" w:cs="Arial"/>
                <w:b/>
                <w:bCs/>
                <w:sz w:val="18"/>
                <w:szCs w:val="18"/>
              </w:rPr>
            </w:pPr>
            <w:r w:rsidRPr="00C57A15">
              <w:rPr>
                <w:rFonts w:ascii="Arial" w:hAnsi="Arial" w:cs="Arial"/>
                <w:b/>
                <w:bCs/>
                <w:sz w:val="18"/>
                <w:szCs w:val="18"/>
              </w:rPr>
              <w:t>68.223.000</w:t>
            </w:r>
          </w:p>
        </w:tc>
        <w:tc>
          <w:tcPr>
            <w:tcW w:w="959" w:type="dxa"/>
            <w:tcBorders>
              <w:top w:val="nil"/>
              <w:left w:val="nil"/>
              <w:bottom w:val="single" w:sz="4" w:space="0" w:color="auto"/>
              <w:right w:val="nil"/>
            </w:tcBorders>
            <w:shd w:val="clear" w:color="000000" w:fill="FFFFFF"/>
            <w:vAlign w:val="center"/>
            <w:hideMark/>
          </w:tcPr>
          <w:p w14:paraId="3FFE52D9" w14:textId="70CBCF4F" w:rsidR="00AB7CB1" w:rsidRPr="00C57A15" w:rsidRDefault="00AB7CB1" w:rsidP="00AB7CB1">
            <w:pPr>
              <w:jc w:val="center"/>
              <w:rPr>
                <w:rFonts w:ascii="Arial" w:hAnsi="Arial" w:cs="Arial"/>
                <w:b/>
                <w:bCs/>
                <w:sz w:val="18"/>
                <w:szCs w:val="18"/>
              </w:rPr>
            </w:pPr>
            <w:r w:rsidRPr="00C57A15">
              <w:rPr>
                <w:rFonts w:ascii="Arial" w:hAnsi="Arial" w:cs="Arial"/>
                <w:b/>
                <w:bCs/>
                <w:sz w:val="18"/>
                <w:szCs w:val="18"/>
              </w:rPr>
              <w:t>3,8</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1ABD31AA" w14:textId="1BE2F3E4" w:rsidR="00AB7CB1" w:rsidRPr="00C57A15" w:rsidRDefault="00AB7CB1" w:rsidP="00AB7CB1">
            <w:pPr>
              <w:jc w:val="center"/>
              <w:rPr>
                <w:rFonts w:ascii="Arial" w:hAnsi="Arial" w:cs="Arial"/>
                <w:b/>
                <w:bCs/>
                <w:sz w:val="18"/>
                <w:szCs w:val="18"/>
              </w:rPr>
            </w:pPr>
            <w:r w:rsidRPr="00C57A15">
              <w:rPr>
                <w:rFonts w:ascii="Arial" w:hAnsi="Arial" w:cs="Arial"/>
                <w:b/>
                <w:bCs/>
                <w:sz w:val="18"/>
                <w:szCs w:val="18"/>
              </w:rPr>
              <w:t>77,1</w:t>
            </w:r>
          </w:p>
        </w:tc>
      </w:tr>
    </w:tbl>
    <w:p w14:paraId="0C37F21A" w14:textId="4E5FF5DF" w:rsidR="00AB7CB1" w:rsidRDefault="00AB7CB1" w:rsidP="00AB7CB1">
      <w:pPr>
        <w:spacing w:line="220" w:lineRule="exact"/>
        <w:rPr>
          <w:rFonts w:ascii="Arial" w:hAnsi="Arial" w:cs="Arial"/>
          <w:color w:val="FF0000"/>
          <w:lang w:val="mk-MK"/>
        </w:rPr>
      </w:pPr>
    </w:p>
    <w:p w14:paraId="52684A1F" w14:textId="69A6BC31" w:rsidR="00C57A15" w:rsidRDefault="00C57A15" w:rsidP="00AB7CB1">
      <w:pPr>
        <w:spacing w:line="220" w:lineRule="exact"/>
        <w:rPr>
          <w:rFonts w:ascii="Arial" w:hAnsi="Arial" w:cs="Arial"/>
          <w:color w:val="FF0000"/>
          <w:lang w:val="mk-MK"/>
        </w:rPr>
      </w:pPr>
    </w:p>
    <w:p w14:paraId="4463602E" w14:textId="77777777" w:rsidR="00E96937" w:rsidRDefault="00E96937" w:rsidP="00AB7CB1">
      <w:pPr>
        <w:spacing w:line="220" w:lineRule="exact"/>
        <w:rPr>
          <w:rFonts w:ascii="Arial" w:hAnsi="Arial" w:cs="Arial"/>
          <w:color w:val="FF0000"/>
          <w:lang w:val="mk-MK"/>
        </w:rPr>
      </w:pPr>
    </w:p>
    <w:p w14:paraId="6FB8BC0D" w14:textId="77777777" w:rsidR="00CB5BD2" w:rsidRPr="007A7B45" w:rsidRDefault="00CB5BD2" w:rsidP="007A7B45">
      <w:pPr>
        <w:spacing w:line="280" w:lineRule="exact"/>
        <w:ind w:left="7286" w:firstLine="634"/>
        <w:jc w:val="center"/>
        <w:rPr>
          <w:rFonts w:ascii="Arial" w:hAnsi="Arial" w:cs="Arial"/>
          <w:lang w:val="mk-MK"/>
        </w:rPr>
      </w:pPr>
      <w:r w:rsidRPr="007A7B45">
        <w:rPr>
          <w:rFonts w:ascii="Arial" w:hAnsi="Arial" w:cs="Arial"/>
          <w:lang w:val="mk-MK"/>
        </w:rPr>
        <w:t xml:space="preserve">          </w:t>
      </w:r>
    </w:p>
    <w:p w14:paraId="1D133496" w14:textId="77777777" w:rsidR="00CB5BD2" w:rsidRPr="007A7B45" w:rsidRDefault="00CB5BD2" w:rsidP="007A7B45">
      <w:pPr>
        <w:shd w:val="clear" w:color="auto" w:fill="DEEAF6"/>
        <w:tabs>
          <w:tab w:val="left" w:pos="810"/>
        </w:tabs>
        <w:spacing w:line="280" w:lineRule="exact"/>
        <w:ind w:left="805" w:hanging="805"/>
        <w:jc w:val="both"/>
        <w:rPr>
          <w:rFonts w:ascii="Arial" w:hAnsi="Arial" w:cs="Arial"/>
          <w:b/>
          <w:i/>
          <w:sz w:val="22"/>
          <w:szCs w:val="22"/>
          <w:u w:val="single"/>
          <w:lang w:val="mk-MK"/>
        </w:rPr>
      </w:pPr>
      <w:r w:rsidRPr="007A7B45">
        <w:rPr>
          <w:rFonts w:ascii="Arial" w:hAnsi="Arial" w:cs="Arial"/>
          <w:b/>
          <w:sz w:val="22"/>
          <w:szCs w:val="22"/>
          <w:lang w:val="mk-MK"/>
        </w:rPr>
        <w:lastRenderedPageBreak/>
        <w:t>Р.б.1</w:t>
      </w:r>
      <w:r w:rsidR="00B650CF" w:rsidRPr="007A7B45">
        <w:rPr>
          <w:rFonts w:ascii="Arial" w:hAnsi="Arial" w:cs="Arial"/>
          <w:b/>
          <w:sz w:val="22"/>
          <w:szCs w:val="22"/>
          <w:lang w:val="en-US"/>
        </w:rPr>
        <w:t xml:space="preserve">  </w:t>
      </w:r>
      <w:r w:rsidRPr="007A7B45">
        <w:rPr>
          <w:rFonts w:ascii="Arial" w:hAnsi="Arial" w:cs="Arial"/>
          <w:b/>
          <w:sz w:val="22"/>
          <w:szCs w:val="22"/>
          <w:lang w:val="mk-MK"/>
        </w:rPr>
        <w:t xml:space="preserve"> </w:t>
      </w:r>
      <w:r w:rsidRPr="007A7B45">
        <w:rPr>
          <w:rFonts w:ascii="Arial" w:hAnsi="Arial" w:cs="Arial"/>
          <w:b/>
          <w:i/>
          <w:sz w:val="22"/>
          <w:szCs w:val="22"/>
          <w:u w:val="single"/>
          <w:lang w:val="mk-MK"/>
        </w:rPr>
        <w:t>Помош</w:t>
      </w:r>
      <w:r w:rsidRPr="007A7B45">
        <w:rPr>
          <w:rFonts w:ascii="Arial" w:hAnsi="Arial" w:cs="Arial"/>
          <w:b/>
          <w:i/>
          <w:sz w:val="22"/>
          <w:szCs w:val="22"/>
          <w:u w:val="single"/>
          <w:lang w:val="en-US"/>
        </w:rPr>
        <w:t xml:space="preserve"> </w:t>
      </w:r>
      <w:r w:rsidRPr="007A7B45">
        <w:rPr>
          <w:rFonts w:ascii="Arial" w:hAnsi="Arial" w:cs="Arial"/>
          <w:b/>
          <w:i/>
          <w:sz w:val="22"/>
          <w:szCs w:val="22"/>
          <w:u w:val="single"/>
          <w:lang w:val="mk-MK"/>
        </w:rPr>
        <w:t xml:space="preserve">на работници </w:t>
      </w:r>
    </w:p>
    <w:p w14:paraId="04D52DB2" w14:textId="77777777" w:rsidR="00CB5BD2" w:rsidRPr="007A7B45" w:rsidRDefault="00CB5BD2" w:rsidP="007A7B45">
      <w:pPr>
        <w:tabs>
          <w:tab w:val="left" w:pos="810"/>
        </w:tabs>
        <w:spacing w:line="280" w:lineRule="exact"/>
        <w:ind w:left="805" w:hanging="805"/>
        <w:jc w:val="both"/>
        <w:rPr>
          <w:rFonts w:ascii="Arial" w:hAnsi="Arial" w:cs="Arial"/>
          <w:i/>
          <w:sz w:val="22"/>
          <w:szCs w:val="22"/>
          <w:u w:val="single"/>
          <w:lang w:val="mk-MK"/>
        </w:rPr>
      </w:pPr>
    </w:p>
    <w:p w14:paraId="0146B8EB" w14:textId="752AEE21" w:rsidR="00CB5BD2" w:rsidRPr="007A7B45" w:rsidRDefault="00C57A15" w:rsidP="007A7B45">
      <w:pPr>
        <w:spacing w:line="280" w:lineRule="exact"/>
        <w:ind w:left="907"/>
        <w:jc w:val="both"/>
        <w:rPr>
          <w:rFonts w:ascii="Arial" w:hAnsi="Arial" w:cs="Arial"/>
          <w:sz w:val="22"/>
          <w:szCs w:val="22"/>
          <w:lang w:val="mk-MK"/>
        </w:rPr>
      </w:pPr>
      <w:r w:rsidRPr="007A7B45">
        <w:rPr>
          <w:rFonts w:ascii="Arial" w:hAnsi="Arial" w:cs="Arial"/>
          <w:sz w:val="22"/>
          <w:szCs w:val="22"/>
          <w:lang w:val="mk-MK"/>
        </w:rPr>
        <w:t>Останатите т</w:t>
      </w:r>
      <w:r w:rsidR="00CB5BD2" w:rsidRPr="007A7B45">
        <w:rPr>
          <w:rFonts w:ascii="Arial" w:hAnsi="Arial" w:cs="Arial"/>
          <w:sz w:val="22"/>
          <w:szCs w:val="22"/>
          <w:lang w:val="mk-MK"/>
        </w:rPr>
        <w:t xml:space="preserve">рошоците </w:t>
      </w:r>
      <w:r w:rsidRPr="007A7B45">
        <w:rPr>
          <w:rFonts w:ascii="Arial" w:hAnsi="Arial" w:cs="Arial"/>
          <w:sz w:val="22"/>
          <w:szCs w:val="22"/>
          <w:lang w:val="mk-MK"/>
        </w:rPr>
        <w:t xml:space="preserve">на вработени се однесуваат на </w:t>
      </w:r>
      <w:r w:rsidR="00CB5BD2" w:rsidRPr="007A7B45">
        <w:rPr>
          <w:rFonts w:ascii="Arial" w:hAnsi="Arial" w:cs="Arial"/>
          <w:sz w:val="22"/>
          <w:szCs w:val="22"/>
          <w:lang w:val="mk-MK"/>
        </w:rPr>
        <w:t xml:space="preserve"> помош на работници  </w:t>
      </w:r>
      <w:r w:rsidRPr="007A7B45">
        <w:rPr>
          <w:rFonts w:ascii="Arial" w:hAnsi="Arial" w:cs="Arial"/>
          <w:sz w:val="22"/>
          <w:szCs w:val="22"/>
          <w:lang w:val="mk-MK"/>
        </w:rPr>
        <w:t xml:space="preserve">за </w:t>
      </w:r>
      <w:r w:rsidR="00CB5BD2" w:rsidRPr="007A7B45">
        <w:rPr>
          <w:rFonts w:ascii="Arial" w:hAnsi="Arial" w:cs="Arial"/>
          <w:sz w:val="22"/>
          <w:szCs w:val="22"/>
          <w:lang w:val="mk-MK"/>
        </w:rPr>
        <w:t xml:space="preserve">случаи кај кои настанала потреба од доделување на помош  </w:t>
      </w:r>
      <w:r w:rsidRPr="007A7B45">
        <w:rPr>
          <w:rFonts w:ascii="Arial" w:hAnsi="Arial" w:cs="Arial"/>
          <w:sz w:val="22"/>
          <w:szCs w:val="22"/>
          <w:lang w:val="mk-MK"/>
        </w:rPr>
        <w:t xml:space="preserve">( </w:t>
      </w:r>
      <w:r w:rsidR="00CB5BD2" w:rsidRPr="007A7B45">
        <w:rPr>
          <w:rFonts w:ascii="Arial" w:hAnsi="Arial" w:cs="Arial"/>
          <w:sz w:val="22"/>
          <w:szCs w:val="22"/>
          <w:lang w:val="mk-MK"/>
        </w:rPr>
        <w:t>на членовите на семејството на починат вработен, покривање на трошоци за лекување на вработени согласно Колективниот договор</w:t>
      </w:r>
      <w:r w:rsidR="007A7B45" w:rsidRPr="007A7B45">
        <w:rPr>
          <w:rFonts w:ascii="Arial" w:hAnsi="Arial" w:cs="Arial"/>
          <w:sz w:val="22"/>
          <w:szCs w:val="22"/>
          <w:lang w:val="mk-MK"/>
        </w:rPr>
        <w:t xml:space="preserve"> итн.</w:t>
      </w:r>
      <w:r w:rsidRPr="007A7B45">
        <w:rPr>
          <w:rFonts w:ascii="Arial" w:hAnsi="Arial" w:cs="Arial"/>
          <w:sz w:val="22"/>
          <w:szCs w:val="22"/>
          <w:lang w:val="mk-MK"/>
        </w:rPr>
        <w:t>) и јубилејни награди</w:t>
      </w:r>
      <w:r w:rsidR="00CB5BD2" w:rsidRPr="007A7B45">
        <w:rPr>
          <w:rFonts w:ascii="Arial" w:hAnsi="Arial" w:cs="Arial"/>
          <w:sz w:val="22"/>
          <w:szCs w:val="22"/>
          <w:lang w:val="mk-MK"/>
        </w:rPr>
        <w:t>;</w:t>
      </w:r>
    </w:p>
    <w:p w14:paraId="1130CC24" w14:textId="77777777" w:rsidR="00CB5BD2" w:rsidRPr="007A7B45" w:rsidRDefault="00CB5BD2" w:rsidP="007A7B45">
      <w:pPr>
        <w:spacing w:line="280" w:lineRule="exact"/>
        <w:ind w:left="907"/>
        <w:jc w:val="both"/>
        <w:rPr>
          <w:rFonts w:ascii="Arial" w:hAnsi="Arial" w:cs="Arial"/>
          <w:sz w:val="22"/>
          <w:szCs w:val="22"/>
          <w:lang w:val="mk-MK"/>
        </w:rPr>
      </w:pPr>
    </w:p>
    <w:p w14:paraId="18144079" w14:textId="77777777" w:rsidR="00CB5BD2" w:rsidRPr="007A7B45" w:rsidRDefault="00CB5BD2" w:rsidP="007A7B45">
      <w:pPr>
        <w:shd w:val="clear" w:color="auto" w:fill="DEEAF6"/>
        <w:tabs>
          <w:tab w:val="left" w:pos="900"/>
        </w:tabs>
        <w:spacing w:line="280" w:lineRule="exact"/>
        <w:ind w:left="907" w:hanging="907"/>
        <w:jc w:val="both"/>
        <w:rPr>
          <w:rFonts w:ascii="Arial" w:hAnsi="Arial" w:cs="Arial"/>
          <w:b/>
          <w:sz w:val="22"/>
          <w:szCs w:val="22"/>
          <w:lang w:val="mk-MK"/>
        </w:rPr>
      </w:pPr>
      <w:r w:rsidRPr="007A7B45">
        <w:rPr>
          <w:rFonts w:ascii="Arial" w:hAnsi="Arial" w:cs="Arial"/>
          <w:b/>
          <w:sz w:val="22"/>
          <w:szCs w:val="22"/>
          <w:lang w:val="mk-MK"/>
        </w:rPr>
        <w:t xml:space="preserve">Р.б.4.1   </w:t>
      </w:r>
      <w:r w:rsidRPr="007A7B45">
        <w:rPr>
          <w:rFonts w:ascii="Arial" w:hAnsi="Arial" w:cs="Arial"/>
          <w:b/>
          <w:i/>
          <w:sz w:val="22"/>
          <w:szCs w:val="22"/>
          <w:u w:val="single"/>
          <w:lang w:val="mk-MK"/>
        </w:rPr>
        <w:t>Советување, семинари</w:t>
      </w:r>
    </w:p>
    <w:p w14:paraId="5BFA1432" w14:textId="77777777" w:rsidR="00CB5BD2" w:rsidRPr="007A7B45" w:rsidRDefault="00CB5BD2" w:rsidP="007A7B45">
      <w:pPr>
        <w:tabs>
          <w:tab w:val="left" w:pos="900"/>
        </w:tabs>
        <w:spacing w:line="280" w:lineRule="exact"/>
        <w:ind w:left="907" w:hanging="907"/>
        <w:jc w:val="both"/>
        <w:rPr>
          <w:rFonts w:ascii="Arial" w:hAnsi="Arial" w:cs="Arial"/>
          <w:sz w:val="22"/>
          <w:szCs w:val="22"/>
          <w:lang w:val="mk-MK"/>
        </w:rPr>
      </w:pPr>
    </w:p>
    <w:p w14:paraId="23E5A722" w14:textId="6A181CE2" w:rsidR="00CB5BD2" w:rsidRPr="007A7B45" w:rsidRDefault="00CB5BD2" w:rsidP="007A7B45">
      <w:pPr>
        <w:tabs>
          <w:tab w:val="left" w:pos="900"/>
        </w:tabs>
        <w:spacing w:line="280" w:lineRule="exact"/>
        <w:ind w:left="907" w:hanging="907"/>
        <w:jc w:val="both"/>
        <w:rPr>
          <w:rFonts w:ascii="Arial" w:hAnsi="Arial" w:cs="Arial"/>
          <w:sz w:val="22"/>
          <w:szCs w:val="22"/>
          <w:lang w:val="mk-MK"/>
        </w:rPr>
      </w:pPr>
      <w:r w:rsidRPr="007A7B45">
        <w:rPr>
          <w:rFonts w:ascii="Arial" w:hAnsi="Arial" w:cs="Arial"/>
          <w:sz w:val="22"/>
          <w:szCs w:val="22"/>
          <w:lang w:val="mk-MK"/>
        </w:rPr>
        <w:tab/>
        <w:t>Трошоците за советување, семинари во споредба со м</w:t>
      </w:r>
      <w:r w:rsidR="00417D1D" w:rsidRPr="007A7B45">
        <w:rPr>
          <w:rFonts w:ascii="Arial" w:hAnsi="Arial" w:cs="Arial"/>
          <w:sz w:val="22"/>
          <w:szCs w:val="22"/>
          <w:lang w:val="mk-MK"/>
        </w:rPr>
        <w:t xml:space="preserve">инатата година се </w:t>
      </w:r>
      <w:r w:rsidR="007A7B45" w:rsidRPr="007A7B45">
        <w:rPr>
          <w:rFonts w:ascii="Arial" w:hAnsi="Arial" w:cs="Arial"/>
          <w:sz w:val="22"/>
          <w:szCs w:val="22"/>
          <w:lang w:val="mk-MK"/>
        </w:rPr>
        <w:t>намалени</w:t>
      </w:r>
      <w:r w:rsidR="00417D1D" w:rsidRPr="007A7B45">
        <w:rPr>
          <w:rFonts w:ascii="Arial" w:hAnsi="Arial" w:cs="Arial"/>
          <w:sz w:val="22"/>
          <w:szCs w:val="22"/>
          <w:lang w:val="mk-MK"/>
        </w:rPr>
        <w:t xml:space="preserve"> за </w:t>
      </w:r>
      <w:r w:rsidR="007A7B45" w:rsidRPr="007A7B45">
        <w:rPr>
          <w:rFonts w:ascii="Arial" w:hAnsi="Arial" w:cs="Arial"/>
          <w:sz w:val="22"/>
          <w:szCs w:val="22"/>
          <w:lang w:val="mk-MK"/>
        </w:rPr>
        <w:t>2</w:t>
      </w:r>
      <w:r w:rsidRPr="007A7B45">
        <w:rPr>
          <w:rFonts w:ascii="Arial" w:hAnsi="Arial" w:cs="Arial"/>
          <w:sz w:val="22"/>
          <w:szCs w:val="22"/>
          <w:lang w:val="mk-MK"/>
        </w:rPr>
        <w:t xml:space="preserve">% и се однесуваат на учество на вработените на разни семинари и советувања за едуцирање, запознавање со новите законски измени итн;              </w:t>
      </w:r>
    </w:p>
    <w:p w14:paraId="3C4980CB" w14:textId="77777777" w:rsidR="00CB5BD2" w:rsidRPr="007A7B45" w:rsidRDefault="00CB5BD2" w:rsidP="007A7B45">
      <w:pPr>
        <w:tabs>
          <w:tab w:val="left" w:pos="900"/>
        </w:tabs>
        <w:spacing w:line="280" w:lineRule="exact"/>
        <w:ind w:left="907" w:hanging="907"/>
        <w:jc w:val="both"/>
        <w:rPr>
          <w:rFonts w:ascii="Arial" w:hAnsi="Arial" w:cs="Arial"/>
          <w:sz w:val="22"/>
          <w:szCs w:val="22"/>
          <w:lang w:val="mk-MK"/>
        </w:rPr>
      </w:pPr>
    </w:p>
    <w:p w14:paraId="6ADEC37C" w14:textId="77777777" w:rsidR="00CB5BD2" w:rsidRPr="007A7B45" w:rsidRDefault="00E82055" w:rsidP="007A7B45">
      <w:pPr>
        <w:shd w:val="clear" w:color="auto" w:fill="DEEAF6"/>
        <w:tabs>
          <w:tab w:val="left" w:pos="900"/>
        </w:tabs>
        <w:spacing w:line="280" w:lineRule="exact"/>
        <w:ind w:left="907" w:hanging="907"/>
        <w:jc w:val="both"/>
        <w:rPr>
          <w:rFonts w:ascii="Arial" w:hAnsi="Arial" w:cs="Arial"/>
          <w:b/>
          <w:sz w:val="22"/>
          <w:szCs w:val="22"/>
          <w:lang w:val="mk-MK"/>
        </w:rPr>
      </w:pPr>
      <w:r w:rsidRPr="007A7B45">
        <w:rPr>
          <w:rFonts w:ascii="Arial" w:hAnsi="Arial" w:cs="Arial"/>
          <w:b/>
          <w:sz w:val="22"/>
          <w:szCs w:val="22"/>
          <w:lang w:val="mk-MK"/>
        </w:rPr>
        <w:t>Р.б.6</w:t>
      </w:r>
      <w:r w:rsidR="00CB5BD2" w:rsidRPr="007A7B45">
        <w:rPr>
          <w:rFonts w:ascii="Arial" w:hAnsi="Arial" w:cs="Arial"/>
          <w:b/>
          <w:sz w:val="22"/>
          <w:szCs w:val="22"/>
          <w:lang w:val="mk-MK"/>
        </w:rPr>
        <w:t xml:space="preserve">  </w:t>
      </w:r>
      <w:r w:rsidR="00CB5BD2" w:rsidRPr="007A7B45">
        <w:rPr>
          <w:rFonts w:ascii="Arial" w:hAnsi="Arial" w:cs="Arial"/>
          <w:b/>
          <w:i/>
          <w:sz w:val="22"/>
          <w:szCs w:val="22"/>
          <w:u w:val="single"/>
          <w:lang w:val="mk-MK"/>
        </w:rPr>
        <w:t>Спонзорство</w:t>
      </w:r>
      <w:r w:rsidR="00CB5BD2" w:rsidRPr="007A7B45">
        <w:rPr>
          <w:rFonts w:ascii="Arial" w:hAnsi="Arial" w:cs="Arial"/>
          <w:b/>
          <w:sz w:val="22"/>
          <w:szCs w:val="22"/>
          <w:lang w:val="mk-MK"/>
        </w:rPr>
        <w:t xml:space="preserve"> </w:t>
      </w:r>
    </w:p>
    <w:p w14:paraId="7EFE60C8" w14:textId="77777777" w:rsidR="00CB5BD2" w:rsidRPr="007A7B45" w:rsidRDefault="00CB5BD2" w:rsidP="007A7B45">
      <w:pPr>
        <w:tabs>
          <w:tab w:val="left" w:pos="900"/>
        </w:tabs>
        <w:spacing w:line="280" w:lineRule="exact"/>
        <w:ind w:left="907" w:hanging="907"/>
        <w:jc w:val="both"/>
        <w:rPr>
          <w:rFonts w:ascii="Arial" w:hAnsi="Arial" w:cs="Arial"/>
          <w:sz w:val="22"/>
          <w:szCs w:val="22"/>
          <w:lang w:val="mk-MK"/>
        </w:rPr>
      </w:pPr>
    </w:p>
    <w:p w14:paraId="7FD3D8DB" w14:textId="77777777" w:rsidR="00CB5BD2" w:rsidRPr="007A7B45" w:rsidRDefault="00CB5BD2" w:rsidP="007A7B45">
      <w:pPr>
        <w:tabs>
          <w:tab w:val="left" w:pos="900"/>
        </w:tabs>
        <w:spacing w:line="280" w:lineRule="exact"/>
        <w:ind w:left="907" w:hanging="907"/>
        <w:jc w:val="both"/>
        <w:rPr>
          <w:rFonts w:ascii="Arial" w:hAnsi="Arial" w:cs="Arial"/>
          <w:sz w:val="22"/>
          <w:szCs w:val="22"/>
          <w:lang w:val="mk-MK"/>
        </w:rPr>
      </w:pPr>
      <w:r w:rsidRPr="007A7B45">
        <w:rPr>
          <w:rFonts w:ascii="Arial" w:hAnsi="Arial" w:cs="Arial"/>
          <w:sz w:val="22"/>
          <w:szCs w:val="22"/>
          <w:lang w:val="mk-MK"/>
        </w:rPr>
        <w:tab/>
        <w:t>Трошоците за спонзорство во најголем дел се однесуваат на спонзорства за одржување на културни, спортски и друг вид манифестации, а по барање на синдикатите и здруженијата во ЈСП  и спортските клубови;</w:t>
      </w:r>
    </w:p>
    <w:p w14:paraId="7D3341AA" w14:textId="77777777" w:rsidR="00CB5BD2" w:rsidRPr="007A7B45" w:rsidRDefault="00CB5BD2" w:rsidP="007A7B45">
      <w:pPr>
        <w:tabs>
          <w:tab w:val="left" w:pos="900"/>
        </w:tabs>
        <w:spacing w:line="280" w:lineRule="exact"/>
        <w:ind w:left="907" w:hanging="907"/>
        <w:jc w:val="both"/>
        <w:rPr>
          <w:rFonts w:ascii="Arial" w:hAnsi="Arial" w:cs="Arial"/>
          <w:sz w:val="22"/>
          <w:szCs w:val="22"/>
          <w:lang w:val="mk-MK"/>
        </w:rPr>
      </w:pPr>
    </w:p>
    <w:p w14:paraId="326B1D8E" w14:textId="25537410" w:rsidR="00CB5BD2" w:rsidRPr="007A7B45" w:rsidRDefault="00CB5BD2" w:rsidP="007A7B45">
      <w:pPr>
        <w:tabs>
          <w:tab w:val="left" w:pos="900"/>
        </w:tabs>
        <w:spacing w:line="280" w:lineRule="exact"/>
        <w:jc w:val="both"/>
        <w:rPr>
          <w:rFonts w:ascii="Arial" w:hAnsi="Arial" w:cs="Arial"/>
          <w:sz w:val="22"/>
          <w:szCs w:val="22"/>
          <w:lang w:val="mk-MK"/>
        </w:rPr>
      </w:pPr>
      <w:r w:rsidRPr="007A7B45">
        <w:rPr>
          <w:rFonts w:ascii="Arial" w:hAnsi="Arial" w:cs="Arial"/>
          <w:sz w:val="22"/>
          <w:szCs w:val="22"/>
          <w:lang w:val="mk-MK"/>
        </w:rPr>
        <w:t xml:space="preserve">Година         </w:t>
      </w:r>
      <w:r w:rsidRPr="007A7B45">
        <w:rPr>
          <w:rFonts w:ascii="Arial" w:hAnsi="Arial" w:cs="Arial"/>
          <w:sz w:val="22"/>
          <w:szCs w:val="22"/>
          <w:lang w:val="en-US"/>
        </w:rPr>
        <w:t>2010</w:t>
      </w:r>
      <w:r w:rsidRPr="007A7B45">
        <w:rPr>
          <w:rFonts w:ascii="Arial" w:hAnsi="Arial" w:cs="Arial"/>
          <w:sz w:val="22"/>
          <w:szCs w:val="22"/>
          <w:lang w:val="mk-MK"/>
        </w:rPr>
        <w:t xml:space="preserve">   2011   2012   2013    2014    2015    2016    2017   </w:t>
      </w:r>
      <w:r w:rsidR="00417D1D" w:rsidRPr="007A7B45">
        <w:rPr>
          <w:rFonts w:ascii="Arial" w:hAnsi="Arial" w:cs="Arial"/>
          <w:sz w:val="22"/>
          <w:szCs w:val="22"/>
          <w:lang w:val="mk-MK"/>
        </w:rPr>
        <w:t xml:space="preserve">2018  </w:t>
      </w:r>
      <w:r w:rsidR="007A7B45" w:rsidRPr="007A7B45">
        <w:rPr>
          <w:rFonts w:ascii="Arial" w:hAnsi="Arial" w:cs="Arial"/>
          <w:sz w:val="22"/>
          <w:szCs w:val="22"/>
          <w:lang w:val="mk-MK"/>
        </w:rPr>
        <w:t xml:space="preserve"> 2019   </w:t>
      </w:r>
      <w:r w:rsidRPr="007A7B45">
        <w:rPr>
          <w:rFonts w:ascii="Arial" w:hAnsi="Arial" w:cs="Arial"/>
          <w:sz w:val="22"/>
          <w:szCs w:val="22"/>
          <w:lang w:val="mk-MK"/>
        </w:rPr>
        <w:t xml:space="preserve"> Инд.20</w:t>
      </w:r>
      <w:r w:rsidRPr="007A7B45">
        <w:rPr>
          <w:rFonts w:ascii="Arial" w:hAnsi="Arial" w:cs="Arial"/>
          <w:sz w:val="22"/>
          <w:szCs w:val="22"/>
          <w:lang w:val="en-US"/>
        </w:rPr>
        <w:t>1</w:t>
      </w:r>
      <w:r w:rsidR="007A7B45" w:rsidRPr="007A7B45">
        <w:rPr>
          <w:rFonts w:ascii="Arial" w:hAnsi="Arial" w:cs="Arial"/>
          <w:sz w:val="22"/>
          <w:szCs w:val="22"/>
          <w:lang w:val="mk-MK"/>
        </w:rPr>
        <w:t>9</w:t>
      </w:r>
      <w:r w:rsidRPr="007A7B45">
        <w:rPr>
          <w:rFonts w:ascii="Arial" w:hAnsi="Arial" w:cs="Arial"/>
          <w:sz w:val="22"/>
          <w:szCs w:val="22"/>
          <w:lang w:val="mk-MK"/>
        </w:rPr>
        <w:t>/20</w:t>
      </w:r>
      <w:r w:rsidR="007A7B45" w:rsidRPr="007A7B45">
        <w:rPr>
          <w:rFonts w:ascii="Arial" w:hAnsi="Arial" w:cs="Arial"/>
          <w:sz w:val="22"/>
          <w:szCs w:val="22"/>
          <w:lang w:val="mk-MK"/>
        </w:rPr>
        <w:t>10</w:t>
      </w:r>
      <w:r w:rsidRPr="007A7B45">
        <w:rPr>
          <w:rFonts w:ascii="Arial" w:hAnsi="Arial" w:cs="Arial"/>
          <w:sz w:val="22"/>
          <w:szCs w:val="22"/>
          <w:lang w:val="mk-MK"/>
        </w:rPr>
        <w:t xml:space="preserve"> = </w:t>
      </w:r>
      <w:r w:rsidR="007A7B45" w:rsidRPr="007A7B45">
        <w:rPr>
          <w:rFonts w:ascii="Arial" w:hAnsi="Arial" w:cs="Arial"/>
          <w:sz w:val="22"/>
          <w:szCs w:val="22"/>
          <w:lang w:val="mk-MK"/>
        </w:rPr>
        <w:t>263,5</w:t>
      </w:r>
    </w:p>
    <w:p w14:paraId="5259A1BC" w14:textId="77777777" w:rsidR="00CB5BD2" w:rsidRPr="007A7B45" w:rsidRDefault="00CB5BD2" w:rsidP="007A7B45">
      <w:pPr>
        <w:tabs>
          <w:tab w:val="left" w:pos="900"/>
        </w:tabs>
        <w:spacing w:line="280" w:lineRule="exact"/>
        <w:jc w:val="both"/>
        <w:rPr>
          <w:rFonts w:ascii="Arial" w:hAnsi="Arial" w:cs="Arial"/>
          <w:sz w:val="22"/>
          <w:szCs w:val="22"/>
          <w:lang w:val="mk-MK"/>
        </w:rPr>
      </w:pPr>
      <w:r w:rsidRPr="007A7B45">
        <w:rPr>
          <w:rFonts w:ascii="Arial" w:hAnsi="Arial" w:cs="Arial"/>
          <w:sz w:val="22"/>
          <w:szCs w:val="22"/>
          <w:lang w:val="mk-MK"/>
        </w:rPr>
        <w:t xml:space="preserve">Трошок   </w:t>
      </w:r>
    </w:p>
    <w:p w14:paraId="539E7845" w14:textId="5846A658" w:rsidR="00CB5BD2" w:rsidRPr="007A7B45" w:rsidRDefault="00CB5BD2" w:rsidP="007A7B45">
      <w:pPr>
        <w:spacing w:line="280" w:lineRule="exact"/>
        <w:jc w:val="both"/>
        <w:rPr>
          <w:rFonts w:ascii="Arial" w:hAnsi="Arial" w:cs="Arial"/>
          <w:sz w:val="22"/>
          <w:szCs w:val="22"/>
          <w:lang w:val="mk-MK"/>
        </w:rPr>
      </w:pPr>
      <w:r w:rsidRPr="007A7B45">
        <w:rPr>
          <w:rFonts w:ascii="Arial" w:hAnsi="Arial" w:cs="Arial"/>
          <w:sz w:val="22"/>
          <w:szCs w:val="22"/>
          <w:lang w:val="mk-MK"/>
        </w:rPr>
        <w:t xml:space="preserve"> ( во 000 )     799     307    1.134  1.773  1.896   2.724   2.591   2.019  </w:t>
      </w:r>
      <w:r w:rsidR="00417D1D" w:rsidRPr="007A7B45">
        <w:rPr>
          <w:rFonts w:ascii="Arial" w:hAnsi="Arial" w:cs="Arial"/>
          <w:sz w:val="22"/>
          <w:szCs w:val="22"/>
          <w:lang w:val="mk-MK"/>
        </w:rPr>
        <w:t xml:space="preserve">1.152  </w:t>
      </w:r>
      <w:r w:rsidR="007A7B45" w:rsidRPr="007A7B45">
        <w:rPr>
          <w:rFonts w:ascii="Arial" w:hAnsi="Arial" w:cs="Arial"/>
          <w:sz w:val="22"/>
          <w:szCs w:val="22"/>
          <w:lang w:val="mk-MK"/>
        </w:rPr>
        <w:t>2.105</w:t>
      </w:r>
      <w:r w:rsidRPr="007A7B45">
        <w:rPr>
          <w:rFonts w:ascii="Arial" w:hAnsi="Arial" w:cs="Arial"/>
          <w:sz w:val="22"/>
          <w:szCs w:val="22"/>
          <w:lang w:val="mk-MK"/>
        </w:rPr>
        <w:t xml:space="preserve">  Инд.201</w:t>
      </w:r>
      <w:r w:rsidR="007A7B45" w:rsidRPr="007A7B45">
        <w:rPr>
          <w:rFonts w:ascii="Arial" w:hAnsi="Arial" w:cs="Arial"/>
          <w:sz w:val="22"/>
          <w:szCs w:val="22"/>
          <w:lang w:val="mk-MK"/>
        </w:rPr>
        <w:t>9</w:t>
      </w:r>
      <w:r w:rsidR="00417D1D" w:rsidRPr="007A7B45">
        <w:rPr>
          <w:rFonts w:ascii="Arial" w:hAnsi="Arial" w:cs="Arial"/>
          <w:sz w:val="22"/>
          <w:szCs w:val="22"/>
          <w:lang w:val="mk-MK"/>
        </w:rPr>
        <w:t>/201</w:t>
      </w:r>
      <w:r w:rsidR="007A7B45" w:rsidRPr="007A7B45">
        <w:rPr>
          <w:rFonts w:ascii="Arial" w:hAnsi="Arial" w:cs="Arial"/>
          <w:sz w:val="22"/>
          <w:szCs w:val="22"/>
          <w:lang w:val="mk-MK"/>
        </w:rPr>
        <w:t>8</w:t>
      </w:r>
      <w:r w:rsidRPr="007A7B45">
        <w:rPr>
          <w:rFonts w:ascii="Arial" w:hAnsi="Arial" w:cs="Arial"/>
          <w:sz w:val="22"/>
          <w:szCs w:val="22"/>
          <w:lang w:val="mk-MK"/>
        </w:rPr>
        <w:t xml:space="preserve"> =  </w:t>
      </w:r>
      <w:r w:rsidR="007A7B45" w:rsidRPr="007A7B45">
        <w:rPr>
          <w:rFonts w:ascii="Arial" w:hAnsi="Arial" w:cs="Arial"/>
          <w:sz w:val="22"/>
          <w:szCs w:val="22"/>
          <w:lang w:val="mk-MK"/>
        </w:rPr>
        <w:t>182,7</w:t>
      </w:r>
      <w:r w:rsidRPr="007A7B45">
        <w:rPr>
          <w:rFonts w:ascii="Arial" w:hAnsi="Arial" w:cs="Arial"/>
          <w:sz w:val="22"/>
          <w:szCs w:val="22"/>
          <w:lang w:val="mk-MK"/>
        </w:rPr>
        <w:t xml:space="preserve"> </w:t>
      </w:r>
    </w:p>
    <w:p w14:paraId="0178DA25" w14:textId="77777777" w:rsidR="00CB5BD2" w:rsidRPr="007A7B45" w:rsidRDefault="00CB5BD2" w:rsidP="007A7B45">
      <w:pPr>
        <w:tabs>
          <w:tab w:val="left" w:pos="900"/>
        </w:tabs>
        <w:spacing w:line="280" w:lineRule="exact"/>
        <w:jc w:val="both"/>
        <w:rPr>
          <w:rFonts w:ascii="Arial" w:hAnsi="Arial" w:cs="Arial"/>
          <w:sz w:val="22"/>
          <w:szCs w:val="22"/>
          <w:lang w:val="mk-MK"/>
        </w:rPr>
      </w:pPr>
    </w:p>
    <w:p w14:paraId="14556036" w14:textId="77777777" w:rsidR="00CB5BD2" w:rsidRPr="007A7B45" w:rsidRDefault="00CB5BD2" w:rsidP="007A7B45">
      <w:pPr>
        <w:shd w:val="clear" w:color="auto" w:fill="DEEAF6" w:themeFill="accent1" w:themeFillTint="33"/>
        <w:tabs>
          <w:tab w:val="left" w:pos="810"/>
          <w:tab w:val="left" w:pos="900"/>
        </w:tabs>
        <w:spacing w:line="280" w:lineRule="exact"/>
        <w:ind w:left="805" w:hanging="805"/>
        <w:jc w:val="both"/>
        <w:rPr>
          <w:rFonts w:ascii="Arial" w:hAnsi="Arial" w:cs="Arial"/>
          <w:b/>
          <w:i/>
          <w:sz w:val="22"/>
          <w:szCs w:val="22"/>
          <w:u w:val="single"/>
          <w:lang w:val="mk-MK"/>
        </w:rPr>
      </w:pPr>
      <w:r w:rsidRPr="007A7B45">
        <w:rPr>
          <w:rFonts w:ascii="Arial" w:hAnsi="Arial" w:cs="Arial"/>
          <w:b/>
          <w:sz w:val="22"/>
          <w:szCs w:val="22"/>
          <w:lang w:val="mk-MK"/>
        </w:rPr>
        <w:t>Р.б.11.1</w:t>
      </w:r>
      <w:r w:rsidR="00E82055" w:rsidRPr="007A7B45">
        <w:rPr>
          <w:rFonts w:ascii="Arial" w:hAnsi="Arial" w:cs="Arial"/>
          <w:b/>
          <w:sz w:val="22"/>
          <w:szCs w:val="22"/>
          <w:lang w:val="mk-MK"/>
        </w:rPr>
        <w:t>2</w:t>
      </w:r>
      <w:r w:rsidRPr="007A7B45">
        <w:rPr>
          <w:rFonts w:ascii="Arial" w:hAnsi="Arial" w:cs="Arial"/>
          <w:b/>
          <w:sz w:val="22"/>
          <w:szCs w:val="22"/>
          <w:lang w:val="mk-MK"/>
        </w:rPr>
        <w:t xml:space="preserve"> </w:t>
      </w:r>
      <w:r w:rsidRPr="007A7B45">
        <w:rPr>
          <w:rFonts w:ascii="Arial" w:hAnsi="Arial" w:cs="Arial"/>
          <w:b/>
          <w:i/>
          <w:sz w:val="22"/>
          <w:szCs w:val="22"/>
          <w:u w:val="single"/>
          <w:lang w:val="mk-MK"/>
        </w:rPr>
        <w:t>Судски трошоци</w:t>
      </w:r>
    </w:p>
    <w:p w14:paraId="2A58B5E3" w14:textId="77777777" w:rsidR="00B650CF" w:rsidRPr="007A7B45" w:rsidRDefault="00CB5BD2" w:rsidP="007A7B45">
      <w:pPr>
        <w:tabs>
          <w:tab w:val="left" w:pos="810"/>
          <w:tab w:val="left" w:pos="900"/>
        </w:tabs>
        <w:spacing w:line="280" w:lineRule="exact"/>
        <w:ind w:left="805" w:hanging="805"/>
        <w:jc w:val="both"/>
        <w:rPr>
          <w:rFonts w:ascii="Arial" w:hAnsi="Arial" w:cs="Arial"/>
          <w:sz w:val="22"/>
          <w:szCs w:val="22"/>
          <w:lang w:val="mk-MK"/>
        </w:rPr>
      </w:pPr>
      <w:r w:rsidRPr="007A7B45">
        <w:rPr>
          <w:rFonts w:ascii="Arial" w:hAnsi="Arial" w:cs="Arial"/>
          <w:sz w:val="22"/>
          <w:szCs w:val="22"/>
          <w:lang w:val="mk-MK"/>
        </w:rPr>
        <w:tab/>
      </w:r>
      <w:r w:rsidRPr="007A7B45">
        <w:rPr>
          <w:rFonts w:ascii="Arial" w:hAnsi="Arial" w:cs="Arial"/>
          <w:sz w:val="22"/>
          <w:szCs w:val="22"/>
          <w:lang w:val="mk-MK"/>
        </w:rPr>
        <w:tab/>
        <w:t xml:space="preserve">   </w:t>
      </w:r>
    </w:p>
    <w:p w14:paraId="28468245" w14:textId="77777777" w:rsidR="00CB5BD2" w:rsidRPr="007A7B45" w:rsidRDefault="00CB5BD2" w:rsidP="007A7B45">
      <w:pPr>
        <w:tabs>
          <w:tab w:val="left" w:pos="810"/>
          <w:tab w:val="left" w:pos="900"/>
        </w:tabs>
        <w:spacing w:line="280" w:lineRule="exact"/>
        <w:ind w:left="805" w:hanging="805"/>
        <w:jc w:val="both"/>
        <w:rPr>
          <w:rFonts w:ascii="Arial" w:hAnsi="Arial" w:cs="Arial"/>
          <w:sz w:val="22"/>
          <w:szCs w:val="22"/>
          <w:lang w:val="mk-MK"/>
        </w:rPr>
      </w:pPr>
      <w:r w:rsidRPr="007A7B45">
        <w:rPr>
          <w:rFonts w:ascii="Arial" w:hAnsi="Arial" w:cs="Arial"/>
          <w:sz w:val="22"/>
          <w:szCs w:val="22"/>
          <w:lang w:val="mk-MK"/>
        </w:rPr>
        <w:t xml:space="preserve"> </w:t>
      </w:r>
      <w:r w:rsidR="00B650CF" w:rsidRPr="007A7B45">
        <w:rPr>
          <w:rFonts w:ascii="Arial" w:hAnsi="Arial" w:cs="Arial"/>
          <w:sz w:val="22"/>
          <w:szCs w:val="22"/>
          <w:lang w:val="mk-MK"/>
        </w:rPr>
        <w:tab/>
      </w:r>
      <w:r w:rsidRPr="007A7B45">
        <w:rPr>
          <w:rFonts w:ascii="Arial" w:hAnsi="Arial" w:cs="Arial"/>
          <w:sz w:val="22"/>
          <w:szCs w:val="22"/>
          <w:lang w:val="mk-MK"/>
        </w:rPr>
        <w:t>Трошоците се однесуваат на судски такси за предмети во постапка;</w:t>
      </w:r>
    </w:p>
    <w:p w14:paraId="3400671F" w14:textId="77777777" w:rsidR="00CB5BD2" w:rsidRPr="007A7B45" w:rsidRDefault="00CB5BD2" w:rsidP="007A7B45">
      <w:pPr>
        <w:tabs>
          <w:tab w:val="left" w:pos="810"/>
          <w:tab w:val="left" w:pos="900"/>
        </w:tabs>
        <w:spacing w:line="280" w:lineRule="exact"/>
        <w:ind w:left="805" w:hanging="805"/>
        <w:jc w:val="both"/>
        <w:rPr>
          <w:rFonts w:ascii="Arial" w:hAnsi="Arial" w:cs="Arial"/>
          <w:sz w:val="22"/>
          <w:szCs w:val="22"/>
          <w:lang w:val="mk-MK"/>
        </w:rPr>
      </w:pPr>
    </w:p>
    <w:p w14:paraId="0E80EE7D" w14:textId="77777777" w:rsidR="00CB5BD2" w:rsidRPr="007A7B45" w:rsidRDefault="00E82055" w:rsidP="007A7B45">
      <w:pPr>
        <w:shd w:val="clear" w:color="auto" w:fill="DEEAF6" w:themeFill="accent1" w:themeFillTint="33"/>
        <w:tabs>
          <w:tab w:val="left" w:pos="810"/>
          <w:tab w:val="left" w:pos="900"/>
        </w:tabs>
        <w:spacing w:line="280" w:lineRule="exact"/>
        <w:ind w:left="805" w:hanging="805"/>
        <w:jc w:val="both"/>
        <w:rPr>
          <w:rFonts w:ascii="Arial" w:hAnsi="Arial" w:cs="Arial"/>
          <w:b/>
          <w:i/>
          <w:sz w:val="22"/>
          <w:szCs w:val="22"/>
          <w:u w:val="single"/>
          <w:lang w:val="mk-MK"/>
        </w:rPr>
      </w:pPr>
      <w:r w:rsidRPr="007A7B45">
        <w:rPr>
          <w:rFonts w:ascii="Arial" w:hAnsi="Arial" w:cs="Arial"/>
          <w:b/>
          <w:sz w:val="22"/>
          <w:szCs w:val="22"/>
          <w:lang w:val="mk-MK"/>
        </w:rPr>
        <w:t xml:space="preserve">Р.б.11.13 </w:t>
      </w:r>
      <w:r w:rsidR="00CB5BD2" w:rsidRPr="007A7B45">
        <w:rPr>
          <w:rFonts w:ascii="Arial" w:hAnsi="Arial" w:cs="Arial"/>
          <w:b/>
          <w:sz w:val="22"/>
          <w:szCs w:val="22"/>
          <w:lang w:val="mk-MK"/>
        </w:rPr>
        <w:t xml:space="preserve"> </w:t>
      </w:r>
      <w:r w:rsidR="00CB5BD2" w:rsidRPr="007A7B45">
        <w:rPr>
          <w:rFonts w:ascii="Arial" w:hAnsi="Arial" w:cs="Arial"/>
          <w:b/>
          <w:i/>
          <w:sz w:val="22"/>
          <w:szCs w:val="22"/>
          <w:u w:val="single"/>
          <w:lang w:val="mk-MK"/>
        </w:rPr>
        <w:t>Огласи и конкурси</w:t>
      </w:r>
    </w:p>
    <w:p w14:paraId="0349E18E" w14:textId="77777777" w:rsidR="00E82055" w:rsidRPr="007A7B45" w:rsidRDefault="00CB5BD2" w:rsidP="007A7B45">
      <w:pPr>
        <w:tabs>
          <w:tab w:val="left" w:pos="810"/>
          <w:tab w:val="left" w:pos="900"/>
        </w:tabs>
        <w:spacing w:line="280" w:lineRule="exact"/>
        <w:ind w:left="805" w:hanging="805"/>
        <w:jc w:val="both"/>
        <w:rPr>
          <w:rFonts w:ascii="Arial" w:hAnsi="Arial" w:cs="Arial"/>
          <w:sz w:val="22"/>
          <w:szCs w:val="22"/>
          <w:lang w:val="mk-MK"/>
        </w:rPr>
      </w:pPr>
      <w:r w:rsidRPr="007A7B45">
        <w:rPr>
          <w:rFonts w:ascii="Arial" w:hAnsi="Arial" w:cs="Arial"/>
          <w:sz w:val="22"/>
          <w:szCs w:val="22"/>
          <w:lang w:val="mk-MK"/>
        </w:rPr>
        <w:tab/>
      </w:r>
      <w:r w:rsidRPr="007A7B45">
        <w:rPr>
          <w:rFonts w:ascii="Arial" w:hAnsi="Arial" w:cs="Arial"/>
          <w:sz w:val="22"/>
          <w:szCs w:val="22"/>
          <w:lang w:val="mk-MK"/>
        </w:rPr>
        <w:tab/>
        <w:t xml:space="preserve">  </w:t>
      </w:r>
    </w:p>
    <w:p w14:paraId="445EBFE4" w14:textId="0E55A2CF" w:rsidR="00CB5BD2" w:rsidRPr="007A7B45" w:rsidRDefault="00CB5BD2" w:rsidP="007A7B45">
      <w:pPr>
        <w:tabs>
          <w:tab w:val="left" w:pos="810"/>
          <w:tab w:val="left" w:pos="900"/>
        </w:tabs>
        <w:spacing w:line="280" w:lineRule="exact"/>
        <w:ind w:left="805" w:hanging="805"/>
        <w:jc w:val="both"/>
        <w:rPr>
          <w:rFonts w:ascii="Arial" w:hAnsi="Arial" w:cs="Arial"/>
          <w:sz w:val="22"/>
          <w:szCs w:val="22"/>
          <w:lang w:val="mk-MK"/>
        </w:rPr>
      </w:pPr>
      <w:r w:rsidRPr="007A7B45">
        <w:rPr>
          <w:rFonts w:ascii="Arial" w:hAnsi="Arial" w:cs="Arial"/>
          <w:sz w:val="22"/>
          <w:szCs w:val="22"/>
          <w:lang w:val="mk-MK"/>
        </w:rPr>
        <w:t xml:space="preserve"> </w:t>
      </w:r>
      <w:r w:rsidR="00E82055" w:rsidRPr="007A7B45">
        <w:rPr>
          <w:rFonts w:ascii="Arial" w:hAnsi="Arial" w:cs="Arial"/>
          <w:sz w:val="22"/>
          <w:szCs w:val="22"/>
          <w:lang w:val="mk-MK"/>
        </w:rPr>
        <w:tab/>
      </w:r>
      <w:r w:rsidRPr="007A7B45">
        <w:rPr>
          <w:rFonts w:ascii="Arial" w:hAnsi="Arial" w:cs="Arial"/>
          <w:sz w:val="22"/>
          <w:szCs w:val="22"/>
          <w:lang w:val="mk-MK"/>
        </w:rPr>
        <w:t xml:space="preserve"> Трошоците бележат </w:t>
      </w:r>
      <w:r w:rsidR="007A7B45" w:rsidRPr="007A7B45">
        <w:rPr>
          <w:rFonts w:ascii="Arial" w:hAnsi="Arial" w:cs="Arial"/>
          <w:sz w:val="22"/>
          <w:szCs w:val="22"/>
          <w:lang w:val="mk-MK"/>
        </w:rPr>
        <w:t>пораст</w:t>
      </w:r>
      <w:r w:rsidRPr="007A7B45">
        <w:rPr>
          <w:rFonts w:ascii="Arial" w:hAnsi="Arial" w:cs="Arial"/>
          <w:sz w:val="22"/>
          <w:szCs w:val="22"/>
          <w:lang w:val="mk-MK"/>
        </w:rPr>
        <w:t xml:space="preserve"> за </w:t>
      </w:r>
      <w:r w:rsidR="007A7B45" w:rsidRPr="007A7B45">
        <w:rPr>
          <w:rFonts w:ascii="Arial" w:hAnsi="Arial" w:cs="Arial"/>
          <w:sz w:val="22"/>
          <w:szCs w:val="22"/>
          <w:lang w:val="mk-MK"/>
        </w:rPr>
        <w:t>69,2</w:t>
      </w:r>
      <w:r w:rsidRPr="007A7B45">
        <w:rPr>
          <w:rFonts w:ascii="Arial" w:hAnsi="Arial" w:cs="Arial"/>
          <w:sz w:val="22"/>
          <w:szCs w:val="22"/>
          <w:lang w:val="mk-MK"/>
        </w:rPr>
        <w:t xml:space="preserve">% поради </w:t>
      </w:r>
      <w:r w:rsidR="007A7B45" w:rsidRPr="007A7B45">
        <w:rPr>
          <w:rFonts w:ascii="Arial" w:hAnsi="Arial" w:cs="Arial"/>
          <w:sz w:val="22"/>
          <w:szCs w:val="22"/>
          <w:lang w:val="mk-MK"/>
        </w:rPr>
        <w:t>зголемен</w:t>
      </w:r>
      <w:r w:rsidRPr="007A7B45">
        <w:rPr>
          <w:rFonts w:ascii="Arial" w:hAnsi="Arial" w:cs="Arial"/>
          <w:sz w:val="22"/>
          <w:szCs w:val="22"/>
          <w:lang w:val="mk-MK"/>
        </w:rPr>
        <w:t xml:space="preserve"> број на објавени огласи и конкурси;</w:t>
      </w:r>
    </w:p>
    <w:p w14:paraId="01F471FA" w14:textId="77777777" w:rsidR="00417D1D" w:rsidRPr="000A719D" w:rsidRDefault="00417D1D" w:rsidP="007A7B45">
      <w:pPr>
        <w:tabs>
          <w:tab w:val="left" w:pos="810"/>
          <w:tab w:val="left" w:pos="900"/>
        </w:tabs>
        <w:spacing w:line="280" w:lineRule="exact"/>
        <w:ind w:left="805" w:hanging="805"/>
        <w:jc w:val="both"/>
        <w:rPr>
          <w:rFonts w:ascii="Arial" w:hAnsi="Arial" w:cs="Arial"/>
          <w:color w:val="FF0000"/>
          <w:sz w:val="22"/>
          <w:szCs w:val="22"/>
          <w:lang w:val="mk-MK"/>
        </w:rPr>
      </w:pPr>
    </w:p>
    <w:p w14:paraId="19C531FB" w14:textId="77777777" w:rsidR="00CB5BD2" w:rsidRPr="007A7B45" w:rsidRDefault="00CB5BD2" w:rsidP="007A7B45">
      <w:pPr>
        <w:tabs>
          <w:tab w:val="left" w:pos="900"/>
        </w:tabs>
        <w:spacing w:line="280" w:lineRule="exact"/>
        <w:ind w:left="907" w:hanging="907"/>
        <w:jc w:val="both"/>
        <w:rPr>
          <w:rFonts w:ascii="Arial" w:hAnsi="Arial" w:cs="Arial"/>
          <w:sz w:val="22"/>
          <w:szCs w:val="22"/>
          <w:lang w:val="mk-MK"/>
        </w:rPr>
      </w:pPr>
    </w:p>
    <w:p w14:paraId="3D1B1977" w14:textId="77777777" w:rsidR="00CB5BD2" w:rsidRPr="007A7B45" w:rsidRDefault="008B0E6E" w:rsidP="007A7B45">
      <w:pPr>
        <w:shd w:val="clear" w:color="auto" w:fill="DEEAF6"/>
        <w:tabs>
          <w:tab w:val="left" w:pos="810"/>
        </w:tabs>
        <w:spacing w:line="280" w:lineRule="exact"/>
        <w:ind w:left="805" w:hanging="805"/>
        <w:jc w:val="both"/>
        <w:rPr>
          <w:rFonts w:ascii="Arial" w:hAnsi="Arial" w:cs="Arial"/>
          <w:b/>
          <w:i/>
          <w:sz w:val="22"/>
          <w:szCs w:val="22"/>
          <w:u w:val="single"/>
          <w:lang w:val="mk-MK"/>
        </w:rPr>
      </w:pPr>
      <w:r w:rsidRPr="007A7B45">
        <w:rPr>
          <w:rFonts w:ascii="Arial" w:hAnsi="Arial" w:cs="Arial"/>
          <w:b/>
          <w:sz w:val="22"/>
          <w:szCs w:val="22"/>
          <w:lang w:val="mk-MK"/>
        </w:rPr>
        <w:t>Р.б.14</w:t>
      </w:r>
      <w:r w:rsidR="00CB5BD2" w:rsidRPr="007A7B45">
        <w:rPr>
          <w:rFonts w:ascii="Arial" w:hAnsi="Arial" w:cs="Arial"/>
          <w:b/>
          <w:sz w:val="22"/>
          <w:szCs w:val="22"/>
          <w:lang w:val="mk-MK"/>
        </w:rPr>
        <w:t xml:space="preserve">    </w:t>
      </w:r>
      <w:r w:rsidR="00CB5BD2" w:rsidRPr="007A7B45">
        <w:rPr>
          <w:rFonts w:ascii="Arial" w:hAnsi="Arial" w:cs="Arial"/>
          <w:b/>
          <w:i/>
          <w:sz w:val="22"/>
          <w:szCs w:val="22"/>
          <w:u w:val="single"/>
          <w:lang w:val="mk-MK"/>
        </w:rPr>
        <w:t>Отпис на побарарувања од купувачи</w:t>
      </w:r>
    </w:p>
    <w:p w14:paraId="53ACCC50" w14:textId="77777777" w:rsidR="00CB5BD2" w:rsidRPr="007A7B45" w:rsidRDefault="00CB5BD2" w:rsidP="007A7B45">
      <w:pPr>
        <w:tabs>
          <w:tab w:val="left" w:pos="900"/>
        </w:tabs>
        <w:spacing w:line="280" w:lineRule="exact"/>
        <w:ind w:left="851"/>
        <w:jc w:val="both"/>
        <w:rPr>
          <w:rFonts w:ascii="Arial" w:hAnsi="Arial" w:cs="Arial"/>
          <w:sz w:val="22"/>
          <w:szCs w:val="22"/>
          <w:lang w:val="mk-MK"/>
        </w:rPr>
      </w:pPr>
      <w:r w:rsidRPr="007A7B45">
        <w:rPr>
          <w:rFonts w:ascii="Arial" w:hAnsi="Arial" w:cs="Arial"/>
          <w:sz w:val="22"/>
          <w:szCs w:val="22"/>
          <w:lang w:val="mk-MK"/>
        </w:rPr>
        <w:t xml:space="preserve">                          </w:t>
      </w:r>
    </w:p>
    <w:p w14:paraId="2726E9FD" w14:textId="35934EE0" w:rsidR="00CB5BD2" w:rsidRPr="007A7B45" w:rsidRDefault="00CB5BD2" w:rsidP="007A7B45">
      <w:pPr>
        <w:tabs>
          <w:tab w:val="left" w:pos="900"/>
        </w:tabs>
        <w:spacing w:line="280" w:lineRule="exact"/>
        <w:jc w:val="both"/>
        <w:rPr>
          <w:rFonts w:ascii="Arial" w:hAnsi="Arial" w:cs="Arial"/>
          <w:sz w:val="22"/>
          <w:szCs w:val="22"/>
          <w:lang w:val="mk-MK"/>
        </w:rPr>
      </w:pPr>
      <w:r w:rsidRPr="007A7B45">
        <w:rPr>
          <w:rFonts w:ascii="Arial" w:hAnsi="Arial" w:cs="Arial"/>
          <w:sz w:val="22"/>
          <w:szCs w:val="22"/>
          <w:lang w:val="mk-MK"/>
        </w:rPr>
        <w:t xml:space="preserve"> Година     </w:t>
      </w:r>
      <w:r w:rsidRPr="007A7B45">
        <w:rPr>
          <w:rFonts w:ascii="Arial" w:hAnsi="Arial" w:cs="Arial"/>
          <w:sz w:val="22"/>
          <w:szCs w:val="22"/>
          <w:lang w:val="en-US"/>
        </w:rPr>
        <w:t xml:space="preserve"> 2010</w:t>
      </w:r>
      <w:r w:rsidRPr="007A7B45">
        <w:rPr>
          <w:rFonts w:ascii="Arial" w:hAnsi="Arial" w:cs="Arial"/>
          <w:sz w:val="22"/>
          <w:szCs w:val="22"/>
          <w:lang w:val="mk-MK"/>
        </w:rPr>
        <w:t xml:space="preserve">  </w:t>
      </w:r>
      <w:r w:rsidR="007A7B45" w:rsidRPr="007A7B45">
        <w:rPr>
          <w:rFonts w:ascii="Arial" w:hAnsi="Arial" w:cs="Arial"/>
          <w:sz w:val="22"/>
          <w:szCs w:val="22"/>
          <w:lang w:val="mk-MK"/>
        </w:rPr>
        <w:t xml:space="preserve"> </w:t>
      </w:r>
      <w:r w:rsidRPr="007A7B45">
        <w:rPr>
          <w:rFonts w:ascii="Arial" w:hAnsi="Arial" w:cs="Arial"/>
          <w:sz w:val="22"/>
          <w:szCs w:val="22"/>
          <w:lang w:val="mk-MK"/>
        </w:rPr>
        <w:t xml:space="preserve"> 2011    2012    2013 </w:t>
      </w:r>
      <w:r w:rsidR="007A7B45" w:rsidRPr="007A7B45">
        <w:rPr>
          <w:rFonts w:ascii="Arial" w:hAnsi="Arial" w:cs="Arial"/>
          <w:sz w:val="22"/>
          <w:szCs w:val="22"/>
          <w:lang w:val="mk-MK"/>
        </w:rPr>
        <w:t xml:space="preserve"> </w:t>
      </w:r>
      <w:r w:rsidRPr="007A7B45">
        <w:rPr>
          <w:rFonts w:ascii="Arial" w:hAnsi="Arial" w:cs="Arial"/>
          <w:sz w:val="22"/>
          <w:szCs w:val="22"/>
          <w:lang w:val="mk-MK"/>
        </w:rPr>
        <w:t xml:space="preserve"> 2014   2015  2016   2017 </w:t>
      </w:r>
      <w:r w:rsidR="00417D1D" w:rsidRPr="007A7B45">
        <w:rPr>
          <w:rFonts w:ascii="Arial" w:hAnsi="Arial" w:cs="Arial"/>
          <w:sz w:val="22"/>
          <w:szCs w:val="22"/>
          <w:lang w:val="mk-MK"/>
        </w:rPr>
        <w:t xml:space="preserve"> </w:t>
      </w:r>
      <w:r w:rsidR="00D50E7E" w:rsidRPr="007A7B45">
        <w:rPr>
          <w:rFonts w:ascii="Arial" w:hAnsi="Arial" w:cs="Arial"/>
          <w:sz w:val="22"/>
          <w:szCs w:val="22"/>
          <w:lang w:val="mk-MK"/>
        </w:rPr>
        <w:t xml:space="preserve"> </w:t>
      </w:r>
      <w:r w:rsidR="00417D1D" w:rsidRPr="007A7B45">
        <w:rPr>
          <w:rFonts w:ascii="Arial" w:hAnsi="Arial" w:cs="Arial"/>
          <w:sz w:val="22"/>
          <w:szCs w:val="22"/>
          <w:lang w:val="mk-MK"/>
        </w:rPr>
        <w:t xml:space="preserve"> 2018</w:t>
      </w:r>
      <w:r w:rsidRPr="007A7B45">
        <w:rPr>
          <w:rFonts w:ascii="Arial" w:hAnsi="Arial" w:cs="Arial"/>
          <w:sz w:val="22"/>
          <w:szCs w:val="22"/>
          <w:lang w:val="mk-MK"/>
        </w:rPr>
        <w:t xml:space="preserve"> </w:t>
      </w:r>
      <w:r w:rsidR="007A7B45" w:rsidRPr="007A7B45">
        <w:rPr>
          <w:rFonts w:ascii="Arial" w:hAnsi="Arial" w:cs="Arial"/>
          <w:sz w:val="22"/>
          <w:szCs w:val="22"/>
          <w:lang w:val="mk-MK"/>
        </w:rPr>
        <w:t xml:space="preserve"> </w:t>
      </w:r>
      <w:r w:rsidR="00417D1D" w:rsidRPr="007A7B45">
        <w:rPr>
          <w:rFonts w:ascii="Arial" w:hAnsi="Arial" w:cs="Arial"/>
          <w:sz w:val="22"/>
          <w:szCs w:val="22"/>
          <w:lang w:val="mk-MK"/>
        </w:rPr>
        <w:t xml:space="preserve"> </w:t>
      </w:r>
      <w:r w:rsidRPr="007A7B45">
        <w:rPr>
          <w:rFonts w:ascii="Arial" w:hAnsi="Arial" w:cs="Arial"/>
          <w:sz w:val="22"/>
          <w:szCs w:val="22"/>
          <w:lang w:val="mk-MK"/>
        </w:rPr>
        <w:t xml:space="preserve"> </w:t>
      </w:r>
      <w:r w:rsidR="007A7B45" w:rsidRPr="007A7B45">
        <w:rPr>
          <w:rFonts w:ascii="Arial" w:hAnsi="Arial" w:cs="Arial"/>
          <w:sz w:val="22"/>
          <w:szCs w:val="22"/>
          <w:lang w:val="mk-MK"/>
        </w:rPr>
        <w:t>2019</w:t>
      </w:r>
      <w:r w:rsidRPr="007A7B45">
        <w:rPr>
          <w:rFonts w:ascii="Arial" w:hAnsi="Arial" w:cs="Arial"/>
          <w:sz w:val="22"/>
          <w:szCs w:val="22"/>
          <w:lang w:val="mk-MK"/>
        </w:rPr>
        <w:t xml:space="preserve"> </w:t>
      </w:r>
      <w:r w:rsidR="00D50E7E" w:rsidRPr="007A7B45">
        <w:rPr>
          <w:rFonts w:ascii="Arial" w:hAnsi="Arial" w:cs="Arial"/>
          <w:sz w:val="22"/>
          <w:szCs w:val="22"/>
          <w:lang w:val="mk-MK"/>
        </w:rPr>
        <w:t xml:space="preserve"> </w:t>
      </w:r>
      <w:r w:rsidRPr="007A7B45">
        <w:rPr>
          <w:rFonts w:ascii="Arial" w:hAnsi="Arial" w:cs="Arial"/>
          <w:sz w:val="22"/>
          <w:szCs w:val="22"/>
          <w:lang w:val="mk-MK"/>
        </w:rPr>
        <w:t>Инд.20</w:t>
      </w:r>
      <w:r w:rsidRPr="007A7B45">
        <w:rPr>
          <w:rFonts w:ascii="Arial" w:hAnsi="Arial" w:cs="Arial"/>
          <w:sz w:val="22"/>
          <w:szCs w:val="22"/>
          <w:lang w:val="en-US"/>
        </w:rPr>
        <w:t>1</w:t>
      </w:r>
      <w:r w:rsidR="007A7B45" w:rsidRPr="007A7B45">
        <w:rPr>
          <w:rFonts w:ascii="Arial" w:hAnsi="Arial" w:cs="Arial"/>
          <w:sz w:val="22"/>
          <w:szCs w:val="22"/>
          <w:lang w:val="mk-MK"/>
        </w:rPr>
        <w:t>9</w:t>
      </w:r>
      <w:r w:rsidRPr="007A7B45">
        <w:rPr>
          <w:rFonts w:ascii="Arial" w:hAnsi="Arial" w:cs="Arial"/>
          <w:sz w:val="22"/>
          <w:szCs w:val="22"/>
          <w:lang w:val="mk-MK"/>
        </w:rPr>
        <w:t>/20</w:t>
      </w:r>
      <w:r w:rsidR="007A7B45" w:rsidRPr="007A7B45">
        <w:rPr>
          <w:rFonts w:ascii="Arial" w:hAnsi="Arial" w:cs="Arial"/>
          <w:sz w:val="22"/>
          <w:szCs w:val="22"/>
          <w:lang w:val="mk-MK"/>
        </w:rPr>
        <w:t>10</w:t>
      </w:r>
      <w:r w:rsidRPr="007A7B45">
        <w:rPr>
          <w:rFonts w:ascii="Arial" w:hAnsi="Arial" w:cs="Arial"/>
          <w:sz w:val="22"/>
          <w:szCs w:val="22"/>
          <w:lang w:val="mk-MK"/>
        </w:rPr>
        <w:t xml:space="preserve"> = </w:t>
      </w:r>
      <w:r w:rsidR="007A7B45" w:rsidRPr="007A7B45">
        <w:rPr>
          <w:rFonts w:ascii="Arial" w:hAnsi="Arial" w:cs="Arial"/>
          <w:sz w:val="22"/>
          <w:szCs w:val="22"/>
          <w:lang w:val="mk-MK"/>
        </w:rPr>
        <w:t>14,6</w:t>
      </w:r>
      <w:r w:rsidRPr="007A7B45">
        <w:rPr>
          <w:rFonts w:ascii="Arial" w:hAnsi="Arial" w:cs="Arial"/>
          <w:sz w:val="22"/>
          <w:szCs w:val="22"/>
          <w:lang w:val="mk-MK"/>
        </w:rPr>
        <w:t xml:space="preserve">  </w:t>
      </w:r>
    </w:p>
    <w:p w14:paraId="1AEB48FB" w14:textId="77777777" w:rsidR="00CB5BD2" w:rsidRPr="007A7B45" w:rsidRDefault="00CB5BD2" w:rsidP="007A7B45">
      <w:pPr>
        <w:tabs>
          <w:tab w:val="left" w:pos="900"/>
        </w:tabs>
        <w:spacing w:line="280" w:lineRule="exact"/>
        <w:jc w:val="both"/>
        <w:rPr>
          <w:rFonts w:ascii="Arial" w:hAnsi="Arial" w:cs="Arial"/>
          <w:sz w:val="22"/>
          <w:szCs w:val="22"/>
          <w:lang w:val="mk-MK"/>
        </w:rPr>
      </w:pPr>
      <w:r w:rsidRPr="007A7B45">
        <w:rPr>
          <w:rFonts w:ascii="Arial" w:hAnsi="Arial" w:cs="Arial"/>
          <w:sz w:val="22"/>
          <w:szCs w:val="22"/>
          <w:lang w:val="mk-MK"/>
        </w:rPr>
        <w:t xml:space="preserve"> Трошок   </w:t>
      </w:r>
    </w:p>
    <w:p w14:paraId="4F5B9641" w14:textId="18FD4FCC" w:rsidR="00CB5BD2" w:rsidRPr="007A7B45" w:rsidRDefault="00CB5BD2" w:rsidP="007A7B45">
      <w:pPr>
        <w:spacing w:line="280" w:lineRule="exact"/>
        <w:ind w:left="806" w:hanging="806"/>
        <w:jc w:val="both"/>
        <w:rPr>
          <w:rFonts w:ascii="Arial" w:hAnsi="Arial" w:cs="Arial"/>
          <w:sz w:val="22"/>
          <w:szCs w:val="22"/>
          <w:lang w:val="mk-MK"/>
        </w:rPr>
      </w:pPr>
      <w:r w:rsidRPr="007A7B45">
        <w:rPr>
          <w:rFonts w:ascii="Arial" w:hAnsi="Arial" w:cs="Arial"/>
          <w:sz w:val="22"/>
          <w:szCs w:val="22"/>
          <w:lang w:val="mk-MK"/>
        </w:rPr>
        <w:t xml:space="preserve"> ( во 000 ) 31.012</w:t>
      </w:r>
      <w:r w:rsidR="00417D1D" w:rsidRPr="007A7B45">
        <w:rPr>
          <w:rFonts w:ascii="Arial" w:hAnsi="Arial" w:cs="Arial"/>
          <w:sz w:val="22"/>
          <w:szCs w:val="22"/>
          <w:lang w:val="mk-MK"/>
        </w:rPr>
        <w:t xml:space="preserve"> </w:t>
      </w:r>
      <w:r w:rsidRPr="007A7B45">
        <w:rPr>
          <w:rFonts w:ascii="Arial" w:hAnsi="Arial" w:cs="Arial"/>
          <w:sz w:val="22"/>
          <w:szCs w:val="22"/>
          <w:lang w:val="mk-MK"/>
        </w:rPr>
        <w:t xml:space="preserve"> 5.783  35.167  7.448  4.488  7.124  4.736  1.765  </w:t>
      </w:r>
      <w:r w:rsidR="00417D1D" w:rsidRPr="007A7B45">
        <w:rPr>
          <w:rFonts w:ascii="Arial" w:hAnsi="Arial" w:cs="Arial"/>
          <w:sz w:val="22"/>
          <w:szCs w:val="22"/>
          <w:lang w:val="mk-MK"/>
        </w:rPr>
        <w:t>23.</w:t>
      </w:r>
      <w:r w:rsidR="008B0E6E" w:rsidRPr="007A7B45">
        <w:rPr>
          <w:rFonts w:ascii="Arial" w:hAnsi="Arial" w:cs="Arial"/>
          <w:sz w:val="22"/>
          <w:szCs w:val="22"/>
          <w:lang w:val="mk-MK"/>
        </w:rPr>
        <w:t>330</w:t>
      </w:r>
      <w:r w:rsidR="00417D1D" w:rsidRPr="007A7B45">
        <w:rPr>
          <w:rFonts w:ascii="Arial" w:hAnsi="Arial" w:cs="Arial"/>
          <w:sz w:val="22"/>
          <w:szCs w:val="22"/>
          <w:lang w:val="mk-MK"/>
        </w:rPr>
        <w:t xml:space="preserve"> </w:t>
      </w:r>
      <w:r w:rsidR="00D50E7E" w:rsidRPr="007A7B45">
        <w:rPr>
          <w:rFonts w:ascii="Arial" w:hAnsi="Arial" w:cs="Arial"/>
          <w:sz w:val="22"/>
          <w:szCs w:val="22"/>
          <w:lang w:val="mk-MK"/>
        </w:rPr>
        <w:t xml:space="preserve"> </w:t>
      </w:r>
      <w:r w:rsidR="007A7B45" w:rsidRPr="007A7B45">
        <w:rPr>
          <w:rFonts w:ascii="Arial" w:hAnsi="Arial" w:cs="Arial"/>
          <w:sz w:val="22"/>
          <w:szCs w:val="22"/>
          <w:lang w:val="mk-MK"/>
        </w:rPr>
        <w:t>4.524</w:t>
      </w:r>
      <w:r w:rsidR="00D50E7E" w:rsidRPr="007A7B45">
        <w:rPr>
          <w:rFonts w:ascii="Arial" w:hAnsi="Arial" w:cs="Arial"/>
          <w:sz w:val="22"/>
          <w:szCs w:val="22"/>
          <w:lang w:val="mk-MK"/>
        </w:rPr>
        <w:t xml:space="preserve"> </w:t>
      </w:r>
      <w:r w:rsidRPr="007A7B45">
        <w:rPr>
          <w:rFonts w:ascii="Arial" w:hAnsi="Arial" w:cs="Arial"/>
          <w:sz w:val="22"/>
          <w:szCs w:val="22"/>
          <w:lang w:val="mk-MK"/>
        </w:rPr>
        <w:t>Инд.201</w:t>
      </w:r>
      <w:r w:rsidR="007A7B45" w:rsidRPr="007A7B45">
        <w:rPr>
          <w:rFonts w:ascii="Arial" w:hAnsi="Arial" w:cs="Arial"/>
          <w:sz w:val="22"/>
          <w:szCs w:val="22"/>
          <w:lang w:val="mk-MK"/>
        </w:rPr>
        <w:t>9</w:t>
      </w:r>
      <w:r w:rsidR="00417D1D" w:rsidRPr="007A7B45">
        <w:rPr>
          <w:rFonts w:ascii="Arial" w:hAnsi="Arial" w:cs="Arial"/>
          <w:sz w:val="22"/>
          <w:szCs w:val="22"/>
          <w:lang w:val="mk-MK"/>
        </w:rPr>
        <w:t>/20</w:t>
      </w:r>
      <w:r w:rsidR="007A7B45" w:rsidRPr="007A7B45">
        <w:rPr>
          <w:rFonts w:ascii="Arial" w:hAnsi="Arial" w:cs="Arial"/>
          <w:sz w:val="22"/>
          <w:szCs w:val="22"/>
          <w:lang w:val="mk-MK"/>
        </w:rPr>
        <w:t>18</w:t>
      </w:r>
      <w:r w:rsidRPr="007A7B45">
        <w:rPr>
          <w:rFonts w:ascii="Arial" w:hAnsi="Arial" w:cs="Arial"/>
          <w:sz w:val="22"/>
          <w:szCs w:val="22"/>
          <w:lang w:val="mk-MK"/>
        </w:rPr>
        <w:t xml:space="preserve">= </w:t>
      </w:r>
      <w:r w:rsidR="007A7B45" w:rsidRPr="007A7B45">
        <w:rPr>
          <w:rFonts w:ascii="Arial" w:hAnsi="Arial" w:cs="Arial"/>
          <w:sz w:val="22"/>
          <w:szCs w:val="22"/>
          <w:lang w:val="mk-MK"/>
        </w:rPr>
        <w:t>19,4</w:t>
      </w:r>
    </w:p>
    <w:p w14:paraId="07A029FD" w14:textId="77777777" w:rsidR="00CB5BD2" w:rsidRPr="007A7B45" w:rsidRDefault="00CB5BD2" w:rsidP="007A7B45">
      <w:pPr>
        <w:tabs>
          <w:tab w:val="left" w:pos="900"/>
        </w:tabs>
        <w:spacing w:line="280" w:lineRule="exact"/>
        <w:ind w:left="907" w:hanging="907"/>
        <w:jc w:val="both"/>
        <w:rPr>
          <w:rFonts w:ascii="Arial" w:hAnsi="Arial" w:cs="Arial"/>
          <w:sz w:val="22"/>
          <w:szCs w:val="22"/>
          <w:lang w:val="mk-MK"/>
        </w:rPr>
      </w:pPr>
    </w:p>
    <w:p w14:paraId="234E0182" w14:textId="77777777" w:rsidR="00CB5BD2" w:rsidRPr="007A7B45" w:rsidRDefault="00CB5BD2" w:rsidP="007A7B45">
      <w:pPr>
        <w:tabs>
          <w:tab w:val="left" w:pos="900"/>
        </w:tabs>
        <w:spacing w:line="280" w:lineRule="exact"/>
        <w:ind w:left="907" w:hanging="907"/>
        <w:jc w:val="both"/>
        <w:rPr>
          <w:rFonts w:ascii="Arial" w:hAnsi="Arial" w:cs="Arial"/>
          <w:sz w:val="22"/>
          <w:szCs w:val="22"/>
          <w:lang w:val="mk-MK"/>
        </w:rPr>
      </w:pPr>
    </w:p>
    <w:p w14:paraId="029C9DC4" w14:textId="0FC174E3" w:rsidR="00CB5BD2" w:rsidRPr="007A7B45" w:rsidRDefault="00CB5BD2" w:rsidP="007A7B45">
      <w:pPr>
        <w:shd w:val="clear" w:color="auto" w:fill="DEEAF6"/>
        <w:tabs>
          <w:tab w:val="left" w:pos="900"/>
        </w:tabs>
        <w:spacing w:line="280" w:lineRule="exact"/>
        <w:ind w:left="907" w:hanging="907"/>
        <w:jc w:val="both"/>
        <w:rPr>
          <w:rFonts w:ascii="Arial" w:hAnsi="Arial" w:cs="Arial"/>
          <w:b/>
          <w:sz w:val="22"/>
          <w:szCs w:val="22"/>
          <w:lang w:val="mk-MK"/>
        </w:rPr>
      </w:pPr>
      <w:proofErr w:type="spellStart"/>
      <w:proofErr w:type="gramStart"/>
      <w:r w:rsidRPr="007A7B45">
        <w:rPr>
          <w:rFonts w:ascii="Arial" w:hAnsi="Arial" w:cs="Arial"/>
          <w:b/>
          <w:sz w:val="22"/>
          <w:szCs w:val="22"/>
        </w:rPr>
        <w:t>Р.б</w:t>
      </w:r>
      <w:proofErr w:type="spellEnd"/>
      <w:r w:rsidRPr="007A7B45">
        <w:rPr>
          <w:rFonts w:ascii="Arial" w:hAnsi="Arial" w:cs="Arial"/>
          <w:b/>
          <w:sz w:val="22"/>
          <w:szCs w:val="22"/>
        </w:rPr>
        <w:t>.</w:t>
      </w:r>
      <w:r w:rsidRPr="007A7B45">
        <w:rPr>
          <w:rFonts w:ascii="Arial" w:hAnsi="Arial" w:cs="Arial"/>
          <w:b/>
          <w:sz w:val="22"/>
          <w:szCs w:val="22"/>
          <w:lang w:val="mk-MK"/>
        </w:rPr>
        <w:t>1</w:t>
      </w:r>
      <w:r w:rsidR="008B0E6E" w:rsidRPr="007A7B45">
        <w:rPr>
          <w:rFonts w:ascii="Arial" w:hAnsi="Arial" w:cs="Arial"/>
          <w:b/>
          <w:sz w:val="22"/>
          <w:szCs w:val="22"/>
          <w:lang w:val="mk-MK"/>
        </w:rPr>
        <w:t>6</w:t>
      </w:r>
      <w:r w:rsidRPr="007A7B45">
        <w:rPr>
          <w:rFonts w:ascii="Arial" w:hAnsi="Arial" w:cs="Arial"/>
          <w:b/>
          <w:sz w:val="22"/>
          <w:szCs w:val="22"/>
          <w:lang w:val="mk-MK"/>
        </w:rPr>
        <w:t>.</w:t>
      </w:r>
      <w:r w:rsidR="00E96937">
        <w:rPr>
          <w:rFonts w:ascii="Arial" w:hAnsi="Arial" w:cs="Arial"/>
          <w:b/>
          <w:sz w:val="22"/>
          <w:szCs w:val="22"/>
          <w:lang w:val="en-US"/>
        </w:rPr>
        <w:t>2</w:t>
      </w:r>
      <w:r w:rsidRPr="007A7B45">
        <w:rPr>
          <w:rFonts w:ascii="Arial" w:hAnsi="Arial" w:cs="Arial"/>
          <w:b/>
          <w:sz w:val="22"/>
          <w:szCs w:val="22"/>
          <w:lang w:val="mk-MK"/>
        </w:rPr>
        <w:t xml:space="preserve">  </w:t>
      </w:r>
      <w:r w:rsidRPr="007A7B45">
        <w:rPr>
          <w:rFonts w:ascii="Arial" w:hAnsi="Arial" w:cs="Arial"/>
          <w:b/>
          <w:i/>
          <w:sz w:val="22"/>
          <w:szCs w:val="22"/>
          <w:u w:val="single"/>
          <w:lang w:val="mk-MK"/>
        </w:rPr>
        <w:t>Дополнително</w:t>
      </w:r>
      <w:proofErr w:type="gramEnd"/>
      <w:r w:rsidRPr="007A7B45">
        <w:rPr>
          <w:rFonts w:ascii="Arial" w:hAnsi="Arial" w:cs="Arial"/>
          <w:b/>
          <w:i/>
          <w:sz w:val="22"/>
          <w:szCs w:val="22"/>
          <w:u w:val="single"/>
          <w:lang w:val="mk-MK"/>
        </w:rPr>
        <w:t xml:space="preserve"> утврдени трошоци од минатите години</w:t>
      </w:r>
    </w:p>
    <w:p w14:paraId="4D5D0AE5" w14:textId="77777777" w:rsidR="00CB5BD2" w:rsidRPr="007A7B45" w:rsidRDefault="00CB5BD2" w:rsidP="007A7B45">
      <w:pPr>
        <w:spacing w:line="280" w:lineRule="exact"/>
        <w:ind w:left="907" w:hanging="187"/>
        <w:jc w:val="both"/>
        <w:rPr>
          <w:rFonts w:ascii="Arial" w:hAnsi="Arial" w:cs="Arial"/>
          <w:sz w:val="22"/>
          <w:szCs w:val="22"/>
          <w:lang w:val="mk-MK"/>
        </w:rPr>
      </w:pPr>
      <w:r w:rsidRPr="007A7B45">
        <w:rPr>
          <w:rFonts w:ascii="Arial" w:hAnsi="Arial" w:cs="Arial"/>
          <w:sz w:val="22"/>
          <w:szCs w:val="22"/>
          <w:lang w:val="mk-MK"/>
        </w:rPr>
        <w:t xml:space="preserve">   Дополнителните трошоци од минатите години се однесуваат на обврски кон добавувачи настанати во претходните години;</w:t>
      </w:r>
    </w:p>
    <w:p w14:paraId="0577D0DC" w14:textId="77777777" w:rsidR="00CB5BD2" w:rsidRPr="007A7B45" w:rsidRDefault="00CB5BD2" w:rsidP="007A7B45">
      <w:pPr>
        <w:tabs>
          <w:tab w:val="left" w:pos="900"/>
        </w:tabs>
        <w:spacing w:line="280" w:lineRule="exact"/>
        <w:ind w:left="851"/>
        <w:jc w:val="both"/>
        <w:rPr>
          <w:rFonts w:ascii="Arial" w:hAnsi="Arial" w:cs="Arial"/>
          <w:sz w:val="22"/>
          <w:szCs w:val="22"/>
          <w:lang w:val="mk-MK"/>
        </w:rPr>
      </w:pPr>
      <w:r w:rsidRPr="007A7B45">
        <w:rPr>
          <w:rFonts w:ascii="Arial" w:hAnsi="Arial" w:cs="Arial"/>
          <w:sz w:val="22"/>
          <w:szCs w:val="22"/>
          <w:lang w:val="mk-MK"/>
        </w:rPr>
        <w:t xml:space="preserve">                           </w:t>
      </w:r>
    </w:p>
    <w:p w14:paraId="60942DFC" w14:textId="11F745D2" w:rsidR="00CB5BD2" w:rsidRPr="007A7B45" w:rsidRDefault="00CB5BD2" w:rsidP="007A7B45">
      <w:pPr>
        <w:tabs>
          <w:tab w:val="left" w:pos="900"/>
        </w:tabs>
        <w:spacing w:line="280" w:lineRule="exact"/>
        <w:jc w:val="both"/>
        <w:rPr>
          <w:rFonts w:ascii="Arial" w:hAnsi="Arial" w:cs="Arial"/>
          <w:sz w:val="22"/>
          <w:szCs w:val="22"/>
          <w:lang w:val="mk-MK"/>
        </w:rPr>
      </w:pPr>
      <w:r w:rsidRPr="007A7B45">
        <w:rPr>
          <w:rFonts w:ascii="Arial" w:hAnsi="Arial" w:cs="Arial"/>
          <w:sz w:val="22"/>
          <w:szCs w:val="22"/>
          <w:lang w:val="mk-MK"/>
        </w:rPr>
        <w:t xml:space="preserve"> Година    </w:t>
      </w:r>
      <w:r w:rsidR="007A7B45" w:rsidRPr="007A7B45">
        <w:rPr>
          <w:rFonts w:ascii="Arial" w:hAnsi="Arial" w:cs="Arial"/>
          <w:sz w:val="22"/>
          <w:szCs w:val="22"/>
          <w:lang w:val="mk-MK"/>
        </w:rPr>
        <w:t xml:space="preserve"> </w:t>
      </w:r>
      <w:r w:rsidRPr="007A7B45">
        <w:rPr>
          <w:rFonts w:ascii="Arial" w:hAnsi="Arial" w:cs="Arial"/>
          <w:sz w:val="22"/>
          <w:szCs w:val="22"/>
          <w:lang w:val="mk-MK"/>
        </w:rPr>
        <w:t xml:space="preserve"> </w:t>
      </w:r>
      <w:r w:rsidRPr="007A7B45">
        <w:rPr>
          <w:rFonts w:ascii="Arial" w:hAnsi="Arial" w:cs="Arial"/>
          <w:sz w:val="22"/>
          <w:szCs w:val="22"/>
          <w:lang w:val="en-US"/>
        </w:rPr>
        <w:t>2010</w:t>
      </w:r>
      <w:r w:rsidRPr="007A7B45">
        <w:rPr>
          <w:rFonts w:ascii="Arial" w:hAnsi="Arial" w:cs="Arial"/>
          <w:sz w:val="22"/>
          <w:szCs w:val="22"/>
          <w:lang w:val="mk-MK"/>
        </w:rPr>
        <w:t xml:space="preserve">    2011     2012    2013   2014  2015   2016   2017  </w:t>
      </w:r>
      <w:r w:rsidR="00D50E7E" w:rsidRPr="007A7B45">
        <w:rPr>
          <w:rFonts w:ascii="Arial" w:hAnsi="Arial" w:cs="Arial"/>
          <w:sz w:val="22"/>
          <w:szCs w:val="22"/>
          <w:lang w:val="mk-MK"/>
        </w:rPr>
        <w:t xml:space="preserve">2018 </w:t>
      </w:r>
      <w:r w:rsidR="007A7B45" w:rsidRPr="007A7B45">
        <w:rPr>
          <w:rFonts w:ascii="Arial" w:hAnsi="Arial" w:cs="Arial"/>
          <w:sz w:val="22"/>
          <w:szCs w:val="22"/>
          <w:lang w:val="mk-MK"/>
        </w:rPr>
        <w:t xml:space="preserve"> 2019</w:t>
      </w:r>
      <w:r w:rsidRPr="007A7B45">
        <w:rPr>
          <w:rFonts w:ascii="Arial" w:hAnsi="Arial" w:cs="Arial"/>
          <w:sz w:val="22"/>
          <w:szCs w:val="22"/>
          <w:lang w:val="mk-MK"/>
        </w:rPr>
        <w:t xml:space="preserve">  Инд.20</w:t>
      </w:r>
      <w:r w:rsidRPr="007A7B45">
        <w:rPr>
          <w:rFonts w:ascii="Arial" w:hAnsi="Arial" w:cs="Arial"/>
          <w:sz w:val="22"/>
          <w:szCs w:val="22"/>
          <w:lang w:val="en-US"/>
        </w:rPr>
        <w:t>1</w:t>
      </w:r>
      <w:r w:rsidR="007A7B45" w:rsidRPr="007A7B45">
        <w:rPr>
          <w:rFonts w:ascii="Arial" w:hAnsi="Arial" w:cs="Arial"/>
          <w:sz w:val="22"/>
          <w:szCs w:val="22"/>
          <w:lang w:val="mk-MK"/>
        </w:rPr>
        <w:t>9</w:t>
      </w:r>
      <w:r w:rsidRPr="007A7B45">
        <w:rPr>
          <w:rFonts w:ascii="Arial" w:hAnsi="Arial" w:cs="Arial"/>
          <w:sz w:val="22"/>
          <w:szCs w:val="22"/>
          <w:lang w:val="mk-MK"/>
        </w:rPr>
        <w:t>/20</w:t>
      </w:r>
      <w:r w:rsidR="007A7B45" w:rsidRPr="007A7B45">
        <w:rPr>
          <w:rFonts w:ascii="Arial" w:hAnsi="Arial" w:cs="Arial"/>
          <w:sz w:val="22"/>
          <w:szCs w:val="22"/>
          <w:lang w:val="mk-MK"/>
        </w:rPr>
        <w:t>10</w:t>
      </w:r>
      <w:r w:rsidRPr="007A7B45">
        <w:rPr>
          <w:rFonts w:ascii="Arial" w:hAnsi="Arial" w:cs="Arial"/>
          <w:sz w:val="22"/>
          <w:szCs w:val="22"/>
          <w:lang w:val="mk-MK"/>
        </w:rPr>
        <w:t xml:space="preserve"> =  </w:t>
      </w:r>
      <w:r w:rsidR="007A7B45" w:rsidRPr="007A7B45">
        <w:rPr>
          <w:rFonts w:ascii="Arial" w:hAnsi="Arial" w:cs="Arial"/>
          <w:sz w:val="22"/>
          <w:szCs w:val="22"/>
          <w:lang w:val="mk-MK"/>
        </w:rPr>
        <w:t>11,3</w:t>
      </w:r>
      <w:r w:rsidRPr="007A7B45">
        <w:rPr>
          <w:rFonts w:ascii="Arial" w:hAnsi="Arial" w:cs="Arial"/>
          <w:sz w:val="22"/>
          <w:szCs w:val="22"/>
          <w:lang w:val="mk-MK"/>
        </w:rPr>
        <w:t xml:space="preserve">        </w:t>
      </w:r>
    </w:p>
    <w:p w14:paraId="2FB500E1" w14:textId="77777777" w:rsidR="00CB5BD2" w:rsidRPr="007A7B45" w:rsidRDefault="00CB5BD2" w:rsidP="007A7B45">
      <w:pPr>
        <w:tabs>
          <w:tab w:val="left" w:pos="900"/>
        </w:tabs>
        <w:spacing w:line="280" w:lineRule="exact"/>
        <w:jc w:val="both"/>
        <w:rPr>
          <w:rFonts w:ascii="Arial" w:hAnsi="Arial" w:cs="Arial"/>
          <w:sz w:val="22"/>
          <w:szCs w:val="22"/>
          <w:lang w:val="mk-MK"/>
        </w:rPr>
      </w:pPr>
      <w:r w:rsidRPr="007A7B45">
        <w:rPr>
          <w:rFonts w:ascii="Arial" w:hAnsi="Arial" w:cs="Arial"/>
          <w:sz w:val="22"/>
          <w:szCs w:val="22"/>
          <w:lang w:val="mk-MK"/>
        </w:rPr>
        <w:t xml:space="preserve"> Трошок    </w:t>
      </w:r>
    </w:p>
    <w:p w14:paraId="4DEF7388" w14:textId="16398162" w:rsidR="00CB5BD2" w:rsidRPr="007A7B45" w:rsidRDefault="00CB5BD2" w:rsidP="007A7B45">
      <w:pPr>
        <w:spacing w:line="280" w:lineRule="exact"/>
        <w:jc w:val="both"/>
        <w:rPr>
          <w:rFonts w:ascii="Arial" w:hAnsi="Arial" w:cs="Arial"/>
          <w:sz w:val="22"/>
          <w:szCs w:val="22"/>
          <w:lang w:val="mk-MK"/>
        </w:rPr>
      </w:pPr>
      <w:r w:rsidRPr="007A7B45">
        <w:rPr>
          <w:rFonts w:ascii="Arial" w:hAnsi="Arial" w:cs="Arial"/>
          <w:sz w:val="22"/>
          <w:szCs w:val="22"/>
          <w:lang w:val="mk-MK"/>
        </w:rPr>
        <w:t xml:space="preserve"> ( во 000 )  7.819   2.129    4.811  2.408   148    382    1.735    776 </w:t>
      </w:r>
      <w:r w:rsidR="007A7B45" w:rsidRPr="007A7B45">
        <w:rPr>
          <w:rFonts w:ascii="Arial" w:hAnsi="Arial" w:cs="Arial"/>
          <w:sz w:val="22"/>
          <w:szCs w:val="22"/>
          <w:lang w:val="mk-MK"/>
        </w:rPr>
        <w:t xml:space="preserve"> </w:t>
      </w:r>
      <w:r w:rsidRPr="007A7B45">
        <w:rPr>
          <w:rFonts w:ascii="Arial" w:hAnsi="Arial" w:cs="Arial"/>
          <w:sz w:val="22"/>
          <w:szCs w:val="22"/>
          <w:lang w:val="mk-MK"/>
        </w:rPr>
        <w:t xml:space="preserve">  </w:t>
      </w:r>
      <w:r w:rsidR="00D50E7E" w:rsidRPr="007A7B45">
        <w:rPr>
          <w:rFonts w:ascii="Arial" w:hAnsi="Arial" w:cs="Arial"/>
          <w:sz w:val="22"/>
          <w:szCs w:val="22"/>
          <w:lang w:val="mk-MK"/>
        </w:rPr>
        <w:t xml:space="preserve">149   </w:t>
      </w:r>
      <w:r w:rsidRPr="007A7B45">
        <w:rPr>
          <w:rFonts w:ascii="Arial" w:hAnsi="Arial" w:cs="Arial"/>
          <w:sz w:val="22"/>
          <w:szCs w:val="22"/>
          <w:lang w:val="mk-MK"/>
        </w:rPr>
        <w:t xml:space="preserve">  </w:t>
      </w:r>
      <w:r w:rsidR="007A7B45" w:rsidRPr="007A7B45">
        <w:rPr>
          <w:rFonts w:ascii="Arial" w:hAnsi="Arial" w:cs="Arial"/>
          <w:sz w:val="22"/>
          <w:szCs w:val="22"/>
          <w:lang w:val="mk-MK"/>
        </w:rPr>
        <w:t xml:space="preserve">886   </w:t>
      </w:r>
      <w:r w:rsidRPr="007A7B45">
        <w:rPr>
          <w:rFonts w:ascii="Arial" w:hAnsi="Arial" w:cs="Arial"/>
          <w:sz w:val="22"/>
          <w:szCs w:val="22"/>
          <w:lang w:val="mk-MK"/>
        </w:rPr>
        <w:t>Инд.20</w:t>
      </w:r>
      <w:r w:rsidRPr="007A7B45">
        <w:rPr>
          <w:rFonts w:ascii="Arial" w:hAnsi="Arial" w:cs="Arial"/>
          <w:sz w:val="22"/>
          <w:szCs w:val="22"/>
          <w:lang w:val="en-US"/>
        </w:rPr>
        <w:t>1</w:t>
      </w:r>
      <w:r w:rsidR="007A7B45" w:rsidRPr="007A7B45">
        <w:rPr>
          <w:rFonts w:ascii="Arial" w:hAnsi="Arial" w:cs="Arial"/>
          <w:sz w:val="22"/>
          <w:szCs w:val="22"/>
          <w:lang w:val="mk-MK"/>
        </w:rPr>
        <w:t>9</w:t>
      </w:r>
      <w:r w:rsidR="00D50E7E" w:rsidRPr="007A7B45">
        <w:rPr>
          <w:rFonts w:ascii="Arial" w:hAnsi="Arial" w:cs="Arial"/>
          <w:sz w:val="22"/>
          <w:szCs w:val="22"/>
          <w:lang w:val="mk-MK"/>
        </w:rPr>
        <w:t>/201</w:t>
      </w:r>
      <w:r w:rsidR="007A7B45" w:rsidRPr="007A7B45">
        <w:rPr>
          <w:rFonts w:ascii="Arial" w:hAnsi="Arial" w:cs="Arial"/>
          <w:sz w:val="22"/>
          <w:szCs w:val="22"/>
          <w:lang w:val="mk-MK"/>
        </w:rPr>
        <w:t>8</w:t>
      </w:r>
      <w:r w:rsidRPr="007A7B45">
        <w:rPr>
          <w:rFonts w:ascii="Arial" w:hAnsi="Arial" w:cs="Arial"/>
          <w:sz w:val="22"/>
          <w:szCs w:val="22"/>
          <w:lang w:val="mk-MK"/>
        </w:rPr>
        <w:t xml:space="preserve"> =  </w:t>
      </w:r>
      <w:r w:rsidR="007A7B45" w:rsidRPr="007A7B45">
        <w:rPr>
          <w:rFonts w:ascii="Arial" w:hAnsi="Arial" w:cs="Arial"/>
          <w:sz w:val="22"/>
          <w:szCs w:val="22"/>
          <w:lang w:val="mk-MK"/>
        </w:rPr>
        <w:t>594,6</w:t>
      </w:r>
    </w:p>
    <w:p w14:paraId="7630004B" w14:textId="77777777" w:rsidR="00CB5BD2" w:rsidRPr="000A719D" w:rsidRDefault="00CB5BD2" w:rsidP="007A7B45">
      <w:pPr>
        <w:spacing w:line="280" w:lineRule="exact"/>
        <w:jc w:val="both"/>
        <w:rPr>
          <w:rFonts w:ascii="Arial" w:hAnsi="Arial" w:cs="Arial"/>
          <w:color w:val="FF0000"/>
          <w:sz w:val="22"/>
          <w:szCs w:val="22"/>
          <w:lang w:val="mk-MK"/>
        </w:rPr>
      </w:pPr>
    </w:p>
    <w:p w14:paraId="2A883FEC" w14:textId="1BDE476E" w:rsidR="00CB5BD2" w:rsidRDefault="00CB5BD2" w:rsidP="00CB5BD2">
      <w:pPr>
        <w:spacing w:line="220" w:lineRule="exact"/>
        <w:jc w:val="both"/>
        <w:rPr>
          <w:rFonts w:ascii="Arial" w:hAnsi="Arial" w:cs="Arial"/>
          <w:color w:val="FF0000"/>
          <w:sz w:val="22"/>
          <w:szCs w:val="22"/>
          <w:lang w:val="mk-MK"/>
        </w:rPr>
      </w:pPr>
    </w:p>
    <w:p w14:paraId="3967048D" w14:textId="40267AE7" w:rsidR="003F7CE9" w:rsidRDefault="003F7CE9" w:rsidP="00CB5BD2">
      <w:pPr>
        <w:spacing w:line="220" w:lineRule="exact"/>
        <w:jc w:val="both"/>
        <w:rPr>
          <w:rFonts w:ascii="Arial" w:hAnsi="Arial" w:cs="Arial"/>
          <w:color w:val="FF0000"/>
          <w:sz w:val="22"/>
          <w:szCs w:val="22"/>
          <w:lang w:val="mk-MK"/>
        </w:rPr>
      </w:pPr>
    </w:p>
    <w:p w14:paraId="1F45B60E" w14:textId="77777777" w:rsidR="003F7CE9" w:rsidRPr="000A719D" w:rsidRDefault="003F7CE9" w:rsidP="00CB5BD2">
      <w:pPr>
        <w:spacing w:line="220" w:lineRule="exact"/>
        <w:jc w:val="both"/>
        <w:rPr>
          <w:rFonts w:ascii="Arial" w:hAnsi="Arial" w:cs="Arial"/>
          <w:color w:val="FF0000"/>
          <w:sz w:val="22"/>
          <w:szCs w:val="22"/>
          <w:lang w:val="mk-MK"/>
        </w:rPr>
      </w:pPr>
    </w:p>
    <w:p w14:paraId="4809122E" w14:textId="77777777" w:rsidR="00CB5BD2" w:rsidRPr="000A719D" w:rsidRDefault="00CB5BD2" w:rsidP="00CB5BD2">
      <w:pPr>
        <w:spacing w:line="120" w:lineRule="exact"/>
        <w:jc w:val="both"/>
        <w:rPr>
          <w:rFonts w:ascii="Arial" w:hAnsi="Arial" w:cs="Arial"/>
          <w:color w:val="FF0000"/>
          <w:sz w:val="22"/>
          <w:szCs w:val="22"/>
          <w:lang w:val="mk-MK"/>
        </w:rPr>
      </w:pPr>
      <w:r w:rsidRPr="000A719D">
        <w:rPr>
          <w:rFonts w:ascii="Arial" w:hAnsi="Arial" w:cs="Arial"/>
          <w:color w:val="FF0000"/>
          <w:sz w:val="22"/>
          <w:szCs w:val="22"/>
          <w:lang w:val="mk-MK"/>
        </w:rPr>
        <w:t xml:space="preserve"> </w:t>
      </w:r>
    </w:p>
    <w:p w14:paraId="1F0B5990" w14:textId="77777777" w:rsidR="00CB5BD2" w:rsidRPr="000A719D" w:rsidRDefault="00CB5BD2" w:rsidP="00CB5BD2">
      <w:pPr>
        <w:shd w:val="clear" w:color="auto" w:fill="DEEAF6"/>
        <w:spacing w:line="120" w:lineRule="exact"/>
        <w:jc w:val="both"/>
        <w:rPr>
          <w:rFonts w:ascii="Arial" w:hAnsi="Arial" w:cs="Arial"/>
          <w:color w:val="FF0000"/>
          <w:sz w:val="22"/>
          <w:szCs w:val="22"/>
          <w:lang w:val="mk-MK"/>
        </w:rPr>
      </w:pPr>
    </w:p>
    <w:p w14:paraId="11779D8A" w14:textId="77777777" w:rsidR="00CB5BD2" w:rsidRPr="003F7CE9" w:rsidRDefault="00CB5BD2" w:rsidP="00CB5BD2">
      <w:pPr>
        <w:shd w:val="clear" w:color="auto" w:fill="DEEAF6"/>
        <w:spacing w:line="280" w:lineRule="exact"/>
        <w:ind w:firstLine="720"/>
        <w:rPr>
          <w:rFonts w:ascii="Arial" w:hAnsi="Arial" w:cs="Arial"/>
          <w:b/>
          <w:i/>
          <w:sz w:val="28"/>
          <w:szCs w:val="28"/>
          <w:u w:val="single"/>
          <w:lang w:val="mk-MK"/>
        </w:rPr>
      </w:pPr>
      <w:r w:rsidRPr="003F7CE9">
        <w:rPr>
          <w:rFonts w:ascii="Arial" w:hAnsi="Arial" w:cs="Arial"/>
          <w:b/>
          <w:i/>
          <w:sz w:val="28"/>
          <w:szCs w:val="28"/>
          <w:u w:val="single"/>
          <w:lang w:val="mk-MK"/>
        </w:rPr>
        <w:t>9.2.5 Расходи од финансирање</w:t>
      </w:r>
    </w:p>
    <w:p w14:paraId="34E381C3" w14:textId="77777777" w:rsidR="00CB5BD2" w:rsidRPr="003F7CE9" w:rsidRDefault="00CB5BD2" w:rsidP="00CB5BD2">
      <w:pPr>
        <w:shd w:val="clear" w:color="auto" w:fill="DEEAF6"/>
        <w:spacing w:line="220" w:lineRule="exact"/>
        <w:jc w:val="center"/>
        <w:rPr>
          <w:rFonts w:ascii="Arial" w:hAnsi="Arial" w:cs="Arial"/>
          <w:b/>
          <w:i/>
          <w:sz w:val="22"/>
          <w:szCs w:val="22"/>
          <w:u w:val="single"/>
          <w:lang w:val="mk-MK"/>
        </w:rPr>
      </w:pPr>
    </w:p>
    <w:p w14:paraId="16F5EC63" w14:textId="520C6C18" w:rsidR="00CB5BD2" w:rsidRPr="004C58A9" w:rsidRDefault="00C0757A" w:rsidP="00C0757A">
      <w:pPr>
        <w:spacing w:line="220" w:lineRule="exact"/>
        <w:ind w:left="7286" w:firstLine="634"/>
        <w:jc w:val="center"/>
        <w:rPr>
          <w:rFonts w:ascii="Arial" w:hAnsi="Arial" w:cs="Arial"/>
          <w:lang w:val="en-US"/>
        </w:rPr>
      </w:pPr>
      <w:r w:rsidRPr="003F7CE9">
        <w:rPr>
          <w:rFonts w:ascii="Arial" w:hAnsi="Arial" w:cs="Arial"/>
          <w:lang w:val="en-US"/>
        </w:rPr>
        <w:t xml:space="preserve">                          </w:t>
      </w:r>
      <w:r w:rsidRPr="003F7CE9">
        <w:rPr>
          <w:rFonts w:ascii="Arial" w:hAnsi="Arial" w:cs="Arial"/>
          <w:lang w:val="mk-MK"/>
        </w:rPr>
        <w:t>Таб.3</w:t>
      </w:r>
      <w:r w:rsidR="00BE0F0C" w:rsidRPr="003F7CE9">
        <w:rPr>
          <w:rFonts w:ascii="Arial" w:hAnsi="Arial" w:cs="Arial"/>
          <w:lang w:val="mk-MK"/>
        </w:rPr>
        <w:t>6</w:t>
      </w:r>
    </w:p>
    <w:tbl>
      <w:tblPr>
        <w:tblW w:w="10554" w:type="dxa"/>
        <w:jc w:val="center"/>
        <w:tblLook w:val="04A0" w:firstRow="1" w:lastRow="0" w:firstColumn="1" w:lastColumn="0" w:noHBand="0" w:noVBand="1"/>
      </w:tblPr>
      <w:tblGrid>
        <w:gridCol w:w="635"/>
        <w:gridCol w:w="3797"/>
        <w:gridCol w:w="1426"/>
        <w:gridCol w:w="1044"/>
        <w:gridCol w:w="1426"/>
        <w:gridCol w:w="1044"/>
        <w:gridCol w:w="1182"/>
      </w:tblGrid>
      <w:tr w:rsidR="003F7CE9" w:rsidRPr="00D81D2D" w14:paraId="27C799B1" w14:textId="77777777" w:rsidTr="003F7CE9">
        <w:trPr>
          <w:trHeight w:val="65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5176D" w14:textId="21F97DDB" w:rsidR="003F7CE9" w:rsidRPr="003F7CE9" w:rsidRDefault="003F7CE9" w:rsidP="003F7CE9">
            <w:pPr>
              <w:jc w:val="center"/>
              <w:rPr>
                <w:rFonts w:ascii="Arial" w:hAnsi="Arial" w:cs="Arial"/>
                <w:b/>
                <w:bCs/>
              </w:rPr>
            </w:pPr>
            <w:r w:rsidRPr="003F7CE9">
              <w:rPr>
                <w:rFonts w:ascii="Arial" w:hAnsi="Arial" w:cs="Arial"/>
                <w:b/>
                <w:bCs/>
                <w:lang w:val="mk-MK"/>
              </w:rPr>
              <w:t>Р. бр.</w:t>
            </w:r>
          </w:p>
        </w:tc>
        <w:tc>
          <w:tcPr>
            <w:tcW w:w="3798" w:type="dxa"/>
            <w:tcBorders>
              <w:top w:val="single" w:sz="4" w:space="0" w:color="auto"/>
              <w:left w:val="nil"/>
              <w:bottom w:val="single" w:sz="4" w:space="0" w:color="auto"/>
              <w:right w:val="nil"/>
            </w:tcBorders>
            <w:shd w:val="clear" w:color="000000" w:fill="FFFFFF"/>
            <w:vAlign w:val="center"/>
            <w:hideMark/>
          </w:tcPr>
          <w:p w14:paraId="46C0906E" w14:textId="5E6A7677" w:rsidR="003F7CE9" w:rsidRPr="003F7CE9" w:rsidRDefault="003F7CE9" w:rsidP="003F7CE9">
            <w:pPr>
              <w:jc w:val="center"/>
              <w:rPr>
                <w:rFonts w:ascii="Arial" w:hAnsi="Arial" w:cs="Arial"/>
                <w:b/>
                <w:bCs/>
              </w:rPr>
            </w:pPr>
            <w:r w:rsidRPr="003F7CE9">
              <w:rPr>
                <w:rFonts w:ascii="Arial" w:hAnsi="Arial" w:cs="Arial"/>
                <w:b/>
                <w:bCs/>
                <w:lang w:val="mk-MK"/>
              </w:rPr>
              <w:t>Е Л Е М Е Н Т И</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71B203" w14:textId="3ECC110A" w:rsidR="003F7CE9" w:rsidRPr="003F7CE9" w:rsidRDefault="003F7CE9" w:rsidP="003F7CE9">
            <w:pPr>
              <w:jc w:val="center"/>
              <w:rPr>
                <w:rFonts w:ascii="Arial" w:hAnsi="Arial" w:cs="Arial"/>
                <w:b/>
                <w:bCs/>
              </w:rPr>
            </w:pPr>
            <w:r w:rsidRPr="003F7CE9">
              <w:rPr>
                <w:rFonts w:ascii="Arial" w:hAnsi="Arial" w:cs="Arial"/>
                <w:b/>
                <w:bCs/>
                <w:lang w:val="mk-MK"/>
              </w:rPr>
              <w:t>201</w:t>
            </w:r>
            <w:r>
              <w:rPr>
                <w:rFonts w:ascii="Arial" w:hAnsi="Arial" w:cs="Arial"/>
                <w:b/>
                <w:bCs/>
                <w:lang w:val="mk-MK"/>
              </w:rPr>
              <w:t>8</w:t>
            </w:r>
          </w:p>
        </w:tc>
        <w:tc>
          <w:tcPr>
            <w:tcW w:w="1043" w:type="dxa"/>
            <w:tcBorders>
              <w:top w:val="single" w:sz="4" w:space="0" w:color="auto"/>
              <w:left w:val="nil"/>
              <w:bottom w:val="single" w:sz="4" w:space="0" w:color="auto"/>
              <w:right w:val="single" w:sz="4" w:space="0" w:color="auto"/>
            </w:tcBorders>
            <w:shd w:val="clear" w:color="000000" w:fill="FFFFFF"/>
            <w:vAlign w:val="center"/>
            <w:hideMark/>
          </w:tcPr>
          <w:p w14:paraId="78C70610" w14:textId="0CE56AF7" w:rsidR="003F7CE9" w:rsidRPr="003F7CE9" w:rsidRDefault="003F7CE9" w:rsidP="003F7CE9">
            <w:pPr>
              <w:jc w:val="center"/>
              <w:rPr>
                <w:rFonts w:ascii="Arial" w:hAnsi="Arial" w:cs="Arial"/>
                <w:b/>
                <w:bCs/>
              </w:rPr>
            </w:pPr>
            <w:r w:rsidRPr="003F7CE9">
              <w:rPr>
                <w:rFonts w:ascii="Arial" w:hAnsi="Arial" w:cs="Arial"/>
                <w:b/>
                <w:bCs/>
                <w:lang w:val="mk-MK"/>
              </w:rPr>
              <w:t>Учество во вкупни расходи       %</w:t>
            </w:r>
          </w:p>
        </w:tc>
        <w:tc>
          <w:tcPr>
            <w:tcW w:w="1426" w:type="dxa"/>
            <w:tcBorders>
              <w:top w:val="single" w:sz="4" w:space="0" w:color="auto"/>
              <w:left w:val="nil"/>
              <w:bottom w:val="single" w:sz="4" w:space="0" w:color="auto"/>
              <w:right w:val="single" w:sz="4" w:space="0" w:color="auto"/>
            </w:tcBorders>
            <w:shd w:val="clear" w:color="000000" w:fill="FFFFFF"/>
            <w:vAlign w:val="center"/>
            <w:hideMark/>
          </w:tcPr>
          <w:p w14:paraId="06408003" w14:textId="3523CF36" w:rsidR="003F7CE9" w:rsidRPr="003F7CE9" w:rsidRDefault="003F7CE9" w:rsidP="003F7CE9">
            <w:pPr>
              <w:jc w:val="center"/>
              <w:rPr>
                <w:rFonts w:ascii="Arial" w:hAnsi="Arial" w:cs="Arial"/>
                <w:b/>
                <w:bCs/>
              </w:rPr>
            </w:pPr>
            <w:r w:rsidRPr="003F7CE9">
              <w:rPr>
                <w:rFonts w:ascii="Arial" w:hAnsi="Arial" w:cs="Arial"/>
                <w:b/>
                <w:bCs/>
                <w:lang w:val="mk-MK"/>
              </w:rPr>
              <w:t>201</w:t>
            </w:r>
            <w:r>
              <w:rPr>
                <w:rFonts w:ascii="Arial" w:hAnsi="Arial" w:cs="Arial"/>
                <w:b/>
                <w:bCs/>
                <w:lang w:val="mk-MK"/>
              </w:rPr>
              <w:t>9</w:t>
            </w:r>
          </w:p>
        </w:tc>
        <w:tc>
          <w:tcPr>
            <w:tcW w:w="1043" w:type="dxa"/>
            <w:tcBorders>
              <w:top w:val="single" w:sz="4" w:space="0" w:color="auto"/>
              <w:left w:val="nil"/>
              <w:bottom w:val="single" w:sz="4" w:space="0" w:color="auto"/>
              <w:right w:val="nil"/>
            </w:tcBorders>
            <w:shd w:val="clear" w:color="000000" w:fill="FFFFFF"/>
            <w:vAlign w:val="center"/>
            <w:hideMark/>
          </w:tcPr>
          <w:p w14:paraId="737BB1A7" w14:textId="160F4694" w:rsidR="003F7CE9" w:rsidRPr="003F7CE9" w:rsidRDefault="003F7CE9" w:rsidP="003F7CE9">
            <w:pPr>
              <w:jc w:val="center"/>
              <w:rPr>
                <w:rFonts w:ascii="Arial" w:hAnsi="Arial" w:cs="Arial"/>
                <w:b/>
                <w:bCs/>
              </w:rPr>
            </w:pPr>
            <w:r w:rsidRPr="003F7CE9">
              <w:rPr>
                <w:rFonts w:ascii="Arial" w:hAnsi="Arial" w:cs="Arial"/>
                <w:b/>
                <w:bCs/>
                <w:lang w:val="mk-MK"/>
              </w:rPr>
              <w:t>Учество во вкупни расходи       %</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B4735" w14:textId="0AD80256" w:rsidR="003F7CE9" w:rsidRPr="003F7CE9" w:rsidRDefault="003F7CE9" w:rsidP="003F7CE9">
            <w:pPr>
              <w:jc w:val="center"/>
              <w:rPr>
                <w:rFonts w:ascii="Arial" w:hAnsi="Arial" w:cs="Arial"/>
                <w:b/>
                <w:bCs/>
              </w:rPr>
            </w:pPr>
            <w:r w:rsidRPr="003F7CE9">
              <w:rPr>
                <w:rFonts w:ascii="Arial" w:hAnsi="Arial" w:cs="Arial"/>
                <w:b/>
                <w:bCs/>
                <w:lang w:val="mk-MK"/>
              </w:rPr>
              <w:t>Индекс</w:t>
            </w:r>
          </w:p>
        </w:tc>
      </w:tr>
      <w:tr w:rsidR="003F7CE9" w:rsidRPr="00D81D2D" w14:paraId="4C0CEC7A" w14:textId="77777777" w:rsidTr="003F7CE9">
        <w:trPr>
          <w:trHeight w:val="41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5FE242" w14:textId="77777777" w:rsidR="003F7CE9" w:rsidRPr="00D81D2D" w:rsidRDefault="003F7CE9" w:rsidP="003F7CE9">
            <w:pPr>
              <w:jc w:val="center"/>
              <w:rPr>
                <w:rFonts w:ascii="Arial" w:hAnsi="Arial" w:cs="Arial"/>
              </w:rPr>
            </w:pPr>
            <w:r w:rsidRPr="00D81D2D">
              <w:rPr>
                <w:rFonts w:ascii="Arial" w:hAnsi="Arial" w:cs="Arial"/>
              </w:rPr>
              <w:t>1</w:t>
            </w:r>
          </w:p>
        </w:tc>
        <w:tc>
          <w:tcPr>
            <w:tcW w:w="3798" w:type="dxa"/>
            <w:tcBorders>
              <w:top w:val="single" w:sz="4" w:space="0" w:color="auto"/>
              <w:left w:val="nil"/>
              <w:bottom w:val="single" w:sz="4" w:space="0" w:color="auto"/>
              <w:right w:val="nil"/>
            </w:tcBorders>
            <w:shd w:val="clear" w:color="000000" w:fill="FFFFFF"/>
            <w:vAlign w:val="center"/>
            <w:hideMark/>
          </w:tcPr>
          <w:p w14:paraId="0C77D858" w14:textId="77777777" w:rsidR="003F7CE9" w:rsidRPr="00D81D2D" w:rsidRDefault="003F7CE9" w:rsidP="003F7CE9">
            <w:pPr>
              <w:rPr>
                <w:rFonts w:ascii="Arial" w:hAnsi="Arial" w:cs="Arial"/>
              </w:rPr>
            </w:pPr>
            <w:proofErr w:type="spellStart"/>
            <w:r w:rsidRPr="00D81D2D">
              <w:rPr>
                <w:rFonts w:ascii="Arial" w:hAnsi="Arial" w:cs="Arial"/>
              </w:rPr>
              <w:t>Расходи</w:t>
            </w:r>
            <w:proofErr w:type="spellEnd"/>
            <w:r w:rsidRPr="00D81D2D">
              <w:rPr>
                <w:rFonts w:ascii="Arial" w:hAnsi="Arial" w:cs="Arial"/>
              </w:rPr>
              <w:t xml:space="preserve"> </w:t>
            </w:r>
            <w:proofErr w:type="spellStart"/>
            <w:r w:rsidRPr="00D81D2D">
              <w:rPr>
                <w:rFonts w:ascii="Arial" w:hAnsi="Arial" w:cs="Arial"/>
              </w:rPr>
              <w:t>од</w:t>
            </w:r>
            <w:proofErr w:type="spellEnd"/>
            <w:r w:rsidRPr="00D81D2D">
              <w:rPr>
                <w:rFonts w:ascii="Arial" w:hAnsi="Arial" w:cs="Arial"/>
              </w:rPr>
              <w:t xml:space="preserve"> </w:t>
            </w:r>
            <w:proofErr w:type="spellStart"/>
            <w:r w:rsidRPr="00D81D2D">
              <w:rPr>
                <w:rFonts w:ascii="Arial" w:hAnsi="Arial" w:cs="Arial"/>
              </w:rPr>
              <w:t>работењето</w:t>
            </w:r>
            <w:proofErr w:type="spellEnd"/>
            <w:r w:rsidRPr="00D81D2D">
              <w:rPr>
                <w:rFonts w:ascii="Arial" w:hAnsi="Arial" w:cs="Arial"/>
              </w:rPr>
              <w:t xml:space="preserve"> </w:t>
            </w:r>
            <w:proofErr w:type="spellStart"/>
            <w:r w:rsidRPr="00D81D2D">
              <w:rPr>
                <w:rFonts w:ascii="Arial" w:hAnsi="Arial" w:cs="Arial"/>
              </w:rPr>
              <w:t>на</w:t>
            </w:r>
            <w:proofErr w:type="spellEnd"/>
            <w:r w:rsidRPr="00D81D2D">
              <w:rPr>
                <w:rFonts w:ascii="Arial" w:hAnsi="Arial" w:cs="Arial"/>
              </w:rPr>
              <w:t xml:space="preserve"> ЈСП ТУРС</w:t>
            </w:r>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35DB1" w14:textId="77777777" w:rsidR="003F7CE9" w:rsidRPr="00D81D2D" w:rsidRDefault="003F7CE9" w:rsidP="003F7CE9">
            <w:pPr>
              <w:jc w:val="right"/>
              <w:rPr>
                <w:rFonts w:ascii="Arial" w:hAnsi="Arial" w:cs="Arial"/>
              </w:rPr>
            </w:pPr>
            <w:r w:rsidRPr="00D81D2D">
              <w:rPr>
                <w:rFonts w:ascii="Arial" w:hAnsi="Arial" w:cs="Arial"/>
              </w:rPr>
              <w:t>860.000</w:t>
            </w:r>
          </w:p>
        </w:tc>
        <w:tc>
          <w:tcPr>
            <w:tcW w:w="1043" w:type="dxa"/>
            <w:tcBorders>
              <w:top w:val="single" w:sz="4" w:space="0" w:color="auto"/>
              <w:left w:val="nil"/>
              <w:bottom w:val="single" w:sz="4" w:space="0" w:color="auto"/>
              <w:right w:val="single" w:sz="4" w:space="0" w:color="auto"/>
            </w:tcBorders>
            <w:shd w:val="clear" w:color="000000" w:fill="FFFFFF"/>
            <w:vAlign w:val="center"/>
            <w:hideMark/>
          </w:tcPr>
          <w:p w14:paraId="381E3235" w14:textId="77777777" w:rsidR="003F7CE9" w:rsidRPr="00D81D2D" w:rsidRDefault="003F7CE9" w:rsidP="003F7CE9">
            <w:pPr>
              <w:jc w:val="right"/>
              <w:rPr>
                <w:rFonts w:ascii="Arial" w:hAnsi="Arial" w:cs="Arial"/>
              </w:rPr>
            </w:pPr>
            <w:r w:rsidRPr="00D81D2D">
              <w:rPr>
                <w:rFonts w:ascii="Arial" w:hAnsi="Arial" w:cs="Arial"/>
              </w:rPr>
              <w:t>0,0</w:t>
            </w:r>
          </w:p>
        </w:tc>
        <w:tc>
          <w:tcPr>
            <w:tcW w:w="1426" w:type="dxa"/>
            <w:tcBorders>
              <w:top w:val="single" w:sz="4" w:space="0" w:color="auto"/>
              <w:left w:val="nil"/>
              <w:bottom w:val="single" w:sz="4" w:space="0" w:color="auto"/>
              <w:right w:val="single" w:sz="4" w:space="0" w:color="auto"/>
            </w:tcBorders>
            <w:shd w:val="clear" w:color="000000" w:fill="FFFFFF"/>
            <w:vAlign w:val="center"/>
            <w:hideMark/>
          </w:tcPr>
          <w:p w14:paraId="7978EC19" w14:textId="77777777" w:rsidR="003F7CE9" w:rsidRPr="00D81D2D" w:rsidRDefault="003F7CE9" w:rsidP="003F7CE9">
            <w:pPr>
              <w:jc w:val="right"/>
              <w:rPr>
                <w:rFonts w:ascii="Arial" w:hAnsi="Arial" w:cs="Arial"/>
              </w:rPr>
            </w:pPr>
            <w:r w:rsidRPr="00D81D2D">
              <w:rPr>
                <w:rFonts w:ascii="Arial" w:hAnsi="Arial" w:cs="Arial"/>
              </w:rPr>
              <w:t>440.000</w:t>
            </w:r>
          </w:p>
        </w:tc>
        <w:tc>
          <w:tcPr>
            <w:tcW w:w="1043" w:type="dxa"/>
            <w:tcBorders>
              <w:top w:val="single" w:sz="4" w:space="0" w:color="auto"/>
              <w:left w:val="nil"/>
              <w:bottom w:val="nil"/>
              <w:right w:val="nil"/>
            </w:tcBorders>
            <w:shd w:val="clear" w:color="000000" w:fill="FFFFFF"/>
            <w:vAlign w:val="center"/>
            <w:hideMark/>
          </w:tcPr>
          <w:p w14:paraId="2F067AE9" w14:textId="77777777" w:rsidR="003F7CE9" w:rsidRPr="00D81D2D" w:rsidRDefault="003F7CE9" w:rsidP="003F7CE9">
            <w:pPr>
              <w:jc w:val="center"/>
              <w:rPr>
                <w:rFonts w:ascii="Arial" w:hAnsi="Arial" w:cs="Arial"/>
              </w:rPr>
            </w:pPr>
            <w:r w:rsidRPr="00D81D2D">
              <w:rPr>
                <w:rFonts w:ascii="Arial" w:hAnsi="Arial" w:cs="Arial"/>
              </w:rPr>
              <w:t>0,0</w:t>
            </w:r>
          </w:p>
        </w:tc>
        <w:tc>
          <w:tcPr>
            <w:tcW w:w="1182" w:type="dxa"/>
            <w:tcBorders>
              <w:top w:val="single" w:sz="4" w:space="0" w:color="auto"/>
              <w:left w:val="single" w:sz="4" w:space="0" w:color="auto"/>
              <w:bottom w:val="nil"/>
              <w:right w:val="single" w:sz="4" w:space="0" w:color="auto"/>
            </w:tcBorders>
            <w:shd w:val="clear" w:color="000000" w:fill="FFFFFF"/>
            <w:vAlign w:val="center"/>
            <w:hideMark/>
          </w:tcPr>
          <w:p w14:paraId="26A611FD" w14:textId="77777777" w:rsidR="003F7CE9" w:rsidRPr="00D81D2D" w:rsidRDefault="003F7CE9" w:rsidP="003F7CE9">
            <w:pPr>
              <w:jc w:val="center"/>
              <w:rPr>
                <w:rFonts w:ascii="Arial" w:hAnsi="Arial" w:cs="Arial"/>
              </w:rPr>
            </w:pPr>
            <w:r w:rsidRPr="00D81D2D">
              <w:rPr>
                <w:rFonts w:ascii="Arial" w:hAnsi="Arial" w:cs="Arial"/>
              </w:rPr>
              <w:t>51,2</w:t>
            </w:r>
          </w:p>
        </w:tc>
      </w:tr>
      <w:tr w:rsidR="003F7CE9" w:rsidRPr="00D81D2D" w14:paraId="3A01DA11" w14:textId="77777777" w:rsidTr="003F7CE9">
        <w:trPr>
          <w:trHeight w:val="41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6D8EECC" w14:textId="77777777" w:rsidR="003F7CE9" w:rsidRPr="00D81D2D" w:rsidRDefault="003F7CE9" w:rsidP="003F7CE9">
            <w:pPr>
              <w:jc w:val="center"/>
              <w:rPr>
                <w:rFonts w:ascii="Arial" w:hAnsi="Arial" w:cs="Arial"/>
              </w:rPr>
            </w:pPr>
            <w:r w:rsidRPr="00D81D2D">
              <w:rPr>
                <w:rFonts w:ascii="Arial" w:hAnsi="Arial" w:cs="Arial"/>
              </w:rPr>
              <w:t>2</w:t>
            </w:r>
          </w:p>
        </w:tc>
        <w:tc>
          <w:tcPr>
            <w:tcW w:w="3798" w:type="dxa"/>
            <w:tcBorders>
              <w:top w:val="nil"/>
              <w:left w:val="nil"/>
              <w:bottom w:val="single" w:sz="4" w:space="0" w:color="auto"/>
              <w:right w:val="nil"/>
            </w:tcBorders>
            <w:shd w:val="clear" w:color="000000" w:fill="FFFFFF"/>
            <w:vAlign w:val="center"/>
            <w:hideMark/>
          </w:tcPr>
          <w:p w14:paraId="6B4DBFDB" w14:textId="77777777" w:rsidR="003F7CE9" w:rsidRPr="00D81D2D" w:rsidRDefault="003F7CE9" w:rsidP="003F7CE9">
            <w:pPr>
              <w:rPr>
                <w:rFonts w:ascii="Arial" w:hAnsi="Arial" w:cs="Arial"/>
              </w:rPr>
            </w:pPr>
            <w:r w:rsidRPr="00D81D2D">
              <w:rPr>
                <w:rFonts w:ascii="Arial" w:hAnsi="Arial" w:cs="Arial"/>
              </w:rPr>
              <w:t xml:space="preserve"> </w:t>
            </w:r>
            <w:proofErr w:type="spellStart"/>
            <w:r w:rsidRPr="00D81D2D">
              <w:rPr>
                <w:rFonts w:ascii="Arial" w:hAnsi="Arial" w:cs="Arial"/>
              </w:rPr>
              <w:t>Камати</w:t>
            </w:r>
            <w:proofErr w:type="spellEnd"/>
          </w:p>
        </w:tc>
        <w:tc>
          <w:tcPr>
            <w:tcW w:w="1426" w:type="dxa"/>
            <w:tcBorders>
              <w:top w:val="nil"/>
              <w:left w:val="single" w:sz="4" w:space="0" w:color="auto"/>
              <w:bottom w:val="nil"/>
              <w:right w:val="single" w:sz="4" w:space="0" w:color="auto"/>
            </w:tcBorders>
            <w:shd w:val="clear" w:color="000000" w:fill="FFFFFF"/>
            <w:vAlign w:val="center"/>
            <w:hideMark/>
          </w:tcPr>
          <w:p w14:paraId="20C613CB" w14:textId="77777777" w:rsidR="003F7CE9" w:rsidRPr="00D81D2D" w:rsidRDefault="003F7CE9" w:rsidP="003F7CE9">
            <w:pPr>
              <w:jc w:val="right"/>
              <w:rPr>
                <w:rFonts w:ascii="Arial" w:hAnsi="Arial" w:cs="Arial"/>
              </w:rPr>
            </w:pPr>
            <w:r w:rsidRPr="00D81D2D">
              <w:rPr>
                <w:rFonts w:ascii="Arial" w:hAnsi="Arial" w:cs="Arial"/>
              </w:rPr>
              <w:t>377.000</w:t>
            </w:r>
          </w:p>
        </w:tc>
        <w:tc>
          <w:tcPr>
            <w:tcW w:w="1043" w:type="dxa"/>
            <w:tcBorders>
              <w:top w:val="nil"/>
              <w:left w:val="nil"/>
              <w:bottom w:val="single" w:sz="4" w:space="0" w:color="auto"/>
              <w:right w:val="single" w:sz="4" w:space="0" w:color="auto"/>
            </w:tcBorders>
            <w:shd w:val="clear" w:color="000000" w:fill="FFFFFF"/>
            <w:vAlign w:val="center"/>
            <w:hideMark/>
          </w:tcPr>
          <w:p w14:paraId="69F2277D" w14:textId="77777777" w:rsidR="003F7CE9" w:rsidRPr="00D81D2D" w:rsidRDefault="003F7CE9" w:rsidP="003F7CE9">
            <w:pPr>
              <w:jc w:val="right"/>
              <w:rPr>
                <w:rFonts w:ascii="Arial" w:hAnsi="Arial" w:cs="Arial"/>
              </w:rPr>
            </w:pPr>
            <w:r w:rsidRPr="00D81D2D">
              <w:rPr>
                <w:rFonts w:ascii="Arial" w:hAnsi="Arial" w:cs="Arial"/>
              </w:rPr>
              <w:t>0,0</w:t>
            </w:r>
          </w:p>
        </w:tc>
        <w:tc>
          <w:tcPr>
            <w:tcW w:w="1426" w:type="dxa"/>
            <w:tcBorders>
              <w:top w:val="nil"/>
              <w:left w:val="nil"/>
              <w:bottom w:val="nil"/>
              <w:right w:val="single" w:sz="4" w:space="0" w:color="auto"/>
            </w:tcBorders>
            <w:shd w:val="clear" w:color="000000" w:fill="FFFFFF"/>
            <w:vAlign w:val="center"/>
            <w:hideMark/>
          </w:tcPr>
          <w:p w14:paraId="09E1D0F6" w14:textId="77777777" w:rsidR="003F7CE9" w:rsidRPr="00D81D2D" w:rsidRDefault="003F7CE9" w:rsidP="003F7CE9">
            <w:pPr>
              <w:jc w:val="right"/>
              <w:rPr>
                <w:rFonts w:ascii="Arial" w:hAnsi="Arial" w:cs="Arial"/>
              </w:rPr>
            </w:pPr>
            <w:r w:rsidRPr="00D81D2D">
              <w:rPr>
                <w:rFonts w:ascii="Arial" w:hAnsi="Arial" w:cs="Arial"/>
              </w:rPr>
              <w:t>5.341.000</w:t>
            </w:r>
          </w:p>
        </w:tc>
        <w:tc>
          <w:tcPr>
            <w:tcW w:w="1043" w:type="dxa"/>
            <w:tcBorders>
              <w:top w:val="single" w:sz="4" w:space="0" w:color="auto"/>
              <w:left w:val="nil"/>
              <w:bottom w:val="nil"/>
              <w:right w:val="nil"/>
            </w:tcBorders>
            <w:shd w:val="clear" w:color="000000" w:fill="FFFFFF"/>
            <w:vAlign w:val="center"/>
            <w:hideMark/>
          </w:tcPr>
          <w:p w14:paraId="371A2C15" w14:textId="77777777" w:rsidR="003F7CE9" w:rsidRPr="00D81D2D" w:rsidRDefault="003F7CE9" w:rsidP="003F7CE9">
            <w:pPr>
              <w:jc w:val="center"/>
              <w:rPr>
                <w:rFonts w:ascii="Arial" w:hAnsi="Arial" w:cs="Arial"/>
              </w:rPr>
            </w:pPr>
            <w:r w:rsidRPr="00D81D2D">
              <w:rPr>
                <w:rFonts w:ascii="Arial" w:hAnsi="Arial" w:cs="Arial"/>
              </w:rPr>
              <w:t>0,3</w:t>
            </w:r>
          </w:p>
        </w:tc>
        <w:tc>
          <w:tcPr>
            <w:tcW w:w="1182" w:type="dxa"/>
            <w:tcBorders>
              <w:top w:val="single" w:sz="4" w:space="0" w:color="auto"/>
              <w:left w:val="single" w:sz="4" w:space="0" w:color="auto"/>
              <w:bottom w:val="nil"/>
              <w:right w:val="single" w:sz="4" w:space="0" w:color="auto"/>
            </w:tcBorders>
            <w:shd w:val="clear" w:color="000000" w:fill="FFFFFF"/>
            <w:vAlign w:val="center"/>
            <w:hideMark/>
          </w:tcPr>
          <w:p w14:paraId="0219FCBF" w14:textId="77777777" w:rsidR="003F7CE9" w:rsidRPr="00D81D2D" w:rsidRDefault="003F7CE9" w:rsidP="003F7CE9">
            <w:pPr>
              <w:jc w:val="center"/>
              <w:rPr>
                <w:rFonts w:ascii="Arial" w:hAnsi="Arial" w:cs="Arial"/>
              </w:rPr>
            </w:pPr>
            <w:r w:rsidRPr="00D81D2D">
              <w:rPr>
                <w:rFonts w:ascii="Arial" w:hAnsi="Arial" w:cs="Arial"/>
              </w:rPr>
              <w:t>1.416,7</w:t>
            </w:r>
          </w:p>
        </w:tc>
      </w:tr>
      <w:tr w:rsidR="003F7CE9" w:rsidRPr="00D81D2D" w14:paraId="3DC061D8" w14:textId="77777777" w:rsidTr="003F7CE9">
        <w:trPr>
          <w:trHeight w:val="41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4179E3C" w14:textId="77777777" w:rsidR="003F7CE9" w:rsidRPr="00D81D2D" w:rsidRDefault="003F7CE9" w:rsidP="003F7CE9">
            <w:pPr>
              <w:jc w:val="center"/>
              <w:rPr>
                <w:rFonts w:ascii="Arial" w:hAnsi="Arial" w:cs="Arial"/>
              </w:rPr>
            </w:pPr>
            <w:r w:rsidRPr="00D81D2D">
              <w:rPr>
                <w:rFonts w:ascii="Arial" w:hAnsi="Arial" w:cs="Arial"/>
              </w:rPr>
              <w:t>3</w:t>
            </w:r>
          </w:p>
        </w:tc>
        <w:tc>
          <w:tcPr>
            <w:tcW w:w="3798" w:type="dxa"/>
            <w:tcBorders>
              <w:top w:val="nil"/>
              <w:left w:val="nil"/>
              <w:bottom w:val="single" w:sz="4" w:space="0" w:color="auto"/>
              <w:right w:val="nil"/>
            </w:tcBorders>
            <w:shd w:val="clear" w:color="000000" w:fill="FFFFFF"/>
            <w:vAlign w:val="center"/>
            <w:hideMark/>
          </w:tcPr>
          <w:p w14:paraId="491E4F65" w14:textId="77777777" w:rsidR="003F7CE9" w:rsidRPr="00D81D2D" w:rsidRDefault="003F7CE9" w:rsidP="003F7CE9">
            <w:pPr>
              <w:rPr>
                <w:rFonts w:ascii="Arial" w:hAnsi="Arial" w:cs="Arial"/>
              </w:rPr>
            </w:pPr>
            <w:r w:rsidRPr="00D81D2D">
              <w:rPr>
                <w:rFonts w:ascii="Arial" w:hAnsi="Arial" w:cs="Arial"/>
              </w:rPr>
              <w:t xml:space="preserve"> </w:t>
            </w:r>
            <w:proofErr w:type="spellStart"/>
            <w:r w:rsidRPr="00D81D2D">
              <w:rPr>
                <w:rFonts w:ascii="Arial" w:hAnsi="Arial" w:cs="Arial"/>
              </w:rPr>
              <w:t>Негативни</w:t>
            </w:r>
            <w:proofErr w:type="spellEnd"/>
            <w:r w:rsidRPr="00D81D2D">
              <w:rPr>
                <w:rFonts w:ascii="Arial" w:hAnsi="Arial" w:cs="Arial"/>
              </w:rPr>
              <w:t xml:space="preserve"> </w:t>
            </w:r>
            <w:proofErr w:type="spellStart"/>
            <w:r w:rsidRPr="00D81D2D">
              <w:rPr>
                <w:rFonts w:ascii="Arial" w:hAnsi="Arial" w:cs="Arial"/>
              </w:rPr>
              <w:t>курсни</w:t>
            </w:r>
            <w:proofErr w:type="spellEnd"/>
            <w:r w:rsidRPr="00D81D2D">
              <w:rPr>
                <w:rFonts w:ascii="Arial" w:hAnsi="Arial" w:cs="Arial"/>
              </w:rPr>
              <w:t xml:space="preserve"> </w:t>
            </w:r>
            <w:proofErr w:type="spellStart"/>
            <w:r w:rsidRPr="00D81D2D">
              <w:rPr>
                <w:rFonts w:ascii="Arial" w:hAnsi="Arial" w:cs="Arial"/>
              </w:rPr>
              <w:t>разлики</w:t>
            </w:r>
            <w:proofErr w:type="spellEnd"/>
          </w:p>
        </w:tc>
        <w:tc>
          <w:tcPr>
            <w:tcW w:w="1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8A93D" w14:textId="77777777" w:rsidR="003F7CE9" w:rsidRPr="00D81D2D" w:rsidRDefault="003F7CE9" w:rsidP="003F7CE9">
            <w:pPr>
              <w:jc w:val="right"/>
              <w:rPr>
                <w:rFonts w:ascii="Arial" w:hAnsi="Arial" w:cs="Arial"/>
              </w:rPr>
            </w:pPr>
            <w:r w:rsidRPr="00D81D2D">
              <w:rPr>
                <w:rFonts w:ascii="Arial" w:hAnsi="Arial" w:cs="Arial"/>
              </w:rPr>
              <w:t>10.000</w:t>
            </w:r>
          </w:p>
        </w:tc>
        <w:tc>
          <w:tcPr>
            <w:tcW w:w="1043" w:type="dxa"/>
            <w:tcBorders>
              <w:top w:val="nil"/>
              <w:left w:val="nil"/>
              <w:bottom w:val="single" w:sz="4" w:space="0" w:color="auto"/>
              <w:right w:val="single" w:sz="4" w:space="0" w:color="auto"/>
            </w:tcBorders>
            <w:shd w:val="clear" w:color="000000" w:fill="FFFFFF"/>
            <w:vAlign w:val="center"/>
            <w:hideMark/>
          </w:tcPr>
          <w:p w14:paraId="54E150F1" w14:textId="77777777" w:rsidR="003F7CE9" w:rsidRPr="00D81D2D" w:rsidRDefault="003F7CE9" w:rsidP="003F7CE9">
            <w:pPr>
              <w:jc w:val="right"/>
              <w:rPr>
                <w:rFonts w:ascii="Arial" w:hAnsi="Arial" w:cs="Arial"/>
              </w:rPr>
            </w:pPr>
            <w:r w:rsidRPr="00D81D2D">
              <w:rPr>
                <w:rFonts w:ascii="Arial" w:hAnsi="Arial" w:cs="Arial"/>
              </w:rPr>
              <w:t>0,0</w:t>
            </w:r>
          </w:p>
        </w:tc>
        <w:tc>
          <w:tcPr>
            <w:tcW w:w="1426" w:type="dxa"/>
            <w:tcBorders>
              <w:top w:val="single" w:sz="4" w:space="0" w:color="auto"/>
              <w:left w:val="nil"/>
              <w:bottom w:val="single" w:sz="4" w:space="0" w:color="auto"/>
              <w:right w:val="single" w:sz="4" w:space="0" w:color="auto"/>
            </w:tcBorders>
            <w:shd w:val="clear" w:color="000000" w:fill="FFFFFF"/>
            <w:vAlign w:val="center"/>
            <w:hideMark/>
          </w:tcPr>
          <w:p w14:paraId="62EB07D6" w14:textId="77777777" w:rsidR="003F7CE9" w:rsidRPr="00D81D2D" w:rsidRDefault="003F7CE9" w:rsidP="003F7CE9">
            <w:pPr>
              <w:jc w:val="right"/>
              <w:rPr>
                <w:rFonts w:ascii="Arial" w:hAnsi="Arial" w:cs="Arial"/>
              </w:rPr>
            </w:pPr>
            <w:r w:rsidRPr="00D81D2D">
              <w:rPr>
                <w:rFonts w:ascii="Arial" w:hAnsi="Arial" w:cs="Arial"/>
              </w:rPr>
              <w:t>4.000</w:t>
            </w:r>
          </w:p>
        </w:tc>
        <w:tc>
          <w:tcPr>
            <w:tcW w:w="1043" w:type="dxa"/>
            <w:tcBorders>
              <w:top w:val="single" w:sz="4" w:space="0" w:color="auto"/>
              <w:left w:val="nil"/>
              <w:bottom w:val="single" w:sz="4" w:space="0" w:color="auto"/>
              <w:right w:val="nil"/>
            </w:tcBorders>
            <w:shd w:val="clear" w:color="000000" w:fill="FFFFFF"/>
            <w:vAlign w:val="center"/>
            <w:hideMark/>
          </w:tcPr>
          <w:p w14:paraId="6D989839" w14:textId="77777777" w:rsidR="003F7CE9" w:rsidRPr="00D81D2D" w:rsidRDefault="003F7CE9" w:rsidP="003F7CE9">
            <w:pPr>
              <w:jc w:val="center"/>
              <w:rPr>
                <w:rFonts w:ascii="Arial" w:hAnsi="Arial" w:cs="Arial"/>
              </w:rPr>
            </w:pPr>
            <w:r w:rsidRPr="00D81D2D">
              <w:rPr>
                <w:rFonts w:ascii="Arial" w:hAnsi="Arial" w:cs="Arial"/>
              </w:rPr>
              <w:t>0,0</w:t>
            </w:r>
          </w:p>
        </w:tc>
        <w:tc>
          <w:tcPr>
            <w:tcW w:w="1182" w:type="dxa"/>
            <w:tcBorders>
              <w:top w:val="single" w:sz="4" w:space="0" w:color="auto"/>
              <w:left w:val="single" w:sz="4" w:space="0" w:color="auto"/>
              <w:bottom w:val="nil"/>
              <w:right w:val="single" w:sz="4" w:space="0" w:color="auto"/>
            </w:tcBorders>
            <w:shd w:val="clear" w:color="000000" w:fill="FFFFFF"/>
            <w:vAlign w:val="center"/>
            <w:hideMark/>
          </w:tcPr>
          <w:p w14:paraId="1214A9BD" w14:textId="77777777" w:rsidR="003F7CE9" w:rsidRPr="00D81D2D" w:rsidRDefault="003F7CE9" w:rsidP="003F7CE9">
            <w:pPr>
              <w:jc w:val="center"/>
              <w:rPr>
                <w:rFonts w:ascii="Arial" w:hAnsi="Arial" w:cs="Arial"/>
              </w:rPr>
            </w:pPr>
            <w:r w:rsidRPr="00D81D2D">
              <w:rPr>
                <w:rFonts w:ascii="Arial" w:hAnsi="Arial" w:cs="Arial"/>
              </w:rPr>
              <w:t>40,0</w:t>
            </w:r>
          </w:p>
        </w:tc>
      </w:tr>
      <w:tr w:rsidR="003F7CE9" w:rsidRPr="00D81D2D" w14:paraId="4FE56046" w14:textId="77777777" w:rsidTr="003F7CE9">
        <w:trPr>
          <w:trHeight w:val="838"/>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ADB4BFB" w14:textId="1B409AE0" w:rsidR="003F7CE9" w:rsidRPr="00D81D2D" w:rsidRDefault="003F7CE9" w:rsidP="003F7CE9">
            <w:pPr>
              <w:jc w:val="center"/>
              <w:rPr>
                <w:rFonts w:ascii="Arial" w:hAnsi="Arial" w:cs="Arial"/>
                <w:b/>
                <w:bCs/>
              </w:rPr>
            </w:pPr>
          </w:p>
        </w:tc>
        <w:tc>
          <w:tcPr>
            <w:tcW w:w="3798" w:type="dxa"/>
            <w:tcBorders>
              <w:top w:val="nil"/>
              <w:left w:val="nil"/>
              <w:bottom w:val="single" w:sz="4" w:space="0" w:color="auto"/>
              <w:right w:val="nil"/>
            </w:tcBorders>
            <w:shd w:val="clear" w:color="000000" w:fill="FFFFFF"/>
            <w:vAlign w:val="center"/>
            <w:hideMark/>
          </w:tcPr>
          <w:p w14:paraId="79FEC142" w14:textId="41167C2C" w:rsidR="003F7CE9" w:rsidRPr="00D81D2D" w:rsidRDefault="003F7CE9" w:rsidP="003F7CE9">
            <w:pPr>
              <w:jc w:val="center"/>
              <w:rPr>
                <w:rFonts w:ascii="Arial" w:hAnsi="Arial" w:cs="Arial"/>
                <w:b/>
                <w:bCs/>
              </w:rPr>
            </w:pPr>
            <w:proofErr w:type="spellStart"/>
            <w:r w:rsidRPr="00D81D2D">
              <w:rPr>
                <w:rFonts w:ascii="Arial" w:hAnsi="Arial" w:cs="Arial"/>
                <w:b/>
                <w:bCs/>
              </w:rPr>
              <w:t>Расходи</w:t>
            </w:r>
            <w:proofErr w:type="spellEnd"/>
            <w:r w:rsidRPr="00D81D2D">
              <w:rPr>
                <w:rFonts w:ascii="Arial" w:hAnsi="Arial" w:cs="Arial"/>
                <w:b/>
                <w:bCs/>
              </w:rPr>
              <w:t xml:space="preserve"> </w:t>
            </w:r>
            <w:proofErr w:type="spellStart"/>
            <w:r w:rsidRPr="00D81D2D">
              <w:rPr>
                <w:rFonts w:ascii="Arial" w:hAnsi="Arial" w:cs="Arial"/>
                <w:b/>
                <w:bCs/>
              </w:rPr>
              <w:t>од</w:t>
            </w:r>
            <w:proofErr w:type="spellEnd"/>
            <w:r w:rsidRPr="00D81D2D">
              <w:rPr>
                <w:rFonts w:ascii="Arial" w:hAnsi="Arial" w:cs="Arial"/>
                <w:b/>
                <w:bCs/>
              </w:rPr>
              <w:t xml:space="preserve"> </w:t>
            </w:r>
            <w:proofErr w:type="spellStart"/>
            <w:r w:rsidRPr="00D81D2D">
              <w:rPr>
                <w:rFonts w:ascii="Arial" w:hAnsi="Arial" w:cs="Arial"/>
                <w:b/>
                <w:bCs/>
              </w:rPr>
              <w:t>финансирање</w:t>
            </w:r>
            <w:proofErr w:type="spellEnd"/>
          </w:p>
        </w:tc>
        <w:tc>
          <w:tcPr>
            <w:tcW w:w="1426" w:type="dxa"/>
            <w:tcBorders>
              <w:top w:val="nil"/>
              <w:left w:val="single" w:sz="4" w:space="0" w:color="auto"/>
              <w:bottom w:val="single" w:sz="4" w:space="0" w:color="auto"/>
              <w:right w:val="single" w:sz="4" w:space="0" w:color="auto"/>
            </w:tcBorders>
            <w:shd w:val="clear" w:color="000000" w:fill="FFFFFF"/>
            <w:vAlign w:val="center"/>
            <w:hideMark/>
          </w:tcPr>
          <w:p w14:paraId="3D490287" w14:textId="0C07DB66" w:rsidR="003F7CE9" w:rsidRPr="00D81D2D" w:rsidRDefault="003F7CE9" w:rsidP="003F7CE9">
            <w:pPr>
              <w:jc w:val="right"/>
              <w:rPr>
                <w:rFonts w:ascii="Arial" w:hAnsi="Arial" w:cs="Arial"/>
                <w:b/>
                <w:bCs/>
              </w:rPr>
            </w:pPr>
            <w:r w:rsidRPr="00D81D2D">
              <w:rPr>
                <w:rFonts w:ascii="Arial" w:hAnsi="Arial" w:cs="Arial"/>
                <w:b/>
                <w:bCs/>
              </w:rPr>
              <w:t>1.247.000</w:t>
            </w:r>
          </w:p>
        </w:tc>
        <w:tc>
          <w:tcPr>
            <w:tcW w:w="1043" w:type="dxa"/>
            <w:tcBorders>
              <w:top w:val="nil"/>
              <w:left w:val="nil"/>
              <w:bottom w:val="single" w:sz="4" w:space="0" w:color="auto"/>
              <w:right w:val="single" w:sz="4" w:space="0" w:color="auto"/>
            </w:tcBorders>
            <w:shd w:val="clear" w:color="000000" w:fill="FFFFFF"/>
            <w:vAlign w:val="center"/>
            <w:hideMark/>
          </w:tcPr>
          <w:p w14:paraId="34F2D121" w14:textId="3DDE857A" w:rsidR="003F7CE9" w:rsidRPr="00D81D2D" w:rsidRDefault="003F7CE9" w:rsidP="003F7CE9">
            <w:pPr>
              <w:jc w:val="right"/>
              <w:rPr>
                <w:rFonts w:ascii="Arial" w:hAnsi="Arial" w:cs="Arial"/>
                <w:b/>
                <w:bCs/>
              </w:rPr>
            </w:pPr>
            <w:r w:rsidRPr="00D81D2D">
              <w:rPr>
                <w:rFonts w:ascii="Arial" w:hAnsi="Arial" w:cs="Arial"/>
                <w:b/>
                <w:bCs/>
              </w:rPr>
              <w:t>0,1</w:t>
            </w:r>
          </w:p>
        </w:tc>
        <w:tc>
          <w:tcPr>
            <w:tcW w:w="1426" w:type="dxa"/>
            <w:tcBorders>
              <w:top w:val="nil"/>
              <w:left w:val="nil"/>
              <w:bottom w:val="single" w:sz="4" w:space="0" w:color="auto"/>
              <w:right w:val="single" w:sz="4" w:space="0" w:color="auto"/>
            </w:tcBorders>
            <w:shd w:val="clear" w:color="000000" w:fill="FFFFFF"/>
            <w:vAlign w:val="center"/>
            <w:hideMark/>
          </w:tcPr>
          <w:p w14:paraId="624DC1E4" w14:textId="2BEB36D8" w:rsidR="003F7CE9" w:rsidRPr="00D81D2D" w:rsidRDefault="003F7CE9" w:rsidP="003F7CE9">
            <w:pPr>
              <w:jc w:val="right"/>
              <w:rPr>
                <w:rFonts w:ascii="Arial" w:hAnsi="Arial" w:cs="Arial"/>
                <w:b/>
                <w:bCs/>
              </w:rPr>
            </w:pPr>
            <w:r w:rsidRPr="00D81D2D">
              <w:rPr>
                <w:rFonts w:ascii="Arial" w:hAnsi="Arial" w:cs="Arial"/>
                <w:b/>
                <w:bCs/>
              </w:rPr>
              <w:t>5.785.000</w:t>
            </w:r>
          </w:p>
        </w:tc>
        <w:tc>
          <w:tcPr>
            <w:tcW w:w="1043" w:type="dxa"/>
            <w:tcBorders>
              <w:top w:val="nil"/>
              <w:left w:val="nil"/>
              <w:bottom w:val="single" w:sz="4" w:space="0" w:color="auto"/>
              <w:right w:val="nil"/>
            </w:tcBorders>
            <w:shd w:val="clear" w:color="000000" w:fill="FFFFFF"/>
            <w:vAlign w:val="center"/>
            <w:hideMark/>
          </w:tcPr>
          <w:p w14:paraId="5C143F0A" w14:textId="19F1CDF3" w:rsidR="003F7CE9" w:rsidRPr="00D81D2D" w:rsidRDefault="003F7CE9" w:rsidP="003F7CE9">
            <w:pPr>
              <w:jc w:val="center"/>
              <w:rPr>
                <w:rFonts w:ascii="Arial" w:hAnsi="Arial" w:cs="Arial"/>
                <w:b/>
                <w:bCs/>
              </w:rPr>
            </w:pPr>
            <w:r w:rsidRPr="00D81D2D">
              <w:rPr>
                <w:rFonts w:ascii="Arial" w:hAnsi="Arial" w:cs="Arial"/>
                <w:b/>
                <w:bCs/>
              </w:rPr>
              <w:t>0,3</w:t>
            </w:r>
          </w:p>
        </w:tc>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33C1A" w14:textId="1BB34519" w:rsidR="003F7CE9" w:rsidRPr="00D81D2D" w:rsidRDefault="003F7CE9" w:rsidP="003F7CE9">
            <w:pPr>
              <w:jc w:val="center"/>
              <w:rPr>
                <w:rFonts w:ascii="Arial" w:hAnsi="Arial" w:cs="Arial"/>
                <w:b/>
                <w:bCs/>
              </w:rPr>
            </w:pPr>
            <w:r w:rsidRPr="00D81D2D">
              <w:rPr>
                <w:rFonts w:ascii="Arial" w:hAnsi="Arial" w:cs="Arial"/>
                <w:b/>
                <w:bCs/>
              </w:rPr>
              <w:t>463,9</w:t>
            </w:r>
          </w:p>
        </w:tc>
      </w:tr>
    </w:tbl>
    <w:p w14:paraId="419BAAF6" w14:textId="0BFA7BD5" w:rsidR="007A7B45" w:rsidRDefault="007A7B45" w:rsidP="00C0757A">
      <w:pPr>
        <w:spacing w:line="220" w:lineRule="exact"/>
        <w:ind w:left="7286" w:firstLine="634"/>
        <w:jc w:val="center"/>
        <w:rPr>
          <w:rFonts w:ascii="Arial" w:hAnsi="Arial" w:cs="Arial"/>
          <w:color w:val="FF0000"/>
          <w:lang w:val="mk-MK"/>
        </w:rPr>
      </w:pPr>
    </w:p>
    <w:p w14:paraId="236D5367" w14:textId="77777777" w:rsidR="007A7B45" w:rsidRPr="000A719D" w:rsidRDefault="007A7B45" w:rsidP="00C0757A">
      <w:pPr>
        <w:spacing w:line="220" w:lineRule="exact"/>
        <w:ind w:left="7286" w:firstLine="634"/>
        <w:jc w:val="center"/>
        <w:rPr>
          <w:rFonts w:ascii="Arial" w:hAnsi="Arial" w:cs="Arial"/>
          <w:color w:val="FF0000"/>
          <w:lang w:val="mk-MK"/>
        </w:rPr>
      </w:pPr>
    </w:p>
    <w:p w14:paraId="4A0268EE" w14:textId="77777777" w:rsidR="00CB5BD2" w:rsidRPr="000A719D" w:rsidRDefault="00CB5BD2" w:rsidP="00CB5BD2">
      <w:pPr>
        <w:spacing w:line="220" w:lineRule="exact"/>
        <w:ind w:left="7286" w:firstLine="634"/>
        <w:jc w:val="center"/>
        <w:rPr>
          <w:rFonts w:ascii="Arial" w:hAnsi="Arial" w:cs="Arial"/>
          <w:color w:val="FF0000"/>
          <w:lang w:val="mk-MK"/>
        </w:rPr>
      </w:pPr>
    </w:p>
    <w:p w14:paraId="598056A4" w14:textId="77777777" w:rsidR="00CB5BD2" w:rsidRPr="003F7CE9" w:rsidRDefault="00CB5BD2" w:rsidP="00CB5BD2">
      <w:pPr>
        <w:shd w:val="clear" w:color="auto" w:fill="DEEAF6" w:themeFill="accent1" w:themeFillTint="33"/>
        <w:spacing w:line="220" w:lineRule="exact"/>
        <w:jc w:val="both"/>
        <w:rPr>
          <w:rFonts w:ascii="Arial" w:hAnsi="Arial" w:cs="Arial"/>
          <w:b/>
          <w:bCs/>
          <w:i/>
          <w:u w:val="single"/>
          <w:lang w:val="mk-MK" w:eastAsia="mk-MK"/>
        </w:rPr>
      </w:pPr>
      <w:r w:rsidRPr="003F7CE9">
        <w:rPr>
          <w:rFonts w:ascii="Arial" w:hAnsi="Arial" w:cs="Arial"/>
          <w:b/>
          <w:shd w:val="clear" w:color="auto" w:fill="DEEAF6"/>
          <w:lang w:val="mk-MK"/>
        </w:rPr>
        <w:t xml:space="preserve">Р.б.1    </w:t>
      </w:r>
      <w:r w:rsidRPr="003F7CE9">
        <w:rPr>
          <w:rFonts w:ascii="Arial" w:hAnsi="Arial" w:cs="Arial"/>
          <w:b/>
          <w:bCs/>
          <w:i/>
          <w:u w:val="single"/>
          <w:lang w:val="mk-MK" w:eastAsia="mk-MK"/>
        </w:rPr>
        <w:t>Расходи од работењето на ЈСП ТУРС</w:t>
      </w:r>
    </w:p>
    <w:p w14:paraId="2B88A5CD" w14:textId="77777777" w:rsidR="008B0E6E" w:rsidRPr="003F7CE9" w:rsidRDefault="008B0E6E" w:rsidP="00CB5BD2">
      <w:pPr>
        <w:spacing w:line="220" w:lineRule="exact"/>
        <w:ind w:firstLine="720"/>
        <w:jc w:val="both"/>
        <w:rPr>
          <w:rFonts w:ascii="Arial" w:hAnsi="Arial" w:cs="Arial"/>
          <w:sz w:val="22"/>
          <w:szCs w:val="22"/>
          <w:lang w:val="mk-MK"/>
        </w:rPr>
      </w:pPr>
    </w:p>
    <w:p w14:paraId="344D633E" w14:textId="77777777" w:rsidR="00CB5BD2" w:rsidRPr="003F7CE9" w:rsidRDefault="00CB5BD2" w:rsidP="00CB5BD2">
      <w:pPr>
        <w:spacing w:line="220" w:lineRule="exact"/>
        <w:ind w:firstLine="720"/>
        <w:jc w:val="both"/>
        <w:rPr>
          <w:rFonts w:ascii="Arial" w:hAnsi="Arial" w:cs="Arial"/>
          <w:sz w:val="22"/>
          <w:szCs w:val="22"/>
          <w:lang w:val="mk-MK"/>
        </w:rPr>
      </w:pPr>
      <w:r w:rsidRPr="003F7CE9">
        <w:rPr>
          <w:rFonts w:ascii="Arial" w:hAnsi="Arial" w:cs="Arial"/>
          <w:sz w:val="22"/>
          <w:szCs w:val="22"/>
          <w:lang w:val="mk-MK"/>
        </w:rPr>
        <w:t xml:space="preserve">Трошоците се однесуваат на вредносно усогласување на оснивачкиот влог на ЈСП СКОПЈЕ </w:t>
      </w:r>
    </w:p>
    <w:p w14:paraId="17E51D17" w14:textId="77777777" w:rsidR="00CB5BD2" w:rsidRPr="003F7CE9" w:rsidRDefault="00CB5BD2" w:rsidP="00CB5BD2">
      <w:pPr>
        <w:spacing w:line="220" w:lineRule="exact"/>
        <w:jc w:val="both"/>
        <w:rPr>
          <w:rFonts w:ascii="Arial" w:hAnsi="Arial" w:cs="Arial"/>
          <w:sz w:val="22"/>
          <w:szCs w:val="22"/>
          <w:lang w:val="mk-MK"/>
        </w:rPr>
      </w:pPr>
      <w:r w:rsidRPr="003F7CE9">
        <w:rPr>
          <w:rFonts w:ascii="Arial" w:hAnsi="Arial" w:cs="Arial"/>
          <w:sz w:val="22"/>
          <w:szCs w:val="22"/>
          <w:lang w:val="mk-MK"/>
        </w:rPr>
        <w:t xml:space="preserve">            во ЈСП ТУРС ДООЕЛ  </w:t>
      </w:r>
      <w:r w:rsidRPr="003F7CE9">
        <w:rPr>
          <w:rFonts w:ascii="Arial" w:hAnsi="Arial" w:cs="Arial"/>
          <w:sz w:val="22"/>
          <w:szCs w:val="22"/>
          <w:lang w:val="en-US"/>
        </w:rPr>
        <w:t xml:space="preserve">( </w:t>
      </w:r>
      <w:r w:rsidR="002D553E" w:rsidRPr="003F7CE9">
        <w:rPr>
          <w:rFonts w:ascii="Arial" w:hAnsi="Arial" w:cs="Arial"/>
          <w:sz w:val="22"/>
          <w:szCs w:val="22"/>
          <w:lang w:val="mk-MK"/>
        </w:rPr>
        <w:t>загуба</w:t>
      </w:r>
      <w:r w:rsidR="008B0E6E" w:rsidRPr="003F7CE9">
        <w:rPr>
          <w:rFonts w:ascii="Arial" w:hAnsi="Arial" w:cs="Arial"/>
          <w:sz w:val="22"/>
          <w:szCs w:val="22"/>
          <w:lang w:val="mk-MK"/>
        </w:rPr>
        <w:t xml:space="preserve"> </w:t>
      </w:r>
      <w:r w:rsidRPr="003F7CE9">
        <w:rPr>
          <w:rFonts w:ascii="Arial" w:hAnsi="Arial" w:cs="Arial"/>
          <w:sz w:val="22"/>
          <w:szCs w:val="22"/>
          <w:lang w:val="mk-MK"/>
        </w:rPr>
        <w:t>);</w:t>
      </w:r>
    </w:p>
    <w:p w14:paraId="4B99AD7B" w14:textId="77777777" w:rsidR="00CB5BD2" w:rsidRPr="003F7CE9" w:rsidRDefault="00CB5BD2" w:rsidP="00CB5BD2">
      <w:pPr>
        <w:spacing w:line="220" w:lineRule="exact"/>
        <w:jc w:val="center"/>
        <w:rPr>
          <w:rFonts w:ascii="Arial" w:hAnsi="Arial" w:cs="Arial"/>
          <w:sz w:val="22"/>
          <w:szCs w:val="22"/>
          <w:u w:val="single"/>
          <w:lang w:val="mk-MK"/>
        </w:rPr>
      </w:pPr>
    </w:p>
    <w:p w14:paraId="61A13560" w14:textId="77777777" w:rsidR="00CB5BD2" w:rsidRPr="003F7CE9" w:rsidRDefault="00CB5BD2" w:rsidP="00CB5BD2">
      <w:pPr>
        <w:shd w:val="clear" w:color="auto" w:fill="DEEAF6"/>
        <w:tabs>
          <w:tab w:val="left" w:pos="810"/>
        </w:tabs>
        <w:spacing w:line="220" w:lineRule="exact"/>
        <w:ind w:left="806" w:hanging="806"/>
        <w:jc w:val="both"/>
        <w:rPr>
          <w:rFonts w:ascii="Arial" w:hAnsi="Arial" w:cs="Arial"/>
          <w:b/>
          <w:i/>
          <w:sz w:val="22"/>
          <w:szCs w:val="22"/>
          <w:u w:val="single"/>
          <w:lang w:val="mk-MK"/>
        </w:rPr>
      </w:pPr>
      <w:r w:rsidRPr="003F7CE9">
        <w:rPr>
          <w:rFonts w:ascii="Arial" w:hAnsi="Arial" w:cs="Arial"/>
          <w:sz w:val="22"/>
          <w:szCs w:val="22"/>
          <w:lang w:val="mk-MK"/>
        </w:rPr>
        <w:t xml:space="preserve"> </w:t>
      </w:r>
      <w:r w:rsidRPr="003F7CE9">
        <w:rPr>
          <w:rFonts w:ascii="Arial" w:hAnsi="Arial" w:cs="Arial"/>
          <w:b/>
          <w:sz w:val="22"/>
          <w:szCs w:val="22"/>
          <w:shd w:val="clear" w:color="auto" w:fill="DEEAF6"/>
          <w:lang w:val="mk-MK"/>
        </w:rPr>
        <w:t xml:space="preserve">Р.б.2   </w:t>
      </w:r>
      <w:r w:rsidRPr="003F7CE9">
        <w:rPr>
          <w:rFonts w:ascii="Arial" w:hAnsi="Arial" w:cs="Arial"/>
          <w:b/>
          <w:i/>
          <w:sz w:val="22"/>
          <w:szCs w:val="22"/>
          <w:u w:val="single"/>
          <w:shd w:val="clear" w:color="auto" w:fill="DEEAF6"/>
          <w:lang w:val="mk-MK"/>
        </w:rPr>
        <w:t>Камати</w:t>
      </w:r>
      <w:r w:rsidRPr="003F7CE9">
        <w:rPr>
          <w:rFonts w:ascii="Arial" w:hAnsi="Arial" w:cs="Arial"/>
          <w:b/>
          <w:i/>
          <w:sz w:val="22"/>
          <w:szCs w:val="22"/>
          <w:u w:val="single"/>
          <w:lang w:val="mk-MK"/>
        </w:rPr>
        <w:t xml:space="preserve"> </w:t>
      </w:r>
    </w:p>
    <w:p w14:paraId="0089A116" w14:textId="77777777" w:rsidR="008B0E6E" w:rsidRPr="003F7CE9" w:rsidRDefault="008B0E6E" w:rsidP="00CB5BD2">
      <w:pPr>
        <w:spacing w:line="220" w:lineRule="exact"/>
        <w:ind w:left="810"/>
        <w:jc w:val="both"/>
        <w:rPr>
          <w:rFonts w:ascii="Arial" w:hAnsi="Arial" w:cs="Arial"/>
          <w:sz w:val="22"/>
          <w:szCs w:val="22"/>
          <w:lang w:val="mk-MK"/>
        </w:rPr>
      </w:pPr>
    </w:p>
    <w:p w14:paraId="3AF56A1C" w14:textId="697A9F67" w:rsidR="00CB5BD2" w:rsidRPr="003F7CE9" w:rsidRDefault="008B0E6E" w:rsidP="00CB5BD2">
      <w:pPr>
        <w:spacing w:line="220" w:lineRule="exact"/>
        <w:ind w:left="810"/>
        <w:jc w:val="both"/>
        <w:rPr>
          <w:rFonts w:ascii="Arial" w:hAnsi="Arial" w:cs="Arial"/>
          <w:sz w:val="22"/>
          <w:szCs w:val="22"/>
          <w:lang w:val="mk-MK"/>
        </w:rPr>
      </w:pPr>
      <w:r w:rsidRPr="003F7CE9">
        <w:rPr>
          <w:rFonts w:ascii="Arial" w:hAnsi="Arial" w:cs="Arial"/>
          <w:sz w:val="22"/>
          <w:szCs w:val="22"/>
          <w:lang w:val="mk-MK"/>
        </w:rPr>
        <w:t>Трошоците бележат зголемување</w:t>
      </w:r>
      <w:r w:rsidR="00CB5BD2" w:rsidRPr="003F7CE9">
        <w:rPr>
          <w:rFonts w:ascii="Arial" w:hAnsi="Arial" w:cs="Arial"/>
          <w:sz w:val="22"/>
          <w:szCs w:val="22"/>
          <w:lang w:val="mk-MK"/>
        </w:rPr>
        <w:t xml:space="preserve"> од </w:t>
      </w:r>
      <w:r w:rsidRPr="003F7CE9">
        <w:rPr>
          <w:rFonts w:ascii="Arial" w:hAnsi="Arial" w:cs="Arial"/>
          <w:sz w:val="22"/>
          <w:szCs w:val="22"/>
          <w:lang w:val="mk-MK"/>
        </w:rPr>
        <w:t>1.</w:t>
      </w:r>
      <w:r w:rsidR="003F7CE9" w:rsidRPr="003F7CE9">
        <w:rPr>
          <w:rFonts w:ascii="Arial" w:hAnsi="Arial" w:cs="Arial"/>
          <w:sz w:val="22"/>
          <w:szCs w:val="22"/>
          <w:lang w:val="mk-MK"/>
        </w:rPr>
        <w:t>316,7</w:t>
      </w:r>
      <w:r w:rsidR="00CB5BD2" w:rsidRPr="003F7CE9">
        <w:rPr>
          <w:rFonts w:ascii="Arial" w:hAnsi="Arial" w:cs="Arial"/>
          <w:sz w:val="22"/>
          <w:szCs w:val="22"/>
          <w:lang w:val="mk-MK"/>
        </w:rPr>
        <w:t>% и се однесуваат на камати за неподмирени обврски кон добавувачи ;</w:t>
      </w:r>
    </w:p>
    <w:p w14:paraId="73F498F3" w14:textId="77777777" w:rsidR="00CB5BD2" w:rsidRPr="003F7CE9" w:rsidRDefault="00CB5BD2" w:rsidP="00CB5BD2">
      <w:pPr>
        <w:spacing w:line="220" w:lineRule="exact"/>
        <w:ind w:left="811"/>
        <w:jc w:val="both"/>
        <w:rPr>
          <w:rFonts w:ascii="Arial" w:hAnsi="Arial" w:cs="Arial"/>
          <w:sz w:val="22"/>
          <w:szCs w:val="22"/>
          <w:lang w:val="mk-MK"/>
        </w:rPr>
      </w:pPr>
      <w:r w:rsidRPr="003F7CE9">
        <w:rPr>
          <w:rFonts w:ascii="Arial" w:hAnsi="Arial" w:cs="Arial"/>
          <w:sz w:val="22"/>
          <w:szCs w:val="22"/>
          <w:lang w:val="mk-MK"/>
        </w:rPr>
        <w:t xml:space="preserve">                           </w:t>
      </w:r>
    </w:p>
    <w:p w14:paraId="099C9359" w14:textId="4E2F83D7" w:rsidR="00CB5BD2" w:rsidRPr="003F7CE9" w:rsidRDefault="00CB5BD2" w:rsidP="00CB5BD2">
      <w:pPr>
        <w:tabs>
          <w:tab w:val="left" w:pos="900"/>
        </w:tabs>
        <w:spacing w:line="220" w:lineRule="exact"/>
        <w:jc w:val="both"/>
        <w:rPr>
          <w:rFonts w:ascii="Arial" w:hAnsi="Arial" w:cs="Arial"/>
          <w:sz w:val="22"/>
          <w:szCs w:val="22"/>
          <w:lang w:val="mk-MK"/>
        </w:rPr>
      </w:pPr>
      <w:r w:rsidRPr="003F7CE9">
        <w:rPr>
          <w:rFonts w:ascii="Arial" w:hAnsi="Arial" w:cs="Arial"/>
          <w:sz w:val="22"/>
          <w:szCs w:val="22"/>
          <w:lang w:val="mk-MK"/>
        </w:rPr>
        <w:t xml:space="preserve"> Година    2011    2012     2013    2014   2015    2016  2017 </w:t>
      </w:r>
      <w:r w:rsidR="002D553E" w:rsidRPr="003F7CE9">
        <w:rPr>
          <w:rFonts w:ascii="Arial" w:hAnsi="Arial" w:cs="Arial"/>
          <w:sz w:val="22"/>
          <w:szCs w:val="22"/>
          <w:lang w:val="mk-MK"/>
        </w:rPr>
        <w:t xml:space="preserve"> 2018</w:t>
      </w:r>
      <w:r w:rsidRPr="003F7CE9">
        <w:rPr>
          <w:rFonts w:ascii="Arial" w:hAnsi="Arial" w:cs="Arial"/>
          <w:sz w:val="22"/>
          <w:szCs w:val="22"/>
          <w:lang w:val="mk-MK"/>
        </w:rPr>
        <w:t xml:space="preserve"> </w:t>
      </w:r>
      <w:r w:rsidR="002D553E" w:rsidRPr="003F7CE9">
        <w:rPr>
          <w:rFonts w:ascii="Arial" w:hAnsi="Arial" w:cs="Arial"/>
          <w:sz w:val="22"/>
          <w:szCs w:val="22"/>
          <w:lang w:val="mk-MK"/>
        </w:rPr>
        <w:t xml:space="preserve">  </w:t>
      </w:r>
      <w:r w:rsidR="003F7CE9" w:rsidRPr="003F7CE9">
        <w:rPr>
          <w:rFonts w:ascii="Arial" w:hAnsi="Arial" w:cs="Arial"/>
          <w:sz w:val="22"/>
          <w:szCs w:val="22"/>
          <w:lang w:val="mk-MK"/>
        </w:rPr>
        <w:t xml:space="preserve">2019  </w:t>
      </w:r>
      <w:r w:rsidRPr="003F7CE9">
        <w:rPr>
          <w:rFonts w:ascii="Arial" w:hAnsi="Arial" w:cs="Arial"/>
          <w:sz w:val="22"/>
          <w:szCs w:val="22"/>
          <w:lang w:val="mk-MK"/>
        </w:rPr>
        <w:t>Инд.20</w:t>
      </w:r>
      <w:r w:rsidRPr="003F7CE9">
        <w:rPr>
          <w:rFonts w:ascii="Arial" w:hAnsi="Arial" w:cs="Arial"/>
          <w:sz w:val="22"/>
          <w:szCs w:val="22"/>
          <w:lang w:val="en-US"/>
        </w:rPr>
        <w:t>1</w:t>
      </w:r>
      <w:r w:rsidR="003F7CE9" w:rsidRPr="003F7CE9">
        <w:rPr>
          <w:rFonts w:ascii="Arial" w:hAnsi="Arial" w:cs="Arial"/>
          <w:sz w:val="22"/>
          <w:szCs w:val="22"/>
          <w:lang w:val="mk-MK"/>
        </w:rPr>
        <w:t>9</w:t>
      </w:r>
      <w:r w:rsidR="002D553E" w:rsidRPr="003F7CE9">
        <w:rPr>
          <w:rFonts w:ascii="Arial" w:hAnsi="Arial" w:cs="Arial"/>
          <w:sz w:val="22"/>
          <w:szCs w:val="22"/>
          <w:lang w:val="mk-MK"/>
        </w:rPr>
        <w:t>/20</w:t>
      </w:r>
      <w:r w:rsidR="003F7CE9" w:rsidRPr="003F7CE9">
        <w:rPr>
          <w:rFonts w:ascii="Arial" w:hAnsi="Arial" w:cs="Arial"/>
          <w:sz w:val="22"/>
          <w:szCs w:val="22"/>
          <w:lang w:val="mk-MK"/>
        </w:rPr>
        <w:t>11</w:t>
      </w:r>
      <w:r w:rsidR="002D553E" w:rsidRPr="003F7CE9">
        <w:rPr>
          <w:rFonts w:ascii="Arial" w:hAnsi="Arial" w:cs="Arial"/>
          <w:sz w:val="22"/>
          <w:szCs w:val="22"/>
          <w:lang w:val="mk-MK"/>
        </w:rPr>
        <w:t xml:space="preserve"> = </w:t>
      </w:r>
      <w:r w:rsidR="003F7CE9" w:rsidRPr="003F7CE9">
        <w:rPr>
          <w:rFonts w:ascii="Arial" w:hAnsi="Arial" w:cs="Arial"/>
          <w:sz w:val="22"/>
          <w:szCs w:val="22"/>
          <w:lang w:val="mk-MK"/>
        </w:rPr>
        <w:t>83,6</w:t>
      </w:r>
    </w:p>
    <w:p w14:paraId="56CD748E" w14:textId="77777777" w:rsidR="00CB5BD2" w:rsidRPr="003F7CE9" w:rsidRDefault="00CB5BD2" w:rsidP="00CB5BD2">
      <w:pPr>
        <w:tabs>
          <w:tab w:val="left" w:pos="900"/>
        </w:tabs>
        <w:spacing w:line="220" w:lineRule="exact"/>
        <w:jc w:val="both"/>
        <w:rPr>
          <w:rFonts w:ascii="Arial" w:hAnsi="Arial" w:cs="Arial"/>
          <w:sz w:val="22"/>
          <w:szCs w:val="22"/>
          <w:lang w:val="mk-MK"/>
        </w:rPr>
      </w:pPr>
      <w:r w:rsidRPr="003F7CE9">
        <w:rPr>
          <w:rFonts w:ascii="Arial" w:hAnsi="Arial" w:cs="Arial"/>
          <w:sz w:val="22"/>
          <w:szCs w:val="22"/>
          <w:lang w:val="mk-MK"/>
        </w:rPr>
        <w:t xml:space="preserve"> Трошок   </w:t>
      </w:r>
    </w:p>
    <w:p w14:paraId="22FD4068" w14:textId="0FE1B529" w:rsidR="00CB5BD2" w:rsidRPr="003F7CE9" w:rsidRDefault="00CB5BD2" w:rsidP="00CB5BD2">
      <w:pPr>
        <w:spacing w:line="220" w:lineRule="exact"/>
        <w:ind w:left="810" w:hanging="810"/>
        <w:jc w:val="both"/>
        <w:rPr>
          <w:rFonts w:ascii="Arial" w:hAnsi="Arial" w:cs="Arial"/>
          <w:sz w:val="22"/>
          <w:szCs w:val="22"/>
          <w:lang w:val="mk-MK"/>
        </w:rPr>
      </w:pPr>
      <w:r w:rsidRPr="003F7CE9">
        <w:rPr>
          <w:rFonts w:ascii="Arial" w:hAnsi="Arial" w:cs="Arial"/>
          <w:sz w:val="22"/>
          <w:szCs w:val="22"/>
          <w:lang w:val="mk-MK"/>
        </w:rPr>
        <w:t xml:space="preserve"> ( во 000 ) 6.391  42.284  27.666  5.548  3.190   1.554    23     </w:t>
      </w:r>
      <w:r w:rsidR="002D553E" w:rsidRPr="003F7CE9">
        <w:rPr>
          <w:rFonts w:ascii="Arial" w:hAnsi="Arial" w:cs="Arial"/>
          <w:sz w:val="22"/>
          <w:szCs w:val="22"/>
          <w:lang w:val="mk-MK"/>
        </w:rPr>
        <w:t xml:space="preserve">377 </w:t>
      </w:r>
      <w:r w:rsidR="003F7CE9" w:rsidRPr="003F7CE9">
        <w:rPr>
          <w:rFonts w:ascii="Arial" w:hAnsi="Arial" w:cs="Arial"/>
          <w:sz w:val="22"/>
          <w:szCs w:val="22"/>
          <w:lang w:val="mk-MK"/>
        </w:rPr>
        <w:t xml:space="preserve"> </w:t>
      </w:r>
      <w:r w:rsidR="002D553E" w:rsidRPr="003F7CE9">
        <w:rPr>
          <w:rFonts w:ascii="Arial" w:hAnsi="Arial" w:cs="Arial"/>
          <w:sz w:val="22"/>
          <w:szCs w:val="22"/>
          <w:lang w:val="mk-MK"/>
        </w:rPr>
        <w:t xml:space="preserve"> </w:t>
      </w:r>
      <w:r w:rsidR="003F7CE9" w:rsidRPr="003F7CE9">
        <w:rPr>
          <w:rFonts w:ascii="Arial" w:hAnsi="Arial" w:cs="Arial"/>
          <w:sz w:val="22"/>
          <w:szCs w:val="22"/>
          <w:lang w:val="mk-MK"/>
        </w:rPr>
        <w:t>5.341</w:t>
      </w:r>
      <w:r w:rsidR="002D553E" w:rsidRPr="003F7CE9">
        <w:rPr>
          <w:rFonts w:ascii="Arial" w:hAnsi="Arial" w:cs="Arial"/>
          <w:sz w:val="22"/>
          <w:szCs w:val="22"/>
          <w:lang w:val="mk-MK"/>
        </w:rPr>
        <w:t xml:space="preserve"> </w:t>
      </w:r>
      <w:r w:rsidRPr="003F7CE9">
        <w:rPr>
          <w:rFonts w:ascii="Arial" w:hAnsi="Arial" w:cs="Arial"/>
          <w:sz w:val="22"/>
          <w:szCs w:val="22"/>
          <w:lang w:val="mk-MK"/>
        </w:rPr>
        <w:t>Инд.20</w:t>
      </w:r>
      <w:r w:rsidRPr="003F7CE9">
        <w:rPr>
          <w:rFonts w:ascii="Arial" w:hAnsi="Arial" w:cs="Arial"/>
          <w:sz w:val="22"/>
          <w:szCs w:val="22"/>
          <w:lang w:val="en-US"/>
        </w:rPr>
        <w:t>1</w:t>
      </w:r>
      <w:r w:rsidR="003F7CE9" w:rsidRPr="003F7CE9">
        <w:rPr>
          <w:rFonts w:ascii="Arial" w:hAnsi="Arial" w:cs="Arial"/>
          <w:sz w:val="22"/>
          <w:szCs w:val="22"/>
          <w:lang w:val="mk-MK"/>
        </w:rPr>
        <w:t>9</w:t>
      </w:r>
      <w:r w:rsidRPr="003F7CE9">
        <w:rPr>
          <w:rFonts w:ascii="Arial" w:hAnsi="Arial" w:cs="Arial"/>
          <w:sz w:val="22"/>
          <w:szCs w:val="22"/>
          <w:lang w:val="mk-MK"/>
        </w:rPr>
        <w:t>/20</w:t>
      </w:r>
      <w:r w:rsidR="003F7CE9" w:rsidRPr="003F7CE9">
        <w:rPr>
          <w:rFonts w:ascii="Arial" w:hAnsi="Arial" w:cs="Arial"/>
          <w:sz w:val="22"/>
          <w:szCs w:val="22"/>
          <w:lang w:val="mk-MK"/>
        </w:rPr>
        <w:t>18</w:t>
      </w:r>
      <w:r w:rsidRPr="003F7CE9">
        <w:rPr>
          <w:rFonts w:ascii="Arial" w:hAnsi="Arial" w:cs="Arial"/>
          <w:sz w:val="22"/>
          <w:szCs w:val="22"/>
          <w:lang w:val="mk-MK"/>
        </w:rPr>
        <w:t xml:space="preserve"> =</w:t>
      </w:r>
      <w:r w:rsidR="002D553E" w:rsidRPr="003F7CE9">
        <w:rPr>
          <w:rFonts w:ascii="Arial" w:hAnsi="Arial" w:cs="Arial"/>
          <w:sz w:val="22"/>
          <w:szCs w:val="22"/>
          <w:lang w:val="mk-MK"/>
        </w:rPr>
        <w:t xml:space="preserve"> 1</w:t>
      </w:r>
      <w:r w:rsidR="003F7CE9" w:rsidRPr="003F7CE9">
        <w:rPr>
          <w:rFonts w:ascii="Arial" w:hAnsi="Arial" w:cs="Arial"/>
          <w:sz w:val="22"/>
          <w:szCs w:val="22"/>
          <w:lang w:val="mk-MK"/>
        </w:rPr>
        <w:t>.416,7</w:t>
      </w:r>
    </w:p>
    <w:p w14:paraId="689CA0EF" w14:textId="77777777" w:rsidR="00CB5BD2" w:rsidRPr="000A719D" w:rsidRDefault="00CB5BD2" w:rsidP="0024619E">
      <w:pPr>
        <w:spacing w:line="220" w:lineRule="exact"/>
        <w:ind w:left="810" w:hanging="810"/>
        <w:jc w:val="both"/>
        <w:rPr>
          <w:rFonts w:ascii="Arial" w:hAnsi="Arial" w:cs="Arial"/>
          <w:color w:val="FF0000"/>
          <w:sz w:val="22"/>
          <w:szCs w:val="22"/>
          <w:lang w:val="mk-MK"/>
        </w:rPr>
      </w:pPr>
    </w:p>
    <w:p w14:paraId="18DFCB64" w14:textId="5C8A67FC" w:rsidR="00565522" w:rsidRDefault="00565522" w:rsidP="0024619E">
      <w:pPr>
        <w:spacing w:line="220" w:lineRule="exact"/>
        <w:ind w:left="810" w:hanging="810"/>
        <w:jc w:val="both"/>
        <w:rPr>
          <w:rFonts w:ascii="Arial" w:hAnsi="Arial" w:cs="Arial"/>
          <w:color w:val="FF0000"/>
          <w:sz w:val="22"/>
          <w:szCs w:val="22"/>
          <w:lang w:val="mk-MK"/>
        </w:rPr>
      </w:pPr>
    </w:p>
    <w:p w14:paraId="5B3AC124" w14:textId="77777777" w:rsidR="00063B19" w:rsidRPr="000A719D" w:rsidRDefault="00063B19" w:rsidP="0024619E">
      <w:pPr>
        <w:spacing w:line="220" w:lineRule="exact"/>
        <w:ind w:left="810" w:hanging="810"/>
        <w:jc w:val="both"/>
        <w:rPr>
          <w:rFonts w:ascii="Arial" w:hAnsi="Arial" w:cs="Arial"/>
          <w:color w:val="FF0000"/>
          <w:sz w:val="22"/>
          <w:szCs w:val="22"/>
          <w:lang w:val="mk-MK"/>
        </w:rPr>
      </w:pPr>
    </w:p>
    <w:p w14:paraId="781079F6" w14:textId="77777777" w:rsidR="00673095" w:rsidRPr="000A719D" w:rsidRDefault="00673095" w:rsidP="00673095">
      <w:pPr>
        <w:spacing w:line="20" w:lineRule="exact"/>
        <w:ind w:left="811" w:hanging="811"/>
        <w:jc w:val="both"/>
        <w:rPr>
          <w:rFonts w:ascii="Arial" w:hAnsi="Arial" w:cs="Arial"/>
          <w:color w:val="FF0000"/>
          <w:sz w:val="22"/>
          <w:szCs w:val="22"/>
          <w:lang w:val="mk-MK"/>
        </w:rPr>
      </w:pPr>
      <w:r w:rsidRPr="000A719D">
        <w:rPr>
          <w:rFonts w:ascii="Arial" w:hAnsi="Arial" w:cs="Arial"/>
          <w:color w:val="FF0000"/>
          <w:sz w:val="22"/>
          <w:szCs w:val="22"/>
          <w:lang w:val="mk-MK"/>
        </w:rPr>
        <w:t xml:space="preserve">           </w:t>
      </w:r>
    </w:p>
    <w:p w14:paraId="2B23C42F" w14:textId="77777777" w:rsidR="00CB5BD2" w:rsidRPr="000A719D" w:rsidRDefault="00CB5BD2" w:rsidP="00673095">
      <w:pPr>
        <w:spacing w:line="20" w:lineRule="exact"/>
        <w:ind w:left="811" w:hanging="811"/>
        <w:jc w:val="both"/>
        <w:rPr>
          <w:rFonts w:ascii="Arial" w:hAnsi="Arial" w:cs="Arial"/>
          <w:color w:val="FF0000"/>
          <w:sz w:val="22"/>
          <w:szCs w:val="22"/>
          <w:lang w:val="mk-MK"/>
        </w:rPr>
      </w:pPr>
    </w:p>
    <w:p w14:paraId="162A159F" w14:textId="77777777" w:rsidR="00CB5BD2" w:rsidRPr="000A719D" w:rsidRDefault="00CB5BD2" w:rsidP="00673095">
      <w:pPr>
        <w:spacing w:line="20" w:lineRule="exact"/>
        <w:ind w:left="811" w:hanging="811"/>
        <w:jc w:val="both"/>
        <w:rPr>
          <w:rFonts w:ascii="Arial" w:hAnsi="Arial" w:cs="Arial"/>
          <w:color w:val="FF0000"/>
          <w:lang w:val="en-US"/>
        </w:rPr>
      </w:pPr>
    </w:p>
    <w:p w14:paraId="678C205E" w14:textId="77777777" w:rsidR="00CB5BD2" w:rsidRPr="000A719D" w:rsidRDefault="00CB5BD2" w:rsidP="00673095">
      <w:pPr>
        <w:spacing w:line="20" w:lineRule="exact"/>
        <w:ind w:left="811" w:hanging="811"/>
        <w:jc w:val="both"/>
        <w:rPr>
          <w:rFonts w:ascii="Arial" w:hAnsi="Arial" w:cs="Arial"/>
          <w:color w:val="FF0000"/>
          <w:lang w:val="en-US"/>
        </w:rPr>
      </w:pPr>
    </w:p>
    <w:p w14:paraId="05C2AB6A" w14:textId="77777777" w:rsidR="00970BBC" w:rsidRPr="006B07EA" w:rsidRDefault="001315BA" w:rsidP="00D56838">
      <w:pPr>
        <w:shd w:val="clear" w:color="auto" w:fill="DEEAF6"/>
        <w:spacing w:line="280" w:lineRule="exact"/>
        <w:rPr>
          <w:rFonts w:ascii="Arial" w:hAnsi="Arial" w:cs="Arial"/>
          <w:b/>
          <w:bCs/>
          <w:sz w:val="28"/>
          <w:szCs w:val="28"/>
          <w:lang w:val="mk-MK"/>
        </w:rPr>
      </w:pPr>
      <w:r w:rsidRPr="006B07EA">
        <w:rPr>
          <w:rFonts w:ascii="Arial" w:hAnsi="Arial" w:cs="Arial"/>
          <w:bCs/>
          <w:sz w:val="28"/>
          <w:szCs w:val="28"/>
          <w:lang w:val="mk-MK"/>
        </w:rPr>
        <w:t xml:space="preserve"> </w:t>
      </w:r>
      <w:r w:rsidRPr="006B07EA">
        <w:rPr>
          <w:rFonts w:ascii="Arial" w:hAnsi="Arial" w:cs="Arial"/>
          <w:bCs/>
          <w:sz w:val="28"/>
          <w:szCs w:val="28"/>
          <w:shd w:val="clear" w:color="auto" w:fill="DEEAF6"/>
          <w:lang w:val="mk-MK"/>
        </w:rPr>
        <w:t xml:space="preserve">  </w:t>
      </w:r>
      <w:r w:rsidR="00E56BCD" w:rsidRPr="006B07EA">
        <w:rPr>
          <w:rFonts w:ascii="Arial" w:hAnsi="Arial" w:cs="Arial"/>
          <w:bCs/>
          <w:sz w:val="28"/>
          <w:szCs w:val="28"/>
          <w:shd w:val="clear" w:color="auto" w:fill="DEEAF6"/>
          <w:lang w:val="mk-MK"/>
        </w:rPr>
        <w:t xml:space="preserve"> </w:t>
      </w:r>
      <w:r w:rsidR="00E56BCD" w:rsidRPr="006B07EA">
        <w:rPr>
          <w:rFonts w:ascii="Arial" w:hAnsi="Arial" w:cs="Arial"/>
          <w:b/>
          <w:bCs/>
          <w:sz w:val="28"/>
          <w:szCs w:val="28"/>
          <w:shd w:val="clear" w:color="auto" w:fill="DEEAF6"/>
          <w:lang w:val="mk-MK"/>
        </w:rPr>
        <w:t xml:space="preserve">   </w:t>
      </w:r>
      <w:r w:rsidRPr="006B07EA">
        <w:rPr>
          <w:rFonts w:ascii="Arial" w:hAnsi="Arial" w:cs="Arial"/>
          <w:b/>
          <w:bCs/>
          <w:sz w:val="28"/>
          <w:szCs w:val="28"/>
          <w:shd w:val="clear" w:color="auto" w:fill="DEEAF6"/>
          <w:lang w:val="en-US"/>
        </w:rPr>
        <w:t xml:space="preserve"> </w:t>
      </w:r>
      <w:r w:rsidR="003A6457" w:rsidRPr="006B07EA">
        <w:rPr>
          <w:rFonts w:ascii="Arial" w:hAnsi="Arial" w:cs="Arial"/>
          <w:b/>
          <w:bCs/>
          <w:sz w:val="28"/>
          <w:szCs w:val="28"/>
          <w:shd w:val="clear" w:color="auto" w:fill="DEEAF6"/>
          <w:lang w:val="mk-MK"/>
        </w:rPr>
        <w:t xml:space="preserve"> 9</w:t>
      </w:r>
      <w:r w:rsidR="00970BBC" w:rsidRPr="006B07EA">
        <w:rPr>
          <w:rFonts w:ascii="Arial" w:hAnsi="Arial" w:cs="Arial"/>
          <w:b/>
          <w:bCs/>
          <w:sz w:val="28"/>
          <w:szCs w:val="28"/>
          <w:shd w:val="clear" w:color="auto" w:fill="DEEAF6"/>
          <w:lang w:val="mk-MK"/>
        </w:rPr>
        <w:t>.3</w:t>
      </w:r>
      <w:r w:rsidR="00A11900" w:rsidRPr="006B07EA">
        <w:rPr>
          <w:rFonts w:ascii="Arial" w:hAnsi="Arial" w:cs="Arial"/>
          <w:b/>
          <w:bCs/>
          <w:sz w:val="28"/>
          <w:szCs w:val="28"/>
          <w:shd w:val="clear" w:color="auto" w:fill="DEEAF6"/>
          <w:lang w:val="mk-MK"/>
        </w:rPr>
        <w:t xml:space="preserve"> </w:t>
      </w:r>
      <w:r w:rsidR="009504BC" w:rsidRPr="006B07EA">
        <w:rPr>
          <w:rFonts w:ascii="Arial" w:hAnsi="Arial" w:cs="Arial"/>
          <w:b/>
          <w:bCs/>
          <w:sz w:val="28"/>
          <w:szCs w:val="28"/>
          <w:shd w:val="clear" w:color="auto" w:fill="DEEAF6"/>
          <w:lang w:val="mk-MK"/>
        </w:rPr>
        <w:t xml:space="preserve"> </w:t>
      </w:r>
      <w:r w:rsidR="00970BBC" w:rsidRPr="006B07EA">
        <w:rPr>
          <w:rFonts w:ascii="Arial" w:hAnsi="Arial" w:cs="Arial"/>
          <w:b/>
          <w:bCs/>
          <w:sz w:val="28"/>
          <w:szCs w:val="28"/>
          <w:u w:val="single"/>
          <w:shd w:val="clear" w:color="auto" w:fill="DEEAF6"/>
          <w:lang w:val="mk-MK"/>
        </w:rPr>
        <w:t>Жичница</w:t>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r w:rsidR="009504BC" w:rsidRPr="006B07EA">
        <w:rPr>
          <w:rFonts w:ascii="Arial" w:hAnsi="Arial" w:cs="Arial"/>
          <w:b/>
          <w:bCs/>
          <w:sz w:val="28"/>
          <w:szCs w:val="28"/>
          <w:shd w:val="clear" w:color="auto" w:fill="DEEAF6"/>
          <w:lang w:val="mk-MK"/>
        </w:rPr>
        <w:tab/>
      </w:r>
    </w:p>
    <w:p w14:paraId="1836BF40" w14:textId="77777777" w:rsidR="00970BBC" w:rsidRPr="006B07EA" w:rsidRDefault="00970BBC" w:rsidP="00970BBC">
      <w:pPr>
        <w:tabs>
          <w:tab w:val="left" w:pos="0"/>
        </w:tabs>
        <w:rPr>
          <w:rFonts w:ascii="Arial" w:hAnsi="Arial" w:cs="Arial"/>
          <w:b/>
          <w:sz w:val="22"/>
          <w:szCs w:val="22"/>
          <w:lang w:val="mk-MK"/>
        </w:rPr>
      </w:pPr>
    </w:p>
    <w:p w14:paraId="0753C781" w14:textId="77777777" w:rsidR="009504BC" w:rsidRPr="006B07EA" w:rsidRDefault="009504BC" w:rsidP="003F7CE9">
      <w:pPr>
        <w:spacing w:line="240" w:lineRule="exact"/>
        <w:ind w:firstLine="720"/>
        <w:jc w:val="both"/>
        <w:rPr>
          <w:rFonts w:ascii="Arial" w:hAnsi="Arial" w:cs="Arial"/>
          <w:bCs/>
          <w:sz w:val="22"/>
          <w:szCs w:val="22"/>
          <w:lang w:val="mk-MK"/>
        </w:rPr>
      </w:pPr>
      <w:r w:rsidRPr="006B07EA">
        <w:rPr>
          <w:rFonts w:ascii="Arial" w:hAnsi="Arial" w:cs="Arial"/>
          <w:bCs/>
          <w:sz w:val="22"/>
          <w:szCs w:val="22"/>
          <w:lang w:val="mk-MK"/>
        </w:rPr>
        <w:t xml:space="preserve">Жичницата Милениумски Крст изградена е од австриската фирма Допелмаер која е светски лидер во технологијата за производство на жичници и во функција беше ставена од </w:t>
      </w:r>
      <w:r w:rsidRPr="006B07EA">
        <w:rPr>
          <w:rFonts w:ascii="Arial" w:hAnsi="Arial" w:cs="Arial"/>
          <w:bCs/>
          <w:sz w:val="22"/>
          <w:szCs w:val="22"/>
          <w:lang w:val="en-US"/>
        </w:rPr>
        <w:t>J</w:t>
      </w:r>
      <w:r w:rsidRPr="006B07EA">
        <w:rPr>
          <w:rFonts w:ascii="Arial" w:hAnsi="Arial" w:cs="Arial"/>
          <w:bCs/>
          <w:sz w:val="22"/>
          <w:szCs w:val="22"/>
          <w:lang w:val="mk-MK"/>
        </w:rPr>
        <w:t>уни 2011 година</w:t>
      </w:r>
      <w:r w:rsidRPr="006B07EA">
        <w:rPr>
          <w:rFonts w:ascii="Arial" w:hAnsi="Arial" w:cs="Arial"/>
          <w:bCs/>
          <w:sz w:val="22"/>
          <w:szCs w:val="22"/>
          <w:lang w:val="en-US"/>
        </w:rPr>
        <w:t>.</w:t>
      </w:r>
      <w:r w:rsidRPr="006B07EA">
        <w:rPr>
          <w:rFonts w:ascii="Arial" w:hAnsi="Arial" w:cs="Arial"/>
          <w:bCs/>
          <w:sz w:val="22"/>
          <w:szCs w:val="22"/>
          <w:lang w:val="mk-MK"/>
        </w:rPr>
        <w:t xml:space="preserve"> Жичницата ги исполнува сите безбедносни и сигурносни критериуми кои важат во рамките на РМ и ЕУ.</w:t>
      </w:r>
    </w:p>
    <w:p w14:paraId="34195DC1" w14:textId="77777777" w:rsidR="009504BC" w:rsidRPr="006B07EA" w:rsidRDefault="009504BC" w:rsidP="003F7CE9">
      <w:pPr>
        <w:shd w:val="clear" w:color="auto" w:fill="DEEAF6"/>
        <w:spacing w:line="240" w:lineRule="exact"/>
        <w:ind w:left="697" w:firstLine="720"/>
        <w:rPr>
          <w:rFonts w:ascii="Arial" w:hAnsi="Arial" w:cs="Arial"/>
          <w:bCs/>
          <w:i/>
          <w:sz w:val="22"/>
          <w:szCs w:val="22"/>
          <w:lang w:val="mk-MK"/>
        </w:rPr>
      </w:pPr>
      <w:r w:rsidRPr="006B07EA">
        <w:rPr>
          <w:rFonts w:ascii="Arial" w:hAnsi="Arial" w:cs="Arial"/>
          <w:b/>
          <w:bCs/>
          <w:i/>
          <w:sz w:val="22"/>
          <w:szCs w:val="22"/>
          <w:u w:val="single"/>
          <w:lang w:val="mk-MK"/>
        </w:rPr>
        <w:t>Основни податоци</w:t>
      </w:r>
      <w:r w:rsidRPr="006B07EA">
        <w:rPr>
          <w:rFonts w:ascii="Arial" w:hAnsi="Arial" w:cs="Arial"/>
          <w:bCs/>
          <w:i/>
          <w:sz w:val="22"/>
          <w:szCs w:val="22"/>
          <w:lang w:val="mk-MK"/>
        </w:rPr>
        <w:t>:</w:t>
      </w:r>
    </w:p>
    <w:p w14:paraId="4C2E904D" w14:textId="77777777" w:rsidR="00055F1C" w:rsidRPr="006B07EA" w:rsidRDefault="00055F1C" w:rsidP="003F7CE9">
      <w:pPr>
        <w:spacing w:line="240" w:lineRule="exact"/>
        <w:ind w:left="1777"/>
        <w:jc w:val="both"/>
        <w:rPr>
          <w:rFonts w:ascii="Arial" w:hAnsi="Arial" w:cs="Arial"/>
          <w:bCs/>
          <w:i/>
          <w:sz w:val="22"/>
          <w:szCs w:val="22"/>
          <w:lang w:val="mk-MK"/>
        </w:rPr>
      </w:pPr>
    </w:p>
    <w:p w14:paraId="3162B5FC" w14:textId="77777777" w:rsidR="009504BC" w:rsidRPr="006B07EA" w:rsidRDefault="009504BC" w:rsidP="003F7CE9">
      <w:pPr>
        <w:numPr>
          <w:ilvl w:val="0"/>
          <w:numId w:val="3"/>
        </w:numPr>
        <w:spacing w:line="240" w:lineRule="exact"/>
        <w:jc w:val="both"/>
        <w:rPr>
          <w:rFonts w:ascii="Arial" w:hAnsi="Arial" w:cs="Arial"/>
          <w:bCs/>
          <w:i/>
          <w:sz w:val="22"/>
          <w:szCs w:val="22"/>
          <w:lang w:val="mk-MK"/>
        </w:rPr>
      </w:pPr>
      <w:r w:rsidRPr="006B07EA">
        <w:rPr>
          <w:rFonts w:ascii="Arial" w:hAnsi="Arial" w:cs="Arial"/>
          <w:bCs/>
          <w:i/>
          <w:sz w:val="22"/>
          <w:szCs w:val="22"/>
          <w:lang w:val="mk-MK"/>
        </w:rPr>
        <w:t>28 кабини за по 8 лица,</w:t>
      </w:r>
    </w:p>
    <w:p w14:paraId="32EC607C" w14:textId="77777777" w:rsidR="009504BC" w:rsidRPr="006B07EA" w:rsidRDefault="009504BC" w:rsidP="003F7CE9">
      <w:pPr>
        <w:numPr>
          <w:ilvl w:val="0"/>
          <w:numId w:val="3"/>
        </w:numPr>
        <w:shd w:val="clear" w:color="auto" w:fill="DEEAF6"/>
        <w:spacing w:line="240" w:lineRule="exact"/>
        <w:jc w:val="both"/>
        <w:rPr>
          <w:rFonts w:ascii="Arial" w:hAnsi="Arial" w:cs="Arial"/>
          <w:bCs/>
          <w:i/>
          <w:sz w:val="22"/>
          <w:szCs w:val="22"/>
          <w:lang w:val="mk-MK"/>
        </w:rPr>
      </w:pPr>
      <w:r w:rsidRPr="006B07EA">
        <w:rPr>
          <w:rFonts w:ascii="Arial" w:hAnsi="Arial" w:cs="Arial"/>
          <w:bCs/>
          <w:i/>
          <w:sz w:val="22"/>
          <w:szCs w:val="22"/>
          <w:lang w:val="mk-MK"/>
        </w:rPr>
        <w:t>2 ВИП кабини за по 4 лица,</w:t>
      </w:r>
    </w:p>
    <w:p w14:paraId="313E4A04" w14:textId="77777777" w:rsidR="009504BC" w:rsidRPr="006B07EA" w:rsidRDefault="009504BC" w:rsidP="003F7CE9">
      <w:pPr>
        <w:numPr>
          <w:ilvl w:val="0"/>
          <w:numId w:val="3"/>
        </w:numPr>
        <w:spacing w:line="240" w:lineRule="exact"/>
        <w:jc w:val="both"/>
        <w:rPr>
          <w:rFonts w:ascii="Arial" w:hAnsi="Arial" w:cs="Arial"/>
          <w:bCs/>
          <w:i/>
          <w:sz w:val="22"/>
          <w:szCs w:val="22"/>
          <w:lang w:val="mk-MK"/>
        </w:rPr>
      </w:pPr>
      <w:r w:rsidRPr="006B07EA">
        <w:rPr>
          <w:rFonts w:ascii="Arial" w:hAnsi="Arial" w:cs="Arial"/>
          <w:bCs/>
          <w:i/>
          <w:sz w:val="22"/>
          <w:szCs w:val="22"/>
          <w:lang w:val="mk-MK"/>
        </w:rPr>
        <w:t>должина на траса 1.600 метри,</w:t>
      </w:r>
    </w:p>
    <w:p w14:paraId="3DAA548B" w14:textId="77777777" w:rsidR="009504BC" w:rsidRPr="006B07EA" w:rsidRDefault="009504BC" w:rsidP="003F7CE9">
      <w:pPr>
        <w:numPr>
          <w:ilvl w:val="0"/>
          <w:numId w:val="3"/>
        </w:numPr>
        <w:shd w:val="clear" w:color="auto" w:fill="DEEAF6"/>
        <w:spacing w:line="240" w:lineRule="exact"/>
        <w:jc w:val="both"/>
        <w:rPr>
          <w:rFonts w:ascii="Arial" w:hAnsi="Arial" w:cs="Arial"/>
          <w:bCs/>
          <w:i/>
          <w:sz w:val="22"/>
          <w:szCs w:val="22"/>
          <w:lang w:val="mk-MK"/>
        </w:rPr>
      </w:pPr>
      <w:r w:rsidRPr="006B07EA">
        <w:rPr>
          <w:rFonts w:ascii="Arial" w:hAnsi="Arial" w:cs="Arial"/>
          <w:bCs/>
          <w:i/>
          <w:sz w:val="22"/>
          <w:szCs w:val="22"/>
          <w:lang w:val="mk-MK"/>
        </w:rPr>
        <w:t xml:space="preserve">надморска висина од 570 метри од Средно Водно, </w:t>
      </w:r>
    </w:p>
    <w:p w14:paraId="4A7A3136" w14:textId="77777777" w:rsidR="009504BC" w:rsidRPr="006B07EA" w:rsidRDefault="009504BC" w:rsidP="003F7CE9">
      <w:pPr>
        <w:numPr>
          <w:ilvl w:val="0"/>
          <w:numId w:val="3"/>
        </w:numPr>
        <w:spacing w:line="240" w:lineRule="exact"/>
        <w:jc w:val="both"/>
        <w:rPr>
          <w:rFonts w:ascii="Arial" w:hAnsi="Arial" w:cs="Arial"/>
          <w:bCs/>
          <w:i/>
          <w:sz w:val="22"/>
          <w:szCs w:val="22"/>
          <w:lang w:val="mk-MK"/>
        </w:rPr>
      </w:pPr>
      <w:r w:rsidRPr="006B07EA">
        <w:rPr>
          <w:rFonts w:ascii="Arial" w:hAnsi="Arial" w:cs="Arial"/>
          <w:bCs/>
          <w:i/>
          <w:sz w:val="22"/>
          <w:szCs w:val="22"/>
          <w:lang w:val="mk-MK"/>
        </w:rPr>
        <w:t>висинска разлика од 480 метри,</w:t>
      </w:r>
    </w:p>
    <w:p w14:paraId="4CBEC0DA" w14:textId="77777777" w:rsidR="009504BC" w:rsidRPr="006B07EA" w:rsidRDefault="009504BC" w:rsidP="003F7CE9">
      <w:pPr>
        <w:numPr>
          <w:ilvl w:val="0"/>
          <w:numId w:val="3"/>
        </w:numPr>
        <w:shd w:val="clear" w:color="auto" w:fill="DEEAF6"/>
        <w:spacing w:line="240" w:lineRule="exact"/>
        <w:jc w:val="both"/>
        <w:rPr>
          <w:rFonts w:ascii="Arial" w:hAnsi="Arial" w:cs="Arial"/>
          <w:bCs/>
          <w:i/>
          <w:sz w:val="22"/>
          <w:szCs w:val="22"/>
          <w:lang w:val="mk-MK"/>
        </w:rPr>
      </w:pPr>
      <w:r w:rsidRPr="006B07EA">
        <w:rPr>
          <w:rFonts w:ascii="Arial" w:hAnsi="Arial" w:cs="Arial"/>
          <w:bCs/>
          <w:i/>
          <w:sz w:val="22"/>
          <w:szCs w:val="22"/>
          <w:lang w:val="mk-MK"/>
        </w:rPr>
        <w:t>се движи со брзина од 6 метри во секунда и оваа должина ја совладува за 4 минути и 18 секунди,</w:t>
      </w:r>
    </w:p>
    <w:p w14:paraId="4CF95C09" w14:textId="77777777" w:rsidR="009504BC" w:rsidRPr="006B07EA" w:rsidRDefault="009504BC" w:rsidP="003F7CE9">
      <w:pPr>
        <w:numPr>
          <w:ilvl w:val="0"/>
          <w:numId w:val="3"/>
        </w:numPr>
        <w:spacing w:line="240" w:lineRule="exact"/>
        <w:jc w:val="both"/>
        <w:rPr>
          <w:rFonts w:ascii="Arial" w:hAnsi="Arial" w:cs="Arial"/>
          <w:bCs/>
          <w:i/>
          <w:sz w:val="22"/>
          <w:szCs w:val="22"/>
          <w:lang w:val="mk-MK"/>
        </w:rPr>
      </w:pPr>
      <w:r w:rsidRPr="006B07EA">
        <w:rPr>
          <w:rFonts w:ascii="Arial" w:hAnsi="Arial" w:cs="Arial"/>
          <w:bCs/>
          <w:i/>
          <w:sz w:val="22"/>
          <w:szCs w:val="22"/>
          <w:lang w:val="mk-MK"/>
        </w:rPr>
        <w:t>вкупен капацитет на Жичницата е 1.160 патници на час</w:t>
      </w:r>
    </w:p>
    <w:p w14:paraId="154CB43E" w14:textId="77777777" w:rsidR="009504BC" w:rsidRPr="006B07EA" w:rsidRDefault="009504BC" w:rsidP="003F7CE9">
      <w:pPr>
        <w:spacing w:line="240" w:lineRule="exact"/>
        <w:jc w:val="both"/>
        <w:rPr>
          <w:rFonts w:ascii="Arial" w:hAnsi="Arial" w:cs="Arial"/>
          <w:bCs/>
          <w:i/>
          <w:sz w:val="22"/>
          <w:szCs w:val="22"/>
          <w:lang w:val="mk-MK"/>
        </w:rPr>
        <w:sectPr w:rsidR="009504BC" w:rsidRPr="006B07EA" w:rsidSect="00C35964">
          <w:type w:val="continuous"/>
          <w:pgSz w:w="11906" w:h="16838" w:code="9"/>
          <w:pgMar w:top="19" w:right="707" w:bottom="902" w:left="663" w:header="720" w:footer="461" w:gutter="57"/>
          <w:cols w:space="720"/>
          <w:titlePg/>
        </w:sectPr>
      </w:pPr>
    </w:p>
    <w:p w14:paraId="3AAB6260" w14:textId="77777777" w:rsidR="009504BC" w:rsidRPr="006B07EA" w:rsidRDefault="009504BC" w:rsidP="003F7CE9">
      <w:pPr>
        <w:spacing w:line="240" w:lineRule="exact"/>
        <w:jc w:val="both"/>
        <w:rPr>
          <w:rFonts w:ascii="Arial" w:hAnsi="Arial" w:cs="Arial"/>
          <w:bCs/>
          <w:sz w:val="22"/>
          <w:szCs w:val="22"/>
          <w:lang w:val="mk-MK"/>
        </w:rPr>
        <w:sectPr w:rsidR="009504BC" w:rsidRPr="006B07EA" w:rsidSect="00EF16D7">
          <w:type w:val="continuous"/>
          <w:pgSz w:w="11906" w:h="16838" w:code="9"/>
          <w:pgMar w:top="19" w:right="707" w:bottom="902" w:left="663" w:header="720" w:footer="461" w:gutter="57"/>
          <w:cols w:num="2" w:space="720"/>
          <w:titlePg/>
        </w:sectPr>
      </w:pPr>
    </w:p>
    <w:p w14:paraId="5BE9CB06" w14:textId="77777777" w:rsidR="009504BC" w:rsidRPr="006B07EA" w:rsidRDefault="009504BC" w:rsidP="003F7CE9">
      <w:pPr>
        <w:spacing w:line="240" w:lineRule="exact"/>
        <w:ind w:firstLine="720"/>
        <w:jc w:val="both"/>
        <w:rPr>
          <w:rFonts w:ascii="Arial" w:hAnsi="Arial" w:cs="Arial"/>
          <w:bCs/>
          <w:sz w:val="22"/>
          <w:szCs w:val="22"/>
          <w:lang w:val="mk-MK"/>
        </w:rPr>
      </w:pPr>
      <w:r w:rsidRPr="006B07EA">
        <w:rPr>
          <w:rFonts w:ascii="Arial" w:hAnsi="Arial" w:cs="Arial"/>
          <w:bCs/>
          <w:sz w:val="22"/>
          <w:szCs w:val="22"/>
          <w:lang w:val="mk-MK"/>
        </w:rPr>
        <w:t>Просторот околу Жичницата е уреден со урбана опрема и дрвени куќички за снабдување на посетителите со освежителни пијалоци и сувенири, а за безбедноста на поситителите, покрај вработените во ЈСП се грижи и обучен тим на Црвениот Крст на Град Скопје.</w:t>
      </w:r>
    </w:p>
    <w:p w14:paraId="331E9054" w14:textId="772E2361" w:rsidR="005F47E3" w:rsidRDefault="005F47E3" w:rsidP="005F47E3">
      <w:pPr>
        <w:spacing w:line="220" w:lineRule="exact"/>
        <w:jc w:val="both"/>
        <w:rPr>
          <w:rFonts w:ascii="Arial" w:hAnsi="Arial" w:cs="Arial"/>
          <w:bCs/>
          <w:color w:val="FF0000"/>
          <w:sz w:val="22"/>
          <w:szCs w:val="22"/>
          <w:lang w:val="mk-MK"/>
        </w:rPr>
      </w:pPr>
    </w:p>
    <w:p w14:paraId="40103E45" w14:textId="77777777" w:rsidR="004B199E" w:rsidRDefault="004B199E" w:rsidP="005F47E3">
      <w:pPr>
        <w:spacing w:line="220" w:lineRule="exact"/>
        <w:jc w:val="both"/>
        <w:rPr>
          <w:rFonts w:ascii="Arial" w:hAnsi="Arial" w:cs="Arial"/>
          <w:bCs/>
          <w:color w:val="FF0000"/>
          <w:sz w:val="22"/>
          <w:szCs w:val="22"/>
          <w:lang w:val="mk-MK"/>
        </w:rPr>
      </w:pPr>
    </w:p>
    <w:p w14:paraId="6520490F" w14:textId="77777777" w:rsidR="003F7CE9" w:rsidRPr="000A719D" w:rsidRDefault="003F7CE9" w:rsidP="005F47E3">
      <w:pPr>
        <w:spacing w:line="220" w:lineRule="exact"/>
        <w:jc w:val="both"/>
        <w:rPr>
          <w:rFonts w:ascii="Arial" w:hAnsi="Arial" w:cs="Arial"/>
          <w:bCs/>
          <w:color w:val="FF0000"/>
          <w:sz w:val="22"/>
          <w:szCs w:val="22"/>
          <w:lang w:val="mk-MK"/>
        </w:rPr>
      </w:pPr>
    </w:p>
    <w:p w14:paraId="3693B69D" w14:textId="01DEF878" w:rsidR="005F47E3" w:rsidRPr="007D1FC0" w:rsidRDefault="005F47E3" w:rsidP="005F47E3">
      <w:pPr>
        <w:shd w:val="clear" w:color="auto" w:fill="BDD6EE"/>
        <w:spacing w:line="220" w:lineRule="exact"/>
        <w:jc w:val="center"/>
        <w:rPr>
          <w:rFonts w:ascii="Arial" w:hAnsi="Arial" w:cs="Arial"/>
          <w:b/>
          <w:bCs/>
          <w:sz w:val="22"/>
          <w:szCs w:val="22"/>
          <w:lang w:val="mk-MK"/>
        </w:rPr>
      </w:pPr>
      <w:r w:rsidRPr="007D1FC0">
        <w:rPr>
          <w:rFonts w:ascii="Arial" w:hAnsi="Arial" w:cs="Arial"/>
          <w:b/>
          <w:bCs/>
          <w:sz w:val="22"/>
          <w:szCs w:val="22"/>
          <w:lang w:val="mk-MK"/>
        </w:rPr>
        <w:lastRenderedPageBreak/>
        <w:t>ПРИХОДИ И РАСХОДИ НА ЖИЧНИЦА ВО 201</w:t>
      </w:r>
      <w:r w:rsidR="007D1FC0" w:rsidRPr="007D1FC0">
        <w:rPr>
          <w:rFonts w:ascii="Arial" w:hAnsi="Arial" w:cs="Arial"/>
          <w:b/>
          <w:bCs/>
          <w:sz w:val="22"/>
          <w:szCs w:val="22"/>
          <w:lang w:val="mk-MK"/>
        </w:rPr>
        <w:t>9</w:t>
      </w:r>
      <w:r w:rsidRPr="007D1FC0">
        <w:rPr>
          <w:rFonts w:ascii="Arial" w:hAnsi="Arial" w:cs="Arial"/>
          <w:b/>
          <w:bCs/>
          <w:sz w:val="22"/>
          <w:szCs w:val="22"/>
          <w:lang w:val="mk-MK"/>
        </w:rPr>
        <w:t xml:space="preserve"> ГОДИНА</w:t>
      </w:r>
    </w:p>
    <w:p w14:paraId="5BD1858B" w14:textId="77777777" w:rsidR="005F47E3" w:rsidRPr="007D1FC0" w:rsidRDefault="005F47E3" w:rsidP="005F47E3">
      <w:pPr>
        <w:shd w:val="clear" w:color="auto" w:fill="BDD6EE"/>
        <w:spacing w:line="220" w:lineRule="exact"/>
        <w:jc w:val="center"/>
        <w:rPr>
          <w:rFonts w:ascii="Arial" w:hAnsi="Arial" w:cs="Arial"/>
          <w:b/>
          <w:bCs/>
          <w:sz w:val="18"/>
          <w:szCs w:val="18"/>
          <w:lang w:val="mk-MK"/>
        </w:rPr>
      </w:pPr>
      <w:r w:rsidRPr="007D1FC0">
        <w:rPr>
          <w:rFonts w:ascii="Arial" w:hAnsi="Arial" w:cs="Arial"/>
          <w:b/>
          <w:bCs/>
          <w:sz w:val="18"/>
          <w:szCs w:val="18"/>
          <w:lang w:val="mk-MK"/>
        </w:rPr>
        <w:t>( КОИ МОЖАТ ДА СЕ РАЗГРАНИЧАТ СОГЛАСНО СМЕТКОВОДСТВЕНИТЕ ДОКУМЕНТИ )</w:t>
      </w:r>
    </w:p>
    <w:p w14:paraId="0FFCFD8A" w14:textId="7D9E1486" w:rsidR="005F47E3" w:rsidRPr="00820846" w:rsidRDefault="005F47E3" w:rsidP="005F47E3">
      <w:pPr>
        <w:spacing w:line="220" w:lineRule="exact"/>
        <w:ind w:left="8640"/>
        <w:jc w:val="center"/>
        <w:rPr>
          <w:rFonts w:ascii="Arial" w:hAnsi="Arial" w:cs="Arial"/>
          <w:bCs/>
          <w:sz w:val="18"/>
          <w:szCs w:val="18"/>
          <w:lang w:val="en-US"/>
        </w:rPr>
      </w:pPr>
      <w:r w:rsidRPr="007D1FC0">
        <w:rPr>
          <w:rFonts w:ascii="Arial" w:hAnsi="Arial" w:cs="Arial"/>
          <w:bCs/>
          <w:sz w:val="18"/>
          <w:szCs w:val="18"/>
          <w:lang w:val="mk-MK"/>
        </w:rPr>
        <w:t xml:space="preserve">     </w:t>
      </w:r>
      <w:r w:rsidRPr="007D1FC0">
        <w:rPr>
          <w:rFonts w:ascii="Arial" w:hAnsi="Arial" w:cs="Arial"/>
          <w:bCs/>
          <w:sz w:val="18"/>
          <w:szCs w:val="18"/>
          <w:lang w:val="en-US"/>
        </w:rPr>
        <w:t xml:space="preserve"> </w:t>
      </w:r>
      <w:r w:rsidRPr="007D1FC0">
        <w:rPr>
          <w:rFonts w:ascii="Arial" w:hAnsi="Arial" w:cs="Arial"/>
          <w:bCs/>
          <w:sz w:val="18"/>
          <w:szCs w:val="18"/>
          <w:lang w:val="mk-MK"/>
        </w:rPr>
        <w:t>Таб.3</w:t>
      </w:r>
      <w:r w:rsidR="00BE0F0C" w:rsidRPr="007D1FC0">
        <w:rPr>
          <w:rFonts w:ascii="Arial" w:hAnsi="Arial" w:cs="Arial"/>
          <w:bCs/>
          <w:sz w:val="18"/>
          <w:szCs w:val="18"/>
          <w:lang w:val="mk-MK"/>
        </w:rPr>
        <w:t>7</w:t>
      </w:r>
    </w:p>
    <w:tbl>
      <w:tblPr>
        <w:tblW w:w="9715" w:type="dxa"/>
        <w:jc w:val="center"/>
        <w:tblLook w:val="04A0" w:firstRow="1" w:lastRow="0" w:firstColumn="1" w:lastColumn="0" w:noHBand="0" w:noVBand="1"/>
      </w:tblPr>
      <w:tblGrid>
        <w:gridCol w:w="1013"/>
        <w:gridCol w:w="6808"/>
        <w:gridCol w:w="1894"/>
      </w:tblGrid>
      <w:tr w:rsidR="007D1FC0" w:rsidRPr="007D1FC0" w14:paraId="6B4A2170" w14:textId="77777777" w:rsidTr="007D1FC0">
        <w:trPr>
          <w:trHeight w:val="742"/>
          <w:jc w:val="center"/>
        </w:trPr>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6AB43" w14:textId="77777777" w:rsidR="007D1FC0" w:rsidRPr="004F7F6D" w:rsidRDefault="007D1FC0" w:rsidP="004B199E">
            <w:pPr>
              <w:jc w:val="center"/>
              <w:rPr>
                <w:rFonts w:ascii="Arial" w:hAnsi="Arial" w:cs="Arial"/>
                <w:b/>
                <w:bCs/>
                <w:color w:val="000000"/>
                <w:lang w:val="en-US"/>
              </w:rPr>
            </w:pPr>
            <w:proofErr w:type="spellStart"/>
            <w:r w:rsidRPr="004F7F6D">
              <w:rPr>
                <w:rFonts w:ascii="Arial" w:hAnsi="Arial" w:cs="Arial"/>
                <w:b/>
                <w:bCs/>
                <w:color w:val="000000"/>
                <w:lang w:val="en-US"/>
              </w:rPr>
              <w:t>Реден</w:t>
            </w:r>
            <w:proofErr w:type="spellEnd"/>
            <w:r w:rsidRPr="004F7F6D">
              <w:rPr>
                <w:rFonts w:ascii="Arial" w:hAnsi="Arial" w:cs="Arial"/>
                <w:b/>
                <w:bCs/>
                <w:color w:val="000000"/>
                <w:lang w:val="en-US"/>
              </w:rPr>
              <w:t xml:space="preserve"> </w:t>
            </w:r>
            <w:r w:rsidRPr="007D1FC0">
              <w:rPr>
                <w:rFonts w:ascii="Arial" w:hAnsi="Arial" w:cs="Arial"/>
                <w:b/>
                <w:bCs/>
                <w:color w:val="000000"/>
              </w:rPr>
              <w:t xml:space="preserve">   </w:t>
            </w:r>
            <w:proofErr w:type="spellStart"/>
            <w:r w:rsidRPr="004F7F6D">
              <w:rPr>
                <w:rFonts w:ascii="Arial" w:hAnsi="Arial" w:cs="Arial"/>
                <w:b/>
                <w:bCs/>
                <w:color w:val="000000"/>
                <w:lang w:val="en-US"/>
              </w:rPr>
              <w:t>број</w:t>
            </w:r>
            <w:proofErr w:type="spellEnd"/>
          </w:p>
        </w:tc>
        <w:tc>
          <w:tcPr>
            <w:tcW w:w="6808" w:type="dxa"/>
            <w:tcBorders>
              <w:top w:val="single" w:sz="4" w:space="0" w:color="auto"/>
              <w:left w:val="nil"/>
              <w:bottom w:val="single" w:sz="4" w:space="0" w:color="auto"/>
              <w:right w:val="single" w:sz="4" w:space="0" w:color="auto"/>
            </w:tcBorders>
            <w:shd w:val="clear" w:color="000000" w:fill="FFFFFF"/>
            <w:vAlign w:val="center"/>
            <w:hideMark/>
          </w:tcPr>
          <w:p w14:paraId="0734F9F7" w14:textId="77777777" w:rsidR="007D1FC0" w:rsidRPr="004F7F6D" w:rsidRDefault="007D1FC0" w:rsidP="004B199E">
            <w:pPr>
              <w:jc w:val="center"/>
              <w:rPr>
                <w:rFonts w:ascii="Arial" w:hAnsi="Arial" w:cs="Arial"/>
                <w:b/>
                <w:bCs/>
                <w:color w:val="000000"/>
                <w:lang w:val="en-US"/>
              </w:rPr>
            </w:pPr>
            <w:r w:rsidRPr="004F7F6D">
              <w:rPr>
                <w:rFonts w:ascii="Arial" w:hAnsi="Arial" w:cs="Arial"/>
                <w:b/>
                <w:bCs/>
                <w:color w:val="000000"/>
                <w:lang w:val="en-US"/>
              </w:rPr>
              <w:t>Е л е м е н т и</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14:paraId="16663D4B" w14:textId="150E3147" w:rsidR="007D1FC0" w:rsidRPr="004F7F6D" w:rsidRDefault="00C05FFC" w:rsidP="004B199E">
            <w:pPr>
              <w:jc w:val="center"/>
              <w:rPr>
                <w:rFonts w:ascii="Arial" w:hAnsi="Arial" w:cs="Arial"/>
                <w:b/>
                <w:bCs/>
                <w:color w:val="000000"/>
                <w:lang w:val="en-US"/>
              </w:rPr>
            </w:pPr>
            <w:r>
              <w:rPr>
                <w:rFonts w:ascii="Arial" w:hAnsi="Arial" w:cs="Arial"/>
                <w:b/>
                <w:bCs/>
                <w:color w:val="000000"/>
                <w:lang w:val="en-US"/>
              </w:rPr>
              <w:t>2019</w:t>
            </w:r>
          </w:p>
        </w:tc>
      </w:tr>
      <w:tr w:rsidR="007D1FC0" w:rsidRPr="007D1FC0" w14:paraId="0CC9CEA2"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tcPr>
          <w:p w14:paraId="15F1B290" w14:textId="77777777" w:rsidR="007D1FC0" w:rsidRPr="004F7F6D" w:rsidRDefault="007D1FC0" w:rsidP="004B199E">
            <w:pPr>
              <w:jc w:val="center"/>
              <w:rPr>
                <w:rFonts w:ascii="Arial" w:hAnsi="Arial" w:cs="Arial"/>
                <w:color w:val="000000"/>
                <w:lang w:val="mk-MK"/>
              </w:rPr>
            </w:pPr>
          </w:p>
        </w:tc>
        <w:tc>
          <w:tcPr>
            <w:tcW w:w="6808" w:type="dxa"/>
            <w:tcBorders>
              <w:top w:val="nil"/>
              <w:left w:val="nil"/>
              <w:bottom w:val="single" w:sz="4" w:space="0" w:color="auto"/>
              <w:right w:val="single" w:sz="4" w:space="0" w:color="auto"/>
            </w:tcBorders>
            <w:shd w:val="clear" w:color="auto" w:fill="auto"/>
            <w:vAlign w:val="center"/>
            <w:hideMark/>
          </w:tcPr>
          <w:p w14:paraId="745BEEF0" w14:textId="77777777" w:rsidR="007D1FC0" w:rsidRPr="004F7F6D" w:rsidRDefault="007D1FC0" w:rsidP="004B199E">
            <w:pPr>
              <w:rPr>
                <w:rFonts w:ascii="Arial" w:hAnsi="Arial" w:cs="Arial"/>
                <w:b/>
                <w:bCs/>
                <w:color w:val="000000"/>
                <w:lang w:val="en-US"/>
              </w:rPr>
            </w:pPr>
            <w:proofErr w:type="spellStart"/>
            <w:r w:rsidRPr="004F7F6D">
              <w:rPr>
                <w:rFonts w:ascii="Arial" w:hAnsi="Arial" w:cs="Arial"/>
                <w:b/>
                <w:bCs/>
                <w:color w:val="000000"/>
                <w:lang w:val="en-US"/>
              </w:rPr>
              <w:t>Вкупен</w:t>
            </w:r>
            <w:proofErr w:type="spellEnd"/>
            <w:r w:rsidRPr="004F7F6D">
              <w:rPr>
                <w:rFonts w:ascii="Arial" w:hAnsi="Arial" w:cs="Arial"/>
                <w:b/>
                <w:bCs/>
                <w:color w:val="000000"/>
                <w:lang w:val="en-US"/>
              </w:rPr>
              <w:t xml:space="preserve"> </w:t>
            </w:r>
            <w:proofErr w:type="spellStart"/>
            <w:r w:rsidRPr="004F7F6D">
              <w:rPr>
                <w:rFonts w:ascii="Arial" w:hAnsi="Arial" w:cs="Arial"/>
                <w:b/>
                <w:bCs/>
                <w:color w:val="000000"/>
                <w:lang w:val="en-US"/>
              </w:rPr>
              <w:t>приход</w:t>
            </w:r>
            <w:proofErr w:type="spellEnd"/>
            <w:r w:rsidRPr="004F7F6D">
              <w:rPr>
                <w:rFonts w:ascii="Arial" w:hAnsi="Arial" w:cs="Arial"/>
                <w:b/>
                <w:bCs/>
                <w:color w:val="000000"/>
                <w:lang w:val="en-US"/>
              </w:rPr>
              <w:t xml:space="preserve"> </w:t>
            </w:r>
          </w:p>
        </w:tc>
        <w:tc>
          <w:tcPr>
            <w:tcW w:w="1894" w:type="dxa"/>
            <w:tcBorders>
              <w:top w:val="nil"/>
              <w:left w:val="nil"/>
              <w:bottom w:val="single" w:sz="4" w:space="0" w:color="auto"/>
              <w:right w:val="single" w:sz="4" w:space="0" w:color="auto"/>
            </w:tcBorders>
            <w:shd w:val="clear" w:color="auto" w:fill="auto"/>
            <w:vAlign w:val="center"/>
            <w:hideMark/>
          </w:tcPr>
          <w:p w14:paraId="05EA68F9" w14:textId="77777777" w:rsidR="007D1FC0" w:rsidRPr="004F7F6D" w:rsidRDefault="007D1FC0" w:rsidP="004B199E">
            <w:pPr>
              <w:jc w:val="right"/>
              <w:rPr>
                <w:rFonts w:ascii="Arial" w:hAnsi="Arial" w:cs="Arial"/>
                <w:b/>
                <w:bCs/>
                <w:color w:val="000000"/>
                <w:lang w:val="en-US"/>
              </w:rPr>
            </w:pPr>
            <w:r w:rsidRPr="004F7F6D">
              <w:rPr>
                <w:rFonts w:ascii="Arial" w:hAnsi="Arial" w:cs="Arial"/>
                <w:b/>
                <w:bCs/>
                <w:color w:val="000000"/>
                <w:lang w:val="en-US"/>
              </w:rPr>
              <w:t>64.303.856</w:t>
            </w:r>
          </w:p>
        </w:tc>
      </w:tr>
      <w:tr w:rsidR="007D1FC0" w:rsidRPr="007D1FC0" w14:paraId="0E1F3F1B" w14:textId="77777777" w:rsidTr="007D1FC0">
        <w:trPr>
          <w:trHeight w:val="600"/>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tcPr>
          <w:p w14:paraId="3508DCD7"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w:t>
            </w:r>
          </w:p>
        </w:tc>
        <w:tc>
          <w:tcPr>
            <w:tcW w:w="6808" w:type="dxa"/>
            <w:tcBorders>
              <w:top w:val="nil"/>
              <w:left w:val="nil"/>
              <w:bottom w:val="single" w:sz="4" w:space="0" w:color="auto"/>
              <w:right w:val="single" w:sz="4" w:space="0" w:color="auto"/>
            </w:tcBorders>
            <w:shd w:val="clear" w:color="auto" w:fill="auto"/>
            <w:vAlign w:val="center"/>
            <w:hideMark/>
          </w:tcPr>
          <w:p w14:paraId="300D0297" w14:textId="77777777" w:rsidR="007D1FC0" w:rsidRPr="004F7F6D" w:rsidRDefault="007D1FC0" w:rsidP="004B199E">
            <w:pPr>
              <w:rPr>
                <w:rFonts w:ascii="Arial" w:hAnsi="Arial" w:cs="Arial"/>
                <w:color w:val="000000"/>
                <w:lang w:val="en-US"/>
              </w:rPr>
            </w:pPr>
            <w:proofErr w:type="spellStart"/>
            <w:r w:rsidRPr="004F7F6D">
              <w:rPr>
                <w:rFonts w:ascii="Arial" w:hAnsi="Arial" w:cs="Arial"/>
                <w:color w:val="000000"/>
                <w:lang w:val="en-US"/>
              </w:rPr>
              <w:t>Приход</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остварен</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од</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превоз</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на</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патници</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во</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готово</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7E293690"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15.125.637</w:t>
            </w:r>
          </w:p>
        </w:tc>
      </w:tr>
      <w:tr w:rsidR="007D1FC0" w:rsidRPr="007D1FC0" w14:paraId="04794EA9"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tcPr>
          <w:p w14:paraId="5FC4ADF9"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2</w:t>
            </w:r>
          </w:p>
        </w:tc>
        <w:tc>
          <w:tcPr>
            <w:tcW w:w="6808" w:type="dxa"/>
            <w:tcBorders>
              <w:top w:val="nil"/>
              <w:left w:val="nil"/>
              <w:bottom w:val="single" w:sz="4" w:space="0" w:color="auto"/>
              <w:right w:val="single" w:sz="4" w:space="0" w:color="auto"/>
            </w:tcBorders>
            <w:shd w:val="clear" w:color="auto" w:fill="auto"/>
            <w:vAlign w:val="center"/>
            <w:hideMark/>
          </w:tcPr>
          <w:p w14:paraId="17530805" w14:textId="77777777" w:rsidR="007D1FC0" w:rsidRPr="004F7F6D" w:rsidRDefault="007D1FC0" w:rsidP="004B199E">
            <w:pPr>
              <w:rPr>
                <w:rFonts w:ascii="Arial" w:hAnsi="Arial" w:cs="Arial"/>
                <w:lang w:val="en-US"/>
              </w:rPr>
            </w:pPr>
            <w:proofErr w:type="spellStart"/>
            <w:r w:rsidRPr="004F7F6D">
              <w:rPr>
                <w:rFonts w:ascii="Arial" w:hAnsi="Arial" w:cs="Arial"/>
                <w:lang w:val="en-US"/>
              </w:rPr>
              <w:t>Приход</w:t>
            </w:r>
            <w:proofErr w:type="spellEnd"/>
            <w:r w:rsidRPr="004F7F6D">
              <w:rPr>
                <w:rFonts w:ascii="Arial" w:hAnsi="Arial" w:cs="Arial"/>
                <w:lang w:val="en-US"/>
              </w:rPr>
              <w:t xml:space="preserve"> </w:t>
            </w:r>
            <w:proofErr w:type="spellStart"/>
            <w:r w:rsidRPr="004F7F6D">
              <w:rPr>
                <w:rFonts w:ascii="Arial" w:hAnsi="Arial" w:cs="Arial"/>
                <w:lang w:val="en-US"/>
              </w:rPr>
              <w:t>од</w:t>
            </w:r>
            <w:proofErr w:type="spellEnd"/>
            <w:r w:rsidRPr="004F7F6D">
              <w:rPr>
                <w:rFonts w:ascii="Arial" w:hAnsi="Arial" w:cs="Arial"/>
                <w:lang w:val="en-US"/>
              </w:rPr>
              <w:t xml:space="preserve"> </w:t>
            </w:r>
            <w:proofErr w:type="spellStart"/>
            <w:r w:rsidRPr="004F7F6D">
              <w:rPr>
                <w:rFonts w:ascii="Arial" w:hAnsi="Arial" w:cs="Arial"/>
                <w:lang w:val="en-US"/>
              </w:rPr>
              <w:t>донации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67676422"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49.174.464</w:t>
            </w:r>
          </w:p>
        </w:tc>
      </w:tr>
      <w:tr w:rsidR="007D1FC0" w:rsidRPr="007D1FC0" w14:paraId="76336465"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tcPr>
          <w:p w14:paraId="3CCB68DC"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3</w:t>
            </w:r>
          </w:p>
        </w:tc>
        <w:tc>
          <w:tcPr>
            <w:tcW w:w="6808" w:type="dxa"/>
            <w:tcBorders>
              <w:top w:val="nil"/>
              <w:left w:val="nil"/>
              <w:bottom w:val="single" w:sz="4" w:space="0" w:color="auto"/>
              <w:right w:val="single" w:sz="4" w:space="0" w:color="auto"/>
            </w:tcBorders>
            <w:shd w:val="clear" w:color="auto" w:fill="auto"/>
            <w:vAlign w:val="center"/>
            <w:hideMark/>
          </w:tcPr>
          <w:p w14:paraId="628293FD" w14:textId="77777777" w:rsidR="007D1FC0" w:rsidRPr="004F7F6D" w:rsidRDefault="007D1FC0" w:rsidP="004B199E">
            <w:pPr>
              <w:rPr>
                <w:rFonts w:ascii="Arial" w:hAnsi="Arial" w:cs="Arial"/>
                <w:lang w:val="en-US"/>
              </w:rPr>
            </w:pPr>
            <w:proofErr w:type="spellStart"/>
            <w:r w:rsidRPr="004F7F6D">
              <w:rPr>
                <w:rFonts w:ascii="Arial" w:hAnsi="Arial" w:cs="Arial"/>
                <w:lang w:val="en-US"/>
              </w:rPr>
              <w:t>Приходи</w:t>
            </w:r>
            <w:proofErr w:type="spellEnd"/>
            <w:r w:rsidRPr="004F7F6D">
              <w:rPr>
                <w:rFonts w:ascii="Arial" w:hAnsi="Arial" w:cs="Arial"/>
                <w:lang w:val="en-US"/>
              </w:rPr>
              <w:t xml:space="preserve"> </w:t>
            </w:r>
            <w:proofErr w:type="spellStart"/>
            <w:r w:rsidRPr="004F7F6D">
              <w:rPr>
                <w:rFonts w:ascii="Arial" w:hAnsi="Arial" w:cs="Arial"/>
                <w:lang w:val="en-US"/>
              </w:rPr>
              <w:t>од</w:t>
            </w:r>
            <w:proofErr w:type="spellEnd"/>
            <w:r w:rsidRPr="004F7F6D">
              <w:rPr>
                <w:rFonts w:ascii="Arial" w:hAnsi="Arial" w:cs="Arial"/>
                <w:lang w:val="en-US"/>
              </w:rPr>
              <w:t xml:space="preserve"> </w:t>
            </w:r>
            <w:proofErr w:type="spellStart"/>
            <w:r w:rsidRPr="004F7F6D">
              <w:rPr>
                <w:rFonts w:ascii="Arial" w:hAnsi="Arial" w:cs="Arial"/>
                <w:lang w:val="en-US"/>
              </w:rPr>
              <w:t>надомест</w:t>
            </w:r>
            <w:proofErr w:type="spellEnd"/>
            <w:r w:rsidRPr="004F7F6D">
              <w:rPr>
                <w:rFonts w:ascii="Arial" w:hAnsi="Arial" w:cs="Arial"/>
                <w:lang w:val="en-US"/>
              </w:rPr>
              <w:t xml:space="preserve"> </w:t>
            </w:r>
            <w:proofErr w:type="spellStart"/>
            <w:r w:rsidRPr="004F7F6D">
              <w:rPr>
                <w:rFonts w:ascii="Arial" w:hAnsi="Arial" w:cs="Arial"/>
                <w:lang w:val="en-US"/>
              </w:rPr>
              <w:t>за</w:t>
            </w:r>
            <w:proofErr w:type="spellEnd"/>
            <w:r w:rsidRPr="004F7F6D">
              <w:rPr>
                <w:rFonts w:ascii="Arial" w:hAnsi="Arial" w:cs="Arial"/>
                <w:lang w:val="en-US"/>
              </w:rPr>
              <w:t xml:space="preserve"> </w:t>
            </w:r>
            <w:proofErr w:type="spellStart"/>
            <w:r w:rsidRPr="004F7F6D">
              <w:rPr>
                <w:rFonts w:ascii="Arial" w:hAnsi="Arial" w:cs="Arial"/>
                <w:lang w:val="en-US"/>
              </w:rPr>
              <w:t>штети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46744978"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3.755</w:t>
            </w:r>
          </w:p>
        </w:tc>
      </w:tr>
      <w:tr w:rsidR="007D1FC0" w:rsidRPr="007D1FC0" w14:paraId="16DA1A70" w14:textId="77777777" w:rsidTr="007D1FC0">
        <w:trPr>
          <w:trHeight w:val="556"/>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2C9F74CC" w14:textId="77777777" w:rsidR="007D1FC0" w:rsidRPr="004F7F6D" w:rsidRDefault="007D1FC0" w:rsidP="004B199E">
            <w:pPr>
              <w:jc w:val="center"/>
              <w:rPr>
                <w:rFonts w:ascii="Arial" w:hAnsi="Arial" w:cs="Arial"/>
                <w:color w:val="000000"/>
                <w:lang w:val="en-US"/>
              </w:rPr>
            </w:pPr>
          </w:p>
        </w:tc>
        <w:tc>
          <w:tcPr>
            <w:tcW w:w="6808" w:type="dxa"/>
            <w:tcBorders>
              <w:top w:val="nil"/>
              <w:left w:val="nil"/>
              <w:bottom w:val="single" w:sz="4" w:space="0" w:color="auto"/>
              <w:right w:val="single" w:sz="4" w:space="0" w:color="auto"/>
            </w:tcBorders>
            <w:shd w:val="clear" w:color="auto" w:fill="auto"/>
            <w:vAlign w:val="center"/>
            <w:hideMark/>
          </w:tcPr>
          <w:p w14:paraId="7C50848E" w14:textId="77777777" w:rsidR="007D1FC0" w:rsidRPr="004F7F6D" w:rsidRDefault="007D1FC0" w:rsidP="004B199E">
            <w:pPr>
              <w:rPr>
                <w:rFonts w:ascii="Arial" w:hAnsi="Arial" w:cs="Arial"/>
                <w:b/>
                <w:bCs/>
                <w:lang w:val="en-US"/>
              </w:rPr>
            </w:pPr>
            <w:proofErr w:type="spellStart"/>
            <w:r w:rsidRPr="004F7F6D">
              <w:rPr>
                <w:rFonts w:ascii="Arial" w:hAnsi="Arial" w:cs="Arial"/>
                <w:b/>
                <w:bCs/>
                <w:lang w:val="en-US"/>
              </w:rPr>
              <w:t>Вкупни</w:t>
            </w:r>
            <w:proofErr w:type="spellEnd"/>
            <w:r w:rsidRPr="004F7F6D">
              <w:rPr>
                <w:rFonts w:ascii="Arial" w:hAnsi="Arial" w:cs="Arial"/>
                <w:b/>
                <w:bCs/>
                <w:lang w:val="en-US"/>
              </w:rPr>
              <w:t xml:space="preserve"> </w:t>
            </w:r>
            <w:proofErr w:type="spellStart"/>
            <w:r w:rsidRPr="004F7F6D">
              <w:rPr>
                <w:rFonts w:ascii="Arial" w:hAnsi="Arial" w:cs="Arial"/>
                <w:b/>
                <w:bCs/>
                <w:lang w:val="en-US"/>
              </w:rPr>
              <w:t>расходи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37FA429C" w14:textId="77777777" w:rsidR="007D1FC0" w:rsidRPr="004F7F6D" w:rsidRDefault="007D1FC0" w:rsidP="004B199E">
            <w:pPr>
              <w:jc w:val="right"/>
              <w:rPr>
                <w:rFonts w:ascii="Arial" w:hAnsi="Arial" w:cs="Arial"/>
                <w:b/>
                <w:bCs/>
                <w:color w:val="000000"/>
                <w:lang w:val="en-US"/>
              </w:rPr>
            </w:pPr>
            <w:r w:rsidRPr="004F7F6D">
              <w:rPr>
                <w:rFonts w:ascii="Arial" w:hAnsi="Arial" w:cs="Arial"/>
                <w:b/>
                <w:bCs/>
                <w:color w:val="000000"/>
                <w:lang w:val="en-US"/>
              </w:rPr>
              <w:t>63.831.109</w:t>
            </w:r>
          </w:p>
        </w:tc>
      </w:tr>
      <w:tr w:rsidR="007D1FC0" w:rsidRPr="007D1FC0" w14:paraId="2AD51E3D"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48350444"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w:t>
            </w:r>
          </w:p>
        </w:tc>
        <w:tc>
          <w:tcPr>
            <w:tcW w:w="6808" w:type="dxa"/>
            <w:tcBorders>
              <w:top w:val="nil"/>
              <w:left w:val="nil"/>
              <w:bottom w:val="single" w:sz="4" w:space="0" w:color="auto"/>
              <w:right w:val="single" w:sz="4" w:space="0" w:color="auto"/>
            </w:tcBorders>
            <w:shd w:val="clear" w:color="auto" w:fill="auto"/>
            <w:vAlign w:val="center"/>
            <w:hideMark/>
          </w:tcPr>
          <w:p w14:paraId="34F18CC8" w14:textId="77777777" w:rsidR="007D1FC0" w:rsidRPr="004F7F6D" w:rsidRDefault="007D1FC0" w:rsidP="004B199E">
            <w:pPr>
              <w:rPr>
                <w:rFonts w:ascii="Arial" w:hAnsi="Arial" w:cs="Arial"/>
                <w:lang w:val="en-US"/>
              </w:rPr>
            </w:pPr>
            <w:proofErr w:type="spellStart"/>
            <w:r w:rsidRPr="004F7F6D">
              <w:rPr>
                <w:rFonts w:ascii="Arial" w:hAnsi="Arial" w:cs="Arial"/>
                <w:lang w:val="en-US"/>
              </w:rPr>
              <w:t>Канцелариски</w:t>
            </w:r>
            <w:proofErr w:type="spellEnd"/>
            <w:r w:rsidRPr="004F7F6D">
              <w:rPr>
                <w:rFonts w:ascii="Arial" w:hAnsi="Arial" w:cs="Arial"/>
                <w:lang w:val="en-US"/>
              </w:rPr>
              <w:t xml:space="preserve"> </w:t>
            </w:r>
            <w:proofErr w:type="spellStart"/>
            <w:r w:rsidRPr="004F7F6D">
              <w:rPr>
                <w:rFonts w:ascii="Arial" w:hAnsi="Arial" w:cs="Arial"/>
                <w:lang w:val="en-US"/>
              </w:rPr>
              <w:t>материјал</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31B29399"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104.660</w:t>
            </w:r>
          </w:p>
        </w:tc>
      </w:tr>
      <w:tr w:rsidR="007D1FC0" w:rsidRPr="007D1FC0" w14:paraId="69D6F12A" w14:textId="77777777" w:rsidTr="007D1FC0">
        <w:trPr>
          <w:trHeight w:val="583"/>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4CF5D2D7"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2</w:t>
            </w:r>
          </w:p>
        </w:tc>
        <w:tc>
          <w:tcPr>
            <w:tcW w:w="6808" w:type="dxa"/>
            <w:tcBorders>
              <w:top w:val="nil"/>
              <w:left w:val="nil"/>
              <w:bottom w:val="single" w:sz="4" w:space="0" w:color="auto"/>
              <w:right w:val="single" w:sz="4" w:space="0" w:color="auto"/>
            </w:tcBorders>
            <w:shd w:val="clear" w:color="auto" w:fill="auto"/>
            <w:vAlign w:val="center"/>
            <w:hideMark/>
          </w:tcPr>
          <w:p w14:paraId="0DA6634A" w14:textId="77777777" w:rsidR="007D1FC0" w:rsidRPr="004F7F6D" w:rsidRDefault="007D1FC0" w:rsidP="004B199E">
            <w:pPr>
              <w:rPr>
                <w:rFonts w:ascii="Arial" w:hAnsi="Arial" w:cs="Arial"/>
                <w:lang w:val="en-US"/>
              </w:rPr>
            </w:pPr>
            <w:proofErr w:type="spellStart"/>
            <w:r w:rsidRPr="004F7F6D">
              <w:rPr>
                <w:rFonts w:ascii="Arial" w:hAnsi="Arial" w:cs="Arial"/>
                <w:lang w:val="en-US"/>
              </w:rPr>
              <w:t>Потрошени</w:t>
            </w:r>
            <w:proofErr w:type="spellEnd"/>
            <w:r w:rsidRPr="004F7F6D">
              <w:rPr>
                <w:rFonts w:ascii="Arial" w:hAnsi="Arial" w:cs="Arial"/>
                <w:lang w:val="en-US"/>
              </w:rPr>
              <w:t xml:space="preserve"> </w:t>
            </w:r>
            <w:proofErr w:type="spellStart"/>
            <w:r w:rsidRPr="004F7F6D">
              <w:rPr>
                <w:rFonts w:ascii="Arial" w:hAnsi="Arial" w:cs="Arial"/>
                <w:lang w:val="en-US"/>
              </w:rPr>
              <w:t>масти</w:t>
            </w:r>
            <w:proofErr w:type="spellEnd"/>
            <w:r w:rsidRPr="004F7F6D">
              <w:rPr>
                <w:rFonts w:ascii="Arial" w:hAnsi="Arial" w:cs="Arial"/>
                <w:lang w:val="en-US"/>
              </w:rPr>
              <w:t xml:space="preserve">, </w:t>
            </w:r>
            <w:proofErr w:type="spellStart"/>
            <w:r w:rsidRPr="004F7F6D">
              <w:rPr>
                <w:rFonts w:ascii="Arial" w:hAnsi="Arial" w:cs="Arial"/>
                <w:lang w:val="en-US"/>
              </w:rPr>
              <w:t>мазива</w:t>
            </w:r>
            <w:proofErr w:type="spellEnd"/>
            <w:r w:rsidRPr="004F7F6D">
              <w:rPr>
                <w:rFonts w:ascii="Arial" w:hAnsi="Arial" w:cs="Arial"/>
                <w:lang w:val="en-US"/>
              </w:rPr>
              <w:t xml:space="preserve">, </w:t>
            </w:r>
            <w:proofErr w:type="spellStart"/>
            <w:r w:rsidRPr="004F7F6D">
              <w:rPr>
                <w:rFonts w:ascii="Arial" w:hAnsi="Arial" w:cs="Arial"/>
                <w:lang w:val="en-US"/>
              </w:rPr>
              <w:t>антифриз</w:t>
            </w:r>
            <w:proofErr w:type="spellEnd"/>
            <w:r w:rsidRPr="004F7F6D">
              <w:rPr>
                <w:rFonts w:ascii="Arial" w:hAnsi="Arial" w:cs="Arial"/>
                <w:lang w:val="en-US"/>
              </w:rPr>
              <w:t xml:space="preserve"> и </w:t>
            </w:r>
            <w:proofErr w:type="spellStart"/>
            <w:r w:rsidRPr="004F7F6D">
              <w:rPr>
                <w:rFonts w:ascii="Arial" w:hAnsi="Arial" w:cs="Arial"/>
                <w:lang w:val="en-US"/>
              </w:rPr>
              <w:t>друго</w:t>
            </w:r>
            <w:proofErr w:type="spellEnd"/>
            <w:r w:rsidRPr="004F7F6D">
              <w:rPr>
                <w:rFonts w:ascii="Arial" w:hAnsi="Arial" w:cs="Arial"/>
                <w:lang w:val="en-US"/>
              </w:rPr>
              <w:t xml:space="preserve"> </w:t>
            </w:r>
            <w:proofErr w:type="spellStart"/>
            <w:r w:rsidRPr="004F7F6D">
              <w:rPr>
                <w:rFonts w:ascii="Arial" w:hAnsi="Arial" w:cs="Arial"/>
                <w:lang w:val="en-US"/>
              </w:rPr>
              <w:t>гориво</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433BD7E9"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76.473</w:t>
            </w:r>
          </w:p>
        </w:tc>
      </w:tr>
      <w:tr w:rsidR="007D1FC0" w:rsidRPr="007D1FC0" w14:paraId="667511E2"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75EECB32" w14:textId="77777777" w:rsidR="007D1FC0" w:rsidRPr="004F7F6D" w:rsidRDefault="007D1FC0" w:rsidP="004B199E">
            <w:pPr>
              <w:jc w:val="center"/>
              <w:rPr>
                <w:rFonts w:ascii="Arial" w:hAnsi="Arial" w:cs="Arial"/>
                <w:color w:val="000000"/>
                <w:lang w:val="en-US"/>
              </w:rPr>
            </w:pPr>
            <w:r w:rsidRPr="007D1FC0">
              <w:rPr>
                <w:rFonts w:ascii="Arial" w:hAnsi="Arial" w:cs="Arial"/>
                <w:color w:val="000000"/>
              </w:rPr>
              <w:t>3</w:t>
            </w:r>
          </w:p>
        </w:tc>
        <w:tc>
          <w:tcPr>
            <w:tcW w:w="6808" w:type="dxa"/>
            <w:tcBorders>
              <w:top w:val="nil"/>
              <w:left w:val="nil"/>
              <w:bottom w:val="single" w:sz="4" w:space="0" w:color="auto"/>
              <w:right w:val="single" w:sz="4" w:space="0" w:color="auto"/>
            </w:tcBorders>
            <w:shd w:val="clear" w:color="auto" w:fill="auto"/>
            <w:vAlign w:val="center"/>
            <w:hideMark/>
          </w:tcPr>
          <w:p w14:paraId="64F62F6E" w14:textId="22495D4C" w:rsidR="007D1FC0" w:rsidRPr="004F7F6D" w:rsidRDefault="007D1FC0" w:rsidP="004B199E">
            <w:pPr>
              <w:rPr>
                <w:rFonts w:ascii="Arial" w:hAnsi="Arial" w:cs="Arial"/>
                <w:lang w:val="en-US"/>
              </w:rPr>
            </w:pPr>
            <w:proofErr w:type="spellStart"/>
            <w:r w:rsidRPr="004F7F6D">
              <w:rPr>
                <w:rFonts w:ascii="Arial" w:hAnsi="Arial" w:cs="Arial"/>
                <w:lang w:val="en-US"/>
              </w:rPr>
              <w:t>Електрична</w:t>
            </w:r>
            <w:proofErr w:type="spellEnd"/>
            <w:r w:rsidRPr="004F7F6D">
              <w:rPr>
                <w:rFonts w:ascii="Arial" w:hAnsi="Arial" w:cs="Arial"/>
                <w:lang w:val="en-US"/>
              </w:rPr>
              <w:t xml:space="preserve"> </w:t>
            </w:r>
            <w:proofErr w:type="spellStart"/>
            <w:r w:rsidRPr="004F7F6D">
              <w:rPr>
                <w:rFonts w:ascii="Arial" w:hAnsi="Arial" w:cs="Arial"/>
                <w:lang w:val="en-US"/>
              </w:rPr>
              <w:t>енергија</w:t>
            </w:r>
            <w:proofErr w:type="spellEnd"/>
            <w:r w:rsidRPr="004F7F6D">
              <w:rPr>
                <w:rFonts w:ascii="Arial" w:hAnsi="Arial" w:cs="Arial"/>
                <w:lang w:val="en-US"/>
              </w:rPr>
              <w:t xml:space="preserve"> </w:t>
            </w:r>
            <w:r>
              <w:rPr>
                <w:rFonts w:ascii="Arial" w:hAnsi="Arial" w:cs="Arial"/>
                <w:lang w:val="mk-MK"/>
              </w:rPr>
              <w:t xml:space="preserve">- </w:t>
            </w:r>
            <w:proofErr w:type="spellStart"/>
            <w:r w:rsidRPr="004F7F6D">
              <w:rPr>
                <w:rFonts w:ascii="Arial" w:hAnsi="Arial" w:cs="Arial"/>
                <w:lang w:val="en-US"/>
              </w:rPr>
              <w:t>вкупно</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538668F3"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5.544.221</w:t>
            </w:r>
          </w:p>
        </w:tc>
      </w:tr>
      <w:tr w:rsidR="007D1FC0" w:rsidRPr="007D1FC0" w14:paraId="4DC73472" w14:textId="77777777" w:rsidTr="007D1FC0">
        <w:trPr>
          <w:trHeight w:val="424"/>
          <w:jc w:val="center"/>
        </w:trPr>
        <w:tc>
          <w:tcPr>
            <w:tcW w:w="10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3C029D" w14:textId="77777777" w:rsidR="007D1FC0" w:rsidRPr="007D1FC0" w:rsidRDefault="007D1FC0" w:rsidP="004B199E">
            <w:pPr>
              <w:jc w:val="center"/>
              <w:rPr>
                <w:rFonts w:ascii="Arial" w:hAnsi="Arial" w:cs="Arial"/>
                <w:color w:val="000000"/>
                <w:lang w:val="en-US"/>
              </w:rPr>
            </w:pPr>
          </w:p>
          <w:p w14:paraId="7D3D1002" w14:textId="77777777" w:rsidR="007D1FC0" w:rsidRPr="004F7F6D" w:rsidRDefault="007D1FC0" w:rsidP="004B199E">
            <w:pPr>
              <w:jc w:val="center"/>
              <w:rPr>
                <w:rFonts w:ascii="Arial" w:hAnsi="Arial" w:cs="Arial"/>
                <w:color w:val="000000"/>
                <w:lang w:val="en-US"/>
              </w:rPr>
            </w:pPr>
          </w:p>
        </w:tc>
        <w:tc>
          <w:tcPr>
            <w:tcW w:w="6808" w:type="dxa"/>
            <w:tcBorders>
              <w:top w:val="nil"/>
              <w:left w:val="nil"/>
              <w:bottom w:val="single" w:sz="4" w:space="0" w:color="auto"/>
              <w:right w:val="single" w:sz="4" w:space="0" w:color="auto"/>
            </w:tcBorders>
            <w:shd w:val="clear" w:color="auto" w:fill="auto"/>
            <w:vAlign w:val="center"/>
            <w:hideMark/>
          </w:tcPr>
          <w:p w14:paraId="2A9C07CD" w14:textId="77777777" w:rsidR="007D1FC0" w:rsidRPr="004F7F6D" w:rsidRDefault="007D1FC0" w:rsidP="004B199E">
            <w:pPr>
              <w:rPr>
                <w:rFonts w:ascii="Arial" w:hAnsi="Arial" w:cs="Arial"/>
                <w:lang w:val="en-US"/>
              </w:rPr>
            </w:pPr>
            <w:r w:rsidRPr="004F7F6D">
              <w:rPr>
                <w:rFonts w:ascii="Arial" w:hAnsi="Arial" w:cs="Arial"/>
                <w:lang w:val="en-US"/>
              </w:rPr>
              <w:t xml:space="preserve">- </w:t>
            </w:r>
            <w:proofErr w:type="spellStart"/>
            <w:r w:rsidRPr="004F7F6D">
              <w:rPr>
                <w:rFonts w:ascii="Arial" w:hAnsi="Arial" w:cs="Arial"/>
                <w:lang w:val="en-US"/>
              </w:rPr>
              <w:t>Милениумски</w:t>
            </w:r>
            <w:proofErr w:type="spellEnd"/>
            <w:r w:rsidRPr="004F7F6D">
              <w:rPr>
                <w:rFonts w:ascii="Arial" w:hAnsi="Arial" w:cs="Arial"/>
                <w:lang w:val="en-US"/>
              </w:rPr>
              <w:t xml:space="preserve"> </w:t>
            </w:r>
            <w:proofErr w:type="spellStart"/>
            <w:r w:rsidRPr="004F7F6D">
              <w:rPr>
                <w:rFonts w:ascii="Arial" w:hAnsi="Arial" w:cs="Arial"/>
                <w:lang w:val="en-US"/>
              </w:rPr>
              <w:t>крст</w:t>
            </w:r>
            <w:proofErr w:type="spellEnd"/>
          </w:p>
        </w:tc>
        <w:tc>
          <w:tcPr>
            <w:tcW w:w="1894" w:type="dxa"/>
            <w:tcBorders>
              <w:top w:val="nil"/>
              <w:left w:val="nil"/>
              <w:bottom w:val="single" w:sz="4" w:space="0" w:color="auto"/>
              <w:right w:val="single" w:sz="4" w:space="0" w:color="auto"/>
            </w:tcBorders>
            <w:shd w:val="clear" w:color="000000" w:fill="FFFFFF"/>
            <w:vAlign w:val="center"/>
            <w:hideMark/>
          </w:tcPr>
          <w:p w14:paraId="3EE40CAE" w14:textId="77777777" w:rsidR="007D1FC0" w:rsidRPr="004F7F6D" w:rsidRDefault="007D1FC0" w:rsidP="004B199E">
            <w:pPr>
              <w:jc w:val="right"/>
              <w:rPr>
                <w:rFonts w:ascii="Arial" w:hAnsi="Arial" w:cs="Arial"/>
                <w:color w:val="262626"/>
                <w:lang w:val="en-US"/>
              </w:rPr>
            </w:pPr>
            <w:r w:rsidRPr="004F7F6D">
              <w:rPr>
                <w:rFonts w:ascii="Arial" w:hAnsi="Arial" w:cs="Arial"/>
                <w:color w:val="262626"/>
                <w:lang w:val="en-US"/>
              </w:rPr>
              <w:t>610.273</w:t>
            </w:r>
          </w:p>
        </w:tc>
      </w:tr>
      <w:tr w:rsidR="007D1FC0" w:rsidRPr="007D1FC0" w14:paraId="0FC99295" w14:textId="77777777" w:rsidTr="007D1FC0">
        <w:trPr>
          <w:trHeight w:val="424"/>
          <w:jc w:val="center"/>
        </w:trPr>
        <w:tc>
          <w:tcPr>
            <w:tcW w:w="1013" w:type="dxa"/>
            <w:vMerge/>
            <w:tcBorders>
              <w:top w:val="nil"/>
              <w:left w:val="single" w:sz="4" w:space="0" w:color="auto"/>
              <w:bottom w:val="single" w:sz="4" w:space="0" w:color="auto"/>
              <w:right w:val="single" w:sz="4" w:space="0" w:color="auto"/>
            </w:tcBorders>
            <w:vAlign w:val="center"/>
            <w:hideMark/>
          </w:tcPr>
          <w:p w14:paraId="6E33CCF5" w14:textId="77777777" w:rsidR="007D1FC0" w:rsidRPr="004F7F6D" w:rsidRDefault="007D1FC0" w:rsidP="004B199E">
            <w:pPr>
              <w:jc w:val="center"/>
              <w:rPr>
                <w:rFonts w:ascii="Arial" w:hAnsi="Arial" w:cs="Arial"/>
                <w:color w:val="000000"/>
                <w:lang w:val="en-US"/>
              </w:rPr>
            </w:pPr>
          </w:p>
        </w:tc>
        <w:tc>
          <w:tcPr>
            <w:tcW w:w="6808" w:type="dxa"/>
            <w:tcBorders>
              <w:top w:val="nil"/>
              <w:left w:val="nil"/>
              <w:bottom w:val="single" w:sz="4" w:space="0" w:color="auto"/>
              <w:right w:val="single" w:sz="4" w:space="0" w:color="auto"/>
            </w:tcBorders>
            <w:shd w:val="clear" w:color="auto" w:fill="auto"/>
            <w:vAlign w:val="center"/>
            <w:hideMark/>
          </w:tcPr>
          <w:p w14:paraId="544AC126" w14:textId="77777777" w:rsidR="007D1FC0" w:rsidRPr="004F7F6D" w:rsidRDefault="007D1FC0" w:rsidP="004B199E">
            <w:pPr>
              <w:rPr>
                <w:rFonts w:ascii="Arial" w:hAnsi="Arial" w:cs="Arial"/>
                <w:lang w:val="en-US"/>
              </w:rPr>
            </w:pPr>
            <w:r w:rsidRPr="004F7F6D">
              <w:rPr>
                <w:rFonts w:ascii="Arial" w:hAnsi="Arial" w:cs="Arial"/>
                <w:lang w:val="en-US"/>
              </w:rPr>
              <w:t xml:space="preserve">- </w:t>
            </w:r>
            <w:proofErr w:type="spellStart"/>
            <w:r w:rsidRPr="004F7F6D">
              <w:rPr>
                <w:rFonts w:ascii="Arial" w:hAnsi="Arial" w:cs="Arial"/>
                <w:lang w:val="en-US"/>
              </w:rPr>
              <w:t>Жичница</w:t>
            </w:r>
            <w:proofErr w:type="spellEnd"/>
            <w:r w:rsidRPr="004F7F6D">
              <w:rPr>
                <w:rFonts w:ascii="Arial" w:hAnsi="Arial" w:cs="Arial"/>
                <w:lang w:val="en-US"/>
              </w:rPr>
              <w:t xml:space="preserve"> - </w:t>
            </w:r>
            <w:proofErr w:type="spellStart"/>
            <w:r w:rsidRPr="004F7F6D">
              <w:rPr>
                <w:rFonts w:ascii="Arial" w:hAnsi="Arial" w:cs="Arial"/>
                <w:lang w:val="en-US"/>
              </w:rPr>
              <w:t>Средно</w:t>
            </w:r>
            <w:proofErr w:type="spellEnd"/>
            <w:r w:rsidRPr="004F7F6D">
              <w:rPr>
                <w:rFonts w:ascii="Arial" w:hAnsi="Arial" w:cs="Arial"/>
                <w:lang w:val="en-US"/>
              </w:rPr>
              <w:t xml:space="preserve"> </w:t>
            </w:r>
            <w:proofErr w:type="spellStart"/>
            <w:r w:rsidRPr="004F7F6D">
              <w:rPr>
                <w:rFonts w:ascii="Arial" w:hAnsi="Arial" w:cs="Arial"/>
                <w:lang w:val="en-US"/>
              </w:rPr>
              <w:t>Водно</w:t>
            </w:r>
            <w:proofErr w:type="spellEnd"/>
          </w:p>
        </w:tc>
        <w:tc>
          <w:tcPr>
            <w:tcW w:w="1894" w:type="dxa"/>
            <w:tcBorders>
              <w:top w:val="nil"/>
              <w:left w:val="nil"/>
              <w:bottom w:val="single" w:sz="4" w:space="0" w:color="auto"/>
              <w:right w:val="single" w:sz="4" w:space="0" w:color="auto"/>
            </w:tcBorders>
            <w:shd w:val="clear" w:color="000000" w:fill="FFFFFF"/>
            <w:vAlign w:val="center"/>
            <w:hideMark/>
          </w:tcPr>
          <w:p w14:paraId="52E0A93E" w14:textId="77777777" w:rsidR="007D1FC0" w:rsidRPr="004F7F6D" w:rsidRDefault="007D1FC0" w:rsidP="004B199E">
            <w:pPr>
              <w:jc w:val="right"/>
              <w:rPr>
                <w:rFonts w:ascii="Arial" w:hAnsi="Arial" w:cs="Arial"/>
                <w:color w:val="262626"/>
                <w:lang w:val="en-US"/>
              </w:rPr>
            </w:pPr>
            <w:r w:rsidRPr="004F7F6D">
              <w:rPr>
                <w:rFonts w:ascii="Arial" w:hAnsi="Arial" w:cs="Arial"/>
                <w:color w:val="262626"/>
                <w:lang w:val="en-US"/>
              </w:rPr>
              <w:t>4.829.194</w:t>
            </w:r>
          </w:p>
        </w:tc>
      </w:tr>
      <w:tr w:rsidR="007D1FC0" w:rsidRPr="007D1FC0" w14:paraId="5B895902" w14:textId="77777777" w:rsidTr="007D1FC0">
        <w:trPr>
          <w:trHeight w:val="424"/>
          <w:jc w:val="center"/>
        </w:trPr>
        <w:tc>
          <w:tcPr>
            <w:tcW w:w="1013" w:type="dxa"/>
            <w:vMerge/>
            <w:tcBorders>
              <w:top w:val="nil"/>
              <w:left w:val="single" w:sz="4" w:space="0" w:color="auto"/>
              <w:bottom w:val="single" w:sz="4" w:space="0" w:color="auto"/>
              <w:right w:val="single" w:sz="4" w:space="0" w:color="auto"/>
            </w:tcBorders>
            <w:vAlign w:val="center"/>
            <w:hideMark/>
          </w:tcPr>
          <w:p w14:paraId="4309168D" w14:textId="77777777" w:rsidR="007D1FC0" w:rsidRPr="004F7F6D" w:rsidRDefault="007D1FC0" w:rsidP="004B199E">
            <w:pPr>
              <w:jc w:val="center"/>
              <w:rPr>
                <w:rFonts w:ascii="Arial" w:hAnsi="Arial" w:cs="Arial"/>
                <w:color w:val="000000"/>
                <w:lang w:val="en-US"/>
              </w:rPr>
            </w:pPr>
          </w:p>
        </w:tc>
        <w:tc>
          <w:tcPr>
            <w:tcW w:w="6808" w:type="dxa"/>
            <w:tcBorders>
              <w:top w:val="nil"/>
              <w:left w:val="nil"/>
              <w:bottom w:val="single" w:sz="4" w:space="0" w:color="auto"/>
              <w:right w:val="single" w:sz="4" w:space="0" w:color="auto"/>
            </w:tcBorders>
            <w:shd w:val="clear" w:color="auto" w:fill="auto"/>
            <w:vAlign w:val="center"/>
            <w:hideMark/>
          </w:tcPr>
          <w:p w14:paraId="4EB2F072" w14:textId="77777777" w:rsidR="007D1FC0" w:rsidRPr="004F7F6D" w:rsidRDefault="007D1FC0" w:rsidP="004B199E">
            <w:pPr>
              <w:rPr>
                <w:rFonts w:ascii="Arial" w:hAnsi="Arial" w:cs="Arial"/>
                <w:lang w:val="en-US"/>
              </w:rPr>
            </w:pPr>
            <w:r w:rsidRPr="004F7F6D">
              <w:rPr>
                <w:rFonts w:ascii="Arial" w:hAnsi="Arial" w:cs="Arial"/>
                <w:lang w:val="en-US"/>
              </w:rPr>
              <w:t xml:space="preserve">- </w:t>
            </w:r>
            <w:proofErr w:type="spellStart"/>
            <w:r w:rsidRPr="004F7F6D">
              <w:rPr>
                <w:rFonts w:ascii="Arial" w:hAnsi="Arial" w:cs="Arial"/>
                <w:lang w:val="en-US"/>
              </w:rPr>
              <w:t>Жичница</w:t>
            </w:r>
            <w:proofErr w:type="spellEnd"/>
            <w:r w:rsidRPr="004F7F6D">
              <w:rPr>
                <w:rFonts w:ascii="Arial" w:hAnsi="Arial" w:cs="Arial"/>
                <w:lang w:val="en-US"/>
              </w:rPr>
              <w:t xml:space="preserve"> - </w:t>
            </w:r>
            <w:proofErr w:type="spellStart"/>
            <w:r w:rsidRPr="004F7F6D">
              <w:rPr>
                <w:rFonts w:ascii="Arial" w:hAnsi="Arial" w:cs="Arial"/>
                <w:lang w:val="en-US"/>
              </w:rPr>
              <w:t>Врв</w:t>
            </w:r>
            <w:proofErr w:type="spellEnd"/>
            <w:r w:rsidRPr="004F7F6D">
              <w:rPr>
                <w:rFonts w:ascii="Arial" w:hAnsi="Arial" w:cs="Arial"/>
                <w:lang w:val="en-US"/>
              </w:rPr>
              <w:t xml:space="preserve"> </w:t>
            </w:r>
            <w:proofErr w:type="spellStart"/>
            <w:r w:rsidRPr="004F7F6D">
              <w:rPr>
                <w:rFonts w:ascii="Arial" w:hAnsi="Arial" w:cs="Arial"/>
                <w:lang w:val="en-US"/>
              </w:rPr>
              <w:t>Водно</w:t>
            </w:r>
            <w:proofErr w:type="spellEnd"/>
          </w:p>
        </w:tc>
        <w:tc>
          <w:tcPr>
            <w:tcW w:w="1894" w:type="dxa"/>
            <w:tcBorders>
              <w:top w:val="nil"/>
              <w:left w:val="nil"/>
              <w:bottom w:val="single" w:sz="4" w:space="0" w:color="auto"/>
              <w:right w:val="single" w:sz="4" w:space="0" w:color="auto"/>
            </w:tcBorders>
            <w:shd w:val="clear" w:color="000000" w:fill="FFFFFF"/>
            <w:vAlign w:val="center"/>
            <w:hideMark/>
          </w:tcPr>
          <w:p w14:paraId="41BF1B5B" w14:textId="77777777" w:rsidR="007D1FC0" w:rsidRPr="004F7F6D" w:rsidRDefault="007D1FC0" w:rsidP="004B199E">
            <w:pPr>
              <w:jc w:val="right"/>
              <w:rPr>
                <w:rFonts w:ascii="Arial" w:hAnsi="Arial" w:cs="Arial"/>
                <w:color w:val="262626"/>
                <w:lang w:val="en-US"/>
              </w:rPr>
            </w:pPr>
            <w:r w:rsidRPr="004F7F6D">
              <w:rPr>
                <w:rFonts w:ascii="Arial" w:hAnsi="Arial" w:cs="Arial"/>
                <w:color w:val="262626"/>
                <w:lang w:val="en-US"/>
              </w:rPr>
              <w:t>104.754</w:t>
            </w:r>
          </w:p>
        </w:tc>
      </w:tr>
      <w:tr w:rsidR="007D1FC0" w:rsidRPr="007D1FC0" w14:paraId="20A8090C"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center"/>
            <w:hideMark/>
          </w:tcPr>
          <w:p w14:paraId="3F289198" w14:textId="77777777" w:rsidR="007D1FC0" w:rsidRPr="004F7F6D" w:rsidRDefault="007D1FC0" w:rsidP="004B199E">
            <w:pPr>
              <w:jc w:val="center"/>
              <w:rPr>
                <w:rFonts w:ascii="Arial" w:hAnsi="Arial" w:cs="Arial"/>
                <w:color w:val="000000"/>
                <w:lang w:val="en-US"/>
              </w:rPr>
            </w:pPr>
            <w:r w:rsidRPr="007D1FC0">
              <w:rPr>
                <w:rFonts w:ascii="Arial" w:hAnsi="Arial" w:cs="Arial"/>
                <w:color w:val="000000"/>
              </w:rPr>
              <w:t>4</w:t>
            </w:r>
          </w:p>
        </w:tc>
        <w:tc>
          <w:tcPr>
            <w:tcW w:w="6808" w:type="dxa"/>
            <w:tcBorders>
              <w:top w:val="nil"/>
              <w:left w:val="nil"/>
              <w:bottom w:val="single" w:sz="4" w:space="0" w:color="auto"/>
              <w:right w:val="single" w:sz="4" w:space="0" w:color="auto"/>
            </w:tcBorders>
            <w:shd w:val="clear" w:color="auto" w:fill="auto"/>
            <w:vAlign w:val="center"/>
            <w:hideMark/>
          </w:tcPr>
          <w:p w14:paraId="12665554" w14:textId="77777777" w:rsidR="007D1FC0" w:rsidRPr="004F7F6D" w:rsidRDefault="007D1FC0" w:rsidP="004B199E">
            <w:pPr>
              <w:rPr>
                <w:rFonts w:ascii="Arial" w:hAnsi="Arial" w:cs="Arial"/>
                <w:lang w:val="en-US"/>
              </w:rPr>
            </w:pPr>
            <w:proofErr w:type="spellStart"/>
            <w:r w:rsidRPr="004F7F6D">
              <w:rPr>
                <w:rFonts w:ascii="Arial" w:hAnsi="Arial" w:cs="Arial"/>
                <w:lang w:val="en-US"/>
              </w:rPr>
              <w:t>Резервни</w:t>
            </w:r>
            <w:proofErr w:type="spellEnd"/>
            <w:r w:rsidRPr="004F7F6D">
              <w:rPr>
                <w:rFonts w:ascii="Arial" w:hAnsi="Arial" w:cs="Arial"/>
                <w:lang w:val="en-US"/>
              </w:rPr>
              <w:t xml:space="preserve"> </w:t>
            </w:r>
            <w:proofErr w:type="spellStart"/>
            <w:r w:rsidRPr="004F7F6D">
              <w:rPr>
                <w:rFonts w:ascii="Arial" w:hAnsi="Arial" w:cs="Arial"/>
                <w:lang w:val="en-US"/>
              </w:rPr>
              <w:t>делови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7AE43A93"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12.533</w:t>
            </w:r>
          </w:p>
        </w:tc>
      </w:tr>
      <w:tr w:rsidR="007D1FC0" w:rsidRPr="007D1FC0" w14:paraId="427D4719"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696FDDB6"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5</w:t>
            </w:r>
          </w:p>
        </w:tc>
        <w:tc>
          <w:tcPr>
            <w:tcW w:w="6808" w:type="dxa"/>
            <w:tcBorders>
              <w:top w:val="nil"/>
              <w:left w:val="nil"/>
              <w:bottom w:val="single" w:sz="4" w:space="0" w:color="auto"/>
              <w:right w:val="single" w:sz="4" w:space="0" w:color="auto"/>
            </w:tcBorders>
            <w:shd w:val="clear" w:color="auto" w:fill="auto"/>
            <w:vAlign w:val="center"/>
            <w:hideMark/>
          </w:tcPr>
          <w:p w14:paraId="03996C7B" w14:textId="77777777" w:rsidR="007D1FC0" w:rsidRPr="004F7F6D" w:rsidRDefault="007D1FC0" w:rsidP="004B199E">
            <w:pPr>
              <w:rPr>
                <w:rFonts w:ascii="Arial" w:hAnsi="Arial" w:cs="Arial"/>
                <w:lang w:val="en-US"/>
              </w:rPr>
            </w:pPr>
            <w:proofErr w:type="spellStart"/>
            <w:r w:rsidRPr="004F7F6D">
              <w:rPr>
                <w:rFonts w:ascii="Arial" w:hAnsi="Arial" w:cs="Arial"/>
                <w:lang w:val="en-US"/>
              </w:rPr>
              <w:t>Отпис</w:t>
            </w:r>
            <w:proofErr w:type="spellEnd"/>
            <w:r w:rsidRPr="004F7F6D">
              <w:rPr>
                <w:rFonts w:ascii="Arial" w:hAnsi="Arial" w:cs="Arial"/>
                <w:lang w:val="en-US"/>
              </w:rPr>
              <w:t xml:space="preserve"> </w:t>
            </w:r>
            <w:proofErr w:type="spellStart"/>
            <w:r w:rsidRPr="004F7F6D">
              <w:rPr>
                <w:rFonts w:ascii="Arial" w:hAnsi="Arial" w:cs="Arial"/>
                <w:lang w:val="en-US"/>
              </w:rPr>
              <w:t>на</w:t>
            </w:r>
            <w:proofErr w:type="spellEnd"/>
            <w:r w:rsidRPr="004F7F6D">
              <w:rPr>
                <w:rFonts w:ascii="Arial" w:hAnsi="Arial" w:cs="Arial"/>
                <w:lang w:val="en-US"/>
              </w:rPr>
              <w:t xml:space="preserve"> </w:t>
            </w:r>
            <w:proofErr w:type="spellStart"/>
            <w:r w:rsidRPr="004F7F6D">
              <w:rPr>
                <w:rFonts w:ascii="Arial" w:hAnsi="Arial" w:cs="Arial"/>
                <w:lang w:val="en-US"/>
              </w:rPr>
              <w:t>ситен</w:t>
            </w:r>
            <w:proofErr w:type="spellEnd"/>
            <w:r w:rsidRPr="004F7F6D">
              <w:rPr>
                <w:rFonts w:ascii="Arial" w:hAnsi="Arial" w:cs="Arial"/>
                <w:lang w:val="en-US"/>
              </w:rPr>
              <w:t xml:space="preserve"> </w:t>
            </w:r>
            <w:proofErr w:type="spellStart"/>
            <w:r w:rsidRPr="004F7F6D">
              <w:rPr>
                <w:rFonts w:ascii="Arial" w:hAnsi="Arial" w:cs="Arial"/>
                <w:lang w:val="en-US"/>
              </w:rPr>
              <w:t>инвентар</w:t>
            </w:r>
            <w:proofErr w:type="spellEnd"/>
            <w:r w:rsidRPr="004F7F6D">
              <w:rPr>
                <w:rFonts w:ascii="Arial" w:hAnsi="Arial" w:cs="Arial"/>
                <w:lang w:val="en-US"/>
              </w:rPr>
              <w:t xml:space="preserve">, </w:t>
            </w:r>
            <w:proofErr w:type="spellStart"/>
            <w:r w:rsidRPr="004F7F6D">
              <w:rPr>
                <w:rFonts w:ascii="Arial" w:hAnsi="Arial" w:cs="Arial"/>
                <w:lang w:val="en-US"/>
              </w:rPr>
              <w:t>алат</w:t>
            </w:r>
            <w:proofErr w:type="spellEnd"/>
            <w:r w:rsidRPr="004F7F6D">
              <w:rPr>
                <w:rFonts w:ascii="Arial" w:hAnsi="Arial" w:cs="Arial"/>
                <w:lang w:val="en-US"/>
              </w:rPr>
              <w:t xml:space="preserve"> и </w:t>
            </w:r>
            <w:proofErr w:type="gramStart"/>
            <w:r w:rsidRPr="004F7F6D">
              <w:rPr>
                <w:rFonts w:ascii="Arial" w:hAnsi="Arial" w:cs="Arial"/>
                <w:lang w:val="en-US"/>
              </w:rPr>
              <w:t>ХТЗ ,</w:t>
            </w:r>
            <w:proofErr w:type="gramEnd"/>
            <w:r w:rsidRPr="004F7F6D">
              <w:rPr>
                <w:rFonts w:ascii="Arial" w:hAnsi="Arial" w:cs="Arial"/>
                <w:lang w:val="en-US"/>
              </w:rPr>
              <w:t xml:space="preserve"> </w:t>
            </w:r>
            <w:proofErr w:type="spellStart"/>
            <w:r w:rsidRPr="004F7F6D">
              <w:rPr>
                <w:rFonts w:ascii="Arial" w:hAnsi="Arial" w:cs="Arial"/>
                <w:lang w:val="en-US"/>
              </w:rPr>
              <w:t>авто</w:t>
            </w:r>
            <w:proofErr w:type="spellEnd"/>
            <w:r w:rsidRPr="004F7F6D">
              <w:rPr>
                <w:rFonts w:ascii="Arial" w:hAnsi="Arial" w:cs="Arial"/>
                <w:lang w:val="en-US"/>
              </w:rPr>
              <w:t xml:space="preserve"> </w:t>
            </w:r>
            <w:proofErr w:type="spellStart"/>
            <w:r w:rsidRPr="004F7F6D">
              <w:rPr>
                <w:rFonts w:ascii="Arial" w:hAnsi="Arial" w:cs="Arial"/>
                <w:lang w:val="en-US"/>
              </w:rPr>
              <w:t>гуми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2FE36A99"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19.893</w:t>
            </w:r>
          </w:p>
        </w:tc>
      </w:tr>
      <w:tr w:rsidR="007D1FC0" w:rsidRPr="007D1FC0" w14:paraId="072D9F6F"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5B1D69EA"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6</w:t>
            </w:r>
          </w:p>
        </w:tc>
        <w:tc>
          <w:tcPr>
            <w:tcW w:w="6808" w:type="dxa"/>
            <w:tcBorders>
              <w:top w:val="nil"/>
              <w:left w:val="nil"/>
              <w:bottom w:val="single" w:sz="4" w:space="0" w:color="auto"/>
              <w:right w:val="single" w:sz="4" w:space="0" w:color="auto"/>
            </w:tcBorders>
            <w:shd w:val="clear" w:color="auto" w:fill="auto"/>
            <w:vAlign w:val="center"/>
            <w:hideMark/>
          </w:tcPr>
          <w:p w14:paraId="12751C10" w14:textId="77777777" w:rsidR="007D1FC0" w:rsidRPr="004F7F6D" w:rsidRDefault="007D1FC0" w:rsidP="004B199E">
            <w:pPr>
              <w:rPr>
                <w:rFonts w:ascii="Arial" w:hAnsi="Arial" w:cs="Arial"/>
                <w:lang w:val="en-US"/>
              </w:rPr>
            </w:pPr>
            <w:proofErr w:type="spellStart"/>
            <w:r w:rsidRPr="004F7F6D">
              <w:rPr>
                <w:rFonts w:ascii="Arial" w:hAnsi="Arial" w:cs="Arial"/>
                <w:lang w:val="en-US"/>
              </w:rPr>
              <w:t>Услуги</w:t>
            </w:r>
            <w:proofErr w:type="spellEnd"/>
            <w:r w:rsidRPr="004F7F6D">
              <w:rPr>
                <w:rFonts w:ascii="Arial" w:hAnsi="Arial" w:cs="Arial"/>
                <w:lang w:val="en-US"/>
              </w:rPr>
              <w:t xml:space="preserve"> </w:t>
            </w:r>
            <w:proofErr w:type="spellStart"/>
            <w:r w:rsidRPr="004F7F6D">
              <w:rPr>
                <w:rFonts w:ascii="Arial" w:hAnsi="Arial" w:cs="Arial"/>
                <w:lang w:val="en-US"/>
              </w:rPr>
              <w:t>за</w:t>
            </w:r>
            <w:proofErr w:type="spellEnd"/>
            <w:r w:rsidRPr="004F7F6D">
              <w:rPr>
                <w:rFonts w:ascii="Arial" w:hAnsi="Arial" w:cs="Arial"/>
                <w:lang w:val="en-US"/>
              </w:rPr>
              <w:t xml:space="preserve"> </w:t>
            </w:r>
            <w:proofErr w:type="spellStart"/>
            <w:r w:rsidRPr="004F7F6D">
              <w:rPr>
                <w:rFonts w:ascii="Arial" w:hAnsi="Arial" w:cs="Arial"/>
                <w:lang w:val="en-US"/>
              </w:rPr>
              <w:t>тековно</w:t>
            </w:r>
            <w:proofErr w:type="spellEnd"/>
            <w:r w:rsidRPr="004F7F6D">
              <w:rPr>
                <w:rFonts w:ascii="Arial" w:hAnsi="Arial" w:cs="Arial"/>
                <w:lang w:val="en-US"/>
              </w:rPr>
              <w:t xml:space="preserve"> </w:t>
            </w:r>
            <w:proofErr w:type="spellStart"/>
            <w:r w:rsidRPr="004F7F6D">
              <w:rPr>
                <w:rFonts w:ascii="Arial" w:hAnsi="Arial" w:cs="Arial"/>
                <w:lang w:val="en-US"/>
              </w:rPr>
              <w:t>одржување</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31C2546D"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189.409</w:t>
            </w:r>
          </w:p>
        </w:tc>
      </w:tr>
      <w:tr w:rsidR="007D1FC0" w:rsidRPr="007D1FC0" w14:paraId="1C1AFD5B"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7C4A23E3"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7</w:t>
            </w:r>
          </w:p>
        </w:tc>
        <w:tc>
          <w:tcPr>
            <w:tcW w:w="6808" w:type="dxa"/>
            <w:tcBorders>
              <w:top w:val="nil"/>
              <w:left w:val="nil"/>
              <w:bottom w:val="single" w:sz="4" w:space="0" w:color="auto"/>
              <w:right w:val="single" w:sz="4" w:space="0" w:color="auto"/>
            </w:tcBorders>
            <w:shd w:val="clear" w:color="auto" w:fill="auto"/>
            <w:vAlign w:val="center"/>
            <w:hideMark/>
          </w:tcPr>
          <w:p w14:paraId="434FAF01" w14:textId="77777777" w:rsidR="007D1FC0" w:rsidRPr="004F7F6D" w:rsidRDefault="007D1FC0" w:rsidP="004B199E">
            <w:pPr>
              <w:rPr>
                <w:rFonts w:ascii="Arial" w:hAnsi="Arial" w:cs="Arial"/>
                <w:lang w:val="en-US"/>
              </w:rPr>
            </w:pPr>
            <w:proofErr w:type="spellStart"/>
            <w:r w:rsidRPr="004F7F6D">
              <w:rPr>
                <w:rFonts w:ascii="Arial" w:hAnsi="Arial" w:cs="Arial"/>
                <w:lang w:val="en-US"/>
              </w:rPr>
              <w:t>Закупнина</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62F996CC"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383.323</w:t>
            </w:r>
          </w:p>
        </w:tc>
      </w:tr>
      <w:tr w:rsidR="007D1FC0" w:rsidRPr="007D1FC0" w14:paraId="1B07F7A8"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52765F74"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8</w:t>
            </w:r>
          </w:p>
        </w:tc>
        <w:tc>
          <w:tcPr>
            <w:tcW w:w="6808" w:type="dxa"/>
            <w:tcBorders>
              <w:top w:val="nil"/>
              <w:left w:val="nil"/>
              <w:bottom w:val="single" w:sz="4" w:space="0" w:color="auto"/>
              <w:right w:val="single" w:sz="4" w:space="0" w:color="auto"/>
            </w:tcBorders>
            <w:shd w:val="clear" w:color="auto" w:fill="auto"/>
            <w:vAlign w:val="center"/>
            <w:hideMark/>
          </w:tcPr>
          <w:p w14:paraId="2238C55A" w14:textId="77777777" w:rsidR="007D1FC0" w:rsidRPr="004F7F6D" w:rsidRDefault="007D1FC0" w:rsidP="004B199E">
            <w:pPr>
              <w:rPr>
                <w:rFonts w:ascii="Arial" w:hAnsi="Arial" w:cs="Arial"/>
                <w:lang w:val="en-US"/>
              </w:rPr>
            </w:pPr>
            <w:proofErr w:type="spellStart"/>
            <w:r w:rsidRPr="004F7F6D">
              <w:rPr>
                <w:rFonts w:ascii="Arial" w:hAnsi="Arial" w:cs="Arial"/>
                <w:lang w:val="en-US"/>
              </w:rPr>
              <w:t>Трошоци</w:t>
            </w:r>
            <w:proofErr w:type="spellEnd"/>
            <w:r w:rsidRPr="004F7F6D">
              <w:rPr>
                <w:rFonts w:ascii="Arial" w:hAnsi="Arial" w:cs="Arial"/>
                <w:lang w:val="en-US"/>
              </w:rPr>
              <w:t xml:space="preserve"> </w:t>
            </w:r>
            <w:proofErr w:type="spellStart"/>
            <w:r w:rsidRPr="004F7F6D">
              <w:rPr>
                <w:rFonts w:ascii="Arial" w:hAnsi="Arial" w:cs="Arial"/>
                <w:lang w:val="en-US"/>
              </w:rPr>
              <w:t>за</w:t>
            </w:r>
            <w:proofErr w:type="spellEnd"/>
            <w:r w:rsidRPr="004F7F6D">
              <w:rPr>
                <w:rFonts w:ascii="Arial" w:hAnsi="Arial" w:cs="Arial"/>
                <w:lang w:val="en-US"/>
              </w:rPr>
              <w:t xml:space="preserve"> </w:t>
            </w:r>
            <w:proofErr w:type="spellStart"/>
            <w:r w:rsidRPr="004F7F6D">
              <w:rPr>
                <w:rFonts w:ascii="Arial" w:hAnsi="Arial" w:cs="Arial"/>
                <w:lang w:val="en-US"/>
              </w:rPr>
              <w:t>обезбедување</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76F7C9DC"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180.000</w:t>
            </w:r>
          </w:p>
        </w:tc>
      </w:tr>
      <w:tr w:rsidR="007D1FC0" w:rsidRPr="007D1FC0" w14:paraId="3F6D0C5E"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1BB4AFE4"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9</w:t>
            </w:r>
          </w:p>
        </w:tc>
        <w:tc>
          <w:tcPr>
            <w:tcW w:w="6808" w:type="dxa"/>
            <w:tcBorders>
              <w:top w:val="nil"/>
              <w:left w:val="nil"/>
              <w:bottom w:val="single" w:sz="4" w:space="0" w:color="auto"/>
              <w:right w:val="single" w:sz="4" w:space="0" w:color="auto"/>
            </w:tcBorders>
            <w:shd w:val="clear" w:color="auto" w:fill="auto"/>
            <w:vAlign w:val="center"/>
            <w:hideMark/>
          </w:tcPr>
          <w:p w14:paraId="7DCC78B8" w14:textId="77777777" w:rsidR="007D1FC0" w:rsidRPr="004F7F6D" w:rsidRDefault="007D1FC0" w:rsidP="004B199E">
            <w:pPr>
              <w:rPr>
                <w:rFonts w:ascii="Arial" w:hAnsi="Arial" w:cs="Arial"/>
                <w:lang w:val="en-US"/>
              </w:rPr>
            </w:pPr>
            <w:proofErr w:type="spellStart"/>
            <w:r w:rsidRPr="004F7F6D">
              <w:rPr>
                <w:rFonts w:ascii="Arial" w:hAnsi="Arial" w:cs="Arial"/>
                <w:lang w:val="en-US"/>
              </w:rPr>
              <w:t>Бруто</w:t>
            </w:r>
            <w:proofErr w:type="spellEnd"/>
            <w:r w:rsidRPr="004F7F6D">
              <w:rPr>
                <w:rFonts w:ascii="Arial" w:hAnsi="Arial" w:cs="Arial"/>
                <w:lang w:val="en-US"/>
              </w:rPr>
              <w:t xml:space="preserve"> </w:t>
            </w:r>
            <w:proofErr w:type="spellStart"/>
            <w:r w:rsidRPr="004F7F6D">
              <w:rPr>
                <w:rFonts w:ascii="Arial" w:hAnsi="Arial" w:cs="Arial"/>
                <w:lang w:val="en-US"/>
              </w:rPr>
              <w:t>плати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28402235"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7.867.226</w:t>
            </w:r>
          </w:p>
        </w:tc>
      </w:tr>
      <w:tr w:rsidR="007D1FC0" w:rsidRPr="007D1FC0" w14:paraId="36069F86"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55804611"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10</w:t>
            </w:r>
          </w:p>
        </w:tc>
        <w:tc>
          <w:tcPr>
            <w:tcW w:w="6808" w:type="dxa"/>
            <w:tcBorders>
              <w:top w:val="nil"/>
              <w:left w:val="nil"/>
              <w:bottom w:val="single" w:sz="4" w:space="0" w:color="auto"/>
              <w:right w:val="single" w:sz="4" w:space="0" w:color="auto"/>
            </w:tcBorders>
            <w:shd w:val="clear" w:color="auto" w:fill="auto"/>
            <w:vAlign w:val="center"/>
            <w:hideMark/>
          </w:tcPr>
          <w:p w14:paraId="350CE4CD" w14:textId="77777777" w:rsidR="007D1FC0" w:rsidRPr="004F7F6D" w:rsidRDefault="007D1FC0" w:rsidP="004B199E">
            <w:pPr>
              <w:rPr>
                <w:rFonts w:ascii="Arial" w:hAnsi="Arial" w:cs="Arial"/>
                <w:lang w:val="en-US"/>
              </w:rPr>
            </w:pPr>
            <w:proofErr w:type="spellStart"/>
            <w:r w:rsidRPr="004F7F6D">
              <w:rPr>
                <w:rFonts w:ascii="Arial" w:hAnsi="Arial" w:cs="Arial"/>
                <w:lang w:val="en-US"/>
              </w:rPr>
              <w:t>Амортизација</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4AB25228"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49.245.156</w:t>
            </w:r>
          </w:p>
        </w:tc>
      </w:tr>
      <w:tr w:rsidR="007D1FC0" w:rsidRPr="007D1FC0" w14:paraId="4E931F3C"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3722AD19"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11</w:t>
            </w:r>
          </w:p>
        </w:tc>
        <w:tc>
          <w:tcPr>
            <w:tcW w:w="6808" w:type="dxa"/>
            <w:tcBorders>
              <w:top w:val="nil"/>
              <w:left w:val="nil"/>
              <w:bottom w:val="single" w:sz="4" w:space="0" w:color="auto"/>
              <w:right w:val="single" w:sz="4" w:space="0" w:color="auto"/>
            </w:tcBorders>
            <w:shd w:val="clear" w:color="auto" w:fill="auto"/>
            <w:vAlign w:val="center"/>
            <w:hideMark/>
          </w:tcPr>
          <w:p w14:paraId="4857749E" w14:textId="77777777" w:rsidR="007D1FC0" w:rsidRPr="004F7F6D" w:rsidRDefault="007D1FC0" w:rsidP="004B199E">
            <w:pPr>
              <w:rPr>
                <w:rFonts w:ascii="Arial" w:hAnsi="Arial" w:cs="Arial"/>
                <w:lang w:val="en-US"/>
              </w:rPr>
            </w:pPr>
            <w:proofErr w:type="spellStart"/>
            <w:r w:rsidRPr="004F7F6D">
              <w:rPr>
                <w:rFonts w:ascii="Arial" w:hAnsi="Arial" w:cs="Arial"/>
                <w:lang w:val="en-US"/>
              </w:rPr>
              <w:t>Репрезентација</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5E21B7C0"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660</w:t>
            </w:r>
          </w:p>
        </w:tc>
      </w:tr>
      <w:tr w:rsidR="007D1FC0" w:rsidRPr="007D1FC0" w14:paraId="5776CDB9"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7D221C81"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12</w:t>
            </w:r>
          </w:p>
        </w:tc>
        <w:tc>
          <w:tcPr>
            <w:tcW w:w="6808" w:type="dxa"/>
            <w:tcBorders>
              <w:top w:val="nil"/>
              <w:left w:val="nil"/>
              <w:bottom w:val="single" w:sz="4" w:space="0" w:color="auto"/>
              <w:right w:val="single" w:sz="4" w:space="0" w:color="auto"/>
            </w:tcBorders>
            <w:shd w:val="clear" w:color="auto" w:fill="auto"/>
            <w:vAlign w:val="center"/>
            <w:hideMark/>
          </w:tcPr>
          <w:p w14:paraId="20AC8DA8" w14:textId="77777777" w:rsidR="007D1FC0" w:rsidRPr="004F7F6D" w:rsidRDefault="007D1FC0" w:rsidP="004B199E">
            <w:pPr>
              <w:rPr>
                <w:rFonts w:ascii="Arial" w:hAnsi="Arial" w:cs="Arial"/>
                <w:lang w:val="en-US"/>
              </w:rPr>
            </w:pPr>
            <w:proofErr w:type="spellStart"/>
            <w:r w:rsidRPr="004F7F6D">
              <w:rPr>
                <w:rFonts w:ascii="Arial" w:hAnsi="Arial" w:cs="Arial"/>
                <w:lang w:val="en-US"/>
              </w:rPr>
              <w:t>Осигурување</w:t>
            </w:r>
            <w:proofErr w:type="spellEnd"/>
            <w:r w:rsidRPr="004F7F6D">
              <w:rPr>
                <w:rFonts w:ascii="Arial" w:hAnsi="Arial" w:cs="Arial"/>
                <w:lang w:val="en-US"/>
              </w:rPr>
              <w:t xml:space="preserve"> </w:t>
            </w:r>
            <w:proofErr w:type="spellStart"/>
            <w:r w:rsidRPr="004F7F6D">
              <w:rPr>
                <w:rFonts w:ascii="Arial" w:hAnsi="Arial" w:cs="Arial"/>
                <w:lang w:val="en-US"/>
              </w:rPr>
              <w:t>патници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16C32533"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4.091</w:t>
            </w:r>
          </w:p>
        </w:tc>
      </w:tr>
      <w:tr w:rsidR="007D1FC0" w:rsidRPr="007D1FC0" w14:paraId="2D62CFC3"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03BF14E4"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13</w:t>
            </w:r>
          </w:p>
        </w:tc>
        <w:tc>
          <w:tcPr>
            <w:tcW w:w="6808" w:type="dxa"/>
            <w:tcBorders>
              <w:top w:val="nil"/>
              <w:left w:val="nil"/>
              <w:bottom w:val="single" w:sz="4" w:space="0" w:color="auto"/>
              <w:right w:val="single" w:sz="4" w:space="0" w:color="auto"/>
            </w:tcBorders>
            <w:shd w:val="clear" w:color="auto" w:fill="auto"/>
            <w:vAlign w:val="center"/>
            <w:hideMark/>
          </w:tcPr>
          <w:p w14:paraId="54912AC5" w14:textId="77777777" w:rsidR="007D1FC0" w:rsidRPr="004F7F6D" w:rsidRDefault="007D1FC0" w:rsidP="004B199E">
            <w:pPr>
              <w:rPr>
                <w:rFonts w:ascii="Arial" w:hAnsi="Arial" w:cs="Arial"/>
                <w:lang w:val="en-US"/>
              </w:rPr>
            </w:pPr>
            <w:proofErr w:type="spellStart"/>
            <w:r w:rsidRPr="004F7F6D">
              <w:rPr>
                <w:rFonts w:ascii="Arial" w:hAnsi="Arial" w:cs="Arial"/>
                <w:lang w:val="en-US"/>
              </w:rPr>
              <w:t>Комунална</w:t>
            </w:r>
            <w:proofErr w:type="spellEnd"/>
            <w:r w:rsidRPr="004F7F6D">
              <w:rPr>
                <w:rFonts w:ascii="Arial" w:hAnsi="Arial" w:cs="Arial"/>
                <w:lang w:val="en-US"/>
              </w:rPr>
              <w:t xml:space="preserve"> </w:t>
            </w:r>
            <w:proofErr w:type="spellStart"/>
            <w:r w:rsidRPr="004F7F6D">
              <w:rPr>
                <w:rFonts w:ascii="Arial" w:hAnsi="Arial" w:cs="Arial"/>
                <w:lang w:val="en-US"/>
              </w:rPr>
              <w:t>такса</w:t>
            </w:r>
            <w:proofErr w:type="spellEnd"/>
            <w:r w:rsidRPr="004F7F6D">
              <w:rPr>
                <w:rFonts w:ascii="Arial" w:hAnsi="Arial" w:cs="Arial"/>
                <w:lang w:val="en-US"/>
              </w:rPr>
              <w:t xml:space="preserve"> </w:t>
            </w:r>
            <w:proofErr w:type="spellStart"/>
            <w:r w:rsidRPr="004F7F6D">
              <w:rPr>
                <w:rFonts w:ascii="Arial" w:hAnsi="Arial" w:cs="Arial"/>
                <w:lang w:val="en-US"/>
              </w:rPr>
              <w:t>за</w:t>
            </w:r>
            <w:proofErr w:type="spellEnd"/>
            <w:r w:rsidRPr="004F7F6D">
              <w:rPr>
                <w:rFonts w:ascii="Arial" w:hAnsi="Arial" w:cs="Arial"/>
                <w:lang w:val="en-US"/>
              </w:rPr>
              <w:t xml:space="preserve"> </w:t>
            </w:r>
            <w:proofErr w:type="spellStart"/>
            <w:r w:rsidRPr="004F7F6D">
              <w:rPr>
                <w:rFonts w:ascii="Arial" w:hAnsi="Arial" w:cs="Arial"/>
                <w:lang w:val="en-US"/>
              </w:rPr>
              <w:t>јавно</w:t>
            </w:r>
            <w:proofErr w:type="spellEnd"/>
            <w:r w:rsidRPr="004F7F6D">
              <w:rPr>
                <w:rFonts w:ascii="Arial" w:hAnsi="Arial" w:cs="Arial"/>
                <w:lang w:val="en-US"/>
              </w:rPr>
              <w:t xml:space="preserve"> </w:t>
            </w:r>
            <w:proofErr w:type="spellStart"/>
            <w:r w:rsidRPr="004F7F6D">
              <w:rPr>
                <w:rFonts w:ascii="Arial" w:hAnsi="Arial" w:cs="Arial"/>
                <w:lang w:val="en-US"/>
              </w:rPr>
              <w:t>осветлување</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6022AD64"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10.008</w:t>
            </w:r>
          </w:p>
        </w:tc>
      </w:tr>
      <w:tr w:rsidR="007D1FC0" w:rsidRPr="007D1FC0" w14:paraId="288D9351"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42C93E09"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14</w:t>
            </w:r>
          </w:p>
        </w:tc>
        <w:tc>
          <w:tcPr>
            <w:tcW w:w="6808" w:type="dxa"/>
            <w:tcBorders>
              <w:top w:val="nil"/>
              <w:left w:val="nil"/>
              <w:bottom w:val="nil"/>
              <w:right w:val="single" w:sz="4" w:space="0" w:color="auto"/>
            </w:tcBorders>
            <w:shd w:val="clear" w:color="auto" w:fill="auto"/>
            <w:vAlign w:val="center"/>
            <w:hideMark/>
          </w:tcPr>
          <w:p w14:paraId="3D5DC313" w14:textId="77777777" w:rsidR="007D1FC0" w:rsidRPr="004F7F6D" w:rsidRDefault="007D1FC0" w:rsidP="004B199E">
            <w:pPr>
              <w:rPr>
                <w:rFonts w:ascii="Arial" w:hAnsi="Arial" w:cs="Arial"/>
                <w:color w:val="000000"/>
                <w:lang w:val="en-US"/>
              </w:rPr>
            </w:pPr>
            <w:r w:rsidRPr="004F7F6D">
              <w:rPr>
                <w:rFonts w:ascii="Arial" w:hAnsi="Arial" w:cs="Arial"/>
                <w:color w:val="000000"/>
                <w:lang w:val="en-US"/>
              </w:rPr>
              <w:t xml:space="preserve">ДДВ 5% </w:t>
            </w:r>
            <w:proofErr w:type="spellStart"/>
            <w:r w:rsidRPr="004F7F6D">
              <w:rPr>
                <w:rFonts w:ascii="Arial" w:hAnsi="Arial" w:cs="Arial"/>
                <w:color w:val="000000"/>
                <w:lang w:val="en-US"/>
              </w:rPr>
              <w:t>за</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жичара-бесплатен</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превоз</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511187A5" w14:textId="77777777" w:rsidR="007D1FC0" w:rsidRPr="004F7F6D" w:rsidRDefault="007D1FC0" w:rsidP="004B199E">
            <w:pPr>
              <w:jc w:val="right"/>
              <w:rPr>
                <w:rFonts w:ascii="Arial" w:hAnsi="Arial" w:cs="Arial"/>
                <w:lang w:val="en-US"/>
              </w:rPr>
            </w:pPr>
            <w:r w:rsidRPr="004F7F6D">
              <w:rPr>
                <w:rFonts w:ascii="Arial" w:hAnsi="Arial" w:cs="Arial"/>
                <w:lang w:val="en-US"/>
              </w:rPr>
              <w:t>157.388</w:t>
            </w:r>
          </w:p>
        </w:tc>
      </w:tr>
      <w:tr w:rsidR="007D1FC0" w:rsidRPr="007D1FC0" w14:paraId="3DB4B086"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5A59641D"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15</w:t>
            </w:r>
          </w:p>
        </w:tc>
        <w:tc>
          <w:tcPr>
            <w:tcW w:w="6808" w:type="dxa"/>
            <w:tcBorders>
              <w:top w:val="single" w:sz="4" w:space="0" w:color="auto"/>
              <w:left w:val="nil"/>
              <w:bottom w:val="single" w:sz="4" w:space="0" w:color="auto"/>
              <w:right w:val="single" w:sz="4" w:space="0" w:color="auto"/>
            </w:tcBorders>
            <w:shd w:val="clear" w:color="auto" w:fill="auto"/>
            <w:vAlign w:val="center"/>
            <w:hideMark/>
          </w:tcPr>
          <w:p w14:paraId="326296A3" w14:textId="77777777" w:rsidR="007D1FC0" w:rsidRPr="004F7F6D" w:rsidRDefault="007D1FC0" w:rsidP="004B199E">
            <w:pPr>
              <w:rPr>
                <w:rFonts w:ascii="Arial" w:hAnsi="Arial" w:cs="Arial"/>
                <w:color w:val="000000"/>
                <w:lang w:val="en-US"/>
              </w:rPr>
            </w:pPr>
            <w:proofErr w:type="spellStart"/>
            <w:r w:rsidRPr="004F7F6D">
              <w:rPr>
                <w:rFonts w:ascii="Arial" w:hAnsi="Arial" w:cs="Arial"/>
                <w:color w:val="000000"/>
                <w:lang w:val="en-US"/>
              </w:rPr>
              <w:t>Бесплатен</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превоз-студенти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0B39A67D" w14:textId="77777777" w:rsidR="007D1FC0" w:rsidRPr="004F7F6D" w:rsidRDefault="007D1FC0" w:rsidP="004B199E">
            <w:pPr>
              <w:jc w:val="right"/>
              <w:rPr>
                <w:rFonts w:ascii="Arial" w:hAnsi="Arial" w:cs="Arial"/>
                <w:lang w:val="en-US"/>
              </w:rPr>
            </w:pPr>
            <w:r w:rsidRPr="004F7F6D">
              <w:rPr>
                <w:rFonts w:ascii="Arial" w:hAnsi="Arial" w:cs="Arial"/>
                <w:lang w:val="en-US"/>
              </w:rPr>
              <w:t>2.330</w:t>
            </w:r>
          </w:p>
        </w:tc>
      </w:tr>
      <w:tr w:rsidR="007D1FC0" w:rsidRPr="007D1FC0" w14:paraId="49170924"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57E4D779"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16</w:t>
            </w:r>
          </w:p>
        </w:tc>
        <w:tc>
          <w:tcPr>
            <w:tcW w:w="6808" w:type="dxa"/>
            <w:tcBorders>
              <w:top w:val="nil"/>
              <w:left w:val="nil"/>
              <w:bottom w:val="single" w:sz="4" w:space="0" w:color="auto"/>
              <w:right w:val="single" w:sz="4" w:space="0" w:color="auto"/>
            </w:tcBorders>
            <w:shd w:val="clear" w:color="auto" w:fill="auto"/>
            <w:vAlign w:val="center"/>
            <w:hideMark/>
          </w:tcPr>
          <w:p w14:paraId="012B3226" w14:textId="77777777" w:rsidR="007D1FC0" w:rsidRPr="004F7F6D" w:rsidRDefault="007D1FC0" w:rsidP="004B199E">
            <w:pPr>
              <w:rPr>
                <w:rFonts w:ascii="Arial" w:hAnsi="Arial" w:cs="Arial"/>
                <w:color w:val="000000"/>
                <w:lang w:val="en-US"/>
              </w:rPr>
            </w:pPr>
            <w:proofErr w:type="spellStart"/>
            <w:r w:rsidRPr="004F7F6D">
              <w:rPr>
                <w:rFonts w:ascii="Arial" w:hAnsi="Arial" w:cs="Arial"/>
                <w:color w:val="000000"/>
                <w:lang w:val="en-US"/>
              </w:rPr>
              <w:t>Бесплатен</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превоз</w:t>
            </w:r>
            <w:proofErr w:type="spellEnd"/>
            <w:r w:rsidRPr="004F7F6D">
              <w:rPr>
                <w:rFonts w:ascii="Arial" w:hAnsi="Arial" w:cs="Arial"/>
                <w:color w:val="000000"/>
                <w:lang w:val="en-US"/>
              </w:rPr>
              <w:t xml:space="preserve"> - </w:t>
            </w:r>
            <w:proofErr w:type="spellStart"/>
            <w:proofErr w:type="gramStart"/>
            <w:r w:rsidRPr="004F7F6D">
              <w:rPr>
                <w:rFonts w:ascii="Arial" w:hAnsi="Arial" w:cs="Arial"/>
                <w:color w:val="000000"/>
                <w:lang w:val="en-US"/>
              </w:rPr>
              <w:t>неперс.карти</w:t>
            </w:r>
            <w:proofErr w:type="spellEnd"/>
            <w:proofErr w:type="gramEnd"/>
          </w:p>
        </w:tc>
        <w:tc>
          <w:tcPr>
            <w:tcW w:w="1894" w:type="dxa"/>
            <w:tcBorders>
              <w:top w:val="nil"/>
              <w:left w:val="nil"/>
              <w:bottom w:val="single" w:sz="4" w:space="0" w:color="auto"/>
              <w:right w:val="single" w:sz="4" w:space="0" w:color="auto"/>
            </w:tcBorders>
            <w:shd w:val="clear" w:color="auto" w:fill="auto"/>
            <w:vAlign w:val="center"/>
            <w:hideMark/>
          </w:tcPr>
          <w:p w14:paraId="712F9293"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3.160</w:t>
            </w:r>
          </w:p>
        </w:tc>
      </w:tr>
      <w:tr w:rsidR="007D1FC0" w:rsidRPr="007D1FC0" w14:paraId="2C0839C6"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13C67323"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17</w:t>
            </w:r>
          </w:p>
        </w:tc>
        <w:tc>
          <w:tcPr>
            <w:tcW w:w="6808" w:type="dxa"/>
            <w:tcBorders>
              <w:top w:val="nil"/>
              <w:left w:val="nil"/>
              <w:bottom w:val="single" w:sz="4" w:space="0" w:color="auto"/>
              <w:right w:val="single" w:sz="4" w:space="0" w:color="auto"/>
            </w:tcBorders>
            <w:shd w:val="clear" w:color="auto" w:fill="auto"/>
            <w:vAlign w:val="center"/>
            <w:hideMark/>
          </w:tcPr>
          <w:p w14:paraId="3F3BBD03" w14:textId="77777777" w:rsidR="007D1FC0" w:rsidRPr="004F7F6D" w:rsidRDefault="007D1FC0" w:rsidP="004B199E">
            <w:pPr>
              <w:rPr>
                <w:rFonts w:ascii="Arial" w:hAnsi="Arial" w:cs="Arial"/>
                <w:color w:val="000000"/>
                <w:lang w:val="en-US"/>
              </w:rPr>
            </w:pPr>
            <w:proofErr w:type="spellStart"/>
            <w:r w:rsidRPr="004F7F6D">
              <w:rPr>
                <w:rFonts w:ascii="Arial" w:hAnsi="Arial" w:cs="Arial"/>
                <w:color w:val="000000"/>
                <w:lang w:val="en-US"/>
              </w:rPr>
              <w:t>Трошоци</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за</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интелектуал</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услуги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71CEF7E0"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29.538</w:t>
            </w:r>
          </w:p>
        </w:tc>
      </w:tr>
      <w:tr w:rsidR="007D1FC0" w:rsidRPr="007D1FC0" w14:paraId="26B735FC" w14:textId="77777777" w:rsidTr="007D1FC0">
        <w:trPr>
          <w:trHeight w:val="424"/>
          <w:jc w:val="center"/>
        </w:trPr>
        <w:tc>
          <w:tcPr>
            <w:tcW w:w="1013" w:type="dxa"/>
            <w:tcBorders>
              <w:top w:val="nil"/>
              <w:left w:val="single" w:sz="4" w:space="0" w:color="auto"/>
              <w:bottom w:val="single" w:sz="4" w:space="0" w:color="auto"/>
              <w:right w:val="single" w:sz="4" w:space="0" w:color="auto"/>
            </w:tcBorders>
            <w:shd w:val="clear" w:color="000000" w:fill="FFFFFF"/>
            <w:noWrap/>
            <w:vAlign w:val="bottom"/>
            <w:hideMark/>
          </w:tcPr>
          <w:p w14:paraId="529D1BE6" w14:textId="77777777" w:rsidR="007D1FC0" w:rsidRPr="004F7F6D" w:rsidRDefault="007D1FC0" w:rsidP="004B199E">
            <w:pPr>
              <w:jc w:val="center"/>
              <w:rPr>
                <w:rFonts w:ascii="Arial" w:hAnsi="Arial" w:cs="Arial"/>
                <w:color w:val="000000"/>
                <w:lang w:val="mk-MK"/>
              </w:rPr>
            </w:pPr>
            <w:r w:rsidRPr="007D1FC0">
              <w:rPr>
                <w:rFonts w:ascii="Arial" w:hAnsi="Arial" w:cs="Arial"/>
                <w:color w:val="000000"/>
              </w:rPr>
              <w:t>18</w:t>
            </w:r>
          </w:p>
        </w:tc>
        <w:tc>
          <w:tcPr>
            <w:tcW w:w="6808" w:type="dxa"/>
            <w:tcBorders>
              <w:top w:val="nil"/>
              <w:left w:val="nil"/>
              <w:bottom w:val="single" w:sz="4" w:space="0" w:color="auto"/>
              <w:right w:val="single" w:sz="4" w:space="0" w:color="auto"/>
            </w:tcBorders>
            <w:shd w:val="clear" w:color="auto" w:fill="auto"/>
            <w:vAlign w:val="center"/>
            <w:hideMark/>
          </w:tcPr>
          <w:p w14:paraId="70441E85" w14:textId="77777777" w:rsidR="007D1FC0" w:rsidRPr="004F7F6D" w:rsidRDefault="007D1FC0" w:rsidP="004B199E">
            <w:pPr>
              <w:rPr>
                <w:rFonts w:ascii="Arial" w:hAnsi="Arial" w:cs="Arial"/>
                <w:color w:val="000000"/>
                <w:lang w:val="en-US"/>
              </w:rPr>
            </w:pPr>
            <w:proofErr w:type="spellStart"/>
            <w:r w:rsidRPr="004F7F6D">
              <w:rPr>
                <w:rFonts w:ascii="Arial" w:hAnsi="Arial" w:cs="Arial"/>
                <w:color w:val="000000"/>
                <w:lang w:val="en-US"/>
              </w:rPr>
              <w:t>Камати</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од</w:t>
            </w:r>
            <w:proofErr w:type="spellEnd"/>
            <w:r w:rsidRPr="004F7F6D">
              <w:rPr>
                <w:rFonts w:ascii="Arial" w:hAnsi="Arial" w:cs="Arial"/>
                <w:color w:val="000000"/>
                <w:lang w:val="en-US"/>
              </w:rPr>
              <w:t xml:space="preserve"> </w:t>
            </w:r>
            <w:proofErr w:type="spellStart"/>
            <w:r w:rsidRPr="004F7F6D">
              <w:rPr>
                <w:rFonts w:ascii="Arial" w:hAnsi="Arial" w:cs="Arial"/>
                <w:color w:val="000000"/>
                <w:lang w:val="en-US"/>
              </w:rPr>
              <w:t>добавувачи</w:t>
            </w:r>
            <w:proofErr w:type="spellEnd"/>
          </w:p>
        </w:tc>
        <w:tc>
          <w:tcPr>
            <w:tcW w:w="1894" w:type="dxa"/>
            <w:tcBorders>
              <w:top w:val="nil"/>
              <w:left w:val="nil"/>
              <w:bottom w:val="single" w:sz="4" w:space="0" w:color="auto"/>
              <w:right w:val="single" w:sz="4" w:space="0" w:color="auto"/>
            </w:tcBorders>
            <w:shd w:val="clear" w:color="auto" w:fill="auto"/>
            <w:vAlign w:val="center"/>
            <w:hideMark/>
          </w:tcPr>
          <w:p w14:paraId="0053B79A" w14:textId="77777777" w:rsidR="007D1FC0" w:rsidRPr="004F7F6D" w:rsidRDefault="007D1FC0" w:rsidP="004B199E">
            <w:pPr>
              <w:jc w:val="right"/>
              <w:rPr>
                <w:rFonts w:ascii="Arial" w:hAnsi="Arial" w:cs="Arial"/>
                <w:color w:val="000000"/>
                <w:lang w:val="en-US"/>
              </w:rPr>
            </w:pPr>
            <w:r w:rsidRPr="004F7F6D">
              <w:rPr>
                <w:rFonts w:ascii="Arial" w:hAnsi="Arial" w:cs="Arial"/>
                <w:color w:val="000000"/>
                <w:lang w:val="en-US"/>
              </w:rPr>
              <w:t>1.040</w:t>
            </w:r>
          </w:p>
        </w:tc>
      </w:tr>
    </w:tbl>
    <w:p w14:paraId="2F12B3E5" w14:textId="43002C11" w:rsidR="004E59CB" w:rsidRDefault="004E59CB" w:rsidP="004E59CB">
      <w:pPr>
        <w:spacing w:line="220" w:lineRule="exact"/>
        <w:rPr>
          <w:rFonts w:ascii="Arial" w:hAnsi="Arial" w:cs="Arial"/>
          <w:bCs/>
          <w:color w:val="FF0000"/>
          <w:sz w:val="18"/>
          <w:szCs w:val="18"/>
          <w:lang w:val="mk-MK"/>
        </w:rPr>
      </w:pPr>
    </w:p>
    <w:p w14:paraId="78A7514D" w14:textId="45E701F7" w:rsidR="00E73426" w:rsidRDefault="00E73426" w:rsidP="004E59CB">
      <w:pPr>
        <w:spacing w:line="220" w:lineRule="exact"/>
        <w:rPr>
          <w:rFonts w:ascii="Arial" w:hAnsi="Arial" w:cs="Arial"/>
          <w:bCs/>
          <w:color w:val="FF0000"/>
          <w:sz w:val="18"/>
          <w:szCs w:val="18"/>
          <w:lang w:val="mk-MK"/>
        </w:rPr>
      </w:pPr>
      <w:bookmarkStart w:id="5" w:name="_Hlk30573916"/>
    </w:p>
    <w:tbl>
      <w:tblPr>
        <w:tblW w:w="10248" w:type="dxa"/>
        <w:jc w:val="center"/>
        <w:tblLook w:val="04A0" w:firstRow="1" w:lastRow="0" w:firstColumn="1" w:lastColumn="0" w:noHBand="0" w:noVBand="1"/>
      </w:tblPr>
      <w:tblGrid>
        <w:gridCol w:w="820"/>
        <w:gridCol w:w="779"/>
        <w:gridCol w:w="777"/>
        <w:gridCol w:w="1166"/>
        <w:gridCol w:w="1230"/>
        <w:gridCol w:w="998"/>
        <w:gridCol w:w="1063"/>
        <w:gridCol w:w="1217"/>
        <w:gridCol w:w="1217"/>
        <w:gridCol w:w="969"/>
        <w:gridCol w:w="12"/>
      </w:tblGrid>
      <w:tr w:rsidR="00E73426" w:rsidRPr="00E73426" w14:paraId="54219F7B" w14:textId="77777777" w:rsidTr="00E73426">
        <w:trPr>
          <w:trHeight w:val="671"/>
          <w:jc w:val="center"/>
        </w:trPr>
        <w:tc>
          <w:tcPr>
            <w:tcW w:w="10248" w:type="dxa"/>
            <w:gridSpan w:val="11"/>
            <w:tcBorders>
              <w:top w:val="nil"/>
              <w:left w:val="nil"/>
              <w:bottom w:val="nil"/>
              <w:right w:val="nil"/>
            </w:tcBorders>
            <w:shd w:val="clear" w:color="auto" w:fill="auto"/>
            <w:vAlign w:val="center"/>
            <w:hideMark/>
          </w:tcPr>
          <w:p w14:paraId="018B329F" w14:textId="77777777" w:rsidR="00E73426" w:rsidRPr="00E73426" w:rsidRDefault="00E73426" w:rsidP="00E73426">
            <w:pPr>
              <w:jc w:val="center"/>
              <w:rPr>
                <w:rFonts w:ascii="Arial" w:hAnsi="Arial" w:cs="Arial"/>
                <w:b/>
                <w:bCs/>
                <w:lang w:val="en-US"/>
              </w:rPr>
            </w:pPr>
            <w:r w:rsidRPr="00E73426">
              <w:rPr>
                <w:rFonts w:ascii="Arial" w:hAnsi="Arial" w:cs="Arial"/>
                <w:b/>
                <w:bCs/>
                <w:lang w:val="en-US"/>
              </w:rPr>
              <w:lastRenderedPageBreak/>
              <w:t xml:space="preserve">КОЛИЧИНА И ПРИХОД ОД ПРОДАДЕНИ БИЛЕТИ ОД ЖИЧНИЦА </w:t>
            </w:r>
          </w:p>
        </w:tc>
      </w:tr>
      <w:tr w:rsidR="00E73426" w:rsidRPr="00E73426" w14:paraId="0D14D4B7" w14:textId="77777777" w:rsidTr="00E73426">
        <w:trPr>
          <w:gridAfter w:val="1"/>
          <w:wAfter w:w="12" w:type="dxa"/>
          <w:trHeight w:val="255"/>
          <w:jc w:val="center"/>
        </w:trPr>
        <w:tc>
          <w:tcPr>
            <w:tcW w:w="817" w:type="dxa"/>
            <w:tcBorders>
              <w:top w:val="nil"/>
              <w:left w:val="nil"/>
              <w:bottom w:val="nil"/>
              <w:right w:val="nil"/>
            </w:tcBorders>
            <w:shd w:val="clear" w:color="auto" w:fill="auto"/>
            <w:vAlign w:val="center"/>
            <w:hideMark/>
          </w:tcPr>
          <w:p w14:paraId="28F0017C" w14:textId="77777777" w:rsidR="00E73426" w:rsidRPr="00E73426" w:rsidRDefault="00E73426" w:rsidP="00E73426">
            <w:pPr>
              <w:jc w:val="center"/>
              <w:rPr>
                <w:rFonts w:ascii="Arial" w:hAnsi="Arial" w:cs="Arial"/>
                <w:b/>
                <w:bCs/>
                <w:lang w:val="en-US"/>
              </w:rPr>
            </w:pPr>
          </w:p>
        </w:tc>
        <w:tc>
          <w:tcPr>
            <w:tcW w:w="782" w:type="dxa"/>
            <w:tcBorders>
              <w:top w:val="nil"/>
              <w:left w:val="nil"/>
              <w:bottom w:val="nil"/>
              <w:right w:val="nil"/>
            </w:tcBorders>
            <w:shd w:val="clear" w:color="auto" w:fill="auto"/>
            <w:vAlign w:val="center"/>
            <w:hideMark/>
          </w:tcPr>
          <w:p w14:paraId="1A75C226" w14:textId="77777777" w:rsidR="00E73426" w:rsidRPr="00E73426" w:rsidRDefault="00E73426" w:rsidP="00E73426">
            <w:pPr>
              <w:jc w:val="center"/>
              <w:rPr>
                <w:lang w:val="en-US"/>
              </w:rPr>
            </w:pPr>
          </w:p>
        </w:tc>
        <w:tc>
          <w:tcPr>
            <w:tcW w:w="779" w:type="dxa"/>
            <w:tcBorders>
              <w:top w:val="nil"/>
              <w:left w:val="nil"/>
              <w:bottom w:val="nil"/>
              <w:right w:val="nil"/>
            </w:tcBorders>
            <w:shd w:val="clear" w:color="auto" w:fill="auto"/>
            <w:vAlign w:val="center"/>
            <w:hideMark/>
          </w:tcPr>
          <w:p w14:paraId="32A5E5F3" w14:textId="77777777" w:rsidR="00E73426" w:rsidRPr="00E73426" w:rsidRDefault="00E73426" w:rsidP="00E73426">
            <w:pPr>
              <w:jc w:val="center"/>
              <w:rPr>
                <w:lang w:val="en-US"/>
              </w:rPr>
            </w:pPr>
          </w:p>
        </w:tc>
        <w:tc>
          <w:tcPr>
            <w:tcW w:w="1170" w:type="dxa"/>
            <w:tcBorders>
              <w:top w:val="nil"/>
              <w:left w:val="nil"/>
              <w:bottom w:val="nil"/>
              <w:right w:val="nil"/>
            </w:tcBorders>
            <w:shd w:val="clear" w:color="auto" w:fill="auto"/>
            <w:vAlign w:val="center"/>
            <w:hideMark/>
          </w:tcPr>
          <w:p w14:paraId="21737352" w14:textId="77777777" w:rsidR="00E73426" w:rsidRPr="00E73426" w:rsidRDefault="00E73426" w:rsidP="00E73426">
            <w:pPr>
              <w:jc w:val="center"/>
              <w:rPr>
                <w:lang w:val="en-US"/>
              </w:rPr>
            </w:pPr>
          </w:p>
        </w:tc>
        <w:tc>
          <w:tcPr>
            <w:tcW w:w="1232" w:type="dxa"/>
            <w:tcBorders>
              <w:top w:val="nil"/>
              <w:left w:val="nil"/>
              <w:bottom w:val="nil"/>
              <w:right w:val="nil"/>
            </w:tcBorders>
            <w:shd w:val="clear" w:color="auto" w:fill="auto"/>
            <w:vAlign w:val="center"/>
            <w:hideMark/>
          </w:tcPr>
          <w:p w14:paraId="651BD4AC" w14:textId="77777777" w:rsidR="00E73426" w:rsidRPr="00E73426" w:rsidRDefault="00E73426" w:rsidP="00E73426">
            <w:pPr>
              <w:jc w:val="center"/>
              <w:rPr>
                <w:lang w:val="en-US"/>
              </w:rPr>
            </w:pPr>
          </w:p>
        </w:tc>
        <w:tc>
          <w:tcPr>
            <w:tcW w:w="998" w:type="dxa"/>
            <w:tcBorders>
              <w:top w:val="nil"/>
              <w:left w:val="nil"/>
              <w:bottom w:val="nil"/>
              <w:right w:val="nil"/>
            </w:tcBorders>
            <w:shd w:val="clear" w:color="auto" w:fill="auto"/>
            <w:vAlign w:val="center"/>
            <w:hideMark/>
          </w:tcPr>
          <w:p w14:paraId="77BABA0D" w14:textId="77777777" w:rsidR="00E73426" w:rsidRPr="00E73426" w:rsidRDefault="00E73426" w:rsidP="00E73426">
            <w:pPr>
              <w:jc w:val="center"/>
              <w:rPr>
                <w:lang w:val="en-US"/>
              </w:rPr>
            </w:pPr>
          </w:p>
        </w:tc>
        <w:tc>
          <w:tcPr>
            <w:tcW w:w="1063" w:type="dxa"/>
            <w:tcBorders>
              <w:top w:val="nil"/>
              <w:left w:val="nil"/>
              <w:bottom w:val="nil"/>
              <w:right w:val="nil"/>
            </w:tcBorders>
            <w:shd w:val="clear" w:color="auto" w:fill="auto"/>
            <w:vAlign w:val="center"/>
            <w:hideMark/>
          </w:tcPr>
          <w:p w14:paraId="51807052" w14:textId="77777777" w:rsidR="00E73426" w:rsidRPr="00E73426" w:rsidRDefault="00E73426" w:rsidP="00E73426">
            <w:pPr>
              <w:jc w:val="center"/>
              <w:rPr>
                <w:lang w:val="en-US"/>
              </w:rPr>
            </w:pPr>
          </w:p>
        </w:tc>
        <w:tc>
          <w:tcPr>
            <w:tcW w:w="1213" w:type="dxa"/>
            <w:tcBorders>
              <w:top w:val="nil"/>
              <w:left w:val="nil"/>
              <w:bottom w:val="nil"/>
              <w:right w:val="nil"/>
            </w:tcBorders>
            <w:shd w:val="clear" w:color="auto" w:fill="auto"/>
            <w:vAlign w:val="center"/>
            <w:hideMark/>
          </w:tcPr>
          <w:p w14:paraId="4761CD55" w14:textId="77777777" w:rsidR="00E73426" w:rsidRPr="00E73426" w:rsidRDefault="00E73426" w:rsidP="00E73426">
            <w:pPr>
              <w:jc w:val="center"/>
              <w:rPr>
                <w:lang w:val="en-US"/>
              </w:rPr>
            </w:pPr>
          </w:p>
        </w:tc>
        <w:tc>
          <w:tcPr>
            <w:tcW w:w="1213" w:type="dxa"/>
            <w:tcBorders>
              <w:top w:val="nil"/>
              <w:left w:val="nil"/>
              <w:bottom w:val="nil"/>
              <w:right w:val="nil"/>
            </w:tcBorders>
            <w:shd w:val="clear" w:color="auto" w:fill="auto"/>
            <w:vAlign w:val="center"/>
            <w:hideMark/>
          </w:tcPr>
          <w:p w14:paraId="0E0F2407" w14:textId="77777777" w:rsidR="00E73426" w:rsidRPr="00E73426" w:rsidRDefault="00E73426" w:rsidP="00E73426">
            <w:pPr>
              <w:jc w:val="center"/>
              <w:rPr>
                <w:lang w:val="en-US"/>
              </w:rPr>
            </w:pPr>
          </w:p>
        </w:tc>
        <w:tc>
          <w:tcPr>
            <w:tcW w:w="969" w:type="dxa"/>
            <w:tcBorders>
              <w:top w:val="nil"/>
              <w:left w:val="nil"/>
              <w:bottom w:val="nil"/>
              <w:right w:val="nil"/>
            </w:tcBorders>
            <w:shd w:val="clear" w:color="auto" w:fill="auto"/>
            <w:vAlign w:val="center"/>
            <w:hideMark/>
          </w:tcPr>
          <w:p w14:paraId="75E5D477" w14:textId="3305D53F" w:rsidR="00E73426" w:rsidRPr="00E73426" w:rsidRDefault="00E73426" w:rsidP="00E73426">
            <w:pPr>
              <w:jc w:val="center"/>
              <w:rPr>
                <w:lang w:val="en-US"/>
              </w:rPr>
            </w:pPr>
            <w:r w:rsidRPr="00E73426">
              <w:rPr>
                <w:rFonts w:ascii="Arial" w:hAnsi="Arial" w:cs="Arial"/>
                <w:sz w:val="18"/>
                <w:szCs w:val="18"/>
                <w:lang w:val="mk-MK" w:eastAsia="mk-MK"/>
              </w:rPr>
              <w:t>Таб.3</w:t>
            </w:r>
            <w:r w:rsidR="00BE0F0C">
              <w:rPr>
                <w:rFonts w:ascii="Arial" w:hAnsi="Arial" w:cs="Arial"/>
                <w:sz w:val="18"/>
                <w:szCs w:val="18"/>
                <w:lang w:val="mk-MK" w:eastAsia="mk-MK"/>
              </w:rPr>
              <w:t>8</w:t>
            </w:r>
          </w:p>
        </w:tc>
      </w:tr>
      <w:tr w:rsidR="00E73426" w:rsidRPr="00E73426" w14:paraId="4D2B2197" w14:textId="77777777" w:rsidTr="00E73426">
        <w:trPr>
          <w:trHeight w:val="447"/>
          <w:jc w:val="center"/>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313124" w14:textId="77777777" w:rsidR="00E73426" w:rsidRPr="00E73426" w:rsidRDefault="00E73426" w:rsidP="00E73426">
            <w:pPr>
              <w:jc w:val="center"/>
              <w:rPr>
                <w:rFonts w:ascii="Arial" w:hAnsi="Arial" w:cs="Arial"/>
                <w:b/>
                <w:bCs/>
                <w:lang w:val="en-US"/>
              </w:rPr>
            </w:pPr>
            <w:proofErr w:type="spellStart"/>
            <w:r w:rsidRPr="00E73426">
              <w:rPr>
                <w:rFonts w:ascii="Arial" w:hAnsi="Arial" w:cs="Arial"/>
                <w:b/>
                <w:bCs/>
                <w:lang w:val="en-US"/>
              </w:rPr>
              <w:t>Реден</w:t>
            </w:r>
            <w:proofErr w:type="spellEnd"/>
            <w:r w:rsidRPr="00E73426">
              <w:rPr>
                <w:rFonts w:ascii="Arial" w:hAnsi="Arial" w:cs="Arial"/>
                <w:b/>
                <w:bCs/>
                <w:lang w:val="en-US"/>
              </w:rPr>
              <w:t xml:space="preserve"> </w:t>
            </w:r>
            <w:proofErr w:type="spellStart"/>
            <w:r w:rsidRPr="00E73426">
              <w:rPr>
                <w:rFonts w:ascii="Arial" w:hAnsi="Arial" w:cs="Arial"/>
                <w:b/>
                <w:bCs/>
                <w:lang w:val="en-US"/>
              </w:rPr>
              <w:t>број</w:t>
            </w:r>
            <w:proofErr w:type="spellEnd"/>
          </w:p>
        </w:tc>
        <w:tc>
          <w:tcPr>
            <w:tcW w:w="273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3728EA" w14:textId="77777777" w:rsidR="00E73426" w:rsidRPr="00E73426" w:rsidRDefault="00E73426" w:rsidP="00E73426">
            <w:pPr>
              <w:jc w:val="center"/>
              <w:rPr>
                <w:rFonts w:ascii="Arial" w:hAnsi="Arial" w:cs="Arial"/>
                <w:b/>
                <w:bCs/>
                <w:lang w:val="en-US"/>
              </w:rPr>
            </w:pPr>
            <w:proofErr w:type="spellStart"/>
            <w:r w:rsidRPr="00E73426">
              <w:rPr>
                <w:rFonts w:ascii="Arial" w:hAnsi="Arial" w:cs="Arial"/>
                <w:b/>
                <w:bCs/>
                <w:lang w:val="en-US"/>
              </w:rPr>
              <w:t>Вид</w:t>
            </w:r>
            <w:proofErr w:type="spellEnd"/>
            <w:r w:rsidRPr="00E73426">
              <w:rPr>
                <w:rFonts w:ascii="Arial" w:hAnsi="Arial" w:cs="Arial"/>
                <w:b/>
                <w:bCs/>
                <w:lang w:val="en-US"/>
              </w:rPr>
              <w:t xml:space="preserve"> </w:t>
            </w:r>
            <w:proofErr w:type="spellStart"/>
            <w:r w:rsidRPr="00E73426">
              <w:rPr>
                <w:rFonts w:ascii="Arial" w:hAnsi="Arial" w:cs="Arial"/>
                <w:b/>
                <w:bCs/>
                <w:lang w:val="en-US"/>
              </w:rPr>
              <w:t>на</w:t>
            </w:r>
            <w:proofErr w:type="spellEnd"/>
            <w:r w:rsidRPr="00E73426">
              <w:rPr>
                <w:rFonts w:ascii="Arial" w:hAnsi="Arial" w:cs="Arial"/>
                <w:b/>
                <w:bCs/>
                <w:lang w:val="en-US"/>
              </w:rPr>
              <w:t xml:space="preserve"> </w:t>
            </w:r>
            <w:proofErr w:type="spellStart"/>
            <w:r w:rsidRPr="00E73426">
              <w:rPr>
                <w:rFonts w:ascii="Arial" w:hAnsi="Arial" w:cs="Arial"/>
                <w:b/>
                <w:bCs/>
                <w:lang w:val="en-US"/>
              </w:rPr>
              <w:t>билет</w:t>
            </w:r>
            <w:proofErr w:type="spellEnd"/>
          </w:p>
        </w:tc>
        <w:tc>
          <w:tcPr>
            <w:tcW w:w="3294" w:type="dxa"/>
            <w:gridSpan w:val="3"/>
            <w:tcBorders>
              <w:top w:val="single" w:sz="4" w:space="0" w:color="auto"/>
              <w:left w:val="nil"/>
              <w:bottom w:val="single" w:sz="4" w:space="0" w:color="auto"/>
              <w:right w:val="single" w:sz="4" w:space="0" w:color="auto"/>
            </w:tcBorders>
            <w:shd w:val="clear" w:color="auto" w:fill="auto"/>
            <w:vAlign w:val="center"/>
            <w:hideMark/>
          </w:tcPr>
          <w:p w14:paraId="7C297624" w14:textId="77777777" w:rsidR="00E73426" w:rsidRPr="00E73426" w:rsidRDefault="00E73426" w:rsidP="00E73426">
            <w:pPr>
              <w:jc w:val="center"/>
              <w:rPr>
                <w:rFonts w:ascii="Arial" w:hAnsi="Arial" w:cs="Arial"/>
                <w:b/>
                <w:bCs/>
                <w:lang w:val="en-US"/>
              </w:rPr>
            </w:pPr>
            <w:proofErr w:type="spellStart"/>
            <w:r w:rsidRPr="00E73426">
              <w:rPr>
                <w:rFonts w:ascii="Arial" w:hAnsi="Arial" w:cs="Arial"/>
                <w:b/>
                <w:bCs/>
                <w:lang w:val="en-US"/>
              </w:rPr>
              <w:t>Количина</w:t>
            </w:r>
            <w:proofErr w:type="spellEnd"/>
          </w:p>
        </w:tc>
        <w:tc>
          <w:tcPr>
            <w:tcW w:w="3403" w:type="dxa"/>
            <w:gridSpan w:val="4"/>
            <w:tcBorders>
              <w:top w:val="single" w:sz="4" w:space="0" w:color="auto"/>
              <w:left w:val="nil"/>
              <w:bottom w:val="single" w:sz="4" w:space="0" w:color="auto"/>
              <w:right w:val="single" w:sz="4" w:space="0" w:color="auto"/>
            </w:tcBorders>
            <w:shd w:val="clear" w:color="auto" w:fill="auto"/>
            <w:vAlign w:val="center"/>
            <w:hideMark/>
          </w:tcPr>
          <w:p w14:paraId="5DA63AD0" w14:textId="77777777" w:rsidR="00E73426" w:rsidRPr="00E73426" w:rsidRDefault="00E73426" w:rsidP="00E73426">
            <w:pPr>
              <w:jc w:val="center"/>
              <w:rPr>
                <w:rFonts w:ascii="Arial" w:hAnsi="Arial" w:cs="Arial"/>
                <w:b/>
                <w:bCs/>
                <w:lang w:val="en-US"/>
              </w:rPr>
            </w:pPr>
            <w:proofErr w:type="spellStart"/>
            <w:r w:rsidRPr="00E73426">
              <w:rPr>
                <w:rFonts w:ascii="Arial" w:hAnsi="Arial" w:cs="Arial"/>
                <w:b/>
                <w:bCs/>
                <w:lang w:val="en-US"/>
              </w:rPr>
              <w:t>Приход</w:t>
            </w:r>
            <w:proofErr w:type="spellEnd"/>
            <w:r w:rsidRPr="00E73426">
              <w:rPr>
                <w:rFonts w:ascii="Arial" w:hAnsi="Arial" w:cs="Arial"/>
                <w:b/>
                <w:bCs/>
                <w:lang w:val="en-US"/>
              </w:rPr>
              <w:t xml:space="preserve"> </w:t>
            </w:r>
            <w:proofErr w:type="spellStart"/>
            <w:r w:rsidRPr="00E73426">
              <w:rPr>
                <w:rFonts w:ascii="Arial" w:hAnsi="Arial" w:cs="Arial"/>
                <w:b/>
                <w:bCs/>
                <w:lang w:val="en-US"/>
              </w:rPr>
              <w:t>со</w:t>
            </w:r>
            <w:proofErr w:type="spellEnd"/>
            <w:r w:rsidRPr="00E73426">
              <w:rPr>
                <w:rFonts w:ascii="Arial" w:hAnsi="Arial" w:cs="Arial"/>
                <w:b/>
                <w:bCs/>
                <w:lang w:val="en-US"/>
              </w:rPr>
              <w:t xml:space="preserve"> ДДВ</w:t>
            </w:r>
          </w:p>
        </w:tc>
      </w:tr>
      <w:tr w:rsidR="00E73426" w:rsidRPr="00E73426" w14:paraId="6AC5F483" w14:textId="77777777" w:rsidTr="00E73426">
        <w:trPr>
          <w:gridAfter w:val="1"/>
          <w:wAfter w:w="11" w:type="dxa"/>
          <w:trHeight w:val="447"/>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AB48A81" w14:textId="77777777" w:rsidR="00E73426" w:rsidRPr="00E73426" w:rsidRDefault="00E73426" w:rsidP="00E73426">
            <w:pPr>
              <w:rPr>
                <w:rFonts w:ascii="Arial" w:hAnsi="Arial" w:cs="Arial"/>
                <w:b/>
                <w:bCs/>
                <w:lang w:val="en-US"/>
              </w:rPr>
            </w:pPr>
          </w:p>
        </w:tc>
        <w:tc>
          <w:tcPr>
            <w:tcW w:w="2732" w:type="dxa"/>
            <w:gridSpan w:val="3"/>
            <w:vMerge/>
            <w:tcBorders>
              <w:top w:val="single" w:sz="4" w:space="0" w:color="auto"/>
              <w:left w:val="single" w:sz="4" w:space="0" w:color="auto"/>
              <w:bottom w:val="single" w:sz="4" w:space="0" w:color="auto"/>
              <w:right w:val="single" w:sz="4" w:space="0" w:color="auto"/>
            </w:tcBorders>
            <w:vAlign w:val="center"/>
            <w:hideMark/>
          </w:tcPr>
          <w:p w14:paraId="4B3238E0" w14:textId="77777777" w:rsidR="00E73426" w:rsidRPr="00E73426" w:rsidRDefault="00E73426" w:rsidP="00E73426">
            <w:pPr>
              <w:rPr>
                <w:rFonts w:ascii="Arial" w:hAnsi="Arial" w:cs="Arial"/>
                <w:b/>
                <w:bCs/>
                <w:lang w:val="en-US"/>
              </w:rPr>
            </w:pPr>
          </w:p>
        </w:tc>
        <w:tc>
          <w:tcPr>
            <w:tcW w:w="1232" w:type="dxa"/>
            <w:tcBorders>
              <w:top w:val="nil"/>
              <w:left w:val="nil"/>
              <w:bottom w:val="single" w:sz="4" w:space="0" w:color="auto"/>
              <w:right w:val="single" w:sz="4" w:space="0" w:color="auto"/>
            </w:tcBorders>
            <w:shd w:val="clear" w:color="auto" w:fill="auto"/>
            <w:vAlign w:val="center"/>
            <w:hideMark/>
          </w:tcPr>
          <w:p w14:paraId="60BCC430" w14:textId="77777777" w:rsidR="00E73426" w:rsidRPr="00E73426" w:rsidRDefault="00E73426" w:rsidP="00E73426">
            <w:pPr>
              <w:jc w:val="center"/>
              <w:rPr>
                <w:rFonts w:ascii="Arial" w:hAnsi="Arial" w:cs="Arial"/>
                <w:b/>
                <w:bCs/>
                <w:lang w:val="en-US"/>
              </w:rPr>
            </w:pPr>
            <w:r w:rsidRPr="00E73426">
              <w:rPr>
                <w:rFonts w:ascii="Arial" w:hAnsi="Arial" w:cs="Arial"/>
                <w:b/>
                <w:bCs/>
                <w:lang w:val="en-US"/>
              </w:rPr>
              <w:t>2018</w:t>
            </w:r>
          </w:p>
        </w:tc>
        <w:tc>
          <w:tcPr>
            <w:tcW w:w="998" w:type="dxa"/>
            <w:tcBorders>
              <w:top w:val="nil"/>
              <w:left w:val="nil"/>
              <w:bottom w:val="single" w:sz="4" w:space="0" w:color="auto"/>
              <w:right w:val="single" w:sz="4" w:space="0" w:color="auto"/>
            </w:tcBorders>
            <w:shd w:val="clear" w:color="auto" w:fill="auto"/>
            <w:vAlign w:val="center"/>
            <w:hideMark/>
          </w:tcPr>
          <w:p w14:paraId="44BF44F9" w14:textId="77777777" w:rsidR="00E73426" w:rsidRPr="00E73426" w:rsidRDefault="00E73426" w:rsidP="00E73426">
            <w:pPr>
              <w:jc w:val="center"/>
              <w:rPr>
                <w:rFonts w:ascii="Arial" w:hAnsi="Arial" w:cs="Arial"/>
                <w:b/>
                <w:bCs/>
                <w:lang w:val="en-US"/>
              </w:rPr>
            </w:pPr>
            <w:r w:rsidRPr="00E73426">
              <w:rPr>
                <w:rFonts w:ascii="Arial" w:hAnsi="Arial" w:cs="Arial"/>
                <w:b/>
                <w:bCs/>
                <w:lang w:val="en-US"/>
              </w:rPr>
              <w:t>2019</w:t>
            </w:r>
          </w:p>
        </w:tc>
        <w:tc>
          <w:tcPr>
            <w:tcW w:w="1063" w:type="dxa"/>
            <w:tcBorders>
              <w:top w:val="nil"/>
              <w:left w:val="nil"/>
              <w:bottom w:val="single" w:sz="4" w:space="0" w:color="auto"/>
              <w:right w:val="single" w:sz="4" w:space="0" w:color="auto"/>
            </w:tcBorders>
            <w:shd w:val="clear" w:color="auto" w:fill="auto"/>
            <w:vAlign w:val="center"/>
            <w:hideMark/>
          </w:tcPr>
          <w:p w14:paraId="78C5CEA2" w14:textId="77777777" w:rsidR="00E73426" w:rsidRPr="00E73426" w:rsidRDefault="00E73426" w:rsidP="00E73426">
            <w:pPr>
              <w:jc w:val="center"/>
              <w:rPr>
                <w:rFonts w:ascii="Arial" w:hAnsi="Arial" w:cs="Arial"/>
                <w:b/>
                <w:bCs/>
                <w:lang w:val="en-US"/>
              </w:rPr>
            </w:pPr>
            <w:proofErr w:type="spellStart"/>
            <w:r w:rsidRPr="00E73426">
              <w:rPr>
                <w:rFonts w:ascii="Arial" w:hAnsi="Arial" w:cs="Arial"/>
                <w:b/>
                <w:bCs/>
                <w:lang w:val="en-US"/>
              </w:rPr>
              <w:t>Индекс</w:t>
            </w:r>
            <w:proofErr w:type="spellEnd"/>
          </w:p>
        </w:tc>
        <w:tc>
          <w:tcPr>
            <w:tcW w:w="1213" w:type="dxa"/>
            <w:tcBorders>
              <w:top w:val="nil"/>
              <w:left w:val="nil"/>
              <w:bottom w:val="single" w:sz="4" w:space="0" w:color="auto"/>
              <w:right w:val="single" w:sz="4" w:space="0" w:color="auto"/>
            </w:tcBorders>
            <w:shd w:val="clear" w:color="auto" w:fill="auto"/>
            <w:vAlign w:val="center"/>
            <w:hideMark/>
          </w:tcPr>
          <w:p w14:paraId="5795164F" w14:textId="77777777" w:rsidR="00E73426" w:rsidRPr="00E73426" w:rsidRDefault="00E73426" w:rsidP="00E73426">
            <w:pPr>
              <w:jc w:val="center"/>
              <w:rPr>
                <w:rFonts w:ascii="Arial" w:hAnsi="Arial" w:cs="Arial"/>
                <w:b/>
                <w:bCs/>
                <w:lang w:val="en-US"/>
              </w:rPr>
            </w:pPr>
            <w:r w:rsidRPr="00E73426">
              <w:rPr>
                <w:rFonts w:ascii="Arial" w:hAnsi="Arial" w:cs="Arial"/>
                <w:b/>
                <w:bCs/>
                <w:lang w:val="en-US"/>
              </w:rPr>
              <w:t>2018</w:t>
            </w:r>
          </w:p>
        </w:tc>
        <w:tc>
          <w:tcPr>
            <w:tcW w:w="1213" w:type="dxa"/>
            <w:tcBorders>
              <w:top w:val="nil"/>
              <w:left w:val="nil"/>
              <w:bottom w:val="single" w:sz="4" w:space="0" w:color="auto"/>
              <w:right w:val="single" w:sz="4" w:space="0" w:color="auto"/>
            </w:tcBorders>
            <w:shd w:val="clear" w:color="auto" w:fill="auto"/>
            <w:vAlign w:val="center"/>
            <w:hideMark/>
          </w:tcPr>
          <w:p w14:paraId="0D85BF7A" w14:textId="77777777" w:rsidR="00E73426" w:rsidRPr="00E73426" w:rsidRDefault="00E73426" w:rsidP="00E73426">
            <w:pPr>
              <w:jc w:val="center"/>
              <w:rPr>
                <w:rFonts w:ascii="Arial" w:hAnsi="Arial" w:cs="Arial"/>
                <w:b/>
                <w:bCs/>
                <w:lang w:val="en-US"/>
              </w:rPr>
            </w:pPr>
            <w:r w:rsidRPr="00E73426">
              <w:rPr>
                <w:rFonts w:ascii="Arial" w:hAnsi="Arial" w:cs="Arial"/>
                <w:b/>
                <w:bCs/>
                <w:lang w:val="en-US"/>
              </w:rPr>
              <w:t>2019</w:t>
            </w:r>
          </w:p>
        </w:tc>
        <w:tc>
          <w:tcPr>
            <w:tcW w:w="969" w:type="dxa"/>
            <w:tcBorders>
              <w:top w:val="nil"/>
              <w:left w:val="nil"/>
              <w:bottom w:val="single" w:sz="4" w:space="0" w:color="auto"/>
              <w:right w:val="single" w:sz="4" w:space="0" w:color="auto"/>
            </w:tcBorders>
            <w:shd w:val="clear" w:color="auto" w:fill="auto"/>
            <w:vAlign w:val="center"/>
            <w:hideMark/>
          </w:tcPr>
          <w:p w14:paraId="5F0F5893" w14:textId="77777777" w:rsidR="00E73426" w:rsidRPr="00E73426" w:rsidRDefault="00E73426" w:rsidP="00E73426">
            <w:pPr>
              <w:jc w:val="center"/>
              <w:rPr>
                <w:rFonts w:ascii="Arial" w:hAnsi="Arial" w:cs="Arial"/>
                <w:b/>
                <w:bCs/>
                <w:lang w:val="en-US"/>
              </w:rPr>
            </w:pPr>
            <w:proofErr w:type="spellStart"/>
            <w:r w:rsidRPr="00E73426">
              <w:rPr>
                <w:rFonts w:ascii="Arial" w:hAnsi="Arial" w:cs="Arial"/>
                <w:b/>
                <w:bCs/>
                <w:lang w:val="en-US"/>
              </w:rPr>
              <w:t>Индекс</w:t>
            </w:r>
            <w:proofErr w:type="spellEnd"/>
          </w:p>
        </w:tc>
      </w:tr>
      <w:tr w:rsidR="00E73426" w:rsidRPr="00E73426" w14:paraId="6E864ED8" w14:textId="77777777" w:rsidTr="00E73426">
        <w:trPr>
          <w:gridAfter w:val="1"/>
          <w:wAfter w:w="11" w:type="dxa"/>
          <w:trHeight w:val="447"/>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4742421F" w14:textId="77777777" w:rsidR="00E73426" w:rsidRPr="00E73426" w:rsidRDefault="00E73426" w:rsidP="00E73426">
            <w:pPr>
              <w:jc w:val="center"/>
              <w:rPr>
                <w:rFonts w:ascii="Arial" w:hAnsi="Arial" w:cs="Arial"/>
                <w:sz w:val="18"/>
                <w:szCs w:val="18"/>
                <w:lang w:val="en-US"/>
              </w:rPr>
            </w:pPr>
            <w:r w:rsidRPr="00E73426">
              <w:rPr>
                <w:rFonts w:ascii="Arial" w:hAnsi="Arial" w:cs="Arial"/>
                <w:sz w:val="18"/>
                <w:szCs w:val="18"/>
                <w:lang w:val="en-US"/>
              </w:rPr>
              <w:t>1</w:t>
            </w:r>
          </w:p>
        </w:tc>
        <w:tc>
          <w:tcPr>
            <w:tcW w:w="2732" w:type="dxa"/>
            <w:gridSpan w:val="3"/>
            <w:tcBorders>
              <w:top w:val="single" w:sz="4" w:space="0" w:color="auto"/>
              <w:left w:val="nil"/>
              <w:bottom w:val="single" w:sz="4" w:space="0" w:color="auto"/>
              <w:right w:val="single" w:sz="4" w:space="0" w:color="auto"/>
            </w:tcBorders>
            <w:shd w:val="clear" w:color="auto" w:fill="auto"/>
            <w:vAlign w:val="center"/>
            <w:hideMark/>
          </w:tcPr>
          <w:p w14:paraId="53EF74E7" w14:textId="77777777" w:rsidR="00E73426" w:rsidRPr="00E73426" w:rsidRDefault="00E73426" w:rsidP="00E73426">
            <w:pPr>
              <w:rPr>
                <w:rFonts w:ascii="Arial" w:hAnsi="Arial" w:cs="Arial"/>
                <w:sz w:val="18"/>
                <w:szCs w:val="18"/>
                <w:lang w:val="en-US"/>
              </w:rPr>
            </w:pPr>
            <w:proofErr w:type="spellStart"/>
            <w:r w:rsidRPr="00E73426">
              <w:rPr>
                <w:rFonts w:ascii="Arial" w:hAnsi="Arial" w:cs="Arial"/>
                <w:sz w:val="18"/>
                <w:szCs w:val="18"/>
                <w:lang w:val="en-US"/>
              </w:rPr>
              <w:t>Билети</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за</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жичници</w:t>
            </w:r>
            <w:proofErr w:type="spellEnd"/>
            <w:r w:rsidRPr="00E73426">
              <w:rPr>
                <w:rFonts w:ascii="Arial" w:hAnsi="Arial" w:cs="Arial"/>
                <w:sz w:val="18"/>
                <w:szCs w:val="18"/>
                <w:lang w:val="en-US"/>
              </w:rPr>
              <w:t xml:space="preserve"> - </w:t>
            </w:r>
            <w:proofErr w:type="spellStart"/>
            <w:r w:rsidRPr="00E73426">
              <w:rPr>
                <w:rFonts w:ascii="Arial" w:hAnsi="Arial" w:cs="Arial"/>
                <w:sz w:val="18"/>
                <w:szCs w:val="18"/>
                <w:lang w:val="en-US"/>
              </w:rPr>
              <w:t>деца</w:t>
            </w:r>
            <w:proofErr w:type="spellEnd"/>
          </w:p>
        </w:tc>
        <w:tc>
          <w:tcPr>
            <w:tcW w:w="1232" w:type="dxa"/>
            <w:tcBorders>
              <w:top w:val="nil"/>
              <w:left w:val="nil"/>
              <w:bottom w:val="single" w:sz="4" w:space="0" w:color="auto"/>
              <w:right w:val="single" w:sz="4" w:space="0" w:color="auto"/>
            </w:tcBorders>
            <w:shd w:val="clear" w:color="auto" w:fill="auto"/>
            <w:vAlign w:val="center"/>
            <w:hideMark/>
          </w:tcPr>
          <w:p w14:paraId="2464B35D" w14:textId="77777777" w:rsidR="00E73426" w:rsidRPr="00E73426" w:rsidRDefault="00E73426" w:rsidP="00E73426">
            <w:pPr>
              <w:jc w:val="right"/>
              <w:rPr>
                <w:rFonts w:ascii="Arial" w:hAnsi="Arial" w:cs="Arial"/>
                <w:lang w:val="en-US"/>
              </w:rPr>
            </w:pPr>
            <w:r w:rsidRPr="00E73426">
              <w:rPr>
                <w:rFonts w:ascii="Arial" w:hAnsi="Arial" w:cs="Arial"/>
                <w:lang w:val="en-US"/>
              </w:rPr>
              <w:t>11.983</w:t>
            </w:r>
          </w:p>
        </w:tc>
        <w:tc>
          <w:tcPr>
            <w:tcW w:w="998" w:type="dxa"/>
            <w:tcBorders>
              <w:top w:val="nil"/>
              <w:left w:val="nil"/>
              <w:bottom w:val="single" w:sz="4" w:space="0" w:color="auto"/>
              <w:right w:val="single" w:sz="4" w:space="0" w:color="auto"/>
            </w:tcBorders>
            <w:shd w:val="clear" w:color="auto" w:fill="auto"/>
            <w:vAlign w:val="center"/>
            <w:hideMark/>
          </w:tcPr>
          <w:p w14:paraId="4641AA69" w14:textId="77777777" w:rsidR="00E73426" w:rsidRPr="00E73426" w:rsidRDefault="00E73426" w:rsidP="00E73426">
            <w:pPr>
              <w:jc w:val="right"/>
              <w:rPr>
                <w:rFonts w:ascii="Arial" w:hAnsi="Arial" w:cs="Arial"/>
                <w:lang w:val="en-US"/>
              </w:rPr>
            </w:pPr>
            <w:r w:rsidRPr="00E73426">
              <w:rPr>
                <w:rFonts w:ascii="Arial" w:hAnsi="Arial" w:cs="Arial"/>
                <w:lang w:val="en-US"/>
              </w:rPr>
              <w:t>14.602</w:t>
            </w:r>
          </w:p>
        </w:tc>
        <w:tc>
          <w:tcPr>
            <w:tcW w:w="1063" w:type="dxa"/>
            <w:tcBorders>
              <w:top w:val="nil"/>
              <w:left w:val="nil"/>
              <w:bottom w:val="single" w:sz="4" w:space="0" w:color="auto"/>
              <w:right w:val="single" w:sz="4" w:space="0" w:color="auto"/>
            </w:tcBorders>
            <w:shd w:val="clear" w:color="auto" w:fill="auto"/>
            <w:vAlign w:val="center"/>
            <w:hideMark/>
          </w:tcPr>
          <w:p w14:paraId="60335DC0" w14:textId="77777777" w:rsidR="00E73426" w:rsidRPr="00E73426" w:rsidRDefault="00E73426" w:rsidP="00E73426">
            <w:pPr>
              <w:jc w:val="right"/>
              <w:rPr>
                <w:rFonts w:ascii="Arial" w:hAnsi="Arial" w:cs="Arial"/>
                <w:lang w:val="en-US"/>
              </w:rPr>
            </w:pPr>
            <w:r w:rsidRPr="00E73426">
              <w:rPr>
                <w:rFonts w:ascii="Arial" w:hAnsi="Arial" w:cs="Arial"/>
                <w:lang w:val="en-US"/>
              </w:rPr>
              <w:t>121,9</w:t>
            </w:r>
          </w:p>
        </w:tc>
        <w:tc>
          <w:tcPr>
            <w:tcW w:w="1213" w:type="dxa"/>
            <w:tcBorders>
              <w:top w:val="nil"/>
              <w:left w:val="nil"/>
              <w:bottom w:val="single" w:sz="4" w:space="0" w:color="auto"/>
              <w:right w:val="single" w:sz="4" w:space="0" w:color="auto"/>
            </w:tcBorders>
            <w:shd w:val="clear" w:color="auto" w:fill="auto"/>
            <w:vAlign w:val="center"/>
            <w:hideMark/>
          </w:tcPr>
          <w:p w14:paraId="2DA08643" w14:textId="77777777" w:rsidR="00E73426" w:rsidRPr="00E73426" w:rsidRDefault="00E73426" w:rsidP="00E73426">
            <w:pPr>
              <w:jc w:val="right"/>
              <w:rPr>
                <w:rFonts w:ascii="Arial" w:hAnsi="Arial" w:cs="Arial"/>
                <w:lang w:val="en-US"/>
              </w:rPr>
            </w:pPr>
            <w:r w:rsidRPr="00E73426">
              <w:rPr>
                <w:rFonts w:ascii="Arial" w:hAnsi="Arial" w:cs="Arial"/>
                <w:lang w:val="en-US"/>
              </w:rPr>
              <w:t>599.150</w:t>
            </w:r>
          </w:p>
        </w:tc>
        <w:tc>
          <w:tcPr>
            <w:tcW w:w="1213" w:type="dxa"/>
            <w:tcBorders>
              <w:top w:val="nil"/>
              <w:left w:val="nil"/>
              <w:bottom w:val="single" w:sz="4" w:space="0" w:color="auto"/>
              <w:right w:val="single" w:sz="4" w:space="0" w:color="auto"/>
            </w:tcBorders>
            <w:shd w:val="clear" w:color="auto" w:fill="auto"/>
            <w:vAlign w:val="center"/>
            <w:hideMark/>
          </w:tcPr>
          <w:p w14:paraId="024B8751" w14:textId="77777777" w:rsidR="00E73426" w:rsidRPr="00E73426" w:rsidRDefault="00E73426" w:rsidP="00E73426">
            <w:pPr>
              <w:jc w:val="right"/>
              <w:rPr>
                <w:rFonts w:ascii="Arial" w:hAnsi="Arial" w:cs="Arial"/>
                <w:lang w:val="en-US"/>
              </w:rPr>
            </w:pPr>
            <w:r w:rsidRPr="00E73426">
              <w:rPr>
                <w:rFonts w:ascii="Arial" w:hAnsi="Arial" w:cs="Arial"/>
                <w:lang w:val="en-US"/>
              </w:rPr>
              <w:t>730.100</w:t>
            </w:r>
          </w:p>
        </w:tc>
        <w:tc>
          <w:tcPr>
            <w:tcW w:w="969" w:type="dxa"/>
            <w:tcBorders>
              <w:top w:val="nil"/>
              <w:left w:val="nil"/>
              <w:bottom w:val="single" w:sz="4" w:space="0" w:color="auto"/>
              <w:right w:val="single" w:sz="4" w:space="0" w:color="auto"/>
            </w:tcBorders>
            <w:shd w:val="clear" w:color="auto" w:fill="auto"/>
            <w:vAlign w:val="center"/>
            <w:hideMark/>
          </w:tcPr>
          <w:p w14:paraId="2692F323" w14:textId="77777777" w:rsidR="00E73426" w:rsidRPr="00E73426" w:rsidRDefault="00E73426" w:rsidP="00E73426">
            <w:pPr>
              <w:jc w:val="right"/>
              <w:rPr>
                <w:rFonts w:ascii="Arial" w:hAnsi="Arial" w:cs="Arial"/>
                <w:lang w:val="en-US"/>
              </w:rPr>
            </w:pPr>
            <w:r w:rsidRPr="00E73426">
              <w:rPr>
                <w:rFonts w:ascii="Arial" w:hAnsi="Arial" w:cs="Arial"/>
                <w:lang w:val="en-US"/>
              </w:rPr>
              <w:t>121,9</w:t>
            </w:r>
          </w:p>
        </w:tc>
      </w:tr>
      <w:tr w:rsidR="00E73426" w:rsidRPr="00E73426" w14:paraId="17F087C9" w14:textId="77777777" w:rsidTr="00E73426">
        <w:trPr>
          <w:gridAfter w:val="1"/>
          <w:wAfter w:w="11" w:type="dxa"/>
          <w:trHeight w:val="447"/>
          <w:jc w:val="center"/>
        </w:trPr>
        <w:tc>
          <w:tcPr>
            <w:tcW w:w="817" w:type="dxa"/>
            <w:tcBorders>
              <w:top w:val="nil"/>
              <w:left w:val="single" w:sz="4" w:space="0" w:color="auto"/>
              <w:bottom w:val="nil"/>
              <w:right w:val="single" w:sz="4" w:space="0" w:color="auto"/>
            </w:tcBorders>
            <w:shd w:val="clear" w:color="auto" w:fill="auto"/>
            <w:vAlign w:val="center"/>
            <w:hideMark/>
          </w:tcPr>
          <w:p w14:paraId="318BB01A" w14:textId="77777777" w:rsidR="00E73426" w:rsidRPr="00E73426" w:rsidRDefault="00E73426" w:rsidP="00E73426">
            <w:pPr>
              <w:jc w:val="center"/>
              <w:rPr>
                <w:rFonts w:ascii="Arial" w:hAnsi="Arial" w:cs="Arial"/>
                <w:sz w:val="18"/>
                <w:szCs w:val="18"/>
                <w:lang w:val="en-US"/>
              </w:rPr>
            </w:pPr>
            <w:r w:rsidRPr="00E73426">
              <w:rPr>
                <w:rFonts w:ascii="Arial" w:hAnsi="Arial" w:cs="Arial"/>
                <w:sz w:val="18"/>
                <w:szCs w:val="18"/>
                <w:lang w:val="en-US"/>
              </w:rPr>
              <w:t>2</w:t>
            </w:r>
          </w:p>
        </w:tc>
        <w:tc>
          <w:tcPr>
            <w:tcW w:w="2732" w:type="dxa"/>
            <w:gridSpan w:val="3"/>
            <w:tcBorders>
              <w:top w:val="single" w:sz="4" w:space="0" w:color="auto"/>
              <w:left w:val="nil"/>
              <w:bottom w:val="single" w:sz="4" w:space="0" w:color="auto"/>
              <w:right w:val="single" w:sz="4" w:space="0" w:color="auto"/>
            </w:tcBorders>
            <w:shd w:val="clear" w:color="auto" w:fill="auto"/>
            <w:vAlign w:val="center"/>
            <w:hideMark/>
          </w:tcPr>
          <w:p w14:paraId="56EFA432" w14:textId="77777777" w:rsidR="00E73426" w:rsidRPr="00E73426" w:rsidRDefault="00E73426" w:rsidP="00E73426">
            <w:pPr>
              <w:rPr>
                <w:rFonts w:ascii="Arial" w:hAnsi="Arial" w:cs="Arial"/>
                <w:sz w:val="18"/>
                <w:szCs w:val="18"/>
                <w:lang w:val="en-US"/>
              </w:rPr>
            </w:pPr>
            <w:proofErr w:type="spellStart"/>
            <w:r w:rsidRPr="00E73426">
              <w:rPr>
                <w:rFonts w:ascii="Arial" w:hAnsi="Arial" w:cs="Arial"/>
                <w:sz w:val="18"/>
                <w:szCs w:val="18"/>
                <w:lang w:val="en-US"/>
              </w:rPr>
              <w:t>Билети</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за</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жичници</w:t>
            </w:r>
            <w:proofErr w:type="spellEnd"/>
            <w:r w:rsidRPr="00E73426">
              <w:rPr>
                <w:rFonts w:ascii="Arial" w:hAnsi="Arial" w:cs="Arial"/>
                <w:sz w:val="18"/>
                <w:szCs w:val="18"/>
                <w:lang w:val="en-US"/>
              </w:rPr>
              <w:t xml:space="preserve"> - </w:t>
            </w:r>
            <w:proofErr w:type="spellStart"/>
            <w:r w:rsidRPr="00E73426">
              <w:rPr>
                <w:rFonts w:ascii="Arial" w:hAnsi="Arial" w:cs="Arial"/>
                <w:sz w:val="18"/>
                <w:szCs w:val="18"/>
                <w:lang w:val="en-US"/>
              </w:rPr>
              <w:t>возрасни</w:t>
            </w:r>
            <w:proofErr w:type="spellEnd"/>
          </w:p>
        </w:tc>
        <w:tc>
          <w:tcPr>
            <w:tcW w:w="1232" w:type="dxa"/>
            <w:tcBorders>
              <w:top w:val="nil"/>
              <w:left w:val="nil"/>
              <w:bottom w:val="single" w:sz="4" w:space="0" w:color="auto"/>
              <w:right w:val="single" w:sz="4" w:space="0" w:color="auto"/>
            </w:tcBorders>
            <w:shd w:val="clear" w:color="auto" w:fill="auto"/>
            <w:vAlign w:val="center"/>
            <w:hideMark/>
          </w:tcPr>
          <w:p w14:paraId="427AE855" w14:textId="77777777" w:rsidR="00E73426" w:rsidRPr="00E73426" w:rsidRDefault="00E73426" w:rsidP="00E73426">
            <w:pPr>
              <w:jc w:val="right"/>
              <w:rPr>
                <w:rFonts w:ascii="Arial" w:hAnsi="Arial" w:cs="Arial"/>
                <w:lang w:val="en-US"/>
              </w:rPr>
            </w:pPr>
            <w:r w:rsidRPr="00E73426">
              <w:rPr>
                <w:rFonts w:ascii="Arial" w:hAnsi="Arial" w:cs="Arial"/>
                <w:lang w:val="en-US"/>
              </w:rPr>
              <w:t>96.017</w:t>
            </w:r>
          </w:p>
        </w:tc>
        <w:tc>
          <w:tcPr>
            <w:tcW w:w="998" w:type="dxa"/>
            <w:tcBorders>
              <w:top w:val="nil"/>
              <w:left w:val="nil"/>
              <w:bottom w:val="single" w:sz="4" w:space="0" w:color="auto"/>
              <w:right w:val="single" w:sz="4" w:space="0" w:color="auto"/>
            </w:tcBorders>
            <w:shd w:val="clear" w:color="auto" w:fill="auto"/>
            <w:vAlign w:val="center"/>
            <w:hideMark/>
          </w:tcPr>
          <w:p w14:paraId="002FDA60" w14:textId="77777777" w:rsidR="00E73426" w:rsidRPr="00E73426" w:rsidRDefault="00E73426" w:rsidP="00E73426">
            <w:pPr>
              <w:jc w:val="right"/>
              <w:rPr>
                <w:rFonts w:ascii="Arial" w:hAnsi="Arial" w:cs="Arial"/>
                <w:lang w:val="en-US"/>
              </w:rPr>
            </w:pPr>
            <w:r w:rsidRPr="00E73426">
              <w:rPr>
                <w:rFonts w:ascii="Arial" w:hAnsi="Arial" w:cs="Arial"/>
                <w:lang w:val="en-US"/>
              </w:rPr>
              <w:t>116.318</w:t>
            </w:r>
          </w:p>
        </w:tc>
        <w:tc>
          <w:tcPr>
            <w:tcW w:w="1063" w:type="dxa"/>
            <w:tcBorders>
              <w:top w:val="nil"/>
              <w:left w:val="nil"/>
              <w:bottom w:val="single" w:sz="4" w:space="0" w:color="auto"/>
              <w:right w:val="single" w:sz="4" w:space="0" w:color="auto"/>
            </w:tcBorders>
            <w:shd w:val="clear" w:color="auto" w:fill="auto"/>
            <w:vAlign w:val="center"/>
            <w:hideMark/>
          </w:tcPr>
          <w:p w14:paraId="46D95204" w14:textId="77777777" w:rsidR="00E73426" w:rsidRPr="00E73426" w:rsidRDefault="00E73426" w:rsidP="00E73426">
            <w:pPr>
              <w:jc w:val="right"/>
              <w:rPr>
                <w:rFonts w:ascii="Arial" w:hAnsi="Arial" w:cs="Arial"/>
                <w:lang w:val="en-US"/>
              </w:rPr>
            </w:pPr>
            <w:r w:rsidRPr="00E73426">
              <w:rPr>
                <w:rFonts w:ascii="Arial" w:hAnsi="Arial" w:cs="Arial"/>
                <w:lang w:val="en-US"/>
              </w:rPr>
              <w:t>121,1</w:t>
            </w:r>
          </w:p>
        </w:tc>
        <w:tc>
          <w:tcPr>
            <w:tcW w:w="1213" w:type="dxa"/>
            <w:tcBorders>
              <w:top w:val="nil"/>
              <w:left w:val="nil"/>
              <w:bottom w:val="single" w:sz="4" w:space="0" w:color="auto"/>
              <w:right w:val="single" w:sz="4" w:space="0" w:color="auto"/>
            </w:tcBorders>
            <w:shd w:val="clear" w:color="auto" w:fill="auto"/>
            <w:vAlign w:val="center"/>
            <w:hideMark/>
          </w:tcPr>
          <w:p w14:paraId="1A2C45B0" w14:textId="77777777" w:rsidR="00E73426" w:rsidRPr="00E73426" w:rsidRDefault="00E73426" w:rsidP="00E73426">
            <w:pPr>
              <w:jc w:val="right"/>
              <w:rPr>
                <w:rFonts w:ascii="Arial" w:hAnsi="Arial" w:cs="Arial"/>
                <w:lang w:val="en-US"/>
              </w:rPr>
            </w:pPr>
            <w:r w:rsidRPr="00E73426">
              <w:rPr>
                <w:rFonts w:ascii="Arial" w:hAnsi="Arial" w:cs="Arial"/>
                <w:lang w:val="en-US"/>
              </w:rPr>
              <w:t>9.601.700</w:t>
            </w:r>
          </w:p>
        </w:tc>
        <w:tc>
          <w:tcPr>
            <w:tcW w:w="1213" w:type="dxa"/>
            <w:tcBorders>
              <w:top w:val="nil"/>
              <w:left w:val="nil"/>
              <w:bottom w:val="single" w:sz="4" w:space="0" w:color="auto"/>
              <w:right w:val="single" w:sz="4" w:space="0" w:color="auto"/>
            </w:tcBorders>
            <w:shd w:val="clear" w:color="auto" w:fill="auto"/>
            <w:vAlign w:val="center"/>
            <w:hideMark/>
          </w:tcPr>
          <w:p w14:paraId="2F7A37D2" w14:textId="77777777" w:rsidR="00E73426" w:rsidRPr="00E73426" w:rsidRDefault="00E73426" w:rsidP="00E73426">
            <w:pPr>
              <w:jc w:val="right"/>
              <w:rPr>
                <w:rFonts w:ascii="Arial" w:hAnsi="Arial" w:cs="Arial"/>
                <w:lang w:val="en-US"/>
              </w:rPr>
            </w:pPr>
            <w:r w:rsidRPr="00E73426">
              <w:rPr>
                <w:rFonts w:ascii="Arial" w:hAnsi="Arial" w:cs="Arial"/>
                <w:lang w:val="en-US"/>
              </w:rPr>
              <w:t>11.631.800</w:t>
            </w:r>
          </w:p>
        </w:tc>
        <w:tc>
          <w:tcPr>
            <w:tcW w:w="969" w:type="dxa"/>
            <w:tcBorders>
              <w:top w:val="nil"/>
              <w:left w:val="nil"/>
              <w:bottom w:val="single" w:sz="4" w:space="0" w:color="auto"/>
              <w:right w:val="single" w:sz="4" w:space="0" w:color="auto"/>
            </w:tcBorders>
            <w:shd w:val="clear" w:color="auto" w:fill="auto"/>
            <w:vAlign w:val="center"/>
            <w:hideMark/>
          </w:tcPr>
          <w:p w14:paraId="7EBC46AE" w14:textId="77777777" w:rsidR="00E73426" w:rsidRPr="00E73426" w:rsidRDefault="00E73426" w:rsidP="00E73426">
            <w:pPr>
              <w:jc w:val="right"/>
              <w:rPr>
                <w:rFonts w:ascii="Arial" w:hAnsi="Arial" w:cs="Arial"/>
                <w:lang w:val="en-US"/>
              </w:rPr>
            </w:pPr>
            <w:r w:rsidRPr="00E73426">
              <w:rPr>
                <w:rFonts w:ascii="Arial" w:hAnsi="Arial" w:cs="Arial"/>
                <w:lang w:val="en-US"/>
              </w:rPr>
              <w:t>121,1</w:t>
            </w:r>
          </w:p>
        </w:tc>
      </w:tr>
      <w:tr w:rsidR="00E73426" w:rsidRPr="00E73426" w14:paraId="2C4503EA" w14:textId="77777777" w:rsidTr="00E73426">
        <w:trPr>
          <w:gridAfter w:val="1"/>
          <w:wAfter w:w="11" w:type="dxa"/>
          <w:trHeight w:val="44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5E631" w14:textId="77777777" w:rsidR="00E73426" w:rsidRPr="00E73426" w:rsidRDefault="00E73426" w:rsidP="00E73426">
            <w:pPr>
              <w:jc w:val="center"/>
              <w:rPr>
                <w:rFonts w:ascii="Arial" w:hAnsi="Arial" w:cs="Arial"/>
                <w:sz w:val="18"/>
                <w:szCs w:val="18"/>
                <w:lang w:val="en-US"/>
              </w:rPr>
            </w:pPr>
            <w:r w:rsidRPr="00E73426">
              <w:rPr>
                <w:rFonts w:ascii="Arial" w:hAnsi="Arial" w:cs="Arial"/>
                <w:sz w:val="18"/>
                <w:szCs w:val="18"/>
                <w:lang w:val="en-US"/>
              </w:rPr>
              <w:t>3</w:t>
            </w:r>
          </w:p>
        </w:tc>
        <w:tc>
          <w:tcPr>
            <w:tcW w:w="2732" w:type="dxa"/>
            <w:gridSpan w:val="3"/>
            <w:tcBorders>
              <w:top w:val="single" w:sz="4" w:space="0" w:color="auto"/>
              <w:left w:val="nil"/>
              <w:bottom w:val="single" w:sz="4" w:space="0" w:color="auto"/>
              <w:right w:val="single" w:sz="4" w:space="0" w:color="auto"/>
            </w:tcBorders>
            <w:shd w:val="clear" w:color="auto" w:fill="auto"/>
            <w:vAlign w:val="center"/>
            <w:hideMark/>
          </w:tcPr>
          <w:p w14:paraId="6EAC93CE" w14:textId="77777777" w:rsidR="00E73426" w:rsidRPr="00E73426" w:rsidRDefault="00E73426" w:rsidP="00E73426">
            <w:pPr>
              <w:rPr>
                <w:rFonts w:ascii="Arial" w:hAnsi="Arial" w:cs="Arial"/>
                <w:sz w:val="18"/>
                <w:szCs w:val="18"/>
                <w:lang w:val="en-US"/>
              </w:rPr>
            </w:pPr>
            <w:proofErr w:type="spellStart"/>
            <w:r w:rsidRPr="00E73426">
              <w:rPr>
                <w:rFonts w:ascii="Arial" w:hAnsi="Arial" w:cs="Arial"/>
                <w:sz w:val="18"/>
                <w:szCs w:val="18"/>
                <w:lang w:val="en-US"/>
              </w:rPr>
              <w:t>Билет</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за</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враќање</w:t>
            </w:r>
            <w:proofErr w:type="spellEnd"/>
          </w:p>
        </w:tc>
        <w:tc>
          <w:tcPr>
            <w:tcW w:w="1232" w:type="dxa"/>
            <w:tcBorders>
              <w:top w:val="nil"/>
              <w:left w:val="nil"/>
              <w:bottom w:val="single" w:sz="4" w:space="0" w:color="auto"/>
              <w:right w:val="single" w:sz="4" w:space="0" w:color="auto"/>
            </w:tcBorders>
            <w:shd w:val="clear" w:color="auto" w:fill="auto"/>
            <w:vAlign w:val="center"/>
            <w:hideMark/>
          </w:tcPr>
          <w:p w14:paraId="6DAF33E8" w14:textId="77777777" w:rsidR="00E73426" w:rsidRPr="00E73426" w:rsidRDefault="00E73426" w:rsidP="00E73426">
            <w:pPr>
              <w:jc w:val="right"/>
              <w:rPr>
                <w:rFonts w:ascii="Arial" w:hAnsi="Arial" w:cs="Arial"/>
                <w:lang w:val="en-US"/>
              </w:rPr>
            </w:pPr>
            <w:r w:rsidRPr="00E73426">
              <w:rPr>
                <w:rFonts w:ascii="Arial" w:hAnsi="Arial" w:cs="Arial"/>
                <w:lang w:val="en-US"/>
              </w:rPr>
              <w:t>48.589</w:t>
            </w:r>
          </w:p>
        </w:tc>
        <w:tc>
          <w:tcPr>
            <w:tcW w:w="998" w:type="dxa"/>
            <w:tcBorders>
              <w:top w:val="nil"/>
              <w:left w:val="nil"/>
              <w:bottom w:val="single" w:sz="4" w:space="0" w:color="auto"/>
              <w:right w:val="single" w:sz="4" w:space="0" w:color="auto"/>
            </w:tcBorders>
            <w:shd w:val="clear" w:color="auto" w:fill="auto"/>
            <w:vAlign w:val="center"/>
            <w:hideMark/>
          </w:tcPr>
          <w:p w14:paraId="75672A36" w14:textId="77777777" w:rsidR="00E73426" w:rsidRPr="00E73426" w:rsidRDefault="00E73426" w:rsidP="00E73426">
            <w:pPr>
              <w:jc w:val="right"/>
              <w:rPr>
                <w:rFonts w:ascii="Arial" w:hAnsi="Arial" w:cs="Arial"/>
                <w:lang w:val="en-US"/>
              </w:rPr>
            </w:pPr>
            <w:r w:rsidRPr="00E73426">
              <w:rPr>
                <w:rFonts w:ascii="Arial" w:hAnsi="Arial" w:cs="Arial"/>
                <w:lang w:val="en-US"/>
              </w:rPr>
              <w:t>60.664</w:t>
            </w:r>
          </w:p>
        </w:tc>
        <w:tc>
          <w:tcPr>
            <w:tcW w:w="1063" w:type="dxa"/>
            <w:tcBorders>
              <w:top w:val="nil"/>
              <w:left w:val="nil"/>
              <w:bottom w:val="single" w:sz="4" w:space="0" w:color="auto"/>
              <w:right w:val="single" w:sz="4" w:space="0" w:color="auto"/>
            </w:tcBorders>
            <w:shd w:val="clear" w:color="auto" w:fill="auto"/>
            <w:vAlign w:val="center"/>
            <w:hideMark/>
          </w:tcPr>
          <w:p w14:paraId="11CB5F38" w14:textId="77777777" w:rsidR="00E73426" w:rsidRPr="00E73426" w:rsidRDefault="00E73426" w:rsidP="00E73426">
            <w:pPr>
              <w:jc w:val="right"/>
              <w:rPr>
                <w:rFonts w:ascii="Arial" w:hAnsi="Arial" w:cs="Arial"/>
                <w:lang w:val="en-US"/>
              </w:rPr>
            </w:pPr>
            <w:r w:rsidRPr="00E73426">
              <w:rPr>
                <w:rFonts w:ascii="Arial" w:hAnsi="Arial" w:cs="Arial"/>
                <w:lang w:val="en-US"/>
              </w:rPr>
              <w:t>124,9</w:t>
            </w:r>
          </w:p>
        </w:tc>
        <w:tc>
          <w:tcPr>
            <w:tcW w:w="1213" w:type="dxa"/>
            <w:tcBorders>
              <w:top w:val="nil"/>
              <w:left w:val="nil"/>
              <w:bottom w:val="single" w:sz="4" w:space="0" w:color="auto"/>
              <w:right w:val="single" w:sz="4" w:space="0" w:color="auto"/>
            </w:tcBorders>
            <w:shd w:val="clear" w:color="auto" w:fill="auto"/>
            <w:vAlign w:val="center"/>
            <w:hideMark/>
          </w:tcPr>
          <w:p w14:paraId="421095B9" w14:textId="77777777" w:rsidR="00E73426" w:rsidRPr="00E73426" w:rsidRDefault="00E73426" w:rsidP="00E73426">
            <w:pPr>
              <w:jc w:val="right"/>
              <w:rPr>
                <w:rFonts w:ascii="Arial" w:hAnsi="Arial" w:cs="Arial"/>
                <w:lang w:val="en-US"/>
              </w:rPr>
            </w:pPr>
            <w:r w:rsidRPr="00E73426">
              <w:rPr>
                <w:rFonts w:ascii="Arial" w:hAnsi="Arial" w:cs="Arial"/>
                <w:lang w:val="en-US"/>
              </w:rPr>
              <w:t>2.429.450</w:t>
            </w:r>
          </w:p>
        </w:tc>
        <w:tc>
          <w:tcPr>
            <w:tcW w:w="1213" w:type="dxa"/>
            <w:tcBorders>
              <w:top w:val="nil"/>
              <w:left w:val="nil"/>
              <w:bottom w:val="single" w:sz="4" w:space="0" w:color="auto"/>
              <w:right w:val="single" w:sz="4" w:space="0" w:color="auto"/>
            </w:tcBorders>
            <w:shd w:val="clear" w:color="auto" w:fill="auto"/>
            <w:vAlign w:val="center"/>
            <w:hideMark/>
          </w:tcPr>
          <w:p w14:paraId="114CC4C2" w14:textId="77777777" w:rsidR="00E73426" w:rsidRPr="00E73426" w:rsidRDefault="00E73426" w:rsidP="00E73426">
            <w:pPr>
              <w:jc w:val="right"/>
              <w:rPr>
                <w:rFonts w:ascii="Arial" w:hAnsi="Arial" w:cs="Arial"/>
                <w:lang w:val="en-US"/>
              </w:rPr>
            </w:pPr>
            <w:r w:rsidRPr="00E73426">
              <w:rPr>
                <w:rFonts w:ascii="Arial" w:hAnsi="Arial" w:cs="Arial"/>
                <w:lang w:val="en-US"/>
              </w:rPr>
              <w:t>3.033.200</w:t>
            </w:r>
          </w:p>
        </w:tc>
        <w:tc>
          <w:tcPr>
            <w:tcW w:w="969" w:type="dxa"/>
            <w:tcBorders>
              <w:top w:val="nil"/>
              <w:left w:val="nil"/>
              <w:bottom w:val="single" w:sz="4" w:space="0" w:color="auto"/>
              <w:right w:val="single" w:sz="4" w:space="0" w:color="auto"/>
            </w:tcBorders>
            <w:shd w:val="clear" w:color="auto" w:fill="auto"/>
            <w:vAlign w:val="center"/>
            <w:hideMark/>
          </w:tcPr>
          <w:p w14:paraId="49250531" w14:textId="77777777" w:rsidR="00E73426" w:rsidRPr="00E73426" w:rsidRDefault="00E73426" w:rsidP="00E73426">
            <w:pPr>
              <w:jc w:val="right"/>
              <w:rPr>
                <w:rFonts w:ascii="Arial" w:hAnsi="Arial" w:cs="Arial"/>
                <w:lang w:val="en-US"/>
              </w:rPr>
            </w:pPr>
            <w:r w:rsidRPr="00E73426">
              <w:rPr>
                <w:rFonts w:ascii="Arial" w:hAnsi="Arial" w:cs="Arial"/>
                <w:lang w:val="en-US"/>
              </w:rPr>
              <w:t>124,9</w:t>
            </w:r>
          </w:p>
        </w:tc>
      </w:tr>
      <w:tr w:rsidR="00E73426" w:rsidRPr="00E73426" w14:paraId="3C7C6359" w14:textId="77777777" w:rsidTr="00E73426">
        <w:trPr>
          <w:gridAfter w:val="1"/>
          <w:wAfter w:w="11" w:type="dxa"/>
          <w:trHeight w:val="447"/>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6EB3FD0D" w14:textId="77777777" w:rsidR="00E73426" w:rsidRPr="00E73426" w:rsidRDefault="00E73426" w:rsidP="00E73426">
            <w:pPr>
              <w:jc w:val="right"/>
              <w:rPr>
                <w:rFonts w:ascii="Arial" w:hAnsi="Arial" w:cs="Arial"/>
                <w:sz w:val="18"/>
                <w:szCs w:val="18"/>
                <w:lang w:val="en-US"/>
              </w:rPr>
            </w:pPr>
            <w:r w:rsidRPr="00E73426">
              <w:rPr>
                <w:rFonts w:ascii="Arial" w:hAnsi="Arial" w:cs="Arial"/>
                <w:sz w:val="18"/>
                <w:szCs w:val="18"/>
                <w:lang w:val="en-US"/>
              </w:rPr>
              <w:t>3.1</w:t>
            </w:r>
          </w:p>
        </w:tc>
        <w:tc>
          <w:tcPr>
            <w:tcW w:w="2732" w:type="dxa"/>
            <w:gridSpan w:val="3"/>
            <w:tcBorders>
              <w:top w:val="single" w:sz="4" w:space="0" w:color="auto"/>
              <w:left w:val="nil"/>
              <w:bottom w:val="single" w:sz="4" w:space="0" w:color="auto"/>
              <w:right w:val="single" w:sz="4" w:space="0" w:color="auto"/>
            </w:tcBorders>
            <w:shd w:val="clear" w:color="auto" w:fill="auto"/>
            <w:vAlign w:val="center"/>
            <w:hideMark/>
          </w:tcPr>
          <w:p w14:paraId="09FFBBC9" w14:textId="77777777" w:rsidR="00E73426" w:rsidRPr="00E73426" w:rsidRDefault="00E73426" w:rsidP="00E73426">
            <w:pPr>
              <w:rPr>
                <w:rFonts w:ascii="Arial" w:hAnsi="Arial" w:cs="Arial"/>
                <w:sz w:val="18"/>
                <w:szCs w:val="18"/>
                <w:lang w:val="en-US"/>
              </w:rPr>
            </w:pPr>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за</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враќање</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билетара</w:t>
            </w:r>
            <w:proofErr w:type="spellEnd"/>
            <w:r w:rsidRPr="00E73426">
              <w:rPr>
                <w:rFonts w:ascii="Arial" w:hAnsi="Arial" w:cs="Arial"/>
                <w:sz w:val="18"/>
                <w:szCs w:val="18"/>
                <w:lang w:val="en-US"/>
              </w:rPr>
              <w:t xml:space="preserve">                  </w:t>
            </w:r>
            <w:proofErr w:type="gramStart"/>
            <w:r w:rsidRPr="00E73426">
              <w:rPr>
                <w:rFonts w:ascii="Arial" w:hAnsi="Arial" w:cs="Arial"/>
                <w:sz w:val="18"/>
                <w:szCs w:val="18"/>
                <w:lang w:val="en-US"/>
              </w:rPr>
              <w:t xml:space="preserve">   (</w:t>
            </w:r>
            <w:proofErr w:type="gramEnd"/>
            <w:r w:rsidRPr="00E73426">
              <w:rPr>
                <w:rFonts w:ascii="Arial" w:hAnsi="Arial" w:cs="Arial"/>
                <w:sz w:val="18"/>
                <w:szCs w:val="18"/>
                <w:lang w:val="en-US"/>
              </w:rPr>
              <w:t xml:space="preserve"> </w:t>
            </w:r>
            <w:proofErr w:type="spellStart"/>
            <w:r w:rsidRPr="00E73426">
              <w:rPr>
                <w:rFonts w:ascii="Arial" w:hAnsi="Arial" w:cs="Arial"/>
                <w:sz w:val="18"/>
                <w:szCs w:val="18"/>
                <w:lang w:val="en-US"/>
              </w:rPr>
              <w:t>Средно</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Водно-Милен</w:t>
            </w:r>
            <w:proofErr w:type="spellEnd"/>
            <w:r w:rsidRPr="00E73426">
              <w:rPr>
                <w:rFonts w:ascii="Arial" w:hAnsi="Arial" w:cs="Arial"/>
                <w:sz w:val="18"/>
                <w:szCs w:val="18"/>
                <w:lang w:val="en-US"/>
              </w:rPr>
              <w:t xml:space="preserve">. </w:t>
            </w:r>
            <w:proofErr w:type="spellStart"/>
            <w:proofErr w:type="gramStart"/>
            <w:r w:rsidRPr="00E73426">
              <w:rPr>
                <w:rFonts w:ascii="Arial" w:hAnsi="Arial" w:cs="Arial"/>
                <w:sz w:val="18"/>
                <w:szCs w:val="18"/>
                <w:lang w:val="en-US"/>
              </w:rPr>
              <w:t>Крст</w:t>
            </w:r>
            <w:proofErr w:type="spellEnd"/>
            <w:r w:rsidRPr="00E73426">
              <w:rPr>
                <w:rFonts w:ascii="Arial" w:hAnsi="Arial" w:cs="Arial"/>
                <w:sz w:val="18"/>
                <w:szCs w:val="18"/>
                <w:lang w:val="en-US"/>
              </w:rPr>
              <w:t xml:space="preserve"> )</w:t>
            </w:r>
            <w:proofErr w:type="gramEnd"/>
          </w:p>
        </w:tc>
        <w:tc>
          <w:tcPr>
            <w:tcW w:w="1232" w:type="dxa"/>
            <w:tcBorders>
              <w:top w:val="nil"/>
              <w:left w:val="nil"/>
              <w:bottom w:val="single" w:sz="4" w:space="0" w:color="auto"/>
              <w:right w:val="single" w:sz="4" w:space="0" w:color="auto"/>
            </w:tcBorders>
            <w:shd w:val="clear" w:color="auto" w:fill="auto"/>
            <w:vAlign w:val="center"/>
            <w:hideMark/>
          </w:tcPr>
          <w:p w14:paraId="32D3BC67" w14:textId="77777777" w:rsidR="00E73426" w:rsidRPr="00E73426" w:rsidRDefault="00E73426" w:rsidP="00E73426">
            <w:pPr>
              <w:jc w:val="right"/>
              <w:rPr>
                <w:rFonts w:ascii="Arial" w:hAnsi="Arial" w:cs="Arial"/>
                <w:lang w:val="en-US"/>
              </w:rPr>
            </w:pPr>
            <w:r w:rsidRPr="00E73426">
              <w:rPr>
                <w:rFonts w:ascii="Arial" w:hAnsi="Arial" w:cs="Arial"/>
                <w:lang w:val="en-US"/>
              </w:rPr>
              <w:t>31.843</w:t>
            </w:r>
          </w:p>
        </w:tc>
        <w:tc>
          <w:tcPr>
            <w:tcW w:w="998" w:type="dxa"/>
            <w:tcBorders>
              <w:top w:val="nil"/>
              <w:left w:val="nil"/>
              <w:bottom w:val="single" w:sz="4" w:space="0" w:color="auto"/>
              <w:right w:val="single" w:sz="4" w:space="0" w:color="auto"/>
            </w:tcBorders>
            <w:shd w:val="clear" w:color="auto" w:fill="auto"/>
            <w:vAlign w:val="center"/>
            <w:hideMark/>
          </w:tcPr>
          <w:p w14:paraId="7FEF7F99" w14:textId="77777777" w:rsidR="00E73426" w:rsidRPr="00E73426" w:rsidRDefault="00E73426" w:rsidP="00E73426">
            <w:pPr>
              <w:jc w:val="right"/>
              <w:rPr>
                <w:rFonts w:ascii="Arial" w:hAnsi="Arial" w:cs="Arial"/>
                <w:lang w:val="en-US"/>
              </w:rPr>
            </w:pPr>
            <w:r w:rsidRPr="00E73426">
              <w:rPr>
                <w:rFonts w:ascii="Arial" w:hAnsi="Arial" w:cs="Arial"/>
                <w:lang w:val="en-US"/>
              </w:rPr>
              <w:t>37.850</w:t>
            </w:r>
          </w:p>
        </w:tc>
        <w:tc>
          <w:tcPr>
            <w:tcW w:w="1063" w:type="dxa"/>
            <w:tcBorders>
              <w:top w:val="nil"/>
              <w:left w:val="nil"/>
              <w:bottom w:val="single" w:sz="4" w:space="0" w:color="auto"/>
              <w:right w:val="single" w:sz="4" w:space="0" w:color="auto"/>
            </w:tcBorders>
            <w:shd w:val="clear" w:color="auto" w:fill="auto"/>
            <w:vAlign w:val="center"/>
            <w:hideMark/>
          </w:tcPr>
          <w:p w14:paraId="21FF1C07" w14:textId="77777777" w:rsidR="00E73426" w:rsidRPr="00E73426" w:rsidRDefault="00E73426" w:rsidP="00E73426">
            <w:pPr>
              <w:jc w:val="right"/>
              <w:rPr>
                <w:rFonts w:ascii="Arial" w:hAnsi="Arial" w:cs="Arial"/>
                <w:lang w:val="en-US"/>
              </w:rPr>
            </w:pPr>
            <w:r w:rsidRPr="00E73426">
              <w:rPr>
                <w:rFonts w:ascii="Arial" w:hAnsi="Arial" w:cs="Arial"/>
                <w:lang w:val="en-US"/>
              </w:rPr>
              <w:t>118,9</w:t>
            </w:r>
          </w:p>
        </w:tc>
        <w:tc>
          <w:tcPr>
            <w:tcW w:w="1213" w:type="dxa"/>
            <w:tcBorders>
              <w:top w:val="nil"/>
              <w:left w:val="nil"/>
              <w:bottom w:val="single" w:sz="4" w:space="0" w:color="auto"/>
              <w:right w:val="single" w:sz="4" w:space="0" w:color="auto"/>
            </w:tcBorders>
            <w:shd w:val="clear" w:color="auto" w:fill="auto"/>
            <w:vAlign w:val="center"/>
            <w:hideMark/>
          </w:tcPr>
          <w:p w14:paraId="52E2ED5E" w14:textId="77777777" w:rsidR="00E73426" w:rsidRPr="00E73426" w:rsidRDefault="00E73426" w:rsidP="00E73426">
            <w:pPr>
              <w:jc w:val="right"/>
              <w:rPr>
                <w:rFonts w:ascii="Arial" w:hAnsi="Arial" w:cs="Arial"/>
                <w:lang w:val="en-US"/>
              </w:rPr>
            </w:pPr>
            <w:r w:rsidRPr="00E73426">
              <w:rPr>
                <w:rFonts w:ascii="Arial" w:hAnsi="Arial" w:cs="Arial"/>
                <w:lang w:val="en-US"/>
              </w:rPr>
              <w:t>1.592.150</w:t>
            </w:r>
          </w:p>
        </w:tc>
        <w:tc>
          <w:tcPr>
            <w:tcW w:w="1213" w:type="dxa"/>
            <w:tcBorders>
              <w:top w:val="nil"/>
              <w:left w:val="nil"/>
              <w:bottom w:val="single" w:sz="4" w:space="0" w:color="auto"/>
              <w:right w:val="single" w:sz="4" w:space="0" w:color="auto"/>
            </w:tcBorders>
            <w:shd w:val="clear" w:color="auto" w:fill="auto"/>
            <w:vAlign w:val="center"/>
            <w:hideMark/>
          </w:tcPr>
          <w:p w14:paraId="66B90B29" w14:textId="77777777" w:rsidR="00E73426" w:rsidRPr="00E73426" w:rsidRDefault="00E73426" w:rsidP="00E73426">
            <w:pPr>
              <w:jc w:val="right"/>
              <w:rPr>
                <w:rFonts w:ascii="Arial" w:hAnsi="Arial" w:cs="Arial"/>
                <w:lang w:val="en-US"/>
              </w:rPr>
            </w:pPr>
            <w:r w:rsidRPr="00E73426">
              <w:rPr>
                <w:rFonts w:ascii="Arial" w:hAnsi="Arial" w:cs="Arial"/>
                <w:lang w:val="en-US"/>
              </w:rPr>
              <w:t>1.892.500</w:t>
            </w:r>
          </w:p>
        </w:tc>
        <w:tc>
          <w:tcPr>
            <w:tcW w:w="969" w:type="dxa"/>
            <w:tcBorders>
              <w:top w:val="nil"/>
              <w:left w:val="nil"/>
              <w:bottom w:val="single" w:sz="4" w:space="0" w:color="auto"/>
              <w:right w:val="single" w:sz="4" w:space="0" w:color="auto"/>
            </w:tcBorders>
            <w:shd w:val="clear" w:color="auto" w:fill="auto"/>
            <w:vAlign w:val="center"/>
            <w:hideMark/>
          </w:tcPr>
          <w:p w14:paraId="63EDFFD4" w14:textId="77777777" w:rsidR="00E73426" w:rsidRPr="00E73426" w:rsidRDefault="00E73426" w:rsidP="00E73426">
            <w:pPr>
              <w:jc w:val="right"/>
              <w:rPr>
                <w:rFonts w:ascii="Arial" w:hAnsi="Arial" w:cs="Arial"/>
                <w:lang w:val="en-US"/>
              </w:rPr>
            </w:pPr>
            <w:r w:rsidRPr="00E73426">
              <w:rPr>
                <w:rFonts w:ascii="Arial" w:hAnsi="Arial" w:cs="Arial"/>
                <w:lang w:val="en-US"/>
              </w:rPr>
              <w:t>118,9</w:t>
            </w:r>
          </w:p>
        </w:tc>
      </w:tr>
      <w:tr w:rsidR="00E73426" w:rsidRPr="00E73426" w14:paraId="16578D1F" w14:textId="77777777" w:rsidTr="00E73426">
        <w:trPr>
          <w:gridAfter w:val="1"/>
          <w:wAfter w:w="11" w:type="dxa"/>
          <w:trHeight w:val="447"/>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0AFC266D" w14:textId="77777777" w:rsidR="00E73426" w:rsidRPr="00E73426" w:rsidRDefault="00E73426" w:rsidP="00E73426">
            <w:pPr>
              <w:jc w:val="right"/>
              <w:rPr>
                <w:rFonts w:ascii="Arial" w:hAnsi="Arial" w:cs="Arial"/>
                <w:sz w:val="18"/>
                <w:szCs w:val="18"/>
                <w:lang w:val="en-US"/>
              </w:rPr>
            </w:pPr>
            <w:r w:rsidRPr="00E73426">
              <w:rPr>
                <w:rFonts w:ascii="Arial" w:hAnsi="Arial" w:cs="Arial"/>
                <w:sz w:val="18"/>
                <w:szCs w:val="18"/>
                <w:lang w:val="en-US"/>
              </w:rPr>
              <w:t>3.2</w:t>
            </w:r>
          </w:p>
        </w:tc>
        <w:tc>
          <w:tcPr>
            <w:tcW w:w="2732" w:type="dxa"/>
            <w:gridSpan w:val="3"/>
            <w:tcBorders>
              <w:top w:val="single" w:sz="4" w:space="0" w:color="auto"/>
              <w:left w:val="nil"/>
              <w:bottom w:val="single" w:sz="4" w:space="0" w:color="auto"/>
              <w:right w:val="single" w:sz="4" w:space="0" w:color="auto"/>
            </w:tcBorders>
            <w:shd w:val="clear" w:color="auto" w:fill="auto"/>
            <w:vAlign w:val="center"/>
            <w:hideMark/>
          </w:tcPr>
          <w:p w14:paraId="065AD5F4" w14:textId="77777777" w:rsidR="00E73426" w:rsidRPr="00E73426" w:rsidRDefault="00E73426" w:rsidP="00E73426">
            <w:pPr>
              <w:rPr>
                <w:rFonts w:ascii="Arial" w:hAnsi="Arial" w:cs="Arial"/>
                <w:sz w:val="18"/>
                <w:szCs w:val="18"/>
                <w:lang w:val="en-US"/>
              </w:rPr>
            </w:pPr>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во</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еден</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правец</w:t>
            </w:r>
            <w:proofErr w:type="spellEnd"/>
            <w:r w:rsidRPr="00E73426">
              <w:rPr>
                <w:rFonts w:ascii="Arial" w:hAnsi="Arial" w:cs="Arial"/>
                <w:sz w:val="18"/>
                <w:szCs w:val="18"/>
                <w:lang w:val="en-US"/>
              </w:rPr>
              <w:t xml:space="preserve">                                  </w:t>
            </w:r>
            <w:proofErr w:type="gramStart"/>
            <w:r w:rsidRPr="00E73426">
              <w:rPr>
                <w:rFonts w:ascii="Arial" w:hAnsi="Arial" w:cs="Arial"/>
                <w:sz w:val="18"/>
                <w:szCs w:val="18"/>
                <w:lang w:val="en-US"/>
              </w:rPr>
              <w:t xml:space="preserve">   (</w:t>
            </w:r>
            <w:proofErr w:type="gramEnd"/>
            <w:r w:rsidRPr="00E73426">
              <w:rPr>
                <w:rFonts w:ascii="Arial" w:hAnsi="Arial" w:cs="Arial"/>
                <w:sz w:val="18"/>
                <w:szCs w:val="18"/>
                <w:lang w:val="en-US"/>
              </w:rPr>
              <w:t xml:space="preserve"> </w:t>
            </w:r>
            <w:proofErr w:type="spellStart"/>
            <w:r w:rsidRPr="00E73426">
              <w:rPr>
                <w:rFonts w:ascii="Arial" w:hAnsi="Arial" w:cs="Arial"/>
                <w:sz w:val="18"/>
                <w:szCs w:val="18"/>
                <w:lang w:val="en-US"/>
              </w:rPr>
              <w:t>Милен.Крст</w:t>
            </w:r>
            <w:proofErr w:type="spellEnd"/>
            <w:r w:rsidRPr="00E73426">
              <w:rPr>
                <w:rFonts w:ascii="Arial" w:hAnsi="Arial" w:cs="Arial"/>
                <w:sz w:val="18"/>
                <w:szCs w:val="18"/>
                <w:lang w:val="en-US"/>
              </w:rPr>
              <w:t xml:space="preserve"> - </w:t>
            </w:r>
            <w:proofErr w:type="spellStart"/>
            <w:r w:rsidRPr="00E73426">
              <w:rPr>
                <w:rFonts w:ascii="Arial" w:hAnsi="Arial" w:cs="Arial"/>
                <w:sz w:val="18"/>
                <w:szCs w:val="18"/>
                <w:lang w:val="en-US"/>
              </w:rPr>
              <w:t>Средно</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Водно</w:t>
            </w:r>
            <w:proofErr w:type="spellEnd"/>
            <w:r w:rsidRPr="00E73426">
              <w:rPr>
                <w:rFonts w:ascii="Arial" w:hAnsi="Arial" w:cs="Arial"/>
                <w:sz w:val="18"/>
                <w:szCs w:val="18"/>
                <w:lang w:val="en-US"/>
              </w:rPr>
              <w:t xml:space="preserve"> )</w:t>
            </w:r>
          </w:p>
        </w:tc>
        <w:tc>
          <w:tcPr>
            <w:tcW w:w="1232" w:type="dxa"/>
            <w:tcBorders>
              <w:top w:val="nil"/>
              <w:left w:val="nil"/>
              <w:bottom w:val="single" w:sz="4" w:space="0" w:color="auto"/>
              <w:right w:val="single" w:sz="4" w:space="0" w:color="auto"/>
            </w:tcBorders>
            <w:shd w:val="clear" w:color="auto" w:fill="auto"/>
            <w:vAlign w:val="center"/>
            <w:hideMark/>
          </w:tcPr>
          <w:p w14:paraId="65CEA783" w14:textId="77777777" w:rsidR="00E73426" w:rsidRPr="00E73426" w:rsidRDefault="00E73426" w:rsidP="00E73426">
            <w:pPr>
              <w:jc w:val="right"/>
              <w:rPr>
                <w:rFonts w:ascii="Arial" w:hAnsi="Arial" w:cs="Arial"/>
                <w:lang w:val="en-US"/>
              </w:rPr>
            </w:pPr>
            <w:r w:rsidRPr="00E73426">
              <w:rPr>
                <w:rFonts w:ascii="Arial" w:hAnsi="Arial" w:cs="Arial"/>
                <w:lang w:val="en-US"/>
              </w:rPr>
              <w:t>16.746</w:t>
            </w:r>
          </w:p>
        </w:tc>
        <w:tc>
          <w:tcPr>
            <w:tcW w:w="998" w:type="dxa"/>
            <w:tcBorders>
              <w:top w:val="nil"/>
              <w:left w:val="nil"/>
              <w:bottom w:val="single" w:sz="4" w:space="0" w:color="auto"/>
              <w:right w:val="single" w:sz="4" w:space="0" w:color="auto"/>
            </w:tcBorders>
            <w:shd w:val="clear" w:color="auto" w:fill="auto"/>
            <w:vAlign w:val="center"/>
            <w:hideMark/>
          </w:tcPr>
          <w:p w14:paraId="43FD3D6F" w14:textId="77777777" w:rsidR="00E73426" w:rsidRPr="00E73426" w:rsidRDefault="00E73426" w:rsidP="00E73426">
            <w:pPr>
              <w:jc w:val="right"/>
              <w:rPr>
                <w:rFonts w:ascii="Arial" w:hAnsi="Arial" w:cs="Arial"/>
                <w:lang w:val="en-US"/>
              </w:rPr>
            </w:pPr>
            <w:r w:rsidRPr="00E73426">
              <w:rPr>
                <w:rFonts w:ascii="Arial" w:hAnsi="Arial" w:cs="Arial"/>
                <w:lang w:val="en-US"/>
              </w:rPr>
              <w:t>22.814</w:t>
            </w:r>
          </w:p>
        </w:tc>
        <w:tc>
          <w:tcPr>
            <w:tcW w:w="1063" w:type="dxa"/>
            <w:tcBorders>
              <w:top w:val="nil"/>
              <w:left w:val="nil"/>
              <w:bottom w:val="single" w:sz="4" w:space="0" w:color="auto"/>
              <w:right w:val="single" w:sz="4" w:space="0" w:color="auto"/>
            </w:tcBorders>
            <w:shd w:val="clear" w:color="auto" w:fill="auto"/>
            <w:vAlign w:val="center"/>
            <w:hideMark/>
          </w:tcPr>
          <w:p w14:paraId="652A93EE" w14:textId="77777777" w:rsidR="00E73426" w:rsidRPr="00E73426" w:rsidRDefault="00E73426" w:rsidP="00E73426">
            <w:pPr>
              <w:jc w:val="right"/>
              <w:rPr>
                <w:rFonts w:ascii="Arial" w:hAnsi="Arial" w:cs="Arial"/>
                <w:lang w:val="en-US"/>
              </w:rPr>
            </w:pPr>
            <w:r w:rsidRPr="00E73426">
              <w:rPr>
                <w:rFonts w:ascii="Arial" w:hAnsi="Arial" w:cs="Arial"/>
                <w:lang w:val="en-US"/>
              </w:rPr>
              <w:t>136,2</w:t>
            </w:r>
          </w:p>
        </w:tc>
        <w:tc>
          <w:tcPr>
            <w:tcW w:w="1213" w:type="dxa"/>
            <w:tcBorders>
              <w:top w:val="nil"/>
              <w:left w:val="nil"/>
              <w:bottom w:val="single" w:sz="4" w:space="0" w:color="auto"/>
              <w:right w:val="single" w:sz="4" w:space="0" w:color="auto"/>
            </w:tcBorders>
            <w:shd w:val="clear" w:color="auto" w:fill="auto"/>
            <w:vAlign w:val="center"/>
            <w:hideMark/>
          </w:tcPr>
          <w:p w14:paraId="2D79EBAD" w14:textId="77777777" w:rsidR="00E73426" w:rsidRPr="00E73426" w:rsidRDefault="00E73426" w:rsidP="00E73426">
            <w:pPr>
              <w:jc w:val="right"/>
              <w:rPr>
                <w:rFonts w:ascii="Arial" w:hAnsi="Arial" w:cs="Arial"/>
                <w:lang w:val="en-US"/>
              </w:rPr>
            </w:pPr>
            <w:r w:rsidRPr="00E73426">
              <w:rPr>
                <w:rFonts w:ascii="Arial" w:hAnsi="Arial" w:cs="Arial"/>
                <w:lang w:val="en-US"/>
              </w:rPr>
              <w:t>837.300</w:t>
            </w:r>
          </w:p>
        </w:tc>
        <w:tc>
          <w:tcPr>
            <w:tcW w:w="1213" w:type="dxa"/>
            <w:tcBorders>
              <w:top w:val="nil"/>
              <w:left w:val="nil"/>
              <w:bottom w:val="single" w:sz="4" w:space="0" w:color="auto"/>
              <w:right w:val="single" w:sz="4" w:space="0" w:color="auto"/>
            </w:tcBorders>
            <w:shd w:val="clear" w:color="auto" w:fill="auto"/>
            <w:vAlign w:val="center"/>
            <w:hideMark/>
          </w:tcPr>
          <w:p w14:paraId="39531A00" w14:textId="77777777" w:rsidR="00E73426" w:rsidRPr="00E73426" w:rsidRDefault="00E73426" w:rsidP="00E73426">
            <w:pPr>
              <w:jc w:val="right"/>
              <w:rPr>
                <w:rFonts w:ascii="Arial" w:hAnsi="Arial" w:cs="Arial"/>
                <w:lang w:val="en-US"/>
              </w:rPr>
            </w:pPr>
            <w:r w:rsidRPr="00E73426">
              <w:rPr>
                <w:rFonts w:ascii="Arial" w:hAnsi="Arial" w:cs="Arial"/>
                <w:lang w:val="en-US"/>
              </w:rPr>
              <w:t>1.140.700</w:t>
            </w:r>
          </w:p>
        </w:tc>
        <w:tc>
          <w:tcPr>
            <w:tcW w:w="969" w:type="dxa"/>
            <w:tcBorders>
              <w:top w:val="nil"/>
              <w:left w:val="nil"/>
              <w:bottom w:val="single" w:sz="4" w:space="0" w:color="auto"/>
              <w:right w:val="single" w:sz="4" w:space="0" w:color="auto"/>
            </w:tcBorders>
            <w:shd w:val="clear" w:color="auto" w:fill="auto"/>
            <w:vAlign w:val="center"/>
            <w:hideMark/>
          </w:tcPr>
          <w:p w14:paraId="441936C9" w14:textId="77777777" w:rsidR="00E73426" w:rsidRPr="00E73426" w:rsidRDefault="00E73426" w:rsidP="00E73426">
            <w:pPr>
              <w:jc w:val="right"/>
              <w:rPr>
                <w:rFonts w:ascii="Arial" w:hAnsi="Arial" w:cs="Arial"/>
                <w:lang w:val="en-US"/>
              </w:rPr>
            </w:pPr>
            <w:r w:rsidRPr="00E73426">
              <w:rPr>
                <w:rFonts w:ascii="Arial" w:hAnsi="Arial" w:cs="Arial"/>
                <w:lang w:val="en-US"/>
              </w:rPr>
              <w:t>136,2</w:t>
            </w:r>
          </w:p>
        </w:tc>
      </w:tr>
      <w:tr w:rsidR="00E73426" w:rsidRPr="00E73426" w14:paraId="0105047C" w14:textId="77777777" w:rsidTr="00E73426">
        <w:trPr>
          <w:gridAfter w:val="1"/>
          <w:wAfter w:w="11" w:type="dxa"/>
          <w:trHeight w:val="447"/>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37CD9868" w14:textId="77777777" w:rsidR="00E73426" w:rsidRPr="00E73426" w:rsidRDefault="00E73426" w:rsidP="00E73426">
            <w:pPr>
              <w:jc w:val="center"/>
              <w:rPr>
                <w:rFonts w:ascii="Arial" w:hAnsi="Arial" w:cs="Arial"/>
                <w:sz w:val="18"/>
                <w:szCs w:val="18"/>
                <w:lang w:val="en-US"/>
              </w:rPr>
            </w:pPr>
            <w:r w:rsidRPr="00E73426">
              <w:rPr>
                <w:rFonts w:ascii="Arial" w:hAnsi="Arial" w:cs="Arial"/>
                <w:sz w:val="18"/>
                <w:szCs w:val="18"/>
                <w:lang w:val="en-US"/>
              </w:rPr>
              <w:t>4</w:t>
            </w:r>
          </w:p>
        </w:tc>
        <w:tc>
          <w:tcPr>
            <w:tcW w:w="2732" w:type="dxa"/>
            <w:gridSpan w:val="3"/>
            <w:tcBorders>
              <w:top w:val="single" w:sz="4" w:space="0" w:color="auto"/>
              <w:left w:val="nil"/>
              <w:bottom w:val="single" w:sz="4" w:space="0" w:color="auto"/>
              <w:right w:val="single" w:sz="4" w:space="0" w:color="auto"/>
            </w:tcBorders>
            <w:shd w:val="clear" w:color="auto" w:fill="auto"/>
            <w:vAlign w:val="center"/>
            <w:hideMark/>
          </w:tcPr>
          <w:p w14:paraId="655CA5D2" w14:textId="77777777" w:rsidR="00E73426" w:rsidRPr="00E73426" w:rsidRDefault="00E73426" w:rsidP="00E73426">
            <w:pPr>
              <w:rPr>
                <w:rFonts w:ascii="Arial" w:hAnsi="Arial" w:cs="Arial"/>
                <w:sz w:val="18"/>
                <w:szCs w:val="18"/>
                <w:lang w:val="en-US"/>
              </w:rPr>
            </w:pPr>
            <w:proofErr w:type="spellStart"/>
            <w:r w:rsidRPr="00E73426">
              <w:rPr>
                <w:rFonts w:ascii="Arial" w:hAnsi="Arial" w:cs="Arial"/>
                <w:sz w:val="18"/>
                <w:szCs w:val="18"/>
                <w:lang w:val="en-US"/>
              </w:rPr>
              <w:t>Групен</w:t>
            </w:r>
            <w:proofErr w:type="spellEnd"/>
            <w:r w:rsidRPr="00E73426">
              <w:rPr>
                <w:rFonts w:ascii="Arial" w:hAnsi="Arial" w:cs="Arial"/>
                <w:sz w:val="18"/>
                <w:szCs w:val="18"/>
                <w:lang w:val="en-US"/>
              </w:rPr>
              <w:t xml:space="preserve"> </w:t>
            </w:r>
            <w:proofErr w:type="spellStart"/>
            <w:proofErr w:type="gramStart"/>
            <w:r w:rsidRPr="00E73426">
              <w:rPr>
                <w:rFonts w:ascii="Arial" w:hAnsi="Arial" w:cs="Arial"/>
                <w:sz w:val="18"/>
                <w:szCs w:val="18"/>
                <w:lang w:val="en-US"/>
              </w:rPr>
              <w:t>билет</w:t>
            </w:r>
            <w:proofErr w:type="spellEnd"/>
            <w:r w:rsidRPr="00E73426">
              <w:rPr>
                <w:rFonts w:ascii="Arial" w:hAnsi="Arial" w:cs="Arial"/>
                <w:sz w:val="18"/>
                <w:szCs w:val="18"/>
                <w:lang w:val="en-US"/>
              </w:rPr>
              <w:t xml:space="preserve">  -</w:t>
            </w:r>
            <w:proofErr w:type="gramEnd"/>
            <w:r w:rsidRPr="00E73426">
              <w:rPr>
                <w:rFonts w:ascii="Arial" w:hAnsi="Arial" w:cs="Arial"/>
                <w:sz w:val="18"/>
                <w:szCs w:val="18"/>
                <w:lang w:val="en-US"/>
              </w:rPr>
              <w:t xml:space="preserve"> </w:t>
            </w:r>
            <w:proofErr w:type="spellStart"/>
            <w:r w:rsidRPr="00E73426">
              <w:rPr>
                <w:rFonts w:ascii="Arial" w:hAnsi="Arial" w:cs="Arial"/>
                <w:sz w:val="18"/>
                <w:szCs w:val="18"/>
                <w:lang w:val="en-US"/>
              </w:rPr>
              <w:t>деца</w:t>
            </w:r>
            <w:proofErr w:type="spellEnd"/>
          </w:p>
        </w:tc>
        <w:tc>
          <w:tcPr>
            <w:tcW w:w="1232" w:type="dxa"/>
            <w:tcBorders>
              <w:top w:val="nil"/>
              <w:left w:val="nil"/>
              <w:bottom w:val="single" w:sz="4" w:space="0" w:color="auto"/>
              <w:right w:val="single" w:sz="4" w:space="0" w:color="auto"/>
            </w:tcBorders>
            <w:shd w:val="clear" w:color="auto" w:fill="auto"/>
            <w:vAlign w:val="center"/>
            <w:hideMark/>
          </w:tcPr>
          <w:p w14:paraId="2E52538A" w14:textId="77777777" w:rsidR="00E73426" w:rsidRPr="00E73426" w:rsidRDefault="00E73426" w:rsidP="00E73426">
            <w:pPr>
              <w:jc w:val="right"/>
              <w:rPr>
                <w:rFonts w:ascii="Arial" w:hAnsi="Arial" w:cs="Arial"/>
                <w:lang w:val="en-US"/>
              </w:rPr>
            </w:pPr>
            <w:r w:rsidRPr="00E73426">
              <w:rPr>
                <w:rFonts w:ascii="Arial" w:hAnsi="Arial" w:cs="Arial"/>
                <w:lang w:val="en-US"/>
              </w:rPr>
              <w:t>2.714</w:t>
            </w:r>
          </w:p>
        </w:tc>
        <w:tc>
          <w:tcPr>
            <w:tcW w:w="998" w:type="dxa"/>
            <w:tcBorders>
              <w:top w:val="nil"/>
              <w:left w:val="nil"/>
              <w:bottom w:val="single" w:sz="4" w:space="0" w:color="auto"/>
              <w:right w:val="single" w:sz="4" w:space="0" w:color="auto"/>
            </w:tcBorders>
            <w:shd w:val="clear" w:color="auto" w:fill="auto"/>
            <w:vAlign w:val="center"/>
            <w:hideMark/>
          </w:tcPr>
          <w:p w14:paraId="275B9E57" w14:textId="77777777" w:rsidR="00E73426" w:rsidRPr="00E73426" w:rsidRDefault="00E73426" w:rsidP="00E73426">
            <w:pPr>
              <w:jc w:val="right"/>
              <w:rPr>
                <w:rFonts w:ascii="Arial" w:hAnsi="Arial" w:cs="Arial"/>
                <w:lang w:val="en-US"/>
              </w:rPr>
            </w:pPr>
            <w:r w:rsidRPr="00E73426">
              <w:rPr>
                <w:rFonts w:ascii="Arial" w:hAnsi="Arial" w:cs="Arial"/>
                <w:lang w:val="en-US"/>
              </w:rPr>
              <w:t>1.687</w:t>
            </w:r>
          </w:p>
        </w:tc>
        <w:tc>
          <w:tcPr>
            <w:tcW w:w="1063" w:type="dxa"/>
            <w:tcBorders>
              <w:top w:val="nil"/>
              <w:left w:val="nil"/>
              <w:bottom w:val="single" w:sz="4" w:space="0" w:color="auto"/>
              <w:right w:val="single" w:sz="4" w:space="0" w:color="auto"/>
            </w:tcBorders>
            <w:shd w:val="clear" w:color="auto" w:fill="auto"/>
            <w:vAlign w:val="center"/>
            <w:hideMark/>
          </w:tcPr>
          <w:p w14:paraId="00D634D8" w14:textId="77777777" w:rsidR="00E73426" w:rsidRPr="00E73426" w:rsidRDefault="00E73426" w:rsidP="00E73426">
            <w:pPr>
              <w:jc w:val="right"/>
              <w:rPr>
                <w:rFonts w:ascii="Arial" w:hAnsi="Arial" w:cs="Arial"/>
                <w:lang w:val="en-US"/>
              </w:rPr>
            </w:pPr>
            <w:r w:rsidRPr="00E73426">
              <w:rPr>
                <w:rFonts w:ascii="Arial" w:hAnsi="Arial" w:cs="Arial"/>
                <w:lang w:val="en-US"/>
              </w:rPr>
              <w:t>62,2</w:t>
            </w:r>
          </w:p>
        </w:tc>
        <w:tc>
          <w:tcPr>
            <w:tcW w:w="1213" w:type="dxa"/>
            <w:tcBorders>
              <w:top w:val="nil"/>
              <w:left w:val="nil"/>
              <w:bottom w:val="single" w:sz="4" w:space="0" w:color="auto"/>
              <w:right w:val="single" w:sz="4" w:space="0" w:color="auto"/>
            </w:tcBorders>
            <w:shd w:val="clear" w:color="auto" w:fill="auto"/>
            <w:vAlign w:val="center"/>
            <w:hideMark/>
          </w:tcPr>
          <w:p w14:paraId="34B5EFA7" w14:textId="77777777" w:rsidR="00E73426" w:rsidRPr="00E73426" w:rsidRDefault="00E73426" w:rsidP="00E73426">
            <w:pPr>
              <w:jc w:val="right"/>
              <w:rPr>
                <w:rFonts w:ascii="Arial" w:hAnsi="Arial" w:cs="Arial"/>
                <w:lang w:val="en-US"/>
              </w:rPr>
            </w:pPr>
            <w:r w:rsidRPr="00E73426">
              <w:rPr>
                <w:rFonts w:ascii="Arial" w:hAnsi="Arial" w:cs="Arial"/>
                <w:lang w:val="en-US"/>
              </w:rPr>
              <w:t>122.130</w:t>
            </w:r>
          </w:p>
        </w:tc>
        <w:tc>
          <w:tcPr>
            <w:tcW w:w="1213" w:type="dxa"/>
            <w:tcBorders>
              <w:top w:val="nil"/>
              <w:left w:val="nil"/>
              <w:bottom w:val="single" w:sz="4" w:space="0" w:color="auto"/>
              <w:right w:val="single" w:sz="4" w:space="0" w:color="auto"/>
            </w:tcBorders>
            <w:shd w:val="clear" w:color="auto" w:fill="auto"/>
            <w:vAlign w:val="center"/>
            <w:hideMark/>
          </w:tcPr>
          <w:p w14:paraId="42B7A173" w14:textId="77777777" w:rsidR="00E73426" w:rsidRPr="00E73426" w:rsidRDefault="00E73426" w:rsidP="00E73426">
            <w:pPr>
              <w:jc w:val="right"/>
              <w:rPr>
                <w:rFonts w:ascii="Arial" w:hAnsi="Arial" w:cs="Arial"/>
                <w:lang w:val="en-US"/>
              </w:rPr>
            </w:pPr>
            <w:r w:rsidRPr="00E73426">
              <w:rPr>
                <w:rFonts w:ascii="Arial" w:hAnsi="Arial" w:cs="Arial"/>
                <w:lang w:val="en-US"/>
              </w:rPr>
              <w:t>75.915</w:t>
            </w:r>
          </w:p>
        </w:tc>
        <w:tc>
          <w:tcPr>
            <w:tcW w:w="969" w:type="dxa"/>
            <w:tcBorders>
              <w:top w:val="nil"/>
              <w:left w:val="nil"/>
              <w:bottom w:val="single" w:sz="4" w:space="0" w:color="auto"/>
              <w:right w:val="single" w:sz="4" w:space="0" w:color="auto"/>
            </w:tcBorders>
            <w:shd w:val="clear" w:color="auto" w:fill="auto"/>
            <w:vAlign w:val="center"/>
            <w:hideMark/>
          </w:tcPr>
          <w:p w14:paraId="19B99E92" w14:textId="77777777" w:rsidR="00E73426" w:rsidRPr="00E73426" w:rsidRDefault="00E73426" w:rsidP="00E73426">
            <w:pPr>
              <w:jc w:val="right"/>
              <w:rPr>
                <w:rFonts w:ascii="Arial" w:hAnsi="Arial" w:cs="Arial"/>
                <w:lang w:val="en-US"/>
              </w:rPr>
            </w:pPr>
            <w:r w:rsidRPr="00E73426">
              <w:rPr>
                <w:rFonts w:ascii="Arial" w:hAnsi="Arial" w:cs="Arial"/>
                <w:lang w:val="en-US"/>
              </w:rPr>
              <w:t>62,2</w:t>
            </w:r>
          </w:p>
        </w:tc>
      </w:tr>
      <w:tr w:rsidR="00E73426" w:rsidRPr="00E73426" w14:paraId="5D8F19FD" w14:textId="77777777" w:rsidTr="00E73426">
        <w:trPr>
          <w:gridAfter w:val="1"/>
          <w:wAfter w:w="11" w:type="dxa"/>
          <w:trHeight w:val="447"/>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3889BA6D" w14:textId="77777777" w:rsidR="00E73426" w:rsidRPr="00E73426" w:rsidRDefault="00E73426" w:rsidP="00E73426">
            <w:pPr>
              <w:jc w:val="center"/>
              <w:rPr>
                <w:rFonts w:ascii="Arial" w:hAnsi="Arial" w:cs="Arial"/>
                <w:sz w:val="18"/>
                <w:szCs w:val="18"/>
                <w:lang w:val="en-US"/>
              </w:rPr>
            </w:pPr>
            <w:r w:rsidRPr="00E73426">
              <w:rPr>
                <w:rFonts w:ascii="Arial" w:hAnsi="Arial" w:cs="Arial"/>
                <w:sz w:val="18"/>
                <w:szCs w:val="18"/>
                <w:lang w:val="en-US"/>
              </w:rPr>
              <w:t>5</w:t>
            </w:r>
          </w:p>
        </w:tc>
        <w:tc>
          <w:tcPr>
            <w:tcW w:w="2732" w:type="dxa"/>
            <w:gridSpan w:val="3"/>
            <w:tcBorders>
              <w:top w:val="single" w:sz="4" w:space="0" w:color="auto"/>
              <w:left w:val="nil"/>
              <w:bottom w:val="single" w:sz="4" w:space="0" w:color="auto"/>
              <w:right w:val="single" w:sz="4" w:space="0" w:color="auto"/>
            </w:tcBorders>
            <w:shd w:val="clear" w:color="auto" w:fill="auto"/>
            <w:vAlign w:val="center"/>
            <w:hideMark/>
          </w:tcPr>
          <w:p w14:paraId="16C1B5FA" w14:textId="77777777" w:rsidR="00E73426" w:rsidRPr="00E73426" w:rsidRDefault="00E73426" w:rsidP="00E73426">
            <w:pPr>
              <w:rPr>
                <w:rFonts w:ascii="Arial" w:hAnsi="Arial" w:cs="Arial"/>
                <w:sz w:val="18"/>
                <w:szCs w:val="18"/>
                <w:lang w:val="en-US"/>
              </w:rPr>
            </w:pPr>
            <w:proofErr w:type="spellStart"/>
            <w:r w:rsidRPr="00E73426">
              <w:rPr>
                <w:rFonts w:ascii="Arial" w:hAnsi="Arial" w:cs="Arial"/>
                <w:sz w:val="18"/>
                <w:szCs w:val="18"/>
                <w:lang w:val="en-US"/>
              </w:rPr>
              <w:t>Групен</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w:t>
            </w:r>
            <w:proofErr w:type="spellEnd"/>
            <w:r w:rsidRPr="00E73426">
              <w:rPr>
                <w:rFonts w:ascii="Arial" w:hAnsi="Arial" w:cs="Arial"/>
                <w:sz w:val="18"/>
                <w:szCs w:val="18"/>
                <w:lang w:val="en-US"/>
              </w:rPr>
              <w:t xml:space="preserve"> - </w:t>
            </w:r>
            <w:proofErr w:type="spellStart"/>
            <w:r w:rsidRPr="00E73426">
              <w:rPr>
                <w:rFonts w:ascii="Arial" w:hAnsi="Arial" w:cs="Arial"/>
                <w:sz w:val="18"/>
                <w:szCs w:val="18"/>
                <w:lang w:val="en-US"/>
              </w:rPr>
              <w:t>возрасни</w:t>
            </w:r>
            <w:proofErr w:type="spellEnd"/>
          </w:p>
        </w:tc>
        <w:tc>
          <w:tcPr>
            <w:tcW w:w="1232" w:type="dxa"/>
            <w:tcBorders>
              <w:top w:val="nil"/>
              <w:left w:val="nil"/>
              <w:bottom w:val="single" w:sz="4" w:space="0" w:color="auto"/>
              <w:right w:val="single" w:sz="4" w:space="0" w:color="auto"/>
            </w:tcBorders>
            <w:shd w:val="clear" w:color="auto" w:fill="auto"/>
            <w:vAlign w:val="center"/>
            <w:hideMark/>
          </w:tcPr>
          <w:p w14:paraId="206EF69D" w14:textId="77777777" w:rsidR="00E73426" w:rsidRPr="00E73426" w:rsidRDefault="00E73426" w:rsidP="00E73426">
            <w:pPr>
              <w:jc w:val="right"/>
              <w:rPr>
                <w:rFonts w:ascii="Arial" w:hAnsi="Arial" w:cs="Arial"/>
                <w:lang w:val="en-US"/>
              </w:rPr>
            </w:pPr>
            <w:r w:rsidRPr="00E73426">
              <w:rPr>
                <w:rFonts w:ascii="Arial" w:hAnsi="Arial" w:cs="Arial"/>
                <w:lang w:val="en-US"/>
              </w:rPr>
              <w:t>7.420</w:t>
            </w:r>
          </w:p>
        </w:tc>
        <w:tc>
          <w:tcPr>
            <w:tcW w:w="998" w:type="dxa"/>
            <w:tcBorders>
              <w:top w:val="nil"/>
              <w:left w:val="nil"/>
              <w:bottom w:val="single" w:sz="4" w:space="0" w:color="auto"/>
              <w:right w:val="single" w:sz="4" w:space="0" w:color="auto"/>
            </w:tcBorders>
            <w:shd w:val="clear" w:color="auto" w:fill="auto"/>
            <w:vAlign w:val="center"/>
            <w:hideMark/>
          </w:tcPr>
          <w:p w14:paraId="5BF7A0C0" w14:textId="77777777" w:rsidR="00E73426" w:rsidRPr="00E73426" w:rsidRDefault="00E73426" w:rsidP="00E73426">
            <w:pPr>
              <w:jc w:val="right"/>
              <w:rPr>
                <w:rFonts w:ascii="Arial" w:hAnsi="Arial" w:cs="Arial"/>
                <w:lang w:val="en-US"/>
              </w:rPr>
            </w:pPr>
            <w:r w:rsidRPr="00E73426">
              <w:rPr>
                <w:rFonts w:ascii="Arial" w:hAnsi="Arial" w:cs="Arial"/>
                <w:lang w:val="en-US"/>
              </w:rPr>
              <w:t>6.658</w:t>
            </w:r>
          </w:p>
        </w:tc>
        <w:tc>
          <w:tcPr>
            <w:tcW w:w="1063" w:type="dxa"/>
            <w:tcBorders>
              <w:top w:val="nil"/>
              <w:left w:val="nil"/>
              <w:bottom w:val="single" w:sz="4" w:space="0" w:color="auto"/>
              <w:right w:val="single" w:sz="4" w:space="0" w:color="auto"/>
            </w:tcBorders>
            <w:shd w:val="clear" w:color="auto" w:fill="auto"/>
            <w:vAlign w:val="center"/>
            <w:hideMark/>
          </w:tcPr>
          <w:p w14:paraId="45DEDD09" w14:textId="77777777" w:rsidR="00E73426" w:rsidRPr="00E73426" w:rsidRDefault="00E73426" w:rsidP="00E73426">
            <w:pPr>
              <w:jc w:val="right"/>
              <w:rPr>
                <w:rFonts w:ascii="Arial" w:hAnsi="Arial" w:cs="Arial"/>
                <w:lang w:val="en-US"/>
              </w:rPr>
            </w:pPr>
            <w:r w:rsidRPr="00E73426">
              <w:rPr>
                <w:rFonts w:ascii="Arial" w:hAnsi="Arial" w:cs="Arial"/>
                <w:lang w:val="en-US"/>
              </w:rPr>
              <w:t>89,7</w:t>
            </w:r>
          </w:p>
        </w:tc>
        <w:tc>
          <w:tcPr>
            <w:tcW w:w="1213" w:type="dxa"/>
            <w:tcBorders>
              <w:top w:val="nil"/>
              <w:left w:val="nil"/>
              <w:bottom w:val="single" w:sz="4" w:space="0" w:color="auto"/>
              <w:right w:val="single" w:sz="4" w:space="0" w:color="auto"/>
            </w:tcBorders>
            <w:shd w:val="clear" w:color="auto" w:fill="auto"/>
            <w:vAlign w:val="center"/>
            <w:hideMark/>
          </w:tcPr>
          <w:p w14:paraId="11D282B5" w14:textId="77777777" w:rsidR="00E73426" w:rsidRPr="00E73426" w:rsidRDefault="00E73426" w:rsidP="00E73426">
            <w:pPr>
              <w:jc w:val="right"/>
              <w:rPr>
                <w:rFonts w:ascii="Arial" w:hAnsi="Arial" w:cs="Arial"/>
                <w:lang w:val="en-US"/>
              </w:rPr>
            </w:pPr>
            <w:r w:rsidRPr="00E73426">
              <w:rPr>
                <w:rFonts w:ascii="Arial" w:hAnsi="Arial" w:cs="Arial"/>
                <w:lang w:val="en-US"/>
              </w:rPr>
              <w:t>667.800</w:t>
            </w:r>
          </w:p>
        </w:tc>
        <w:tc>
          <w:tcPr>
            <w:tcW w:w="1213" w:type="dxa"/>
            <w:tcBorders>
              <w:top w:val="nil"/>
              <w:left w:val="nil"/>
              <w:bottom w:val="single" w:sz="4" w:space="0" w:color="auto"/>
              <w:right w:val="single" w:sz="4" w:space="0" w:color="auto"/>
            </w:tcBorders>
            <w:shd w:val="clear" w:color="auto" w:fill="auto"/>
            <w:vAlign w:val="center"/>
            <w:hideMark/>
          </w:tcPr>
          <w:p w14:paraId="53ED0476" w14:textId="77777777" w:rsidR="00E73426" w:rsidRPr="00E73426" w:rsidRDefault="00E73426" w:rsidP="00E73426">
            <w:pPr>
              <w:jc w:val="right"/>
              <w:rPr>
                <w:rFonts w:ascii="Arial" w:hAnsi="Arial" w:cs="Arial"/>
                <w:lang w:val="en-US"/>
              </w:rPr>
            </w:pPr>
            <w:r w:rsidRPr="00E73426">
              <w:rPr>
                <w:rFonts w:ascii="Arial" w:hAnsi="Arial" w:cs="Arial"/>
                <w:lang w:val="en-US"/>
              </w:rPr>
              <w:t>599.220</w:t>
            </w:r>
          </w:p>
        </w:tc>
        <w:tc>
          <w:tcPr>
            <w:tcW w:w="969" w:type="dxa"/>
            <w:tcBorders>
              <w:top w:val="nil"/>
              <w:left w:val="nil"/>
              <w:bottom w:val="single" w:sz="4" w:space="0" w:color="auto"/>
              <w:right w:val="single" w:sz="4" w:space="0" w:color="auto"/>
            </w:tcBorders>
            <w:shd w:val="clear" w:color="auto" w:fill="auto"/>
            <w:vAlign w:val="center"/>
            <w:hideMark/>
          </w:tcPr>
          <w:p w14:paraId="46D1113D" w14:textId="77777777" w:rsidR="00E73426" w:rsidRPr="00E73426" w:rsidRDefault="00E73426" w:rsidP="00E73426">
            <w:pPr>
              <w:jc w:val="right"/>
              <w:rPr>
                <w:rFonts w:ascii="Arial" w:hAnsi="Arial" w:cs="Arial"/>
                <w:lang w:val="en-US"/>
              </w:rPr>
            </w:pPr>
            <w:r w:rsidRPr="00E73426">
              <w:rPr>
                <w:rFonts w:ascii="Arial" w:hAnsi="Arial" w:cs="Arial"/>
                <w:lang w:val="en-US"/>
              </w:rPr>
              <w:t>89,7</w:t>
            </w:r>
          </w:p>
        </w:tc>
      </w:tr>
      <w:tr w:rsidR="00E73426" w:rsidRPr="00E73426" w14:paraId="2BA803C2" w14:textId="77777777" w:rsidTr="00E73426">
        <w:trPr>
          <w:gridAfter w:val="1"/>
          <w:wAfter w:w="11" w:type="dxa"/>
          <w:trHeight w:val="447"/>
          <w:jc w:val="center"/>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55E4EE07" w14:textId="77777777" w:rsidR="00E73426" w:rsidRPr="00E73426" w:rsidRDefault="00E73426" w:rsidP="00E73426">
            <w:pPr>
              <w:jc w:val="center"/>
              <w:rPr>
                <w:rFonts w:ascii="Arial" w:hAnsi="Arial" w:cs="Arial"/>
                <w:sz w:val="18"/>
                <w:szCs w:val="18"/>
                <w:lang w:val="en-US"/>
              </w:rPr>
            </w:pPr>
            <w:r w:rsidRPr="00E73426">
              <w:rPr>
                <w:rFonts w:ascii="Arial" w:hAnsi="Arial" w:cs="Arial"/>
                <w:sz w:val="18"/>
                <w:szCs w:val="18"/>
                <w:lang w:val="en-US"/>
              </w:rPr>
              <w:t>6</w:t>
            </w:r>
          </w:p>
        </w:tc>
        <w:tc>
          <w:tcPr>
            <w:tcW w:w="2732" w:type="dxa"/>
            <w:gridSpan w:val="3"/>
            <w:tcBorders>
              <w:top w:val="single" w:sz="4" w:space="0" w:color="auto"/>
              <w:left w:val="nil"/>
              <w:bottom w:val="single" w:sz="4" w:space="0" w:color="auto"/>
              <w:right w:val="single" w:sz="4" w:space="0" w:color="auto"/>
            </w:tcBorders>
            <w:shd w:val="clear" w:color="auto" w:fill="auto"/>
            <w:vAlign w:val="center"/>
            <w:hideMark/>
          </w:tcPr>
          <w:p w14:paraId="4A8C6AB1" w14:textId="77777777" w:rsidR="00E73426" w:rsidRPr="00E73426" w:rsidRDefault="00E73426" w:rsidP="00E73426">
            <w:pPr>
              <w:rPr>
                <w:rFonts w:ascii="Arial" w:hAnsi="Arial" w:cs="Arial"/>
                <w:sz w:val="18"/>
                <w:szCs w:val="18"/>
                <w:lang w:val="en-US"/>
              </w:rPr>
            </w:pPr>
            <w:proofErr w:type="spellStart"/>
            <w:r w:rsidRPr="00E73426">
              <w:rPr>
                <w:rFonts w:ascii="Arial" w:hAnsi="Arial" w:cs="Arial"/>
                <w:sz w:val="18"/>
                <w:szCs w:val="18"/>
                <w:lang w:val="en-US"/>
              </w:rPr>
              <w:t>Mесечен</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претплатен</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w:t>
            </w:r>
            <w:proofErr w:type="spellEnd"/>
            <w:r w:rsidRPr="00E73426">
              <w:rPr>
                <w:rFonts w:ascii="Arial" w:hAnsi="Arial" w:cs="Arial"/>
                <w:sz w:val="18"/>
                <w:szCs w:val="18"/>
                <w:lang w:val="en-US"/>
              </w:rPr>
              <w:t xml:space="preserve"> </w:t>
            </w:r>
          </w:p>
        </w:tc>
        <w:tc>
          <w:tcPr>
            <w:tcW w:w="1232" w:type="dxa"/>
            <w:tcBorders>
              <w:top w:val="nil"/>
              <w:left w:val="nil"/>
              <w:bottom w:val="single" w:sz="4" w:space="0" w:color="auto"/>
              <w:right w:val="single" w:sz="4" w:space="0" w:color="auto"/>
            </w:tcBorders>
            <w:shd w:val="clear" w:color="auto" w:fill="auto"/>
            <w:vAlign w:val="center"/>
            <w:hideMark/>
          </w:tcPr>
          <w:p w14:paraId="07E5F493" w14:textId="77777777" w:rsidR="00E73426" w:rsidRPr="00E73426" w:rsidRDefault="00E73426" w:rsidP="00E73426">
            <w:pPr>
              <w:jc w:val="right"/>
              <w:rPr>
                <w:rFonts w:ascii="Arial" w:hAnsi="Arial" w:cs="Arial"/>
                <w:lang w:val="en-US"/>
              </w:rPr>
            </w:pPr>
            <w:r w:rsidRPr="00E73426">
              <w:rPr>
                <w:rFonts w:ascii="Arial" w:hAnsi="Arial" w:cs="Arial"/>
                <w:lang w:val="en-US"/>
              </w:rPr>
              <w:t>68</w:t>
            </w:r>
          </w:p>
        </w:tc>
        <w:tc>
          <w:tcPr>
            <w:tcW w:w="998" w:type="dxa"/>
            <w:tcBorders>
              <w:top w:val="nil"/>
              <w:left w:val="nil"/>
              <w:bottom w:val="single" w:sz="4" w:space="0" w:color="auto"/>
              <w:right w:val="single" w:sz="4" w:space="0" w:color="auto"/>
            </w:tcBorders>
            <w:shd w:val="clear" w:color="auto" w:fill="auto"/>
            <w:vAlign w:val="center"/>
            <w:hideMark/>
          </w:tcPr>
          <w:p w14:paraId="1BE470F0" w14:textId="77777777" w:rsidR="00E73426" w:rsidRPr="00E73426" w:rsidRDefault="00E73426" w:rsidP="00E73426">
            <w:pPr>
              <w:jc w:val="right"/>
              <w:rPr>
                <w:rFonts w:ascii="Arial" w:hAnsi="Arial" w:cs="Arial"/>
                <w:lang w:val="en-US"/>
              </w:rPr>
            </w:pPr>
            <w:r w:rsidRPr="00E73426">
              <w:rPr>
                <w:rFonts w:ascii="Arial" w:hAnsi="Arial" w:cs="Arial"/>
                <w:lang w:val="en-US"/>
              </w:rPr>
              <w:t>60</w:t>
            </w:r>
          </w:p>
        </w:tc>
        <w:tc>
          <w:tcPr>
            <w:tcW w:w="1063" w:type="dxa"/>
            <w:tcBorders>
              <w:top w:val="nil"/>
              <w:left w:val="nil"/>
              <w:bottom w:val="single" w:sz="4" w:space="0" w:color="auto"/>
              <w:right w:val="single" w:sz="4" w:space="0" w:color="auto"/>
            </w:tcBorders>
            <w:shd w:val="clear" w:color="auto" w:fill="auto"/>
            <w:vAlign w:val="center"/>
            <w:hideMark/>
          </w:tcPr>
          <w:p w14:paraId="25CD703F" w14:textId="77777777" w:rsidR="00E73426" w:rsidRPr="00E73426" w:rsidRDefault="00E73426" w:rsidP="00E73426">
            <w:pPr>
              <w:jc w:val="right"/>
              <w:rPr>
                <w:rFonts w:ascii="Arial" w:hAnsi="Arial" w:cs="Arial"/>
                <w:lang w:val="en-US"/>
              </w:rPr>
            </w:pPr>
            <w:r w:rsidRPr="00E73426">
              <w:rPr>
                <w:rFonts w:ascii="Arial" w:hAnsi="Arial" w:cs="Arial"/>
                <w:lang w:val="en-US"/>
              </w:rPr>
              <w:t>88,2</w:t>
            </w:r>
          </w:p>
        </w:tc>
        <w:tc>
          <w:tcPr>
            <w:tcW w:w="1213" w:type="dxa"/>
            <w:tcBorders>
              <w:top w:val="nil"/>
              <w:left w:val="nil"/>
              <w:bottom w:val="single" w:sz="4" w:space="0" w:color="auto"/>
              <w:right w:val="single" w:sz="4" w:space="0" w:color="auto"/>
            </w:tcBorders>
            <w:shd w:val="clear" w:color="auto" w:fill="auto"/>
            <w:vAlign w:val="center"/>
            <w:hideMark/>
          </w:tcPr>
          <w:p w14:paraId="5557D82F" w14:textId="77777777" w:rsidR="00E73426" w:rsidRPr="00E73426" w:rsidRDefault="00E73426" w:rsidP="00E73426">
            <w:pPr>
              <w:jc w:val="right"/>
              <w:rPr>
                <w:rFonts w:ascii="Arial" w:hAnsi="Arial" w:cs="Arial"/>
                <w:lang w:val="en-US"/>
              </w:rPr>
            </w:pPr>
            <w:r w:rsidRPr="00E73426">
              <w:rPr>
                <w:rFonts w:ascii="Arial" w:hAnsi="Arial" w:cs="Arial"/>
                <w:lang w:val="en-US"/>
              </w:rPr>
              <w:t>68.000</w:t>
            </w:r>
          </w:p>
        </w:tc>
        <w:tc>
          <w:tcPr>
            <w:tcW w:w="1213" w:type="dxa"/>
            <w:tcBorders>
              <w:top w:val="nil"/>
              <w:left w:val="nil"/>
              <w:bottom w:val="single" w:sz="4" w:space="0" w:color="auto"/>
              <w:right w:val="single" w:sz="4" w:space="0" w:color="auto"/>
            </w:tcBorders>
            <w:shd w:val="clear" w:color="auto" w:fill="auto"/>
            <w:vAlign w:val="center"/>
            <w:hideMark/>
          </w:tcPr>
          <w:p w14:paraId="260D5EDD" w14:textId="77777777" w:rsidR="00E73426" w:rsidRPr="00E73426" w:rsidRDefault="00E73426" w:rsidP="00E73426">
            <w:pPr>
              <w:jc w:val="right"/>
              <w:rPr>
                <w:rFonts w:ascii="Arial" w:hAnsi="Arial" w:cs="Arial"/>
                <w:lang w:val="en-US"/>
              </w:rPr>
            </w:pPr>
            <w:r w:rsidRPr="00E73426">
              <w:rPr>
                <w:rFonts w:ascii="Arial" w:hAnsi="Arial" w:cs="Arial"/>
                <w:lang w:val="en-US"/>
              </w:rPr>
              <w:t>60.000</w:t>
            </w:r>
          </w:p>
        </w:tc>
        <w:tc>
          <w:tcPr>
            <w:tcW w:w="969" w:type="dxa"/>
            <w:tcBorders>
              <w:top w:val="nil"/>
              <w:left w:val="nil"/>
              <w:bottom w:val="single" w:sz="4" w:space="0" w:color="auto"/>
              <w:right w:val="single" w:sz="4" w:space="0" w:color="auto"/>
            </w:tcBorders>
            <w:shd w:val="clear" w:color="auto" w:fill="auto"/>
            <w:vAlign w:val="center"/>
            <w:hideMark/>
          </w:tcPr>
          <w:p w14:paraId="69FD0B51" w14:textId="77777777" w:rsidR="00E73426" w:rsidRPr="00E73426" w:rsidRDefault="00E73426" w:rsidP="00E73426">
            <w:pPr>
              <w:jc w:val="right"/>
              <w:rPr>
                <w:rFonts w:ascii="Arial" w:hAnsi="Arial" w:cs="Arial"/>
                <w:lang w:val="en-US"/>
              </w:rPr>
            </w:pPr>
            <w:r w:rsidRPr="00E73426">
              <w:rPr>
                <w:rFonts w:ascii="Arial" w:hAnsi="Arial" w:cs="Arial"/>
                <w:lang w:val="en-US"/>
              </w:rPr>
              <w:t>88,2</w:t>
            </w:r>
          </w:p>
        </w:tc>
      </w:tr>
      <w:tr w:rsidR="00E73426" w:rsidRPr="00E73426" w14:paraId="700462C0" w14:textId="77777777" w:rsidTr="00E73426">
        <w:trPr>
          <w:gridAfter w:val="1"/>
          <w:wAfter w:w="11" w:type="dxa"/>
          <w:trHeight w:val="447"/>
          <w:jc w:val="center"/>
        </w:trPr>
        <w:tc>
          <w:tcPr>
            <w:tcW w:w="354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7A50171" w14:textId="77777777" w:rsidR="00E73426" w:rsidRPr="00E73426" w:rsidRDefault="00E73426" w:rsidP="00E73426">
            <w:pPr>
              <w:jc w:val="center"/>
              <w:rPr>
                <w:rFonts w:ascii="Arial" w:hAnsi="Arial" w:cs="Arial"/>
                <w:b/>
                <w:bCs/>
                <w:sz w:val="18"/>
                <w:szCs w:val="18"/>
                <w:lang w:val="en-US"/>
              </w:rPr>
            </w:pPr>
            <w:r w:rsidRPr="00E73426">
              <w:rPr>
                <w:rFonts w:ascii="Arial" w:hAnsi="Arial" w:cs="Arial"/>
                <w:b/>
                <w:bCs/>
                <w:sz w:val="18"/>
                <w:szCs w:val="18"/>
                <w:lang w:val="en-US"/>
              </w:rPr>
              <w:t>В к у п н о</w:t>
            </w:r>
          </w:p>
        </w:tc>
        <w:tc>
          <w:tcPr>
            <w:tcW w:w="1232" w:type="dxa"/>
            <w:tcBorders>
              <w:top w:val="nil"/>
              <w:left w:val="nil"/>
              <w:bottom w:val="single" w:sz="4" w:space="0" w:color="auto"/>
              <w:right w:val="single" w:sz="4" w:space="0" w:color="auto"/>
            </w:tcBorders>
            <w:shd w:val="clear" w:color="auto" w:fill="auto"/>
            <w:vAlign w:val="center"/>
            <w:hideMark/>
          </w:tcPr>
          <w:p w14:paraId="40352F55" w14:textId="77777777" w:rsidR="00E73426" w:rsidRPr="00E73426" w:rsidRDefault="00E73426" w:rsidP="00E73426">
            <w:pPr>
              <w:jc w:val="right"/>
              <w:rPr>
                <w:rFonts w:ascii="Arial" w:hAnsi="Arial" w:cs="Arial"/>
                <w:b/>
                <w:bCs/>
                <w:lang w:val="en-US"/>
              </w:rPr>
            </w:pPr>
            <w:r w:rsidRPr="00E73426">
              <w:rPr>
                <w:rFonts w:ascii="Arial" w:hAnsi="Arial" w:cs="Arial"/>
                <w:b/>
                <w:bCs/>
                <w:lang w:val="en-US"/>
              </w:rPr>
              <w:t>166.791</w:t>
            </w:r>
          </w:p>
        </w:tc>
        <w:tc>
          <w:tcPr>
            <w:tcW w:w="998" w:type="dxa"/>
            <w:tcBorders>
              <w:top w:val="nil"/>
              <w:left w:val="nil"/>
              <w:bottom w:val="single" w:sz="4" w:space="0" w:color="auto"/>
              <w:right w:val="single" w:sz="4" w:space="0" w:color="auto"/>
            </w:tcBorders>
            <w:shd w:val="clear" w:color="auto" w:fill="auto"/>
            <w:vAlign w:val="center"/>
            <w:hideMark/>
          </w:tcPr>
          <w:p w14:paraId="53659D34" w14:textId="77777777" w:rsidR="00E73426" w:rsidRPr="00E73426" w:rsidRDefault="00E73426" w:rsidP="00E73426">
            <w:pPr>
              <w:jc w:val="right"/>
              <w:rPr>
                <w:rFonts w:ascii="Arial" w:hAnsi="Arial" w:cs="Arial"/>
                <w:b/>
                <w:bCs/>
                <w:lang w:val="en-US"/>
              </w:rPr>
            </w:pPr>
            <w:r w:rsidRPr="00E73426">
              <w:rPr>
                <w:rFonts w:ascii="Arial" w:hAnsi="Arial" w:cs="Arial"/>
                <w:b/>
                <w:bCs/>
                <w:lang w:val="en-US"/>
              </w:rPr>
              <w:t>199.989</w:t>
            </w:r>
          </w:p>
        </w:tc>
        <w:tc>
          <w:tcPr>
            <w:tcW w:w="1063" w:type="dxa"/>
            <w:tcBorders>
              <w:top w:val="nil"/>
              <w:left w:val="nil"/>
              <w:bottom w:val="single" w:sz="4" w:space="0" w:color="auto"/>
              <w:right w:val="single" w:sz="4" w:space="0" w:color="auto"/>
            </w:tcBorders>
            <w:shd w:val="clear" w:color="auto" w:fill="auto"/>
            <w:vAlign w:val="center"/>
            <w:hideMark/>
          </w:tcPr>
          <w:p w14:paraId="7C4CBF1C" w14:textId="77777777" w:rsidR="00E73426" w:rsidRPr="00E73426" w:rsidRDefault="00E73426" w:rsidP="00E73426">
            <w:pPr>
              <w:jc w:val="right"/>
              <w:rPr>
                <w:rFonts w:ascii="Arial" w:hAnsi="Arial" w:cs="Arial"/>
                <w:b/>
                <w:bCs/>
                <w:lang w:val="en-US"/>
              </w:rPr>
            </w:pPr>
            <w:r w:rsidRPr="00E73426">
              <w:rPr>
                <w:rFonts w:ascii="Arial" w:hAnsi="Arial" w:cs="Arial"/>
                <w:b/>
                <w:bCs/>
                <w:lang w:val="en-US"/>
              </w:rPr>
              <w:t>119,9</w:t>
            </w:r>
          </w:p>
        </w:tc>
        <w:tc>
          <w:tcPr>
            <w:tcW w:w="1213" w:type="dxa"/>
            <w:tcBorders>
              <w:top w:val="nil"/>
              <w:left w:val="nil"/>
              <w:bottom w:val="single" w:sz="4" w:space="0" w:color="auto"/>
              <w:right w:val="single" w:sz="4" w:space="0" w:color="auto"/>
            </w:tcBorders>
            <w:shd w:val="clear" w:color="auto" w:fill="auto"/>
            <w:vAlign w:val="center"/>
            <w:hideMark/>
          </w:tcPr>
          <w:p w14:paraId="274C929B" w14:textId="77777777" w:rsidR="00E73426" w:rsidRPr="00E73426" w:rsidRDefault="00E73426" w:rsidP="00E73426">
            <w:pPr>
              <w:jc w:val="right"/>
              <w:rPr>
                <w:rFonts w:ascii="Arial" w:hAnsi="Arial" w:cs="Arial"/>
                <w:b/>
                <w:bCs/>
                <w:lang w:val="en-US"/>
              </w:rPr>
            </w:pPr>
            <w:r w:rsidRPr="00E73426">
              <w:rPr>
                <w:rFonts w:ascii="Arial" w:hAnsi="Arial" w:cs="Arial"/>
                <w:b/>
                <w:bCs/>
                <w:lang w:val="en-US"/>
              </w:rPr>
              <w:t>13.488.230</w:t>
            </w:r>
          </w:p>
        </w:tc>
        <w:tc>
          <w:tcPr>
            <w:tcW w:w="1213" w:type="dxa"/>
            <w:tcBorders>
              <w:top w:val="nil"/>
              <w:left w:val="nil"/>
              <w:bottom w:val="single" w:sz="4" w:space="0" w:color="auto"/>
              <w:right w:val="single" w:sz="4" w:space="0" w:color="auto"/>
            </w:tcBorders>
            <w:shd w:val="clear" w:color="auto" w:fill="auto"/>
            <w:vAlign w:val="center"/>
            <w:hideMark/>
          </w:tcPr>
          <w:p w14:paraId="3FA0FA7B" w14:textId="77777777" w:rsidR="00E73426" w:rsidRPr="00E73426" w:rsidRDefault="00E73426" w:rsidP="00E73426">
            <w:pPr>
              <w:jc w:val="right"/>
              <w:rPr>
                <w:rFonts w:ascii="Arial" w:hAnsi="Arial" w:cs="Arial"/>
                <w:b/>
                <w:bCs/>
                <w:lang w:val="en-US"/>
              </w:rPr>
            </w:pPr>
            <w:r w:rsidRPr="00E73426">
              <w:rPr>
                <w:rFonts w:ascii="Arial" w:hAnsi="Arial" w:cs="Arial"/>
                <w:b/>
                <w:bCs/>
                <w:lang w:val="en-US"/>
              </w:rPr>
              <w:t>16.130.235</w:t>
            </w:r>
          </w:p>
        </w:tc>
        <w:tc>
          <w:tcPr>
            <w:tcW w:w="969" w:type="dxa"/>
            <w:tcBorders>
              <w:top w:val="nil"/>
              <w:left w:val="nil"/>
              <w:bottom w:val="single" w:sz="4" w:space="0" w:color="auto"/>
              <w:right w:val="single" w:sz="4" w:space="0" w:color="auto"/>
            </w:tcBorders>
            <w:shd w:val="clear" w:color="auto" w:fill="auto"/>
            <w:vAlign w:val="center"/>
            <w:hideMark/>
          </w:tcPr>
          <w:p w14:paraId="1DB6270A" w14:textId="77777777" w:rsidR="00E73426" w:rsidRPr="00E73426" w:rsidRDefault="00E73426" w:rsidP="00E73426">
            <w:pPr>
              <w:jc w:val="right"/>
              <w:rPr>
                <w:rFonts w:ascii="Arial" w:hAnsi="Arial" w:cs="Arial"/>
                <w:b/>
                <w:bCs/>
                <w:lang w:val="en-US"/>
              </w:rPr>
            </w:pPr>
            <w:r w:rsidRPr="00E73426">
              <w:rPr>
                <w:rFonts w:ascii="Arial" w:hAnsi="Arial" w:cs="Arial"/>
                <w:b/>
                <w:bCs/>
                <w:lang w:val="en-US"/>
              </w:rPr>
              <w:t>119,6</w:t>
            </w:r>
          </w:p>
        </w:tc>
      </w:tr>
    </w:tbl>
    <w:p w14:paraId="4A433879" w14:textId="77777777" w:rsidR="00E73426" w:rsidRPr="000A719D" w:rsidRDefault="00E73426" w:rsidP="004E59CB">
      <w:pPr>
        <w:spacing w:line="220" w:lineRule="exact"/>
        <w:rPr>
          <w:rFonts w:ascii="Arial" w:hAnsi="Arial" w:cs="Arial"/>
          <w:bCs/>
          <w:color w:val="FF0000"/>
          <w:sz w:val="18"/>
          <w:szCs w:val="18"/>
          <w:lang w:val="mk-MK"/>
        </w:rPr>
      </w:pPr>
    </w:p>
    <w:p w14:paraId="7B8C1BD9" w14:textId="77777777" w:rsidR="005F47E3" w:rsidRPr="000A719D" w:rsidRDefault="005F47E3" w:rsidP="00310D90">
      <w:pPr>
        <w:spacing w:line="220" w:lineRule="exact"/>
        <w:ind w:firstLine="720"/>
        <w:jc w:val="both"/>
        <w:rPr>
          <w:rFonts w:ascii="Arial" w:hAnsi="Arial" w:cs="Arial"/>
          <w:bCs/>
          <w:color w:val="FF0000"/>
          <w:sz w:val="22"/>
          <w:szCs w:val="22"/>
          <w:lang w:val="mk-MK"/>
        </w:rPr>
      </w:pPr>
    </w:p>
    <w:p w14:paraId="4FE80773" w14:textId="77777777" w:rsidR="005F47E3" w:rsidRDefault="005F47E3" w:rsidP="00310D90">
      <w:pPr>
        <w:spacing w:line="220" w:lineRule="exact"/>
        <w:ind w:firstLine="720"/>
        <w:jc w:val="both"/>
        <w:rPr>
          <w:rFonts w:ascii="Arial" w:hAnsi="Arial" w:cs="Arial"/>
          <w:bCs/>
          <w:color w:val="FF0000"/>
          <w:sz w:val="22"/>
          <w:szCs w:val="22"/>
          <w:lang w:val="mk-MK"/>
        </w:rPr>
      </w:pPr>
    </w:p>
    <w:p w14:paraId="491554DC" w14:textId="405D21D7" w:rsidR="00E73426" w:rsidRPr="000A719D" w:rsidRDefault="00E73426" w:rsidP="00310D90">
      <w:pPr>
        <w:spacing w:line="220" w:lineRule="exact"/>
        <w:ind w:firstLine="720"/>
        <w:jc w:val="both"/>
        <w:rPr>
          <w:rFonts w:ascii="Arial" w:hAnsi="Arial" w:cs="Arial"/>
          <w:bCs/>
          <w:color w:val="FF0000"/>
          <w:sz w:val="22"/>
          <w:szCs w:val="22"/>
          <w:lang w:val="mk-MK"/>
        </w:rPr>
        <w:sectPr w:rsidR="00E73426" w:rsidRPr="000A719D" w:rsidSect="00C0592D">
          <w:type w:val="continuous"/>
          <w:pgSz w:w="11906" w:h="16838" w:code="9"/>
          <w:pgMar w:top="19" w:right="707" w:bottom="902" w:left="663" w:header="720" w:footer="461" w:gutter="57"/>
          <w:cols w:space="720"/>
          <w:titlePg/>
        </w:sectPr>
      </w:pPr>
    </w:p>
    <w:tbl>
      <w:tblPr>
        <w:tblW w:w="10397" w:type="dxa"/>
        <w:tblLook w:val="04A0" w:firstRow="1" w:lastRow="0" w:firstColumn="1" w:lastColumn="0" w:noHBand="0" w:noVBand="1"/>
      </w:tblPr>
      <w:tblGrid>
        <w:gridCol w:w="919"/>
        <w:gridCol w:w="919"/>
        <w:gridCol w:w="919"/>
        <w:gridCol w:w="1397"/>
        <w:gridCol w:w="1416"/>
        <w:gridCol w:w="1129"/>
        <w:gridCol w:w="1205"/>
        <w:gridCol w:w="1301"/>
        <w:gridCol w:w="1192"/>
      </w:tblGrid>
      <w:tr w:rsidR="00E73426" w:rsidRPr="00E73426" w14:paraId="02D8C2E2" w14:textId="77777777" w:rsidTr="00E73426">
        <w:trPr>
          <w:trHeight w:val="353"/>
        </w:trPr>
        <w:tc>
          <w:tcPr>
            <w:tcW w:w="10397" w:type="dxa"/>
            <w:gridSpan w:val="9"/>
            <w:tcBorders>
              <w:top w:val="nil"/>
              <w:left w:val="nil"/>
              <w:bottom w:val="nil"/>
              <w:right w:val="nil"/>
            </w:tcBorders>
            <w:shd w:val="clear" w:color="000000" w:fill="FFFFFF"/>
            <w:vAlign w:val="center"/>
            <w:hideMark/>
          </w:tcPr>
          <w:p w14:paraId="642BE40D" w14:textId="77777777" w:rsidR="00E73426" w:rsidRPr="00E73426" w:rsidRDefault="00E73426" w:rsidP="00E73426">
            <w:pPr>
              <w:jc w:val="center"/>
              <w:rPr>
                <w:rFonts w:ascii="Arial" w:hAnsi="Arial" w:cs="Arial"/>
                <w:b/>
                <w:bCs/>
                <w:color w:val="000000"/>
                <w:lang w:val="en-US"/>
              </w:rPr>
            </w:pPr>
            <w:r w:rsidRPr="00E73426">
              <w:rPr>
                <w:rFonts w:ascii="Arial" w:hAnsi="Arial" w:cs="Arial"/>
                <w:b/>
                <w:bCs/>
                <w:color w:val="000000"/>
                <w:lang w:val="en-US"/>
              </w:rPr>
              <w:t xml:space="preserve">СТРУКТУРА НА ПРЕВЕЗЕНИ ПАТНИЦИ                                                                                                                                                 </w:t>
            </w:r>
            <w:proofErr w:type="gramStart"/>
            <w:r w:rsidRPr="00E73426">
              <w:rPr>
                <w:rFonts w:ascii="Arial" w:hAnsi="Arial" w:cs="Arial"/>
                <w:b/>
                <w:bCs/>
                <w:color w:val="000000"/>
                <w:lang w:val="en-US"/>
              </w:rPr>
              <w:t xml:space="preserve">   (</w:t>
            </w:r>
            <w:proofErr w:type="gramEnd"/>
            <w:r w:rsidRPr="00E73426">
              <w:rPr>
                <w:rFonts w:ascii="Arial" w:hAnsi="Arial" w:cs="Arial"/>
                <w:b/>
                <w:bCs/>
                <w:color w:val="000000"/>
                <w:lang w:val="en-US"/>
              </w:rPr>
              <w:t xml:space="preserve"> ЖИЧНИЦА )</w:t>
            </w:r>
          </w:p>
        </w:tc>
      </w:tr>
      <w:tr w:rsidR="00E73426" w:rsidRPr="00E73426" w14:paraId="130F721C" w14:textId="77777777" w:rsidTr="00E73426">
        <w:trPr>
          <w:trHeight w:val="429"/>
        </w:trPr>
        <w:tc>
          <w:tcPr>
            <w:tcW w:w="919" w:type="dxa"/>
            <w:tcBorders>
              <w:top w:val="nil"/>
              <w:left w:val="nil"/>
              <w:bottom w:val="nil"/>
              <w:right w:val="nil"/>
            </w:tcBorders>
            <w:shd w:val="clear" w:color="000000" w:fill="FFFFFF"/>
            <w:vAlign w:val="center"/>
            <w:hideMark/>
          </w:tcPr>
          <w:p w14:paraId="50B90AC1" w14:textId="77777777" w:rsidR="00E73426" w:rsidRPr="00E73426" w:rsidRDefault="00E73426" w:rsidP="00E73426">
            <w:pPr>
              <w:rPr>
                <w:lang w:val="en-US"/>
              </w:rPr>
            </w:pPr>
            <w:r w:rsidRPr="00E73426">
              <w:rPr>
                <w:lang w:val="en-US"/>
              </w:rPr>
              <w:t> </w:t>
            </w:r>
          </w:p>
        </w:tc>
        <w:tc>
          <w:tcPr>
            <w:tcW w:w="919" w:type="dxa"/>
            <w:tcBorders>
              <w:top w:val="nil"/>
              <w:left w:val="nil"/>
              <w:bottom w:val="nil"/>
              <w:right w:val="nil"/>
            </w:tcBorders>
            <w:shd w:val="clear" w:color="000000" w:fill="FFFFFF"/>
            <w:vAlign w:val="center"/>
            <w:hideMark/>
          </w:tcPr>
          <w:p w14:paraId="65DE5FDC" w14:textId="77777777" w:rsidR="00E73426" w:rsidRPr="00E73426" w:rsidRDefault="00E73426" w:rsidP="00E73426">
            <w:pPr>
              <w:rPr>
                <w:lang w:val="en-US"/>
              </w:rPr>
            </w:pPr>
            <w:r w:rsidRPr="00E73426">
              <w:rPr>
                <w:lang w:val="en-US"/>
              </w:rPr>
              <w:t> </w:t>
            </w:r>
          </w:p>
        </w:tc>
        <w:tc>
          <w:tcPr>
            <w:tcW w:w="919" w:type="dxa"/>
            <w:tcBorders>
              <w:top w:val="nil"/>
              <w:left w:val="nil"/>
              <w:bottom w:val="nil"/>
              <w:right w:val="nil"/>
            </w:tcBorders>
            <w:shd w:val="clear" w:color="000000" w:fill="FFFFFF"/>
            <w:vAlign w:val="center"/>
            <w:hideMark/>
          </w:tcPr>
          <w:p w14:paraId="1F107249" w14:textId="77777777" w:rsidR="00E73426" w:rsidRPr="00E73426" w:rsidRDefault="00E73426" w:rsidP="00E73426">
            <w:pPr>
              <w:rPr>
                <w:lang w:val="en-US"/>
              </w:rPr>
            </w:pPr>
            <w:r w:rsidRPr="00E73426">
              <w:rPr>
                <w:lang w:val="en-US"/>
              </w:rPr>
              <w:t> </w:t>
            </w:r>
          </w:p>
        </w:tc>
        <w:tc>
          <w:tcPr>
            <w:tcW w:w="1397" w:type="dxa"/>
            <w:tcBorders>
              <w:top w:val="nil"/>
              <w:left w:val="nil"/>
              <w:bottom w:val="nil"/>
              <w:right w:val="nil"/>
            </w:tcBorders>
            <w:shd w:val="clear" w:color="000000" w:fill="FFFFFF"/>
            <w:vAlign w:val="center"/>
            <w:hideMark/>
          </w:tcPr>
          <w:p w14:paraId="54FD1B8E" w14:textId="77777777" w:rsidR="00E73426" w:rsidRPr="00E73426" w:rsidRDefault="00E73426" w:rsidP="00E73426">
            <w:pPr>
              <w:rPr>
                <w:lang w:val="en-US"/>
              </w:rPr>
            </w:pPr>
            <w:r w:rsidRPr="00E73426">
              <w:rPr>
                <w:lang w:val="en-US"/>
              </w:rPr>
              <w:t> </w:t>
            </w:r>
          </w:p>
        </w:tc>
        <w:tc>
          <w:tcPr>
            <w:tcW w:w="1416" w:type="dxa"/>
            <w:tcBorders>
              <w:top w:val="nil"/>
              <w:left w:val="nil"/>
              <w:bottom w:val="nil"/>
              <w:right w:val="nil"/>
            </w:tcBorders>
            <w:shd w:val="clear" w:color="000000" w:fill="FFFFFF"/>
            <w:vAlign w:val="center"/>
            <w:hideMark/>
          </w:tcPr>
          <w:p w14:paraId="0D1709E7" w14:textId="77777777" w:rsidR="00E73426" w:rsidRPr="00E73426" w:rsidRDefault="00E73426" w:rsidP="00E73426">
            <w:pPr>
              <w:rPr>
                <w:lang w:val="en-US"/>
              </w:rPr>
            </w:pPr>
            <w:r w:rsidRPr="00E73426">
              <w:rPr>
                <w:lang w:val="en-US"/>
              </w:rPr>
              <w:t> </w:t>
            </w:r>
          </w:p>
        </w:tc>
        <w:tc>
          <w:tcPr>
            <w:tcW w:w="1129" w:type="dxa"/>
            <w:tcBorders>
              <w:top w:val="nil"/>
              <w:left w:val="nil"/>
              <w:bottom w:val="nil"/>
              <w:right w:val="nil"/>
            </w:tcBorders>
            <w:shd w:val="clear" w:color="000000" w:fill="FFFFFF"/>
            <w:vAlign w:val="center"/>
            <w:hideMark/>
          </w:tcPr>
          <w:p w14:paraId="47E3AB4C" w14:textId="77777777" w:rsidR="00E73426" w:rsidRPr="00E73426" w:rsidRDefault="00E73426" w:rsidP="00E73426">
            <w:pPr>
              <w:rPr>
                <w:lang w:val="en-US"/>
              </w:rPr>
            </w:pPr>
            <w:r w:rsidRPr="00E73426">
              <w:rPr>
                <w:lang w:val="en-US"/>
              </w:rPr>
              <w:t> </w:t>
            </w:r>
          </w:p>
        </w:tc>
        <w:tc>
          <w:tcPr>
            <w:tcW w:w="1205" w:type="dxa"/>
            <w:tcBorders>
              <w:top w:val="nil"/>
              <w:left w:val="nil"/>
              <w:bottom w:val="nil"/>
              <w:right w:val="nil"/>
            </w:tcBorders>
            <w:shd w:val="clear" w:color="000000" w:fill="FFFFFF"/>
            <w:vAlign w:val="center"/>
            <w:hideMark/>
          </w:tcPr>
          <w:p w14:paraId="042F6E49" w14:textId="77777777" w:rsidR="00E73426" w:rsidRPr="00E73426" w:rsidRDefault="00E73426" w:rsidP="00E73426">
            <w:pPr>
              <w:rPr>
                <w:lang w:val="en-US"/>
              </w:rPr>
            </w:pPr>
            <w:r w:rsidRPr="00E73426">
              <w:rPr>
                <w:lang w:val="en-US"/>
              </w:rPr>
              <w:t> </w:t>
            </w:r>
          </w:p>
        </w:tc>
        <w:tc>
          <w:tcPr>
            <w:tcW w:w="1301" w:type="dxa"/>
            <w:tcBorders>
              <w:top w:val="nil"/>
              <w:left w:val="nil"/>
              <w:bottom w:val="nil"/>
              <w:right w:val="nil"/>
            </w:tcBorders>
            <w:shd w:val="clear" w:color="000000" w:fill="FFFFFF"/>
            <w:vAlign w:val="center"/>
            <w:hideMark/>
          </w:tcPr>
          <w:p w14:paraId="2AA69AAC" w14:textId="77777777" w:rsidR="00E73426" w:rsidRPr="00E73426" w:rsidRDefault="00E73426" w:rsidP="00E73426">
            <w:pPr>
              <w:rPr>
                <w:lang w:val="en-US"/>
              </w:rPr>
            </w:pPr>
            <w:r w:rsidRPr="00E73426">
              <w:rPr>
                <w:lang w:val="en-US"/>
              </w:rPr>
              <w:t> </w:t>
            </w:r>
          </w:p>
        </w:tc>
        <w:tc>
          <w:tcPr>
            <w:tcW w:w="1191" w:type="dxa"/>
            <w:tcBorders>
              <w:top w:val="nil"/>
              <w:left w:val="nil"/>
              <w:bottom w:val="nil"/>
              <w:right w:val="nil"/>
            </w:tcBorders>
            <w:shd w:val="clear" w:color="000000" w:fill="FFFFFF"/>
            <w:vAlign w:val="center"/>
            <w:hideMark/>
          </w:tcPr>
          <w:p w14:paraId="54887C25" w14:textId="0AA289C8" w:rsidR="00E73426" w:rsidRPr="00E73426" w:rsidRDefault="00E73426" w:rsidP="00E73426">
            <w:pPr>
              <w:jc w:val="right"/>
              <w:rPr>
                <w:rFonts w:ascii="Arial" w:hAnsi="Arial" w:cs="Arial"/>
                <w:color w:val="FF0000"/>
                <w:lang w:val="en-US"/>
              </w:rPr>
            </w:pPr>
            <w:r w:rsidRPr="00E73426">
              <w:rPr>
                <w:rFonts w:ascii="Arial" w:hAnsi="Arial" w:cs="Arial"/>
                <w:sz w:val="18"/>
                <w:szCs w:val="18"/>
                <w:lang w:val="mk-MK" w:eastAsia="mk-MK"/>
              </w:rPr>
              <w:t>Таб.3</w:t>
            </w:r>
            <w:r w:rsidR="00BE0F0C">
              <w:rPr>
                <w:rFonts w:ascii="Arial" w:hAnsi="Arial" w:cs="Arial"/>
                <w:sz w:val="18"/>
                <w:szCs w:val="18"/>
                <w:lang w:val="mk-MK" w:eastAsia="mk-MK"/>
              </w:rPr>
              <w:t>9</w:t>
            </w:r>
            <w:r w:rsidRPr="00E73426">
              <w:rPr>
                <w:rFonts w:ascii="Arial" w:hAnsi="Arial" w:cs="Arial"/>
                <w:lang w:val="en-US"/>
              </w:rPr>
              <w:t> </w:t>
            </w:r>
          </w:p>
        </w:tc>
      </w:tr>
      <w:tr w:rsidR="00E73426" w:rsidRPr="00E73426" w14:paraId="185BA27C" w14:textId="77777777" w:rsidTr="00E73426">
        <w:trPr>
          <w:trHeight w:val="353"/>
        </w:trPr>
        <w:tc>
          <w:tcPr>
            <w:tcW w:w="9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94768" w14:textId="77777777" w:rsidR="00E73426" w:rsidRPr="00E73426" w:rsidRDefault="00E73426" w:rsidP="00E73426">
            <w:pPr>
              <w:jc w:val="center"/>
              <w:rPr>
                <w:rFonts w:ascii="Arial" w:hAnsi="Arial" w:cs="Arial"/>
                <w:b/>
                <w:bCs/>
                <w:color w:val="000000"/>
                <w:lang w:val="en-US"/>
              </w:rPr>
            </w:pPr>
            <w:proofErr w:type="spellStart"/>
            <w:r w:rsidRPr="00E73426">
              <w:rPr>
                <w:rFonts w:ascii="Arial" w:hAnsi="Arial" w:cs="Arial"/>
                <w:b/>
                <w:bCs/>
                <w:color w:val="000000"/>
                <w:lang w:val="en-US"/>
              </w:rPr>
              <w:t>Реден</w:t>
            </w:r>
            <w:proofErr w:type="spellEnd"/>
            <w:r w:rsidRPr="00E73426">
              <w:rPr>
                <w:rFonts w:ascii="Arial" w:hAnsi="Arial" w:cs="Arial"/>
                <w:b/>
                <w:bCs/>
                <w:color w:val="000000"/>
                <w:lang w:val="en-US"/>
              </w:rPr>
              <w:t xml:space="preserve"> </w:t>
            </w:r>
            <w:proofErr w:type="spellStart"/>
            <w:r w:rsidRPr="00E73426">
              <w:rPr>
                <w:rFonts w:ascii="Arial" w:hAnsi="Arial" w:cs="Arial"/>
                <w:b/>
                <w:bCs/>
                <w:color w:val="000000"/>
                <w:lang w:val="en-US"/>
              </w:rPr>
              <w:t>број</w:t>
            </w:r>
            <w:proofErr w:type="spellEnd"/>
          </w:p>
        </w:tc>
        <w:tc>
          <w:tcPr>
            <w:tcW w:w="323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553333" w14:textId="77777777" w:rsidR="00E73426" w:rsidRPr="00E73426" w:rsidRDefault="00E73426" w:rsidP="00E73426">
            <w:pPr>
              <w:jc w:val="center"/>
              <w:rPr>
                <w:rFonts w:ascii="Arial" w:hAnsi="Arial" w:cs="Arial"/>
                <w:b/>
                <w:bCs/>
                <w:color w:val="000000"/>
                <w:lang w:val="en-US"/>
              </w:rPr>
            </w:pPr>
            <w:proofErr w:type="spellStart"/>
            <w:r w:rsidRPr="00E73426">
              <w:rPr>
                <w:rFonts w:ascii="Arial" w:hAnsi="Arial" w:cs="Arial"/>
                <w:b/>
                <w:bCs/>
                <w:color w:val="000000"/>
                <w:lang w:val="en-US"/>
              </w:rPr>
              <w:t>Елементи</w:t>
            </w:r>
            <w:proofErr w:type="spellEnd"/>
          </w:p>
        </w:tc>
        <w:tc>
          <w:tcPr>
            <w:tcW w:w="14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9A243D" w14:textId="77777777" w:rsidR="00E73426" w:rsidRPr="00E73426" w:rsidRDefault="00E73426" w:rsidP="00E73426">
            <w:pPr>
              <w:jc w:val="center"/>
              <w:rPr>
                <w:rFonts w:ascii="Arial" w:hAnsi="Arial" w:cs="Arial"/>
                <w:b/>
                <w:bCs/>
                <w:color w:val="000000"/>
                <w:lang w:val="en-US"/>
              </w:rPr>
            </w:pPr>
            <w:r w:rsidRPr="00E73426">
              <w:rPr>
                <w:rFonts w:ascii="Arial" w:hAnsi="Arial" w:cs="Arial"/>
                <w:b/>
                <w:bCs/>
                <w:color w:val="000000"/>
                <w:lang w:val="en-US"/>
              </w:rPr>
              <w:t>2018</w:t>
            </w:r>
          </w:p>
        </w:tc>
        <w:tc>
          <w:tcPr>
            <w:tcW w:w="11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6D038A" w14:textId="77777777" w:rsidR="00E73426" w:rsidRPr="00E73426" w:rsidRDefault="00E73426" w:rsidP="00E73426">
            <w:pPr>
              <w:jc w:val="center"/>
              <w:rPr>
                <w:rFonts w:ascii="Arial" w:hAnsi="Arial" w:cs="Arial"/>
                <w:b/>
                <w:bCs/>
                <w:color w:val="000000"/>
                <w:lang w:val="en-US"/>
              </w:rPr>
            </w:pPr>
            <w:proofErr w:type="spellStart"/>
            <w:r w:rsidRPr="00E73426">
              <w:rPr>
                <w:rFonts w:ascii="Arial" w:hAnsi="Arial" w:cs="Arial"/>
                <w:b/>
                <w:bCs/>
                <w:color w:val="000000"/>
                <w:lang w:val="en-US"/>
              </w:rPr>
              <w:t>Стр</w:t>
            </w:r>
            <w:proofErr w:type="spellEnd"/>
            <w:r w:rsidRPr="00E73426">
              <w:rPr>
                <w:rFonts w:ascii="Arial" w:hAnsi="Arial" w:cs="Arial"/>
                <w:b/>
                <w:bCs/>
                <w:color w:val="000000"/>
                <w:lang w:val="en-US"/>
              </w:rPr>
              <w:t>. %</w:t>
            </w:r>
          </w:p>
        </w:tc>
        <w:tc>
          <w:tcPr>
            <w:tcW w:w="12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2D94A2" w14:textId="77777777" w:rsidR="00E73426" w:rsidRPr="00E73426" w:rsidRDefault="00E73426" w:rsidP="00E73426">
            <w:pPr>
              <w:jc w:val="center"/>
              <w:rPr>
                <w:rFonts w:ascii="Arial" w:hAnsi="Arial" w:cs="Arial"/>
                <w:b/>
                <w:bCs/>
                <w:color w:val="000000"/>
                <w:lang w:val="en-US"/>
              </w:rPr>
            </w:pPr>
            <w:r w:rsidRPr="00E73426">
              <w:rPr>
                <w:rFonts w:ascii="Arial" w:hAnsi="Arial" w:cs="Arial"/>
                <w:b/>
                <w:bCs/>
                <w:color w:val="000000"/>
                <w:lang w:val="en-US"/>
              </w:rPr>
              <w:t>2019</w:t>
            </w:r>
          </w:p>
        </w:tc>
        <w:tc>
          <w:tcPr>
            <w:tcW w:w="13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ABD9FB" w14:textId="77777777" w:rsidR="00E73426" w:rsidRPr="00E73426" w:rsidRDefault="00E73426" w:rsidP="00E73426">
            <w:pPr>
              <w:jc w:val="center"/>
              <w:rPr>
                <w:rFonts w:ascii="Arial" w:hAnsi="Arial" w:cs="Arial"/>
                <w:b/>
                <w:bCs/>
                <w:color w:val="000000"/>
                <w:lang w:val="en-US"/>
              </w:rPr>
            </w:pPr>
            <w:proofErr w:type="spellStart"/>
            <w:r w:rsidRPr="00E73426">
              <w:rPr>
                <w:rFonts w:ascii="Arial" w:hAnsi="Arial" w:cs="Arial"/>
                <w:b/>
                <w:bCs/>
                <w:color w:val="000000"/>
                <w:lang w:val="en-US"/>
              </w:rPr>
              <w:t>Стр</w:t>
            </w:r>
            <w:proofErr w:type="spellEnd"/>
            <w:r w:rsidRPr="00E73426">
              <w:rPr>
                <w:rFonts w:ascii="Arial" w:hAnsi="Arial" w:cs="Arial"/>
                <w:b/>
                <w:bCs/>
                <w:color w:val="000000"/>
                <w:lang w:val="en-US"/>
              </w:rPr>
              <w:t>.%</w:t>
            </w:r>
          </w:p>
        </w:tc>
        <w:tc>
          <w:tcPr>
            <w:tcW w:w="11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D61E78" w14:textId="77777777" w:rsidR="00E73426" w:rsidRPr="00E73426" w:rsidRDefault="00E73426" w:rsidP="00E73426">
            <w:pPr>
              <w:jc w:val="center"/>
              <w:rPr>
                <w:rFonts w:ascii="Arial" w:hAnsi="Arial" w:cs="Arial"/>
                <w:b/>
                <w:bCs/>
                <w:color w:val="000000"/>
                <w:lang w:val="en-US"/>
              </w:rPr>
            </w:pPr>
            <w:proofErr w:type="spellStart"/>
            <w:r w:rsidRPr="00E73426">
              <w:rPr>
                <w:rFonts w:ascii="Arial" w:hAnsi="Arial" w:cs="Arial"/>
                <w:b/>
                <w:bCs/>
                <w:color w:val="000000"/>
                <w:lang w:val="en-US"/>
              </w:rPr>
              <w:t>Индекс</w:t>
            </w:r>
            <w:proofErr w:type="spellEnd"/>
          </w:p>
        </w:tc>
      </w:tr>
      <w:tr w:rsidR="00E73426" w:rsidRPr="00E73426" w14:paraId="0FA1628F" w14:textId="77777777" w:rsidTr="00E73426">
        <w:trPr>
          <w:trHeight w:val="353"/>
        </w:trPr>
        <w:tc>
          <w:tcPr>
            <w:tcW w:w="919" w:type="dxa"/>
            <w:vMerge/>
            <w:tcBorders>
              <w:top w:val="single" w:sz="4" w:space="0" w:color="auto"/>
              <w:left w:val="single" w:sz="4" w:space="0" w:color="auto"/>
              <w:bottom w:val="single" w:sz="4" w:space="0" w:color="auto"/>
              <w:right w:val="single" w:sz="4" w:space="0" w:color="auto"/>
            </w:tcBorders>
            <w:vAlign w:val="center"/>
            <w:hideMark/>
          </w:tcPr>
          <w:p w14:paraId="0E752E11" w14:textId="77777777" w:rsidR="00E73426" w:rsidRPr="00E73426" w:rsidRDefault="00E73426" w:rsidP="00E73426">
            <w:pPr>
              <w:rPr>
                <w:rFonts w:ascii="Arial" w:hAnsi="Arial" w:cs="Arial"/>
                <w:b/>
                <w:bCs/>
                <w:color w:val="000000"/>
                <w:lang w:val="en-US"/>
              </w:rPr>
            </w:pPr>
          </w:p>
        </w:tc>
        <w:tc>
          <w:tcPr>
            <w:tcW w:w="3235" w:type="dxa"/>
            <w:gridSpan w:val="3"/>
            <w:vMerge/>
            <w:tcBorders>
              <w:top w:val="single" w:sz="4" w:space="0" w:color="auto"/>
              <w:left w:val="single" w:sz="4" w:space="0" w:color="auto"/>
              <w:bottom w:val="single" w:sz="4" w:space="0" w:color="auto"/>
              <w:right w:val="single" w:sz="4" w:space="0" w:color="auto"/>
            </w:tcBorders>
            <w:vAlign w:val="center"/>
            <w:hideMark/>
          </w:tcPr>
          <w:p w14:paraId="4074EC70" w14:textId="77777777" w:rsidR="00E73426" w:rsidRPr="00E73426" w:rsidRDefault="00E73426" w:rsidP="00E73426">
            <w:pPr>
              <w:rPr>
                <w:rFonts w:ascii="Arial" w:hAnsi="Arial" w:cs="Arial"/>
                <w:b/>
                <w:bCs/>
                <w:color w:val="000000"/>
                <w:lang w:val="en-US"/>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609F493F" w14:textId="77777777" w:rsidR="00E73426" w:rsidRPr="00E73426" w:rsidRDefault="00E73426" w:rsidP="00E73426">
            <w:pPr>
              <w:rPr>
                <w:rFonts w:ascii="Arial" w:hAnsi="Arial" w:cs="Arial"/>
                <w:b/>
                <w:bCs/>
                <w:color w:val="000000"/>
                <w:lang w:val="en-US"/>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59C9D771" w14:textId="77777777" w:rsidR="00E73426" w:rsidRPr="00E73426" w:rsidRDefault="00E73426" w:rsidP="00E73426">
            <w:pPr>
              <w:rPr>
                <w:rFonts w:ascii="Arial" w:hAnsi="Arial" w:cs="Arial"/>
                <w:b/>
                <w:bCs/>
                <w:color w:val="000000"/>
                <w:lang w:val="en-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2F5AF6EC" w14:textId="77777777" w:rsidR="00E73426" w:rsidRPr="00E73426" w:rsidRDefault="00E73426" w:rsidP="00E73426">
            <w:pPr>
              <w:rPr>
                <w:rFonts w:ascii="Arial" w:hAnsi="Arial" w:cs="Arial"/>
                <w:b/>
                <w:bCs/>
                <w:color w:val="000000"/>
                <w:lang w:val="en-US"/>
              </w:rPr>
            </w:pP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4FBF92A7" w14:textId="77777777" w:rsidR="00E73426" w:rsidRPr="00E73426" w:rsidRDefault="00E73426" w:rsidP="00E73426">
            <w:pPr>
              <w:rPr>
                <w:rFonts w:ascii="Arial" w:hAnsi="Arial" w:cs="Arial"/>
                <w:b/>
                <w:bCs/>
                <w:color w:val="000000"/>
                <w:lang w:val="en-U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369DF1F" w14:textId="77777777" w:rsidR="00E73426" w:rsidRPr="00E73426" w:rsidRDefault="00E73426" w:rsidP="00E73426">
            <w:pPr>
              <w:rPr>
                <w:rFonts w:ascii="Arial" w:hAnsi="Arial" w:cs="Arial"/>
                <w:b/>
                <w:bCs/>
                <w:color w:val="000000"/>
                <w:lang w:val="en-US"/>
              </w:rPr>
            </w:pPr>
          </w:p>
        </w:tc>
      </w:tr>
      <w:tr w:rsidR="00E73426" w:rsidRPr="00E73426" w14:paraId="58A79DE4" w14:textId="77777777" w:rsidTr="00E73426">
        <w:trPr>
          <w:trHeight w:val="353"/>
        </w:trPr>
        <w:tc>
          <w:tcPr>
            <w:tcW w:w="919" w:type="dxa"/>
            <w:tcBorders>
              <w:top w:val="nil"/>
              <w:left w:val="single" w:sz="4" w:space="0" w:color="auto"/>
              <w:bottom w:val="single" w:sz="4" w:space="0" w:color="auto"/>
              <w:right w:val="single" w:sz="4" w:space="0" w:color="auto"/>
            </w:tcBorders>
            <w:shd w:val="clear" w:color="000000" w:fill="FFFFFF"/>
            <w:vAlign w:val="center"/>
            <w:hideMark/>
          </w:tcPr>
          <w:p w14:paraId="3D4EC790"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w:t>
            </w:r>
          </w:p>
        </w:tc>
        <w:tc>
          <w:tcPr>
            <w:tcW w:w="3235" w:type="dxa"/>
            <w:gridSpan w:val="3"/>
            <w:tcBorders>
              <w:top w:val="single" w:sz="4" w:space="0" w:color="auto"/>
              <w:left w:val="nil"/>
              <w:bottom w:val="single" w:sz="4" w:space="0" w:color="auto"/>
              <w:right w:val="single" w:sz="4" w:space="0" w:color="auto"/>
            </w:tcBorders>
            <w:shd w:val="clear" w:color="000000" w:fill="FFFFFF"/>
            <w:vAlign w:val="center"/>
            <w:hideMark/>
          </w:tcPr>
          <w:p w14:paraId="124AC152" w14:textId="77777777" w:rsidR="00E73426" w:rsidRPr="00E73426" w:rsidRDefault="00E73426" w:rsidP="00E73426">
            <w:pPr>
              <w:rPr>
                <w:rFonts w:ascii="Arial" w:hAnsi="Arial" w:cs="Arial"/>
                <w:color w:val="000000"/>
                <w:lang w:val="en-US"/>
              </w:rPr>
            </w:pPr>
            <w:proofErr w:type="spellStart"/>
            <w:r w:rsidRPr="00E73426">
              <w:rPr>
                <w:rFonts w:ascii="Arial" w:hAnsi="Arial" w:cs="Arial"/>
                <w:color w:val="000000"/>
                <w:lang w:val="en-US"/>
              </w:rPr>
              <w:t>Патници</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со</w:t>
            </w:r>
            <w:proofErr w:type="spellEnd"/>
            <w:r w:rsidRPr="00E73426">
              <w:rPr>
                <w:rFonts w:ascii="Arial" w:hAnsi="Arial" w:cs="Arial"/>
                <w:color w:val="000000"/>
                <w:lang w:val="en-US"/>
              </w:rPr>
              <w:t xml:space="preserve"> </w:t>
            </w:r>
            <w:proofErr w:type="spellStart"/>
            <w:proofErr w:type="gramStart"/>
            <w:r w:rsidRPr="00E73426">
              <w:rPr>
                <w:rFonts w:ascii="Arial" w:hAnsi="Arial" w:cs="Arial"/>
                <w:color w:val="000000"/>
                <w:lang w:val="en-US"/>
              </w:rPr>
              <w:t>билети</w:t>
            </w:r>
            <w:proofErr w:type="spellEnd"/>
            <w:r w:rsidRPr="00E73426">
              <w:rPr>
                <w:rFonts w:ascii="Arial" w:hAnsi="Arial" w:cs="Arial"/>
                <w:color w:val="000000"/>
                <w:lang w:val="en-US"/>
              </w:rPr>
              <w:t xml:space="preserve">  -</w:t>
            </w:r>
            <w:proofErr w:type="gramEnd"/>
            <w:r w:rsidRPr="00E73426">
              <w:rPr>
                <w:rFonts w:ascii="Arial" w:hAnsi="Arial" w:cs="Arial"/>
                <w:color w:val="000000"/>
                <w:lang w:val="en-US"/>
              </w:rPr>
              <w:t xml:space="preserve"> </w:t>
            </w:r>
            <w:proofErr w:type="spellStart"/>
            <w:r w:rsidRPr="00E73426">
              <w:rPr>
                <w:rFonts w:ascii="Arial" w:hAnsi="Arial" w:cs="Arial"/>
                <w:color w:val="000000"/>
                <w:lang w:val="en-US"/>
              </w:rPr>
              <w:t>деца</w:t>
            </w:r>
            <w:proofErr w:type="spellEnd"/>
          </w:p>
        </w:tc>
        <w:tc>
          <w:tcPr>
            <w:tcW w:w="1416" w:type="dxa"/>
            <w:tcBorders>
              <w:top w:val="nil"/>
              <w:left w:val="nil"/>
              <w:bottom w:val="single" w:sz="4" w:space="0" w:color="auto"/>
              <w:right w:val="nil"/>
            </w:tcBorders>
            <w:shd w:val="clear" w:color="000000" w:fill="FFFFFF"/>
            <w:vAlign w:val="center"/>
            <w:hideMark/>
          </w:tcPr>
          <w:p w14:paraId="58E730BE"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23.966</w:t>
            </w:r>
          </w:p>
        </w:tc>
        <w:tc>
          <w:tcPr>
            <w:tcW w:w="1129" w:type="dxa"/>
            <w:tcBorders>
              <w:top w:val="single" w:sz="4" w:space="0" w:color="auto"/>
              <w:left w:val="single" w:sz="4" w:space="0" w:color="auto"/>
              <w:bottom w:val="nil"/>
              <w:right w:val="single" w:sz="4" w:space="0" w:color="auto"/>
            </w:tcBorders>
            <w:shd w:val="clear" w:color="000000" w:fill="FFFFFF"/>
            <w:vAlign w:val="center"/>
            <w:hideMark/>
          </w:tcPr>
          <w:p w14:paraId="3845CD94"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8,3</w:t>
            </w:r>
          </w:p>
        </w:tc>
        <w:tc>
          <w:tcPr>
            <w:tcW w:w="1205" w:type="dxa"/>
            <w:tcBorders>
              <w:top w:val="nil"/>
              <w:left w:val="nil"/>
              <w:bottom w:val="single" w:sz="4" w:space="0" w:color="auto"/>
              <w:right w:val="nil"/>
            </w:tcBorders>
            <w:shd w:val="clear" w:color="000000" w:fill="FFFFFF"/>
            <w:vAlign w:val="center"/>
            <w:hideMark/>
          </w:tcPr>
          <w:p w14:paraId="68EC7776"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29.204</w:t>
            </w:r>
          </w:p>
        </w:tc>
        <w:tc>
          <w:tcPr>
            <w:tcW w:w="1301" w:type="dxa"/>
            <w:tcBorders>
              <w:top w:val="single" w:sz="4" w:space="0" w:color="auto"/>
              <w:left w:val="single" w:sz="4" w:space="0" w:color="auto"/>
              <w:bottom w:val="nil"/>
              <w:right w:val="single" w:sz="4" w:space="0" w:color="auto"/>
            </w:tcBorders>
            <w:shd w:val="clear" w:color="000000" w:fill="FFFFFF"/>
            <w:vAlign w:val="center"/>
            <w:hideMark/>
          </w:tcPr>
          <w:p w14:paraId="52AFDBC2"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8,5</w:t>
            </w:r>
          </w:p>
        </w:tc>
        <w:tc>
          <w:tcPr>
            <w:tcW w:w="1191" w:type="dxa"/>
            <w:tcBorders>
              <w:top w:val="nil"/>
              <w:left w:val="nil"/>
              <w:bottom w:val="single" w:sz="4" w:space="0" w:color="auto"/>
              <w:right w:val="single" w:sz="4" w:space="0" w:color="auto"/>
            </w:tcBorders>
            <w:shd w:val="clear" w:color="000000" w:fill="FFFFFF"/>
            <w:vAlign w:val="center"/>
            <w:hideMark/>
          </w:tcPr>
          <w:p w14:paraId="3F8E7EEA"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121,9</w:t>
            </w:r>
          </w:p>
        </w:tc>
      </w:tr>
      <w:tr w:rsidR="00E73426" w:rsidRPr="00E73426" w14:paraId="61FAD16A" w14:textId="77777777" w:rsidTr="00E73426">
        <w:trPr>
          <w:trHeight w:val="353"/>
        </w:trPr>
        <w:tc>
          <w:tcPr>
            <w:tcW w:w="919" w:type="dxa"/>
            <w:tcBorders>
              <w:top w:val="nil"/>
              <w:left w:val="single" w:sz="4" w:space="0" w:color="auto"/>
              <w:bottom w:val="nil"/>
              <w:right w:val="single" w:sz="4" w:space="0" w:color="auto"/>
            </w:tcBorders>
            <w:shd w:val="clear" w:color="000000" w:fill="FFFFFF"/>
            <w:vAlign w:val="center"/>
            <w:hideMark/>
          </w:tcPr>
          <w:p w14:paraId="31610739"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2</w:t>
            </w:r>
          </w:p>
        </w:tc>
        <w:tc>
          <w:tcPr>
            <w:tcW w:w="3235" w:type="dxa"/>
            <w:gridSpan w:val="3"/>
            <w:tcBorders>
              <w:top w:val="single" w:sz="4" w:space="0" w:color="auto"/>
              <w:left w:val="nil"/>
              <w:bottom w:val="nil"/>
              <w:right w:val="single" w:sz="4" w:space="0" w:color="auto"/>
            </w:tcBorders>
            <w:shd w:val="clear" w:color="000000" w:fill="FFFFFF"/>
            <w:vAlign w:val="center"/>
            <w:hideMark/>
          </w:tcPr>
          <w:p w14:paraId="725EF5EA" w14:textId="77777777" w:rsidR="00E73426" w:rsidRPr="00E73426" w:rsidRDefault="00E73426" w:rsidP="00E73426">
            <w:pPr>
              <w:rPr>
                <w:rFonts w:ascii="Arial" w:hAnsi="Arial" w:cs="Arial"/>
                <w:color w:val="000000"/>
                <w:lang w:val="en-US"/>
              </w:rPr>
            </w:pPr>
            <w:proofErr w:type="spellStart"/>
            <w:r w:rsidRPr="00E73426">
              <w:rPr>
                <w:rFonts w:ascii="Arial" w:hAnsi="Arial" w:cs="Arial"/>
                <w:color w:val="000000"/>
                <w:lang w:val="en-US"/>
              </w:rPr>
              <w:t>Патници</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со</w:t>
            </w:r>
            <w:proofErr w:type="spellEnd"/>
            <w:r w:rsidRPr="00E73426">
              <w:rPr>
                <w:rFonts w:ascii="Arial" w:hAnsi="Arial" w:cs="Arial"/>
                <w:color w:val="000000"/>
                <w:lang w:val="en-US"/>
              </w:rPr>
              <w:t xml:space="preserve"> </w:t>
            </w:r>
            <w:proofErr w:type="spellStart"/>
            <w:proofErr w:type="gramStart"/>
            <w:r w:rsidRPr="00E73426">
              <w:rPr>
                <w:rFonts w:ascii="Arial" w:hAnsi="Arial" w:cs="Arial"/>
                <w:color w:val="000000"/>
                <w:lang w:val="en-US"/>
              </w:rPr>
              <w:t>билети</w:t>
            </w:r>
            <w:proofErr w:type="spellEnd"/>
            <w:r w:rsidRPr="00E73426">
              <w:rPr>
                <w:rFonts w:ascii="Arial" w:hAnsi="Arial" w:cs="Arial"/>
                <w:color w:val="000000"/>
                <w:lang w:val="en-US"/>
              </w:rPr>
              <w:t xml:space="preserve">  -</w:t>
            </w:r>
            <w:proofErr w:type="gramEnd"/>
            <w:r w:rsidRPr="00E73426">
              <w:rPr>
                <w:rFonts w:ascii="Arial" w:hAnsi="Arial" w:cs="Arial"/>
                <w:color w:val="000000"/>
                <w:lang w:val="en-US"/>
              </w:rPr>
              <w:t xml:space="preserve"> </w:t>
            </w:r>
            <w:proofErr w:type="spellStart"/>
            <w:r w:rsidRPr="00E73426">
              <w:rPr>
                <w:rFonts w:ascii="Arial" w:hAnsi="Arial" w:cs="Arial"/>
                <w:color w:val="000000"/>
                <w:lang w:val="en-US"/>
              </w:rPr>
              <w:t>возрасни</w:t>
            </w:r>
            <w:proofErr w:type="spellEnd"/>
          </w:p>
        </w:tc>
        <w:tc>
          <w:tcPr>
            <w:tcW w:w="1416" w:type="dxa"/>
            <w:tcBorders>
              <w:top w:val="nil"/>
              <w:left w:val="nil"/>
              <w:bottom w:val="single" w:sz="4" w:space="0" w:color="auto"/>
              <w:right w:val="nil"/>
            </w:tcBorders>
            <w:shd w:val="clear" w:color="000000" w:fill="FFFFFF"/>
            <w:vAlign w:val="center"/>
            <w:hideMark/>
          </w:tcPr>
          <w:p w14:paraId="400CF48A"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192.034</w:t>
            </w:r>
          </w:p>
        </w:tc>
        <w:tc>
          <w:tcPr>
            <w:tcW w:w="11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0E2694"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66,3</w:t>
            </w:r>
          </w:p>
        </w:tc>
        <w:tc>
          <w:tcPr>
            <w:tcW w:w="1205" w:type="dxa"/>
            <w:tcBorders>
              <w:top w:val="nil"/>
              <w:left w:val="nil"/>
              <w:bottom w:val="single" w:sz="4" w:space="0" w:color="auto"/>
              <w:right w:val="nil"/>
            </w:tcBorders>
            <w:shd w:val="clear" w:color="000000" w:fill="FFFFFF"/>
            <w:vAlign w:val="center"/>
            <w:hideMark/>
          </w:tcPr>
          <w:p w14:paraId="55EACA70"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232.636</w:t>
            </w:r>
          </w:p>
        </w:tc>
        <w:tc>
          <w:tcPr>
            <w:tcW w:w="13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52040"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67,7</w:t>
            </w:r>
          </w:p>
        </w:tc>
        <w:tc>
          <w:tcPr>
            <w:tcW w:w="1191" w:type="dxa"/>
            <w:tcBorders>
              <w:top w:val="nil"/>
              <w:left w:val="nil"/>
              <w:bottom w:val="single" w:sz="4" w:space="0" w:color="auto"/>
              <w:right w:val="single" w:sz="4" w:space="0" w:color="auto"/>
            </w:tcBorders>
            <w:shd w:val="clear" w:color="000000" w:fill="FFFFFF"/>
            <w:vAlign w:val="center"/>
            <w:hideMark/>
          </w:tcPr>
          <w:p w14:paraId="619310DD"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121,1</w:t>
            </w:r>
          </w:p>
        </w:tc>
      </w:tr>
      <w:tr w:rsidR="00E73426" w:rsidRPr="00E73426" w14:paraId="2E233263" w14:textId="77777777" w:rsidTr="00E73426">
        <w:trPr>
          <w:trHeight w:val="353"/>
        </w:trPr>
        <w:tc>
          <w:tcPr>
            <w:tcW w:w="919" w:type="dxa"/>
            <w:tcBorders>
              <w:top w:val="single" w:sz="4" w:space="0" w:color="auto"/>
              <w:left w:val="single" w:sz="4" w:space="0" w:color="auto"/>
              <w:bottom w:val="nil"/>
              <w:right w:val="nil"/>
            </w:tcBorders>
            <w:shd w:val="clear" w:color="000000" w:fill="FFFFFF"/>
            <w:vAlign w:val="center"/>
            <w:hideMark/>
          </w:tcPr>
          <w:p w14:paraId="6E40B542"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3</w:t>
            </w:r>
          </w:p>
        </w:tc>
        <w:tc>
          <w:tcPr>
            <w:tcW w:w="3235" w:type="dxa"/>
            <w:gridSpan w:val="3"/>
            <w:tcBorders>
              <w:top w:val="single" w:sz="4" w:space="0" w:color="auto"/>
              <w:left w:val="single" w:sz="4" w:space="0" w:color="auto"/>
              <w:bottom w:val="nil"/>
              <w:right w:val="single" w:sz="4" w:space="0" w:color="000000"/>
            </w:tcBorders>
            <w:shd w:val="clear" w:color="000000" w:fill="FFFFFF"/>
            <w:vAlign w:val="center"/>
            <w:hideMark/>
          </w:tcPr>
          <w:p w14:paraId="43769871" w14:textId="77777777" w:rsidR="00E73426" w:rsidRPr="00E73426" w:rsidRDefault="00E73426" w:rsidP="00E73426">
            <w:pPr>
              <w:rPr>
                <w:rFonts w:ascii="Arial" w:hAnsi="Arial" w:cs="Arial"/>
                <w:color w:val="000000"/>
                <w:lang w:val="en-US"/>
              </w:rPr>
            </w:pPr>
            <w:proofErr w:type="spellStart"/>
            <w:r w:rsidRPr="00E73426">
              <w:rPr>
                <w:rFonts w:ascii="Arial" w:hAnsi="Arial" w:cs="Arial"/>
                <w:color w:val="000000"/>
                <w:lang w:val="en-US"/>
              </w:rPr>
              <w:t>Патници</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со</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билет</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за</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враќање</w:t>
            </w:r>
            <w:proofErr w:type="spellEnd"/>
          </w:p>
        </w:tc>
        <w:tc>
          <w:tcPr>
            <w:tcW w:w="1416" w:type="dxa"/>
            <w:tcBorders>
              <w:top w:val="nil"/>
              <w:left w:val="nil"/>
              <w:bottom w:val="nil"/>
              <w:right w:val="nil"/>
            </w:tcBorders>
            <w:shd w:val="clear" w:color="000000" w:fill="FFFFFF"/>
            <w:vAlign w:val="center"/>
            <w:hideMark/>
          </w:tcPr>
          <w:p w14:paraId="37C2FD72"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48.589</w:t>
            </w:r>
          </w:p>
        </w:tc>
        <w:tc>
          <w:tcPr>
            <w:tcW w:w="1129" w:type="dxa"/>
            <w:tcBorders>
              <w:top w:val="nil"/>
              <w:left w:val="single" w:sz="4" w:space="0" w:color="auto"/>
              <w:bottom w:val="nil"/>
              <w:right w:val="single" w:sz="4" w:space="0" w:color="auto"/>
            </w:tcBorders>
            <w:shd w:val="clear" w:color="000000" w:fill="FFFFFF"/>
            <w:vAlign w:val="center"/>
            <w:hideMark/>
          </w:tcPr>
          <w:p w14:paraId="4E81C273"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16,8</w:t>
            </w:r>
          </w:p>
        </w:tc>
        <w:tc>
          <w:tcPr>
            <w:tcW w:w="1205" w:type="dxa"/>
            <w:tcBorders>
              <w:top w:val="nil"/>
              <w:left w:val="nil"/>
              <w:bottom w:val="nil"/>
              <w:right w:val="nil"/>
            </w:tcBorders>
            <w:shd w:val="clear" w:color="000000" w:fill="FFFFFF"/>
            <w:vAlign w:val="center"/>
            <w:hideMark/>
          </w:tcPr>
          <w:p w14:paraId="630D8CEB"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60.664</w:t>
            </w:r>
          </w:p>
        </w:tc>
        <w:tc>
          <w:tcPr>
            <w:tcW w:w="1301" w:type="dxa"/>
            <w:tcBorders>
              <w:top w:val="nil"/>
              <w:left w:val="single" w:sz="4" w:space="0" w:color="auto"/>
              <w:bottom w:val="nil"/>
              <w:right w:val="single" w:sz="4" w:space="0" w:color="auto"/>
            </w:tcBorders>
            <w:shd w:val="clear" w:color="000000" w:fill="FFFFFF"/>
            <w:vAlign w:val="center"/>
            <w:hideMark/>
          </w:tcPr>
          <w:p w14:paraId="19E3F6BB"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17,7</w:t>
            </w:r>
          </w:p>
        </w:tc>
        <w:tc>
          <w:tcPr>
            <w:tcW w:w="1191" w:type="dxa"/>
            <w:tcBorders>
              <w:top w:val="nil"/>
              <w:left w:val="nil"/>
              <w:bottom w:val="nil"/>
              <w:right w:val="single" w:sz="4" w:space="0" w:color="auto"/>
            </w:tcBorders>
            <w:shd w:val="clear" w:color="000000" w:fill="FFFFFF"/>
            <w:vAlign w:val="center"/>
            <w:hideMark/>
          </w:tcPr>
          <w:p w14:paraId="597D11DD"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124,9</w:t>
            </w:r>
          </w:p>
        </w:tc>
      </w:tr>
      <w:tr w:rsidR="00E73426" w:rsidRPr="00E73426" w14:paraId="39D2FFC4" w14:textId="77777777" w:rsidTr="00E73426">
        <w:trPr>
          <w:trHeight w:val="353"/>
        </w:trPr>
        <w:tc>
          <w:tcPr>
            <w:tcW w:w="919" w:type="dxa"/>
            <w:tcBorders>
              <w:top w:val="nil"/>
              <w:left w:val="single" w:sz="4" w:space="0" w:color="auto"/>
              <w:bottom w:val="nil"/>
              <w:right w:val="nil"/>
            </w:tcBorders>
            <w:shd w:val="clear" w:color="000000" w:fill="FFFFFF"/>
            <w:vAlign w:val="center"/>
            <w:hideMark/>
          </w:tcPr>
          <w:p w14:paraId="1750D769"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3.1</w:t>
            </w:r>
          </w:p>
        </w:tc>
        <w:tc>
          <w:tcPr>
            <w:tcW w:w="3235" w:type="dxa"/>
            <w:gridSpan w:val="3"/>
            <w:tcBorders>
              <w:top w:val="nil"/>
              <w:left w:val="single" w:sz="4" w:space="0" w:color="auto"/>
              <w:bottom w:val="nil"/>
              <w:right w:val="single" w:sz="4" w:space="0" w:color="000000"/>
            </w:tcBorders>
            <w:shd w:val="clear" w:color="auto" w:fill="auto"/>
            <w:vAlign w:val="center"/>
            <w:hideMark/>
          </w:tcPr>
          <w:p w14:paraId="136489A6" w14:textId="77777777" w:rsidR="00E73426" w:rsidRPr="00E73426" w:rsidRDefault="00E73426" w:rsidP="00E73426">
            <w:pPr>
              <w:rPr>
                <w:rFonts w:ascii="Arial" w:hAnsi="Arial" w:cs="Arial"/>
                <w:sz w:val="18"/>
                <w:szCs w:val="18"/>
                <w:lang w:val="en-US"/>
              </w:rPr>
            </w:pPr>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за</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враќање</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билетара</w:t>
            </w:r>
            <w:proofErr w:type="spellEnd"/>
            <w:r w:rsidRPr="00E73426">
              <w:rPr>
                <w:rFonts w:ascii="Arial" w:hAnsi="Arial" w:cs="Arial"/>
                <w:sz w:val="18"/>
                <w:szCs w:val="18"/>
                <w:lang w:val="en-US"/>
              </w:rPr>
              <w:t xml:space="preserve">                             </w:t>
            </w:r>
            <w:proofErr w:type="gramStart"/>
            <w:r w:rsidRPr="00E73426">
              <w:rPr>
                <w:rFonts w:ascii="Arial" w:hAnsi="Arial" w:cs="Arial"/>
                <w:sz w:val="18"/>
                <w:szCs w:val="18"/>
                <w:lang w:val="en-US"/>
              </w:rPr>
              <w:t xml:space="preserve">   (</w:t>
            </w:r>
            <w:proofErr w:type="gramEnd"/>
            <w:r w:rsidRPr="00E73426">
              <w:rPr>
                <w:rFonts w:ascii="Arial" w:hAnsi="Arial" w:cs="Arial"/>
                <w:sz w:val="18"/>
                <w:szCs w:val="18"/>
                <w:lang w:val="en-US"/>
              </w:rPr>
              <w:t xml:space="preserve"> </w:t>
            </w:r>
            <w:proofErr w:type="spellStart"/>
            <w:r w:rsidRPr="00E73426">
              <w:rPr>
                <w:rFonts w:ascii="Arial" w:hAnsi="Arial" w:cs="Arial"/>
                <w:sz w:val="18"/>
                <w:szCs w:val="18"/>
                <w:lang w:val="en-US"/>
              </w:rPr>
              <w:t>Средно</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Водно-Милен</w:t>
            </w:r>
            <w:proofErr w:type="spellEnd"/>
            <w:r w:rsidRPr="00E73426">
              <w:rPr>
                <w:rFonts w:ascii="Arial" w:hAnsi="Arial" w:cs="Arial"/>
                <w:sz w:val="18"/>
                <w:szCs w:val="18"/>
                <w:lang w:val="en-US"/>
              </w:rPr>
              <w:t xml:space="preserve">. </w:t>
            </w:r>
            <w:proofErr w:type="spellStart"/>
            <w:proofErr w:type="gramStart"/>
            <w:r w:rsidRPr="00E73426">
              <w:rPr>
                <w:rFonts w:ascii="Arial" w:hAnsi="Arial" w:cs="Arial"/>
                <w:sz w:val="18"/>
                <w:szCs w:val="18"/>
                <w:lang w:val="en-US"/>
              </w:rPr>
              <w:t>Крст</w:t>
            </w:r>
            <w:proofErr w:type="spellEnd"/>
            <w:r w:rsidRPr="00E73426">
              <w:rPr>
                <w:rFonts w:ascii="Arial" w:hAnsi="Arial" w:cs="Arial"/>
                <w:sz w:val="18"/>
                <w:szCs w:val="18"/>
                <w:lang w:val="en-US"/>
              </w:rPr>
              <w:t xml:space="preserve"> )</w:t>
            </w:r>
            <w:proofErr w:type="gramEnd"/>
          </w:p>
        </w:tc>
        <w:tc>
          <w:tcPr>
            <w:tcW w:w="1416" w:type="dxa"/>
            <w:tcBorders>
              <w:top w:val="nil"/>
              <w:left w:val="nil"/>
              <w:bottom w:val="nil"/>
              <w:right w:val="nil"/>
            </w:tcBorders>
            <w:shd w:val="clear" w:color="000000" w:fill="FFFFFF"/>
            <w:vAlign w:val="center"/>
            <w:hideMark/>
          </w:tcPr>
          <w:p w14:paraId="1301691E"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31.843</w:t>
            </w:r>
          </w:p>
        </w:tc>
        <w:tc>
          <w:tcPr>
            <w:tcW w:w="1129" w:type="dxa"/>
            <w:tcBorders>
              <w:top w:val="nil"/>
              <w:left w:val="single" w:sz="4" w:space="0" w:color="auto"/>
              <w:bottom w:val="nil"/>
              <w:right w:val="single" w:sz="4" w:space="0" w:color="auto"/>
            </w:tcBorders>
            <w:shd w:val="clear" w:color="000000" w:fill="FFFFFF"/>
            <w:vAlign w:val="center"/>
            <w:hideMark/>
          </w:tcPr>
          <w:p w14:paraId="382A6623"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11,0</w:t>
            </w:r>
          </w:p>
        </w:tc>
        <w:tc>
          <w:tcPr>
            <w:tcW w:w="1205" w:type="dxa"/>
            <w:tcBorders>
              <w:top w:val="nil"/>
              <w:left w:val="nil"/>
              <w:bottom w:val="nil"/>
              <w:right w:val="nil"/>
            </w:tcBorders>
            <w:shd w:val="clear" w:color="000000" w:fill="FFFFFF"/>
            <w:vAlign w:val="center"/>
            <w:hideMark/>
          </w:tcPr>
          <w:p w14:paraId="4D9D1612"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37.850</w:t>
            </w:r>
          </w:p>
        </w:tc>
        <w:tc>
          <w:tcPr>
            <w:tcW w:w="1301" w:type="dxa"/>
            <w:tcBorders>
              <w:top w:val="nil"/>
              <w:left w:val="single" w:sz="4" w:space="0" w:color="auto"/>
              <w:bottom w:val="nil"/>
              <w:right w:val="single" w:sz="4" w:space="0" w:color="auto"/>
            </w:tcBorders>
            <w:shd w:val="clear" w:color="000000" w:fill="FFFFFF"/>
            <w:vAlign w:val="center"/>
            <w:hideMark/>
          </w:tcPr>
          <w:p w14:paraId="1E6483B6"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11,0</w:t>
            </w:r>
          </w:p>
        </w:tc>
        <w:tc>
          <w:tcPr>
            <w:tcW w:w="1191" w:type="dxa"/>
            <w:tcBorders>
              <w:top w:val="nil"/>
              <w:left w:val="nil"/>
              <w:bottom w:val="nil"/>
              <w:right w:val="single" w:sz="4" w:space="0" w:color="auto"/>
            </w:tcBorders>
            <w:shd w:val="clear" w:color="000000" w:fill="FFFFFF"/>
            <w:vAlign w:val="center"/>
            <w:hideMark/>
          </w:tcPr>
          <w:p w14:paraId="111DA86C"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118,9</w:t>
            </w:r>
          </w:p>
        </w:tc>
      </w:tr>
      <w:tr w:rsidR="00E73426" w:rsidRPr="00E73426" w14:paraId="33C4B3E4" w14:textId="77777777" w:rsidTr="00E73426">
        <w:trPr>
          <w:trHeight w:val="353"/>
        </w:trPr>
        <w:tc>
          <w:tcPr>
            <w:tcW w:w="919" w:type="dxa"/>
            <w:tcBorders>
              <w:top w:val="nil"/>
              <w:left w:val="single" w:sz="4" w:space="0" w:color="auto"/>
              <w:bottom w:val="single" w:sz="4" w:space="0" w:color="auto"/>
              <w:right w:val="nil"/>
            </w:tcBorders>
            <w:shd w:val="clear" w:color="000000" w:fill="FFFFFF"/>
            <w:vAlign w:val="center"/>
            <w:hideMark/>
          </w:tcPr>
          <w:p w14:paraId="6EAAD572"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3.2</w:t>
            </w:r>
          </w:p>
        </w:tc>
        <w:tc>
          <w:tcPr>
            <w:tcW w:w="3235" w:type="dxa"/>
            <w:gridSpan w:val="3"/>
            <w:tcBorders>
              <w:top w:val="nil"/>
              <w:left w:val="single" w:sz="4" w:space="0" w:color="auto"/>
              <w:bottom w:val="single" w:sz="4" w:space="0" w:color="auto"/>
              <w:right w:val="single" w:sz="4" w:space="0" w:color="000000"/>
            </w:tcBorders>
            <w:shd w:val="clear" w:color="auto" w:fill="auto"/>
            <w:vAlign w:val="center"/>
            <w:hideMark/>
          </w:tcPr>
          <w:p w14:paraId="2ACB6F0D" w14:textId="77777777" w:rsidR="00E73426" w:rsidRPr="00E73426" w:rsidRDefault="00E73426" w:rsidP="00E73426">
            <w:pPr>
              <w:rPr>
                <w:rFonts w:ascii="Arial" w:hAnsi="Arial" w:cs="Arial"/>
                <w:sz w:val="18"/>
                <w:szCs w:val="18"/>
                <w:lang w:val="en-US"/>
              </w:rPr>
            </w:pPr>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во</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еден</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правец</w:t>
            </w:r>
            <w:proofErr w:type="spellEnd"/>
            <w:r w:rsidRPr="00E73426">
              <w:rPr>
                <w:rFonts w:ascii="Arial" w:hAnsi="Arial" w:cs="Arial"/>
                <w:sz w:val="18"/>
                <w:szCs w:val="18"/>
                <w:lang w:val="en-US"/>
              </w:rPr>
              <w:t xml:space="preserve">                                  </w:t>
            </w:r>
            <w:proofErr w:type="gramStart"/>
            <w:r w:rsidRPr="00E73426">
              <w:rPr>
                <w:rFonts w:ascii="Arial" w:hAnsi="Arial" w:cs="Arial"/>
                <w:sz w:val="18"/>
                <w:szCs w:val="18"/>
                <w:lang w:val="en-US"/>
              </w:rPr>
              <w:t xml:space="preserve">   (</w:t>
            </w:r>
            <w:proofErr w:type="gramEnd"/>
            <w:r w:rsidRPr="00E73426">
              <w:rPr>
                <w:rFonts w:ascii="Arial" w:hAnsi="Arial" w:cs="Arial"/>
                <w:sz w:val="18"/>
                <w:szCs w:val="18"/>
                <w:lang w:val="en-US"/>
              </w:rPr>
              <w:t xml:space="preserve"> </w:t>
            </w:r>
            <w:proofErr w:type="spellStart"/>
            <w:r w:rsidRPr="00E73426">
              <w:rPr>
                <w:rFonts w:ascii="Arial" w:hAnsi="Arial" w:cs="Arial"/>
                <w:sz w:val="18"/>
                <w:szCs w:val="18"/>
                <w:lang w:val="en-US"/>
              </w:rPr>
              <w:t>Милен.Крст</w:t>
            </w:r>
            <w:proofErr w:type="spellEnd"/>
            <w:r w:rsidRPr="00E73426">
              <w:rPr>
                <w:rFonts w:ascii="Arial" w:hAnsi="Arial" w:cs="Arial"/>
                <w:sz w:val="18"/>
                <w:szCs w:val="18"/>
                <w:lang w:val="en-US"/>
              </w:rPr>
              <w:t xml:space="preserve"> - </w:t>
            </w:r>
            <w:proofErr w:type="spellStart"/>
            <w:r w:rsidRPr="00E73426">
              <w:rPr>
                <w:rFonts w:ascii="Arial" w:hAnsi="Arial" w:cs="Arial"/>
                <w:sz w:val="18"/>
                <w:szCs w:val="18"/>
                <w:lang w:val="en-US"/>
              </w:rPr>
              <w:t>Средно</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Водно</w:t>
            </w:r>
            <w:proofErr w:type="spellEnd"/>
            <w:r w:rsidRPr="00E73426">
              <w:rPr>
                <w:rFonts w:ascii="Arial" w:hAnsi="Arial" w:cs="Arial"/>
                <w:sz w:val="18"/>
                <w:szCs w:val="18"/>
                <w:lang w:val="en-US"/>
              </w:rPr>
              <w:t xml:space="preserve"> )</w:t>
            </w:r>
          </w:p>
        </w:tc>
        <w:tc>
          <w:tcPr>
            <w:tcW w:w="1416" w:type="dxa"/>
            <w:tcBorders>
              <w:top w:val="nil"/>
              <w:left w:val="nil"/>
              <w:bottom w:val="single" w:sz="4" w:space="0" w:color="auto"/>
              <w:right w:val="nil"/>
            </w:tcBorders>
            <w:shd w:val="clear" w:color="000000" w:fill="FFFFFF"/>
            <w:vAlign w:val="center"/>
            <w:hideMark/>
          </w:tcPr>
          <w:p w14:paraId="59700A48"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16.746</w:t>
            </w:r>
          </w:p>
        </w:tc>
        <w:tc>
          <w:tcPr>
            <w:tcW w:w="1129" w:type="dxa"/>
            <w:tcBorders>
              <w:top w:val="nil"/>
              <w:left w:val="single" w:sz="4" w:space="0" w:color="auto"/>
              <w:bottom w:val="nil"/>
              <w:right w:val="single" w:sz="4" w:space="0" w:color="auto"/>
            </w:tcBorders>
            <w:shd w:val="clear" w:color="000000" w:fill="FFFFFF"/>
            <w:vAlign w:val="center"/>
            <w:hideMark/>
          </w:tcPr>
          <w:p w14:paraId="3A474DB7"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5,8</w:t>
            </w:r>
          </w:p>
        </w:tc>
        <w:tc>
          <w:tcPr>
            <w:tcW w:w="1205" w:type="dxa"/>
            <w:tcBorders>
              <w:top w:val="nil"/>
              <w:left w:val="nil"/>
              <w:bottom w:val="single" w:sz="4" w:space="0" w:color="auto"/>
              <w:right w:val="nil"/>
            </w:tcBorders>
            <w:shd w:val="clear" w:color="000000" w:fill="FFFFFF"/>
            <w:vAlign w:val="center"/>
            <w:hideMark/>
          </w:tcPr>
          <w:p w14:paraId="5C7D2BFD"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22.814</w:t>
            </w:r>
          </w:p>
        </w:tc>
        <w:tc>
          <w:tcPr>
            <w:tcW w:w="1301" w:type="dxa"/>
            <w:tcBorders>
              <w:top w:val="nil"/>
              <w:left w:val="single" w:sz="4" w:space="0" w:color="auto"/>
              <w:bottom w:val="nil"/>
              <w:right w:val="single" w:sz="4" w:space="0" w:color="auto"/>
            </w:tcBorders>
            <w:shd w:val="clear" w:color="000000" w:fill="FFFFFF"/>
            <w:vAlign w:val="center"/>
            <w:hideMark/>
          </w:tcPr>
          <w:p w14:paraId="490D5FD4"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6,6</w:t>
            </w:r>
          </w:p>
        </w:tc>
        <w:tc>
          <w:tcPr>
            <w:tcW w:w="1191" w:type="dxa"/>
            <w:tcBorders>
              <w:top w:val="nil"/>
              <w:left w:val="nil"/>
              <w:bottom w:val="single" w:sz="4" w:space="0" w:color="auto"/>
              <w:right w:val="single" w:sz="4" w:space="0" w:color="auto"/>
            </w:tcBorders>
            <w:shd w:val="clear" w:color="000000" w:fill="FFFFFF"/>
            <w:vAlign w:val="center"/>
            <w:hideMark/>
          </w:tcPr>
          <w:p w14:paraId="21221678"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136,2</w:t>
            </w:r>
          </w:p>
        </w:tc>
      </w:tr>
      <w:tr w:rsidR="00E73426" w:rsidRPr="00E73426" w14:paraId="710A7C58" w14:textId="77777777" w:rsidTr="00E73426">
        <w:trPr>
          <w:trHeight w:val="353"/>
        </w:trPr>
        <w:tc>
          <w:tcPr>
            <w:tcW w:w="919" w:type="dxa"/>
            <w:tcBorders>
              <w:top w:val="nil"/>
              <w:left w:val="single" w:sz="4" w:space="0" w:color="auto"/>
              <w:bottom w:val="single" w:sz="4" w:space="0" w:color="auto"/>
              <w:right w:val="single" w:sz="4" w:space="0" w:color="auto"/>
            </w:tcBorders>
            <w:shd w:val="clear" w:color="000000" w:fill="FFFFFF"/>
            <w:vAlign w:val="center"/>
            <w:hideMark/>
          </w:tcPr>
          <w:p w14:paraId="1C35F172"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4</w:t>
            </w:r>
          </w:p>
        </w:tc>
        <w:tc>
          <w:tcPr>
            <w:tcW w:w="3235" w:type="dxa"/>
            <w:gridSpan w:val="3"/>
            <w:tcBorders>
              <w:top w:val="single" w:sz="4" w:space="0" w:color="auto"/>
              <w:left w:val="nil"/>
              <w:bottom w:val="single" w:sz="4" w:space="0" w:color="auto"/>
              <w:right w:val="nil"/>
            </w:tcBorders>
            <w:shd w:val="clear" w:color="000000" w:fill="FFFFFF"/>
            <w:vAlign w:val="center"/>
            <w:hideMark/>
          </w:tcPr>
          <w:p w14:paraId="5C7C5E0E" w14:textId="77777777" w:rsidR="00E73426" w:rsidRPr="00E73426" w:rsidRDefault="00E73426" w:rsidP="00E73426">
            <w:pPr>
              <w:rPr>
                <w:rFonts w:ascii="Arial" w:hAnsi="Arial" w:cs="Arial"/>
                <w:color w:val="000000"/>
                <w:lang w:val="en-US"/>
              </w:rPr>
            </w:pPr>
            <w:proofErr w:type="spellStart"/>
            <w:r w:rsidRPr="00E73426">
              <w:rPr>
                <w:rFonts w:ascii="Arial" w:hAnsi="Arial" w:cs="Arial"/>
                <w:color w:val="000000"/>
                <w:lang w:val="en-US"/>
              </w:rPr>
              <w:t>Патници</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со</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групен</w:t>
            </w:r>
            <w:proofErr w:type="spellEnd"/>
            <w:r w:rsidRPr="00E73426">
              <w:rPr>
                <w:rFonts w:ascii="Arial" w:hAnsi="Arial" w:cs="Arial"/>
                <w:color w:val="000000"/>
                <w:lang w:val="en-US"/>
              </w:rPr>
              <w:t xml:space="preserve"> </w:t>
            </w:r>
            <w:proofErr w:type="spellStart"/>
            <w:proofErr w:type="gramStart"/>
            <w:r w:rsidRPr="00E73426">
              <w:rPr>
                <w:rFonts w:ascii="Arial" w:hAnsi="Arial" w:cs="Arial"/>
                <w:color w:val="000000"/>
                <w:lang w:val="en-US"/>
              </w:rPr>
              <w:t>билет</w:t>
            </w:r>
            <w:proofErr w:type="spellEnd"/>
            <w:r w:rsidRPr="00E73426">
              <w:rPr>
                <w:rFonts w:ascii="Arial" w:hAnsi="Arial" w:cs="Arial"/>
                <w:color w:val="000000"/>
                <w:lang w:val="en-US"/>
              </w:rPr>
              <w:t xml:space="preserve">  -</w:t>
            </w:r>
            <w:proofErr w:type="gramEnd"/>
            <w:r w:rsidRPr="00E73426">
              <w:rPr>
                <w:rFonts w:ascii="Arial" w:hAnsi="Arial" w:cs="Arial"/>
                <w:color w:val="000000"/>
                <w:lang w:val="en-US"/>
              </w:rPr>
              <w:t xml:space="preserve"> </w:t>
            </w:r>
            <w:proofErr w:type="spellStart"/>
            <w:r w:rsidRPr="00E73426">
              <w:rPr>
                <w:rFonts w:ascii="Arial" w:hAnsi="Arial" w:cs="Arial"/>
                <w:color w:val="000000"/>
                <w:lang w:val="en-US"/>
              </w:rPr>
              <w:t>деца</w:t>
            </w:r>
            <w:proofErr w:type="spellEnd"/>
          </w:p>
        </w:tc>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2A312F68"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5.428</w:t>
            </w:r>
          </w:p>
        </w:tc>
        <w:tc>
          <w:tcPr>
            <w:tcW w:w="1129" w:type="dxa"/>
            <w:tcBorders>
              <w:top w:val="single" w:sz="4" w:space="0" w:color="auto"/>
              <w:left w:val="nil"/>
              <w:bottom w:val="single" w:sz="4" w:space="0" w:color="auto"/>
              <w:right w:val="single" w:sz="4" w:space="0" w:color="auto"/>
            </w:tcBorders>
            <w:shd w:val="clear" w:color="000000" w:fill="FFFFFF"/>
            <w:vAlign w:val="center"/>
            <w:hideMark/>
          </w:tcPr>
          <w:p w14:paraId="3BF466F9"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1,9</w:t>
            </w:r>
          </w:p>
        </w:tc>
        <w:tc>
          <w:tcPr>
            <w:tcW w:w="1205" w:type="dxa"/>
            <w:tcBorders>
              <w:top w:val="nil"/>
              <w:left w:val="nil"/>
              <w:bottom w:val="single" w:sz="4" w:space="0" w:color="auto"/>
              <w:right w:val="nil"/>
            </w:tcBorders>
            <w:shd w:val="clear" w:color="000000" w:fill="FFFFFF"/>
            <w:vAlign w:val="center"/>
            <w:hideMark/>
          </w:tcPr>
          <w:p w14:paraId="2A1F2F28"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3.374</w:t>
            </w:r>
          </w:p>
        </w:tc>
        <w:tc>
          <w:tcPr>
            <w:tcW w:w="13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0DD10"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1,0</w:t>
            </w:r>
          </w:p>
        </w:tc>
        <w:tc>
          <w:tcPr>
            <w:tcW w:w="1191" w:type="dxa"/>
            <w:tcBorders>
              <w:top w:val="nil"/>
              <w:left w:val="nil"/>
              <w:bottom w:val="single" w:sz="4" w:space="0" w:color="auto"/>
              <w:right w:val="single" w:sz="4" w:space="0" w:color="auto"/>
            </w:tcBorders>
            <w:shd w:val="clear" w:color="000000" w:fill="FFFFFF"/>
            <w:vAlign w:val="center"/>
            <w:hideMark/>
          </w:tcPr>
          <w:p w14:paraId="640D65E2"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62,2</w:t>
            </w:r>
          </w:p>
        </w:tc>
      </w:tr>
      <w:tr w:rsidR="00E73426" w:rsidRPr="00E73426" w14:paraId="768C0D6F" w14:textId="77777777" w:rsidTr="00E73426">
        <w:trPr>
          <w:trHeight w:val="353"/>
        </w:trPr>
        <w:tc>
          <w:tcPr>
            <w:tcW w:w="919" w:type="dxa"/>
            <w:tcBorders>
              <w:top w:val="nil"/>
              <w:left w:val="single" w:sz="4" w:space="0" w:color="auto"/>
              <w:bottom w:val="single" w:sz="4" w:space="0" w:color="auto"/>
              <w:right w:val="single" w:sz="4" w:space="0" w:color="auto"/>
            </w:tcBorders>
            <w:shd w:val="clear" w:color="000000" w:fill="FFFFFF"/>
            <w:vAlign w:val="center"/>
            <w:hideMark/>
          </w:tcPr>
          <w:p w14:paraId="3A5135BA"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5</w:t>
            </w:r>
          </w:p>
        </w:tc>
        <w:tc>
          <w:tcPr>
            <w:tcW w:w="3235" w:type="dxa"/>
            <w:gridSpan w:val="3"/>
            <w:tcBorders>
              <w:top w:val="nil"/>
              <w:left w:val="nil"/>
              <w:bottom w:val="single" w:sz="4" w:space="0" w:color="auto"/>
              <w:right w:val="single" w:sz="4" w:space="0" w:color="auto"/>
            </w:tcBorders>
            <w:shd w:val="clear" w:color="000000" w:fill="FFFFFF"/>
            <w:vAlign w:val="center"/>
            <w:hideMark/>
          </w:tcPr>
          <w:p w14:paraId="588700DA" w14:textId="77777777" w:rsidR="00E73426" w:rsidRPr="00E73426" w:rsidRDefault="00E73426" w:rsidP="00E73426">
            <w:pPr>
              <w:rPr>
                <w:rFonts w:ascii="Arial" w:hAnsi="Arial" w:cs="Arial"/>
                <w:color w:val="000000"/>
                <w:lang w:val="en-US"/>
              </w:rPr>
            </w:pPr>
            <w:proofErr w:type="spellStart"/>
            <w:r w:rsidRPr="00E73426">
              <w:rPr>
                <w:rFonts w:ascii="Arial" w:hAnsi="Arial" w:cs="Arial"/>
                <w:color w:val="000000"/>
                <w:lang w:val="en-US"/>
              </w:rPr>
              <w:t>Патници</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со</w:t>
            </w:r>
            <w:proofErr w:type="spellEnd"/>
            <w:r w:rsidRPr="00E73426">
              <w:rPr>
                <w:rFonts w:ascii="Arial" w:hAnsi="Arial" w:cs="Arial"/>
                <w:color w:val="000000"/>
                <w:lang w:val="en-US"/>
              </w:rPr>
              <w:t xml:space="preserve"> </w:t>
            </w:r>
            <w:proofErr w:type="spellStart"/>
            <w:r w:rsidRPr="00E73426">
              <w:rPr>
                <w:rFonts w:ascii="Arial" w:hAnsi="Arial" w:cs="Arial"/>
                <w:color w:val="000000"/>
                <w:lang w:val="en-US"/>
              </w:rPr>
              <w:t>групен</w:t>
            </w:r>
            <w:proofErr w:type="spellEnd"/>
            <w:r w:rsidRPr="00E73426">
              <w:rPr>
                <w:rFonts w:ascii="Arial" w:hAnsi="Arial" w:cs="Arial"/>
                <w:color w:val="000000"/>
                <w:lang w:val="en-US"/>
              </w:rPr>
              <w:t xml:space="preserve"> </w:t>
            </w:r>
            <w:proofErr w:type="spellStart"/>
            <w:proofErr w:type="gramStart"/>
            <w:r w:rsidRPr="00E73426">
              <w:rPr>
                <w:rFonts w:ascii="Arial" w:hAnsi="Arial" w:cs="Arial"/>
                <w:color w:val="000000"/>
                <w:lang w:val="en-US"/>
              </w:rPr>
              <w:t>билет</w:t>
            </w:r>
            <w:proofErr w:type="spellEnd"/>
            <w:r w:rsidRPr="00E73426">
              <w:rPr>
                <w:rFonts w:ascii="Arial" w:hAnsi="Arial" w:cs="Arial"/>
                <w:color w:val="000000"/>
                <w:lang w:val="en-US"/>
              </w:rPr>
              <w:t xml:space="preserve">  -</w:t>
            </w:r>
            <w:proofErr w:type="gramEnd"/>
            <w:r w:rsidRPr="00E73426">
              <w:rPr>
                <w:rFonts w:ascii="Arial" w:hAnsi="Arial" w:cs="Arial"/>
                <w:color w:val="000000"/>
                <w:lang w:val="en-US"/>
              </w:rPr>
              <w:t xml:space="preserve"> </w:t>
            </w:r>
            <w:proofErr w:type="spellStart"/>
            <w:r w:rsidRPr="00E73426">
              <w:rPr>
                <w:rFonts w:ascii="Arial" w:hAnsi="Arial" w:cs="Arial"/>
                <w:color w:val="000000"/>
                <w:lang w:val="en-US"/>
              </w:rPr>
              <w:t>возрасни</w:t>
            </w:r>
            <w:proofErr w:type="spellEnd"/>
          </w:p>
        </w:tc>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4E3894B2"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14.840</w:t>
            </w:r>
          </w:p>
        </w:tc>
        <w:tc>
          <w:tcPr>
            <w:tcW w:w="1129" w:type="dxa"/>
            <w:tcBorders>
              <w:top w:val="nil"/>
              <w:left w:val="nil"/>
              <w:bottom w:val="nil"/>
              <w:right w:val="single" w:sz="4" w:space="0" w:color="auto"/>
            </w:tcBorders>
            <w:shd w:val="clear" w:color="000000" w:fill="FFFFFF"/>
            <w:vAlign w:val="center"/>
            <w:hideMark/>
          </w:tcPr>
          <w:p w14:paraId="6BAD40E9"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5,1</w:t>
            </w:r>
          </w:p>
        </w:tc>
        <w:tc>
          <w:tcPr>
            <w:tcW w:w="1205" w:type="dxa"/>
            <w:tcBorders>
              <w:top w:val="nil"/>
              <w:left w:val="nil"/>
              <w:bottom w:val="single" w:sz="4" w:space="0" w:color="auto"/>
              <w:right w:val="nil"/>
            </w:tcBorders>
            <w:shd w:val="clear" w:color="000000" w:fill="FFFFFF"/>
            <w:vAlign w:val="center"/>
            <w:hideMark/>
          </w:tcPr>
          <w:p w14:paraId="70A01916"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13.316</w:t>
            </w:r>
          </w:p>
        </w:tc>
        <w:tc>
          <w:tcPr>
            <w:tcW w:w="1301" w:type="dxa"/>
            <w:tcBorders>
              <w:top w:val="nil"/>
              <w:left w:val="single" w:sz="4" w:space="0" w:color="auto"/>
              <w:bottom w:val="nil"/>
              <w:right w:val="single" w:sz="4" w:space="0" w:color="auto"/>
            </w:tcBorders>
            <w:shd w:val="clear" w:color="000000" w:fill="FFFFFF"/>
            <w:vAlign w:val="center"/>
            <w:hideMark/>
          </w:tcPr>
          <w:p w14:paraId="48EF574E"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3,9</w:t>
            </w:r>
          </w:p>
        </w:tc>
        <w:tc>
          <w:tcPr>
            <w:tcW w:w="1191" w:type="dxa"/>
            <w:tcBorders>
              <w:top w:val="nil"/>
              <w:left w:val="nil"/>
              <w:bottom w:val="single" w:sz="4" w:space="0" w:color="auto"/>
              <w:right w:val="single" w:sz="4" w:space="0" w:color="auto"/>
            </w:tcBorders>
            <w:shd w:val="clear" w:color="000000" w:fill="FFFFFF"/>
            <w:vAlign w:val="center"/>
            <w:hideMark/>
          </w:tcPr>
          <w:p w14:paraId="20F51DFC"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89,7</w:t>
            </w:r>
          </w:p>
        </w:tc>
      </w:tr>
      <w:tr w:rsidR="00E73426" w:rsidRPr="00E73426" w14:paraId="24A18912" w14:textId="77777777" w:rsidTr="00E73426">
        <w:trPr>
          <w:trHeight w:val="353"/>
        </w:trPr>
        <w:tc>
          <w:tcPr>
            <w:tcW w:w="919" w:type="dxa"/>
            <w:tcBorders>
              <w:top w:val="nil"/>
              <w:left w:val="single" w:sz="4" w:space="0" w:color="auto"/>
              <w:bottom w:val="single" w:sz="4" w:space="0" w:color="auto"/>
              <w:right w:val="single" w:sz="4" w:space="0" w:color="auto"/>
            </w:tcBorders>
            <w:shd w:val="clear" w:color="000000" w:fill="FFFFFF"/>
            <w:vAlign w:val="center"/>
            <w:hideMark/>
          </w:tcPr>
          <w:p w14:paraId="75EC40B3"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6</w:t>
            </w:r>
          </w:p>
        </w:tc>
        <w:tc>
          <w:tcPr>
            <w:tcW w:w="3235" w:type="dxa"/>
            <w:gridSpan w:val="3"/>
            <w:tcBorders>
              <w:top w:val="single" w:sz="4" w:space="0" w:color="auto"/>
              <w:left w:val="nil"/>
              <w:bottom w:val="single" w:sz="4" w:space="0" w:color="auto"/>
              <w:right w:val="single" w:sz="4" w:space="0" w:color="auto"/>
            </w:tcBorders>
            <w:shd w:val="clear" w:color="auto" w:fill="auto"/>
            <w:vAlign w:val="center"/>
            <w:hideMark/>
          </w:tcPr>
          <w:p w14:paraId="037B0A18" w14:textId="77777777" w:rsidR="00E73426" w:rsidRPr="00E73426" w:rsidRDefault="00E73426" w:rsidP="00E73426">
            <w:pPr>
              <w:rPr>
                <w:rFonts w:ascii="Arial" w:hAnsi="Arial" w:cs="Arial"/>
                <w:sz w:val="18"/>
                <w:szCs w:val="18"/>
                <w:lang w:val="en-US"/>
              </w:rPr>
            </w:pPr>
            <w:proofErr w:type="spellStart"/>
            <w:r w:rsidRPr="00E73426">
              <w:rPr>
                <w:rFonts w:ascii="Arial" w:hAnsi="Arial" w:cs="Arial"/>
                <w:sz w:val="18"/>
                <w:szCs w:val="18"/>
                <w:lang w:val="en-US"/>
              </w:rPr>
              <w:t>Месечен</w:t>
            </w:r>
            <w:proofErr w:type="spellEnd"/>
            <w:r w:rsidRPr="00E73426">
              <w:rPr>
                <w:rFonts w:ascii="Arial" w:hAnsi="Arial" w:cs="Arial"/>
                <w:sz w:val="18"/>
                <w:szCs w:val="18"/>
                <w:lang w:val="en-US"/>
              </w:rPr>
              <w:t xml:space="preserve"> </w:t>
            </w:r>
            <w:proofErr w:type="spellStart"/>
            <w:r w:rsidRPr="00E73426">
              <w:rPr>
                <w:rFonts w:ascii="Arial" w:hAnsi="Arial" w:cs="Arial"/>
                <w:sz w:val="18"/>
                <w:szCs w:val="18"/>
                <w:lang w:val="en-US"/>
              </w:rPr>
              <w:t>билет</w:t>
            </w:r>
            <w:proofErr w:type="spellEnd"/>
          </w:p>
        </w:tc>
        <w:tc>
          <w:tcPr>
            <w:tcW w:w="1416" w:type="dxa"/>
            <w:tcBorders>
              <w:top w:val="nil"/>
              <w:left w:val="single" w:sz="4" w:space="0" w:color="auto"/>
              <w:bottom w:val="single" w:sz="4" w:space="0" w:color="auto"/>
              <w:right w:val="single" w:sz="4" w:space="0" w:color="auto"/>
            </w:tcBorders>
            <w:shd w:val="clear" w:color="000000" w:fill="FFFFFF"/>
            <w:vAlign w:val="center"/>
            <w:hideMark/>
          </w:tcPr>
          <w:p w14:paraId="223EDFF6"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4.760</w:t>
            </w:r>
          </w:p>
        </w:tc>
        <w:tc>
          <w:tcPr>
            <w:tcW w:w="1129" w:type="dxa"/>
            <w:tcBorders>
              <w:top w:val="single" w:sz="4" w:space="0" w:color="auto"/>
              <w:left w:val="nil"/>
              <w:bottom w:val="single" w:sz="4" w:space="0" w:color="auto"/>
              <w:right w:val="single" w:sz="4" w:space="0" w:color="auto"/>
            </w:tcBorders>
            <w:shd w:val="clear" w:color="000000" w:fill="FFFFFF"/>
            <w:vAlign w:val="center"/>
            <w:hideMark/>
          </w:tcPr>
          <w:p w14:paraId="61229E68"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1,6</w:t>
            </w:r>
          </w:p>
        </w:tc>
        <w:tc>
          <w:tcPr>
            <w:tcW w:w="1205" w:type="dxa"/>
            <w:tcBorders>
              <w:top w:val="nil"/>
              <w:left w:val="nil"/>
              <w:bottom w:val="single" w:sz="4" w:space="0" w:color="auto"/>
              <w:right w:val="nil"/>
            </w:tcBorders>
            <w:shd w:val="clear" w:color="000000" w:fill="FFFFFF"/>
            <w:vAlign w:val="center"/>
            <w:hideMark/>
          </w:tcPr>
          <w:p w14:paraId="0823E4E9" w14:textId="77777777" w:rsidR="00E73426" w:rsidRPr="00E73426" w:rsidRDefault="00E73426" w:rsidP="00E73426">
            <w:pPr>
              <w:jc w:val="right"/>
              <w:rPr>
                <w:rFonts w:ascii="Arial" w:hAnsi="Arial" w:cs="Arial"/>
                <w:color w:val="000000"/>
                <w:lang w:val="en-US"/>
              </w:rPr>
            </w:pPr>
            <w:r w:rsidRPr="00E73426">
              <w:rPr>
                <w:rFonts w:ascii="Arial" w:hAnsi="Arial" w:cs="Arial"/>
                <w:color w:val="000000"/>
                <w:lang w:val="en-US"/>
              </w:rPr>
              <w:t>4.200</w:t>
            </w:r>
          </w:p>
        </w:tc>
        <w:tc>
          <w:tcPr>
            <w:tcW w:w="13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16C0D"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1,2</w:t>
            </w:r>
          </w:p>
        </w:tc>
        <w:tc>
          <w:tcPr>
            <w:tcW w:w="1191" w:type="dxa"/>
            <w:tcBorders>
              <w:top w:val="nil"/>
              <w:left w:val="nil"/>
              <w:bottom w:val="single" w:sz="4" w:space="0" w:color="auto"/>
              <w:right w:val="single" w:sz="4" w:space="0" w:color="auto"/>
            </w:tcBorders>
            <w:shd w:val="clear" w:color="000000" w:fill="FFFFFF"/>
            <w:vAlign w:val="center"/>
            <w:hideMark/>
          </w:tcPr>
          <w:p w14:paraId="0B6B0B6A" w14:textId="77777777" w:rsidR="00E73426" w:rsidRPr="00E73426" w:rsidRDefault="00E73426" w:rsidP="00E73426">
            <w:pPr>
              <w:jc w:val="center"/>
              <w:rPr>
                <w:rFonts w:ascii="Arial" w:hAnsi="Arial" w:cs="Arial"/>
                <w:color w:val="000000"/>
                <w:lang w:val="en-US"/>
              </w:rPr>
            </w:pPr>
            <w:r w:rsidRPr="00E73426">
              <w:rPr>
                <w:rFonts w:ascii="Arial" w:hAnsi="Arial" w:cs="Arial"/>
                <w:color w:val="000000"/>
                <w:lang w:val="en-US"/>
              </w:rPr>
              <w:t>88,2</w:t>
            </w:r>
          </w:p>
        </w:tc>
      </w:tr>
      <w:tr w:rsidR="00E73426" w:rsidRPr="00E73426" w14:paraId="76BB1381" w14:textId="77777777" w:rsidTr="004B199E">
        <w:trPr>
          <w:trHeight w:val="476"/>
        </w:trPr>
        <w:tc>
          <w:tcPr>
            <w:tcW w:w="41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4144DC8" w14:textId="77777777" w:rsidR="00E73426" w:rsidRPr="00E73426" w:rsidRDefault="00E73426" w:rsidP="00E73426">
            <w:pPr>
              <w:rPr>
                <w:rFonts w:ascii="Arial" w:hAnsi="Arial" w:cs="Arial"/>
                <w:b/>
                <w:bCs/>
                <w:color w:val="000000"/>
                <w:lang w:val="en-US"/>
              </w:rPr>
            </w:pPr>
            <w:r w:rsidRPr="00E73426">
              <w:rPr>
                <w:rFonts w:ascii="Arial" w:hAnsi="Arial" w:cs="Arial"/>
                <w:b/>
                <w:bCs/>
                <w:color w:val="000000"/>
                <w:lang w:val="en-US"/>
              </w:rPr>
              <w:t xml:space="preserve">                В к у п н о</w:t>
            </w:r>
          </w:p>
        </w:tc>
        <w:tc>
          <w:tcPr>
            <w:tcW w:w="1416" w:type="dxa"/>
            <w:tcBorders>
              <w:top w:val="nil"/>
              <w:left w:val="nil"/>
              <w:bottom w:val="single" w:sz="4" w:space="0" w:color="auto"/>
              <w:right w:val="nil"/>
            </w:tcBorders>
            <w:shd w:val="clear" w:color="000000" w:fill="FFFFFF"/>
            <w:vAlign w:val="center"/>
            <w:hideMark/>
          </w:tcPr>
          <w:p w14:paraId="79F8CE1D" w14:textId="77777777" w:rsidR="00E73426" w:rsidRPr="00E73426" w:rsidRDefault="00E73426" w:rsidP="00E73426">
            <w:pPr>
              <w:jc w:val="right"/>
              <w:rPr>
                <w:rFonts w:ascii="Arial" w:hAnsi="Arial" w:cs="Arial"/>
                <w:b/>
                <w:bCs/>
                <w:color w:val="000000"/>
                <w:lang w:val="en-US"/>
              </w:rPr>
            </w:pPr>
            <w:r w:rsidRPr="00E73426">
              <w:rPr>
                <w:rFonts w:ascii="Arial" w:hAnsi="Arial" w:cs="Arial"/>
                <w:b/>
                <w:bCs/>
                <w:color w:val="000000"/>
                <w:lang w:val="en-US"/>
              </w:rPr>
              <w:t>289.617</w:t>
            </w:r>
          </w:p>
        </w:tc>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59083448" w14:textId="77777777" w:rsidR="00E73426" w:rsidRPr="00E73426" w:rsidRDefault="00E73426" w:rsidP="00E73426">
            <w:pPr>
              <w:jc w:val="center"/>
              <w:rPr>
                <w:rFonts w:ascii="Arial" w:hAnsi="Arial" w:cs="Arial"/>
                <w:b/>
                <w:bCs/>
                <w:color w:val="000000"/>
                <w:lang w:val="en-US"/>
              </w:rPr>
            </w:pPr>
            <w:r w:rsidRPr="00E73426">
              <w:rPr>
                <w:rFonts w:ascii="Arial" w:hAnsi="Arial" w:cs="Arial"/>
                <w:b/>
                <w:bCs/>
                <w:color w:val="000000"/>
                <w:lang w:val="en-US"/>
              </w:rPr>
              <w:t>100,0</w:t>
            </w:r>
          </w:p>
        </w:tc>
        <w:tc>
          <w:tcPr>
            <w:tcW w:w="1205" w:type="dxa"/>
            <w:tcBorders>
              <w:top w:val="nil"/>
              <w:left w:val="nil"/>
              <w:bottom w:val="single" w:sz="4" w:space="0" w:color="auto"/>
              <w:right w:val="nil"/>
            </w:tcBorders>
            <w:shd w:val="clear" w:color="000000" w:fill="FFFFFF"/>
            <w:vAlign w:val="center"/>
            <w:hideMark/>
          </w:tcPr>
          <w:p w14:paraId="2ACA90D7" w14:textId="77777777" w:rsidR="00E73426" w:rsidRPr="00E73426" w:rsidRDefault="00E73426" w:rsidP="00E73426">
            <w:pPr>
              <w:jc w:val="right"/>
              <w:rPr>
                <w:rFonts w:ascii="Arial" w:hAnsi="Arial" w:cs="Arial"/>
                <w:b/>
                <w:bCs/>
                <w:color w:val="000000"/>
                <w:lang w:val="en-US"/>
              </w:rPr>
            </w:pPr>
            <w:r w:rsidRPr="00E73426">
              <w:rPr>
                <w:rFonts w:ascii="Arial" w:hAnsi="Arial" w:cs="Arial"/>
                <w:b/>
                <w:bCs/>
                <w:color w:val="000000"/>
                <w:lang w:val="en-US"/>
              </w:rPr>
              <w:t>343.394</w:t>
            </w:r>
          </w:p>
        </w:tc>
        <w:tc>
          <w:tcPr>
            <w:tcW w:w="1301" w:type="dxa"/>
            <w:tcBorders>
              <w:top w:val="nil"/>
              <w:left w:val="single" w:sz="4" w:space="0" w:color="auto"/>
              <w:bottom w:val="single" w:sz="4" w:space="0" w:color="auto"/>
              <w:right w:val="single" w:sz="4" w:space="0" w:color="auto"/>
            </w:tcBorders>
            <w:shd w:val="clear" w:color="000000" w:fill="FFFFFF"/>
            <w:vAlign w:val="center"/>
            <w:hideMark/>
          </w:tcPr>
          <w:p w14:paraId="3823440D" w14:textId="77777777" w:rsidR="00E73426" w:rsidRPr="00E73426" w:rsidRDefault="00E73426" w:rsidP="00E73426">
            <w:pPr>
              <w:jc w:val="center"/>
              <w:rPr>
                <w:rFonts w:ascii="Arial" w:hAnsi="Arial" w:cs="Arial"/>
                <w:b/>
                <w:bCs/>
                <w:color w:val="000000"/>
                <w:lang w:val="en-US"/>
              </w:rPr>
            </w:pPr>
            <w:r w:rsidRPr="00E73426">
              <w:rPr>
                <w:rFonts w:ascii="Arial" w:hAnsi="Arial" w:cs="Arial"/>
                <w:b/>
                <w:bCs/>
                <w:color w:val="000000"/>
                <w:lang w:val="en-US"/>
              </w:rPr>
              <w:t>100,0</w:t>
            </w:r>
          </w:p>
        </w:tc>
        <w:tc>
          <w:tcPr>
            <w:tcW w:w="1191" w:type="dxa"/>
            <w:tcBorders>
              <w:top w:val="nil"/>
              <w:left w:val="nil"/>
              <w:bottom w:val="single" w:sz="4" w:space="0" w:color="auto"/>
              <w:right w:val="single" w:sz="4" w:space="0" w:color="auto"/>
            </w:tcBorders>
            <w:shd w:val="clear" w:color="000000" w:fill="FFFFFF"/>
            <w:vAlign w:val="center"/>
            <w:hideMark/>
          </w:tcPr>
          <w:p w14:paraId="3BF66630" w14:textId="77777777" w:rsidR="00E73426" w:rsidRPr="00E73426" w:rsidRDefault="00E73426" w:rsidP="00E73426">
            <w:pPr>
              <w:jc w:val="center"/>
              <w:rPr>
                <w:rFonts w:ascii="Arial" w:hAnsi="Arial" w:cs="Arial"/>
                <w:b/>
                <w:bCs/>
                <w:color w:val="000000"/>
                <w:lang w:val="en-US"/>
              </w:rPr>
            </w:pPr>
            <w:r w:rsidRPr="00E73426">
              <w:rPr>
                <w:rFonts w:ascii="Arial" w:hAnsi="Arial" w:cs="Arial"/>
                <w:b/>
                <w:bCs/>
                <w:color w:val="000000"/>
                <w:lang w:val="en-US"/>
              </w:rPr>
              <w:t>118,6</w:t>
            </w:r>
          </w:p>
        </w:tc>
      </w:tr>
    </w:tbl>
    <w:p w14:paraId="52654DAB" w14:textId="77777777" w:rsidR="009A4A0E" w:rsidRPr="000A719D" w:rsidRDefault="009A4A0E" w:rsidP="00E73426">
      <w:pPr>
        <w:spacing w:line="220" w:lineRule="exact"/>
        <w:rPr>
          <w:rFonts w:ascii="Arial" w:hAnsi="Arial" w:cs="Arial"/>
          <w:bCs/>
          <w:color w:val="FF0000"/>
          <w:sz w:val="18"/>
          <w:szCs w:val="18"/>
          <w:lang w:val="mk-MK"/>
        </w:rPr>
      </w:pPr>
    </w:p>
    <w:bookmarkEnd w:id="5"/>
    <w:p w14:paraId="1754259C" w14:textId="16A1CCC4" w:rsidR="00853424" w:rsidRDefault="00853424" w:rsidP="00E162E7">
      <w:pPr>
        <w:spacing w:line="220" w:lineRule="exact"/>
        <w:rPr>
          <w:rFonts w:ascii="Arial" w:hAnsi="Arial" w:cs="Arial"/>
          <w:bCs/>
          <w:color w:val="FF0000"/>
          <w:sz w:val="18"/>
          <w:szCs w:val="18"/>
          <w:lang w:val="mk-MK"/>
        </w:rPr>
      </w:pPr>
    </w:p>
    <w:p w14:paraId="583934D2" w14:textId="25AC5048" w:rsidR="000868FA" w:rsidRDefault="000868FA" w:rsidP="00E162E7">
      <w:pPr>
        <w:spacing w:line="220" w:lineRule="exact"/>
        <w:rPr>
          <w:rFonts w:ascii="Arial" w:hAnsi="Arial" w:cs="Arial"/>
          <w:bCs/>
          <w:color w:val="FF0000"/>
          <w:sz w:val="18"/>
          <w:szCs w:val="18"/>
          <w:lang w:val="mk-MK"/>
        </w:rPr>
      </w:pPr>
    </w:p>
    <w:p w14:paraId="5E909486" w14:textId="6B9EC5A0" w:rsidR="000868FA" w:rsidRDefault="000868FA" w:rsidP="00E162E7">
      <w:pPr>
        <w:spacing w:line="220" w:lineRule="exact"/>
        <w:rPr>
          <w:rFonts w:ascii="Arial" w:hAnsi="Arial" w:cs="Arial"/>
          <w:bCs/>
          <w:color w:val="FF0000"/>
          <w:sz w:val="18"/>
          <w:szCs w:val="18"/>
          <w:lang w:val="mk-MK"/>
        </w:rPr>
      </w:pPr>
    </w:p>
    <w:p w14:paraId="45106903" w14:textId="2199627F" w:rsidR="000868FA" w:rsidRDefault="000868FA" w:rsidP="00E162E7">
      <w:pPr>
        <w:spacing w:line="220" w:lineRule="exact"/>
        <w:rPr>
          <w:rFonts w:ascii="Arial" w:hAnsi="Arial" w:cs="Arial"/>
          <w:bCs/>
          <w:color w:val="FF0000"/>
          <w:sz w:val="18"/>
          <w:szCs w:val="18"/>
          <w:lang w:val="mk-MK"/>
        </w:rPr>
      </w:pPr>
    </w:p>
    <w:p w14:paraId="146463C7" w14:textId="77777777" w:rsidR="000868FA" w:rsidRPr="000A719D" w:rsidRDefault="000868FA" w:rsidP="00E162E7">
      <w:pPr>
        <w:spacing w:line="220" w:lineRule="exact"/>
        <w:rPr>
          <w:rFonts w:ascii="Arial" w:hAnsi="Arial" w:cs="Arial"/>
          <w:bCs/>
          <w:color w:val="FF0000"/>
          <w:sz w:val="18"/>
          <w:szCs w:val="18"/>
          <w:lang w:val="mk-MK"/>
        </w:rPr>
      </w:pPr>
    </w:p>
    <w:p w14:paraId="1233817B" w14:textId="77777777" w:rsidR="005F47E3" w:rsidRPr="000A719D" w:rsidRDefault="005F47E3" w:rsidP="005F47E3">
      <w:pPr>
        <w:spacing w:line="220" w:lineRule="exact"/>
        <w:jc w:val="both"/>
        <w:rPr>
          <w:rFonts w:ascii="Arial" w:hAnsi="Arial" w:cs="Arial"/>
          <w:bCs/>
          <w:color w:val="FF0000"/>
          <w:sz w:val="22"/>
          <w:szCs w:val="22"/>
          <w:lang w:val="mk-MK"/>
        </w:rPr>
      </w:pPr>
    </w:p>
    <w:p w14:paraId="5CFAFAD0" w14:textId="77777777" w:rsidR="005F47E3" w:rsidRPr="000A719D" w:rsidRDefault="005F47E3" w:rsidP="005F47E3">
      <w:pPr>
        <w:pStyle w:val="xl48"/>
        <w:shd w:val="clear" w:color="auto" w:fill="DEEAF6"/>
        <w:spacing w:before="0" w:beforeAutospacing="0" w:after="0" w:afterAutospacing="0"/>
        <w:ind w:firstLine="720"/>
        <w:jc w:val="left"/>
        <w:rPr>
          <w:rFonts w:ascii="Arial" w:hAnsi="Arial" w:cs="Arial"/>
          <w:color w:val="FF0000"/>
          <w:sz w:val="28"/>
          <w:szCs w:val="28"/>
          <w:lang w:val="mk-MK"/>
        </w:rPr>
      </w:pPr>
    </w:p>
    <w:p w14:paraId="2374E112" w14:textId="77777777" w:rsidR="005F47E3" w:rsidRPr="00286A02" w:rsidRDefault="005F47E3" w:rsidP="005F47E3">
      <w:pPr>
        <w:pStyle w:val="xl48"/>
        <w:shd w:val="clear" w:color="auto" w:fill="DEEAF6"/>
        <w:spacing w:before="0" w:beforeAutospacing="0" w:after="0" w:afterAutospacing="0"/>
        <w:ind w:firstLine="720"/>
        <w:jc w:val="left"/>
        <w:rPr>
          <w:rFonts w:ascii="Arial" w:hAnsi="Arial" w:cs="Arial"/>
          <w:sz w:val="28"/>
          <w:szCs w:val="28"/>
          <w:u w:val="single"/>
          <w:lang w:val="mk-MK"/>
        </w:rPr>
      </w:pPr>
      <w:r w:rsidRPr="00286A02">
        <w:rPr>
          <w:rFonts w:ascii="Arial" w:hAnsi="Arial" w:cs="Arial"/>
          <w:sz w:val="28"/>
          <w:szCs w:val="28"/>
          <w:lang w:val="en-US"/>
        </w:rPr>
        <w:t>9</w:t>
      </w:r>
      <w:r w:rsidRPr="00286A02">
        <w:rPr>
          <w:rFonts w:ascii="Arial" w:hAnsi="Arial" w:cs="Arial"/>
          <w:sz w:val="28"/>
          <w:szCs w:val="28"/>
          <w:lang w:val="mk-MK"/>
        </w:rPr>
        <w:t xml:space="preserve">.4 </w:t>
      </w:r>
      <w:r w:rsidRPr="00286A02">
        <w:rPr>
          <w:rFonts w:ascii="Arial" w:hAnsi="Arial" w:cs="Arial"/>
          <w:sz w:val="28"/>
          <w:szCs w:val="28"/>
          <w:u w:val="single"/>
          <w:lang w:val="mk-MK"/>
        </w:rPr>
        <w:t>Финансиска состојба на претпријатието</w:t>
      </w:r>
    </w:p>
    <w:p w14:paraId="55EB2B68" w14:textId="77777777" w:rsidR="005F47E3" w:rsidRPr="00286A02" w:rsidRDefault="005F47E3" w:rsidP="005F47E3">
      <w:pPr>
        <w:pStyle w:val="xl48"/>
        <w:shd w:val="clear" w:color="auto" w:fill="DEEAF6"/>
        <w:spacing w:before="0" w:beforeAutospacing="0" w:after="0" w:afterAutospacing="0"/>
        <w:ind w:firstLine="720"/>
        <w:jc w:val="left"/>
        <w:rPr>
          <w:rFonts w:ascii="Arial" w:hAnsi="Arial" w:cs="Arial"/>
          <w:sz w:val="28"/>
          <w:szCs w:val="28"/>
          <w:u w:val="single"/>
          <w:lang w:val="en-US"/>
        </w:rPr>
      </w:pPr>
    </w:p>
    <w:p w14:paraId="39ED13A4" w14:textId="77777777" w:rsidR="005F47E3" w:rsidRPr="00286A02" w:rsidRDefault="005F47E3" w:rsidP="005F47E3">
      <w:pPr>
        <w:pStyle w:val="xl48"/>
        <w:spacing w:before="0" w:beforeAutospacing="0" w:after="0" w:afterAutospacing="0"/>
        <w:ind w:left="720"/>
        <w:rPr>
          <w:rFonts w:ascii="Arial" w:hAnsi="Arial" w:cs="Arial"/>
          <w:sz w:val="20"/>
          <w:szCs w:val="20"/>
          <w:lang w:val="mk-MK"/>
        </w:rPr>
      </w:pPr>
    </w:p>
    <w:p w14:paraId="571752C5" w14:textId="5BFEB312" w:rsidR="005F47E3" w:rsidRPr="00286A02" w:rsidRDefault="005F47E3" w:rsidP="005F47E3">
      <w:pPr>
        <w:pStyle w:val="xl47"/>
        <w:pBdr>
          <w:left w:val="none" w:sz="0" w:space="0" w:color="auto"/>
          <w:bottom w:val="none" w:sz="0" w:space="0" w:color="auto"/>
          <w:right w:val="none" w:sz="0" w:space="0" w:color="auto"/>
        </w:pBdr>
        <w:shd w:val="clear" w:color="auto" w:fill="BDD6EE"/>
        <w:tabs>
          <w:tab w:val="left" w:pos="640"/>
          <w:tab w:val="center" w:pos="5220"/>
        </w:tabs>
        <w:spacing w:before="0" w:beforeAutospacing="0" w:after="0" w:afterAutospacing="0"/>
        <w:jc w:val="center"/>
        <w:rPr>
          <w:rFonts w:ascii="Arial" w:hAnsi="Arial" w:cs="Arial"/>
          <w:bCs w:val="0"/>
          <w:sz w:val="20"/>
          <w:szCs w:val="20"/>
          <w:lang w:val="mk-MK"/>
        </w:rPr>
      </w:pPr>
      <w:r w:rsidRPr="00286A02">
        <w:rPr>
          <w:rFonts w:ascii="Arial" w:hAnsi="Arial" w:cs="Arial"/>
          <w:sz w:val="20"/>
          <w:szCs w:val="20"/>
          <w:lang w:val="mk-MK"/>
        </w:rPr>
        <w:t xml:space="preserve">БИЛАНС НА СОСТОЈБАТА                                                                                                                                                                   (  ИЗВЕШТАЈ ЗА ФИНАНСИСКАТА СОСТОЈБА  )                                                                                                            </w:t>
      </w:r>
      <w:r w:rsidR="003D5A64" w:rsidRPr="00286A02">
        <w:rPr>
          <w:rFonts w:ascii="Arial" w:hAnsi="Arial" w:cs="Arial"/>
          <w:sz w:val="20"/>
          <w:szCs w:val="20"/>
          <w:lang w:val="mk-MK"/>
        </w:rPr>
        <w:t xml:space="preserve">               НА ДЕН 31.12.201</w:t>
      </w:r>
      <w:r w:rsidR="004421E8" w:rsidRPr="00286A02">
        <w:rPr>
          <w:rFonts w:ascii="Arial" w:hAnsi="Arial" w:cs="Arial"/>
          <w:sz w:val="20"/>
          <w:szCs w:val="20"/>
          <w:lang w:val="en-US"/>
        </w:rPr>
        <w:t>9</w:t>
      </w:r>
      <w:r w:rsidRPr="00286A02">
        <w:rPr>
          <w:rFonts w:ascii="Arial" w:hAnsi="Arial" w:cs="Arial"/>
          <w:sz w:val="20"/>
          <w:szCs w:val="20"/>
          <w:lang w:val="mk-MK"/>
        </w:rPr>
        <w:t xml:space="preserve"> ГОДИНА</w:t>
      </w:r>
    </w:p>
    <w:tbl>
      <w:tblPr>
        <w:tblW w:w="10434" w:type="dxa"/>
        <w:jc w:val="center"/>
        <w:tblLook w:val="04A0" w:firstRow="1" w:lastRow="0" w:firstColumn="1" w:lastColumn="0" w:noHBand="0" w:noVBand="1"/>
      </w:tblPr>
      <w:tblGrid>
        <w:gridCol w:w="717"/>
        <w:gridCol w:w="6152"/>
        <w:gridCol w:w="1692"/>
        <w:gridCol w:w="1873"/>
      </w:tblGrid>
      <w:tr w:rsidR="00286A02" w:rsidRPr="00774C6D" w14:paraId="72E3F01E" w14:textId="77777777" w:rsidTr="00510F73">
        <w:trPr>
          <w:trHeight w:val="205"/>
          <w:jc w:val="center"/>
        </w:trPr>
        <w:tc>
          <w:tcPr>
            <w:tcW w:w="717" w:type="dxa"/>
            <w:tcBorders>
              <w:top w:val="nil"/>
              <w:left w:val="nil"/>
              <w:bottom w:val="nil"/>
              <w:right w:val="nil"/>
            </w:tcBorders>
            <w:shd w:val="clear" w:color="auto" w:fill="auto"/>
            <w:noWrap/>
            <w:vAlign w:val="bottom"/>
            <w:hideMark/>
          </w:tcPr>
          <w:p w14:paraId="34CF2164" w14:textId="77777777" w:rsidR="005F47E3" w:rsidRPr="00774C6D" w:rsidRDefault="005F47E3" w:rsidP="005F47E3">
            <w:pPr>
              <w:spacing w:line="220" w:lineRule="exact"/>
              <w:rPr>
                <w:rFonts w:ascii="Arial" w:hAnsi="Arial" w:cs="Arial"/>
                <w:lang w:val="mk-MK"/>
              </w:rPr>
            </w:pPr>
          </w:p>
        </w:tc>
        <w:tc>
          <w:tcPr>
            <w:tcW w:w="6152" w:type="dxa"/>
            <w:tcBorders>
              <w:top w:val="nil"/>
              <w:left w:val="nil"/>
              <w:bottom w:val="nil"/>
              <w:right w:val="nil"/>
            </w:tcBorders>
            <w:shd w:val="clear" w:color="auto" w:fill="auto"/>
            <w:noWrap/>
            <w:vAlign w:val="bottom"/>
            <w:hideMark/>
          </w:tcPr>
          <w:p w14:paraId="0940BA4B" w14:textId="77777777" w:rsidR="005F47E3" w:rsidRPr="00774C6D" w:rsidRDefault="005F47E3" w:rsidP="005F47E3">
            <w:pPr>
              <w:spacing w:line="220" w:lineRule="exact"/>
              <w:rPr>
                <w:rFonts w:ascii="Arial" w:hAnsi="Arial" w:cs="Arial"/>
                <w:lang w:val="mk-MK"/>
              </w:rPr>
            </w:pPr>
          </w:p>
        </w:tc>
        <w:tc>
          <w:tcPr>
            <w:tcW w:w="1692" w:type="dxa"/>
            <w:tcBorders>
              <w:top w:val="nil"/>
              <w:left w:val="nil"/>
              <w:bottom w:val="nil"/>
              <w:right w:val="nil"/>
            </w:tcBorders>
            <w:shd w:val="clear" w:color="auto" w:fill="auto"/>
            <w:noWrap/>
            <w:vAlign w:val="bottom"/>
            <w:hideMark/>
          </w:tcPr>
          <w:p w14:paraId="1337953B" w14:textId="77777777" w:rsidR="005F47E3" w:rsidRPr="00774C6D" w:rsidRDefault="005F47E3" w:rsidP="005F47E3">
            <w:pPr>
              <w:spacing w:line="220" w:lineRule="exact"/>
              <w:jc w:val="right"/>
              <w:rPr>
                <w:rFonts w:ascii="Arial" w:hAnsi="Arial" w:cs="Arial"/>
                <w:lang w:val="mk-MK"/>
              </w:rPr>
            </w:pPr>
          </w:p>
        </w:tc>
        <w:tc>
          <w:tcPr>
            <w:tcW w:w="1873" w:type="dxa"/>
            <w:tcBorders>
              <w:top w:val="nil"/>
              <w:left w:val="nil"/>
              <w:bottom w:val="nil"/>
              <w:right w:val="nil"/>
            </w:tcBorders>
            <w:shd w:val="clear" w:color="auto" w:fill="auto"/>
            <w:noWrap/>
            <w:vAlign w:val="bottom"/>
            <w:hideMark/>
          </w:tcPr>
          <w:p w14:paraId="5664C4EF" w14:textId="03273F7C" w:rsidR="005F47E3" w:rsidRPr="00820846" w:rsidRDefault="00286A02" w:rsidP="005F47E3">
            <w:pPr>
              <w:spacing w:line="220" w:lineRule="exact"/>
              <w:jc w:val="right"/>
              <w:rPr>
                <w:rFonts w:ascii="Arial" w:hAnsi="Arial" w:cs="Arial"/>
                <w:lang w:val="en-US"/>
              </w:rPr>
            </w:pPr>
            <w:r w:rsidRPr="00774C6D">
              <w:rPr>
                <w:rFonts w:ascii="Arial" w:hAnsi="Arial" w:cs="Arial"/>
                <w:lang w:val="mk-MK"/>
              </w:rPr>
              <w:t>(Во</w:t>
            </w:r>
            <w:r w:rsidR="004421E8" w:rsidRPr="00774C6D">
              <w:rPr>
                <w:rFonts w:ascii="Arial" w:hAnsi="Arial" w:cs="Arial"/>
                <w:lang w:val="en-US"/>
              </w:rPr>
              <w:t xml:space="preserve"> 000</w:t>
            </w:r>
            <w:r w:rsidRPr="00774C6D">
              <w:rPr>
                <w:rFonts w:ascii="Arial" w:hAnsi="Arial" w:cs="Arial"/>
                <w:lang w:val="mk-MK"/>
              </w:rPr>
              <w:t xml:space="preserve"> )</w:t>
            </w:r>
            <w:r w:rsidR="004421E8" w:rsidRPr="00774C6D">
              <w:rPr>
                <w:rFonts w:ascii="Arial" w:hAnsi="Arial" w:cs="Arial"/>
                <w:lang w:val="en-US"/>
              </w:rPr>
              <w:t xml:space="preserve"> </w:t>
            </w:r>
            <w:r w:rsidR="00C0757A" w:rsidRPr="00774C6D">
              <w:rPr>
                <w:rFonts w:ascii="Arial" w:hAnsi="Arial" w:cs="Arial"/>
                <w:lang w:val="mk-MK"/>
              </w:rPr>
              <w:t>Таб.</w:t>
            </w:r>
            <w:r w:rsidR="00BE0F0C" w:rsidRPr="00774C6D">
              <w:rPr>
                <w:rFonts w:ascii="Arial" w:hAnsi="Arial" w:cs="Arial"/>
                <w:lang w:val="mk-MK"/>
              </w:rPr>
              <w:t>40</w:t>
            </w:r>
          </w:p>
        </w:tc>
      </w:tr>
      <w:tr w:rsidR="004421E8" w:rsidRPr="00774C6D" w14:paraId="7BC125CA" w14:textId="77777777" w:rsidTr="00510F73">
        <w:trPr>
          <w:trHeight w:val="764"/>
          <w:jc w:val="center"/>
        </w:trPr>
        <w:tc>
          <w:tcPr>
            <w:tcW w:w="71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D7FB34C"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Р. бр.</w:t>
            </w:r>
          </w:p>
        </w:tc>
        <w:tc>
          <w:tcPr>
            <w:tcW w:w="6152" w:type="dxa"/>
            <w:tcBorders>
              <w:top w:val="single" w:sz="4" w:space="0" w:color="auto"/>
              <w:left w:val="nil"/>
              <w:bottom w:val="single" w:sz="4" w:space="0" w:color="auto"/>
              <w:right w:val="single" w:sz="4" w:space="0" w:color="auto"/>
            </w:tcBorders>
            <w:shd w:val="clear" w:color="auto" w:fill="BDD6EE"/>
            <w:vAlign w:val="center"/>
            <w:hideMark/>
          </w:tcPr>
          <w:p w14:paraId="170E42F4" w14:textId="77777777" w:rsidR="004421E8" w:rsidRPr="00774C6D" w:rsidRDefault="004421E8" w:rsidP="004421E8">
            <w:pPr>
              <w:spacing w:line="220" w:lineRule="exact"/>
              <w:jc w:val="center"/>
              <w:rPr>
                <w:rFonts w:ascii="Arial" w:hAnsi="Arial" w:cs="Arial"/>
                <w:b/>
                <w:lang w:val="mk-MK"/>
              </w:rPr>
            </w:pPr>
            <w:r w:rsidRPr="00774C6D">
              <w:rPr>
                <w:rFonts w:ascii="Arial" w:hAnsi="Arial" w:cs="Arial"/>
                <w:b/>
                <w:lang w:val="mk-MK"/>
              </w:rPr>
              <w:t>ПОЗИЦИЈА</w:t>
            </w:r>
          </w:p>
        </w:tc>
        <w:tc>
          <w:tcPr>
            <w:tcW w:w="1692" w:type="dxa"/>
            <w:tcBorders>
              <w:top w:val="single" w:sz="4" w:space="0" w:color="auto"/>
              <w:left w:val="nil"/>
              <w:bottom w:val="single" w:sz="4" w:space="0" w:color="auto"/>
              <w:right w:val="single" w:sz="4" w:space="0" w:color="auto"/>
            </w:tcBorders>
            <w:shd w:val="clear" w:color="auto" w:fill="BDD6EE"/>
            <w:vAlign w:val="center"/>
            <w:hideMark/>
          </w:tcPr>
          <w:p w14:paraId="192B440A" w14:textId="0EB51968" w:rsidR="004421E8" w:rsidRPr="00774C6D" w:rsidRDefault="004421E8" w:rsidP="004421E8">
            <w:pPr>
              <w:spacing w:line="220" w:lineRule="exact"/>
              <w:jc w:val="center"/>
              <w:rPr>
                <w:rFonts w:ascii="Arial" w:hAnsi="Arial" w:cs="Arial"/>
                <w:b/>
                <w:lang w:val="en-US"/>
              </w:rPr>
            </w:pPr>
            <w:r w:rsidRPr="00774C6D">
              <w:rPr>
                <w:rFonts w:ascii="Arial" w:hAnsi="Arial" w:cs="Arial"/>
                <w:b/>
                <w:lang w:val="mk-MK"/>
              </w:rPr>
              <w:t xml:space="preserve">   31.12.201</w:t>
            </w:r>
            <w:r w:rsidRPr="00774C6D">
              <w:rPr>
                <w:rFonts w:ascii="Arial" w:hAnsi="Arial" w:cs="Arial"/>
                <w:b/>
                <w:lang w:val="en-US"/>
              </w:rPr>
              <w:t>9</w:t>
            </w:r>
          </w:p>
        </w:tc>
        <w:tc>
          <w:tcPr>
            <w:tcW w:w="1873" w:type="dxa"/>
            <w:tcBorders>
              <w:top w:val="single" w:sz="4" w:space="0" w:color="auto"/>
              <w:left w:val="nil"/>
              <w:bottom w:val="single" w:sz="4" w:space="0" w:color="auto"/>
              <w:right w:val="single" w:sz="4" w:space="0" w:color="auto"/>
            </w:tcBorders>
            <w:shd w:val="clear" w:color="auto" w:fill="BDD6EE"/>
            <w:vAlign w:val="center"/>
            <w:hideMark/>
          </w:tcPr>
          <w:p w14:paraId="2BDDEC5B" w14:textId="4A37FA61" w:rsidR="004421E8" w:rsidRPr="00774C6D" w:rsidRDefault="004421E8" w:rsidP="004421E8">
            <w:pPr>
              <w:spacing w:line="220" w:lineRule="exact"/>
              <w:jc w:val="center"/>
              <w:rPr>
                <w:rFonts w:ascii="Arial" w:hAnsi="Arial" w:cs="Arial"/>
                <w:b/>
                <w:lang w:val="mk-MK"/>
              </w:rPr>
            </w:pPr>
            <w:r w:rsidRPr="00774C6D">
              <w:rPr>
                <w:rFonts w:ascii="Arial" w:hAnsi="Arial" w:cs="Arial"/>
                <w:b/>
                <w:lang w:val="mk-MK"/>
              </w:rPr>
              <w:t xml:space="preserve">   31.12.2018</w:t>
            </w:r>
          </w:p>
        </w:tc>
      </w:tr>
      <w:tr w:rsidR="004421E8" w:rsidRPr="00774C6D" w14:paraId="4CCA34FF" w14:textId="77777777" w:rsidTr="00510F73">
        <w:trPr>
          <w:trHeight w:val="609"/>
          <w:jc w:val="center"/>
        </w:trPr>
        <w:tc>
          <w:tcPr>
            <w:tcW w:w="717" w:type="dxa"/>
            <w:tcBorders>
              <w:top w:val="nil"/>
              <w:left w:val="single" w:sz="4" w:space="0" w:color="auto"/>
              <w:bottom w:val="single" w:sz="4" w:space="0" w:color="auto"/>
              <w:right w:val="single" w:sz="4" w:space="0" w:color="auto"/>
            </w:tcBorders>
            <w:shd w:val="clear" w:color="auto" w:fill="EDEDED"/>
            <w:vAlign w:val="center"/>
            <w:hideMark/>
          </w:tcPr>
          <w:p w14:paraId="3BD3A235"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 xml:space="preserve"> </w:t>
            </w:r>
          </w:p>
        </w:tc>
        <w:tc>
          <w:tcPr>
            <w:tcW w:w="6152" w:type="dxa"/>
            <w:tcBorders>
              <w:top w:val="nil"/>
              <w:left w:val="nil"/>
              <w:bottom w:val="single" w:sz="4" w:space="0" w:color="auto"/>
              <w:right w:val="single" w:sz="4" w:space="0" w:color="auto"/>
            </w:tcBorders>
            <w:shd w:val="clear" w:color="auto" w:fill="EDEDED"/>
            <w:vAlign w:val="center"/>
            <w:hideMark/>
          </w:tcPr>
          <w:p w14:paraId="41028D6A" w14:textId="77777777" w:rsidR="004421E8" w:rsidRPr="00774C6D" w:rsidRDefault="004421E8" w:rsidP="004421E8">
            <w:pPr>
              <w:spacing w:line="220" w:lineRule="exact"/>
              <w:jc w:val="center"/>
              <w:rPr>
                <w:rFonts w:ascii="Arial" w:hAnsi="Arial" w:cs="Arial"/>
                <w:b/>
                <w:lang w:val="mk-MK"/>
              </w:rPr>
            </w:pPr>
            <w:r w:rsidRPr="00774C6D">
              <w:rPr>
                <w:rFonts w:ascii="Arial" w:hAnsi="Arial" w:cs="Arial"/>
                <w:b/>
                <w:lang w:val="mk-MK"/>
              </w:rPr>
              <w:t>ВКУПНА АКТИВА - СРЕДСТВА</w:t>
            </w:r>
          </w:p>
        </w:tc>
        <w:tc>
          <w:tcPr>
            <w:tcW w:w="1692" w:type="dxa"/>
            <w:tcBorders>
              <w:top w:val="nil"/>
              <w:left w:val="nil"/>
              <w:bottom w:val="single" w:sz="4" w:space="0" w:color="auto"/>
              <w:right w:val="single" w:sz="4" w:space="0" w:color="auto"/>
            </w:tcBorders>
            <w:shd w:val="clear" w:color="auto" w:fill="EDEDED"/>
            <w:vAlign w:val="center"/>
          </w:tcPr>
          <w:p w14:paraId="19F80443" w14:textId="05A5508F" w:rsidR="004421E8" w:rsidRPr="00774C6D" w:rsidRDefault="00286A02" w:rsidP="004421E8">
            <w:pPr>
              <w:spacing w:line="220" w:lineRule="exact"/>
              <w:jc w:val="right"/>
              <w:rPr>
                <w:rFonts w:ascii="Arial" w:hAnsi="Arial" w:cs="Arial"/>
                <w:b/>
                <w:lang w:val="mk-MK"/>
              </w:rPr>
            </w:pPr>
            <w:r w:rsidRPr="00774C6D">
              <w:rPr>
                <w:rFonts w:ascii="Arial" w:hAnsi="Arial" w:cs="Arial"/>
                <w:b/>
                <w:lang w:val="mk-MK"/>
              </w:rPr>
              <w:t>1.513.167</w:t>
            </w:r>
          </w:p>
        </w:tc>
        <w:tc>
          <w:tcPr>
            <w:tcW w:w="1873" w:type="dxa"/>
            <w:tcBorders>
              <w:top w:val="nil"/>
              <w:left w:val="nil"/>
              <w:bottom w:val="single" w:sz="4" w:space="0" w:color="auto"/>
              <w:right w:val="single" w:sz="4" w:space="0" w:color="auto"/>
            </w:tcBorders>
            <w:shd w:val="clear" w:color="auto" w:fill="EDEDED"/>
            <w:vAlign w:val="center"/>
            <w:hideMark/>
          </w:tcPr>
          <w:p w14:paraId="5AC82F44" w14:textId="2234A938"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1.476.765</w:t>
            </w:r>
          </w:p>
        </w:tc>
      </w:tr>
      <w:tr w:rsidR="004421E8" w:rsidRPr="00774C6D" w14:paraId="46B01046" w14:textId="77777777" w:rsidTr="00510F73">
        <w:trPr>
          <w:trHeight w:val="500"/>
          <w:jc w:val="center"/>
        </w:trPr>
        <w:tc>
          <w:tcPr>
            <w:tcW w:w="717" w:type="dxa"/>
            <w:tcBorders>
              <w:top w:val="nil"/>
              <w:left w:val="single" w:sz="4" w:space="0" w:color="auto"/>
              <w:bottom w:val="single" w:sz="4" w:space="0" w:color="auto"/>
              <w:right w:val="single" w:sz="4" w:space="0" w:color="auto"/>
            </w:tcBorders>
            <w:shd w:val="clear" w:color="auto" w:fill="BDD6EE"/>
            <w:vAlign w:val="center"/>
            <w:hideMark/>
          </w:tcPr>
          <w:p w14:paraId="045FE6B1"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A.</w:t>
            </w:r>
          </w:p>
        </w:tc>
        <w:tc>
          <w:tcPr>
            <w:tcW w:w="6152" w:type="dxa"/>
            <w:tcBorders>
              <w:top w:val="nil"/>
              <w:left w:val="nil"/>
              <w:bottom w:val="single" w:sz="4" w:space="0" w:color="auto"/>
              <w:right w:val="single" w:sz="4" w:space="0" w:color="auto"/>
            </w:tcBorders>
            <w:shd w:val="clear" w:color="auto" w:fill="BDD6EE"/>
            <w:vAlign w:val="center"/>
            <w:hideMark/>
          </w:tcPr>
          <w:p w14:paraId="6E21D5C9"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 xml:space="preserve">  Нетековни средства</w:t>
            </w:r>
          </w:p>
        </w:tc>
        <w:tc>
          <w:tcPr>
            <w:tcW w:w="1692" w:type="dxa"/>
            <w:tcBorders>
              <w:top w:val="nil"/>
              <w:left w:val="nil"/>
              <w:bottom w:val="single" w:sz="4" w:space="0" w:color="auto"/>
              <w:right w:val="single" w:sz="4" w:space="0" w:color="auto"/>
            </w:tcBorders>
            <w:shd w:val="clear" w:color="auto" w:fill="BDD6EE"/>
            <w:vAlign w:val="center"/>
          </w:tcPr>
          <w:p w14:paraId="231376C8" w14:textId="1D3CED07" w:rsidR="004421E8" w:rsidRPr="00774C6D" w:rsidRDefault="004421E8" w:rsidP="004421E8">
            <w:pPr>
              <w:spacing w:line="220" w:lineRule="exact"/>
              <w:jc w:val="right"/>
              <w:rPr>
                <w:rFonts w:ascii="Arial" w:hAnsi="Arial" w:cs="Arial"/>
                <w:b/>
                <w:lang w:val="en-US"/>
              </w:rPr>
            </w:pPr>
            <w:r w:rsidRPr="00774C6D">
              <w:rPr>
                <w:rFonts w:ascii="Arial" w:hAnsi="Arial" w:cs="Arial"/>
                <w:b/>
                <w:lang w:val="en-US"/>
              </w:rPr>
              <w:t>1.069.875</w:t>
            </w:r>
          </w:p>
        </w:tc>
        <w:tc>
          <w:tcPr>
            <w:tcW w:w="1873" w:type="dxa"/>
            <w:tcBorders>
              <w:top w:val="nil"/>
              <w:left w:val="nil"/>
              <w:bottom w:val="single" w:sz="4" w:space="0" w:color="auto"/>
              <w:right w:val="single" w:sz="4" w:space="0" w:color="auto"/>
            </w:tcBorders>
            <w:shd w:val="clear" w:color="auto" w:fill="BDD6EE"/>
            <w:vAlign w:val="center"/>
            <w:hideMark/>
          </w:tcPr>
          <w:p w14:paraId="3CC0ACC0" w14:textId="683A807E"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982.489</w:t>
            </w:r>
          </w:p>
        </w:tc>
      </w:tr>
      <w:tr w:rsidR="004421E8" w:rsidRPr="00774C6D" w14:paraId="6285C0B4" w14:textId="77777777" w:rsidTr="00510F73">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6B6D350E"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w:t>
            </w:r>
          </w:p>
        </w:tc>
        <w:tc>
          <w:tcPr>
            <w:tcW w:w="6152" w:type="dxa"/>
            <w:tcBorders>
              <w:top w:val="nil"/>
              <w:left w:val="nil"/>
              <w:bottom w:val="single" w:sz="4" w:space="0" w:color="auto"/>
              <w:right w:val="single" w:sz="4" w:space="0" w:color="auto"/>
            </w:tcBorders>
            <w:shd w:val="clear" w:color="auto" w:fill="DEEAF6"/>
            <w:vAlign w:val="center"/>
            <w:hideMark/>
          </w:tcPr>
          <w:p w14:paraId="57993BF1" w14:textId="77777777" w:rsidR="004421E8" w:rsidRPr="00774C6D" w:rsidRDefault="004421E8" w:rsidP="004421E8">
            <w:pPr>
              <w:spacing w:line="220" w:lineRule="exact"/>
              <w:rPr>
                <w:rFonts w:ascii="Arial" w:hAnsi="Arial" w:cs="Arial"/>
                <w:b/>
                <w:bCs/>
                <w:lang w:val="mk-MK"/>
              </w:rPr>
            </w:pPr>
            <w:r w:rsidRPr="00774C6D">
              <w:rPr>
                <w:rFonts w:ascii="Arial" w:hAnsi="Arial" w:cs="Arial"/>
                <w:b/>
                <w:bCs/>
                <w:lang w:val="mk-MK"/>
              </w:rPr>
              <w:t xml:space="preserve"> Нематеријални средства</w:t>
            </w:r>
          </w:p>
        </w:tc>
        <w:tc>
          <w:tcPr>
            <w:tcW w:w="1692" w:type="dxa"/>
            <w:tcBorders>
              <w:top w:val="nil"/>
              <w:left w:val="nil"/>
              <w:bottom w:val="single" w:sz="4" w:space="0" w:color="auto"/>
              <w:right w:val="single" w:sz="4" w:space="0" w:color="auto"/>
            </w:tcBorders>
            <w:shd w:val="clear" w:color="auto" w:fill="DEEAF6"/>
            <w:vAlign w:val="center"/>
          </w:tcPr>
          <w:p w14:paraId="2C9D6F15" w14:textId="576BAEFA" w:rsidR="004421E8" w:rsidRPr="00774C6D" w:rsidRDefault="00286A02" w:rsidP="004421E8">
            <w:pPr>
              <w:spacing w:line="220" w:lineRule="exact"/>
              <w:jc w:val="right"/>
              <w:rPr>
                <w:rFonts w:ascii="Arial" w:hAnsi="Arial" w:cs="Arial"/>
                <w:b/>
                <w:bCs/>
                <w:lang w:val="mk-MK"/>
              </w:rPr>
            </w:pPr>
            <w:r w:rsidRPr="00774C6D">
              <w:rPr>
                <w:rFonts w:ascii="Arial" w:hAnsi="Arial" w:cs="Arial"/>
                <w:b/>
                <w:bCs/>
                <w:lang w:val="mk-MK"/>
              </w:rPr>
              <w:t>1.192</w:t>
            </w:r>
          </w:p>
        </w:tc>
        <w:tc>
          <w:tcPr>
            <w:tcW w:w="1873" w:type="dxa"/>
            <w:tcBorders>
              <w:top w:val="nil"/>
              <w:left w:val="nil"/>
              <w:bottom w:val="single" w:sz="4" w:space="0" w:color="auto"/>
              <w:right w:val="single" w:sz="4" w:space="0" w:color="auto"/>
            </w:tcBorders>
            <w:shd w:val="clear" w:color="auto" w:fill="DEEAF6"/>
            <w:vAlign w:val="center"/>
            <w:hideMark/>
          </w:tcPr>
          <w:p w14:paraId="2EBB4D00" w14:textId="32C1BD5D" w:rsidR="004421E8" w:rsidRPr="00774C6D" w:rsidRDefault="004421E8" w:rsidP="004421E8">
            <w:pPr>
              <w:spacing w:line="220" w:lineRule="exact"/>
              <w:jc w:val="right"/>
              <w:rPr>
                <w:rFonts w:ascii="Arial" w:hAnsi="Arial" w:cs="Arial"/>
                <w:b/>
                <w:bCs/>
                <w:lang w:val="mk-MK"/>
              </w:rPr>
            </w:pPr>
            <w:r w:rsidRPr="00774C6D">
              <w:rPr>
                <w:rFonts w:ascii="Arial" w:hAnsi="Arial" w:cs="Arial"/>
                <w:b/>
                <w:bCs/>
                <w:lang w:val="en-US"/>
              </w:rPr>
              <w:t>7.471</w:t>
            </w:r>
          </w:p>
        </w:tc>
      </w:tr>
      <w:tr w:rsidR="004421E8" w:rsidRPr="00774C6D" w14:paraId="4E8CCAB0" w14:textId="77777777" w:rsidTr="00510F73">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403EB313"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II.</w:t>
            </w:r>
          </w:p>
        </w:tc>
        <w:tc>
          <w:tcPr>
            <w:tcW w:w="6152" w:type="dxa"/>
            <w:tcBorders>
              <w:top w:val="nil"/>
              <w:left w:val="nil"/>
              <w:bottom w:val="single" w:sz="4" w:space="0" w:color="auto"/>
              <w:right w:val="single" w:sz="4" w:space="0" w:color="auto"/>
            </w:tcBorders>
            <w:shd w:val="clear" w:color="auto" w:fill="DEEAF6"/>
            <w:vAlign w:val="center"/>
            <w:hideMark/>
          </w:tcPr>
          <w:p w14:paraId="4068B924"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 xml:space="preserve"> Материјални средства</w:t>
            </w:r>
          </w:p>
        </w:tc>
        <w:tc>
          <w:tcPr>
            <w:tcW w:w="1692" w:type="dxa"/>
            <w:tcBorders>
              <w:top w:val="nil"/>
              <w:left w:val="nil"/>
              <w:bottom w:val="single" w:sz="4" w:space="0" w:color="auto"/>
              <w:right w:val="single" w:sz="4" w:space="0" w:color="auto"/>
            </w:tcBorders>
            <w:shd w:val="clear" w:color="auto" w:fill="DEEAF6"/>
            <w:vAlign w:val="center"/>
          </w:tcPr>
          <w:p w14:paraId="0C9380BC" w14:textId="07C858E1" w:rsidR="004421E8" w:rsidRPr="00774C6D" w:rsidRDefault="00286A02" w:rsidP="004421E8">
            <w:pPr>
              <w:spacing w:line="220" w:lineRule="exact"/>
              <w:jc w:val="right"/>
              <w:rPr>
                <w:rFonts w:ascii="Arial" w:hAnsi="Arial" w:cs="Arial"/>
                <w:b/>
                <w:lang w:val="mk-MK"/>
              </w:rPr>
            </w:pPr>
            <w:r w:rsidRPr="00774C6D">
              <w:rPr>
                <w:rFonts w:ascii="Arial" w:hAnsi="Arial" w:cs="Arial"/>
                <w:b/>
                <w:lang w:val="mk-MK"/>
              </w:rPr>
              <w:t>953.868</w:t>
            </w:r>
          </w:p>
        </w:tc>
        <w:tc>
          <w:tcPr>
            <w:tcW w:w="1873" w:type="dxa"/>
            <w:tcBorders>
              <w:top w:val="nil"/>
              <w:left w:val="nil"/>
              <w:bottom w:val="single" w:sz="4" w:space="0" w:color="auto"/>
              <w:right w:val="single" w:sz="4" w:space="0" w:color="auto"/>
            </w:tcBorders>
            <w:shd w:val="clear" w:color="auto" w:fill="DEEAF6"/>
            <w:vAlign w:val="center"/>
            <w:hideMark/>
          </w:tcPr>
          <w:p w14:paraId="11BE59EE" w14:textId="4FE11DE3"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832.569</w:t>
            </w:r>
          </w:p>
        </w:tc>
      </w:tr>
      <w:tr w:rsidR="004421E8" w:rsidRPr="00774C6D" w14:paraId="1EC6B689" w14:textId="77777777" w:rsidTr="00510F73">
        <w:trPr>
          <w:trHeight w:val="16"/>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A48A9DE"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0A95AA7"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1.Недвижности</w:t>
            </w:r>
          </w:p>
        </w:tc>
        <w:tc>
          <w:tcPr>
            <w:tcW w:w="1692" w:type="dxa"/>
            <w:tcBorders>
              <w:top w:val="nil"/>
              <w:left w:val="nil"/>
              <w:bottom w:val="single" w:sz="4" w:space="0" w:color="auto"/>
              <w:right w:val="single" w:sz="4" w:space="0" w:color="auto"/>
            </w:tcBorders>
            <w:shd w:val="clear" w:color="000000" w:fill="FFFFFF"/>
            <w:vAlign w:val="center"/>
          </w:tcPr>
          <w:p w14:paraId="1C078A91" w14:textId="468386A6" w:rsidR="004421E8" w:rsidRPr="00774C6D" w:rsidRDefault="00286A02" w:rsidP="004421E8">
            <w:pPr>
              <w:spacing w:line="220" w:lineRule="exact"/>
              <w:jc w:val="right"/>
              <w:rPr>
                <w:rFonts w:ascii="Arial" w:hAnsi="Arial" w:cs="Arial"/>
                <w:lang w:val="mk-MK"/>
              </w:rPr>
            </w:pPr>
            <w:r w:rsidRPr="00774C6D">
              <w:rPr>
                <w:rFonts w:ascii="Arial" w:hAnsi="Arial" w:cs="Arial"/>
                <w:lang w:val="mk-MK"/>
              </w:rPr>
              <w:t>347.297</w:t>
            </w:r>
          </w:p>
        </w:tc>
        <w:tc>
          <w:tcPr>
            <w:tcW w:w="1873" w:type="dxa"/>
            <w:tcBorders>
              <w:top w:val="nil"/>
              <w:left w:val="nil"/>
              <w:bottom w:val="single" w:sz="4" w:space="0" w:color="auto"/>
              <w:right w:val="single" w:sz="4" w:space="0" w:color="auto"/>
            </w:tcBorders>
            <w:shd w:val="clear" w:color="000000" w:fill="FFFFFF"/>
            <w:vAlign w:val="center"/>
            <w:hideMark/>
          </w:tcPr>
          <w:p w14:paraId="685BA49B" w14:textId="7EE559DD"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406.872</w:t>
            </w:r>
          </w:p>
        </w:tc>
      </w:tr>
      <w:tr w:rsidR="004421E8" w:rsidRPr="00774C6D" w14:paraId="7B47B64B"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85572A5"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111C0BB8"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-Земјиште</w:t>
            </w:r>
          </w:p>
        </w:tc>
        <w:tc>
          <w:tcPr>
            <w:tcW w:w="1692" w:type="dxa"/>
            <w:tcBorders>
              <w:top w:val="nil"/>
              <w:left w:val="nil"/>
              <w:bottom w:val="single" w:sz="4" w:space="0" w:color="auto"/>
              <w:right w:val="single" w:sz="4" w:space="0" w:color="auto"/>
            </w:tcBorders>
            <w:shd w:val="clear" w:color="000000" w:fill="FFFFFF"/>
            <w:vAlign w:val="center"/>
          </w:tcPr>
          <w:p w14:paraId="7BFA5B45" w14:textId="77777777" w:rsidR="004421E8" w:rsidRPr="00774C6D" w:rsidRDefault="004421E8" w:rsidP="004421E8">
            <w:pPr>
              <w:spacing w:line="220" w:lineRule="exact"/>
              <w:jc w:val="right"/>
              <w:rPr>
                <w:rFonts w:ascii="Arial" w:hAnsi="Arial" w:cs="Arial"/>
                <w:lang w:val="en-US"/>
              </w:rPr>
            </w:pPr>
            <w:r w:rsidRPr="00774C6D">
              <w:rPr>
                <w:rFonts w:ascii="Arial" w:hAnsi="Arial" w:cs="Arial"/>
                <w:lang w:val="en-US"/>
              </w:rPr>
              <w:t>165.767</w:t>
            </w:r>
          </w:p>
        </w:tc>
        <w:tc>
          <w:tcPr>
            <w:tcW w:w="1873" w:type="dxa"/>
            <w:tcBorders>
              <w:top w:val="nil"/>
              <w:left w:val="nil"/>
              <w:bottom w:val="single" w:sz="4" w:space="0" w:color="auto"/>
              <w:right w:val="single" w:sz="4" w:space="0" w:color="auto"/>
            </w:tcBorders>
            <w:shd w:val="clear" w:color="000000" w:fill="FFFFFF"/>
            <w:vAlign w:val="center"/>
            <w:hideMark/>
          </w:tcPr>
          <w:p w14:paraId="4E8C6691" w14:textId="2FA08E36"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165.767</w:t>
            </w:r>
          </w:p>
        </w:tc>
      </w:tr>
      <w:tr w:rsidR="004421E8" w:rsidRPr="00774C6D" w14:paraId="43CBF8EA"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929517D"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1127CDCD"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-Градежни објекти</w:t>
            </w:r>
          </w:p>
        </w:tc>
        <w:tc>
          <w:tcPr>
            <w:tcW w:w="1692" w:type="dxa"/>
            <w:tcBorders>
              <w:top w:val="nil"/>
              <w:left w:val="nil"/>
              <w:bottom w:val="single" w:sz="4" w:space="0" w:color="auto"/>
              <w:right w:val="single" w:sz="4" w:space="0" w:color="auto"/>
            </w:tcBorders>
            <w:shd w:val="clear" w:color="000000" w:fill="FFFFFF"/>
            <w:vAlign w:val="center"/>
          </w:tcPr>
          <w:p w14:paraId="3F0EFD73" w14:textId="0C5A4914" w:rsidR="004421E8" w:rsidRPr="00774C6D" w:rsidRDefault="00286A02" w:rsidP="004421E8">
            <w:pPr>
              <w:spacing w:line="220" w:lineRule="exact"/>
              <w:jc w:val="right"/>
              <w:rPr>
                <w:rFonts w:ascii="Arial" w:hAnsi="Arial" w:cs="Arial"/>
                <w:lang w:val="mk-MK"/>
              </w:rPr>
            </w:pPr>
            <w:r w:rsidRPr="00774C6D">
              <w:rPr>
                <w:rFonts w:ascii="Arial" w:hAnsi="Arial" w:cs="Arial"/>
                <w:lang w:val="mk-MK"/>
              </w:rPr>
              <w:t>181.530</w:t>
            </w:r>
          </w:p>
        </w:tc>
        <w:tc>
          <w:tcPr>
            <w:tcW w:w="1873" w:type="dxa"/>
            <w:tcBorders>
              <w:top w:val="nil"/>
              <w:left w:val="nil"/>
              <w:bottom w:val="single" w:sz="4" w:space="0" w:color="auto"/>
              <w:right w:val="single" w:sz="4" w:space="0" w:color="auto"/>
            </w:tcBorders>
            <w:shd w:val="clear" w:color="000000" w:fill="FFFFFF"/>
            <w:vAlign w:val="center"/>
            <w:hideMark/>
          </w:tcPr>
          <w:p w14:paraId="3D1E05A9" w14:textId="68F5F842"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241.105</w:t>
            </w:r>
          </w:p>
        </w:tc>
      </w:tr>
      <w:tr w:rsidR="004421E8" w:rsidRPr="00774C6D" w14:paraId="67C84C90"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318FEA8"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70EE17BE"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2.  Постојки и опрема</w:t>
            </w:r>
          </w:p>
        </w:tc>
        <w:tc>
          <w:tcPr>
            <w:tcW w:w="1692" w:type="dxa"/>
            <w:tcBorders>
              <w:top w:val="nil"/>
              <w:left w:val="nil"/>
              <w:bottom w:val="single" w:sz="4" w:space="0" w:color="auto"/>
              <w:right w:val="single" w:sz="4" w:space="0" w:color="auto"/>
            </w:tcBorders>
            <w:shd w:val="clear" w:color="000000" w:fill="FFFFFF"/>
            <w:vAlign w:val="center"/>
          </w:tcPr>
          <w:p w14:paraId="7911D460" w14:textId="7EDE1B76" w:rsidR="004421E8" w:rsidRPr="00774C6D" w:rsidRDefault="00286A02" w:rsidP="004421E8">
            <w:pPr>
              <w:spacing w:line="220" w:lineRule="exact"/>
              <w:jc w:val="right"/>
              <w:rPr>
                <w:rFonts w:ascii="Arial" w:hAnsi="Arial" w:cs="Arial"/>
                <w:lang w:val="mk-MK"/>
              </w:rPr>
            </w:pPr>
            <w:r w:rsidRPr="00774C6D">
              <w:rPr>
                <w:rFonts w:ascii="Arial" w:hAnsi="Arial" w:cs="Arial"/>
                <w:lang w:val="mk-MK"/>
              </w:rPr>
              <w:t>2.144</w:t>
            </w:r>
          </w:p>
        </w:tc>
        <w:tc>
          <w:tcPr>
            <w:tcW w:w="1873" w:type="dxa"/>
            <w:tcBorders>
              <w:top w:val="nil"/>
              <w:left w:val="nil"/>
              <w:bottom w:val="single" w:sz="4" w:space="0" w:color="auto"/>
              <w:right w:val="single" w:sz="4" w:space="0" w:color="auto"/>
            </w:tcBorders>
            <w:shd w:val="clear" w:color="000000" w:fill="FFFFFF"/>
            <w:vAlign w:val="center"/>
            <w:hideMark/>
          </w:tcPr>
          <w:p w14:paraId="3C0D5D7D" w14:textId="5E1E88CB"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2.355</w:t>
            </w:r>
          </w:p>
        </w:tc>
      </w:tr>
      <w:tr w:rsidR="004421E8" w:rsidRPr="00774C6D" w14:paraId="284C8856"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A2E2D72"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8922EEE"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3. Транспортни средства</w:t>
            </w:r>
          </w:p>
        </w:tc>
        <w:tc>
          <w:tcPr>
            <w:tcW w:w="1692" w:type="dxa"/>
            <w:tcBorders>
              <w:top w:val="nil"/>
              <w:left w:val="nil"/>
              <w:bottom w:val="single" w:sz="4" w:space="0" w:color="auto"/>
              <w:right w:val="single" w:sz="4" w:space="0" w:color="auto"/>
            </w:tcBorders>
            <w:shd w:val="clear" w:color="000000" w:fill="FFFFFF"/>
            <w:vAlign w:val="center"/>
          </w:tcPr>
          <w:p w14:paraId="0B1F2300" w14:textId="77777777" w:rsidR="004421E8" w:rsidRPr="00774C6D" w:rsidRDefault="004421E8" w:rsidP="004421E8">
            <w:pPr>
              <w:spacing w:line="220" w:lineRule="exact"/>
              <w:jc w:val="right"/>
              <w:rPr>
                <w:rFonts w:ascii="Arial" w:hAnsi="Arial" w:cs="Arial"/>
                <w:lang w:val="mk-MK"/>
              </w:rPr>
            </w:pPr>
          </w:p>
        </w:tc>
        <w:tc>
          <w:tcPr>
            <w:tcW w:w="1873" w:type="dxa"/>
            <w:tcBorders>
              <w:top w:val="nil"/>
              <w:left w:val="nil"/>
              <w:bottom w:val="single" w:sz="4" w:space="0" w:color="auto"/>
              <w:right w:val="single" w:sz="4" w:space="0" w:color="auto"/>
            </w:tcBorders>
            <w:shd w:val="clear" w:color="000000" w:fill="FFFFFF"/>
            <w:vAlign w:val="center"/>
            <w:hideMark/>
          </w:tcPr>
          <w:p w14:paraId="448E75DD" w14:textId="5472A977" w:rsidR="004421E8" w:rsidRPr="00774C6D" w:rsidRDefault="004421E8" w:rsidP="004421E8">
            <w:pPr>
              <w:spacing w:line="220" w:lineRule="exact"/>
              <w:jc w:val="right"/>
              <w:rPr>
                <w:rFonts w:ascii="Arial" w:hAnsi="Arial" w:cs="Arial"/>
                <w:lang w:val="mk-MK"/>
              </w:rPr>
            </w:pPr>
          </w:p>
        </w:tc>
      </w:tr>
      <w:tr w:rsidR="004421E8" w:rsidRPr="00774C6D" w14:paraId="31F2A5A3"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1B17180C"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60023ECD"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4. Алат, погонски и канцелариски инвентар и мебел</w:t>
            </w:r>
          </w:p>
        </w:tc>
        <w:tc>
          <w:tcPr>
            <w:tcW w:w="1692" w:type="dxa"/>
            <w:tcBorders>
              <w:top w:val="nil"/>
              <w:left w:val="nil"/>
              <w:bottom w:val="single" w:sz="4" w:space="0" w:color="auto"/>
              <w:right w:val="single" w:sz="4" w:space="0" w:color="auto"/>
            </w:tcBorders>
            <w:shd w:val="clear" w:color="000000" w:fill="FFFFFF"/>
            <w:vAlign w:val="center"/>
          </w:tcPr>
          <w:p w14:paraId="51303263" w14:textId="351B2A2D" w:rsidR="004421E8" w:rsidRPr="00774C6D" w:rsidRDefault="00286A02" w:rsidP="004421E8">
            <w:pPr>
              <w:spacing w:line="220" w:lineRule="exact"/>
              <w:jc w:val="right"/>
              <w:rPr>
                <w:rFonts w:ascii="Arial" w:hAnsi="Arial" w:cs="Arial"/>
                <w:lang w:val="mk-MK"/>
              </w:rPr>
            </w:pPr>
            <w:r w:rsidRPr="00774C6D">
              <w:rPr>
                <w:rFonts w:ascii="Arial" w:hAnsi="Arial" w:cs="Arial"/>
                <w:lang w:val="mk-MK"/>
              </w:rPr>
              <w:t>55.041</w:t>
            </w:r>
          </w:p>
        </w:tc>
        <w:tc>
          <w:tcPr>
            <w:tcW w:w="1873" w:type="dxa"/>
            <w:tcBorders>
              <w:top w:val="nil"/>
              <w:left w:val="nil"/>
              <w:bottom w:val="single" w:sz="4" w:space="0" w:color="auto"/>
              <w:right w:val="single" w:sz="4" w:space="0" w:color="auto"/>
            </w:tcBorders>
            <w:shd w:val="clear" w:color="000000" w:fill="FFFFFF"/>
            <w:vAlign w:val="center"/>
            <w:hideMark/>
          </w:tcPr>
          <w:p w14:paraId="4109D9BB" w14:textId="0DCFD5AA"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56.439</w:t>
            </w:r>
          </w:p>
        </w:tc>
      </w:tr>
      <w:tr w:rsidR="004421E8" w:rsidRPr="00774C6D" w14:paraId="5BB7ACF3"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4C93BBA"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77051C6B"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5. Аванси за материјални средства</w:t>
            </w:r>
          </w:p>
        </w:tc>
        <w:tc>
          <w:tcPr>
            <w:tcW w:w="1692" w:type="dxa"/>
            <w:tcBorders>
              <w:top w:val="nil"/>
              <w:left w:val="nil"/>
              <w:bottom w:val="single" w:sz="4" w:space="0" w:color="auto"/>
              <w:right w:val="single" w:sz="4" w:space="0" w:color="auto"/>
            </w:tcBorders>
            <w:shd w:val="clear" w:color="000000" w:fill="FFFFFF"/>
            <w:vAlign w:val="center"/>
          </w:tcPr>
          <w:p w14:paraId="1A202A83" w14:textId="0ADD2020" w:rsidR="004421E8" w:rsidRPr="00774C6D" w:rsidRDefault="00286A02" w:rsidP="004421E8">
            <w:pPr>
              <w:spacing w:line="220" w:lineRule="exact"/>
              <w:jc w:val="right"/>
              <w:rPr>
                <w:rFonts w:ascii="Arial" w:hAnsi="Arial" w:cs="Arial"/>
                <w:lang w:val="mk-MK"/>
              </w:rPr>
            </w:pPr>
            <w:r w:rsidRPr="00774C6D">
              <w:rPr>
                <w:rFonts w:ascii="Arial" w:hAnsi="Arial" w:cs="Arial"/>
                <w:lang w:val="mk-MK"/>
              </w:rPr>
              <w:t>121.178</w:t>
            </w:r>
          </w:p>
        </w:tc>
        <w:tc>
          <w:tcPr>
            <w:tcW w:w="1873" w:type="dxa"/>
            <w:tcBorders>
              <w:top w:val="nil"/>
              <w:left w:val="nil"/>
              <w:bottom w:val="single" w:sz="4" w:space="0" w:color="auto"/>
              <w:right w:val="single" w:sz="4" w:space="0" w:color="auto"/>
            </w:tcBorders>
            <w:shd w:val="clear" w:color="000000" w:fill="FFFFFF"/>
            <w:vAlign w:val="center"/>
            <w:hideMark/>
          </w:tcPr>
          <w:p w14:paraId="5F0B9DF5" w14:textId="79449460" w:rsidR="004421E8" w:rsidRPr="00774C6D" w:rsidRDefault="004421E8" w:rsidP="004421E8">
            <w:pPr>
              <w:spacing w:line="220" w:lineRule="exact"/>
              <w:jc w:val="right"/>
              <w:rPr>
                <w:rFonts w:ascii="Arial" w:hAnsi="Arial" w:cs="Arial"/>
                <w:lang w:val="mk-MK"/>
              </w:rPr>
            </w:pPr>
          </w:p>
        </w:tc>
      </w:tr>
      <w:tr w:rsidR="004421E8" w:rsidRPr="00774C6D" w14:paraId="21FCA71E"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072C42A"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3DDC4996"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6.  Материјални средства во подготовка</w:t>
            </w:r>
          </w:p>
        </w:tc>
        <w:tc>
          <w:tcPr>
            <w:tcW w:w="1692" w:type="dxa"/>
            <w:tcBorders>
              <w:top w:val="nil"/>
              <w:left w:val="nil"/>
              <w:bottom w:val="single" w:sz="4" w:space="0" w:color="auto"/>
              <w:right w:val="single" w:sz="4" w:space="0" w:color="auto"/>
            </w:tcBorders>
            <w:shd w:val="clear" w:color="000000" w:fill="FFFFFF"/>
            <w:vAlign w:val="center"/>
          </w:tcPr>
          <w:p w14:paraId="46FFE086" w14:textId="0CE967AC" w:rsidR="004421E8" w:rsidRPr="00774C6D" w:rsidRDefault="00286A02" w:rsidP="004421E8">
            <w:pPr>
              <w:spacing w:line="220" w:lineRule="exact"/>
              <w:jc w:val="right"/>
              <w:rPr>
                <w:rFonts w:ascii="Arial" w:hAnsi="Arial" w:cs="Arial"/>
                <w:lang w:val="mk-MK"/>
              </w:rPr>
            </w:pPr>
            <w:r w:rsidRPr="00774C6D">
              <w:rPr>
                <w:rFonts w:ascii="Arial" w:hAnsi="Arial" w:cs="Arial"/>
                <w:lang w:val="mk-MK"/>
              </w:rPr>
              <w:t>428.208</w:t>
            </w:r>
          </w:p>
        </w:tc>
        <w:tc>
          <w:tcPr>
            <w:tcW w:w="1873" w:type="dxa"/>
            <w:tcBorders>
              <w:top w:val="nil"/>
              <w:left w:val="nil"/>
              <w:bottom w:val="single" w:sz="4" w:space="0" w:color="auto"/>
              <w:right w:val="single" w:sz="4" w:space="0" w:color="auto"/>
            </w:tcBorders>
            <w:shd w:val="clear" w:color="000000" w:fill="FFFFFF"/>
            <w:vAlign w:val="center"/>
            <w:hideMark/>
          </w:tcPr>
          <w:p w14:paraId="61555722" w14:textId="46FC7104"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366.903</w:t>
            </w:r>
          </w:p>
        </w:tc>
      </w:tr>
      <w:tr w:rsidR="004421E8" w:rsidRPr="00774C6D" w14:paraId="7CA57F09" w14:textId="77777777" w:rsidTr="00510F73">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4A3F5B9"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III.</w:t>
            </w:r>
          </w:p>
        </w:tc>
        <w:tc>
          <w:tcPr>
            <w:tcW w:w="6152" w:type="dxa"/>
            <w:tcBorders>
              <w:top w:val="nil"/>
              <w:left w:val="nil"/>
              <w:bottom w:val="single" w:sz="4" w:space="0" w:color="auto"/>
              <w:right w:val="single" w:sz="4" w:space="0" w:color="auto"/>
            </w:tcBorders>
            <w:shd w:val="clear" w:color="auto" w:fill="DEEAF6"/>
            <w:vAlign w:val="center"/>
            <w:hideMark/>
          </w:tcPr>
          <w:p w14:paraId="5116B384"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Вложување во недвижности</w:t>
            </w:r>
          </w:p>
        </w:tc>
        <w:tc>
          <w:tcPr>
            <w:tcW w:w="1692" w:type="dxa"/>
            <w:tcBorders>
              <w:top w:val="nil"/>
              <w:left w:val="nil"/>
              <w:bottom w:val="single" w:sz="4" w:space="0" w:color="auto"/>
              <w:right w:val="single" w:sz="4" w:space="0" w:color="auto"/>
            </w:tcBorders>
            <w:shd w:val="clear" w:color="auto" w:fill="DEEAF6"/>
            <w:vAlign w:val="center"/>
          </w:tcPr>
          <w:p w14:paraId="6EF1ABC9" w14:textId="1CB35A93"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4.</w:t>
            </w:r>
            <w:r w:rsidR="008B7EBB" w:rsidRPr="00774C6D">
              <w:rPr>
                <w:rFonts w:ascii="Arial" w:hAnsi="Arial" w:cs="Arial"/>
                <w:b/>
                <w:lang w:val="mk-MK"/>
              </w:rPr>
              <w:t>346</w:t>
            </w:r>
          </w:p>
        </w:tc>
        <w:tc>
          <w:tcPr>
            <w:tcW w:w="1873" w:type="dxa"/>
            <w:tcBorders>
              <w:top w:val="nil"/>
              <w:left w:val="nil"/>
              <w:bottom w:val="single" w:sz="4" w:space="0" w:color="auto"/>
              <w:right w:val="single" w:sz="4" w:space="0" w:color="auto"/>
            </w:tcBorders>
            <w:shd w:val="clear" w:color="auto" w:fill="DEEAF6"/>
            <w:vAlign w:val="center"/>
            <w:hideMark/>
          </w:tcPr>
          <w:p w14:paraId="4858403F" w14:textId="5B8B8DF0"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4.524</w:t>
            </w:r>
          </w:p>
        </w:tc>
      </w:tr>
      <w:tr w:rsidR="004421E8" w:rsidRPr="00774C6D" w14:paraId="2F784018" w14:textId="77777777" w:rsidTr="00510F73">
        <w:trPr>
          <w:trHeight w:val="23"/>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407676A"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IV.</w:t>
            </w:r>
          </w:p>
        </w:tc>
        <w:tc>
          <w:tcPr>
            <w:tcW w:w="6152" w:type="dxa"/>
            <w:tcBorders>
              <w:top w:val="nil"/>
              <w:left w:val="nil"/>
              <w:bottom w:val="single" w:sz="4" w:space="0" w:color="auto"/>
              <w:right w:val="single" w:sz="4" w:space="0" w:color="auto"/>
            </w:tcBorders>
            <w:shd w:val="clear" w:color="auto" w:fill="DEEAF6"/>
            <w:vAlign w:val="center"/>
            <w:hideMark/>
          </w:tcPr>
          <w:p w14:paraId="5B17441E"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Долгорочни финансиски средства</w:t>
            </w:r>
          </w:p>
        </w:tc>
        <w:tc>
          <w:tcPr>
            <w:tcW w:w="1692" w:type="dxa"/>
            <w:tcBorders>
              <w:top w:val="nil"/>
              <w:left w:val="nil"/>
              <w:bottom w:val="single" w:sz="4" w:space="0" w:color="auto"/>
              <w:right w:val="single" w:sz="4" w:space="0" w:color="auto"/>
            </w:tcBorders>
            <w:shd w:val="clear" w:color="auto" w:fill="DEEAF6"/>
            <w:vAlign w:val="center"/>
          </w:tcPr>
          <w:p w14:paraId="269D216B" w14:textId="58BED7FF" w:rsidR="004421E8" w:rsidRPr="00774C6D" w:rsidRDefault="008B7EBB" w:rsidP="004421E8">
            <w:pPr>
              <w:spacing w:line="220" w:lineRule="exact"/>
              <w:jc w:val="right"/>
              <w:rPr>
                <w:rFonts w:ascii="Arial" w:hAnsi="Arial" w:cs="Arial"/>
                <w:b/>
                <w:lang w:val="mk-MK"/>
              </w:rPr>
            </w:pPr>
            <w:r w:rsidRPr="00774C6D">
              <w:rPr>
                <w:rFonts w:ascii="Arial" w:hAnsi="Arial" w:cs="Arial"/>
                <w:b/>
                <w:lang w:val="mk-MK"/>
              </w:rPr>
              <w:t>110.469</w:t>
            </w:r>
          </w:p>
        </w:tc>
        <w:tc>
          <w:tcPr>
            <w:tcW w:w="1873" w:type="dxa"/>
            <w:tcBorders>
              <w:top w:val="nil"/>
              <w:left w:val="nil"/>
              <w:bottom w:val="single" w:sz="4" w:space="0" w:color="auto"/>
              <w:right w:val="single" w:sz="4" w:space="0" w:color="auto"/>
            </w:tcBorders>
            <w:shd w:val="clear" w:color="auto" w:fill="DEEAF6"/>
            <w:vAlign w:val="center"/>
            <w:hideMark/>
          </w:tcPr>
          <w:p w14:paraId="7517DCA3" w14:textId="58E738C5"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137.925</w:t>
            </w:r>
          </w:p>
        </w:tc>
      </w:tr>
      <w:tr w:rsidR="004421E8" w:rsidRPr="00774C6D" w14:paraId="12C7D20F"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33F9B55"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A36D1B7"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1.Вложување во подружници</w:t>
            </w:r>
          </w:p>
        </w:tc>
        <w:tc>
          <w:tcPr>
            <w:tcW w:w="1692" w:type="dxa"/>
            <w:tcBorders>
              <w:top w:val="nil"/>
              <w:left w:val="nil"/>
              <w:bottom w:val="single" w:sz="4" w:space="0" w:color="auto"/>
              <w:right w:val="single" w:sz="4" w:space="0" w:color="auto"/>
            </w:tcBorders>
            <w:shd w:val="clear" w:color="000000" w:fill="FFFFFF"/>
            <w:vAlign w:val="center"/>
          </w:tcPr>
          <w:p w14:paraId="1418180C" w14:textId="4CB84E59"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156</w:t>
            </w:r>
          </w:p>
        </w:tc>
        <w:tc>
          <w:tcPr>
            <w:tcW w:w="1873" w:type="dxa"/>
            <w:tcBorders>
              <w:top w:val="nil"/>
              <w:left w:val="nil"/>
              <w:bottom w:val="single" w:sz="4" w:space="0" w:color="auto"/>
              <w:right w:val="single" w:sz="4" w:space="0" w:color="auto"/>
            </w:tcBorders>
            <w:shd w:val="clear" w:color="000000" w:fill="FFFFFF"/>
            <w:vAlign w:val="center"/>
          </w:tcPr>
          <w:p w14:paraId="7B5F5188" w14:textId="0EC87395"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597</w:t>
            </w:r>
          </w:p>
        </w:tc>
      </w:tr>
      <w:tr w:rsidR="004421E8" w:rsidRPr="00774C6D" w14:paraId="0F19A8A5"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16D24279" w14:textId="77777777" w:rsidR="004421E8" w:rsidRPr="00774C6D" w:rsidRDefault="004421E8" w:rsidP="004421E8">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1B4CD834"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 2.Останати долгорочни вложувања</w:t>
            </w:r>
          </w:p>
        </w:tc>
        <w:tc>
          <w:tcPr>
            <w:tcW w:w="1692" w:type="dxa"/>
            <w:tcBorders>
              <w:top w:val="nil"/>
              <w:left w:val="nil"/>
              <w:bottom w:val="single" w:sz="4" w:space="0" w:color="auto"/>
              <w:right w:val="single" w:sz="4" w:space="0" w:color="auto"/>
            </w:tcBorders>
            <w:shd w:val="clear" w:color="000000" w:fill="FFFFFF"/>
            <w:vAlign w:val="center"/>
          </w:tcPr>
          <w:p w14:paraId="6E0EF7DD" w14:textId="1A2ECF01"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110.313</w:t>
            </w:r>
          </w:p>
        </w:tc>
        <w:tc>
          <w:tcPr>
            <w:tcW w:w="1873" w:type="dxa"/>
            <w:tcBorders>
              <w:top w:val="nil"/>
              <w:left w:val="nil"/>
              <w:bottom w:val="single" w:sz="4" w:space="0" w:color="auto"/>
              <w:right w:val="single" w:sz="4" w:space="0" w:color="auto"/>
            </w:tcBorders>
            <w:shd w:val="clear" w:color="000000" w:fill="FFFFFF"/>
            <w:vAlign w:val="center"/>
          </w:tcPr>
          <w:p w14:paraId="4F47C33C" w14:textId="12D717F4"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137.328</w:t>
            </w:r>
          </w:p>
        </w:tc>
      </w:tr>
      <w:tr w:rsidR="004421E8" w:rsidRPr="00774C6D" w14:paraId="2A376D65" w14:textId="77777777" w:rsidTr="00510F73">
        <w:trPr>
          <w:trHeight w:val="377"/>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66677F3B"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V.</w:t>
            </w:r>
          </w:p>
        </w:tc>
        <w:tc>
          <w:tcPr>
            <w:tcW w:w="6152" w:type="dxa"/>
            <w:tcBorders>
              <w:top w:val="nil"/>
              <w:left w:val="nil"/>
              <w:bottom w:val="single" w:sz="4" w:space="0" w:color="auto"/>
              <w:right w:val="single" w:sz="4" w:space="0" w:color="auto"/>
            </w:tcBorders>
            <w:shd w:val="clear" w:color="auto" w:fill="DEEAF6"/>
            <w:vAlign w:val="center"/>
            <w:hideMark/>
          </w:tcPr>
          <w:p w14:paraId="2B88EA9A"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Долгорочни побарувања</w:t>
            </w:r>
          </w:p>
        </w:tc>
        <w:tc>
          <w:tcPr>
            <w:tcW w:w="1692" w:type="dxa"/>
            <w:tcBorders>
              <w:top w:val="nil"/>
              <w:left w:val="nil"/>
              <w:bottom w:val="single" w:sz="4" w:space="0" w:color="auto"/>
              <w:right w:val="single" w:sz="4" w:space="0" w:color="auto"/>
            </w:tcBorders>
            <w:shd w:val="clear" w:color="auto" w:fill="DEEAF6"/>
            <w:vAlign w:val="center"/>
          </w:tcPr>
          <w:p w14:paraId="3E9CEC90" w14:textId="77777777" w:rsidR="004421E8" w:rsidRPr="00774C6D" w:rsidRDefault="004421E8" w:rsidP="004421E8">
            <w:pPr>
              <w:spacing w:line="220" w:lineRule="exact"/>
              <w:jc w:val="right"/>
              <w:rPr>
                <w:rFonts w:ascii="Arial" w:hAnsi="Arial" w:cs="Arial"/>
                <w:b/>
                <w:lang w:val="mk-MK"/>
              </w:rPr>
            </w:pPr>
          </w:p>
        </w:tc>
        <w:tc>
          <w:tcPr>
            <w:tcW w:w="1873" w:type="dxa"/>
            <w:tcBorders>
              <w:top w:val="nil"/>
              <w:left w:val="nil"/>
              <w:bottom w:val="single" w:sz="4" w:space="0" w:color="auto"/>
              <w:right w:val="single" w:sz="4" w:space="0" w:color="auto"/>
            </w:tcBorders>
            <w:shd w:val="clear" w:color="auto" w:fill="DEEAF6"/>
            <w:vAlign w:val="center"/>
            <w:hideMark/>
          </w:tcPr>
          <w:p w14:paraId="252C2941" w14:textId="77777777" w:rsidR="004421E8" w:rsidRPr="00774C6D" w:rsidRDefault="004421E8" w:rsidP="004421E8">
            <w:pPr>
              <w:spacing w:line="220" w:lineRule="exact"/>
              <w:jc w:val="right"/>
              <w:rPr>
                <w:rFonts w:ascii="Arial" w:hAnsi="Arial" w:cs="Arial"/>
                <w:b/>
                <w:lang w:val="mk-MK"/>
              </w:rPr>
            </w:pPr>
          </w:p>
        </w:tc>
      </w:tr>
      <w:tr w:rsidR="004421E8" w:rsidRPr="00774C6D" w14:paraId="64AFB425" w14:textId="77777777" w:rsidTr="00510F73">
        <w:trPr>
          <w:trHeight w:val="326"/>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2B6C79CF"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VI.</w:t>
            </w:r>
          </w:p>
        </w:tc>
        <w:tc>
          <w:tcPr>
            <w:tcW w:w="6152" w:type="dxa"/>
            <w:tcBorders>
              <w:top w:val="nil"/>
              <w:left w:val="nil"/>
              <w:bottom w:val="single" w:sz="4" w:space="0" w:color="auto"/>
              <w:right w:val="single" w:sz="4" w:space="0" w:color="auto"/>
            </w:tcBorders>
            <w:shd w:val="clear" w:color="auto" w:fill="DEEAF6"/>
            <w:vAlign w:val="center"/>
            <w:hideMark/>
          </w:tcPr>
          <w:p w14:paraId="7B89C3ED"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Одложени даночни средства</w:t>
            </w:r>
          </w:p>
        </w:tc>
        <w:tc>
          <w:tcPr>
            <w:tcW w:w="1692" w:type="dxa"/>
            <w:tcBorders>
              <w:top w:val="nil"/>
              <w:left w:val="nil"/>
              <w:bottom w:val="single" w:sz="4" w:space="0" w:color="auto"/>
              <w:right w:val="single" w:sz="4" w:space="0" w:color="auto"/>
            </w:tcBorders>
            <w:shd w:val="clear" w:color="auto" w:fill="DEEAF6"/>
            <w:vAlign w:val="center"/>
          </w:tcPr>
          <w:p w14:paraId="6F2E511B" w14:textId="77777777" w:rsidR="004421E8" w:rsidRPr="00774C6D" w:rsidRDefault="004421E8" w:rsidP="004421E8">
            <w:pPr>
              <w:spacing w:line="220" w:lineRule="exact"/>
              <w:jc w:val="right"/>
              <w:rPr>
                <w:rFonts w:ascii="Arial" w:hAnsi="Arial" w:cs="Arial"/>
                <w:b/>
                <w:lang w:val="mk-MK"/>
              </w:rPr>
            </w:pPr>
          </w:p>
        </w:tc>
        <w:tc>
          <w:tcPr>
            <w:tcW w:w="1873" w:type="dxa"/>
            <w:tcBorders>
              <w:top w:val="nil"/>
              <w:left w:val="nil"/>
              <w:bottom w:val="single" w:sz="4" w:space="0" w:color="auto"/>
              <w:right w:val="single" w:sz="4" w:space="0" w:color="auto"/>
            </w:tcBorders>
            <w:shd w:val="clear" w:color="auto" w:fill="DEEAF6"/>
            <w:vAlign w:val="center"/>
            <w:hideMark/>
          </w:tcPr>
          <w:p w14:paraId="5EEA7C4E" w14:textId="77777777" w:rsidR="004421E8" w:rsidRPr="00774C6D" w:rsidRDefault="004421E8" w:rsidP="004421E8">
            <w:pPr>
              <w:spacing w:line="220" w:lineRule="exact"/>
              <w:jc w:val="right"/>
              <w:rPr>
                <w:rFonts w:ascii="Arial" w:hAnsi="Arial" w:cs="Arial"/>
                <w:b/>
                <w:lang w:val="mk-MK"/>
              </w:rPr>
            </w:pPr>
          </w:p>
        </w:tc>
      </w:tr>
      <w:tr w:rsidR="004421E8" w:rsidRPr="00774C6D" w14:paraId="2591933E" w14:textId="77777777" w:rsidTr="00510F73">
        <w:trPr>
          <w:trHeight w:val="592"/>
          <w:jc w:val="center"/>
        </w:trPr>
        <w:tc>
          <w:tcPr>
            <w:tcW w:w="717" w:type="dxa"/>
            <w:tcBorders>
              <w:top w:val="nil"/>
              <w:left w:val="single" w:sz="4" w:space="0" w:color="auto"/>
              <w:bottom w:val="single" w:sz="4" w:space="0" w:color="auto"/>
              <w:right w:val="single" w:sz="4" w:space="0" w:color="auto"/>
            </w:tcBorders>
            <w:shd w:val="clear" w:color="auto" w:fill="BDD6EE"/>
            <w:vAlign w:val="center"/>
            <w:hideMark/>
          </w:tcPr>
          <w:p w14:paraId="439EDA4A" w14:textId="77777777" w:rsidR="004421E8" w:rsidRPr="00774C6D" w:rsidRDefault="004421E8" w:rsidP="004421E8">
            <w:pPr>
              <w:spacing w:line="220" w:lineRule="exact"/>
              <w:jc w:val="center"/>
              <w:rPr>
                <w:rFonts w:ascii="Arial" w:hAnsi="Arial" w:cs="Arial"/>
                <w:b/>
                <w:lang w:val="mk-MK"/>
              </w:rPr>
            </w:pPr>
            <w:r w:rsidRPr="00774C6D">
              <w:rPr>
                <w:rFonts w:ascii="Arial" w:hAnsi="Arial" w:cs="Arial"/>
                <w:b/>
                <w:lang w:val="mk-MK"/>
              </w:rPr>
              <w:t>В.</w:t>
            </w:r>
          </w:p>
        </w:tc>
        <w:tc>
          <w:tcPr>
            <w:tcW w:w="6152" w:type="dxa"/>
            <w:tcBorders>
              <w:top w:val="nil"/>
              <w:left w:val="nil"/>
              <w:bottom w:val="single" w:sz="4" w:space="0" w:color="auto"/>
              <w:right w:val="single" w:sz="4" w:space="0" w:color="auto"/>
            </w:tcBorders>
            <w:shd w:val="clear" w:color="auto" w:fill="BDD6EE"/>
            <w:vAlign w:val="center"/>
            <w:hideMark/>
          </w:tcPr>
          <w:p w14:paraId="40292379"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Тековни средства</w:t>
            </w:r>
          </w:p>
        </w:tc>
        <w:tc>
          <w:tcPr>
            <w:tcW w:w="1692" w:type="dxa"/>
            <w:tcBorders>
              <w:top w:val="nil"/>
              <w:left w:val="nil"/>
              <w:bottom w:val="single" w:sz="4" w:space="0" w:color="auto"/>
              <w:right w:val="single" w:sz="4" w:space="0" w:color="auto"/>
            </w:tcBorders>
            <w:shd w:val="clear" w:color="auto" w:fill="BDD6EE"/>
            <w:vAlign w:val="center"/>
          </w:tcPr>
          <w:p w14:paraId="0542A397" w14:textId="32366353" w:rsidR="004421E8" w:rsidRPr="00774C6D" w:rsidRDefault="008B7EBB" w:rsidP="004421E8">
            <w:pPr>
              <w:spacing w:line="220" w:lineRule="exact"/>
              <w:jc w:val="right"/>
              <w:rPr>
                <w:rFonts w:ascii="Arial" w:hAnsi="Arial" w:cs="Arial"/>
                <w:b/>
                <w:lang w:val="mk-MK"/>
              </w:rPr>
            </w:pPr>
            <w:r w:rsidRPr="00774C6D">
              <w:rPr>
                <w:rFonts w:ascii="Arial" w:hAnsi="Arial" w:cs="Arial"/>
                <w:b/>
                <w:lang w:val="mk-MK"/>
              </w:rPr>
              <w:t>419.899</w:t>
            </w:r>
          </w:p>
        </w:tc>
        <w:tc>
          <w:tcPr>
            <w:tcW w:w="1873" w:type="dxa"/>
            <w:tcBorders>
              <w:top w:val="nil"/>
              <w:left w:val="nil"/>
              <w:bottom w:val="single" w:sz="4" w:space="0" w:color="auto"/>
              <w:right w:val="single" w:sz="4" w:space="0" w:color="auto"/>
            </w:tcBorders>
            <w:shd w:val="clear" w:color="auto" w:fill="BDD6EE"/>
            <w:vAlign w:val="center"/>
            <w:hideMark/>
          </w:tcPr>
          <w:p w14:paraId="688A8808" w14:textId="0C5B2E88"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484.209</w:t>
            </w:r>
          </w:p>
        </w:tc>
      </w:tr>
      <w:tr w:rsidR="004421E8" w:rsidRPr="00774C6D" w14:paraId="6A27ACBF" w14:textId="77777777" w:rsidTr="00510F73">
        <w:trPr>
          <w:trHeight w:val="425"/>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5CCA806C"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w:t>
            </w:r>
          </w:p>
        </w:tc>
        <w:tc>
          <w:tcPr>
            <w:tcW w:w="6152" w:type="dxa"/>
            <w:tcBorders>
              <w:top w:val="nil"/>
              <w:left w:val="nil"/>
              <w:bottom w:val="single" w:sz="4" w:space="0" w:color="auto"/>
              <w:right w:val="single" w:sz="4" w:space="0" w:color="auto"/>
            </w:tcBorders>
            <w:shd w:val="clear" w:color="auto" w:fill="DEEAF6"/>
            <w:vAlign w:val="center"/>
            <w:hideMark/>
          </w:tcPr>
          <w:p w14:paraId="5FAD9356"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 xml:space="preserve"> Залихи</w:t>
            </w:r>
          </w:p>
        </w:tc>
        <w:tc>
          <w:tcPr>
            <w:tcW w:w="1692" w:type="dxa"/>
            <w:tcBorders>
              <w:top w:val="nil"/>
              <w:left w:val="nil"/>
              <w:bottom w:val="single" w:sz="4" w:space="0" w:color="auto"/>
              <w:right w:val="single" w:sz="4" w:space="0" w:color="auto"/>
            </w:tcBorders>
            <w:shd w:val="clear" w:color="auto" w:fill="DEEAF6"/>
            <w:vAlign w:val="center"/>
          </w:tcPr>
          <w:p w14:paraId="20FA3DDC" w14:textId="4F6F96C6" w:rsidR="004421E8" w:rsidRPr="00774C6D" w:rsidRDefault="008B7EBB" w:rsidP="004421E8">
            <w:pPr>
              <w:spacing w:line="220" w:lineRule="exact"/>
              <w:jc w:val="right"/>
              <w:rPr>
                <w:rFonts w:ascii="Arial" w:hAnsi="Arial" w:cs="Arial"/>
                <w:b/>
                <w:lang w:val="mk-MK"/>
              </w:rPr>
            </w:pPr>
            <w:r w:rsidRPr="00774C6D">
              <w:rPr>
                <w:rFonts w:ascii="Arial" w:hAnsi="Arial" w:cs="Arial"/>
                <w:b/>
                <w:lang w:val="mk-MK"/>
              </w:rPr>
              <w:t>43.631</w:t>
            </w:r>
          </w:p>
        </w:tc>
        <w:tc>
          <w:tcPr>
            <w:tcW w:w="1873" w:type="dxa"/>
            <w:tcBorders>
              <w:top w:val="nil"/>
              <w:left w:val="nil"/>
              <w:bottom w:val="single" w:sz="4" w:space="0" w:color="auto"/>
              <w:right w:val="single" w:sz="4" w:space="0" w:color="auto"/>
            </w:tcBorders>
            <w:shd w:val="clear" w:color="auto" w:fill="DEEAF6"/>
            <w:vAlign w:val="center"/>
            <w:hideMark/>
          </w:tcPr>
          <w:p w14:paraId="3B23DED0" w14:textId="11D91F09"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40.018</w:t>
            </w:r>
          </w:p>
        </w:tc>
      </w:tr>
      <w:tr w:rsidR="004421E8" w:rsidRPr="00774C6D" w14:paraId="0427FBAE"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F1B1DC4"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1E519DC7"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1. Суровини и материјали</w:t>
            </w:r>
          </w:p>
        </w:tc>
        <w:tc>
          <w:tcPr>
            <w:tcW w:w="1692" w:type="dxa"/>
            <w:tcBorders>
              <w:top w:val="nil"/>
              <w:left w:val="nil"/>
              <w:bottom w:val="single" w:sz="4" w:space="0" w:color="auto"/>
              <w:right w:val="single" w:sz="4" w:space="0" w:color="auto"/>
            </w:tcBorders>
            <w:shd w:val="clear" w:color="000000" w:fill="FFFFFF"/>
            <w:vAlign w:val="center"/>
          </w:tcPr>
          <w:p w14:paraId="3C1EB043" w14:textId="7C647640"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9.724</w:t>
            </w:r>
          </w:p>
        </w:tc>
        <w:tc>
          <w:tcPr>
            <w:tcW w:w="1873" w:type="dxa"/>
            <w:tcBorders>
              <w:top w:val="nil"/>
              <w:left w:val="nil"/>
              <w:bottom w:val="single" w:sz="4" w:space="0" w:color="auto"/>
              <w:right w:val="single" w:sz="4" w:space="0" w:color="auto"/>
            </w:tcBorders>
            <w:shd w:val="clear" w:color="000000" w:fill="FFFFFF"/>
            <w:vAlign w:val="center"/>
            <w:hideMark/>
          </w:tcPr>
          <w:p w14:paraId="005CD36F" w14:textId="74AD4C76"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6.386</w:t>
            </w:r>
          </w:p>
        </w:tc>
      </w:tr>
      <w:tr w:rsidR="004421E8" w:rsidRPr="00774C6D" w14:paraId="7017A088" w14:textId="77777777" w:rsidTr="00510F73">
        <w:trPr>
          <w:trHeight w:val="16"/>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CEEF817"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46B03CD8"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2.  Резервни делови, ситен инвентар, амбалажа и автогуми</w:t>
            </w:r>
          </w:p>
        </w:tc>
        <w:tc>
          <w:tcPr>
            <w:tcW w:w="1692" w:type="dxa"/>
            <w:tcBorders>
              <w:top w:val="nil"/>
              <w:left w:val="nil"/>
              <w:bottom w:val="single" w:sz="4" w:space="0" w:color="auto"/>
              <w:right w:val="single" w:sz="4" w:space="0" w:color="auto"/>
            </w:tcBorders>
            <w:shd w:val="clear" w:color="000000" w:fill="FFFFFF"/>
            <w:vAlign w:val="center"/>
          </w:tcPr>
          <w:p w14:paraId="721AFDC0" w14:textId="219517D3"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33.519</w:t>
            </w:r>
          </w:p>
        </w:tc>
        <w:tc>
          <w:tcPr>
            <w:tcW w:w="1873" w:type="dxa"/>
            <w:tcBorders>
              <w:top w:val="nil"/>
              <w:left w:val="nil"/>
              <w:bottom w:val="single" w:sz="4" w:space="0" w:color="auto"/>
              <w:right w:val="single" w:sz="4" w:space="0" w:color="auto"/>
            </w:tcBorders>
            <w:shd w:val="clear" w:color="000000" w:fill="FFFFFF"/>
            <w:vAlign w:val="center"/>
            <w:hideMark/>
          </w:tcPr>
          <w:p w14:paraId="108597A7" w14:textId="4430A527"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33.244</w:t>
            </w:r>
          </w:p>
        </w:tc>
      </w:tr>
      <w:tr w:rsidR="004421E8" w:rsidRPr="00774C6D" w14:paraId="3C2E8E72"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5766A74"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3ADED775"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 xml:space="preserve">3. Трговски стоки </w:t>
            </w:r>
          </w:p>
        </w:tc>
        <w:tc>
          <w:tcPr>
            <w:tcW w:w="1692" w:type="dxa"/>
            <w:tcBorders>
              <w:top w:val="nil"/>
              <w:left w:val="nil"/>
              <w:bottom w:val="single" w:sz="4" w:space="0" w:color="auto"/>
              <w:right w:val="single" w:sz="4" w:space="0" w:color="auto"/>
            </w:tcBorders>
            <w:shd w:val="clear" w:color="000000" w:fill="FFFFFF"/>
            <w:vAlign w:val="center"/>
          </w:tcPr>
          <w:p w14:paraId="11FC6BE3" w14:textId="77777777" w:rsidR="004421E8" w:rsidRPr="00774C6D" w:rsidRDefault="004421E8" w:rsidP="004421E8">
            <w:pPr>
              <w:spacing w:line="220" w:lineRule="exact"/>
              <w:jc w:val="right"/>
              <w:rPr>
                <w:rFonts w:ascii="Arial" w:hAnsi="Arial" w:cs="Arial"/>
                <w:lang w:val="en-US"/>
              </w:rPr>
            </w:pPr>
            <w:r w:rsidRPr="00774C6D">
              <w:rPr>
                <w:rFonts w:ascii="Arial" w:hAnsi="Arial" w:cs="Arial"/>
                <w:lang w:val="en-US"/>
              </w:rPr>
              <w:t>388</w:t>
            </w:r>
          </w:p>
        </w:tc>
        <w:tc>
          <w:tcPr>
            <w:tcW w:w="1873" w:type="dxa"/>
            <w:tcBorders>
              <w:top w:val="nil"/>
              <w:left w:val="nil"/>
              <w:bottom w:val="single" w:sz="4" w:space="0" w:color="auto"/>
              <w:right w:val="single" w:sz="4" w:space="0" w:color="auto"/>
            </w:tcBorders>
            <w:shd w:val="clear" w:color="000000" w:fill="FFFFFF"/>
            <w:vAlign w:val="center"/>
            <w:hideMark/>
          </w:tcPr>
          <w:p w14:paraId="1BC3A8C7" w14:textId="43F90FE9"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388</w:t>
            </w:r>
          </w:p>
        </w:tc>
      </w:tr>
      <w:tr w:rsidR="004421E8" w:rsidRPr="00774C6D" w14:paraId="31131A6A" w14:textId="77777777" w:rsidTr="00510F73">
        <w:trPr>
          <w:trHeight w:val="34"/>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611B6F13"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II.</w:t>
            </w:r>
          </w:p>
        </w:tc>
        <w:tc>
          <w:tcPr>
            <w:tcW w:w="6152" w:type="dxa"/>
            <w:tcBorders>
              <w:top w:val="nil"/>
              <w:left w:val="nil"/>
              <w:bottom w:val="single" w:sz="4" w:space="0" w:color="auto"/>
              <w:right w:val="single" w:sz="4" w:space="0" w:color="auto"/>
            </w:tcBorders>
            <w:shd w:val="clear" w:color="auto" w:fill="DEEAF6"/>
            <w:vAlign w:val="center"/>
            <w:hideMark/>
          </w:tcPr>
          <w:p w14:paraId="74810690"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 xml:space="preserve"> Средства ( или групи ) за оутѓување наменети за продажба и прекинати работења</w:t>
            </w:r>
          </w:p>
        </w:tc>
        <w:tc>
          <w:tcPr>
            <w:tcW w:w="1692" w:type="dxa"/>
            <w:tcBorders>
              <w:top w:val="nil"/>
              <w:left w:val="nil"/>
              <w:bottom w:val="single" w:sz="4" w:space="0" w:color="auto"/>
              <w:right w:val="single" w:sz="4" w:space="0" w:color="auto"/>
            </w:tcBorders>
            <w:shd w:val="clear" w:color="auto" w:fill="DEEAF6"/>
            <w:vAlign w:val="center"/>
          </w:tcPr>
          <w:p w14:paraId="14E5BA47" w14:textId="77777777" w:rsidR="004421E8" w:rsidRPr="00774C6D" w:rsidRDefault="004421E8" w:rsidP="004421E8">
            <w:pPr>
              <w:spacing w:line="220" w:lineRule="exact"/>
              <w:jc w:val="right"/>
              <w:rPr>
                <w:rFonts w:ascii="Arial" w:hAnsi="Arial" w:cs="Arial"/>
                <w:b/>
                <w:lang w:val="mk-MK"/>
              </w:rPr>
            </w:pPr>
          </w:p>
        </w:tc>
        <w:tc>
          <w:tcPr>
            <w:tcW w:w="1873" w:type="dxa"/>
            <w:tcBorders>
              <w:top w:val="nil"/>
              <w:left w:val="nil"/>
              <w:bottom w:val="single" w:sz="4" w:space="0" w:color="auto"/>
              <w:right w:val="single" w:sz="4" w:space="0" w:color="auto"/>
            </w:tcBorders>
            <w:shd w:val="clear" w:color="auto" w:fill="DEEAF6"/>
            <w:vAlign w:val="center"/>
            <w:hideMark/>
          </w:tcPr>
          <w:p w14:paraId="4C27E1ED" w14:textId="77777777" w:rsidR="004421E8" w:rsidRPr="00774C6D" w:rsidRDefault="004421E8" w:rsidP="004421E8">
            <w:pPr>
              <w:spacing w:line="220" w:lineRule="exact"/>
              <w:jc w:val="right"/>
              <w:rPr>
                <w:rFonts w:ascii="Arial" w:hAnsi="Arial" w:cs="Arial"/>
                <w:b/>
                <w:lang w:val="mk-MK"/>
              </w:rPr>
            </w:pPr>
          </w:p>
        </w:tc>
      </w:tr>
      <w:tr w:rsidR="004421E8" w:rsidRPr="00774C6D" w14:paraId="182850DA" w14:textId="77777777" w:rsidTr="00510F73">
        <w:trPr>
          <w:trHeight w:val="34"/>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44E91BC4"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III.</w:t>
            </w:r>
          </w:p>
        </w:tc>
        <w:tc>
          <w:tcPr>
            <w:tcW w:w="6152" w:type="dxa"/>
            <w:tcBorders>
              <w:top w:val="nil"/>
              <w:left w:val="nil"/>
              <w:bottom w:val="single" w:sz="4" w:space="0" w:color="auto"/>
              <w:right w:val="single" w:sz="4" w:space="0" w:color="auto"/>
            </w:tcBorders>
            <w:shd w:val="clear" w:color="auto" w:fill="DEEAF6"/>
            <w:vAlign w:val="center"/>
            <w:hideMark/>
          </w:tcPr>
          <w:p w14:paraId="3DDAFE14"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Краткорочни побарувања</w:t>
            </w:r>
          </w:p>
        </w:tc>
        <w:tc>
          <w:tcPr>
            <w:tcW w:w="1692" w:type="dxa"/>
            <w:tcBorders>
              <w:top w:val="nil"/>
              <w:left w:val="nil"/>
              <w:bottom w:val="single" w:sz="4" w:space="0" w:color="auto"/>
              <w:right w:val="single" w:sz="4" w:space="0" w:color="auto"/>
            </w:tcBorders>
            <w:shd w:val="clear" w:color="auto" w:fill="DEEAF6"/>
            <w:vAlign w:val="center"/>
          </w:tcPr>
          <w:p w14:paraId="155210DF" w14:textId="62B39DCE" w:rsidR="004421E8" w:rsidRPr="00774C6D" w:rsidRDefault="008B7EBB" w:rsidP="004421E8">
            <w:pPr>
              <w:spacing w:line="220" w:lineRule="exact"/>
              <w:jc w:val="right"/>
              <w:rPr>
                <w:rFonts w:ascii="Arial" w:hAnsi="Arial" w:cs="Arial"/>
                <w:b/>
                <w:lang w:val="mk-MK"/>
              </w:rPr>
            </w:pPr>
            <w:r w:rsidRPr="00774C6D">
              <w:rPr>
                <w:rFonts w:ascii="Arial" w:hAnsi="Arial" w:cs="Arial"/>
                <w:b/>
                <w:lang w:val="mk-MK"/>
              </w:rPr>
              <w:t>62.463</w:t>
            </w:r>
          </w:p>
        </w:tc>
        <w:tc>
          <w:tcPr>
            <w:tcW w:w="1873" w:type="dxa"/>
            <w:tcBorders>
              <w:top w:val="nil"/>
              <w:left w:val="nil"/>
              <w:bottom w:val="single" w:sz="4" w:space="0" w:color="auto"/>
              <w:right w:val="single" w:sz="4" w:space="0" w:color="auto"/>
            </w:tcBorders>
            <w:shd w:val="clear" w:color="auto" w:fill="DEEAF6"/>
            <w:vAlign w:val="center"/>
            <w:hideMark/>
          </w:tcPr>
          <w:p w14:paraId="085DF90E" w14:textId="023FC114"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61.773</w:t>
            </w:r>
          </w:p>
        </w:tc>
      </w:tr>
      <w:tr w:rsidR="004421E8" w:rsidRPr="00774C6D" w14:paraId="1C23B83C"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DB2689A"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063B8A2"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1. Побарувања од поврзани друштва</w:t>
            </w:r>
          </w:p>
        </w:tc>
        <w:tc>
          <w:tcPr>
            <w:tcW w:w="1692" w:type="dxa"/>
            <w:tcBorders>
              <w:top w:val="nil"/>
              <w:left w:val="nil"/>
              <w:bottom w:val="single" w:sz="4" w:space="0" w:color="auto"/>
              <w:right w:val="single" w:sz="4" w:space="0" w:color="auto"/>
            </w:tcBorders>
            <w:shd w:val="clear" w:color="000000" w:fill="FFFFFF"/>
            <w:vAlign w:val="center"/>
          </w:tcPr>
          <w:p w14:paraId="2CAEECC7" w14:textId="77777777" w:rsidR="004421E8" w:rsidRPr="00774C6D" w:rsidRDefault="004421E8" w:rsidP="004421E8">
            <w:pPr>
              <w:spacing w:line="220" w:lineRule="exact"/>
              <w:jc w:val="right"/>
              <w:rPr>
                <w:rFonts w:ascii="Arial" w:hAnsi="Arial" w:cs="Arial"/>
                <w:lang w:val="mk-MK"/>
              </w:rPr>
            </w:pPr>
          </w:p>
        </w:tc>
        <w:tc>
          <w:tcPr>
            <w:tcW w:w="1873" w:type="dxa"/>
            <w:tcBorders>
              <w:top w:val="nil"/>
              <w:left w:val="nil"/>
              <w:bottom w:val="single" w:sz="4" w:space="0" w:color="auto"/>
              <w:right w:val="single" w:sz="4" w:space="0" w:color="auto"/>
            </w:tcBorders>
            <w:shd w:val="clear" w:color="000000" w:fill="FFFFFF"/>
            <w:vAlign w:val="center"/>
            <w:hideMark/>
          </w:tcPr>
          <w:p w14:paraId="4DBE6489" w14:textId="77777777" w:rsidR="004421E8" w:rsidRPr="00774C6D" w:rsidRDefault="004421E8" w:rsidP="004421E8">
            <w:pPr>
              <w:spacing w:line="220" w:lineRule="exact"/>
              <w:jc w:val="right"/>
              <w:rPr>
                <w:rFonts w:ascii="Arial" w:hAnsi="Arial" w:cs="Arial"/>
                <w:lang w:val="mk-MK"/>
              </w:rPr>
            </w:pPr>
          </w:p>
        </w:tc>
      </w:tr>
      <w:tr w:rsidR="004421E8" w:rsidRPr="00774C6D" w14:paraId="15CCCC28"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215F8ED2"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69F6CA87"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2. Побарувања од купувачи</w:t>
            </w:r>
          </w:p>
        </w:tc>
        <w:tc>
          <w:tcPr>
            <w:tcW w:w="1692" w:type="dxa"/>
            <w:tcBorders>
              <w:top w:val="nil"/>
              <w:left w:val="nil"/>
              <w:bottom w:val="single" w:sz="4" w:space="0" w:color="auto"/>
              <w:right w:val="single" w:sz="4" w:space="0" w:color="auto"/>
            </w:tcBorders>
            <w:shd w:val="clear" w:color="000000" w:fill="FFFFFF"/>
            <w:vAlign w:val="center"/>
          </w:tcPr>
          <w:p w14:paraId="3BC49EBF" w14:textId="7C6905F3" w:rsidR="004421E8" w:rsidRPr="00774C6D" w:rsidRDefault="008B7EBB" w:rsidP="004421E8">
            <w:pPr>
              <w:spacing w:line="220" w:lineRule="exact"/>
              <w:jc w:val="right"/>
              <w:rPr>
                <w:rFonts w:ascii="Arial" w:hAnsi="Arial" w:cs="Arial"/>
                <w:lang w:val="en-US"/>
              </w:rPr>
            </w:pPr>
            <w:r w:rsidRPr="00774C6D">
              <w:rPr>
                <w:rFonts w:ascii="Arial" w:hAnsi="Arial" w:cs="Arial"/>
                <w:lang w:val="mk-MK"/>
              </w:rPr>
              <w:t>49.</w:t>
            </w:r>
            <w:r w:rsidR="004421E8" w:rsidRPr="00774C6D">
              <w:rPr>
                <w:rFonts w:ascii="Arial" w:hAnsi="Arial" w:cs="Arial"/>
                <w:lang w:val="en-US"/>
              </w:rPr>
              <w:t>178</w:t>
            </w:r>
          </w:p>
        </w:tc>
        <w:tc>
          <w:tcPr>
            <w:tcW w:w="1873" w:type="dxa"/>
            <w:tcBorders>
              <w:top w:val="nil"/>
              <w:left w:val="nil"/>
              <w:bottom w:val="single" w:sz="4" w:space="0" w:color="auto"/>
              <w:right w:val="single" w:sz="4" w:space="0" w:color="auto"/>
            </w:tcBorders>
            <w:shd w:val="clear" w:color="000000" w:fill="FFFFFF"/>
            <w:vAlign w:val="center"/>
            <w:hideMark/>
          </w:tcPr>
          <w:p w14:paraId="010AC8FA" w14:textId="15ACC20B"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53.178</w:t>
            </w:r>
          </w:p>
        </w:tc>
      </w:tr>
      <w:tr w:rsidR="004421E8" w:rsidRPr="00774C6D" w14:paraId="60FCBCFF"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6CC0C9E2"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3B0DE703"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3. Побарувања за дадени аванси</w:t>
            </w:r>
          </w:p>
        </w:tc>
        <w:tc>
          <w:tcPr>
            <w:tcW w:w="1692" w:type="dxa"/>
            <w:tcBorders>
              <w:top w:val="nil"/>
              <w:left w:val="nil"/>
              <w:bottom w:val="single" w:sz="4" w:space="0" w:color="auto"/>
              <w:right w:val="single" w:sz="4" w:space="0" w:color="auto"/>
            </w:tcBorders>
            <w:shd w:val="clear" w:color="000000" w:fill="FFFFFF"/>
            <w:vAlign w:val="center"/>
          </w:tcPr>
          <w:p w14:paraId="1F6442B9" w14:textId="036D257A"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29</w:t>
            </w:r>
          </w:p>
        </w:tc>
        <w:tc>
          <w:tcPr>
            <w:tcW w:w="1873" w:type="dxa"/>
            <w:tcBorders>
              <w:top w:val="nil"/>
              <w:left w:val="nil"/>
              <w:bottom w:val="single" w:sz="4" w:space="0" w:color="auto"/>
              <w:right w:val="single" w:sz="4" w:space="0" w:color="auto"/>
            </w:tcBorders>
            <w:shd w:val="clear" w:color="000000" w:fill="FFFFFF"/>
            <w:vAlign w:val="center"/>
            <w:hideMark/>
          </w:tcPr>
          <w:p w14:paraId="64606482" w14:textId="5D1C29A1"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395</w:t>
            </w:r>
          </w:p>
        </w:tc>
      </w:tr>
      <w:tr w:rsidR="004421E8" w:rsidRPr="00774C6D" w14:paraId="283C7ADC" w14:textId="77777777" w:rsidTr="00510F73">
        <w:trPr>
          <w:trHeight w:val="32"/>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AEB6072"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12DFDF24"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4. Побарувања од државата по основ на даноци, придонеси, царина, акцизи и за оста. давачки кон државата</w:t>
            </w:r>
          </w:p>
        </w:tc>
        <w:tc>
          <w:tcPr>
            <w:tcW w:w="1692" w:type="dxa"/>
            <w:tcBorders>
              <w:top w:val="nil"/>
              <w:left w:val="nil"/>
              <w:bottom w:val="single" w:sz="4" w:space="0" w:color="auto"/>
              <w:right w:val="single" w:sz="4" w:space="0" w:color="auto"/>
            </w:tcBorders>
            <w:shd w:val="clear" w:color="000000" w:fill="FFFFFF"/>
            <w:vAlign w:val="center"/>
          </w:tcPr>
          <w:p w14:paraId="318026DF" w14:textId="712A0354"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12.696</w:t>
            </w:r>
          </w:p>
        </w:tc>
        <w:tc>
          <w:tcPr>
            <w:tcW w:w="1873" w:type="dxa"/>
            <w:tcBorders>
              <w:top w:val="nil"/>
              <w:left w:val="nil"/>
              <w:bottom w:val="single" w:sz="4" w:space="0" w:color="auto"/>
              <w:right w:val="single" w:sz="4" w:space="0" w:color="auto"/>
            </w:tcBorders>
            <w:shd w:val="clear" w:color="000000" w:fill="FFFFFF"/>
            <w:vAlign w:val="center"/>
            <w:hideMark/>
          </w:tcPr>
          <w:p w14:paraId="1C5FF4BB" w14:textId="739A8D71"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7.685</w:t>
            </w:r>
          </w:p>
        </w:tc>
      </w:tr>
      <w:tr w:rsidR="004421E8" w:rsidRPr="00774C6D" w14:paraId="3D324172"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34203FE"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069FF85A"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5. Побарувања од вработени</w:t>
            </w:r>
          </w:p>
        </w:tc>
        <w:tc>
          <w:tcPr>
            <w:tcW w:w="1692" w:type="dxa"/>
            <w:tcBorders>
              <w:top w:val="nil"/>
              <w:left w:val="nil"/>
              <w:bottom w:val="single" w:sz="4" w:space="0" w:color="auto"/>
              <w:right w:val="single" w:sz="4" w:space="0" w:color="auto"/>
            </w:tcBorders>
            <w:shd w:val="clear" w:color="000000" w:fill="FFFFFF"/>
            <w:vAlign w:val="center"/>
          </w:tcPr>
          <w:p w14:paraId="42073657" w14:textId="760F55A0"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4</w:t>
            </w:r>
            <w:r w:rsidR="008B7EBB" w:rsidRPr="00774C6D">
              <w:rPr>
                <w:rFonts w:ascii="Arial" w:hAnsi="Arial" w:cs="Arial"/>
                <w:lang w:val="mk-MK"/>
              </w:rPr>
              <w:t>70</w:t>
            </w:r>
          </w:p>
        </w:tc>
        <w:tc>
          <w:tcPr>
            <w:tcW w:w="1873" w:type="dxa"/>
            <w:tcBorders>
              <w:top w:val="nil"/>
              <w:left w:val="nil"/>
              <w:bottom w:val="single" w:sz="4" w:space="0" w:color="auto"/>
              <w:right w:val="single" w:sz="4" w:space="0" w:color="auto"/>
            </w:tcBorders>
            <w:shd w:val="clear" w:color="000000" w:fill="FFFFFF"/>
            <w:vAlign w:val="center"/>
            <w:hideMark/>
          </w:tcPr>
          <w:p w14:paraId="29BC7070" w14:textId="73C046F3"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429</w:t>
            </w:r>
          </w:p>
        </w:tc>
      </w:tr>
      <w:tr w:rsidR="004421E8" w:rsidRPr="00774C6D" w14:paraId="5D3BE951"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4C057433" w14:textId="77777777" w:rsidR="004421E8" w:rsidRPr="00774C6D" w:rsidRDefault="004421E8" w:rsidP="004421E8">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0847B4CD"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6. Останати краткорочни побарувања</w:t>
            </w:r>
          </w:p>
        </w:tc>
        <w:tc>
          <w:tcPr>
            <w:tcW w:w="1692" w:type="dxa"/>
            <w:tcBorders>
              <w:top w:val="nil"/>
              <w:left w:val="nil"/>
              <w:bottom w:val="single" w:sz="4" w:space="0" w:color="auto"/>
              <w:right w:val="single" w:sz="4" w:space="0" w:color="auto"/>
            </w:tcBorders>
            <w:shd w:val="clear" w:color="000000" w:fill="FFFFFF"/>
            <w:vAlign w:val="center"/>
          </w:tcPr>
          <w:p w14:paraId="41EFE202" w14:textId="622B6483"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90</w:t>
            </w:r>
          </w:p>
        </w:tc>
        <w:tc>
          <w:tcPr>
            <w:tcW w:w="1873" w:type="dxa"/>
            <w:tcBorders>
              <w:top w:val="nil"/>
              <w:left w:val="nil"/>
              <w:bottom w:val="single" w:sz="4" w:space="0" w:color="auto"/>
              <w:right w:val="single" w:sz="4" w:space="0" w:color="auto"/>
            </w:tcBorders>
            <w:shd w:val="clear" w:color="000000" w:fill="FFFFFF"/>
            <w:vAlign w:val="center"/>
          </w:tcPr>
          <w:p w14:paraId="2ABE2FC9" w14:textId="5FBBEC4A" w:rsidR="004421E8" w:rsidRPr="00774C6D" w:rsidRDefault="004421E8" w:rsidP="004421E8">
            <w:pPr>
              <w:spacing w:line="220" w:lineRule="exact"/>
              <w:jc w:val="right"/>
              <w:rPr>
                <w:rFonts w:ascii="Arial" w:hAnsi="Arial" w:cs="Arial"/>
                <w:lang w:val="mk-MK"/>
              </w:rPr>
            </w:pPr>
            <w:r w:rsidRPr="00774C6D">
              <w:rPr>
                <w:rFonts w:ascii="Arial" w:hAnsi="Arial" w:cs="Arial"/>
                <w:lang w:val="en-US"/>
              </w:rPr>
              <w:t>86</w:t>
            </w:r>
          </w:p>
        </w:tc>
      </w:tr>
      <w:tr w:rsidR="004421E8" w:rsidRPr="00774C6D" w14:paraId="520CE3AD" w14:textId="77777777" w:rsidTr="00510F73">
        <w:trPr>
          <w:trHeight w:val="32"/>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5E72A436"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IV.</w:t>
            </w:r>
          </w:p>
        </w:tc>
        <w:tc>
          <w:tcPr>
            <w:tcW w:w="6152" w:type="dxa"/>
            <w:tcBorders>
              <w:top w:val="nil"/>
              <w:left w:val="nil"/>
              <w:bottom w:val="single" w:sz="4" w:space="0" w:color="auto"/>
              <w:right w:val="single" w:sz="4" w:space="0" w:color="auto"/>
            </w:tcBorders>
            <w:shd w:val="clear" w:color="auto" w:fill="DEEAF6"/>
            <w:vAlign w:val="center"/>
            <w:hideMark/>
          </w:tcPr>
          <w:p w14:paraId="6F129903"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Краткорочни финансиски средства</w:t>
            </w:r>
          </w:p>
        </w:tc>
        <w:tc>
          <w:tcPr>
            <w:tcW w:w="1692" w:type="dxa"/>
            <w:tcBorders>
              <w:top w:val="nil"/>
              <w:left w:val="nil"/>
              <w:bottom w:val="single" w:sz="4" w:space="0" w:color="auto"/>
              <w:right w:val="single" w:sz="4" w:space="0" w:color="auto"/>
            </w:tcBorders>
            <w:shd w:val="clear" w:color="auto" w:fill="DEEAF6"/>
            <w:vAlign w:val="center"/>
          </w:tcPr>
          <w:p w14:paraId="3784E96C" w14:textId="5C70D0CB"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27.</w:t>
            </w:r>
            <w:r w:rsidR="008B7EBB" w:rsidRPr="00774C6D">
              <w:rPr>
                <w:rFonts w:ascii="Arial" w:hAnsi="Arial" w:cs="Arial"/>
                <w:b/>
                <w:lang w:val="mk-MK"/>
              </w:rPr>
              <w:t>115</w:t>
            </w:r>
          </w:p>
        </w:tc>
        <w:tc>
          <w:tcPr>
            <w:tcW w:w="1873" w:type="dxa"/>
            <w:tcBorders>
              <w:top w:val="nil"/>
              <w:left w:val="nil"/>
              <w:bottom w:val="single" w:sz="4" w:space="0" w:color="auto"/>
              <w:right w:val="single" w:sz="4" w:space="0" w:color="auto"/>
            </w:tcBorders>
            <w:shd w:val="clear" w:color="auto" w:fill="DEEAF6"/>
            <w:vAlign w:val="center"/>
            <w:hideMark/>
          </w:tcPr>
          <w:p w14:paraId="00FBAC47" w14:textId="00C972C4" w:rsidR="004421E8" w:rsidRPr="00774C6D" w:rsidRDefault="004421E8" w:rsidP="004421E8">
            <w:pPr>
              <w:spacing w:line="220" w:lineRule="exact"/>
              <w:jc w:val="right"/>
              <w:rPr>
                <w:rFonts w:ascii="Arial" w:hAnsi="Arial" w:cs="Arial"/>
                <w:b/>
                <w:lang w:val="mk-MK"/>
              </w:rPr>
            </w:pPr>
            <w:r w:rsidRPr="00774C6D">
              <w:rPr>
                <w:rFonts w:ascii="Arial" w:hAnsi="Arial" w:cs="Arial"/>
                <w:b/>
                <w:lang w:val="en-US"/>
              </w:rPr>
              <w:t>27.089</w:t>
            </w:r>
          </w:p>
        </w:tc>
      </w:tr>
      <w:tr w:rsidR="004421E8" w:rsidRPr="00774C6D" w14:paraId="445F636B"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387536B" w14:textId="77777777" w:rsidR="004421E8" w:rsidRPr="00774C6D" w:rsidRDefault="004421E8" w:rsidP="004421E8">
            <w:pPr>
              <w:spacing w:line="220" w:lineRule="exact"/>
              <w:jc w:val="center"/>
              <w:rPr>
                <w:rFonts w:ascii="Arial" w:hAnsi="Arial" w:cs="Arial"/>
                <w:bCs/>
                <w:lang w:val="mk-MK"/>
              </w:rPr>
            </w:pPr>
            <w:r w:rsidRPr="00774C6D">
              <w:rPr>
                <w:rFonts w:ascii="Arial" w:hAnsi="Arial" w:cs="Arial"/>
                <w:bCs/>
                <w:lang w:val="mk-MK"/>
              </w:rPr>
              <w:t> </w:t>
            </w:r>
          </w:p>
        </w:tc>
        <w:tc>
          <w:tcPr>
            <w:tcW w:w="6152" w:type="dxa"/>
            <w:tcBorders>
              <w:top w:val="nil"/>
              <w:left w:val="nil"/>
              <w:bottom w:val="single" w:sz="4" w:space="0" w:color="auto"/>
              <w:right w:val="single" w:sz="4" w:space="0" w:color="auto"/>
            </w:tcBorders>
            <w:shd w:val="clear" w:color="000000" w:fill="FFFFFF"/>
            <w:vAlign w:val="center"/>
            <w:hideMark/>
          </w:tcPr>
          <w:p w14:paraId="09980093"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1. Побарувања по дадени заеми на поврзани друштва</w:t>
            </w:r>
          </w:p>
        </w:tc>
        <w:tc>
          <w:tcPr>
            <w:tcW w:w="1692" w:type="dxa"/>
            <w:tcBorders>
              <w:top w:val="nil"/>
              <w:left w:val="nil"/>
              <w:bottom w:val="single" w:sz="4" w:space="0" w:color="auto"/>
              <w:right w:val="single" w:sz="4" w:space="0" w:color="auto"/>
            </w:tcBorders>
            <w:shd w:val="clear" w:color="000000" w:fill="FFFFFF"/>
            <w:vAlign w:val="center"/>
          </w:tcPr>
          <w:p w14:paraId="275AAC92" w14:textId="77777777"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27.015</w:t>
            </w:r>
          </w:p>
        </w:tc>
        <w:tc>
          <w:tcPr>
            <w:tcW w:w="1873" w:type="dxa"/>
            <w:tcBorders>
              <w:top w:val="nil"/>
              <w:left w:val="nil"/>
              <w:bottom w:val="single" w:sz="4" w:space="0" w:color="auto"/>
              <w:right w:val="single" w:sz="4" w:space="0" w:color="auto"/>
            </w:tcBorders>
            <w:shd w:val="clear" w:color="000000" w:fill="FFFFFF"/>
            <w:vAlign w:val="center"/>
            <w:hideMark/>
          </w:tcPr>
          <w:p w14:paraId="5C9B141C" w14:textId="4B447111" w:rsidR="004421E8" w:rsidRPr="00774C6D" w:rsidRDefault="004421E8" w:rsidP="004421E8">
            <w:pPr>
              <w:spacing w:line="220" w:lineRule="exact"/>
              <w:jc w:val="right"/>
              <w:rPr>
                <w:rFonts w:ascii="Arial" w:hAnsi="Arial" w:cs="Arial"/>
                <w:lang w:val="en-US"/>
              </w:rPr>
            </w:pPr>
            <w:r w:rsidRPr="00774C6D">
              <w:rPr>
                <w:rFonts w:ascii="Arial" w:hAnsi="Arial" w:cs="Arial"/>
                <w:lang w:val="mk-MK"/>
              </w:rPr>
              <w:t>27.015</w:t>
            </w:r>
          </w:p>
        </w:tc>
      </w:tr>
      <w:tr w:rsidR="004421E8" w:rsidRPr="00774C6D" w14:paraId="0CDAEC8E"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1A75D345" w14:textId="77777777" w:rsidR="004421E8" w:rsidRPr="00774C6D" w:rsidRDefault="004421E8" w:rsidP="004421E8">
            <w:pPr>
              <w:spacing w:line="220" w:lineRule="exact"/>
              <w:jc w:val="center"/>
              <w:rPr>
                <w:rFonts w:ascii="Arial" w:hAnsi="Arial" w:cs="Arial"/>
                <w:bCs/>
                <w:lang w:val="mk-MK"/>
              </w:rPr>
            </w:pPr>
          </w:p>
        </w:tc>
        <w:tc>
          <w:tcPr>
            <w:tcW w:w="6152" w:type="dxa"/>
            <w:tcBorders>
              <w:top w:val="nil"/>
              <w:left w:val="nil"/>
              <w:bottom w:val="single" w:sz="4" w:space="0" w:color="auto"/>
              <w:right w:val="single" w:sz="4" w:space="0" w:color="auto"/>
            </w:tcBorders>
            <w:shd w:val="clear" w:color="000000" w:fill="FFFFFF"/>
            <w:vAlign w:val="center"/>
          </w:tcPr>
          <w:p w14:paraId="3536B7E9"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2.Останати краткорочни  финансиски средства</w:t>
            </w:r>
          </w:p>
        </w:tc>
        <w:tc>
          <w:tcPr>
            <w:tcW w:w="1692" w:type="dxa"/>
            <w:tcBorders>
              <w:top w:val="nil"/>
              <w:left w:val="nil"/>
              <w:bottom w:val="single" w:sz="4" w:space="0" w:color="auto"/>
              <w:right w:val="single" w:sz="4" w:space="0" w:color="auto"/>
            </w:tcBorders>
            <w:shd w:val="clear" w:color="000000" w:fill="FFFFFF"/>
            <w:vAlign w:val="center"/>
          </w:tcPr>
          <w:p w14:paraId="0F3A482E" w14:textId="542D656E"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100</w:t>
            </w:r>
          </w:p>
        </w:tc>
        <w:tc>
          <w:tcPr>
            <w:tcW w:w="1873" w:type="dxa"/>
            <w:tcBorders>
              <w:top w:val="nil"/>
              <w:left w:val="nil"/>
              <w:bottom w:val="single" w:sz="4" w:space="0" w:color="auto"/>
              <w:right w:val="single" w:sz="4" w:space="0" w:color="auto"/>
            </w:tcBorders>
            <w:shd w:val="clear" w:color="000000" w:fill="FFFFFF"/>
            <w:vAlign w:val="center"/>
          </w:tcPr>
          <w:p w14:paraId="49EFBAB7" w14:textId="25D6D5E7"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74</w:t>
            </w:r>
          </w:p>
        </w:tc>
      </w:tr>
      <w:tr w:rsidR="004421E8" w:rsidRPr="00774C6D" w14:paraId="306901A9" w14:textId="77777777" w:rsidTr="00510F73">
        <w:trPr>
          <w:trHeight w:val="29"/>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45B1B08B"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V.</w:t>
            </w:r>
          </w:p>
        </w:tc>
        <w:tc>
          <w:tcPr>
            <w:tcW w:w="6152" w:type="dxa"/>
            <w:tcBorders>
              <w:top w:val="nil"/>
              <w:left w:val="nil"/>
              <w:bottom w:val="single" w:sz="4" w:space="0" w:color="auto"/>
              <w:right w:val="single" w:sz="4" w:space="0" w:color="auto"/>
            </w:tcBorders>
            <w:shd w:val="clear" w:color="auto" w:fill="DEEAF6"/>
            <w:vAlign w:val="center"/>
            <w:hideMark/>
          </w:tcPr>
          <w:p w14:paraId="4CCE9DBC"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Парични средства и парични еквиваленти</w:t>
            </w:r>
          </w:p>
        </w:tc>
        <w:tc>
          <w:tcPr>
            <w:tcW w:w="1692" w:type="dxa"/>
            <w:tcBorders>
              <w:top w:val="nil"/>
              <w:left w:val="nil"/>
              <w:bottom w:val="single" w:sz="4" w:space="0" w:color="auto"/>
              <w:right w:val="single" w:sz="4" w:space="0" w:color="auto"/>
            </w:tcBorders>
            <w:shd w:val="clear" w:color="auto" w:fill="DEEAF6"/>
            <w:vAlign w:val="center"/>
          </w:tcPr>
          <w:p w14:paraId="2D861BF3" w14:textId="19D2D149" w:rsidR="004421E8" w:rsidRPr="00774C6D" w:rsidRDefault="008B7EBB" w:rsidP="004421E8">
            <w:pPr>
              <w:spacing w:line="220" w:lineRule="exact"/>
              <w:jc w:val="right"/>
              <w:rPr>
                <w:rFonts w:ascii="Arial" w:hAnsi="Arial" w:cs="Arial"/>
                <w:b/>
                <w:lang w:val="mk-MK"/>
              </w:rPr>
            </w:pPr>
            <w:r w:rsidRPr="00774C6D">
              <w:rPr>
                <w:rFonts w:ascii="Arial" w:hAnsi="Arial" w:cs="Arial"/>
                <w:b/>
                <w:lang w:val="mk-MK"/>
              </w:rPr>
              <w:t>286.690</w:t>
            </w:r>
          </w:p>
        </w:tc>
        <w:tc>
          <w:tcPr>
            <w:tcW w:w="1873" w:type="dxa"/>
            <w:tcBorders>
              <w:top w:val="nil"/>
              <w:left w:val="nil"/>
              <w:bottom w:val="single" w:sz="4" w:space="0" w:color="auto"/>
              <w:right w:val="single" w:sz="4" w:space="0" w:color="auto"/>
            </w:tcBorders>
            <w:shd w:val="clear" w:color="auto" w:fill="DEEAF6"/>
            <w:vAlign w:val="center"/>
            <w:hideMark/>
          </w:tcPr>
          <w:p w14:paraId="0CEB0D47" w14:textId="42DAFDD4"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355.329</w:t>
            </w:r>
          </w:p>
        </w:tc>
      </w:tr>
      <w:tr w:rsidR="004421E8" w:rsidRPr="00774C6D" w14:paraId="4493BA21"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77171F5" w14:textId="77777777" w:rsidR="004421E8" w:rsidRPr="00774C6D" w:rsidRDefault="004421E8" w:rsidP="004421E8">
            <w:pPr>
              <w:spacing w:line="220" w:lineRule="exact"/>
              <w:jc w:val="center"/>
              <w:rPr>
                <w:rFonts w:ascii="Arial" w:hAnsi="Arial" w:cs="Arial"/>
                <w:bCs/>
                <w:lang w:val="mk-MK"/>
              </w:rPr>
            </w:pPr>
            <w:r w:rsidRPr="00774C6D">
              <w:rPr>
                <w:rFonts w:ascii="Arial" w:hAnsi="Arial" w:cs="Arial"/>
                <w:bCs/>
                <w:lang w:val="mk-MK"/>
              </w:rPr>
              <w:t> </w:t>
            </w:r>
          </w:p>
        </w:tc>
        <w:tc>
          <w:tcPr>
            <w:tcW w:w="6152" w:type="dxa"/>
            <w:tcBorders>
              <w:top w:val="nil"/>
              <w:left w:val="nil"/>
              <w:bottom w:val="single" w:sz="4" w:space="0" w:color="auto"/>
              <w:right w:val="single" w:sz="4" w:space="0" w:color="auto"/>
            </w:tcBorders>
            <w:shd w:val="clear" w:color="000000" w:fill="FFFFFF"/>
            <w:vAlign w:val="center"/>
            <w:hideMark/>
          </w:tcPr>
          <w:p w14:paraId="662D9B5E"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1.  Парични средства</w:t>
            </w:r>
          </w:p>
        </w:tc>
        <w:tc>
          <w:tcPr>
            <w:tcW w:w="1692" w:type="dxa"/>
            <w:tcBorders>
              <w:top w:val="nil"/>
              <w:left w:val="nil"/>
              <w:bottom w:val="single" w:sz="4" w:space="0" w:color="auto"/>
              <w:right w:val="single" w:sz="4" w:space="0" w:color="auto"/>
            </w:tcBorders>
            <w:shd w:val="clear" w:color="000000" w:fill="FFFFFF"/>
            <w:vAlign w:val="center"/>
          </w:tcPr>
          <w:p w14:paraId="7EAE5D68" w14:textId="42A1E670" w:rsidR="004421E8" w:rsidRPr="00774C6D" w:rsidRDefault="008B7EBB" w:rsidP="004421E8">
            <w:pPr>
              <w:spacing w:line="220" w:lineRule="exact"/>
              <w:jc w:val="right"/>
              <w:rPr>
                <w:rFonts w:ascii="Arial" w:hAnsi="Arial" w:cs="Arial"/>
                <w:lang w:val="mk-MK"/>
              </w:rPr>
            </w:pPr>
            <w:r w:rsidRPr="00774C6D">
              <w:rPr>
                <w:rFonts w:ascii="Arial" w:hAnsi="Arial" w:cs="Arial"/>
                <w:lang w:val="mk-MK"/>
              </w:rPr>
              <w:t>286.690</w:t>
            </w:r>
          </w:p>
        </w:tc>
        <w:tc>
          <w:tcPr>
            <w:tcW w:w="1873" w:type="dxa"/>
            <w:tcBorders>
              <w:top w:val="nil"/>
              <w:left w:val="nil"/>
              <w:bottom w:val="single" w:sz="4" w:space="0" w:color="auto"/>
              <w:right w:val="single" w:sz="4" w:space="0" w:color="auto"/>
            </w:tcBorders>
            <w:shd w:val="clear" w:color="000000" w:fill="FFFFFF"/>
            <w:vAlign w:val="center"/>
            <w:hideMark/>
          </w:tcPr>
          <w:p w14:paraId="02424D14" w14:textId="09C6F4C2"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355.329</w:t>
            </w:r>
          </w:p>
        </w:tc>
      </w:tr>
      <w:tr w:rsidR="004421E8" w:rsidRPr="00774C6D" w14:paraId="068BD858" w14:textId="77777777" w:rsidTr="00510F73">
        <w:trPr>
          <w:trHeight w:val="34"/>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25850DD"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VI.</w:t>
            </w:r>
          </w:p>
        </w:tc>
        <w:tc>
          <w:tcPr>
            <w:tcW w:w="6152" w:type="dxa"/>
            <w:tcBorders>
              <w:top w:val="nil"/>
              <w:left w:val="nil"/>
              <w:bottom w:val="single" w:sz="4" w:space="0" w:color="auto"/>
              <w:right w:val="single" w:sz="4" w:space="0" w:color="auto"/>
            </w:tcBorders>
            <w:shd w:val="clear" w:color="auto" w:fill="DEEAF6"/>
            <w:vAlign w:val="center"/>
            <w:hideMark/>
          </w:tcPr>
          <w:p w14:paraId="41232D10"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Платени трошоци за идните периоди  и пресметани приходи  (АВР)</w:t>
            </w:r>
          </w:p>
        </w:tc>
        <w:tc>
          <w:tcPr>
            <w:tcW w:w="1692" w:type="dxa"/>
            <w:tcBorders>
              <w:top w:val="nil"/>
              <w:left w:val="nil"/>
              <w:bottom w:val="single" w:sz="4" w:space="0" w:color="auto"/>
              <w:right w:val="single" w:sz="4" w:space="0" w:color="auto"/>
            </w:tcBorders>
            <w:shd w:val="clear" w:color="auto" w:fill="DEEAF6"/>
            <w:vAlign w:val="center"/>
          </w:tcPr>
          <w:p w14:paraId="7D84A589" w14:textId="0782F5D9" w:rsidR="004421E8" w:rsidRPr="00774C6D" w:rsidRDefault="008B7EBB" w:rsidP="004421E8">
            <w:pPr>
              <w:spacing w:line="220" w:lineRule="exact"/>
              <w:jc w:val="right"/>
              <w:rPr>
                <w:rFonts w:ascii="Arial" w:hAnsi="Arial" w:cs="Arial"/>
                <w:b/>
                <w:lang w:val="mk-MK"/>
              </w:rPr>
            </w:pPr>
            <w:r w:rsidRPr="00774C6D">
              <w:rPr>
                <w:rFonts w:ascii="Arial" w:hAnsi="Arial" w:cs="Arial"/>
                <w:b/>
                <w:lang w:val="mk-MK"/>
              </w:rPr>
              <w:t>23.394</w:t>
            </w:r>
          </w:p>
        </w:tc>
        <w:tc>
          <w:tcPr>
            <w:tcW w:w="1873" w:type="dxa"/>
            <w:tcBorders>
              <w:top w:val="nil"/>
              <w:left w:val="nil"/>
              <w:bottom w:val="single" w:sz="4" w:space="0" w:color="auto"/>
              <w:right w:val="single" w:sz="4" w:space="0" w:color="auto"/>
            </w:tcBorders>
            <w:shd w:val="clear" w:color="auto" w:fill="DEEAF6"/>
            <w:vAlign w:val="center"/>
            <w:hideMark/>
          </w:tcPr>
          <w:p w14:paraId="64CF7A18" w14:textId="786418BE"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10.067</w:t>
            </w:r>
          </w:p>
        </w:tc>
      </w:tr>
      <w:tr w:rsidR="004421E8" w:rsidRPr="00774C6D" w14:paraId="22C0F0B2" w14:textId="77777777" w:rsidTr="00510F73">
        <w:trPr>
          <w:trHeight w:val="547"/>
          <w:jc w:val="center"/>
        </w:trPr>
        <w:tc>
          <w:tcPr>
            <w:tcW w:w="717" w:type="dxa"/>
            <w:tcBorders>
              <w:top w:val="nil"/>
              <w:left w:val="single" w:sz="4" w:space="0" w:color="auto"/>
              <w:bottom w:val="single" w:sz="4" w:space="0" w:color="auto"/>
              <w:right w:val="single" w:sz="4" w:space="0" w:color="auto"/>
            </w:tcBorders>
            <w:shd w:val="clear" w:color="auto" w:fill="EDEDED"/>
            <w:vAlign w:val="center"/>
            <w:hideMark/>
          </w:tcPr>
          <w:p w14:paraId="3DF7517B" w14:textId="77777777" w:rsidR="004421E8" w:rsidRPr="00774C6D" w:rsidRDefault="004421E8" w:rsidP="004421E8">
            <w:pPr>
              <w:spacing w:line="220" w:lineRule="exact"/>
              <w:jc w:val="center"/>
              <w:rPr>
                <w:rFonts w:ascii="Arial" w:hAnsi="Arial" w:cs="Arial"/>
                <w:b/>
                <w:lang w:val="mk-MK"/>
              </w:rPr>
            </w:pPr>
            <w:r w:rsidRPr="00774C6D">
              <w:rPr>
                <w:rFonts w:ascii="Arial" w:hAnsi="Arial" w:cs="Arial"/>
                <w:b/>
                <w:lang w:val="mk-MK"/>
              </w:rPr>
              <w:lastRenderedPageBreak/>
              <w:t> </w:t>
            </w:r>
          </w:p>
        </w:tc>
        <w:tc>
          <w:tcPr>
            <w:tcW w:w="6152" w:type="dxa"/>
            <w:tcBorders>
              <w:top w:val="nil"/>
              <w:left w:val="nil"/>
              <w:bottom w:val="single" w:sz="4" w:space="0" w:color="auto"/>
              <w:right w:val="single" w:sz="4" w:space="0" w:color="auto"/>
            </w:tcBorders>
            <w:shd w:val="clear" w:color="auto" w:fill="EDEDED"/>
            <w:vAlign w:val="center"/>
            <w:hideMark/>
          </w:tcPr>
          <w:p w14:paraId="53FDA749" w14:textId="77777777" w:rsidR="004421E8" w:rsidRPr="00774C6D" w:rsidRDefault="004421E8" w:rsidP="004421E8">
            <w:pPr>
              <w:spacing w:line="220" w:lineRule="exact"/>
              <w:jc w:val="center"/>
              <w:rPr>
                <w:rFonts w:ascii="Arial" w:hAnsi="Arial" w:cs="Arial"/>
                <w:b/>
                <w:lang w:val="mk-MK"/>
              </w:rPr>
            </w:pPr>
            <w:r w:rsidRPr="00774C6D">
              <w:rPr>
                <w:rFonts w:ascii="Arial" w:hAnsi="Arial" w:cs="Arial"/>
                <w:b/>
                <w:lang w:val="mk-MK"/>
              </w:rPr>
              <w:t>ПАСИВА - ИЗВОРИ НА СРЕДСТВА</w:t>
            </w:r>
          </w:p>
        </w:tc>
        <w:tc>
          <w:tcPr>
            <w:tcW w:w="1692" w:type="dxa"/>
            <w:tcBorders>
              <w:top w:val="nil"/>
              <w:left w:val="nil"/>
              <w:bottom w:val="single" w:sz="4" w:space="0" w:color="auto"/>
              <w:right w:val="single" w:sz="4" w:space="0" w:color="auto"/>
            </w:tcBorders>
            <w:shd w:val="clear" w:color="auto" w:fill="EDEDED"/>
            <w:vAlign w:val="center"/>
          </w:tcPr>
          <w:p w14:paraId="45077FEC" w14:textId="0AF7B375" w:rsidR="004421E8" w:rsidRPr="00774C6D" w:rsidRDefault="008B7EBB" w:rsidP="004421E8">
            <w:pPr>
              <w:spacing w:line="220" w:lineRule="exact"/>
              <w:jc w:val="right"/>
              <w:rPr>
                <w:rFonts w:ascii="Arial" w:hAnsi="Arial" w:cs="Arial"/>
                <w:b/>
                <w:lang w:val="mk-MK"/>
              </w:rPr>
            </w:pPr>
            <w:r w:rsidRPr="00774C6D">
              <w:rPr>
                <w:rFonts w:ascii="Arial" w:hAnsi="Arial" w:cs="Arial"/>
                <w:b/>
                <w:lang w:val="mk-MK"/>
              </w:rPr>
              <w:t>1.513.167</w:t>
            </w:r>
          </w:p>
        </w:tc>
        <w:tc>
          <w:tcPr>
            <w:tcW w:w="1873" w:type="dxa"/>
            <w:tcBorders>
              <w:top w:val="nil"/>
              <w:left w:val="nil"/>
              <w:bottom w:val="single" w:sz="4" w:space="0" w:color="auto"/>
              <w:right w:val="single" w:sz="4" w:space="0" w:color="auto"/>
            </w:tcBorders>
            <w:shd w:val="clear" w:color="auto" w:fill="EDEDED"/>
            <w:vAlign w:val="center"/>
            <w:hideMark/>
          </w:tcPr>
          <w:p w14:paraId="4BC369DC" w14:textId="766564A3"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1.476.765</w:t>
            </w:r>
          </w:p>
        </w:tc>
      </w:tr>
      <w:tr w:rsidR="004421E8" w:rsidRPr="00774C6D" w14:paraId="1266701D" w14:textId="77777777" w:rsidTr="00510F73">
        <w:trPr>
          <w:trHeight w:val="761"/>
          <w:jc w:val="center"/>
        </w:trPr>
        <w:tc>
          <w:tcPr>
            <w:tcW w:w="717" w:type="dxa"/>
            <w:tcBorders>
              <w:top w:val="nil"/>
              <w:left w:val="single" w:sz="4" w:space="0" w:color="auto"/>
              <w:bottom w:val="single" w:sz="4" w:space="0" w:color="auto"/>
              <w:right w:val="single" w:sz="4" w:space="0" w:color="auto"/>
            </w:tcBorders>
            <w:shd w:val="clear" w:color="auto" w:fill="BDD6EE"/>
            <w:vAlign w:val="center"/>
            <w:hideMark/>
          </w:tcPr>
          <w:p w14:paraId="5EDE92FC" w14:textId="77777777" w:rsidR="004421E8" w:rsidRPr="00774C6D" w:rsidRDefault="004421E8" w:rsidP="004421E8">
            <w:pPr>
              <w:spacing w:line="220" w:lineRule="exact"/>
              <w:jc w:val="center"/>
              <w:rPr>
                <w:rFonts w:ascii="Arial" w:hAnsi="Arial" w:cs="Arial"/>
                <w:b/>
                <w:lang w:val="mk-MK"/>
              </w:rPr>
            </w:pPr>
            <w:r w:rsidRPr="00774C6D">
              <w:rPr>
                <w:rFonts w:ascii="Arial" w:hAnsi="Arial" w:cs="Arial"/>
                <w:b/>
                <w:lang w:val="mk-MK"/>
              </w:rPr>
              <w:t>А.</w:t>
            </w:r>
          </w:p>
        </w:tc>
        <w:tc>
          <w:tcPr>
            <w:tcW w:w="6152" w:type="dxa"/>
            <w:tcBorders>
              <w:top w:val="nil"/>
              <w:left w:val="nil"/>
              <w:bottom w:val="single" w:sz="4" w:space="0" w:color="auto"/>
              <w:right w:val="single" w:sz="4" w:space="0" w:color="auto"/>
            </w:tcBorders>
            <w:shd w:val="clear" w:color="auto" w:fill="BDD6EE"/>
            <w:vAlign w:val="center"/>
            <w:hideMark/>
          </w:tcPr>
          <w:p w14:paraId="1BB9C1D7"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Главнина и резерви</w:t>
            </w:r>
          </w:p>
        </w:tc>
        <w:tc>
          <w:tcPr>
            <w:tcW w:w="1692" w:type="dxa"/>
            <w:tcBorders>
              <w:top w:val="nil"/>
              <w:left w:val="nil"/>
              <w:bottom w:val="single" w:sz="4" w:space="0" w:color="auto"/>
              <w:right w:val="single" w:sz="4" w:space="0" w:color="auto"/>
            </w:tcBorders>
            <w:shd w:val="clear" w:color="auto" w:fill="BDD6EE"/>
            <w:vAlign w:val="center"/>
          </w:tcPr>
          <w:p w14:paraId="404E04FC" w14:textId="2A7E0D9C"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w:t>
            </w:r>
            <w:r w:rsidR="008B7EBB" w:rsidRPr="00774C6D">
              <w:rPr>
                <w:rFonts w:ascii="Arial" w:hAnsi="Arial" w:cs="Arial"/>
                <w:b/>
                <w:lang w:val="mk-MK"/>
              </w:rPr>
              <w:t>102.664</w:t>
            </w:r>
          </w:p>
        </w:tc>
        <w:tc>
          <w:tcPr>
            <w:tcW w:w="1873" w:type="dxa"/>
            <w:tcBorders>
              <w:top w:val="nil"/>
              <w:left w:val="nil"/>
              <w:bottom w:val="single" w:sz="4" w:space="0" w:color="auto"/>
              <w:right w:val="single" w:sz="4" w:space="0" w:color="auto"/>
            </w:tcBorders>
            <w:shd w:val="clear" w:color="auto" w:fill="BDD6EE"/>
            <w:vAlign w:val="center"/>
            <w:hideMark/>
          </w:tcPr>
          <w:p w14:paraId="0C221403" w14:textId="725B974D"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-85.785</w:t>
            </w:r>
          </w:p>
        </w:tc>
      </w:tr>
      <w:tr w:rsidR="004421E8" w:rsidRPr="00774C6D" w14:paraId="37D2DA36" w14:textId="77777777" w:rsidTr="00510F73">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EE7C4C6"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w:t>
            </w:r>
          </w:p>
        </w:tc>
        <w:tc>
          <w:tcPr>
            <w:tcW w:w="6152" w:type="dxa"/>
            <w:tcBorders>
              <w:top w:val="nil"/>
              <w:left w:val="nil"/>
              <w:bottom w:val="single" w:sz="4" w:space="0" w:color="auto"/>
              <w:right w:val="single" w:sz="4" w:space="0" w:color="auto"/>
            </w:tcBorders>
            <w:shd w:val="clear" w:color="auto" w:fill="DEEAF6"/>
            <w:vAlign w:val="center"/>
            <w:hideMark/>
          </w:tcPr>
          <w:p w14:paraId="1C74E1A2"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Основна главнина</w:t>
            </w:r>
          </w:p>
        </w:tc>
        <w:tc>
          <w:tcPr>
            <w:tcW w:w="1692" w:type="dxa"/>
            <w:tcBorders>
              <w:top w:val="nil"/>
              <w:left w:val="nil"/>
              <w:bottom w:val="single" w:sz="4" w:space="0" w:color="auto"/>
              <w:right w:val="single" w:sz="4" w:space="0" w:color="auto"/>
            </w:tcBorders>
            <w:shd w:val="clear" w:color="auto" w:fill="DEEAF6"/>
            <w:vAlign w:val="center"/>
          </w:tcPr>
          <w:p w14:paraId="4B00C783" w14:textId="77777777"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53.296</w:t>
            </w:r>
          </w:p>
        </w:tc>
        <w:tc>
          <w:tcPr>
            <w:tcW w:w="1873" w:type="dxa"/>
            <w:tcBorders>
              <w:top w:val="nil"/>
              <w:left w:val="nil"/>
              <w:bottom w:val="single" w:sz="4" w:space="0" w:color="auto"/>
              <w:right w:val="single" w:sz="4" w:space="0" w:color="auto"/>
            </w:tcBorders>
            <w:shd w:val="clear" w:color="auto" w:fill="DEEAF6"/>
            <w:vAlign w:val="center"/>
            <w:hideMark/>
          </w:tcPr>
          <w:p w14:paraId="77F2C740" w14:textId="29095F3B"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53.296</w:t>
            </w:r>
          </w:p>
        </w:tc>
      </w:tr>
      <w:tr w:rsidR="004421E8" w:rsidRPr="00774C6D" w14:paraId="336CE20F" w14:textId="77777777" w:rsidTr="00510F73">
        <w:trPr>
          <w:trHeight w:val="23"/>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2F0A1C1D"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II.</w:t>
            </w:r>
          </w:p>
        </w:tc>
        <w:tc>
          <w:tcPr>
            <w:tcW w:w="6152" w:type="dxa"/>
            <w:tcBorders>
              <w:top w:val="nil"/>
              <w:left w:val="nil"/>
              <w:bottom w:val="single" w:sz="4" w:space="0" w:color="auto"/>
              <w:right w:val="single" w:sz="4" w:space="0" w:color="auto"/>
            </w:tcBorders>
            <w:shd w:val="clear" w:color="auto" w:fill="DEEAF6"/>
            <w:vAlign w:val="center"/>
            <w:hideMark/>
          </w:tcPr>
          <w:p w14:paraId="31E55DDA"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Ревалоризациона резерва</w:t>
            </w:r>
          </w:p>
        </w:tc>
        <w:tc>
          <w:tcPr>
            <w:tcW w:w="1692" w:type="dxa"/>
            <w:tcBorders>
              <w:top w:val="nil"/>
              <w:left w:val="nil"/>
              <w:bottom w:val="single" w:sz="4" w:space="0" w:color="auto"/>
              <w:right w:val="single" w:sz="4" w:space="0" w:color="auto"/>
            </w:tcBorders>
            <w:shd w:val="clear" w:color="auto" w:fill="DEEAF6"/>
            <w:vAlign w:val="center"/>
          </w:tcPr>
          <w:p w14:paraId="474E3B74" w14:textId="77777777" w:rsidR="004421E8" w:rsidRPr="00774C6D" w:rsidRDefault="004421E8" w:rsidP="004421E8">
            <w:pPr>
              <w:spacing w:line="220" w:lineRule="exact"/>
              <w:jc w:val="right"/>
              <w:rPr>
                <w:rFonts w:ascii="Arial" w:hAnsi="Arial" w:cs="Arial"/>
                <w:b/>
                <w:lang w:val="mk-MK"/>
              </w:rPr>
            </w:pPr>
          </w:p>
        </w:tc>
        <w:tc>
          <w:tcPr>
            <w:tcW w:w="1873" w:type="dxa"/>
            <w:tcBorders>
              <w:top w:val="nil"/>
              <w:left w:val="nil"/>
              <w:bottom w:val="single" w:sz="4" w:space="0" w:color="auto"/>
              <w:right w:val="single" w:sz="4" w:space="0" w:color="auto"/>
            </w:tcBorders>
            <w:shd w:val="clear" w:color="auto" w:fill="DEEAF6"/>
            <w:vAlign w:val="center"/>
            <w:hideMark/>
          </w:tcPr>
          <w:p w14:paraId="1F4BA104" w14:textId="77777777" w:rsidR="004421E8" w:rsidRPr="00774C6D" w:rsidRDefault="004421E8" w:rsidP="004421E8">
            <w:pPr>
              <w:spacing w:line="220" w:lineRule="exact"/>
              <w:jc w:val="right"/>
              <w:rPr>
                <w:rFonts w:ascii="Arial" w:hAnsi="Arial" w:cs="Arial"/>
                <w:b/>
                <w:lang w:val="mk-MK"/>
              </w:rPr>
            </w:pPr>
          </w:p>
        </w:tc>
      </w:tr>
      <w:tr w:rsidR="004421E8" w:rsidRPr="00774C6D" w14:paraId="0A08401C" w14:textId="77777777" w:rsidTr="00510F73">
        <w:trPr>
          <w:trHeight w:val="19"/>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7329177D"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III.</w:t>
            </w:r>
          </w:p>
        </w:tc>
        <w:tc>
          <w:tcPr>
            <w:tcW w:w="6152" w:type="dxa"/>
            <w:tcBorders>
              <w:top w:val="nil"/>
              <w:left w:val="nil"/>
              <w:bottom w:val="single" w:sz="4" w:space="0" w:color="auto"/>
              <w:right w:val="single" w:sz="4" w:space="0" w:color="auto"/>
            </w:tcBorders>
            <w:shd w:val="clear" w:color="auto" w:fill="DEEAF6"/>
            <w:vAlign w:val="center"/>
            <w:hideMark/>
          </w:tcPr>
          <w:p w14:paraId="0A76FF8A"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Резерви</w:t>
            </w:r>
          </w:p>
        </w:tc>
        <w:tc>
          <w:tcPr>
            <w:tcW w:w="1692" w:type="dxa"/>
            <w:tcBorders>
              <w:top w:val="nil"/>
              <w:left w:val="nil"/>
              <w:bottom w:val="single" w:sz="4" w:space="0" w:color="auto"/>
              <w:right w:val="single" w:sz="4" w:space="0" w:color="auto"/>
            </w:tcBorders>
            <w:shd w:val="clear" w:color="auto" w:fill="DEEAF6"/>
            <w:vAlign w:val="center"/>
          </w:tcPr>
          <w:p w14:paraId="1235FE9E" w14:textId="77777777" w:rsidR="004421E8" w:rsidRPr="00774C6D" w:rsidRDefault="004421E8" w:rsidP="004421E8">
            <w:pPr>
              <w:spacing w:line="220" w:lineRule="exact"/>
              <w:jc w:val="right"/>
              <w:rPr>
                <w:rFonts w:ascii="Arial" w:hAnsi="Arial" w:cs="Arial"/>
                <w:b/>
                <w:lang w:val="mk-MK"/>
              </w:rPr>
            </w:pPr>
          </w:p>
        </w:tc>
        <w:tc>
          <w:tcPr>
            <w:tcW w:w="1873" w:type="dxa"/>
            <w:tcBorders>
              <w:top w:val="nil"/>
              <w:left w:val="nil"/>
              <w:bottom w:val="single" w:sz="4" w:space="0" w:color="auto"/>
              <w:right w:val="single" w:sz="4" w:space="0" w:color="auto"/>
            </w:tcBorders>
            <w:shd w:val="clear" w:color="auto" w:fill="DEEAF6"/>
            <w:vAlign w:val="center"/>
            <w:hideMark/>
          </w:tcPr>
          <w:p w14:paraId="3C75B0B1" w14:textId="77777777" w:rsidR="004421E8" w:rsidRPr="00774C6D" w:rsidRDefault="004421E8" w:rsidP="004421E8">
            <w:pPr>
              <w:spacing w:line="220" w:lineRule="exact"/>
              <w:jc w:val="right"/>
              <w:rPr>
                <w:rFonts w:ascii="Arial" w:hAnsi="Arial" w:cs="Arial"/>
                <w:b/>
                <w:lang w:val="mk-MK"/>
              </w:rPr>
            </w:pPr>
          </w:p>
        </w:tc>
      </w:tr>
      <w:tr w:rsidR="004421E8" w:rsidRPr="00774C6D" w14:paraId="472B123F"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7990226C"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2985888A"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1. Законски резерви</w:t>
            </w:r>
          </w:p>
        </w:tc>
        <w:tc>
          <w:tcPr>
            <w:tcW w:w="1692" w:type="dxa"/>
            <w:tcBorders>
              <w:top w:val="nil"/>
              <w:left w:val="nil"/>
              <w:bottom w:val="single" w:sz="4" w:space="0" w:color="auto"/>
              <w:right w:val="single" w:sz="4" w:space="0" w:color="auto"/>
            </w:tcBorders>
            <w:shd w:val="clear" w:color="000000" w:fill="FFFFFF"/>
            <w:vAlign w:val="center"/>
          </w:tcPr>
          <w:p w14:paraId="02D3E0FE" w14:textId="77777777" w:rsidR="004421E8" w:rsidRPr="00774C6D" w:rsidRDefault="004421E8" w:rsidP="004421E8">
            <w:pPr>
              <w:spacing w:line="220" w:lineRule="exact"/>
              <w:jc w:val="right"/>
              <w:rPr>
                <w:rFonts w:ascii="Arial" w:hAnsi="Arial" w:cs="Arial"/>
                <w:lang w:val="mk-MK"/>
              </w:rPr>
            </w:pPr>
          </w:p>
        </w:tc>
        <w:tc>
          <w:tcPr>
            <w:tcW w:w="1873" w:type="dxa"/>
            <w:tcBorders>
              <w:top w:val="nil"/>
              <w:left w:val="nil"/>
              <w:bottom w:val="single" w:sz="4" w:space="0" w:color="auto"/>
              <w:right w:val="single" w:sz="4" w:space="0" w:color="auto"/>
            </w:tcBorders>
            <w:shd w:val="clear" w:color="000000" w:fill="FFFFFF"/>
            <w:vAlign w:val="center"/>
            <w:hideMark/>
          </w:tcPr>
          <w:p w14:paraId="156B0EFF" w14:textId="77777777" w:rsidR="004421E8" w:rsidRPr="00774C6D" w:rsidRDefault="004421E8" w:rsidP="004421E8">
            <w:pPr>
              <w:spacing w:line="220" w:lineRule="exact"/>
              <w:jc w:val="right"/>
              <w:rPr>
                <w:rFonts w:ascii="Arial" w:hAnsi="Arial" w:cs="Arial"/>
                <w:lang w:val="mk-MK"/>
              </w:rPr>
            </w:pPr>
          </w:p>
        </w:tc>
      </w:tr>
      <w:tr w:rsidR="004421E8" w:rsidRPr="00774C6D" w14:paraId="2883E17F" w14:textId="77777777" w:rsidTr="00510F73">
        <w:trPr>
          <w:trHeight w:val="27"/>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5A67E1E9"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IV.</w:t>
            </w:r>
          </w:p>
        </w:tc>
        <w:tc>
          <w:tcPr>
            <w:tcW w:w="6152" w:type="dxa"/>
            <w:tcBorders>
              <w:top w:val="nil"/>
              <w:left w:val="nil"/>
              <w:bottom w:val="single" w:sz="4" w:space="0" w:color="auto"/>
              <w:right w:val="single" w:sz="4" w:space="0" w:color="auto"/>
            </w:tcBorders>
            <w:shd w:val="clear" w:color="auto" w:fill="DEEAF6"/>
            <w:vAlign w:val="center"/>
            <w:hideMark/>
          </w:tcPr>
          <w:p w14:paraId="5E529E7B"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Пренесена загуба ( - )</w:t>
            </w:r>
          </w:p>
        </w:tc>
        <w:tc>
          <w:tcPr>
            <w:tcW w:w="1692" w:type="dxa"/>
            <w:tcBorders>
              <w:top w:val="nil"/>
              <w:left w:val="nil"/>
              <w:bottom w:val="single" w:sz="4" w:space="0" w:color="auto"/>
              <w:right w:val="single" w:sz="4" w:space="0" w:color="auto"/>
            </w:tcBorders>
            <w:shd w:val="clear" w:color="auto" w:fill="DEEAF6"/>
            <w:vAlign w:val="center"/>
          </w:tcPr>
          <w:p w14:paraId="2296B1AC" w14:textId="56AD0EF4"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w:t>
            </w:r>
            <w:r w:rsidR="008B7EBB" w:rsidRPr="00774C6D">
              <w:rPr>
                <w:rFonts w:ascii="Arial" w:hAnsi="Arial" w:cs="Arial"/>
                <w:b/>
                <w:lang w:val="mk-MK"/>
              </w:rPr>
              <w:t>139.081</w:t>
            </w:r>
          </w:p>
        </w:tc>
        <w:tc>
          <w:tcPr>
            <w:tcW w:w="1873" w:type="dxa"/>
            <w:tcBorders>
              <w:top w:val="nil"/>
              <w:left w:val="nil"/>
              <w:bottom w:val="single" w:sz="4" w:space="0" w:color="auto"/>
              <w:right w:val="single" w:sz="4" w:space="0" w:color="auto"/>
            </w:tcBorders>
            <w:shd w:val="clear" w:color="auto" w:fill="DEEAF6"/>
            <w:vAlign w:val="center"/>
            <w:hideMark/>
          </w:tcPr>
          <w:p w14:paraId="0A2AD6EC" w14:textId="2D3EE44E"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-248.155</w:t>
            </w:r>
          </w:p>
        </w:tc>
      </w:tr>
      <w:tr w:rsidR="004421E8" w:rsidRPr="00774C6D" w14:paraId="39BA372B" w14:textId="77777777" w:rsidTr="00510F73">
        <w:trPr>
          <w:trHeight w:val="27"/>
          <w:jc w:val="center"/>
        </w:trPr>
        <w:tc>
          <w:tcPr>
            <w:tcW w:w="717" w:type="dxa"/>
            <w:tcBorders>
              <w:top w:val="nil"/>
              <w:left w:val="single" w:sz="4" w:space="0" w:color="auto"/>
              <w:bottom w:val="single" w:sz="4" w:space="0" w:color="auto"/>
              <w:right w:val="single" w:sz="4" w:space="0" w:color="auto"/>
            </w:tcBorders>
            <w:shd w:val="clear" w:color="auto" w:fill="DEEAF6"/>
            <w:vAlign w:val="center"/>
          </w:tcPr>
          <w:p w14:paraId="666E7CBB"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V.</w:t>
            </w:r>
          </w:p>
        </w:tc>
        <w:tc>
          <w:tcPr>
            <w:tcW w:w="6152" w:type="dxa"/>
            <w:tcBorders>
              <w:top w:val="nil"/>
              <w:left w:val="nil"/>
              <w:bottom w:val="single" w:sz="4" w:space="0" w:color="auto"/>
              <w:right w:val="single" w:sz="4" w:space="0" w:color="auto"/>
            </w:tcBorders>
            <w:shd w:val="clear" w:color="auto" w:fill="DEEAF6"/>
            <w:vAlign w:val="center"/>
          </w:tcPr>
          <w:p w14:paraId="37B40998"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Добивка за деловната година</w:t>
            </w:r>
          </w:p>
        </w:tc>
        <w:tc>
          <w:tcPr>
            <w:tcW w:w="1692" w:type="dxa"/>
            <w:tcBorders>
              <w:top w:val="nil"/>
              <w:left w:val="nil"/>
              <w:bottom w:val="single" w:sz="4" w:space="0" w:color="auto"/>
              <w:right w:val="single" w:sz="4" w:space="0" w:color="auto"/>
            </w:tcBorders>
            <w:shd w:val="clear" w:color="auto" w:fill="DEEAF6"/>
            <w:vAlign w:val="center"/>
          </w:tcPr>
          <w:p w14:paraId="10E0E922" w14:textId="48239336" w:rsidR="004421E8" w:rsidRPr="00774C6D" w:rsidRDefault="004421E8" w:rsidP="004421E8">
            <w:pPr>
              <w:spacing w:line="220" w:lineRule="exact"/>
              <w:jc w:val="right"/>
              <w:rPr>
                <w:rFonts w:ascii="Arial" w:hAnsi="Arial" w:cs="Arial"/>
                <w:b/>
                <w:lang w:val="mk-MK"/>
              </w:rPr>
            </w:pPr>
          </w:p>
        </w:tc>
        <w:tc>
          <w:tcPr>
            <w:tcW w:w="1873" w:type="dxa"/>
            <w:tcBorders>
              <w:top w:val="nil"/>
              <w:left w:val="nil"/>
              <w:bottom w:val="single" w:sz="4" w:space="0" w:color="auto"/>
              <w:right w:val="single" w:sz="4" w:space="0" w:color="auto"/>
            </w:tcBorders>
            <w:shd w:val="clear" w:color="auto" w:fill="DEEAF6"/>
            <w:vAlign w:val="center"/>
          </w:tcPr>
          <w:p w14:paraId="1F5C79D2" w14:textId="24044600"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109.074</w:t>
            </w:r>
          </w:p>
        </w:tc>
      </w:tr>
      <w:tr w:rsidR="004421E8" w:rsidRPr="00774C6D" w14:paraId="17645FA3" w14:textId="77777777" w:rsidTr="00510F73">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37E34A35"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VI.</w:t>
            </w:r>
          </w:p>
        </w:tc>
        <w:tc>
          <w:tcPr>
            <w:tcW w:w="6152" w:type="dxa"/>
            <w:tcBorders>
              <w:top w:val="nil"/>
              <w:left w:val="nil"/>
              <w:bottom w:val="single" w:sz="4" w:space="0" w:color="auto"/>
              <w:right w:val="single" w:sz="4" w:space="0" w:color="auto"/>
            </w:tcBorders>
            <w:shd w:val="clear" w:color="auto" w:fill="DEEAF6"/>
            <w:vAlign w:val="center"/>
            <w:hideMark/>
          </w:tcPr>
          <w:p w14:paraId="25A2A813"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Загуба за деловната година</w:t>
            </w:r>
          </w:p>
        </w:tc>
        <w:tc>
          <w:tcPr>
            <w:tcW w:w="1692" w:type="dxa"/>
            <w:tcBorders>
              <w:top w:val="nil"/>
              <w:left w:val="nil"/>
              <w:bottom w:val="single" w:sz="4" w:space="0" w:color="auto"/>
              <w:right w:val="single" w:sz="4" w:space="0" w:color="auto"/>
            </w:tcBorders>
            <w:shd w:val="clear" w:color="auto" w:fill="DEEAF6"/>
            <w:vAlign w:val="center"/>
          </w:tcPr>
          <w:p w14:paraId="6C16AC0E" w14:textId="4D4C82E7" w:rsidR="004421E8" w:rsidRPr="00774C6D" w:rsidRDefault="001B2CF7" w:rsidP="004421E8">
            <w:pPr>
              <w:spacing w:line="220" w:lineRule="exact"/>
              <w:jc w:val="right"/>
              <w:rPr>
                <w:rFonts w:ascii="Arial" w:hAnsi="Arial" w:cs="Arial"/>
                <w:b/>
                <w:lang w:val="mk-MK"/>
              </w:rPr>
            </w:pPr>
            <w:r w:rsidRPr="00774C6D">
              <w:rPr>
                <w:rFonts w:ascii="Arial" w:hAnsi="Arial" w:cs="Arial"/>
                <w:b/>
                <w:lang w:val="mk-MK"/>
              </w:rPr>
              <w:t>-</w:t>
            </w:r>
            <w:r w:rsidR="008B7EBB" w:rsidRPr="00774C6D">
              <w:rPr>
                <w:rFonts w:ascii="Arial" w:hAnsi="Arial" w:cs="Arial"/>
                <w:b/>
                <w:lang w:val="mk-MK"/>
              </w:rPr>
              <w:t>16.879</w:t>
            </w:r>
          </w:p>
        </w:tc>
        <w:tc>
          <w:tcPr>
            <w:tcW w:w="1873" w:type="dxa"/>
            <w:tcBorders>
              <w:top w:val="nil"/>
              <w:left w:val="nil"/>
              <w:bottom w:val="single" w:sz="4" w:space="0" w:color="auto"/>
              <w:right w:val="single" w:sz="4" w:space="0" w:color="auto"/>
            </w:tcBorders>
            <w:shd w:val="clear" w:color="auto" w:fill="DEEAF6"/>
            <w:vAlign w:val="center"/>
            <w:hideMark/>
          </w:tcPr>
          <w:p w14:paraId="3CD3760B" w14:textId="77777777" w:rsidR="004421E8" w:rsidRPr="00774C6D" w:rsidRDefault="004421E8" w:rsidP="004421E8">
            <w:pPr>
              <w:spacing w:line="220" w:lineRule="exact"/>
              <w:jc w:val="right"/>
              <w:rPr>
                <w:rFonts w:ascii="Arial" w:hAnsi="Arial" w:cs="Arial"/>
                <w:b/>
                <w:lang w:val="mk-MK"/>
              </w:rPr>
            </w:pPr>
          </w:p>
        </w:tc>
      </w:tr>
      <w:tr w:rsidR="004421E8" w:rsidRPr="00774C6D" w14:paraId="22F20E17" w14:textId="77777777" w:rsidTr="00510F73">
        <w:trPr>
          <w:trHeight w:val="699"/>
          <w:jc w:val="center"/>
        </w:trPr>
        <w:tc>
          <w:tcPr>
            <w:tcW w:w="717" w:type="dxa"/>
            <w:tcBorders>
              <w:top w:val="nil"/>
              <w:left w:val="single" w:sz="4" w:space="0" w:color="auto"/>
              <w:bottom w:val="single" w:sz="4" w:space="0" w:color="auto"/>
              <w:right w:val="single" w:sz="4" w:space="0" w:color="auto"/>
            </w:tcBorders>
            <w:shd w:val="clear" w:color="auto" w:fill="BDD6EE"/>
            <w:vAlign w:val="center"/>
            <w:hideMark/>
          </w:tcPr>
          <w:p w14:paraId="00B5A950" w14:textId="77777777" w:rsidR="004421E8" w:rsidRPr="00774C6D" w:rsidRDefault="004421E8" w:rsidP="004421E8">
            <w:pPr>
              <w:spacing w:line="220" w:lineRule="exact"/>
              <w:jc w:val="center"/>
              <w:rPr>
                <w:rFonts w:ascii="Arial" w:hAnsi="Arial" w:cs="Arial"/>
                <w:b/>
                <w:lang w:val="mk-MK"/>
              </w:rPr>
            </w:pPr>
            <w:r w:rsidRPr="00774C6D">
              <w:rPr>
                <w:rFonts w:ascii="Arial" w:hAnsi="Arial" w:cs="Arial"/>
                <w:b/>
                <w:lang w:val="mk-MK"/>
              </w:rPr>
              <w:t>Б.</w:t>
            </w:r>
          </w:p>
        </w:tc>
        <w:tc>
          <w:tcPr>
            <w:tcW w:w="6152" w:type="dxa"/>
            <w:tcBorders>
              <w:top w:val="nil"/>
              <w:left w:val="nil"/>
              <w:bottom w:val="single" w:sz="4" w:space="0" w:color="auto"/>
              <w:right w:val="single" w:sz="4" w:space="0" w:color="auto"/>
            </w:tcBorders>
            <w:shd w:val="clear" w:color="auto" w:fill="BDD6EE"/>
            <w:vAlign w:val="center"/>
            <w:hideMark/>
          </w:tcPr>
          <w:p w14:paraId="542D2546"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Обврски</w:t>
            </w:r>
          </w:p>
        </w:tc>
        <w:tc>
          <w:tcPr>
            <w:tcW w:w="1692" w:type="dxa"/>
            <w:tcBorders>
              <w:top w:val="nil"/>
              <w:left w:val="nil"/>
              <w:bottom w:val="single" w:sz="4" w:space="0" w:color="auto"/>
              <w:right w:val="single" w:sz="4" w:space="0" w:color="auto"/>
            </w:tcBorders>
            <w:shd w:val="clear" w:color="auto" w:fill="BDD6EE"/>
            <w:vAlign w:val="center"/>
          </w:tcPr>
          <w:p w14:paraId="62FBC5A5" w14:textId="1031C480" w:rsidR="004421E8" w:rsidRPr="00774C6D" w:rsidRDefault="001B2CF7" w:rsidP="004421E8">
            <w:pPr>
              <w:spacing w:line="220" w:lineRule="exact"/>
              <w:jc w:val="right"/>
              <w:rPr>
                <w:rFonts w:ascii="Arial" w:hAnsi="Arial" w:cs="Arial"/>
                <w:b/>
                <w:lang w:val="mk-MK"/>
              </w:rPr>
            </w:pPr>
            <w:r w:rsidRPr="00774C6D">
              <w:rPr>
                <w:rFonts w:ascii="Arial" w:hAnsi="Arial" w:cs="Arial"/>
                <w:b/>
                <w:lang w:val="mk-MK"/>
              </w:rPr>
              <w:t>682.171</w:t>
            </w:r>
          </w:p>
        </w:tc>
        <w:tc>
          <w:tcPr>
            <w:tcW w:w="1873" w:type="dxa"/>
            <w:tcBorders>
              <w:top w:val="nil"/>
              <w:left w:val="nil"/>
              <w:bottom w:val="single" w:sz="4" w:space="0" w:color="auto"/>
              <w:right w:val="single" w:sz="4" w:space="0" w:color="auto"/>
            </w:tcBorders>
            <w:shd w:val="clear" w:color="auto" w:fill="BDD6EE"/>
            <w:vAlign w:val="center"/>
            <w:hideMark/>
          </w:tcPr>
          <w:p w14:paraId="6FDA40BA" w14:textId="7F2DFF40"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540.035</w:t>
            </w:r>
          </w:p>
        </w:tc>
      </w:tr>
      <w:tr w:rsidR="004421E8" w:rsidRPr="00774C6D" w14:paraId="2DCAD0A1" w14:textId="77777777" w:rsidTr="00510F73">
        <w:trPr>
          <w:trHeight w:val="21"/>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3B135F33"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w:t>
            </w:r>
          </w:p>
        </w:tc>
        <w:tc>
          <w:tcPr>
            <w:tcW w:w="6152" w:type="dxa"/>
            <w:tcBorders>
              <w:top w:val="nil"/>
              <w:left w:val="nil"/>
              <w:bottom w:val="single" w:sz="4" w:space="0" w:color="auto"/>
              <w:right w:val="single" w:sz="4" w:space="0" w:color="auto"/>
            </w:tcBorders>
            <w:shd w:val="clear" w:color="auto" w:fill="DEEAF6"/>
            <w:vAlign w:val="center"/>
            <w:hideMark/>
          </w:tcPr>
          <w:p w14:paraId="7137EF02"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Долгорочни обврски</w:t>
            </w:r>
          </w:p>
        </w:tc>
        <w:tc>
          <w:tcPr>
            <w:tcW w:w="1692" w:type="dxa"/>
            <w:tcBorders>
              <w:top w:val="nil"/>
              <w:left w:val="nil"/>
              <w:bottom w:val="single" w:sz="4" w:space="0" w:color="auto"/>
              <w:right w:val="single" w:sz="4" w:space="0" w:color="auto"/>
            </w:tcBorders>
            <w:shd w:val="clear" w:color="auto" w:fill="DEEAF6"/>
            <w:vAlign w:val="center"/>
          </w:tcPr>
          <w:p w14:paraId="09D90482" w14:textId="61A25A5F" w:rsidR="004421E8" w:rsidRPr="00774C6D" w:rsidRDefault="001B2CF7" w:rsidP="004421E8">
            <w:pPr>
              <w:spacing w:line="220" w:lineRule="exact"/>
              <w:jc w:val="right"/>
              <w:rPr>
                <w:rFonts w:ascii="Arial" w:hAnsi="Arial" w:cs="Arial"/>
                <w:b/>
                <w:lang w:val="mk-MK"/>
              </w:rPr>
            </w:pPr>
            <w:r w:rsidRPr="00774C6D">
              <w:rPr>
                <w:rFonts w:ascii="Arial" w:hAnsi="Arial" w:cs="Arial"/>
                <w:b/>
                <w:lang w:val="mk-MK"/>
              </w:rPr>
              <w:t>236.860</w:t>
            </w:r>
          </w:p>
        </w:tc>
        <w:tc>
          <w:tcPr>
            <w:tcW w:w="1873" w:type="dxa"/>
            <w:tcBorders>
              <w:top w:val="nil"/>
              <w:left w:val="nil"/>
              <w:bottom w:val="single" w:sz="4" w:space="0" w:color="auto"/>
              <w:right w:val="single" w:sz="4" w:space="0" w:color="auto"/>
            </w:tcBorders>
            <w:shd w:val="clear" w:color="auto" w:fill="DEEAF6"/>
            <w:vAlign w:val="center"/>
            <w:hideMark/>
          </w:tcPr>
          <w:p w14:paraId="658EAE8A" w14:textId="5C543A60"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142.563</w:t>
            </w:r>
          </w:p>
        </w:tc>
      </w:tr>
      <w:tr w:rsidR="004421E8" w:rsidRPr="00774C6D" w14:paraId="6945C43A"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58B28AED"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54888927"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1. Обврски по основ заеми и кредити</w:t>
            </w:r>
          </w:p>
        </w:tc>
        <w:tc>
          <w:tcPr>
            <w:tcW w:w="1692" w:type="dxa"/>
            <w:tcBorders>
              <w:top w:val="nil"/>
              <w:left w:val="nil"/>
              <w:bottom w:val="single" w:sz="4" w:space="0" w:color="auto"/>
              <w:right w:val="single" w:sz="4" w:space="0" w:color="auto"/>
            </w:tcBorders>
            <w:shd w:val="clear" w:color="000000" w:fill="FFFFFF"/>
            <w:vAlign w:val="center"/>
          </w:tcPr>
          <w:p w14:paraId="15027BF5" w14:textId="1F420B01" w:rsidR="004421E8" w:rsidRPr="00774C6D" w:rsidRDefault="001B2CF7" w:rsidP="004421E8">
            <w:pPr>
              <w:spacing w:line="220" w:lineRule="exact"/>
              <w:jc w:val="right"/>
              <w:rPr>
                <w:rFonts w:ascii="Arial" w:hAnsi="Arial" w:cs="Arial"/>
                <w:lang w:val="mk-MK"/>
              </w:rPr>
            </w:pPr>
            <w:r w:rsidRPr="00774C6D">
              <w:rPr>
                <w:rFonts w:ascii="Arial" w:hAnsi="Arial" w:cs="Arial"/>
                <w:lang w:val="mk-MK"/>
              </w:rPr>
              <w:t>236.860</w:t>
            </w:r>
          </w:p>
        </w:tc>
        <w:tc>
          <w:tcPr>
            <w:tcW w:w="1873" w:type="dxa"/>
            <w:tcBorders>
              <w:top w:val="nil"/>
              <w:left w:val="nil"/>
              <w:bottom w:val="single" w:sz="4" w:space="0" w:color="auto"/>
              <w:right w:val="single" w:sz="4" w:space="0" w:color="auto"/>
            </w:tcBorders>
            <w:shd w:val="clear" w:color="000000" w:fill="FFFFFF"/>
            <w:vAlign w:val="center"/>
            <w:hideMark/>
          </w:tcPr>
          <w:p w14:paraId="1B5A10DE" w14:textId="724D2FA0"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142.563</w:t>
            </w:r>
          </w:p>
        </w:tc>
      </w:tr>
      <w:tr w:rsidR="004421E8" w:rsidRPr="00774C6D" w14:paraId="02E82380"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3485CC06"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0BF0CBB0"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2. Останати финансиски обврски</w:t>
            </w:r>
          </w:p>
        </w:tc>
        <w:tc>
          <w:tcPr>
            <w:tcW w:w="1692" w:type="dxa"/>
            <w:tcBorders>
              <w:top w:val="nil"/>
              <w:left w:val="nil"/>
              <w:bottom w:val="single" w:sz="4" w:space="0" w:color="auto"/>
              <w:right w:val="single" w:sz="4" w:space="0" w:color="auto"/>
            </w:tcBorders>
            <w:shd w:val="clear" w:color="000000" w:fill="FFFFFF"/>
            <w:vAlign w:val="center"/>
          </w:tcPr>
          <w:p w14:paraId="2FC2D9AF" w14:textId="77777777" w:rsidR="004421E8" w:rsidRPr="00774C6D" w:rsidRDefault="004421E8" w:rsidP="004421E8">
            <w:pPr>
              <w:spacing w:line="220" w:lineRule="exact"/>
              <w:jc w:val="right"/>
              <w:rPr>
                <w:rFonts w:ascii="Arial" w:hAnsi="Arial" w:cs="Arial"/>
                <w:lang w:val="mk-MK"/>
              </w:rPr>
            </w:pPr>
          </w:p>
        </w:tc>
        <w:tc>
          <w:tcPr>
            <w:tcW w:w="1873" w:type="dxa"/>
            <w:tcBorders>
              <w:top w:val="nil"/>
              <w:left w:val="nil"/>
              <w:bottom w:val="single" w:sz="4" w:space="0" w:color="auto"/>
              <w:right w:val="single" w:sz="4" w:space="0" w:color="auto"/>
            </w:tcBorders>
            <w:shd w:val="clear" w:color="000000" w:fill="FFFFFF"/>
            <w:vAlign w:val="center"/>
            <w:hideMark/>
          </w:tcPr>
          <w:p w14:paraId="6125D1A2" w14:textId="1628EFBC" w:rsidR="004421E8" w:rsidRPr="00774C6D" w:rsidRDefault="004421E8" w:rsidP="004421E8">
            <w:pPr>
              <w:spacing w:line="220" w:lineRule="exact"/>
              <w:jc w:val="right"/>
              <w:rPr>
                <w:rFonts w:ascii="Arial" w:hAnsi="Arial" w:cs="Arial"/>
                <w:lang w:val="mk-MK"/>
              </w:rPr>
            </w:pPr>
          </w:p>
        </w:tc>
      </w:tr>
      <w:tr w:rsidR="004421E8" w:rsidRPr="00774C6D" w14:paraId="424167D1" w14:textId="77777777" w:rsidTr="00510F73">
        <w:trPr>
          <w:trHeight w:val="23"/>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1EA68B57"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II.</w:t>
            </w:r>
          </w:p>
        </w:tc>
        <w:tc>
          <w:tcPr>
            <w:tcW w:w="6152" w:type="dxa"/>
            <w:tcBorders>
              <w:top w:val="nil"/>
              <w:left w:val="nil"/>
              <w:bottom w:val="single" w:sz="4" w:space="0" w:color="auto"/>
              <w:right w:val="single" w:sz="4" w:space="0" w:color="auto"/>
            </w:tcBorders>
            <w:shd w:val="clear" w:color="auto" w:fill="DEEAF6"/>
            <w:vAlign w:val="center"/>
            <w:hideMark/>
          </w:tcPr>
          <w:p w14:paraId="763C5807"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Краткорочни обврски</w:t>
            </w:r>
          </w:p>
        </w:tc>
        <w:tc>
          <w:tcPr>
            <w:tcW w:w="1692" w:type="dxa"/>
            <w:tcBorders>
              <w:top w:val="nil"/>
              <w:left w:val="nil"/>
              <w:bottom w:val="single" w:sz="4" w:space="0" w:color="auto"/>
              <w:right w:val="single" w:sz="4" w:space="0" w:color="auto"/>
            </w:tcBorders>
            <w:shd w:val="clear" w:color="auto" w:fill="DEEAF6"/>
            <w:vAlign w:val="center"/>
          </w:tcPr>
          <w:p w14:paraId="040A0A12" w14:textId="73F6ED97" w:rsidR="004421E8" w:rsidRPr="00774C6D" w:rsidRDefault="001B2CF7" w:rsidP="004421E8">
            <w:pPr>
              <w:spacing w:line="220" w:lineRule="exact"/>
              <w:jc w:val="right"/>
              <w:rPr>
                <w:rFonts w:ascii="Arial" w:hAnsi="Arial" w:cs="Arial"/>
                <w:b/>
                <w:lang w:val="mk-MK"/>
              </w:rPr>
            </w:pPr>
            <w:r w:rsidRPr="00774C6D">
              <w:rPr>
                <w:rFonts w:ascii="Arial" w:hAnsi="Arial" w:cs="Arial"/>
                <w:b/>
                <w:lang w:val="mk-MK"/>
              </w:rPr>
              <w:t>445.311</w:t>
            </w:r>
          </w:p>
        </w:tc>
        <w:tc>
          <w:tcPr>
            <w:tcW w:w="1873" w:type="dxa"/>
            <w:tcBorders>
              <w:top w:val="nil"/>
              <w:left w:val="nil"/>
              <w:bottom w:val="single" w:sz="4" w:space="0" w:color="auto"/>
              <w:right w:val="single" w:sz="4" w:space="0" w:color="auto"/>
            </w:tcBorders>
            <w:shd w:val="clear" w:color="auto" w:fill="DEEAF6"/>
            <w:vAlign w:val="center"/>
            <w:hideMark/>
          </w:tcPr>
          <w:p w14:paraId="1030FC08" w14:textId="79EDA503"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397.472</w:t>
            </w:r>
          </w:p>
        </w:tc>
      </w:tr>
      <w:tr w:rsidR="004421E8" w:rsidRPr="00774C6D" w14:paraId="043BF7ED"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62389D82"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30FF633D"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1.  Обврски спрема добавувачи</w:t>
            </w:r>
          </w:p>
        </w:tc>
        <w:tc>
          <w:tcPr>
            <w:tcW w:w="1692" w:type="dxa"/>
            <w:tcBorders>
              <w:top w:val="nil"/>
              <w:left w:val="nil"/>
              <w:bottom w:val="single" w:sz="4" w:space="0" w:color="auto"/>
              <w:right w:val="single" w:sz="4" w:space="0" w:color="auto"/>
            </w:tcBorders>
            <w:shd w:val="clear" w:color="000000" w:fill="FFFFFF"/>
            <w:vAlign w:val="center"/>
          </w:tcPr>
          <w:p w14:paraId="508EDAEC" w14:textId="055071C3" w:rsidR="004421E8" w:rsidRPr="00774C6D" w:rsidRDefault="001B2CF7" w:rsidP="004421E8">
            <w:pPr>
              <w:spacing w:line="220" w:lineRule="exact"/>
              <w:jc w:val="right"/>
              <w:rPr>
                <w:rFonts w:ascii="Arial" w:hAnsi="Arial" w:cs="Arial"/>
                <w:lang w:val="mk-MK"/>
              </w:rPr>
            </w:pPr>
            <w:r w:rsidRPr="00774C6D">
              <w:rPr>
                <w:rFonts w:ascii="Arial" w:hAnsi="Arial" w:cs="Arial"/>
                <w:lang w:val="mk-MK"/>
              </w:rPr>
              <w:t>352.184</w:t>
            </w:r>
          </w:p>
        </w:tc>
        <w:tc>
          <w:tcPr>
            <w:tcW w:w="1873" w:type="dxa"/>
            <w:tcBorders>
              <w:top w:val="nil"/>
              <w:left w:val="nil"/>
              <w:bottom w:val="single" w:sz="4" w:space="0" w:color="auto"/>
              <w:right w:val="single" w:sz="4" w:space="0" w:color="auto"/>
            </w:tcBorders>
            <w:shd w:val="clear" w:color="000000" w:fill="FFFFFF"/>
            <w:vAlign w:val="center"/>
            <w:hideMark/>
          </w:tcPr>
          <w:p w14:paraId="13717FAE" w14:textId="3688AD99"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244.944</w:t>
            </w:r>
          </w:p>
        </w:tc>
      </w:tr>
      <w:tr w:rsidR="004421E8" w:rsidRPr="00774C6D" w14:paraId="09F6352B"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0BA2FE0A"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06F88F4B"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2.  Обврски за аванси, депозити и кауции</w:t>
            </w:r>
          </w:p>
        </w:tc>
        <w:tc>
          <w:tcPr>
            <w:tcW w:w="1692" w:type="dxa"/>
            <w:tcBorders>
              <w:top w:val="nil"/>
              <w:left w:val="nil"/>
              <w:bottom w:val="single" w:sz="4" w:space="0" w:color="auto"/>
              <w:right w:val="single" w:sz="4" w:space="0" w:color="auto"/>
            </w:tcBorders>
            <w:shd w:val="clear" w:color="000000" w:fill="FFFFFF"/>
            <w:vAlign w:val="center"/>
          </w:tcPr>
          <w:p w14:paraId="089DD291" w14:textId="00A42042" w:rsidR="004421E8" w:rsidRPr="00774C6D" w:rsidRDefault="001B2CF7" w:rsidP="004421E8">
            <w:pPr>
              <w:spacing w:line="220" w:lineRule="exact"/>
              <w:jc w:val="right"/>
              <w:rPr>
                <w:rFonts w:ascii="Arial" w:hAnsi="Arial" w:cs="Arial"/>
                <w:lang w:val="mk-MK"/>
              </w:rPr>
            </w:pPr>
            <w:r w:rsidRPr="00774C6D">
              <w:rPr>
                <w:rFonts w:ascii="Arial" w:hAnsi="Arial" w:cs="Arial"/>
                <w:lang w:val="mk-MK"/>
              </w:rPr>
              <w:t>1.427</w:t>
            </w:r>
          </w:p>
        </w:tc>
        <w:tc>
          <w:tcPr>
            <w:tcW w:w="1873" w:type="dxa"/>
            <w:tcBorders>
              <w:top w:val="nil"/>
              <w:left w:val="nil"/>
              <w:bottom w:val="single" w:sz="4" w:space="0" w:color="auto"/>
              <w:right w:val="single" w:sz="4" w:space="0" w:color="auto"/>
            </w:tcBorders>
            <w:shd w:val="clear" w:color="000000" w:fill="FFFFFF"/>
            <w:vAlign w:val="center"/>
            <w:hideMark/>
          </w:tcPr>
          <w:p w14:paraId="29A3BF7F" w14:textId="128F8255"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696</w:t>
            </w:r>
          </w:p>
        </w:tc>
      </w:tr>
      <w:tr w:rsidR="004421E8" w:rsidRPr="00774C6D" w14:paraId="20A72310" w14:textId="77777777" w:rsidTr="00510F73">
        <w:trPr>
          <w:trHeight w:val="30"/>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56277C8"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6D9A003B"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3.  Обврски за даноци и придонеси на плата и на надоместоци на плата</w:t>
            </w:r>
          </w:p>
        </w:tc>
        <w:tc>
          <w:tcPr>
            <w:tcW w:w="1692" w:type="dxa"/>
            <w:tcBorders>
              <w:top w:val="nil"/>
              <w:left w:val="nil"/>
              <w:bottom w:val="single" w:sz="4" w:space="0" w:color="auto"/>
              <w:right w:val="single" w:sz="4" w:space="0" w:color="auto"/>
            </w:tcBorders>
            <w:shd w:val="clear" w:color="000000" w:fill="FFFFFF"/>
            <w:vAlign w:val="center"/>
          </w:tcPr>
          <w:p w14:paraId="4807C9B3" w14:textId="5A8D377D" w:rsidR="004421E8" w:rsidRPr="00774C6D" w:rsidRDefault="001B2CF7" w:rsidP="004421E8">
            <w:pPr>
              <w:spacing w:line="220" w:lineRule="exact"/>
              <w:jc w:val="right"/>
              <w:rPr>
                <w:rFonts w:ascii="Arial" w:hAnsi="Arial" w:cs="Arial"/>
                <w:lang w:val="mk-MK"/>
              </w:rPr>
            </w:pPr>
            <w:r w:rsidRPr="00774C6D">
              <w:rPr>
                <w:rFonts w:ascii="Arial" w:hAnsi="Arial" w:cs="Arial"/>
                <w:lang w:val="mk-MK"/>
              </w:rPr>
              <w:t>17.440</w:t>
            </w:r>
          </w:p>
        </w:tc>
        <w:tc>
          <w:tcPr>
            <w:tcW w:w="1873" w:type="dxa"/>
            <w:tcBorders>
              <w:top w:val="nil"/>
              <w:left w:val="nil"/>
              <w:bottom w:val="single" w:sz="4" w:space="0" w:color="auto"/>
              <w:right w:val="single" w:sz="4" w:space="0" w:color="auto"/>
            </w:tcBorders>
            <w:shd w:val="clear" w:color="000000" w:fill="FFFFFF"/>
            <w:vAlign w:val="center"/>
            <w:hideMark/>
          </w:tcPr>
          <w:p w14:paraId="6DD1B204" w14:textId="3E994B7B"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16.256</w:t>
            </w:r>
          </w:p>
        </w:tc>
      </w:tr>
      <w:tr w:rsidR="004421E8" w:rsidRPr="00774C6D" w14:paraId="0C51473D"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46F8EDF6"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56CDC557"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4.  Обврски кон вработени</w:t>
            </w:r>
          </w:p>
        </w:tc>
        <w:tc>
          <w:tcPr>
            <w:tcW w:w="1692" w:type="dxa"/>
            <w:tcBorders>
              <w:top w:val="nil"/>
              <w:left w:val="nil"/>
              <w:bottom w:val="single" w:sz="4" w:space="0" w:color="auto"/>
              <w:right w:val="single" w:sz="4" w:space="0" w:color="auto"/>
            </w:tcBorders>
            <w:shd w:val="clear" w:color="000000" w:fill="FFFFFF"/>
            <w:vAlign w:val="center"/>
          </w:tcPr>
          <w:p w14:paraId="2F1885AE" w14:textId="4E334BF4" w:rsidR="004421E8" w:rsidRPr="00774C6D" w:rsidRDefault="001B2CF7" w:rsidP="004421E8">
            <w:pPr>
              <w:spacing w:line="220" w:lineRule="exact"/>
              <w:jc w:val="right"/>
              <w:rPr>
                <w:rFonts w:ascii="Arial" w:hAnsi="Arial" w:cs="Arial"/>
                <w:lang w:val="mk-MK"/>
              </w:rPr>
            </w:pPr>
            <w:r w:rsidRPr="00774C6D">
              <w:rPr>
                <w:rFonts w:ascii="Arial" w:hAnsi="Arial" w:cs="Arial"/>
                <w:lang w:val="mk-MK"/>
              </w:rPr>
              <w:t>35.925</w:t>
            </w:r>
          </w:p>
        </w:tc>
        <w:tc>
          <w:tcPr>
            <w:tcW w:w="1873" w:type="dxa"/>
            <w:tcBorders>
              <w:top w:val="nil"/>
              <w:left w:val="nil"/>
              <w:bottom w:val="single" w:sz="4" w:space="0" w:color="auto"/>
              <w:right w:val="single" w:sz="4" w:space="0" w:color="auto"/>
            </w:tcBorders>
            <w:shd w:val="clear" w:color="000000" w:fill="FFFFFF"/>
            <w:vAlign w:val="center"/>
            <w:hideMark/>
          </w:tcPr>
          <w:p w14:paraId="5ACD2D57" w14:textId="5FDAE904"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34.046</w:t>
            </w:r>
          </w:p>
        </w:tc>
      </w:tr>
      <w:tr w:rsidR="004421E8" w:rsidRPr="00774C6D" w14:paraId="2DF64513"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hideMark/>
          </w:tcPr>
          <w:p w14:paraId="2526A077" w14:textId="77777777" w:rsidR="004421E8" w:rsidRPr="00774C6D" w:rsidRDefault="004421E8" w:rsidP="004421E8">
            <w:pPr>
              <w:spacing w:line="220" w:lineRule="exact"/>
              <w:jc w:val="center"/>
              <w:rPr>
                <w:rFonts w:ascii="Arial" w:hAnsi="Arial" w:cs="Arial"/>
                <w:lang w:val="mk-MK"/>
              </w:rPr>
            </w:pPr>
            <w:r w:rsidRPr="00774C6D">
              <w:rPr>
                <w:rFonts w:ascii="Arial" w:hAnsi="Arial" w:cs="Arial"/>
                <w:lang w:val="mk-MK"/>
              </w:rPr>
              <w:t xml:space="preserve"> </w:t>
            </w:r>
          </w:p>
        </w:tc>
        <w:tc>
          <w:tcPr>
            <w:tcW w:w="6152" w:type="dxa"/>
            <w:tcBorders>
              <w:top w:val="nil"/>
              <w:left w:val="nil"/>
              <w:bottom w:val="single" w:sz="4" w:space="0" w:color="auto"/>
              <w:right w:val="single" w:sz="4" w:space="0" w:color="auto"/>
            </w:tcBorders>
            <w:shd w:val="clear" w:color="000000" w:fill="FFFFFF"/>
            <w:vAlign w:val="center"/>
            <w:hideMark/>
          </w:tcPr>
          <w:p w14:paraId="55E6BCA3"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5.  Тековни даночни обврски</w:t>
            </w:r>
          </w:p>
        </w:tc>
        <w:tc>
          <w:tcPr>
            <w:tcW w:w="1692" w:type="dxa"/>
            <w:tcBorders>
              <w:top w:val="nil"/>
              <w:left w:val="nil"/>
              <w:bottom w:val="single" w:sz="4" w:space="0" w:color="auto"/>
              <w:right w:val="single" w:sz="4" w:space="0" w:color="auto"/>
            </w:tcBorders>
            <w:shd w:val="clear" w:color="000000" w:fill="FFFFFF"/>
            <w:vAlign w:val="center"/>
          </w:tcPr>
          <w:p w14:paraId="0FDF9707" w14:textId="06BCE4A9" w:rsidR="004421E8" w:rsidRPr="00774C6D" w:rsidRDefault="001B2CF7" w:rsidP="004421E8">
            <w:pPr>
              <w:spacing w:line="220" w:lineRule="exact"/>
              <w:jc w:val="right"/>
              <w:rPr>
                <w:rFonts w:ascii="Arial" w:hAnsi="Arial" w:cs="Arial"/>
                <w:lang w:val="mk-MK"/>
              </w:rPr>
            </w:pPr>
            <w:r w:rsidRPr="00774C6D">
              <w:rPr>
                <w:rFonts w:ascii="Arial" w:hAnsi="Arial" w:cs="Arial"/>
                <w:lang w:val="mk-MK"/>
              </w:rPr>
              <w:t>8.806</w:t>
            </w:r>
          </w:p>
        </w:tc>
        <w:tc>
          <w:tcPr>
            <w:tcW w:w="1873" w:type="dxa"/>
            <w:tcBorders>
              <w:top w:val="nil"/>
              <w:left w:val="nil"/>
              <w:bottom w:val="single" w:sz="4" w:space="0" w:color="auto"/>
              <w:right w:val="single" w:sz="4" w:space="0" w:color="auto"/>
            </w:tcBorders>
            <w:shd w:val="clear" w:color="000000" w:fill="FFFFFF"/>
            <w:vAlign w:val="center"/>
            <w:hideMark/>
          </w:tcPr>
          <w:p w14:paraId="0FB1AAE8" w14:textId="29AA3C1D"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1.420</w:t>
            </w:r>
          </w:p>
        </w:tc>
      </w:tr>
      <w:tr w:rsidR="004421E8" w:rsidRPr="00774C6D" w14:paraId="74E75C7A"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5BC4A59E" w14:textId="77777777" w:rsidR="004421E8" w:rsidRPr="00774C6D" w:rsidRDefault="004421E8" w:rsidP="004421E8">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221295B0"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6. Обврски по заеми и кредити</w:t>
            </w:r>
          </w:p>
        </w:tc>
        <w:tc>
          <w:tcPr>
            <w:tcW w:w="1692" w:type="dxa"/>
            <w:tcBorders>
              <w:top w:val="nil"/>
              <w:left w:val="nil"/>
              <w:bottom w:val="single" w:sz="4" w:space="0" w:color="auto"/>
              <w:right w:val="single" w:sz="4" w:space="0" w:color="auto"/>
            </w:tcBorders>
            <w:shd w:val="clear" w:color="000000" w:fill="FFFFFF"/>
            <w:vAlign w:val="center"/>
          </w:tcPr>
          <w:p w14:paraId="3E053B02" w14:textId="3C950D5F" w:rsidR="004421E8" w:rsidRPr="00774C6D" w:rsidRDefault="001B2CF7" w:rsidP="004421E8">
            <w:pPr>
              <w:spacing w:line="220" w:lineRule="exact"/>
              <w:jc w:val="right"/>
              <w:rPr>
                <w:rFonts w:ascii="Arial" w:hAnsi="Arial" w:cs="Arial"/>
                <w:lang w:val="mk-MK"/>
              </w:rPr>
            </w:pPr>
            <w:r w:rsidRPr="00774C6D">
              <w:rPr>
                <w:rFonts w:ascii="Arial" w:hAnsi="Arial" w:cs="Arial"/>
                <w:lang w:val="mk-MK"/>
              </w:rPr>
              <w:t>28.693</w:t>
            </w:r>
          </w:p>
        </w:tc>
        <w:tc>
          <w:tcPr>
            <w:tcW w:w="1873" w:type="dxa"/>
            <w:tcBorders>
              <w:top w:val="nil"/>
              <w:left w:val="nil"/>
              <w:bottom w:val="single" w:sz="4" w:space="0" w:color="auto"/>
              <w:right w:val="single" w:sz="4" w:space="0" w:color="auto"/>
            </w:tcBorders>
            <w:shd w:val="clear" w:color="000000" w:fill="FFFFFF"/>
            <w:vAlign w:val="center"/>
          </w:tcPr>
          <w:p w14:paraId="69B58CCC" w14:textId="2379E00E"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99.227</w:t>
            </w:r>
          </w:p>
        </w:tc>
      </w:tr>
      <w:tr w:rsidR="004421E8" w:rsidRPr="00774C6D" w14:paraId="76340B39" w14:textId="77777777" w:rsidTr="00510F73">
        <w:trPr>
          <w:trHeight w:val="14"/>
          <w:jc w:val="center"/>
        </w:trPr>
        <w:tc>
          <w:tcPr>
            <w:tcW w:w="717" w:type="dxa"/>
            <w:tcBorders>
              <w:top w:val="nil"/>
              <w:left w:val="single" w:sz="4" w:space="0" w:color="auto"/>
              <w:bottom w:val="single" w:sz="4" w:space="0" w:color="auto"/>
              <w:right w:val="single" w:sz="4" w:space="0" w:color="auto"/>
            </w:tcBorders>
            <w:shd w:val="clear" w:color="000000" w:fill="FFFFFF"/>
            <w:vAlign w:val="center"/>
          </w:tcPr>
          <w:p w14:paraId="6AD3A383" w14:textId="77777777" w:rsidR="004421E8" w:rsidRPr="00774C6D" w:rsidRDefault="004421E8" w:rsidP="004421E8">
            <w:pPr>
              <w:spacing w:line="220" w:lineRule="exact"/>
              <w:jc w:val="center"/>
              <w:rPr>
                <w:rFonts w:ascii="Arial" w:hAnsi="Arial" w:cs="Arial"/>
                <w:lang w:val="mk-MK"/>
              </w:rPr>
            </w:pPr>
          </w:p>
        </w:tc>
        <w:tc>
          <w:tcPr>
            <w:tcW w:w="6152" w:type="dxa"/>
            <w:tcBorders>
              <w:top w:val="nil"/>
              <w:left w:val="nil"/>
              <w:bottom w:val="single" w:sz="4" w:space="0" w:color="auto"/>
              <w:right w:val="single" w:sz="4" w:space="0" w:color="auto"/>
            </w:tcBorders>
            <w:shd w:val="clear" w:color="000000" w:fill="FFFFFF"/>
            <w:vAlign w:val="center"/>
          </w:tcPr>
          <w:p w14:paraId="5434C7B5" w14:textId="77777777" w:rsidR="004421E8" w:rsidRPr="00774C6D" w:rsidRDefault="004421E8" w:rsidP="004421E8">
            <w:pPr>
              <w:spacing w:line="220" w:lineRule="exact"/>
              <w:rPr>
                <w:rFonts w:ascii="Arial" w:hAnsi="Arial" w:cs="Arial"/>
                <w:lang w:val="mk-MK"/>
              </w:rPr>
            </w:pPr>
            <w:r w:rsidRPr="00774C6D">
              <w:rPr>
                <w:rFonts w:ascii="Arial" w:hAnsi="Arial" w:cs="Arial"/>
                <w:lang w:val="mk-MK"/>
              </w:rPr>
              <w:t>7. Останати краткорочни обврски</w:t>
            </w:r>
          </w:p>
        </w:tc>
        <w:tc>
          <w:tcPr>
            <w:tcW w:w="1692" w:type="dxa"/>
            <w:tcBorders>
              <w:top w:val="nil"/>
              <w:left w:val="nil"/>
              <w:bottom w:val="single" w:sz="4" w:space="0" w:color="auto"/>
              <w:right w:val="single" w:sz="4" w:space="0" w:color="auto"/>
            </w:tcBorders>
            <w:shd w:val="clear" w:color="000000" w:fill="FFFFFF"/>
            <w:vAlign w:val="center"/>
          </w:tcPr>
          <w:p w14:paraId="07DE52FC" w14:textId="29EF5E05"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8</w:t>
            </w:r>
            <w:r w:rsidR="001B2CF7" w:rsidRPr="00774C6D">
              <w:rPr>
                <w:rFonts w:ascii="Arial" w:hAnsi="Arial" w:cs="Arial"/>
                <w:lang w:val="mk-MK"/>
              </w:rPr>
              <w:t>36</w:t>
            </w:r>
          </w:p>
        </w:tc>
        <w:tc>
          <w:tcPr>
            <w:tcW w:w="1873" w:type="dxa"/>
            <w:tcBorders>
              <w:top w:val="nil"/>
              <w:left w:val="nil"/>
              <w:bottom w:val="single" w:sz="4" w:space="0" w:color="auto"/>
              <w:right w:val="single" w:sz="4" w:space="0" w:color="auto"/>
            </w:tcBorders>
            <w:shd w:val="clear" w:color="000000" w:fill="FFFFFF"/>
            <w:vAlign w:val="center"/>
          </w:tcPr>
          <w:p w14:paraId="7722340F" w14:textId="17AA6FAE" w:rsidR="004421E8" w:rsidRPr="00774C6D" w:rsidRDefault="004421E8" w:rsidP="004421E8">
            <w:pPr>
              <w:spacing w:line="220" w:lineRule="exact"/>
              <w:jc w:val="right"/>
              <w:rPr>
                <w:rFonts w:ascii="Arial" w:hAnsi="Arial" w:cs="Arial"/>
                <w:lang w:val="mk-MK"/>
              </w:rPr>
            </w:pPr>
            <w:r w:rsidRPr="00774C6D">
              <w:rPr>
                <w:rFonts w:ascii="Arial" w:hAnsi="Arial" w:cs="Arial"/>
                <w:lang w:val="mk-MK"/>
              </w:rPr>
              <w:t>883</w:t>
            </w:r>
          </w:p>
        </w:tc>
      </w:tr>
      <w:tr w:rsidR="004421E8" w:rsidRPr="00774C6D" w14:paraId="10058EAF" w14:textId="77777777" w:rsidTr="00510F73">
        <w:trPr>
          <w:trHeight w:val="117"/>
          <w:jc w:val="center"/>
        </w:trPr>
        <w:tc>
          <w:tcPr>
            <w:tcW w:w="717" w:type="dxa"/>
            <w:tcBorders>
              <w:top w:val="nil"/>
              <w:left w:val="single" w:sz="4" w:space="0" w:color="auto"/>
              <w:bottom w:val="single" w:sz="4" w:space="0" w:color="auto"/>
              <w:right w:val="single" w:sz="4" w:space="0" w:color="auto"/>
            </w:tcBorders>
            <w:shd w:val="clear" w:color="auto" w:fill="DEEAF6"/>
            <w:vAlign w:val="center"/>
            <w:hideMark/>
          </w:tcPr>
          <w:p w14:paraId="459F7993" w14:textId="77777777" w:rsidR="004421E8" w:rsidRPr="00774C6D" w:rsidRDefault="004421E8" w:rsidP="004421E8">
            <w:pPr>
              <w:spacing w:line="220" w:lineRule="exact"/>
              <w:jc w:val="center"/>
              <w:rPr>
                <w:rFonts w:ascii="Arial" w:hAnsi="Arial" w:cs="Arial"/>
                <w:b/>
                <w:bCs/>
                <w:lang w:val="mk-MK"/>
              </w:rPr>
            </w:pPr>
            <w:r w:rsidRPr="00774C6D">
              <w:rPr>
                <w:rFonts w:ascii="Arial" w:hAnsi="Arial" w:cs="Arial"/>
                <w:b/>
                <w:bCs/>
                <w:lang w:val="mk-MK"/>
              </w:rPr>
              <w:t>III.</w:t>
            </w:r>
          </w:p>
        </w:tc>
        <w:tc>
          <w:tcPr>
            <w:tcW w:w="6152" w:type="dxa"/>
            <w:tcBorders>
              <w:top w:val="nil"/>
              <w:left w:val="nil"/>
              <w:bottom w:val="single" w:sz="4" w:space="0" w:color="auto"/>
              <w:right w:val="single" w:sz="4" w:space="0" w:color="auto"/>
            </w:tcBorders>
            <w:shd w:val="clear" w:color="auto" w:fill="DEEAF6"/>
            <w:vAlign w:val="center"/>
            <w:hideMark/>
          </w:tcPr>
          <w:p w14:paraId="1207DD96" w14:textId="77777777" w:rsidR="004421E8" w:rsidRPr="00774C6D" w:rsidRDefault="004421E8" w:rsidP="004421E8">
            <w:pPr>
              <w:spacing w:line="220" w:lineRule="exact"/>
              <w:rPr>
                <w:rFonts w:ascii="Arial" w:hAnsi="Arial" w:cs="Arial"/>
                <w:b/>
                <w:lang w:val="mk-MK"/>
              </w:rPr>
            </w:pPr>
            <w:r w:rsidRPr="00774C6D">
              <w:rPr>
                <w:rFonts w:ascii="Arial" w:hAnsi="Arial" w:cs="Arial"/>
                <w:b/>
                <w:lang w:val="mk-MK"/>
              </w:rPr>
              <w:t>Одложено плаќање на трошоци и приходи на идните периоди      ( ПВР )</w:t>
            </w:r>
          </w:p>
        </w:tc>
        <w:tc>
          <w:tcPr>
            <w:tcW w:w="1692" w:type="dxa"/>
            <w:tcBorders>
              <w:top w:val="nil"/>
              <w:left w:val="nil"/>
              <w:bottom w:val="single" w:sz="4" w:space="0" w:color="auto"/>
              <w:right w:val="single" w:sz="4" w:space="0" w:color="auto"/>
            </w:tcBorders>
            <w:shd w:val="clear" w:color="auto" w:fill="DEEAF6"/>
            <w:vAlign w:val="center"/>
          </w:tcPr>
          <w:p w14:paraId="52CC8D85" w14:textId="4309431B" w:rsidR="004421E8" w:rsidRPr="00774C6D" w:rsidRDefault="001B2CF7" w:rsidP="004421E8">
            <w:pPr>
              <w:spacing w:line="220" w:lineRule="exact"/>
              <w:jc w:val="right"/>
              <w:rPr>
                <w:rFonts w:ascii="Arial" w:hAnsi="Arial" w:cs="Arial"/>
                <w:b/>
                <w:lang w:val="mk-MK"/>
              </w:rPr>
            </w:pPr>
            <w:r w:rsidRPr="00774C6D">
              <w:rPr>
                <w:rFonts w:ascii="Arial" w:hAnsi="Arial" w:cs="Arial"/>
                <w:b/>
                <w:lang w:val="mk-MK"/>
              </w:rPr>
              <w:t>933.660</w:t>
            </w:r>
          </w:p>
        </w:tc>
        <w:tc>
          <w:tcPr>
            <w:tcW w:w="1873" w:type="dxa"/>
            <w:tcBorders>
              <w:top w:val="nil"/>
              <w:left w:val="nil"/>
              <w:bottom w:val="single" w:sz="4" w:space="0" w:color="auto"/>
              <w:right w:val="single" w:sz="4" w:space="0" w:color="auto"/>
            </w:tcBorders>
            <w:shd w:val="clear" w:color="auto" w:fill="DEEAF6"/>
            <w:vAlign w:val="center"/>
            <w:hideMark/>
          </w:tcPr>
          <w:p w14:paraId="0C5E12D8" w14:textId="737F2571" w:rsidR="004421E8" w:rsidRPr="00774C6D" w:rsidRDefault="004421E8" w:rsidP="004421E8">
            <w:pPr>
              <w:spacing w:line="220" w:lineRule="exact"/>
              <w:jc w:val="right"/>
              <w:rPr>
                <w:rFonts w:ascii="Arial" w:hAnsi="Arial" w:cs="Arial"/>
                <w:b/>
                <w:lang w:val="mk-MK"/>
              </w:rPr>
            </w:pPr>
            <w:r w:rsidRPr="00774C6D">
              <w:rPr>
                <w:rFonts w:ascii="Arial" w:hAnsi="Arial" w:cs="Arial"/>
                <w:b/>
                <w:lang w:val="mk-MK"/>
              </w:rPr>
              <w:t>1.022.515</w:t>
            </w:r>
          </w:p>
        </w:tc>
      </w:tr>
    </w:tbl>
    <w:p w14:paraId="403F9B7A" w14:textId="77777777" w:rsidR="005F47E3" w:rsidRPr="00AE621B" w:rsidRDefault="005F47E3" w:rsidP="005F47E3">
      <w:pPr>
        <w:pStyle w:val="xl48"/>
        <w:spacing w:before="0" w:beforeAutospacing="0" w:after="0" w:afterAutospacing="0"/>
        <w:ind w:left="720"/>
        <w:rPr>
          <w:rFonts w:ascii="Arial" w:hAnsi="Arial" w:cs="Arial"/>
          <w:sz w:val="20"/>
          <w:szCs w:val="20"/>
          <w:lang w:val="mk-MK"/>
        </w:rPr>
      </w:pPr>
    </w:p>
    <w:p w14:paraId="633C713C" w14:textId="71A1599F" w:rsidR="005F47E3" w:rsidRPr="00AE621B" w:rsidRDefault="00CB1804" w:rsidP="005F47E3">
      <w:pPr>
        <w:shd w:val="clear" w:color="auto" w:fill="EDEDED"/>
        <w:spacing w:line="260" w:lineRule="exact"/>
        <w:ind w:firstLine="720"/>
        <w:jc w:val="both"/>
        <w:rPr>
          <w:rFonts w:ascii="Arial" w:hAnsi="Arial" w:cs="Arial"/>
          <w:sz w:val="22"/>
          <w:szCs w:val="22"/>
          <w:lang w:val="en-US"/>
        </w:rPr>
      </w:pPr>
      <w:r w:rsidRPr="00AE621B">
        <w:rPr>
          <w:rFonts w:ascii="Arial" w:hAnsi="Arial" w:cs="Arial"/>
          <w:b/>
          <w:sz w:val="22"/>
          <w:szCs w:val="22"/>
          <w:lang w:val="mk-MK"/>
        </w:rPr>
        <w:t>Биланс на состојба за 201</w:t>
      </w:r>
      <w:r w:rsidR="00AE621B">
        <w:rPr>
          <w:rFonts w:ascii="Arial" w:hAnsi="Arial" w:cs="Arial"/>
          <w:b/>
          <w:sz w:val="22"/>
          <w:szCs w:val="22"/>
          <w:lang w:val="mk-MK"/>
        </w:rPr>
        <w:t>9</w:t>
      </w:r>
      <w:r w:rsidR="005F47E3" w:rsidRPr="00AE621B">
        <w:rPr>
          <w:rFonts w:ascii="Arial" w:hAnsi="Arial" w:cs="Arial"/>
          <w:b/>
          <w:sz w:val="22"/>
          <w:szCs w:val="22"/>
          <w:lang w:val="mk-MK"/>
        </w:rPr>
        <w:t xml:space="preserve"> година </w:t>
      </w:r>
      <w:r w:rsidR="005F47E3" w:rsidRPr="00AE621B">
        <w:rPr>
          <w:rFonts w:ascii="Arial" w:hAnsi="Arial" w:cs="Arial"/>
          <w:sz w:val="22"/>
          <w:szCs w:val="22"/>
          <w:lang w:val="mk-MK"/>
        </w:rPr>
        <w:t>:</w:t>
      </w:r>
    </w:p>
    <w:p w14:paraId="20D0E370" w14:textId="77777777" w:rsidR="005F47E3" w:rsidRPr="00AE621B" w:rsidRDefault="005F47E3" w:rsidP="005F47E3">
      <w:pPr>
        <w:spacing w:line="60" w:lineRule="exact"/>
        <w:jc w:val="both"/>
        <w:rPr>
          <w:rFonts w:ascii="Arial" w:hAnsi="Arial" w:cs="Arial"/>
          <w:sz w:val="22"/>
          <w:szCs w:val="22"/>
          <w:lang w:val="mk-MK"/>
        </w:rPr>
      </w:pPr>
    </w:p>
    <w:p w14:paraId="08B214F6" w14:textId="77777777" w:rsidR="005F47E3" w:rsidRPr="00AE621B" w:rsidRDefault="005F47E3" w:rsidP="005F47E3">
      <w:pPr>
        <w:spacing w:line="60" w:lineRule="exact"/>
        <w:jc w:val="both"/>
        <w:rPr>
          <w:rFonts w:ascii="Arial" w:hAnsi="Arial" w:cs="Arial"/>
          <w:sz w:val="22"/>
          <w:szCs w:val="22"/>
          <w:lang w:val="mk-MK"/>
        </w:rPr>
      </w:pPr>
    </w:p>
    <w:p w14:paraId="32DAC99B" w14:textId="77777777" w:rsidR="005F47E3" w:rsidRPr="00AE621B" w:rsidRDefault="005F47E3" w:rsidP="005F47E3">
      <w:pPr>
        <w:shd w:val="clear" w:color="auto" w:fill="DEEAF6"/>
        <w:spacing w:line="260" w:lineRule="exact"/>
        <w:ind w:firstLine="720"/>
        <w:jc w:val="both"/>
        <w:rPr>
          <w:rFonts w:ascii="Arial" w:hAnsi="Arial" w:cs="Arial"/>
          <w:b/>
          <w:sz w:val="22"/>
          <w:szCs w:val="22"/>
          <w:lang w:val="mk-MK"/>
        </w:rPr>
      </w:pPr>
      <w:r w:rsidRPr="00AE621B">
        <w:rPr>
          <w:rFonts w:ascii="Arial" w:hAnsi="Arial" w:cs="Arial"/>
          <w:b/>
          <w:sz w:val="22"/>
          <w:szCs w:val="22"/>
          <w:lang w:val="mk-MK"/>
        </w:rPr>
        <w:t>Актива (вкупни средства со кои располага ЈСП)</w:t>
      </w:r>
      <w:r w:rsidRPr="00AE621B">
        <w:rPr>
          <w:rFonts w:ascii="Arial" w:hAnsi="Arial" w:cs="Arial"/>
          <w:sz w:val="22"/>
          <w:szCs w:val="22"/>
          <w:lang w:val="mk-MK"/>
        </w:rPr>
        <w:tab/>
      </w:r>
      <w:r w:rsidRPr="00AE621B">
        <w:rPr>
          <w:rFonts w:ascii="Arial" w:hAnsi="Arial" w:cs="Arial"/>
          <w:b/>
          <w:sz w:val="22"/>
          <w:szCs w:val="22"/>
          <w:lang w:val="mk-MK"/>
        </w:rPr>
        <w:t xml:space="preserve">                                               </w:t>
      </w:r>
      <w:r w:rsidRPr="00AE621B">
        <w:rPr>
          <w:rFonts w:ascii="Arial" w:hAnsi="Arial" w:cs="Arial"/>
          <w:b/>
          <w:sz w:val="22"/>
          <w:szCs w:val="22"/>
          <w:lang w:val="en-US"/>
        </w:rPr>
        <w:t xml:space="preserve">  </w:t>
      </w:r>
      <w:r w:rsidRPr="00AE621B">
        <w:rPr>
          <w:rFonts w:ascii="Arial" w:hAnsi="Arial" w:cs="Arial"/>
          <w:b/>
          <w:sz w:val="22"/>
          <w:szCs w:val="22"/>
          <w:lang w:val="mk-MK"/>
        </w:rPr>
        <w:t>100,0%</w:t>
      </w:r>
    </w:p>
    <w:p w14:paraId="0E75078B" w14:textId="77777777" w:rsidR="005F47E3" w:rsidRPr="00AE621B" w:rsidRDefault="005F47E3" w:rsidP="005F47E3">
      <w:pPr>
        <w:spacing w:line="260" w:lineRule="exact"/>
        <w:jc w:val="both"/>
        <w:rPr>
          <w:rFonts w:ascii="Arial" w:hAnsi="Arial" w:cs="Arial"/>
          <w:sz w:val="22"/>
          <w:szCs w:val="22"/>
          <w:lang w:val="mk-MK"/>
        </w:rPr>
      </w:pPr>
      <w:r w:rsidRPr="00AE621B">
        <w:rPr>
          <w:rFonts w:ascii="Arial" w:hAnsi="Arial" w:cs="Arial"/>
          <w:sz w:val="22"/>
          <w:szCs w:val="22"/>
          <w:lang w:val="mk-MK"/>
        </w:rPr>
        <w:tab/>
      </w:r>
      <w:r w:rsidRPr="00AE621B">
        <w:rPr>
          <w:rFonts w:ascii="Arial" w:hAnsi="Arial" w:cs="Arial"/>
          <w:sz w:val="22"/>
          <w:szCs w:val="22"/>
          <w:lang w:val="mk-MK"/>
        </w:rPr>
        <w:tab/>
        <w:t>- Нетековни средства (нематеријални, материјални средства,</w:t>
      </w:r>
    </w:p>
    <w:p w14:paraId="3AAF16DE" w14:textId="58D5FD0D" w:rsidR="005F47E3" w:rsidRPr="00AE621B" w:rsidRDefault="005F47E3" w:rsidP="005F47E3">
      <w:pPr>
        <w:spacing w:line="260" w:lineRule="exact"/>
        <w:ind w:left="720" w:firstLine="720"/>
        <w:jc w:val="both"/>
        <w:rPr>
          <w:rFonts w:ascii="Arial" w:hAnsi="Arial" w:cs="Arial"/>
          <w:sz w:val="22"/>
          <w:szCs w:val="22"/>
          <w:lang w:val="mk-MK"/>
        </w:rPr>
      </w:pPr>
      <w:r w:rsidRPr="00AE621B">
        <w:rPr>
          <w:rFonts w:ascii="Arial" w:hAnsi="Arial" w:cs="Arial"/>
          <w:sz w:val="22"/>
          <w:szCs w:val="22"/>
          <w:lang w:val="mk-MK"/>
        </w:rPr>
        <w:t xml:space="preserve">  вложување во недвижности,долгорочни финансиски вложувања )</w:t>
      </w:r>
      <w:r w:rsidRPr="00AE621B">
        <w:rPr>
          <w:rFonts w:ascii="Arial" w:hAnsi="Arial" w:cs="Arial"/>
          <w:sz w:val="22"/>
          <w:szCs w:val="22"/>
          <w:lang w:val="mk-MK"/>
        </w:rPr>
        <w:tab/>
        <w:t xml:space="preserve">              </w:t>
      </w:r>
      <w:r w:rsidRPr="00AE621B">
        <w:rPr>
          <w:rFonts w:ascii="Arial" w:hAnsi="Arial" w:cs="Arial"/>
          <w:sz w:val="22"/>
          <w:szCs w:val="22"/>
          <w:lang w:val="en-US"/>
        </w:rPr>
        <w:t xml:space="preserve"> </w:t>
      </w:r>
      <w:r w:rsidRPr="00AE621B">
        <w:rPr>
          <w:rFonts w:ascii="Arial" w:hAnsi="Arial" w:cs="Arial"/>
          <w:sz w:val="22"/>
          <w:szCs w:val="22"/>
          <w:lang w:val="mk-MK"/>
        </w:rPr>
        <w:t xml:space="preserve"> </w:t>
      </w:r>
      <w:r w:rsidR="00774C6D" w:rsidRPr="00AE621B">
        <w:rPr>
          <w:rFonts w:ascii="Arial" w:hAnsi="Arial" w:cs="Arial"/>
          <w:sz w:val="22"/>
          <w:szCs w:val="22"/>
          <w:lang w:val="mk-MK"/>
        </w:rPr>
        <w:t>70,7</w:t>
      </w:r>
      <w:r w:rsidRPr="00AE621B">
        <w:rPr>
          <w:rFonts w:ascii="Arial" w:hAnsi="Arial" w:cs="Arial"/>
          <w:sz w:val="22"/>
          <w:szCs w:val="22"/>
          <w:lang w:val="mk-MK"/>
        </w:rPr>
        <w:t>%</w:t>
      </w:r>
    </w:p>
    <w:p w14:paraId="6A0D2567" w14:textId="77777777" w:rsidR="005F47E3" w:rsidRPr="00AE621B" w:rsidRDefault="005F47E3" w:rsidP="005F47E3">
      <w:pPr>
        <w:spacing w:line="260" w:lineRule="exact"/>
        <w:ind w:left="1440"/>
        <w:jc w:val="both"/>
        <w:rPr>
          <w:rFonts w:ascii="Arial" w:hAnsi="Arial" w:cs="Arial"/>
          <w:sz w:val="22"/>
          <w:szCs w:val="22"/>
          <w:lang w:val="mk-MK"/>
        </w:rPr>
      </w:pPr>
      <w:r w:rsidRPr="00AE621B">
        <w:rPr>
          <w:rFonts w:ascii="Arial" w:hAnsi="Arial" w:cs="Arial"/>
          <w:sz w:val="22"/>
          <w:szCs w:val="22"/>
          <w:lang w:val="mk-MK"/>
        </w:rPr>
        <w:t xml:space="preserve">- Тековни средства (залихи, средства за отуѓување наменети за </w:t>
      </w:r>
    </w:p>
    <w:p w14:paraId="1560C9B2" w14:textId="77777777" w:rsidR="005F47E3" w:rsidRPr="00AE621B" w:rsidRDefault="005F47E3" w:rsidP="005F47E3">
      <w:pPr>
        <w:spacing w:line="260" w:lineRule="exact"/>
        <w:ind w:left="450"/>
        <w:jc w:val="both"/>
        <w:rPr>
          <w:rFonts w:ascii="Arial" w:hAnsi="Arial" w:cs="Arial"/>
          <w:sz w:val="22"/>
          <w:szCs w:val="22"/>
          <w:lang w:val="mk-MK"/>
        </w:rPr>
      </w:pPr>
      <w:r w:rsidRPr="00AE621B">
        <w:rPr>
          <w:rFonts w:ascii="Arial" w:hAnsi="Arial" w:cs="Arial"/>
          <w:sz w:val="22"/>
          <w:szCs w:val="22"/>
          <w:lang w:val="mk-MK"/>
        </w:rPr>
        <w:t xml:space="preserve">                 продажба, краткорочни побарување, краткорочни финансиски</w:t>
      </w:r>
    </w:p>
    <w:p w14:paraId="3D266D02" w14:textId="47C157BE" w:rsidR="005F47E3" w:rsidRPr="00AE621B" w:rsidRDefault="005F47E3" w:rsidP="005F47E3">
      <w:pPr>
        <w:spacing w:line="260" w:lineRule="exact"/>
        <w:ind w:left="450"/>
        <w:jc w:val="both"/>
        <w:rPr>
          <w:rFonts w:ascii="Arial" w:hAnsi="Arial" w:cs="Arial"/>
          <w:sz w:val="22"/>
          <w:szCs w:val="22"/>
          <w:lang w:val="mk-MK"/>
        </w:rPr>
      </w:pPr>
      <w:r w:rsidRPr="00AE621B">
        <w:rPr>
          <w:rFonts w:ascii="Arial" w:hAnsi="Arial" w:cs="Arial"/>
          <w:sz w:val="22"/>
          <w:szCs w:val="22"/>
          <w:lang w:val="mk-MK"/>
        </w:rPr>
        <w:t xml:space="preserve">                 средства, парични средства )   </w:t>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t xml:space="preserve">                           </w:t>
      </w:r>
      <w:r w:rsidRPr="00AE621B">
        <w:rPr>
          <w:rFonts w:ascii="Arial" w:hAnsi="Arial" w:cs="Arial"/>
          <w:sz w:val="22"/>
          <w:szCs w:val="22"/>
          <w:lang w:val="en-US"/>
        </w:rPr>
        <w:t xml:space="preserve"> </w:t>
      </w:r>
      <w:r w:rsidRPr="00AE621B">
        <w:rPr>
          <w:rFonts w:ascii="Arial" w:hAnsi="Arial" w:cs="Arial"/>
          <w:sz w:val="22"/>
          <w:szCs w:val="22"/>
          <w:lang w:val="mk-MK"/>
        </w:rPr>
        <w:t xml:space="preserve"> </w:t>
      </w:r>
      <w:r w:rsidR="00AE621B" w:rsidRPr="00AE621B">
        <w:rPr>
          <w:rFonts w:ascii="Arial" w:hAnsi="Arial" w:cs="Arial"/>
          <w:sz w:val="22"/>
          <w:szCs w:val="22"/>
          <w:lang w:val="mk-MK"/>
        </w:rPr>
        <w:t>27,7</w:t>
      </w:r>
      <w:r w:rsidRPr="00AE621B">
        <w:rPr>
          <w:rFonts w:ascii="Arial" w:hAnsi="Arial" w:cs="Arial"/>
          <w:sz w:val="22"/>
          <w:szCs w:val="22"/>
          <w:lang w:val="mk-MK"/>
        </w:rPr>
        <w:t>%</w:t>
      </w:r>
    </w:p>
    <w:p w14:paraId="1662F8A9" w14:textId="49C73B89" w:rsidR="005F47E3" w:rsidRPr="00AE621B" w:rsidRDefault="005F47E3" w:rsidP="00AE621B">
      <w:pPr>
        <w:spacing w:line="260" w:lineRule="exact"/>
        <w:ind w:left="1260" w:firstLine="180"/>
        <w:jc w:val="both"/>
        <w:rPr>
          <w:rFonts w:ascii="Arial" w:hAnsi="Arial" w:cs="Arial"/>
          <w:sz w:val="22"/>
          <w:szCs w:val="22"/>
          <w:lang w:val="mk-MK"/>
        </w:rPr>
      </w:pPr>
      <w:r w:rsidRPr="00AE621B">
        <w:rPr>
          <w:rFonts w:ascii="Arial" w:hAnsi="Arial" w:cs="Arial"/>
          <w:sz w:val="22"/>
          <w:szCs w:val="22"/>
          <w:lang w:val="mk-MK"/>
        </w:rPr>
        <w:t>-  АВР</w:t>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00AE621B" w:rsidRPr="00AE621B">
        <w:rPr>
          <w:rFonts w:ascii="Arial" w:hAnsi="Arial" w:cs="Arial"/>
          <w:sz w:val="22"/>
          <w:szCs w:val="22"/>
          <w:lang w:val="mk-MK"/>
        </w:rPr>
        <w:tab/>
      </w:r>
      <w:r w:rsidR="00AE621B" w:rsidRPr="00AE621B">
        <w:rPr>
          <w:rFonts w:ascii="Arial" w:hAnsi="Arial" w:cs="Arial"/>
          <w:sz w:val="22"/>
          <w:szCs w:val="22"/>
          <w:lang w:val="mk-MK"/>
        </w:rPr>
        <w:tab/>
      </w:r>
      <w:r w:rsidR="00AE621B" w:rsidRPr="00AE621B">
        <w:rPr>
          <w:rFonts w:ascii="Arial" w:hAnsi="Arial" w:cs="Arial"/>
          <w:sz w:val="22"/>
          <w:szCs w:val="22"/>
          <w:lang w:val="mk-MK"/>
        </w:rPr>
        <w:tab/>
        <w:t xml:space="preserve">       1,6</w:t>
      </w:r>
      <w:r w:rsidRPr="00AE621B">
        <w:rPr>
          <w:rFonts w:ascii="Arial" w:hAnsi="Arial" w:cs="Arial"/>
          <w:sz w:val="22"/>
          <w:szCs w:val="22"/>
          <w:lang w:val="mk-MK"/>
        </w:rPr>
        <w:t>%</w:t>
      </w:r>
    </w:p>
    <w:p w14:paraId="6DEA3A97" w14:textId="77777777" w:rsidR="005F47E3" w:rsidRPr="00AE621B" w:rsidRDefault="005F47E3" w:rsidP="005F47E3">
      <w:pPr>
        <w:spacing w:line="260" w:lineRule="exact"/>
        <w:jc w:val="both"/>
        <w:rPr>
          <w:rFonts w:ascii="Arial" w:hAnsi="Arial" w:cs="Arial"/>
          <w:b/>
          <w:sz w:val="22"/>
          <w:szCs w:val="22"/>
          <w:lang w:val="nl-NL"/>
        </w:rPr>
      </w:pPr>
      <w:r w:rsidRPr="00AE621B">
        <w:rPr>
          <w:rFonts w:ascii="Arial" w:hAnsi="Arial" w:cs="Arial"/>
          <w:b/>
          <w:sz w:val="22"/>
          <w:szCs w:val="22"/>
          <w:shd w:val="clear" w:color="auto" w:fill="DEEAF6"/>
          <w:lang w:val="nl-NL"/>
        </w:rPr>
        <w:t xml:space="preserve">            Пасива (извори на средствата)</w:t>
      </w:r>
      <w:r w:rsidRPr="00AE621B">
        <w:rPr>
          <w:rFonts w:ascii="Arial" w:hAnsi="Arial" w:cs="Arial"/>
          <w:sz w:val="22"/>
          <w:szCs w:val="22"/>
          <w:shd w:val="clear" w:color="auto" w:fill="DEEAF6"/>
          <w:lang w:val="nl-NL"/>
        </w:rPr>
        <w:t>:</w:t>
      </w:r>
      <w:r w:rsidRPr="00AE621B">
        <w:rPr>
          <w:rFonts w:ascii="Arial" w:hAnsi="Arial" w:cs="Arial"/>
          <w:sz w:val="22"/>
          <w:szCs w:val="22"/>
          <w:shd w:val="clear" w:color="auto" w:fill="DEEAF6"/>
          <w:lang w:val="nl-NL"/>
        </w:rPr>
        <w:tab/>
        <w:t xml:space="preserve">                                   </w:t>
      </w:r>
      <w:r w:rsidRPr="00AE621B">
        <w:rPr>
          <w:rFonts w:ascii="Arial" w:hAnsi="Arial" w:cs="Arial"/>
          <w:sz w:val="22"/>
          <w:szCs w:val="22"/>
          <w:shd w:val="clear" w:color="auto" w:fill="DEEAF6"/>
          <w:lang w:val="mk-MK"/>
        </w:rPr>
        <w:t xml:space="preserve">             </w:t>
      </w:r>
      <w:r w:rsidRPr="00AE621B">
        <w:rPr>
          <w:rFonts w:ascii="Arial" w:hAnsi="Arial" w:cs="Arial"/>
          <w:sz w:val="22"/>
          <w:szCs w:val="22"/>
          <w:shd w:val="clear" w:color="auto" w:fill="DEEAF6"/>
          <w:lang w:val="nl-NL"/>
        </w:rPr>
        <w:t xml:space="preserve">                                </w:t>
      </w:r>
      <w:r w:rsidRPr="00AE621B">
        <w:rPr>
          <w:rFonts w:ascii="Arial" w:hAnsi="Arial" w:cs="Arial"/>
          <w:sz w:val="22"/>
          <w:szCs w:val="22"/>
          <w:shd w:val="clear" w:color="auto" w:fill="DEEAF6"/>
          <w:lang w:val="mk-MK"/>
        </w:rPr>
        <w:t xml:space="preserve">   </w:t>
      </w:r>
      <w:r w:rsidRPr="00AE621B">
        <w:rPr>
          <w:rFonts w:ascii="Arial" w:hAnsi="Arial" w:cs="Arial"/>
          <w:sz w:val="22"/>
          <w:szCs w:val="22"/>
          <w:shd w:val="clear" w:color="auto" w:fill="DEEAF6"/>
          <w:lang w:val="nl-NL"/>
        </w:rPr>
        <w:t xml:space="preserve">   </w:t>
      </w:r>
      <w:r w:rsidRPr="00AE621B">
        <w:rPr>
          <w:rFonts w:ascii="Arial" w:hAnsi="Arial" w:cs="Arial"/>
          <w:b/>
          <w:sz w:val="22"/>
          <w:szCs w:val="22"/>
          <w:shd w:val="clear" w:color="auto" w:fill="DEEAF6"/>
          <w:lang w:val="nl-NL"/>
        </w:rPr>
        <w:t>100,0%</w:t>
      </w:r>
    </w:p>
    <w:p w14:paraId="4DD6B2D5" w14:textId="286B89F8" w:rsidR="005F47E3" w:rsidRPr="00AE621B" w:rsidRDefault="005F47E3" w:rsidP="005F47E3">
      <w:pPr>
        <w:spacing w:line="260" w:lineRule="exact"/>
        <w:jc w:val="both"/>
        <w:rPr>
          <w:rFonts w:ascii="Arial" w:hAnsi="Arial" w:cs="Arial"/>
          <w:sz w:val="22"/>
          <w:szCs w:val="22"/>
          <w:lang w:val="nl-NL"/>
        </w:rPr>
      </w:pPr>
      <w:r w:rsidRPr="00AE621B">
        <w:rPr>
          <w:rFonts w:ascii="Arial" w:hAnsi="Arial" w:cs="Arial"/>
          <w:sz w:val="22"/>
          <w:szCs w:val="22"/>
          <w:lang w:val="nl-NL"/>
        </w:rPr>
        <w:tab/>
      </w:r>
      <w:r w:rsidRPr="00AE621B">
        <w:rPr>
          <w:rFonts w:ascii="Arial" w:hAnsi="Arial" w:cs="Arial"/>
          <w:sz w:val="22"/>
          <w:szCs w:val="22"/>
          <w:lang w:val="nl-NL"/>
        </w:rPr>
        <w:tab/>
        <w:t>- Сопствен капитал (</w:t>
      </w:r>
      <w:r w:rsidRPr="00AE621B">
        <w:rPr>
          <w:rFonts w:ascii="Arial" w:hAnsi="Arial" w:cs="Arial"/>
          <w:sz w:val="22"/>
          <w:szCs w:val="22"/>
          <w:lang w:val="mk-MK"/>
        </w:rPr>
        <w:t>главнина</w:t>
      </w:r>
      <w:r w:rsidRPr="00AE621B">
        <w:rPr>
          <w:rFonts w:ascii="Arial" w:hAnsi="Arial" w:cs="Arial"/>
          <w:sz w:val="22"/>
          <w:szCs w:val="22"/>
          <w:lang w:val="nl-NL"/>
        </w:rPr>
        <w:t xml:space="preserve"> и резерви)</w:t>
      </w:r>
      <w:r w:rsidRPr="00AE621B">
        <w:rPr>
          <w:rFonts w:ascii="Arial" w:hAnsi="Arial" w:cs="Arial"/>
          <w:sz w:val="22"/>
          <w:szCs w:val="22"/>
          <w:lang w:val="nl-NL"/>
        </w:rPr>
        <w:tab/>
      </w:r>
      <w:r w:rsidRPr="00AE621B">
        <w:rPr>
          <w:rFonts w:ascii="Arial" w:hAnsi="Arial" w:cs="Arial"/>
          <w:sz w:val="22"/>
          <w:szCs w:val="22"/>
          <w:lang w:val="nl-NL"/>
        </w:rPr>
        <w:tab/>
        <w:t xml:space="preserve">                </w:t>
      </w:r>
      <w:r w:rsidRPr="00AE621B">
        <w:rPr>
          <w:rFonts w:ascii="Arial" w:hAnsi="Arial" w:cs="Arial"/>
          <w:sz w:val="22"/>
          <w:szCs w:val="22"/>
          <w:lang w:val="mk-MK"/>
        </w:rPr>
        <w:t xml:space="preserve">    </w:t>
      </w:r>
      <w:r w:rsidRPr="00AE621B">
        <w:rPr>
          <w:rFonts w:ascii="Arial" w:hAnsi="Arial" w:cs="Arial"/>
          <w:sz w:val="22"/>
          <w:szCs w:val="22"/>
          <w:lang w:val="nl-NL"/>
        </w:rPr>
        <w:t xml:space="preserve">                    </w:t>
      </w:r>
      <w:r w:rsidRPr="00AE621B">
        <w:rPr>
          <w:rFonts w:ascii="Arial" w:hAnsi="Arial" w:cs="Arial"/>
          <w:sz w:val="22"/>
          <w:szCs w:val="22"/>
          <w:lang w:val="mk-MK"/>
        </w:rPr>
        <w:t xml:space="preserve">   </w:t>
      </w:r>
      <w:r w:rsidRPr="00AE621B">
        <w:rPr>
          <w:rFonts w:ascii="Arial" w:hAnsi="Arial" w:cs="Arial"/>
          <w:sz w:val="22"/>
          <w:szCs w:val="22"/>
          <w:lang w:val="nl-NL"/>
        </w:rPr>
        <w:t xml:space="preserve">  </w:t>
      </w:r>
      <w:r w:rsidRPr="00AE621B">
        <w:rPr>
          <w:rFonts w:ascii="Arial" w:hAnsi="Arial" w:cs="Arial"/>
          <w:sz w:val="22"/>
          <w:szCs w:val="22"/>
          <w:lang w:val="mk-MK"/>
        </w:rPr>
        <w:t xml:space="preserve"> </w:t>
      </w:r>
      <w:r w:rsidRPr="00AE621B">
        <w:rPr>
          <w:rFonts w:ascii="Arial" w:hAnsi="Arial" w:cs="Arial"/>
          <w:sz w:val="22"/>
          <w:szCs w:val="22"/>
          <w:lang w:val="en-US"/>
        </w:rPr>
        <w:t xml:space="preserve"> </w:t>
      </w:r>
      <w:r w:rsidR="00576A46" w:rsidRPr="00AE621B">
        <w:rPr>
          <w:rFonts w:ascii="Arial" w:hAnsi="Arial" w:cs="Arial"/>
          <w:sz w:val="22"/>
          <w:szCs w:val="22"/>
          <w:lang w:val="mk-MK"/>
        </w:rPr>
        <w:t xml:space="preserve">  </w:t>
      </w:r>
      <w:r w:rsidRPr="00AE621B">
        <w:rPr>
          <w:rFonts w:ascii="Arial" w:hAnsi="Arial" w:cs="Arial"/>
          <w:sz w:val="22"/>
          <w:szCs w:val="22"/>
          <w:lang w:val="en-US"/>
        </w:rPr>
        <w:t xml:space="preserve"> </w:t>
      </w:r>
      <w:r w:rsidRPr="00AE621B">
        <w:rPr>
          <w:rFonts w:ascii="Arial" w:hAnsi="Arial" w:cs="Arial"/>
          <w:sz w:val="22"/>
          <w:szCs w:val="22"/>
          <w:lang w:val="mk-MK"/>
        </w:rPr>
        <w:t xml:space="preserve"> </w:t>
      </w:r>
      <w:r w:rsidRPr="00AE621B">
        <w:rPr>
          <w:rFonts w:ascii="Arial" w:hAnsi="Arial" w:cs="Arial"/>
          <w:sz w:val="22"/>
          <w:szCs w:val="22"/>
          <w:lang w:val="nl-NL"/>
        </w:rPr>
        <w:t xml:space="preserve"> - </w:t>
      </w:r>
      <w:r w:rsidR="00AE621B" w:rsidRPr="00AE621B">
        <w:rPr>
          <w:rFonts w:ascii="Arial" w:hAnsi="Arial" w:cs="Arial"/>
          <w:sz w:val="22"/>
          <w:szCs w:val="22"/>
          <w:lang w:val="mk-MK"/>
        </w:rPr>
        <w:t>6</w:t>
      </w:r>
      <w:r w:rsidR="00576A46" w:rsidRPr="00AE621B">
        <w:rPr>
          <w:rFonts w:ascii="Arial" w:hAnsi="Arial" w:cs="Arial"/>
          <w:sz w:val="22"/>
          <w:szCs w:val="22"/>
          <w:lang w:val="mk-MK"/>
        </w:rPr>
        <w:t>,8</w:t>
      </w:r>
      <w:r w:rsidRPr="00AE621B">
        <w:rPr>
          <w:rFonts w:ascii="Arial" w:hAnsi="Arial" w:cs="Arial"/>
          <w:sz w:val="22"/>
          <w:szCs w:val="22"/>
          <w:lang w:val="nl-NL"/>
        </w:rPr>
        <w:t>%</w:t>
      </w:r>
    </w:p>
    <w:p w14:paraId="40977882" w14:textId="332EC624" w:rsidR="005F47E3" w:rsidRPr="00AE621B" w:rsidRDefault="005F47E3" w:rsidP="005F47E3">
      <w:pPr>
        <w:spacing w:line="260" w:lineRule="exact"/>
        <w:jc w:val="both"/>
        <w:rPr>
          <w:rFonts w:ascii="Arial" w:hAnsi="Arial" w:cs="Arial"/>
          <w:sz w:val="22"/>
          <w:szCs w:val="22"/>
        </w:rPr>
      </w:pPr>
      <w:r w:rsidRPr="00AE621B">
        <w:rPr>
          <w:rFonts w:ascii="Arial" w:hAnsi="Arial" w:cs="Arial"/>
          <w:sz w:val="22"/>
          <w:szCs w:val="22"/>
          <w:lang w:val="nl-NL"/>
        </w:rPr>
        <w:tab/>
      </w:r>
      <w:r w:rsidRPr="00AE621B">
        <w:rPr>
          <w:rFonts w:ascii="Arial" w:hAnsi="Arial" w:cs="Arial"/>
          <w:sz w:val="22"/>
          <w:szCs w:val="22"/>
          <w:lang w:val="nl-NL"/>
        </w:rPr>
        <w:tab/>
      </w:r>
      <w:r w:rsidRPr="00AE621B">
        <w:rPr>
          <w:rFonts w:ascii="Arial" w:hAnsi="Arial" w:cs="Arial"/>
          <w:sz w:val="22"/>
          <w:szCs w:val="22"/>
        </w:rPr>
        <w:t xml:space="preserve">- </w:t>
      </w:r>
      <w:proofErr w:type="spellStart"/>
      <w:r w:rsidRPr="00AE621B">
        <w:rPr>
          <w:rFonts w:ascii="Arial" w:hAnsi="Arial" w:cs="Arial"/>
          <w:sz w:val="22"/>
          <w:szCs w:val="22"/>
        </w:rPr>
        <w:t>Обврски</w:t>
      </w:r>
      <w:proofErr w:type="spellEnd"/>
      <w:r w:rsidRPr="00AE621B">
        <w:rPr>
          <w:rFonts w:ascii="Arial" w:hAnsi="Arial" w:cs="Arial"/>
          <w:sz w:val="22"/>
          <w:szCs w:val="22"/>
          <w:lang w:val="mk-MK"/>
        </w:rPr>
        <w:t xml:space="preserve">                                            </w:t>
      </w:r>
      <w:r w:rsidRPr="00AE621B">
        <w:rPr>
          <w:rFonts w:ascii="Arial" w:hAnsi="Arial" w:cs="Arial"/>
          <w:sz w:val="22"/>
          <w:szCs w:val="22"/>
        </w:rPr>
        <w:tab/>
      </w:r>
      <w:r w:rsidRPr="00AE621B">
        <w:rPr>
          <w:rFonts w:ascii="Arial" w:hAnsi="Arial" w:cs="Arial"/>
          <w:sz w:val="22"/>
          <w:szCs w:val="22"/>
        </w:rPr>
        <w:tab/>
      </w:r>
      <w:r w:rsidRPr="00AE621B">
        <w:rPr>
          <w:rFonts w:ascii="Arial" w:hAnsi="Arial" w:cs="Arial"/>
          <w:sz w:val="22"/>
          <w:szCs w:val="22"/>
          <w:lang w:val="mk-MK"/>
        </w:rPr>
        <w:t xml:space="preserve">       </w:t>
      </w:r>
      <w:r w:rsidRPr="00AE621B">
        <w:rPr>
          <w:rFonts w:ascii="Arial" w:hAnsi="Arial" w:cs="Arial"/>
          <w:sz w:val="22"/>
          <w:szCs w:val="22"/>
        </w:rPr>
        <w:t xml:space="preserve">     </w:t>
      </w:r>
      <w:r w:rsidRPr="00AE621B">
        <w:rPr>
          <w:rFonts w:ascii="Arial" w:hAnsi="Arial" w:cs="Arial"/>
          <w:sz w:val="22"/>
          <w:szCs w:val="22"/>
        </w:rPr>
        <w:tab/>
        <w:t xml:space="preserve">   </w:t>
      </w:r>
      <w:r w:rsidRPr="00AE621B">
        <w:rPr>
          <w:rFonts w:ascii="Arial" w:hAnsi="Arial" w:cs="Arial"/>
          <w:sz w:val="22"/>
          <w:szCs w:val="22"/>
          <w:lang w:val="mk-MK"/>
        </w:rPr>
        <w:t xml:space="preserve">      </w:t>
      </w:r>
      <w:r w:rsidRPr="00AE621B">
        <w:rPr>
          <w:rFonts w:ascii="Arial" w:hAnsi="Arial" w:cs="Arial"/>
          <w:sz w:val="22"/>
          <w:szCs w:val="22"/>
        </w:rPr>
        <w:t xml:space="preserve"> </w:t>
      </w:r>
      <w:r w:rsidRPr="00AE621B">
        <w:rPr>
          <w:rFonts w:ascii="Arial" w:hAnsi="Arial" w:cs="Arial"/>
          <w:sz w:val="22"/>
          <w:szCs w:val="22"/>
          <w:lang w:val="mk-MK"/>
        </w:rPr>
        <w:t xml:space="preserve">  </w:t>
      </w:r>
      <w:r w:rsidRPr="00AE621B">
        <w:rPr>
          <w:rFonts w:ascii="Arial" w:hAnsi="Arial" w:cs="Arial"/>
          <w:sz w:val="22"/>
          <w:szCs w:val="22"/>
        </w:rPr>
        <w:t xml:space="preserve">          </w:t>
      </w:r>
      <w:r w:rsidRPr="00AE621B">
        <w:rPr>
          <w:rFonts w:ascii="Arial" w:hAnsi="Arial" w:cs="Arial"/>
          <w:sz w:val="22"/>
          <w:szCs w:val="22"/>
          <w:lang w:val="mk-MK"/>
        </w:rPr>
        <w:t xml:space="preserve"> </w:t>
      </w:r>
      <w:r w:rsidRPr="00AE621B">
        <w:rPr>
          <w:rFonts w:ascii="Arial" w:hAnsi="Arial" w:cs="Arial"/>
          <w:sz w:val="22"/>
          <w:szCs w:val="22"/>
        </w:rPr>
        <w:t xml:space="preserve">      </w:t>
      </w:r>
      <w:r w:rsidR="00AE621B" w:rsidRPr="00AE621B">
        <w:rPr>
          <w:rFonts w:ascii="Arial" w:hAnsi="Arial" w:cs="Arial"/>
          <w:sz w:val="22"/>
          <w:szCs w:val="22"/>
          <w:lang w:val="mk-MK"/>
        </w:rPr>
        <w:t>45,1</w:t>
      </w:r>
      <w:r w:rsidRPr="00AE621B">
        <w:rPr>
          <w:rFonts w:ascii="Arial" w:hAnsi="Arial" w:cs="Arial"/>
          <w:sz w:val="22"/>
          <w:szCs w:val="22"/>
        </w:rPr>
        <w:t>%</w:t>
      </w:r>
    </w:p>
    <w:p w14:paraId="0DF6F8FC" w14:textId="254B66A8" w:rsidR="005F47E3" w:rsidRPr="00AE621B" w:rsidRDefault="005F47E3" w:rsidP="005F47E3">
      <w:pPr>
        <w:spacing w:line="260" w:lineRule="exact"/>
        <w:rPr>
          <w:rFonts w:ascii="Arial" w:hAnsi="Arial" w:cs="Arial"/>
          <w:sz w:val="22"/>
          <w:szCs w:val="22"/>
        </w:rPr>
      </w:pPr>
      <w:r w:rsidRPr="00AE621B">
        <w:rPr>
          <w:rFonts w:ascii="Arial" w:hAnsi="Arial" w:cs="Arial"/>
          <w:sz w:val="22"/>
          <w:szCs w:val="22"/>
          <w:lang w:val="mk-MK"/>
        </w:rPr>
        <w:t xml:space="preserve">                    </w:t>
      </w:r>
      <w:r w:rsidRPr="00AE621B">
        <w:rPr>
          <w:rFonts w:ascii="Arial" w:hAnsi="Arial" w:cs="Arial"/>
          <w:sz w:val="22"/>
          <w:szCs w:val="22"/>
        </w:rPr>
        <w:t xml:space="preserve">    - </w:t>
      </w:r>
      <w:r w:rsidRPr="00AE621B">
        <w:rPr>
          <w:rFonts w:ascii="Arial" w:hAnsi="Arial" w:cs="Arial"/>
        </w:rPr>
        <w:t xml:space="preserve">ПВР                                                                                            </w:t>
      </w:r>
      <w:r w:rsidRPr="00AE621B">
        <w:rPr>
          <w:rFonts w:ascii="Arial" w:hAnsi="Arial" w:cs="Arial"/>
          <w:lang w:val="mk-MK"/>
        </w:rPr>
        <w:t xml:space="preserve">  </w:t>
      </w:r>
      <w:r w:rsidRPr="00AE621B">
        <w:rPr>
          <w:rFonts w:ascii="Arial" w:hAnsi="Arial" w:cs="Arial"/>
          <w:sz w:val="22"/>
          <w:szCs w:val="22"/>
        </w:rPr>
        <w:tab/>
      </w:r>
      <w:r w:rsidRPr="00AE621B">
        <w:rPr>
          <w:rFonts w:ascii="Arial" w:hAnsi="Arial" w:cs="Arial"/>
          <w:sz w:val="22"/>
          <w:szCs w:val="22"/>
          <w:lang w:val="mk-MK"/>
        </w:rPr>
        <w:t xml:space="preserve">                 </w:t>
      </w:r>
      <w:r w:rsidRPr="00AE621B">
        <w:rPr>
          <w:rFonts w:ascii="Arial" w:hAnsi="Arial" w:cs="Arial"/>
          <w:sz w:val="22"/>
          <w:szCs w:val="22"/>
        </w:rPr>
        <w:t xml:space="preserve">   </w:t>
      </w:r>
      <w:r w:rsidRPr="00AE621B">
        <w:rPr>
          <w:rFonts w:ascii="Arial" w:hAnsi="Arial" w:cs="Arial"/>
          <w:sz w:val="22"/>
          <w:szCs w:val="22"/>
          <w:lang w:val="mk-MK"/>
        </w:rPr>
        <w:t xml:space="preserve">     </w:t>
      </w:r>
      <w:r w:rsidRPr="00AE621B">
        <w:rPr>
          <w:rFonts w:ascii="Arial" w:hAnsi="Arial" w:cs="Arial"/>
          <w:sz w:val="22"/>
          <w:szCs w:val="22"/>
          <w:lang w:val="en-US"/>
        </w:rPr>
        <w:t xml:space="preserve"> </w:t>
      </w:r>
      <w:r w:rsidRPr="00AE621B">
        <w:rPr>
          <w:rFonts w:ascii="Arial" w:hAnsi="Arial" w:cs="Arial"/>
          <w:sz w:val="22"/>
          <w:szCs w:val="22"/>
        </w:rPr>
        <w:t xml:space="preserve">   </w:t>
      </w:r>
      <w:r w:rsidR="00AE621B" w:rsidRPr="00AE621B">
        <w:rPr>
          <w:rFonts w:ascii="Arial" w:hAnsi="Arial" w:cs="Arial"/>
          <w:sz w:val="22"/>
          <w:szCs w:val="22"/>
          <w:lang w:val="mk-MK"/>
        </w:rPr>
        <w:t>61,7</w:t>
      </w:r>
      <w:r w:rsidRPr="00AE621B">
        <w:rPr>
          <w:rFonts w:ascii="Arial" w:hAnsi="Arial" w:cs="Arial"/>
          <w:sz w:val="22"/>
          <w:szCs w:val="22"/>
        </w:rPr>
        <w:t>%</w:t>
      </w:r>
    </w:p>
    <w:p w14:paraId="56BA8249" w14:textId="77777777" w:rsidR="005F47E3" w:rsidRPr="000A719D" w:rsidRDefault="005F47E3" w:rsidP="005F47E3">
      <w:pPr>
        <w:spacing w:line="260" w:lineRule="exact"/>
        <w:rPr>
          <w:rFonts w:ascii="Arial" w:hAnsi="Arial" w:cs="Arial"/>
          <w:color w:val="FF0000"/>
          <w:sz w:val="22"/>
          <w:szCs w:val="22"/>
          <w:lang w:val="mk-MK"/>
        </w:rPr>
      </w:pPr>
    </w:p>
    <w:p w14:paraId="4C2500D6" w14:textId="166D25BF" w:rsidR="005F47E3" w:rsidRPr="00AE621B" w:rsidRDefault="005F47E3" w:rsidP="005F47E3">
      <w:pPr>
        <w:spacing w:line="240" w:lineRule="exact"/>
        <w:ind w:firstLine="720"/>
        <w:rPr>
          <w:rFonts w:ascii="Arial" w:hAnsi="Arial" w:cs="Arial"/>
          <w:sz w:val="22"/>
          <w:szCs w:val="22"/>
          <w:lang w:val="mk-MK"/>
        </w:rPr>
      </w:pPr>
      <w:r w:rsidRPr="00AE621B">
        <w:rPr>
          <w:rFonts w:ascii="Arial" w:hAnsi="Arial" w:cs="Arial"/>
          <w:sz w:val="22"/>
          <w:szCs w:val="22"/>
          <w:lang w:val="mk-MK"/>
        </w:rPr>
        <w:t>Вкупната актива и пасива на претпријатието во 201</w:t>
      </w:r>
      <w:r w:rsidR="00AE621B" w:rsidRPr="00AE621B">
        <w:rPr>
          <w:rFonts w:ascii="Arial" w:hAnsi="Arial" w:cs="Arial"/>
          <w:sz w:val="22"/>
          <w:szCs w:val="22"/>
          <w:lang w:val="mk-MK"/>
        </w:rPr>
        <w:t>9</w:t>
      </w:r>
      <w:r w:rsidRPr="00AE621B">
        <w:rPr>
          <w:rFonts w:ascii="Arial" w:hAnsi="Arial" w:cs="Arial"/>
          <w:sz w:val="22"/>
          <w:szCs w:val="22"/>
          <w:lang w:val="mk-MK"/>
        </w:rPr>
        <w:t xml:space="preserve"> година изнесува </w:t>
      </w:r>
      <w:r w:rsidRPr="00AE621B">
        <w:rPr>
          <w:rFonts w:ascii="Arial" w:hAnsi="Arial" w:cs="Arial"/>
          <w:sz w:val="22"/>
          <w:szCs w:val="22"/>
          <w:lang w:val="en-US"/>
        </w:rPr>
        <w:t>1.</w:t>
      </w:r>
      <w:r w:rsidR="00AE621B" w:rsidRPr="00AE621B">
        <w:rPr>
          <w:rFonts w:ascii="Arial" w:hAnsi="Arial" w:cs="Arial"/>
          <w:sz w:val="22"/>
          <w:szCs w:val="22"/>
          <w:lang w:val="mk-MK"/>
        </w:rPr>
        <w:t>513.167</w:t>
      </w:r>
      <w:r w:rsidRPr="00AE621B">
        <w:rPr>
          <w:rFonts w:ascii="Arial" w:hAnsi="Arial" w:cs="Arial"/>
          <w:sz w:val="22"/>
          <w:szCs w:val="22"/>
          <w:lang w:val="mk-MK"/>
        </w:rPr>
        <w:t xml:space="preserve"> илјади денари  и во споредба со претходната година бележи </w:t>
      </w:r>
      <w:r w:rsidR="00AE621B" w:rsidRPr="00AE621B">
        <w:rPr>
          <w:rFonts w:ascii="Arial" w:hAnsi="Arial" w:cs="Arial"/>
          <w:sz w:val="22"/>
          <w:szCs w:val="22"/>
          <w:lang w:val="mk-MK"/>
        </w:rPr>
        <w:t xml:space="preserve">пораст </w:t>
      </w:r>
      <w:r w:rsidRPr="00AE621B">
        <w:rPr>
          <w:rFonts w:ascii="Arial" w:hAnsi="Arial" w:cs="Arial"/>
          <w:sz w:val="22"/>
          <w:szCs w:val="22"/>
          <w:lang w:val="mk-MK"/>
        </w:rPr>
        <w:t xml:space="preserve">за </w:t>
      </w:r>
      <w:r w:rsidR="00AE621B" w:rsidRPr="00AE621B">
        <w:rPr>
          <w:rFonts w:ascii="Arial" w:hAnsi="Arial" w:cs="Arial"/>
          <w:sz w:val="22"/>
          <w:szCs w:val="22"/>
          <w:lang w:val="mk-MK"/>
        </w:rPr>
        <w:t>2,5</w:t>
      </w:r>
      <w:r w:rsidRPr="00AE621B">
        <w:rPr>
          <w:rFonts w:ascii="Arial" w:hAnsi="Arial" w:cs="Arial"/>
          <w:sz w:val="22"/>
          <w:szCs w:val="22"/>
          <w:lang w:val="mk-MK"/>
        </w:rPr>
        <w:t>%.</w:t>
      </w:r>
    </w:p>
    <w:p w14:paraId="429DF52C" w14:textId="77777777" w:rsidR="005F47E3" w:rsidRPr="000A719D" w:rsidRDefault="005F47E3" w:rsidP="005F47E3">
      <w:pPr>
        <w:spacing w:line="200" w:lineRule="exact"/>
        <w:rPr>
          <w:rFonts w:ascii="Arial" w:hAnsi="Arial" w:cs="Arial"/>
          <w:color w:val="FF0000"/>
          <w:sz w:val="22"/>
          <w:szCs w:val="22"/>
          <w:lang w:val="mk-MK"/>
        </w:rPr>
      </w:pPr>
    </w:p>
    <w:p w14:paraId="40D3743F" w14:textId="77777777" w:rsidR="005F47E3" w:rsidRPr="00AE621B" w:rsidRDefault="005F47E3" w:rsidP="005F47E3">
      <w:pPr>
        <w:spacing w:line="200" w:lineRule="exact"/>
        <w:rPr>
          <w:rFonts w:ascii="Arial" w:hAnsi="Arial" w:cs="Arial"/>
          <w:sz w:val="22"/>
          <w:szCs w:val="22"/>
          <w:lang w:val="mk-MK"/>
        </w:rPr>
      </w:pPr>
    </w:p>
    <w:p w14:paraId="0B1F77DF" w14:textId="513D7FDB" w:rsidR="005F47E3" w:rsidRPr="00AE621B" w:rsidRDefault="005F47E3" w:rsidP="005F47E3">
      <w:pPr>
        <w:pBdr>
          <w:top w:val="single" w:sz="4" w:space="1" w:color="auto"/>
          <w:left w:val="single" w:sz="4" w:space="1" w:color="auto"/>
          <w:bottom w:val="single" w:sz="4" w:space="1" w:color="auto"/>
          <w:right w:val="single" w:sz="4" w:space="1" w:color="auto"/>
        </w:pBdr>
        <w:shd w:val="clear" w:color="auto" w:fill="DEEAF6"/>
        <w:spacing w:line="300" w:lineRule="exact"/>
        <w:ind w:firstLine="720"/>
        <w:jc w:val="both"/>
        <w:rPr>
          <w:rFonts w:ascii="Arial" w:hAnsi="Arial" w:cs="Arial"/>
          <w:b/>
          <w:sz w:val="22"/>
          <w:szCs w:val="22"/>
          <w:u w:val="single"/>
          <w:lang w:val="mk-MK"/>
        </w:rPr>
      </w:pPr>
      <w:r w:rsidRPr="00AE621B">
        <w:rPr>
          <w:rFonts w:ascii="Arial" w:hAnsi="Arial" w:cs="Arial"/>
          <w:b/>
          <w:sz w:val="22"/>
          <w:szCs w:val="22"/>
          <w:u w:val="single"/>
          <w:shd w:val="clear" w:color="auto" w:fill="DEEAF6"/>
          <w:lang w:val="mk-MK"/>
        </w:rPr>
        <w:t xml:space="preserve">           Состојба на главнина и резерви  на </w:t>
      </w:r>
      <w:r w:rsidRPr="00AE621B">
        <w:rPr>
          <w:rFonts w:ascii="Arial" w:hAnsi="Arial" w:cs="Arial"/>
          <w:b/>
          <w:sz w:val="22"/>
          <w:szCs w:val="22"/>
          <w:u w:val="single"/>
          <w:lang w:val="mk-MK"/>
        </w:rPr>
        <w:t>31.12.201</w:t>
      </w:r>
      <w:r w:rsidR="00AE621B" w:rsidRPr="00AE621B">
        <w:rPr>
          <w:rFonts w:ascii="Arial" w:hAnsi="Arial" w:cs="Arial"/>
          <w:b/>
          <w:sz w:val="22"/>
          <w:szCs w:val="22"/>
          <w:u w:val="single"/>
          <w:lang w:val="mk-MK"/>
        </w:rPr>
        <w:t>9</w:t>
      </w:r>
      <w:r w:rsidRPr="00AE621B">
        <w:rPr>
          <w:rFonts w:ascii="Arial" w:hAnsi="Arial" w:cs="Arial"/>
          <w:b/>
          <w:sz w:val="22"/>
          <w:szCs w:val="22"/>
          <w:u w:val="single"/>
          <w:lang w:val="mk-MK"/>
        </w:rPr>
        <w:t xml:space="preserve"> г.                         </w:t>
      </w:r>
      <w:r w:rsidR="00576A46" w:rsidRPr="00AE621B">
        <w:rPr>
          <w:rFonts w:ascii="Arial" w:hAnsi="Arial" w:cs="Arial"/>
          <w:b/>
          <w:sz w:val="22"/>
          <w:szCs w:val="22"/>
          <w:u w:val="single"/>
          <w:lang w:val="mk-MK"/>
        </w:rPr>
        <w:t xml:space="preserve"> </w:t>
      </w:r>
      <w:r w:rsidRPr="00AE621B">
        <w:rPr>
          <w:rFonts w:ascii="Arial" w:hAnsi="Arial" w:cs="Arial"/>
          <w:b/>
          <w:sz w:val="22"/>
          <w:szCs w:val="22"/>
          <w:u w:val="single"/>
          <w:shd w:val="clear" w:color="auto" w:fill="DEEAF6"/>
          <w:lang w:val="mk-MK"/>
        </w:rPr>
        <w:t xml:space="preserve"> - </w:t>
      </w:r>
      <w:r w:rsidR="00AE621B" w:rsidRPr="00AE621B">
        <w:rPr>
          <w:rFonts w:ascii="Arial" w:hAnsi="Arial" w:cs="Arial"/>
          <w:b/>
          <w:sz w:val="22"/>
          <w:szCs w:val="22"/>
          <w:u w:val="single"/>
          <w:shd w:val="clear" w:color="auto" w:fill="DEEAF6"/>
          <w:lang w:val="mk-MK"/>
        </w:rPr>
        <w:t>102.664</w:t>
      </w:r>
      <w:r w:rsidR="00576A46" w:rsidRPr="00AE621B">
        <w:rPr>
          <w:rFonts w:ascii="Arial" w:hAnsi="Arial" w:cs="Arial"/>
          <w:b/>
          <w:sz w:val="22"/>
          <w:szCs w:val="22"/>
          <w:u w:val="single"/>
          <w:shd w:val="clear" w:color="auto" w:fill="DEEAF6"/>
          <w:lang w:val="mk-MK"/>
        </w:rPr>
        <w:t>.</w:t>
      </w:r>
      <w:r w:rsidRPr="00AE621B">
        <w:rPr>
          <w:rFonts w:ascii="Arial" w:hAnsi="Arial" w:cs="Arial"/>
          <w:b/>
          <w:sz w:val="22"/>
          <w:szCs w:val="22"/>
          <w:u w:val="single"/>
          <w:shd w:val="clear" w:color="auto" w:fill="DEEAF6"/>
          <w:lang w:val="mk-MK"/>
        </w:rPr>
        <w:t>000,00</w:t>
      </w:r>
    </w:p>
    <w:p w14:paraId="51465777" w14:textId="77777777" w:rsidR="005F47E3" w:rsidRPr="00AE621B" w:rsidRDefault="005F47E3" w:rsidP="005F47E3">
      <w:pPr>
        <w:pBdr>
          <w:top w:val="single" w:sz="4" w:space="1" w:color="auto"/>
          <w:left w:val="single" w:sz="4" w:space="1" w:color="auto"/>
          <w:bottom w:val="single" w:sz="4" w:space="1" w:color="auto"/>
          <w:right w:val="single" w:sz="4" w:space="1" w:color="auto"/>
        </w:pBdr>
        <w:spacing w:line="300" w:lineRule="exact"/>
        <w:jc w:val="both"/>
        <w:rPr>
          <w:rFonts w:ascii="Arial" w:hAnsi="Arial" w:cs="Arial"/>
          <w:sz w:val="22"/>
          <w:szCs w:val="22"/>
          <w:lang w:val="mk-MK"/>
        </w:rPr>
      </w:pPr>
      <w:r w:rsidRPr="00AE621B">
        <w:rPr>
          <w:rFonts w:ascii="Arial" w:hAnsi="Arial" w:cs="Arial"/>
          <w:sz w:val="22"/>
          <w:szCs w:val="22"/>
          <w:lang w:val="mk-MK"/>
        </w:rPr>
        <w:tab/>
      </w:r>
      <w:r w:rsidRPr="00AE621B">
        <w:rPr>
          <w:rFonts w:ascii="Arial" w:hAnsi="Arial" w:cs="Arial"/>
          <w:sz w:val="22"/>
          <w:szCs w:val="22"/>
          <w:lang w:val="mk-MK"/>
        </w:rPr>
        <w:tab/>
        <w:t>- Основна главнина</w:t>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en-US"/>
        </w:rPr>
        <w:t xml:space="preserve">         </w:t>
      </w:r>
      <w:r w:rsidRPr="00AE621B">
        <w:rPr>
          <w:rFonts w:ascii="Arial" w:hAnsi="Arial" w:cs="Arial"/>
          <w:sz w:val="22"/>
          <w:szCs w:val="22"/>
          <w:lang w:val="mk-MK"/>
        </w:rPr>
        <w:t xml:space="preserve"> </w:t>
      </w:r>
      <w:r w:rsidRPr="00AE621B">
        <w:rPr>
          <w:rFonts w:ascii="Arial" w:hAnsi="Arial" w:cs="Arial"/>
          <w:sz w:val="22"/>
          <w:szCs w:val="22"/>
          <w:lang w:val="en-US"/>
        </w:rPr>
        <w:t xml:space="preserve"> </w:t>
      </w:r>
      <w:r w:rsidRPr="00AE621B">
        <w:rPr>
          <w:rFonts w:ascii="Arial" w:hAnsi="Arial" w:cs="Arial"/>
          <w:sz w:val="22"/>
          <w:szCs w:val="22"/>
          <w:lang w:val="mk-MK"/>
        </w:rPr>
        <w:t>53.296.000,00</w:t>
      </w:r>
    </w:p>
    <w:p w14:paraId="12964594" w14:textId="65F7E417" w:rsidR="005F47E3" w:rsidRPr="00AE621B" w:rsidRDefault="005F47E3" w:rsidP="005F47E3">
      <w:pPr>
        <w:pBdr>
          <w:top w:val="single" w:sz="4" w:space="1" w:color="auto"/>
          <w:left w:val="single" w:sz="4" w:space="1" w:color="auto"/>
          <w:bottom w:val="single" w:sz="4" w:space="1" w:color="auto"/>
          <w:right w:val="single" w:sz="4" w:space="1" w:color="auto"/>
        </w:pBdr>
        <w:spacing w:line="300" w:lineRule="exact"/>
        <w:jc w:val="both"/>
        <w:rPr>
          <w:rFonts w:ascii="Arial" w:hAnsi="Arial" w:cs="Arial"/>
          <w:sz w:val="22"/>
          <w:szCs w:val="22"/>
          <w:lang w:val="mk-MK"/>
        </w:rPr>
      </w:pPr>
      <w:r w:rsidRPr="00AE621B">
        <w:rPr>
          <w:rFonts w:ascii="Arial" w:hAnsi="Arial" w:cs="Arial"/>
          <w:sz w:val="22"/>
          <w:szCs w:val="22"/>
          <w:lang w:val="mk-MK"/>
        </w:rPr>
        <w:tab/>
      </w:r>
      <w:r w:rsidRPr="00AE621B">
        <w:rPr>
          <w:rFonts w:ascii="Arial" w:hAnsi="Arial" w:cs="Arial"/>
          <w:sz w:val="22"/>
          <w:szCs w:val="22"/>
          <w:lang w:val="mk-MK"/>
        </w:rPr>
        <w:tab/>
        <w:t>- Пренесени загуби од минати години</w:t>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t xml:space="preserve">      -  </w:t>
      </w:r>
      <w:r w:rsidR="00AE621B" w:rsidRPr="00AE621B">
        <w:rPr>
          <w:rFonts w:ascii="Arial" w:hAnsi="Arial" w:cs="Arial"/>
          <w:sz w:val="22"/>
          <w:szCs w:val="22"/>
          <w:lang w:val="mk-MK"/>
        </w:rPr>
        <w:t>139.081</w:t>
      </w:r>
      <w:r w:rsidRPr="00AE621B">
        <w:rPr>
          <w:rFonts w:ascii="Arial" w:hAnsi="Arial" w:cs="Arial"/>
          <w:sz w:val="22"/>
          <w:szCs w:val="22"/>
          <w:lang w:val="mk-MK"/>
        </w:rPr>
        <w:t>.000,00</w:t>
      </w:r>
    </w:p>
    <w:p w14:paraId="29F7EDF9" w14:textId="0BE10313" w:rsidR="005F47E3" w:rsidRPr="00AE621B" w:rsidRDefault="005F47E3" w:rsidP="005F47E3">
      <w:pPr>
        <w:pBdr>
          <w:top w:val="single" w:sz="4" w:space="1" w:color="auto"/>
          <w:left w:val="single" w:sz="4" w:space="1" w:color="auto"/>
          <w:bottom w:val="single" w:sz="4" w:space="1" w:color="auto"/>
          <w:right w:val="single" w:sz="4" w:space="1" w:color="auto"/>
        </w:pBdr>
        <w:spacing w:line="300" w:lineRule="exact"/>
        <w:jc w:val="both"/>
        <w:rPr>
          <w:rFonts w:ascii="Arial" w:hAnsi="Arial" w:cs="Arial"/>
          <w:sz w:val="22"/>
          <w:szCs w:val="22"/>
          <w:lang w:val="mk-MK"/>
        </w:rPr>
      </w:pPr>
      <w:r w:rsidRPr="00AE621B">
        <w:rPr>
          <w:rFonts w:ascii="Arial" w:hAnsi="Arial" w:cs="Arial"/>
          <w:sz w:val="22"/>
          <w:szCs w:val="22"/>
          <w:lang w:val="mk-MK"/>
        </w:rPr>
        <w:tab/>
      </w:r>
      <w:r w:rsidRPr="00AE621B">
        <w:rPr>
          <w:rFonts w:ascii="Arial" w:hAnsi="Arial" w:cs="Arial"/>
          <w:sz w:val="22"/>
          <w:szCs w:val="22"/>
          <w:lang w:val="mk-MK"/>
        </w:rPr>
        <w:tab/>
        <w:t xml:space="preserve">- </w:t>
      </w:r>
      <w:r w:rsidR="00AE621B" w:rsidRPr="00AE621B">
        <w:rPr>
          <w:rFonts w:ascii="Arial" w:hAnsi="Arial" w:cs="Arial"/>
          <w:sz w:val="22"/>
          <w:szCs w:val="22"/>
          <w:lang w:val="mk-MK"/>
        </w:rPr>
        <w:t>Загуба</w:t>
      </w:r>
      <w:r w:rsidRPr="00AE621B">
        <w:rPr>
          <w:rFonts w:ascii="Arial" w:hAnsi="Arial" w:cs="Arial"/>
          <w:sz w:val="22"/>
          <w:szCs w:val="22"/>
          <w:lang w:val="mk-MK"/>
        </w:rPr>
        <w:t xml:space="preserve"> за деловната година </w:t>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r>
      <w:r w:rsidRPr="00AE621B">
        <w:rPr>
          <w:rFonts w:ascii="Arial" w:hAnsi="Arial" w:cs="Arial"/>
          <w:sz w:val="22"/>
          <w:szCs w:val="22"/>
          <w:lang w:val="mk-MK"/>
        </w:rPr>
        <w:tab/>
        <w:t xml:space="preserve">        </w:t>
      </w:r>
      <w:r w:rsidR="00AE621B" w:rsidRPr="00AE621B">
        <w:rPr>
          <w:rFonts w:ascii="Arial" w:hAnsi="Arial" w:cs="Arial"/>
          <w:sz w:val="22"/>
          <w:szCs w:val="22"/>
          <w:lang w:val="mk-MK"/>
        </w:rPr>
        <w:t xml:space="preserve"> </w:t>
      </w:r>
      <w:r w:rsidR="00AE621B">
        <w:rPr>
          <w:rFonts w:ascii="Arial" w:hAnsi="Arial" w:cs="Arial"/>
          <w:sz w:val="22"/>
          <w:szCs w:val="22"/>
          <w:lang w:val="mk-MK"/>
        </w:rPr>
        <w:t>-</w:t>
      </w:r>
      <w:r w:rsidRPr="00AE621B">
        <w:rPr>
          <w:rFonts w:ascii="Arial" w:hAnsi="Arial" w:cs="Arial"/>
          <w:sz w:val="22"/>
          <w:szCs w:val="22"/>
          <w:lang w:val="en-US"/>
        </w:rPr>
        <w:t xml:space="preserve"> </w:t>
      </w:r>
      <w:r w:rsidR="00AE621B" w:rsidRPr="00AE621B">
        <w:rPr>
          <w:rFonts w:ascii="Arial" w:hAnsi="Arial" w:cs="Arial"/>
          <w:sz w:val="22"/>
          <w:szCs w:val="22"/>
          <w:lang w:val="mk-MK"/>
        </w:rPr>
        <w:t>16.879</w:t>
      </w:r>
      <w:r w:rsidRPr="00AE621B">
        <w:rPr>
          <w:rFonts w:ascii="Arial" w:hAnsi="Arial" w:cs="Arial"/>
          <w:sz w:val="22"/>
          <w:szCs w:val="22"/>
          <w:lang w:val="mk-MK"/>
        </w:rPr>
        <w:t xml:space="preserve">.000,00 </w:t>
      </w:r>
      <w:r w:rsidRPr="00AE621B">
        <w:rPr>
          <w:rFonts w:ascii="Arial" w:hAnsi="Arial" w:cs="Arial"/>
          <w:sz w:val="22"/>
          <w:szCs w:val="22"/>
          <w:lang w:val="mk-MK"/>
        </w:rPr>
        <w:tab/>
      </w:r>
      <w:r w:rsidRPr="00AE621B">
        <w:rPr>
          <w:rFonts w:ascii="Arial" w:hAnsi="Arial" w:cs="Arial"/>
          <w:b/>
          <w:sz w:val="22"/>
          <w:szCs w:val="22"/>
          <w:lang w:val="mk-MK"/>
        </w:rPr>
        <w:t xml:space="preserve"> </w:t>
      </w:r>
    </w:p>
    <w:p w14:paraId="27712D92" w14:textId="77777777" w:rsidR="005F47E3" w:rsidRPr="000A719D" w:rsidRDefault="005F47E3" w:rsidP="005F47E3">
      <w:pPr>
        <w:spacing w:line="220" w:lineRule="exact"/>
        <w:jc w:val="both"/>
        <w:rPr>
          <w:rFonts w:ascii="Arial" w:hAnsi="Arial" w:cs="Arial"/>
          <w:color w:val="FF0000"/>
          <w:sz w:val="22"/>
          <w:szCs w:val="22"/>
          <w:lang w:val="mk-MK"/>
        </w:rPr>
      </w:pPr>
      <w:r w:rsidRPr="000A719D">
        <w:rPr>
          <w:rFonts w:ascii="Arial" w:hAnsi="Arial" w:cs="Arial"/>
          <w:color w:val="FF0000"/>
          <w:sz w:val="22"/>
          <w:szCs w:val="22"/>
          <w:lang w:val="mk-MK"/>
        </w:rPr>
        <w:tab/>
      </w:r>
      <w:r w:rsidRPr="000A719D">
        <w:rPr>
          <w:rFonts w:ascii="Arial" w:hAnsi="Arial" w:cs="Arial"/>
          <w:color w:val="FF0000"/>
          <w:sz w:val="22"/>
          <w:szCs w:val="22"/>
          <w:lang w:val="mk-MK"/>
        </w:rPr>
        <w:tab/>
        <w:t xml:space="preserve"> </w:t>
      </w:r>
    </w:p>
    <w:p w14:paraId="3BEDF1C9" w14:textId="77777777" w:rsidR="005F47E3" w:rsidRPr="000A719D" w:rsidRDefault="005F47E3" w:rsidP="005F47E3">
      <w:pPr>
        <w:spacing w:line="220" w:lineRule="exact"/>
        <w:jc w:val="both"/>
        <w:rPr>
          <w:rFonts w:ascii="Arial" w:hAnsi="Arial" w:cs="Arial"/>
          <w:color w:val="FF0000"/>
          <w:sz w:val="22"/>
          <w:szCs w:val="22"/>
          <w:lang w:val="mk-MK"/>
        </w:rPr>
      </w:pPr>
    </w:p>
    <w:p w14:paraId="32618B41" w14:textId="51459D46" w:rsidR="005F47E3" w:rsidRDefault="005F47E3" w:rsidP="005F47E3">
      <w:pPr>
        <w:spacing w:line="220" w:lineRule="exact"/>
        <w:jc w:val="both"/>
        <w:rPr>
          <w:rFonts w:ascii="Arial" w:hAnsi="Arial" w:cs="Arial"/>
          <w:color w:val="FF0000"/>
          <w:sz w:val="22"/>
          <w:szCs w:val="22"/>
          <w:lang w:val="mk-MK"/>
        </w:rPr>
      </w:pPr>
    </w:p>
    <w:p w14:paraId="76AF61FD" w14:textId="0F431AEF" w:rsidR="00D378E9" w:rsidRDefault="00D378E9" w:rsidP="005F47E3">
      <w:pPr>
        <w:spacing w:line="220" w:lineRule="exact"/>
        <w:jc w:val="both"/>
        <w:rPr>
          <w:rFonts w:ascii="Arial" w:hAnsi="Arial" w:cs="Arial"/>
          <w:color w:val="FF0000"/>
          <w:sz w:val="22"/>
          <w:szCs w:val="22"/>
          <w:lang w:val="mk-MK"/>
        </w:rPr>
      </w:pPr>
    </w:p>
    <w:p w14:paraId="1C6CF6AD" w14:textId="1B401900" w:rsidR="00D378E9" w:rsidRDefault="00D378E9" w:rsidP="005F47E3">
      <w:pPr>
        <w:spacing w:line="220" w:lineRule="exact"/>
        <w:jc w:val="both"/>
        <w:rPr>
          <w:rFonts w:ascii="Arial" w:hAnsi="Arial" w:cs="Arial"/>
          <w:color w:val="FF0000"/>
          <w:sz w:val="22"/>
          <w:szCs w:val="22"/>
          <w:lang w:val="mk-MK"/>
        </w:rPr>
      </w:pPr>
    </w:p>
    <w:p w14:paraId="05BB123F" w14:textId="77777777" w:rsidR="00317F51" w:rsidRPr="00317F51" w:rsidRDefault="00317F51" w:rsidP="00317F51">
      <w:pPr>
        <w:shd w:val="clear" w:color="auto" w:fill="BDD6EE"/>
        <w:tabs>
          <w:tab w:val="left" w:pos="-720"/>
        </w:tabs>
        <w:suppressAutoHyphens/>
        <w:jc w:val="center"/>
        <w:outlineLvl w:val="0"/>
        <w:rPr>
          <w:rFonts w:ascii="Arial" w:hAnsi="Arial" w:cs="Arial"/>
          <w:b/>
          <w:lang w:val="mk-MK"/>
        </w:rPr>
      </w:pPr>
    </w:p>
    <w:p w14:paraId="74B7A06C" w14:textId="77777777" w:rsidR="00317F51" w:rsidRPr="00317F51" w:rsidRDefault="00317F51" w:rsidP="00317F51">
      <w:pPr>
        <w:shd w:val="clear" w:color="auto" w:fill="BDD6EE"/>
        <w:tabs>
          <w:tab w:val="left" w:pos="-720"/>
        </w:tabs>
        <w:suppressAutoHyphens/>
        <w:jc w:val="center"/>
        <w:outlineLvl w:val="0"/>
        <w:rPr>
          <w:rFonts w:ascii="Arial" w:hAnsi="Arial" w:cs="Arial"/>
          <w:b/>
          <w:lang w:val="mk-MK"/>
        </w:rPr>
      </w:pPr>
      <w:r w:rsidRPr="00317F51">
        <w:rPr>
          <w:rFonts w:ascii="Arial" w:hAnsi="Arial" w:cs="Arial"/>
          <w:b/>
          <w:lang w:val="mk-MK"/>
        </w:rPr>
        <w:t>МАТЕРИЈАЛНИ СРЕДСТВА</w:t>
      </w:r>
    </w:p>
    <w:p w14:paraId="43924F83" w14:textId="77777777" w:rsidR="00317F51" w:rsidRPr="00317F51" w:rsidRDefault="00317F51" w:rsidP="00317F51">
      <w:pPr>
        <w:shd w:val="clear" w:color="auto" w:fill="BDD6EE"/>
        <w:tabs>
          <w:tab w:val="left" w:pos="-720"/>
        </w:tabs>
        <w:suppressAutoHyphens/>
        <w:jc w:val="center"/>
        <w:outlineLvl w:val="0"/>
        <w:rPr>
          <w:rFonts w:ascii="Arial" w:hAnsi="Arial" w:cs="Arial"/>
          <w:b/>
          <w:lang w:val="mk-MK"/>
        </w:rPr>
      </w:pPr>
    </w:p>
    <w:p w14:paraId="5F012D3A" w14:textId="77777777" w:rsidR="00317F51" w:rsidRPr="00317F51" w:rsidRDefault="00317F51" w:rsidP="00317F51">
      <w:pPr>
        <w:tabs>
          <w:tab w:val="left" w:pos="-720"/>
        </w:tabs>
        <w:suppressAutoHyphens/>
        <w:outlineLvl w:val="0"/>
        <w:rPr>
          <w:rFonts w:ascii="Arial" w:hAnsi="Arial" w:cs="Arial"/>
          <w:lang w:val="mk-MK"/>
        </w:rPr>
      </w:pP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t xml:space="preserve">                                                                               </w:t>
      </w:r>
    </w:p>
    <w:p w14:paraId="4B3105B4" w14:textId="7E83EE83" w:rsidR="00317F51" w:rsidRPr="00820846" w:rsidRDefault="00317F51" w:rsidP="00317F51">
      <w:pPr>
        <w:tabs>
          <w:tab w:val="left" w:pos="-720"/>
        </w:tabs>
        <w:suppressAutoHyphens/>
        <w:outlineLvl w:val="0"/>
        <w:rPr>
          <w:rFonts w:ascii="Arial" w:hAnsi="Arial" w:cs="Arial"/>
          <w:lang w:val="en-US"/>
        </w:rPr>
      </w:pP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r>
      <w:r w:rsidRPr="00317F51">
        <w:rPr>
          <w:rFonts w:ascii="Arial" w:hAnsi="Arial" w:cs="Arial"/>
          <w:lang w:val="mk-MK"/>
        </w:rPr>
        <w:tab/>
        <w:t xml:space="preserve">   </w:t>
      </w:r>
      <w:r w:rsidRPr="00317F51">
        <w:rPr>
          <w:rFonts w:ascii="Arial" w:hAnsi="Arial" w:cs="Arial"/>
          <w:lang w:val="mk-MK"/>
        </w:rPr>
        <w:tab/>
      </w:r>
      <w:r w:rsidRPr="00317F51">
        <w:rPr>
          <w:rFonts w:ascii="Arial" w:hAnsi="Arial" w:cs="Arial"/>
          <w:lang w:val="en-US"/>
        </w:rPr>
        <w:t xml:space="preserve">              </w:t>
      </w:r>
      <w:r w:rsidRPr="00317F51">
        <w:rPr>
          <w:rFonts w:ascii="Arial" w:hAnsi="Arial" w:cs="Arial"/>
          <w:lang w:val="mk-MK"/>
        </w:rPr>
        <w:t xml:space="preserve">    </w:t>
      </w:r>
      <w:r w:rsidRPr="00317F51">
        <w:rPr>
          <w:rFonts w:ascii="Arial" w:hAnsi="Arial" w:cs="Arial"/>
          <w:lang w:val="en-US"/>
        </w:rPr>
        <w:t>Tаб.4</w:t>
      </w:r>
      <w:r w:rsidRPr="00317F51">
        <w:rPr>
          <w:rFonts w:ascii="Arial" w:hAnsi="Arial" w:cs="Arial"/>
          <w:lang w:val="mk-MK"/>
        </w:rPr>
        <w:t>1</w:t>
      </w:r>
    </w:p>
    <w:p w14:paraId="1D02267F" w14:textId="77777777" w:rsidR="00317F51" w:rsidRPr="002202E8" w:rsidRDefault="00317F51" w:rsidP="005F47E3">
      <w:pPr>
        <w:spacing w:line="220" w:lineRule="exact"/>
        <w:jc w:val="both"/>
        <w:rPr>
          <w:rFonts w:ascii="Arial" w:hAnsi="Arial" w:cs="Arial"/>
          <w:color w:val="FF0000"/>
          <w:sz w:val="14"/>
          <w:szCs w:val="14"/>
          <w:lang w:val="mk-MK"/>
        </w:rPr>
      </w:pPr>
    </w:p>
    <w:p w14:paraId="1468979D" w14:textId="2E7C43DE" w:rsidR="00D378E9" w:rsidRPr="00317F51" w:rsidRDefault="00D378E9" w:rsidP="005F47E3">
      <w:pPr>
        <w:spacing w:line="220" w:lineRule="exact"/>
        <w:jc w:val="both"/>
        <w:rPr>
          <w:rFonts w:ascii="Arial" w:hAnsi="Arial" w:cs="Arial"/>
          <w:b/>
          <w:bCs/>
          <w:color w:val="FF0000"/>
          <w:sz w:val="14"/>
          <w:szCs w:val="14"/>
          <w:lang w:val="mk-MK"/>
        </w:rPr>
      </w:pPr>
      <w:r w:rsidRPr="002202E8">
        <w:rPr>
          <w:rFonts w:ascii="Arial" w:hAnsi="Arial" w:cs="Arial"/>
          <w:color w:val="FF0000"/>
          <w:sz w:val="14"/>
          <w:szCs w:val="14"/>
          <w:lang w:val="mk-MK"/>
        </w:rPr>
        <w:tab/>
      </w:r>
      <w:r w:rsidRPr="002202E8">
        <w:rPr>
          <w:rFonts w:ascii="Arial" w:hAnsi="Arial" w:cs="Arial"/>
          <w:color w:val="FF0000"/>
          <w:sz w:val="14"/>
          <w:szCs w:val="14"/>
          <w:lang w:val="mk-MK"/>
        </w:rPr>
        <w:tab/>
      </w:r>
      <w:r w:rsidRPr="002202E8">
        <w:rPr>
          <w:rFonts w:ascii="Arial" w:hAnsi="Arial" w:cs="Arial"/>
          <w:color w:val="FF0000"/>
          <w:sz w:val="14"/>
          <w:szCs w:val="14"/>
          <w:lang w:val="mk-MK"/>
        </w:rPr>
        <w:tab/>
      </w:r>
      <w:r w:rsidRPr="00317F51">
        <w:rPr>
          <w:rFonts w:ascii="Arial" w:hAnsi="Arial" w:cs="Arial"/>
          <w:b/>
          <w:bCs/>
          <w:color w:val="FF0000"/>
          <w:sz w:val="14"/>
          <w:szCs w:val="14"/>
          <w:lang w:val="mk-MK"/>
        </w:rPr>
        <w:tab/>
      </w:r>
      <w:r w:rsidRPr="00317F51">
        <w:rPr>
          <w:rFonts w:ascii="Arial" w:hAnsi="Arial" w:cs="Arial"/>
          <w:b/>
          <w:bCs/>
          <w:color w:val="FF0000"/>
          <w:sz w:val="14"/>
          <w:szCs w:val="14"/>
          <w:lang w:val="mk-MK"/>
        </w:rPr>
        <w:tab/>
      </w:r>
      <w:r w:rsidRPr="00317F51">
        <w:rPr>
          <w:rFonts w:ascii="Arial" w:hAnsi="Arial" w:cs="Arial"/>
          <w:b/>
          <w:bCs/>
          <w:color w:val="FF0000"/>
          <w:sz w:val="14"/>
          <w:szCs w:val="14"/>
          <w:lang w:val="mk-MK"/>
        </w:rPr>
        <w:tab/>
      </w:r>
      <w:r w:rsidRPr="00317F51">
        <w:rPr>
          <w:rFonts w:ascii="Arial" w:hAnsi="Arial" w:cs="Arial"/>
          <w:b/>
          <w:bCs/>
          <w:color w:val="FF0000"/>
          <w:sz w:val="14"/>
          <w:szCs w:val="14"/>
          <w:lang w:val="mk-MK"/>
        </w:rPr>
        <w:tab/>
      </w:r>
      <w:r w:rsidR="005A6AB9" w:rsidRPr="00317F51">
        <w:rPr>
          <w:rFonts w:ascii="Arial" w:hAnsi="Arial" w:cs="Arial"/>
          <w:b/>
          <w:bCs/>
          <w:color w:val="FF0000"/>
          <w:sz w:val="14"/>
          <w:szCs w:val="14"/>
          <w:lang w:val="mk-MK"/>
        </w:rPr>
        <w:t xml:space="preserve">       </w:t>
      </w:r>
      <w:r w:rsidR="002202E8" w:rsidRPr="00317F51">
        <w:rPr>
          <w:rFonts w:ascii="Arial" w:hAnsi="Arial" w:cs="Arial"/>
          <w:b/>
          <w:bCs/>
          <w:color w:val="FF0000"/>
          <w:sz w:val="14"/>
          <w:szCs w:val="14"/>
          <w:lang w:val="mk-MK"/>
        </w:rPr>
        <w:t xml:space="preserve">   </w:t>
      </w:r>
      <w:r w:rsidR="00317F51">
        <w:rPr>
          <w:rFonts w:ascii="Arial" w:hAnsi="Arial" w:cs="Arial"/>
          <w:b/>
          <w:bCs/>
          <w:color w:val="FF0000"/>
          <w:sz w:val="14"/>
          <w:szCs w:val="14"/>
          <w:lang w:val="mk-MK"/>
        </w:rPr>
        <w:t xml:space="preserve">  </w:t>
      </w:r>
      <w:r w:rsidR="002202E8" w:rsidRPr="00317F51">
        <w:rPr>
          <w:rFonts w:ascii="Arial" w:hAnsi="Arial" w:cs="Arial"/>
          <w:b/>
          <w:bCs/>
          <w:color w:val="FF0000"/>
          <w:sz w:val="14"/>
          <w:szCs w:val="14"/>
          <w:lang w:val="mk-MK"/>
        </w:rPr>
        <w:t xml:space="preserve">    </w:t>
      </w:r>
      <w:r w:rsidR="005A6AB9" w:rsidRPr="00317F51">
        <w:rPr>
          <w:rFonts w:ascii="Arial" w:hAnsi="Arial" w:cs="Arial"/>
          <w:b/>
          <w:bCs/>
          <w:color w:val="FF0000"/>
          <w:sz w:val="14"/>
          <w:szCs w:val="14"/>
          <w:lang w:val="mk-MK"/>
        </w:rPr>
        <w:t xml:space="preserve">  </w:t>
      </w:r>
      <w:r w:rsidR="005A6AB9" w:rsidRPr="00317F51">
        <w:rPr>
          <w:rFonts w:ascii="Arial" w:hAnsi="Arial" w:cs="Arial"/>
          <w:b/>
          <w:bCs/>
          <w:sz w:val="14"/>
          <w:szCs w:val="14"/>
          <w:lang w:val="mk-MK"/>
        </w:rPr>
        <w:t xml:space="preserve"> Градежни                    </w:t>
      </w:r>
      <w:r w:rsidR="002202E8" w:rsidRPr="00317F51">
        <w:rPr>
          <w:rFonts w:ascii="Arial" w:hAnsi="Arial" w:cs="Arial"/>
          <w:b/>
          <w:bCs/>
          <w:sz w:val="14"/>
          <w:szCs w:val="14"/>
          <w:lang w:val="mk-MK"/>
        </w:rPr>
        <w:t xml:space="preserve">      </w:t>
      </w:r>
      <w:r w:rsidR="005A6AB9" w:rsidRPr="00317F51">
        <w:rPr>
          <w:rFonts w:ascii="Arial" w:hAnsi="Arial" w:cs="Arial"/>
          <w:b/>
          <w:bCs/>
          <w:sz w:val="14"/>
          <w:szCs w:val="14"/>
          <w:lang w:val="mk-MK"/>
        </w:rPr>
        <w:t xml:space="preserve"> </w:t>
      </w:r>
      <w:r w:rsidR="002202E8" w:rsidRPr="00317F51">
        <w:rPr>
          <w:rFonts w:ascii="Arial" w:hAnsi="Arial" w:cs="Arial"/>
          <w:b/>
          <w:bCs/>
          <w:sz w:val="14"/>
          <w:szCs w:val="14"/>
          <w:lang w:val="mk-MK"/>
        </w:rPr>
        <w:t xml:space="preserve">   </w:t>
      </w:r>
      <w:r w:rsidR="00317F51">
        <w:rPr>
          <w:rFonts w:ascii="Arial" w:hAnsi="Arial" w:cs="Arial"/>
          <w:b/>
          <w:bCs/>
          <w:sz w:val="14"/>
          <w:szCs w:val="14"/>
          <w:lang w:val="mk-MK"/>
        </w:rPr>
        <w:t xml:space="preserve">  </w:t>
      </w:r>
      <w:r w:rsidR="002202E8" w:rsidRPr="00317F51">
        <w:rPr>
          <w:rFonts w:ascii="Arial" w:hAnsi="Arial" w:cs="Arial"/>
          <w:b/>
          <w:bCs/>
          <w:sz w:val="14"/>
          <w:szCs w:val="14"/>
          <w:lang w:val="mk-MK"/>
        </w:rPr>
        <w:t xml:space="preserve"> </w:t>
      </w:r>
      <w:r w:rsidR="005A6AB9" w:rsidRPr="00317F51">
        <w:rPr>
          <w:rFonts w:ascii="Arial" w:hAnsi="Arial" w:cs="Arial"/>
          <w:b/>
          <w:bCs/>
          <w:sz w:val="14"/>
          <w:szCs w:val="14"/>
          <w:lang w:val="mk-MK"/>
        </w:rPr>
        <w:t xml:space="preserve">  Инвестиции </w:t>
      </w:r>
    </w:p>
    <w:p w14:paraId="38BAA394" w14:textId="0CD4BE2D" w:rsidR="00D378E9" w:rsidRPr="00317F51" w:rsidRDefault="00D378E9" w:rsidP="005F47E3">
      <w:pPr>
        <w:spacing w:line="220" w:lineRule="exact"/>
        <w:jc w:val="both"/>
        <w:rPr>
          <w:rFonts w:ascii="Arial" w:hAnsi="Arial" w:cs="Arial"/>
          <w:b/>
          <w:bCs/>
          <w:sz w:val="14"/>
          <w:szCs w:val="14"/>
          <w:lang w:val="mk-MK"/>
        </w:rPr>
      </w:pPr>
      <w:r w:rsidRPr="00317F51">
        <w:rPr>
          <w:rFonts w:ascii="Arial" w:hAnsi="Arial" w:cs="Arial"/>
          <w:b/>
          <w:bCs/>
          <w:sz w:val="14"/>
          <w:szCs w:val="14"/>
          <w:lang w:val="en-US"/>
        </w:rPr>
        <w:t xml:space="preserve">   </w:t>
      </w:r>
      <w:r w:rsidRPr="00317F51">
        <w:rPr>
          <w:rFonts w:ascii="Arial" w:hAnsi="Arial" w:cs="Arial"/>
          <w:b/>
          <w:bCs/>
          <w:sz w:val="14"/>
          <w:szCs w:val="14"/>
          <w:lang w:val="mk-MK"/>
        </w:rPr>
        <w:t xml:space="preserve">Набавна вредност                                            </w:t>
      </w:r>
      <w:r w:rsidR="002202E8" w:rsidRPr="00317F51">
        <w:rPr>
          <w:rFonts w:ascii="Arial" w:hAnsi="Arial" w:cs="Arial"/>
          <w:b/>
          <w:bCs/>
          <w:sz w:val="14"/>
          <w:szCs w:val="14"/>
          <w:lang w:val="mk-MK"/>
        </w:rPr>
        <w:t xml:space="preserve">                         </w:t>
      </w:r>
      <w:r w:rsidRPr="00317F51">
        <w:rPr>
          <w:rFonts w:ascii="Arial" w:hAnsi="Arial" w:cs="Arial"/>
          <w:b/>
          <w:bCs/>
          <w:sz w:val="14"/>
          <w:szCs w:val="14"/>
          <w:lang w:val="mk-MK"/>
        </w:rPr>
        <w:t xml:space="preserve">   </w:t>
      </w:r>
      <w:r w:rsidRPr="00317F51">
        <w:rPr>
          <w:rFonts w:ascii="Arial" w:hAnsi="Arial" w:cs="Arial"/>
          <w:b/>
          <w:bCs/>
          <w:sz w:val="14"/>
          <w:szCs w:val="14"/>
          <w:u w:val="single"/>
          <w:lang w:val="mk-MK"/>
        </w:rPr>
        <w:t xml:space="preserve">Земјиште                </w:t>
      </w:r>
      <w:r w:rsidR="002202E8" w:rsidRPr="00317F51">
        <w:rPr>
          <w:rFonts w:ascii="Arial" w:hAnsi="Arial" w:cs="Arial"/>
          <w:b/>
          <w:bCs/>
          <w:sz w:val="14"/>
          <w:szCs w:val="14"/>
          <w:u w:val="single"/>
          <w:lang w:val="mk-MK"/>
        </w:rPr>
        <w:t xml:space="preserve">         </w:t>
      </w:r>
      <w:r w:rsidRPr="00317F51">
        <w:rPr>
          <w:rFonts w:ascii="Arial" w:hAnsi="Arial" w:cs="Arial"/>
          <w:b/>
          <w:bCs/>
          <w:sz w:val="14"/>
          <w:szCs w:val="14"/>
          <w:u w:val="single"/>
          <w:lang w:val="mk-MK"/>
        </w:rPr>
        <w:t xml:space="preserve">  </w:t>
      </w:r>
      <w:r w:rsidR="005A6AB9" w:rsidRPr="00317F51">
        <w:rPr>
          <w:rFonts w:ascii="Arial" w:hAnsi="Arial" w:cs="Arial"/>
          <w:b/>
          <w:bCs/>
          <w:sz w:val="14"/>
          <w:szCs w:val="14"/>
          <w:u w:val="single"/>
          <w:lang w:val="mk-MK"/>
        </w:rPr>
        <w:t>објекти</w:t>
      </w:r>
      <w:r w:rsidRPr="00317F51">
        <w:rPr>
          <w:rFonts w:ascii="Arial" w:hAnsi="Arial" w:cs="Arial"/>
          <w:b/>
          <w:bCs/>
          <w:sz w:val="14"/>
          <w:szCs w:val="14"/>
          <w:u w:val="single"/>
          <w:lang w:val="mk-MK"/>
        </w:rPr>
        <w:t xml:space="preserve">    </w:t>
      </w:r>
      <w:r w:rsidR="005A6AB9" w:rsidRPr="00317F51">
        <w:rPr>
          <w:rFonts w:ascii="Arial" w:hAnsi="Arial" w:cs="Arial"/>
          <w:b/>
          <w:bCs/>
          <w:sz w:val="14"/>
          <w:szCs w:val="14"/>
          <w:u w:val="single"/>
          <w:lang w:val="mk-MK"/>
        </w:rPr>
        <w:t xml:space="preserve">  </w:t>
      </w:r>
      <w:r w:rsidR="002202E8" w:rsidRPr="00317F51">
        <w:rPr>
          <w:rFonts w:ascii="Arial" w:hAnsi="Arial" w:cs="Arial"/>
          <w:b/>
          <w:bCs/>
          <w:sz w:val="14"/>
          <w:szCs w:val="14"/>
          <w:u w:val="single"/>
          <w:lang w:val="mk-MK"/>
        </w:rPr>
        <w:t xml:space="preserve">   </w:t>
      </w:r>
      <w:r w:rsidR="005A6AB9" w:rsidRPr="00317F51">
        <w:rPr>
          <w:rFonts w:ascii="Arial" w:hAnsi="Arial" w:cs="Arial"/>
          <w:b/>
          <w:bCs/>
          <w:sz w:val="14"/>
          <w:szCs w:val="14"/>
          <w:u w:val="single"/>
          <w:lang w:val="mk-MK"/>
        </w:rPr>
        <w:t xml:space="preserve">  Опрема</w:t>
      </w:r>
      <w:r w:rsidRPr="00317F51">
        <w:rPr>
          <w:rFonts w:ascii="Arial" w:hAnsi="Arial" w:cs="Arial"/>
          <w:b/>
          <w:bCs/>
          <w:sz w:val="14"/>
          <w:szCs w:val="14"/>
          <w:u w:val="single"/>
          <w:lang w:val="mk-MK"/>
        </w:rPr>
        <w:t xml:space="preserve">    </w:t>
      </w:r>
      <w:r w:rsidR="005A6AB9" w:rsidRPr="00317F51">
        <w:rPr>
          <w:rFonts w:ascii="Arial" w:hAnsi="Arial" w:cs="Arial"/>
          <w:b/>
          <w:bCs/>
          <w:sz w:val="14"/>
          <w:szCs w:val="14"/>
          <w:u w:val="single"/>
          <w:lang w:val="mk-MK"/>
        </w:rPr>
        <w:t xml:space="preserve">   </w:t>
      </w:r>
      <w:r w:rsidR="002202E8" w:rsidRPr="00317F51">
        <w:rPr>
          <w:rFonts w:ascii="Arial" w:hAnsi="Arial" w:cs="Arial"/>
          <w:b/>
          <w:bCs/>
          <w:sz w:val="14"/>
          <w:szCs w:val="14"/>
          <w:u w:val="single"/>
          <w:lang w:val="mk-MK"/>
        </w:rPr>
        <w:t xml:space="preserve">      </w:t>
      </w:r>
      <w:r w:rsidR="005A6AB9" w:rsidRPr="00317F51">
        <w:rPr>
          <w:rFonts w:ascii="Arial" w:hAnsi="Arial" w:cs="Arial"/>
          <w:b/>
          <w:bCs/>
          <w:sz w:val="14"/>
          <w:szCs w:val="14"/>
          <w:u w:val="single"/>
          <w:lang w:val="mk-MK"/>
        </w:rPr>
        <w:t xml:space="preserve">  </w:t>
      </w:r>
      <w:r w:rsidRPr="00317F51">
        <w:rPr>
          <w:rFonts w:ascii="Arial" w:hAnsi="Arial" w:cs="Arial"/>
          <w:b/>
          <w:bCs/>
          <w:sz w:val="14"/>
          <w:szCs w:val="14"/>
          <w:u w:val="single"/>
          <w:lang w:val="mk-MK"/>
        </w:rPr>
        <w:t xml:space="preserve"> </w:t>
      </w:r>
      <w:r w:rsidR="005A6AB9" w:rsidRPr="00317F51">
        <w:rPr>
          <w:rFonts w:ascii="Arial" w:hAnsi="Arial" w:cs="Arial"/>
          <w:b/>
          <w:bCs/>
          <w:sz w:val="14"/>
          <w:szCs w:val="14"/>
          <w:u w:val="single"/>
          <w:lang w:val="mk-MK"/>
        </w:rPr>
        <w:t xml:space="preserve">во тек      </w:t>
      </w:r>
      <w:r w:rsidR="002202E8" w:rsidRPr="00317F51">
        <w:rPr>
          <w:rFonts w:ascii="Arial" w:hAnsi="Arial" w:cs="Arial"/>
          <w:b/>
          <w:bCs/>
          <w:sz w:val="14"/>
          <w:szCs w:val="14"/>
          <w:u w:val="single"/>
          <w:lang w:val="mk-MK"/>
        </w:rPr>
        <w:t xml:space="preserve">  </w:t>
      </w:r>
      <w:r w:rsidR="005A6AB9" w:rsidRPr="00317F51">
        <w:rPr>
          <w:rFonts w:ascii="Arial" w:hAnsi="Arial" w:cs="Arial"/>
          <w:b/>
          <w:bCs/>
          <w:sz w:val="14"/>
          <w:szCs w:val="14"/>
          <w:u w:val="single"/>
          <w:lang w:val="mk-MK"/>
        </w:rPr>
        <w:t xml:space="preserve">   ВКУПНО</w:t>
      </w:r>
    </w:p>
    <w:p w14:paraId="7EBB4584" w14:textId="2E75ED4D" w:rsidR="00D378E9" w:rsidRPr="002202E8" w:rsidRDefault="00D378E9" w:rsidP="00D378E9">
      <w:pPr>
        <w:tabs>
          <w:tab w:val="left" w:pos="4066"/>
          <w:tab w:val="left" w:pos="5806"/>
          <w:tab w:val="left" w:pos="7858"/>
        </w:tabs>
        <w:spacing w:before="82"/>
        <w:ind w:left="171"/>
        <w:rPr>
          <w:sz w:val="14"/>
          <w:szCs w:val="14"/>
        </w:rPr>
      </w:pPr>
      <w:proofErr w:type="spellStart"/>
      <w:r w:rsidRPr="002202E8">
        <w:rPr>
          <w:spacing w:val="-2"/>
          <w:position w:val="1"/>
          <w:sz w:val="14"/>
          <w:szCs w:val="14"/>
        </w:rPr>
        <w:t>С</w:t>
      </w:r>
      <w:r w:rsidRPr="002202E8">
        <w:rPr>
          <w:spacing w:val="-1"/>
          <w:position w:val="1"/>
          <w:sz w:val="14"/>
          <w:szCs w:val="14"/>
        </w:rPr>
        <w:t>а</w:t>
      </w:r>
      <w:r w:rsidRPr="002202E8">
        <w:rPr>
          <w:spacing w:val="-2"/>
          <w:position w:val="1"/>
          <w:sz w:val="14"/>
          <w:szCs w:val="14"/>
        </w:rPr>
        <w:t>лдо</w:t>
      </w:r>
      <w:proofErr w:type="spellEnd"/>
      <w:r w:rsidRPr="002202E8">
        <w:rPr>
          <w:spacing w:val="-27"/>
          <w:position w:val="1"/>
          <w:sz w:val="14"/>
          <w:szCs w:val="14"/>
        </w:rPr>
        <w:t xml:space="preserve"> </w:t>
      </w:r>
      <w:proofErr w:type="spellStart"/>
      <w:r w:rsidRPr="002202E8">
        <w:rPr>
          <w:position w:val="1"/>
          <w:sz w:val="14"/>
          <w:szCs w:val="14"/>
        </w:rPr>
        <w:t>на</w:t>
      </w:r>
      <w:proofErr w:type="spellEnd"/>
      <w:r w:rsidRPr="002202E8">
        <w:rPr>
          <w:spacing w:val="-28"/>
          <w:position w:val="1"/>
          <w:sz w:val="14"/>
          <w:szCs w:val="14"/>
        </w:rPr>
        <w:t xml:space="preserve"> </w:t>
      </w:r>
      <w:r w:rsidRPr="002202E8">
        <w:rPr>
          <w:position w:val="1"/>
          <w:sz w:val="14"/>
          <w:szCs w:val="14"/>
        </w:rPr>
        <w:t>1</w:t>
      </w:r>
      <w:r w:rsidRPr="002202E8">
        <w:rPr>
          <w:spacing w:val="-28"/>
          <w:position w:val="1"/>
          <w:sz w:val="14"/>
          <w:szCs w:val="14"/>
        </w:rPr>
        <w:t xml:space="preserve"> </w:t>
      </w:r>
      <w:proofErr w:type="spellStart"/>
      <w:r w:rsidRPr="002202E8">
        <w:rPr>
          <w:spacing w:val="-1"/>
          <w:position w:val="1"/>
          <w:sz w:val="14"/>
          <w:szCs w:val="14"/>
        </w:rPr>
        <w:t>Ја</w:t>
      </w:r>
      <w:r w:rsidRPr="002202E8">
        <w:rPr>
          <w:spacing w:val="-2"/>
          <w:position w:val="1"/>
          <w:sz w:val="14"/>
          <w:szCs w:val="14"/>
        </w:rPr>
        <w:t>ну</w:t>
      </w:r>
      <w:r w:rsidRPr="002202E8">
        <w:rPr>
          <w:spacing w:val="-1"/>
          <w:position w:val="1"/>
          <w:sz w:val="14"/>
          <w:szCs w:val="14"/>
        </w:rPr>
        <w:t>а</w:t>
      </w:r>
      <w:r w:rsidRPr="002202E8">
        <w:rPr>
          <w:spacing w:val="-2"/>
          <w:position w:val="1"/>
          <w:sz w:val="14"/>
          <w:szCs w:val="14"/>
        </w:rPr>
        <w:t>ри</w:t>
      </w:r>
      <w:proofErr w:type="spellEnd"/>
      <w:r w:rsidRPr="002202E8">
        <w:rPr>
          <w:spacing w:val="-27"/>
          <w:position w:val="1"/>
          <w:sz w:val="14"/>
          <w:szCs w:val="14"/>
        </w:rPr>
        <w:t xml:space="preserve"> </w:t>
      </w:r>
      <w:r w:rsidRPr="002202E8">
        <w:rPr>
          <w:position w:val="1"/>
          <w:sz w:val="14"/>
          <w:szCs w:val="14"/>
        </w:rPr>
        <w:t>2019</w:t>
      </w:r>
      <w:r w:rsidRPr="002202E8">
        <w:rPr>
          <w:spacing w:val="-26"/>
          <w:position w:val="1"/>
          <w:sz w:val="14"/>
          <w:szCs w:val="14"/>
        </w:rPr>
        <w:t xml:space="preserve"> </w:t>
      </w:r>
      <w:r w:rsidRPr="002202E8">
        <w:rPr>
          <w:spacing w:val="-2"/>
          <w:position w:val="1"/>
          <w:sz w:val="14"/>
          <w:szCs w:val="14"/>
        </w:rPr>
        <w:t>(</w:t>
      </w:r>
      <w:proofErr w:type="spellStart"/>
      <w:r w:rsidRPr="002202E8">
        <w:rPr>
          <w:spacing w:val="-2"/>
          <w:position w:val="1"/>
          <w:sz w:val="14"/>
          <w:szCs w:val="14"/>
        </w:rPr>
        <w:t>т</w:t>
      </w:r>
      <w:r w:rsidRPr="002202E8">
        <w:rPr>
          <w:spacing w:val="-1"/>
          <w:position w:val="1"/>
          <w:sz w:val="14"/>
          <w:szCs w:val="14"/>
        </w:rPr>
        <w:t>е</w:t>
      </w:r>
      <w:r w:rsidRPr="002202E8">
        <w:rPr>
          <w:spacing w:val="-2"/>
          <w:position w:val="1"/>
          <w:sz w:val="14"/>
          <w:szCs w:val="14"/>
        </w:rPr>
        <w:t>ковн</w:t>
      </w:r>
      <w:r w:rsidRPr="002202E8">
        <w:rPr>
          <w:spacing w:val="-1"/>
          <w:position w:val="1"/>
          <w:sz w:val="14"/>
          <w:szCs w:val="14"/>
        </w:rPr>
        <w:t>а</w:t>
      </w:r>
      <w:proofErr w:type="spellEnd"/>
      <w:r w:rsidRPr="002202E8">
        <w:rPr>
          <w:spacing w:val="-28"/>
          <w:position w:val="1"/>
          <w:sz w:val="14"/>
          <w:szCs w:val="14"/>
        </w:rPr>
        <w:t xml:space="preserve"> </w:t>
      </w:r>
      <w:proofErr w:type="spellStart"/>
      <w:r w:rsidRPr="002202E8">
        <w:rPr>
          <w:spacing w:val="-2"/>
          <w:position w:val="1"/>
          <w:sz w:val="14"/>
          <w:szCs w:val="14"/>
        </w:rPr>
        <w:t>годин</w:t>
      </w:r>
      <w:r w:rsidRPr="002202E8">
        <w:rPr>
          <w:spacing w:val="-1"/>
          <w:position w:val="1"/>
          <w:sz w:val="14"/>
          <w:szCs w:val="14"/>
        </w:rPr>
        <w:t>а</w:t>
      </w:r>
      <w:proofErr w:type="spellEnd"/>
      <w:r w:rsidRPr="002202E8">
        <w:rPr>
          <w:spacing w:val="-2"/>
          <w:position w:val="1"/>
          <w:sz w:val="14"/>
          <w:szCs w:val="14"/>
        </w:rPr>
        <w:t>)</w:t>
      </w:r>
      <w:r w:rsidRPr="002202E8">
        <w:rPr>
          <w:spacing w:val="-2"/>
          <w:position w:val="1"/>
          <w:sz w:val="14"/>
          <w:szCs w:val="14"/>
        </w:rPr>
        <w:tab/>
      </w:r>
      <w:r w:rsidRPr="002202E8">
        <w:rPr>
          <w:spacing w:val="-2"/>
          <w:sz w:val="14"/>
          <w:szCs w:val="14"/>
          <w:u w:val="single" w:color="000000"/>
        </w:rPr>
        <w:t>165.766.700</w:t>
      </w:r>
      <w:r w:rsidRPr="002202E8">
        <w:rPr>
          <w:spacing w:val="-2"/>
          <w:sz w:val="14"/>
          <w:szCs w:val="14"/>
          <w:u w:val="single" w:color="000000"/>
        </w:rPr>
        <w:tab/>
      </w:r>
      <w:r w:rsidRPr="002202E8">
        <w:rPr>
          <w:spacing w:val="-2"/>
          <w:w w:val="95"/>
          <w:sz w:val="14"/>
          <w:szCs w:val="14"/>
          <w:u w:val="single" w:color="000000"/>
        </w:rPr>
        <w:t>864.365.367</w:t>
      </w:r>
      <w:r w:rsidR="002202E8">
        <w:rPr>
          <w:spacing w:val="-2"/>
          <w:w w:val="95"/>
          <w:sz w:val="14"/>
          <w:szCs w:val="14"/>
          <w:u w:val="single" w:color="000000"/>
          <w:lang w:val="mk-MK"/>
        </w:rPr>
        <w:t xml:space="preserve">     </w:t>
      </w:r>
      <w:r w:rsidRPr="002202E8">
        <w:rPr>
          <w:spacing w:val="35"/>
          <w:w w:val="95"/>
          <w:sz w:val="14"/>
          <w:szCs w:val="14"/>
          <w:u w:val="single" w:color="000000"/>
        </w:rPr>
        <w:t xml:space="preserve"> </w:t>
      </w:r>
      <w:r w:rsidRPr="002202E8">
        <w:rPr>
          <w:spacing w:val="-2"/>
          <w:w w:val="95"/>
          <w:sz w:val="14"/>
          <w:szCs w:val="14"/>
          <w:u w:val="single" w:color="000000"/>
        </w:rPr>
        <w:t>3.337.451.439</w:t>
      </w:r>
      <w:r w:rsidRPr="002202E8">
        <w:rPr>
          <w:spacing w:val="-2"/>
          <w:w w:val="95"/>
          <w:sz w:val="14"/>
          <w:szCs w:val="14"/>
          <w:u w:val="single" w:color="000000"/>
        </w:rPr>
        <w:tab/>
        <w:t>366.902.777</w:t>
      </w:r>
      <w:r w:rsidRPr="002202E8">
        <w:rPr>
          <w:w w:val="95"/>
          <w:sz w:val="14"/>
          <w:szCs w:val="14"/>
          <w:u w:val="single" w:color="000000"/>
        </w:rPr>
        <w:t xml:space="preserve"> </w:t>
      </w:r>
      <w:r w:rsidR="002202E8">
        <w:rPr>
          <w:w w:val="95"/>
          <w:sz w:val="14"/>
          <w:szCs w:val="14"/>
          <w:u w:val="single" w:color="000000"/>
          <w:lang w:val="mk-MK"/>
        </w:rPr>
        <w:t xml:space="preserve">     </w:t>
      </w:r>
      <w:r w:rsidRPr="002202E8">
        <w:rPr>
          <w:w w:val="95"/>
          <w:sz w:val="14"/>
          <w:szCs w:val="14"/>
          <w:u w:val="single" w:color="000000"/>
        </w:rPr>
        <w:t xml:space="preserve"> </w:t>
      </w:r>
      <w:r w:rsidRPr="002202E8">
        <w:rPr>
          <w:spacing w:val="24"/>
          <w:w w:val="95"/>
          <w:sz w:val="14"/>
          <w:szCs w:val="14"/>
          <w:u w:val="single" w:color="000000"/>
        </w:rPr>
        <w:t xml:space="preserve"> </w:t>
      </w:r>
      <w:r w:rsidRPr="002202E8">
        <w:rPr>
          <w:spacing w:val="-2"/>
          <w:w w:val="95"/>
          <w:sz w:val="14"/>
          <w:szCs w:val="14"/>
          <w:u w:val="single" w:color="000000"/>
        </w:rPr>
        <w:t>4.734.486.283</w:t>
      </w:r>
    </w:p>
    <w:p w14:paraId="7166CA8B" w14:textId="77777777" w:rsidR="00D378E9" w:rsidRPr="002202E8" w:rsidRDefault="00D378E9" w:rsidP="00D378E9">
      <w:pPr>
        <w:spacing w:before="1"/>
        <w:rPr>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4669"/>
        <w:gridCol w:w="1800"/>
        <w:gridCol w:w="1107"/>
        <w:gridCol w:w="1003"/>
        <w:gridCol w:w="1002"/>
      </w:tblGrid>
      <w:tr w:rsidR="00D378E9" w:rsidRPr="002202E8" w14:paraId="7BD8E0A9" w14:textId="77777777" w:rsidTr="002202E8">
        <w:trPr>
          <w:trHeight w:hRule="exact" w:val="261"/>
        </w:trPr>
        <w:tc>
          <w:tcPr>
            <w:tcW w:w="4669" w:type="dxa"/>
            <w:vMerge w:val="restart"/>
            <w:tcBorders>
              <w:top w:val="nil"/>
              <w:left w:val="nil"/>
              <w:right w:val="nil"/>
            </w:tcBorders>
          </w:tcPr>
          <w:p w14:paraId="0F751E6D" w14:textId="77777777" w:rsidR="00D378E9" w:rsidRPr="002202E8" w:rsidRDefault="00D378E9" w:rsidP="00A51F3B">
            <w:pPr>
              <w:pStyle w:val="TableParagraph"/>
              <w:spacing w:line="250" w:lineRule="exact"/>
              <w:ind w:left="69"/>
              <w:rPr>
                <w:rFonts w:ascii="Times New Roman" w:eastAsia="Times New Roman" w:hAnsi="Times New Roman" w:cs="Times New Roman"/>
                <w:sz w:val="14"/>
                <w:szCs w:val="14"/>
              </w:rPr>
            </w:pPr>
            <w:proofErr w:type="spellStart"/>
            <w:r w:rsidRPr="002202E8">
              <w:rPr>
                <w:rFonts w:ascii="Times New Roman" w:hAnsi="Times New Roman"/>
                <w:spacing w:val="-1"/>
                <w:sz w:val="14"/>
                <w:szCs w:val="14"/>
              </w:rPr>
              <w:t>З</w:t>
            </w:r>
            <w:r w:rsidRPr="002202E8">
              <w:rPr>
                <w:rFonts w:ascii="Times New Roman" w:hAnsi="Times New Roman"/>
                <w:spacing w:val="-2"/>
                <w:sz w:val="14"/>
                <w:szCs w:val="14"/>
              </w:rPr>
              <w:t>гол</w:t>
            </w:r>
            <w:r w:rsidRPr="002202E8">
              <w:rPr>
                <w:rFonts w:ascii="Times New Roman" w:hAnsi="Times New Roman"/>
                <w:spacing w:val="-1"/>
                <w:sz w:val="14"/>
                <w:szCs w:val="14"/>
              </w:rPr>
              <w:t>е</w:t>
            </w:r>
            <w:r w:rsidRPr="002202E8">
              <w:rPr>
                <w:rFonts w:ascii="Times New Roman" w:hAnsi="Times New Roman"/>
                <w:spacing w:val="-2"/>
                <w:sz w:val="14"/>
                <w:szCs w:val="14"/>
              </w:rPr>
              <w:t>мув</w:t>
            </w:r>
            <w:r w:rsidRPr="002202E8">
              <w:rPr>
                <w:rFonts w:ascii="Times New Roman" w:hAnsi="Times New Roman"/>
                <w:spacing w:val="-1"/>
                <w:sz w:val="14"/>
                <w:szCs w:val="14"/>
              </w:rPr>
              <w:t>а</w:t>
            </w:r>
            <w:r w:rsidRPr="002202E8">
              <w:rPr>
                <w:rFonts w:ascii="Times New Roman" w:hAnsi="Times New Roman"/>
                <w:spacing w:val="-2"/>
                <w:sz w:val="14"/>
                <w:szCs w:val="14"/>
              </w:rPr>
              <w:t>њ</w:t>
            </w:r>
            <w:r w:rsidRPr="002202E8">
              <w:rPr>
                <w:rFonts w:ascii="Times New Roman" w:hAnsi="Times New Roman"/>
                <w:spacing w:val="-1"/>
                <w:sz w:val="14"/>
                <w:szCs w:val="14"/>
              </w:rPr>
              <w:t>е</w:t>
            </w:r>
            <w:proofErr w:type="spellEnd"/>
          </w:p>
          <w:p w14:paraId="1B1CECAE" w14:textId="77777777" w:rsidR="00D378E9" w:rsidRPr="002202E8" w:rsidRDefault="00D378E9" w:rsidP="00A51F3B">
            <w:pPr>
              <w:pStyle w:val="TableParagraph"/>
              <w:spacing w:before="124" w:line="252" w:lineRule="exact"/>
              <w:ind w:left="69"/>
              <w:rPr>
                <w:rFonts w:ascii="Times New Roman" w:eastAsia="Times New Roman" w:hAnsi="Times New Roman" w:cs="Times New Roman"/>
                <w:sz w:val="14"/>
                <w:szCs w:val="14"/>
              </w:rPr>
            </w:pPr>
            <w:proofErr w:type="spellStart"/>
            <w:r w:rsidRPr="002202E8">
              <w:rPr>
                <w:rFonts w:ascii="Times New Roman" w:hAnsi="Times New Roman"/>
                <w:spacing w:val="-2"/>
                <w:sz w:val="14"/>
                <w:szCs w:val="14"/>
              </w:rPr>
              <w:t>Н</w:t>
            </w:r>
            <w:r w:rsidRPr="002202E8">
              <w:rPr>
                <w:rFonts w:ascii="Times New Roman" w:hAnsi="Times New Roman"/>
                <w:spacing w:val="-1"/>
                <w:sz w:val="14"/>
                <w:szCs w:val="14"/>
              </w:rPr>
              <w:t>а</w:t>
            </w:r>
            <w:r w:rsidRPr="002202E8">
              <w:rPr>
                <w:rFonts w:ascii="Times New Roman" w:hAnsi="Times New Roman"/>
                <w:spacing w:val="-2"/>
                <w:sz w:val="14"/>
                <w:szCs w:val="14"/>
              </w:rPr>
              <w:t>м</w:t>
            </w:r>
            <w:r w:rsidRPr="002202E8">
              <w:rPr>
                <w:rFonts w:ascii="Times New Roman" w:hAnsi="Times New Roman"/>
                <w:spacing w:val="-1"/>
                <w:sz w:val="14"/>
                <w:szCs w:val="14"/>
              </w:rPr>
              <w:t>а</w:t>
            </w:r>
            <w:r w:rsidRPr="002202E8">
              <w:rPr>
                <w:rFonts w:ascii="Times New Roman" w:hAnsi="Times New Roman"/>
                <w:spacing w:val="-2"/>
                <w:sz w:val="14"/>
                <w:szCs w:val="14"/>
              </w:rPr>
              <w:t>лув</w:t>
            </w:r>
            <w:r w:rsidRPr="002202E8">
              <w:rPr>
                <w:rFonts w:ascii="Times New Roman" w:hAnsi="Times New Roman"/>
                <w:spacing w:val="-1"/>
                <w:sz w:val="14"/>
                <w:szCs w:val="14"/>
              </w:rPr>
              <w:t>а</w:t>
            </w:r>
            <w:r w:rsidRPr="002202E8">
              <w:rPr>
                <w:rFonts w:ascii="Times New Roman" w:hAnsi="Times New Roman"/>
                <w:spacing w:val="-2"/>
                <w:sz w:val="14"/>
                <w:szCs w:val="14"/>
              </w:rPr>
              <w:t>њ</w:t>
            </w:r>
            <w:r w:rsidRPr="002202E8">
              <w:rPr>
                <w:rFonts w:ascii="Times New Roman" w:hAnsi="Times New Roman"/>
                <w:spacing w:val="-1"/>
                <w:sz w:val="14"/>
                <w:szCs w:val="14"/>
              </w:rPr>
              <w:t>е</w:t>
            </w:r>
            <w:proofErr w:type="spellEnd"/>
          </w:p>
        </w:tc>
        <w:tc>
          <w:tcPr>
            <w:tcW w:w="1800" w:type="dxa"/>
            <w:tcBorders>
              <w:top w:val="nil"/>
              <w:left w:val="nil"/>
              <w:bottom w:val="single" w:sz="5" w:space="0" w:color="000000"/>
              <w:right w:val="nil"/>
            </w:tcBorders>
          </w:tcPr>
          <w:p w14:paraId="3FB081B7" w14:textId="77777777" w:rsidR="00D378E9" w:rsidRPr="002202E8" w:rsidRDefault="00D378E9" w:rsidP="00A51F3B">
            <w:pPr>
              <w:pStyle w:val="TableParagraph"/>
              <w:spacing w:before="62"/>
              <w:ind w:right="58"/>
              <w:jc w:val="right"/>
              <w:rPr>
                <w:rFonts w:ascii="Times New Roman" w:eastAsia="Times New Roman" w:hAnsi="Times New Roman" w:cs="Times New Roman"/>
                <w:sz w:val="14"/>
                <w:szCs w:val="14"/>
              </w:rPr>
            </w:pPr>
            <w:r w:rsidRPr="002202E8">
              <w:rPr>
                <w:rFonts w:ascii="Times New Roman"/>
                <w:spacing w:val="-1"/>
                <w:w w:val="90"/>
                <w:sz w:val="14"/>
                <w:szCs w:val="14"/>
              </w:rPr>
              <w:t>877.639</w:t>
            </w:r>
          </w:p>
        </w:tc>
        <w:tc>
          <w:tcPr>
            <w:tcW w:w="1107" w:type="dxa"/>
            <w:tcBorders>
              <w:top w:val="nil"/>
              <w:left w:val="nil"/>
              <w:bottom w:val="single" w:sz="5" w:space="0" w:color="000000"/>
              <w:right w:val="nil"/>
            </w:tcBorders>
          </w:tcPr>
          <w:p w14:paraId="716D0D4A" w14:textId="77777777" w:rsidR="00D378E9" w:rsidRPr="002202E8" w:rsidRDefault="00D378E9" w:rsidP="00A51F3B">
            <w:pPr>
              <w:pStyle w:val="TableParagraph"/>
              <w:spacing w:before="62"/>
              <w:ind w:left="241"/>
              <w:rPr>
                <w:rFonts w:ascii="Times New Roman" w:eastAsia="Times New Roman" w:hAnsi="Times New Roman" w:cs="Times New Roman"/>
                <w:sz w:val="14"/>
                <w:szCs w:val="14"/>
              </w:rPr>
            </w:pPr>
            <w:r w:rsidRPr="002202E8">
              <w:rPr>
                <w:rFonts w:ascii="Times New Roman"/>
                <w:spacing w:val="-2"/>
                <w:sz w:val="14"/>
                <w:szCs w:val="14"/>
              </w:rPr>
              <w:t>35.356.816</w:t>
            </w:r>
          </w:p>
        </w:tc>
        <w:tc>
          <w:tcPr>
            <w:tcW w:w="1003" w:type="dxa"/>
            <w:tcBorders>
              <w:top w:val="nil"/>
              <w:left w:val="nil"/>
              <w:bottom w:val="single" w:sz="5" w:space="0" w:color="000000"/>
              <w:right w:val="nil"/>
            </w:tcBorders>
          </w:tcPr>
          <w:p w14:paraId="7FA3B87B" w14:textId="77777777" w:rsidR="00D378E9" w:rsidRPr="002202E8" w:rsidRDefault="00D378E9" w:rsidP="00A51F3B">
            <w:pPr>
              <w:pStyle w:val="TableParagraph"/>
              <w:spacing w:before="62"/>
              <w:ind w:left="252"/>
              <w:rPr>
                <w:rFonts w:ascii="Times New Roman" w:eastAsia="Times New Roman" w:hAnsi="Times New Roman" w:cs="Times New Roman"/>
                <w:sz w:val="14"/>
                <w:szCs w:val="14"/>
              </w:rPr>
            </w:pPr>
            <w:r w:rsidRPr="002202E8">
              <w:rPr>
                <w:rFonts w:ascii="Times New Roman"/>
                <w:spacing w:val="-2"/>
                <w:sz w:val="14"/>
                <w:szCs w:val="14"/>
              </w:rPr>
              <w:t>61.305.493</w:t>
            </w:r>
          </w:p>
        </w:tc>
        <w:tc>
          <w:tcPr>
            <w:tcW w:w="1002" w:type="dxa"/>
            <w:tcBorders>
              <w:top w:val="nil"/>
              <w:left w:val="nil"/>
              <w:bottom w:val="single" w:sz="5" w:space="0" w:color="000000"/>
              <w:right w:val="nil"/>
            </w:tcBorders>
          </w:tcPr>
          <w:p w14:paraId="46E93667" w14:textId="77777777" w:rsidR="00D378E9" w:rsidRPr="002202E8" w:rsidRDefault="00D378E9" w:rsidP="00A51F3B">
            <w:pPr>
              <w:pStyle w:val="TableParagraph"/>
              <w:spacing w:before="62"/>
              <w:ind w:left="274"/>
              <w:rPr>
                <w:rFonts w:ascii="Times New Roman" w:eastAsia="Times New Roman" w:hAnsi="Times New Roman" w:cs="Times New Roman"/>
                <w:sz w:val="14"/>
                <w:szCs w:val="14"/>
              </w:rPr>
            </w:pPr>
            <w:r w:rsidRPr="002202E8">
              <w:rPr>
                <w:rFonts w:ascii="Times New Roman"/>
                <w:spacing w:val="-2"/>
                <w:sz w:val="14"/>
                <w:szCs w:val="14"/>
              </w:rPr>
              <w:t>97.539.948</w:t>
            </w:r>
          </w:p>
        </w:tc>
      </w:tr>
      <w:tr w:rsidR="00D378E9" w:rsidRPr="002202E8" w14:paraId="46433FA7" w14:textId="77777777" w:rsidTr="002202E8">
        <w:trPr>
          <w:trHeight w:hRule="exact" w:val="377"/>
        </w:trPr>
        <w:tc>
          <w:tcPr>
            <w:tcW w:w="4669" w:type="dxa"/>
            <w:vMerge/>
            <w:tcBorders>
              <w:left w:val="nil"/>
              <w:bottom w:val="single" w:sz="5" w:space="0" w:color="000000"/>
              <w:right w:val="nil"/>
            </w:tcBorders>
          </w:tcPr>
          <w:p w14:paraId="4A2FAC07" w14:textId="77777777" w:rsidR="00D378E9" w:rsidRPr="002202E8" w:rsidRDefault="00D378E9" w:rsidP="00A51F3B">
            <w:pPr>
              <w:rPr>
                <w:sz w:val="14"/>
                <w:szCs w:val="14"/>
              </w:rPr>
            </w:pPr>
          </w:p>
        </w:tc>
        <w:tc>
          <w:tcPr>
            <w:tcW w:w="1800" w:type="dxa"/>
            <w:tcBorders>
              <w:top w:val="single" w:sz="5" w:space="0" w:color="000000"/>
              <w:left w:val="nil"/>
              <w:bottom w:val="single" w:sz="5" w:space="0" w:color="000000"/>
              <w:right w:val="nil"/>
            </w:tcBorders>
          </w:tcPr>
          <w:p w14:paraId="21E77378" w14:textId="77777777" w:rsidR="00D378E9" w:rsidRPr="002202E8" w:rsidRDefault="00D378E9" w:rsidP="00A51F3B">
            <w:pPr>
              <w:pStyle w:val="TableParagraph"/>
              <w:spacing w:before="6"/>
              <w:rPr>
                <w:rFonts w:ascii="Times New Roman" w:eastAsia="Times New Roman" w:hAnsi="Times New Roman" w:cs="Times New Roman"/>
                <w:sz w:val="14"/>
                <w:szCs w:val="14"/>
              </w:rPr>
            </w:pPr>
          </w:p>
          <w:p w14:paraId="47457DC9" w14:textId="77777777" w:rsidR="00D378E9" w:rsidRPr="002202E8" w:rsidRDefault="00D378E9" w:rsidP="00A51F3B">
            <w:pPr>
              <w:pStyle w:val="TableParagraph"/>
              <w:ind w:right="57"/>
              <w:jc w:val="right"/>
              <w:rPr>
                <w:rFonts w:ascii="Times New Roman" w:eastAsia="Times New Roman" w:hAnsi="Times New Roman" w:cs="Times New Roman"/>
                <w:sz w:val="14"/>
                <w:szCs w:val="14"/>
              </w:rPr>
            </w:pPr>
            <w:r w:rsidRPr="002202E8">
              <w:rPr>
                <w:rFonts w:ascii="Times New Roman"/>
                <w:w w:val="80"/>
                <w:sz w:val="14"/>
                <w:szCs w:val="14"/>
              </w:rPr>
              <w:t>/</w:t>
            </w:r>
          </w:p>
        </w:tc>
        <w:tc>
          <w:tcPr>
            <w:tcW w:w="1107" w:type="dxa"/>
            <w:tcBorders>
              <w:top w:val="single" w:sz="5" w:space="0" w:color="000000"/>
              <w:left w:val="nil"/>
              <w:bottom w:val="single" w:sz="5" w:space="0" w:color="000000"/>
              <w:right w:val="nil"/>
            </w:tcBorders>
          </w:tcPr>
          <w:p w14:paraId="4FF774E4" w14:textId="77777777" w:rsidR="00D378E9" w:rsidRPr="002202E8" w:rsidRDefault="00D378E9" w:rsidP="00A51F3B">
            <w:pPr>
              <w:pStyle w:val="TableParagraph"/>
              <w:spacing w:before="8"/>
              <w:rPr>
                <w:rFonts w:ascii="Times New Roman" w:eastAsia="Times New Roman" w:hAnsi="Times New Roman" w:cs="Times New Roman"/>
                <w:sz w:val="14"/>
                <w:szCs w:val="14"/>
              </w:rPr>
            </w:pPr>
          </w:p>
          <w:p w14:paraId="634C25BE" w14:textId="77777777" w:rsidR="00D378E9" w:rsidRPr="002202E8" w:rsidRDefault="00D378E9" w:rsidP="00A51F3B">
            <w:pPr>
              <w:pStyle w:val="TableParagraph"/>
              <w:ind w:left="316"/>
              <w:rPr>
                <w:rFonts w:ascii="Times New Roman" w:eastAsia="Times New Roman" w:hAnsi="Times New Roman" w:cs="Times New Roman"/>
                <w:sz w:val="14"/>
                <w:szCs w:val="14"/>
              </w:rPr>
            </w:pPr>
            <w:r w:rsidRPr="002202E8">
              <w:rPr>
                <w:rFonts w:ascii="Times New Roman"/>
                <w:spacing w:val="-2"/>
                <w:sz w:val="14"/>
                <w:szCs w:val="14"/>
              </w:rPr>
              <w:t>3.140.771</w:t>
            </w:r>
          </w:p>
        </w:tc>
        <w:tc>
          <w:tcPr>
            <w:tcW w:w="1003" w:type="dxa"/>
            <w:tcBorders>
              <w:top w:val="single" w:sz="5" w:space="0" w:color="000000"/>
              <w:left w:val="nil"/>
              <w:bottom w:val="single" w:sz="5" w:space="0" w:color="000000"/>
              <w:right w:val="nil"/>
            </w:tcBorders>
          </w:tcPr>
          <w:p w14:paraId="7B50DED5" w14:textId="77777777" w:rsidR="00D378E9" w:rsidRPr="002202E8" w:rsidRDefault="00D378E9" w:rsidP="00A51F3B">
            <w:pPr>
              <w:rPr>
                <w:sz w:val="14"/>
                <w:szCs w:val="14"/>
              </w:rPr>
            </w:pPr>
          </w:p>
        </w:tc>
        <w:tc>
          <w:tcPr>
            <w:tcW w:w="1002" w:type="dxa"/>
            <w:tcBorders>
              <w:top w:val="single" w:sz="5" w:space="0" w:color="000000"/>
              <w:left w:val="nil"/>
              <w:bottom w:val="single" w:sz="5" w:space="0" w:color="000000"/>
              <w:right w:val="nil"/>
            </w:tcBorders>
          </w:tcPr>
          <w:p w14:paraId="68819866" w14:textId="77777777" w:rsidR="00D378E9" w:rsidRPr="002202E8" w:rsidRDefault="00D378E9" w:rsidP="00A51F3B">
            <w:pPr>
              <w:pStyle w:val="TableParagraph"/>
              <w:spacing w:before="8"/>
              <w:rPr>
                <w:rFonts w:ascii="Times New Roman" w:eastAsia="Times New Roman" w:hAnsi="Times New Roman" w:cs="Times New Roman"/>
                <w:sz w:val="14"/>
                <w:szCs w:val="14"/>
              </w:rPr>
            </w:pPr>
          </w:p>
          <w:p w14:paraId="4EC0672E" w14:textId="77777777" w:rsidR="00D378E9" w:rsidRPr="002202E8" w:rsidRDefault="00D378E9" w:rsidP="00A51F3B">
            <w:pPr>
              <w:pStyle w:val="TableParagraph"/>
              <w:ind w:left="348"/>
              <w:rPr>
                <w:rFonts w:ascii="Times New Roman" w:eastAsia="Times New Roman" w:hAnsi="Times New Roman" w:cs="Times New Roman"/>
                <w:sz w:val="14"/>
                <w:szCs w:val="14"/>
              </w:rPr>
            </w:pPr>
            <w:r w:rsidRPr="002202E8">
              <w:rPr>
                <w:rFonts w:ascii="Times New Roman"/>
                <w:spacing w:val="-2"/>
                <w:sz w:val="14"/>
                <w:szCs w:val="14"/>
              </w:rPr>
              <w:t>3.140.771</w:t>
            </w:r>
          </w:p>
        </w:tc>
      </w:tr>
      <w:tr w:rsidR="00D378E9" w:rsidRPr="002202E8" w14:paraId="07ACF6C6" w14:textId="77777777" w:rsidTr="002202E8">
        <w:trPr>
          <w:trHeight w:hRule="exact" w:val="597"/>
        </w:trPr>
        <w:tc>
          <w:tcPr>
            <w:tcW w:w="4669" w:type="dxa"/>
            <w:tcBorders>
              <w:top w:val="single" w:sz="5" w:space="0" w:color="000000"/>
              <w:left w:val="nil"/>
              <w:bottom w:val="single" w:sz="5" w:space="0" w:color="000000"/>
              <w:right w:val="nil"/>
            </w:tcBorders>
          </w:tcPr>
          <w:p w14:paraId="1CEDD1BF" w14:textId="77777777" w:rsidR="00D378E9" w:rsidRPr="002202E8" w:rsidRDefault="00D378E9" w:rsidP="00A51F3B">
            <w:pPr>
              <w:pStyle w:val="TableParagraph"/>
              <w:tabs>
                <w:tab w:val="left" w:pos="4166"/>
              </w:tabs>
              <w:spacing w:before="89" w:line="276" w:lineRule="exact"/>
              <w:ind w:left="69" w:right="-5"/>
              <w:rPr>
                <w:rFonts w:ascii="Times New Roman" w:eastAsia="Times New Roman" w:hAnsi="Times New Roman" w:cs="Times New Roman"/>
                <w:sz w:val="14"/>
                <w:szCs w:val="14"/>
              </w:rPr>
            </w:pPr>
            <w:proofErr w:type="spellStart"/>
            <w:r w:rsidRPr="002202E8">
              <w:rPr>
                <w:rFonts w:ascii="Times New Roman" w:hAnsi="Times New Roman"/>
                <w:spacing w:val="-2"/>
                <w:w w:val="95"/>
                <w:sz w:val="14"/>
                <w:szCs w:val="14"/>
              </w:rPr>
              <w:t>С</w:t>
            </w:r>
            <w:r w:rsidRPr="002202E8">
              <w:rPr>
                <w:rFonts w:ascii="Times New Roman" w:hAnsi="Times New Roman"/>
                <w:spacing w:val="-1"/>
                <w:w w:val="95"/>
                <w:sz w:val="14"/>
                <w:szCs w:val="14"/>
              </w:rPr>
              <w:t>алд</w:t>
            </w:r>
            <w:r w:rsidRPr="002202E8">
              <w:rPr>
                <w:rFonts w:ascii="Times New Roman" w:hAnsi="Times New Roman"/>
                <w:spacing w:val="-2"/>
                <w:w w:val="95"/>
                <w:sz w:val="14"/>
                <w:szCs w:val="14"/>
              </w:rPr>
              <w:t>о</w:t>
            </w:r>
            <w:proofErr w:type="spellEnd"/>
            <w:r w:rsidRPr="002202E8">
              <w:rPr>
                <w:rFonts w:ascii="Times New Roman" w:hAnsi="Times New Roman"/>
                <w:spacing w:val="-32"/>
                <w:w w:val="95"/>
                <w:sz w:val="14"/>
                <w:szCs w:val="14"/>
              </w:rPr>
              <w:t xml:space="preserve"> </w:t>
            </w:r>
            <w:proofErr w:type="spellStart"/>
            <w:r w:rsidRPr="002202E8">
              <w:rPr>
                <w:rFonts w:ascii="Times New Roman" w:hAnsi="Times New Roman"/>
                <w:w w:val="95"/>
                <w:sz w:val="14"/>
                <w:szCs w:val="14"/>
              </w:rPr>
              <w:t>на</w:t>
            </w:r>
            <w:proofErr w:type="spellEnd"/>
            <w:r w:rsidRPr="002202E8">
              <w:rPr>
                <w:rFonts w:ascii="Times New Roman" w:hAnsi="Times New Roman"/>
                <w:spacing w:val="-33"/>
                <w:w w:val="95"/>
                <w:sz w:val="14"/>
                <w:szCs w:val="14"/>
              </w:rPr>
              <w:t xml:space="preserve"> </w:t>
            </w:r>
            <w:r w:rsidRPr="002202E8">
              <w:rPr>
                <w:rFonts w:ascii="Times New Roman" w:hAnsi="Times New Roman"/>
                <w:spacing w:val="-2"/>
                <w:w w:val="95"/>
                <w:sz w:val="14"/>
                <w:szCs w:val="14"/>
              </w:rPr>
              <w:t>31</w:t>
            </w:r>
            <w:r w:rsidRPr="002202E8">
              <w:rPr>
                <w:rFonts w:ascii="Times New Roman" w:hAnsi="Times New Roman"/>
                <w:spacing w:val="-32"/>
                <w:w w:val="95"/>
                <w:sz w:val="14"/>
                <w:szCs w:val="14"/>
              </w:rPr>
              <w:t xml:space="preserve"> </w:t>
            </w:r>
            <w:proofErr w:type="spellStart"/>
            <w:r w:rsidRPr="002202E8">
              <w:rPr>
                <w:rFonts w:ascii="Times New Roman" w:hAnsi="Times New Roman"/>
                <w:spacing w:val="-2"/>
                <w:w w:val="95"/>
                <w:sz w:val="14"/>
                <w:szCs w:val="14"/>
              </w:rPr>
              <w:t>Д</w:t>
            </w:r>
            <w:r w:rsidRPr="002202E8">
              <w:rPr>
                <w:rFonts w:ascii="Times New Roman" w:hAnsi="Times New Roman"/>
                <w:spacing w:val="-1"/>
                <w:w w:val="95"/>
                <w:sz w:val="14"/>
                <w:szCs w:val="14"/>
              </w:rPr>
              <w:t>е</w:t>
            </w:r>
            <w:r w:rsidRPr="002202E8">
              <w:rPr>
                <w:rFonts w:ascii="Times New Roman" w:hAnsi="Times New Roman"/>
                <w:spacing w:val="-2"/>
                <w:w w:val="95"/>
                <w:sz w:val="14"/>
                <w:szCs w:val="14"/>
              </w:rPr>
              <w:t>к</w:t>
            </w:r>
            <w:r w:rsidRPr="002202E8">
              <w:rPr>
                <w:rFonts w:ascii="Times New Roman" w:hAnsi="Times New Roman"/>
                <w:spacing w:val="-1"/>
                <w:w w:val="95"/>
                <w:sz w:val="14"/>
                <w:szCs w:val="14"/>
              </w:rPr>
              <w:t>е</w:t>
            </w:r>
            <w:r w:rsidRPr="002202E8">
              <w:rPr>
                <w:rFonts w:ascii="Times New Roman" w:hAnsi="Times New Roman"/>
                <w:spacing w:val="-2"/>
                <w:w w:val="95"/>
                <w:sz w:val="14"/>
                <w:szCs w:val="14"/>
              </w:rPr>
              <w:t>мври</w:t>
            </w:r>
            <w:proofErr w:type="spellEnd"/>
            <w:r w:rsidRPr="002202E8">
              <w:rPr>
                <w:rFonts w:ascii="Times New Roman" w:hAnsi="Times New Roman"/>
                <w:spacing w:val="-32"/>
                <w:w w:val="95"/>
                <w:sz w:val="14"/>
                <w:szCs w:val="14"/>
              </w:rPr>
              <w:t xml:space="preserve"> </w:t>
            </w:r>
            <w:r w:rsidRPr="002202E8">
              <w:rPr>
                <w:rFonts w:ascii="Times New Roman" w:hAnsi="Times New Roman"/>
                <w:w w:val="95"/>
                <w:sz w:val="14"/>
                <w:szCs w:val="14"/>
              </w:rPr>
              <w:t>2019</w:t>
            </w:r>
            <w:r w:rsidRPr="002202E8">
              <w:rPr>
                <w:rFonts w:ascii="Times New Roman" w:hAnsi="Times New Roman"/>
                <w:spacing w:val="-33"/>
                <w:w w:val="95"/>
                <w:sz w:val="14"/>
                <w:szCs w:val="14"/>
              </w:rPr>
              <w:t xml:space="preserve"> </w:t>
            </w:r>
            <w:r w:rsidRPr="002202E8">
              <w:rPr>
                <w:rFonts w:ascii="Times New Roman" w:hAnsi="Times New Roman"/>
                <w:spacing w:val="-2"/>
                <w:w w:val="95"/>
                <w:sz w:val="14"/>
                <w:szCs w:val="14"/>
              </w:rPr>
              <w:t>(</w:t>
            </w:r>
            <w:proofErr w:type="spellStart"/>
            <w:r w:rsidRPr="002202E8">
              <w:rPr>
                <w:rFonts w:ascii="Times New Roman" w:hAnsi="Times New Roman"/>
                <w:spacing w:val="-2"/>
                <w:w w:val="95"/>
                <w:sz w:val="14"/>
                <w:szCs w:val="14"/>
              </w:rPr>
              <w:t>т</w:t>
            </w:r>
            <w:r w:rsidRPr="002202E8">
              <w:rPr>
                <w:rFonts w:ascii="Times New Roman" w:hAnsi="Times New Roman"/>
                <w:spacing w:val="-1"/>
                <w:w w:val="95"/>
                <w:sz w:val="14"/>
                <w:szCs w:val="14"/>
              </w:rPr>
              <w:t>е</w:t>
            </w:r>
            <w:r w:rsidRPr="002202E8">
              <w:rPr>
                <w:rFonts w:ascii="Times New Roman" w:hAnsi="Times New Roman"/>
                <w:spacing w:val="-2"/>
                <w:w w:val="95"/>
                <w:sz w:val="14"/>
                <w:szCs w:val="14"/>
              </w:rPr>
              <w:t>ковн</w:t>
            </w:r>
            <w:r w:rsidRPr="002202E8">
              <w:rPr>
                <w:rFonts w:ascii="Times New Roman" w:hAnsi="Times New Roman"/>
                <w:spacing w:val="-1"/>
                <w:w w:val="95"/>
                <w:sz w:val="14"/>
                <w:szCs w:val="14"/>
              </w:rPr>
              <w:t>а</w:t>
            </w:r>
            <w:proofErr w:type="spellEnd"/>
            <w:r w:rsidRPr="002202E8">
              <w:rPr>
                <w:rFonts w:ascii="Times New Roman" w:hAnsi="Times New Roman"/>
                <w:spacing w:val="-33"/>
                <w:w w:val="95"/>
                <w:sz w:val="14"/>
                <w:szCs w:val="14"/>
              </w:rPr>
              <w:t xml:space="preserve"> </w:t>
            </w:r>
            <w:proofErr w:type="spellStart"/>
            <w:r w:rsidRPr="002202E8">
              <w:rPr>
                <w:rFonts w:ascii="Times New Roman" w:hAnsi="Times New Roman"/>
                <w:spacing w:val="-2"/>
                <w:w w:val="95"/>
                <w:sz w:val="14"/>
                <w:szCs w:val="14"/>
              </w:rPr>
              <w:t>го</w:t>
            </w:r>
            <w:r w:rsidRPr="002202E8">
              <w:rPr>
                <w:rFonts w:ascii="Times New Roman" w:hAnsi="Times New Roman"/>
                <w:spacing w:val="-1"/>
                <w:w w:val="95"/>
                <w:sz w:val="14"/>
                <w:szCs w:val="14"/>
              </w:rPr>
              <w:t>д</w:t>
            </w:r>
            <w:r w:rsidRPr="002202E8">
              <w:rPr>
                <w:rFonts w:ascii="Times New Roman" w:hAnsi="Times New Roman"/>
                <w:spacing w:val="-2"/>
                <w:w w:val="95"/>
                <w:sz w:val="14"/>
                <w:szCs w:val="14"/>
              </w:rPr>
              <w:t>ин</w:t>
            </w:r>
            <w:r w:rsidRPr="002202E8">
              <w:rPr>
                <w:rFonts w:ascii="Times New Roman" w:hAnsi="Times New Roman"/>
                <w:spacing w:val="-1"/>
                <w:w w:val="95"/>
                <w:sz w:val="14"/>
                <w:szCs w:val="14"/>
              </w:rPr>
              <w:t>а</w:t>
            </w:r>
            <w:proofErr w:type="spellEnd"/>
            <w:r w:rsidRPr="002202E8">
              <w:rPr>
                <w:rFonts w:ascii="Times New Roman" w:hAnsi="Times New Roman"/>
                <w:spacing w:val="-2"/>
                <w:w w:val="95"/>
                <w:sz w:val="14"/>
                <w:szCs w:val="14"/>
              </w:rPr>
              <w:t>)</w:t>
            </w:r>
            <w:r w:rsidRPr="002202E8">
              <w:rPr>
                <w:rFonts w:ascii="Times New Roman" w:hAnsi="Times New Roman"/>
                <w:spacing w:val="-2"/>
                <w:w w:val="95"/>
                <w:sz w:val="14"/>
                <w:szCs w:val="14"/>
              </w:rPr>
              <w:tab/>
            </w:r>
            <w:r w:rsidRPr="002202E8">
              <w:rPr>
                <w:rFonts w:ascii="Times New Roman" w:hAnsi="Times New Roman"/>
                <w:w w:val="90"/>
                <w:position w:val="8"/>
                <w:sz w:val="14"/>
                <w:szCs w:val="14"/>
              </w:rPr>
              <w:t>165.766.</w:t>
            </w:r>
          </w:p>
        </w:tc>
        <w:tc>
          <w:tcPr>
            <w:tcW w:w="1800" w:type="dxa"/>
            <w:tcBorders>
              <w:top w:val="single" w:sz="5" w:space="0" w:color="000000"/>
              <w:left w:val="nil"/>
              <w:bottom w:val="single" w:sz="5" w:space="0" w:color="000000"/>
              <w:right w:val="nil"/>
            </w:tcBorders>
          </w:tcPr>
          <w:p w14:paraId="6A944B53" w14:textId="77777777" w:rsidR="00D378E9" w:rsidRPr="002202E8" w:rsidRDefault="00D378E9" w:rsidP="002202E8">
            <w:pPr>
              <w:pStyle w:val="TableParagraph"/>
              <w:tabs>
                <w:tab w:val="left" w:pos="1028"/>
              </w:tabs>
              <w:spacing w:before="91"/>
              <w:rPr>
                <w:rFonts w:ascii="Times New Roman" w:eastAsia="Times New Roman" w:hAnsi="Times New Roman" w:cs="Times New Roman"/>
                <w:sz w:val="14"/>
                <w:szCs w:val="14"/>
              </w:rPr>
            </w:pPr>
            <w:r w:rsidRPr="002202E8">
              <w:rPr>
                <w:rFonts w:ascii="Times New Roman"/>
                <w:spacing w:val="-1"/>
                <w:w w:val="90"/>
                <w:position w:val="9"/>
                <w:sz w:val="14"/>
                <w:szCs w:val="14"/>
              </w:rPr>
              <w:t>700</w:t>
            </w:r>
            <w:r w:rsidRPr="002202E8">
              <w:rPr>
                <w:rFonts w:ascii="Times New Roman"/>
                <w:spacing w:val="-1"/>
                <w:w w:val="90"/>
                <w:position w:val="9"/>
                <w:sz w:val="14"/>
                <w:szCs w:val="14"/>
              </w:rPr>
              <w:tab/>
            </w:r>
            <w:r w:rsidRPr="002202E8">
              <w:rPr>
                <w:rFonts w:ascii="Times New Roman"/>
                <w:spacing w:val="-2"/>
                <w:w w:val="95"/>
                <w:sz w:val="14"/>
                <w:szCs w:val="14"/>
              </w:rPr>
              <w:t>865.243.006</w:t>
            </w:r>
          </w:p>
        </w:tc>
        <w:tc>
          <w:tcPr>
            <w:tcW w:w="1107" w:type="dxa"/>
            <w:tcBorders>
              <w:top w:val="single" w:sz="5" w:space="0" w:color="000000"/>
              <w:left w:val="nil"/>
              <w:bottom w:val="single" w:sz="5" w:space="0" w:color="000000"/>
              <w:right w:val="nil"/>
            </w:tcBorders>
          </w:tcPr>
          <w:p w14:paraId="561A9F2B" w14:textId="77777777" w:rsidR="00D378E9" w:rsidRPr="002202E8" w:rsidRDefault="00D378E9" w:rsidP="00A51F3B">
            <w:pPr>
              <w:pStyle w:val="TableParagraph"/>
              <w:spacing w:before="8"/>
              <w:rPr>
                <w:rFonts w:ascii="Times New Roman" w:eastAsia="Times New Roman" w:hAnsi="Times New Roman" w:cs="Times New Roman"/>
                <w:sz w:val="14"/>
                <w:szCs w:val="14"/>
              </w:rPr>
            </w:pPr>
          </w:p>
          <w:p w14:paraId="565923AA" w14:textId="77777777" w:rsidR="00D378E9" w:rsidRPr="002202E8" w:rsidRDefault="00D378E9" w:rsidP="00A51F3B">
            <w:pPr>
              <w:pStyle w:val="TableParagraph"/>
              <w:ind w:left="59"/>
              <w:rPr>
                <w:rFonts w:ascii="Times New Roman" w:eastAsia="Times New Roman" w:hAnsi="Times New Roman" w:cs="Times New Roman"/>
                <w:sz w:val="14"/>
                <w:szCs w:val="14"/>
              </w:rPr>
            </w:pPr>
            <w:r w:rsidRPr="002202E8">
              <w:rPr>
                <w:rFonts w:ascii="Times New Roman"/>
                <w:spacing w:val="-2"/>
                <w:sz w:val="14"/>
                <w:szCs w:val="14"/>
              </w:rPr>
              <w:t>3.369.667.484</w:t>
            </w:r>
          </w:p>
        </w:tc>
        <w:tc>
          <w:tcPr>
            <w:tcW w:w="1003" w:type="dxa"/>
            <w:tcBorders>
              <w:top w:val="single" w:sz="5" w:space="0" w:color="000000"/>
              <w:left w:val="nil"/>
              <w:bottom w:val="single" w:sz="5" w:space="0" w:color="000000"/>
              <w:right w:val="nil"/>
            </w:tcBorders>
          </w:tcPr>
          <w:p w14:paraId="34BA11F1" w14:textId="77777777" w:rsidR="00D378E9" w:rsidRPr="002202E8" w:rsidRDefault="00D378E9" w:rsidP="00A51F3B">
            <w:pPr>
              <w:pStyle w:val="TableParagraph"/>
              <w:spacing w:before="8"/>
              <w:rPr>
                <w:rFonts w:ascii="Times New Roman" w:eastAsia="Times New Roman" w:hAnsi="Times New Roman" w:cs="Times New Roman"/>
                <w:sz w:val="14"/>
                <w:szCs w:val="14"/>
              </w:rPr>
            </w:pPr>
          </w:p>
          <w:p w14:paraId="614F1494" w14:textId="77777777" w:rsidR="00D378E9" w:rsidRPr="002202E8" w:rsidRDefault="00D378E9" w:rsidP="00A51F3B">
            <w:pPr>
              <w:pStyle w:val="TableParagraph"/>
              <w:ind w:left="180"/>
              <w:rPr>
                <w:rFonts w:ascii="Times New Roman" w:eastAsia="Times New Roman" w:hAnsi="Times New Roman" w:cs="Times New Roman"/>
                <w:sz w:val="14"/>
                <w:szCs w:val="14"/>
              </w:rPr>
            </w:pPr>
            <w:r w:rsidRPr="002202E8">
              <w:rPr>
                <w:rFonts w:ascii="Times New Roman"/>
                <w:spacing w:val="-2"/>
                <w:sz w:val="14"/>
                <w:szCs w:val="14"/>
              </w:rPr>
              <w:t>428.208.270</w:t>
            </w:r>
          </w:p>
        </w:tc>
        <w:tc>
          <w:tcPr>
            <w:tcW w:w="1002" w:type="dxa"/>
            <w:tcBorders>
              <w:top w:val="single" w:sz="5" w:space="0" w:color="000000"/>
              <w:left w:val="nil"/>
              <w:bottom w:val="single" w:sz="5" w:space="0" w:color="000000"/>
              <w:right w:val="nil"/>
            </w:tcBorders>
          </w:tcPr>
          <w:p w14:paraId="31D55D4A" w14:textId="77777777" w:rsidR="00D378E9" w:rsidRPr="002202E8" w:rsidRDefault="00D378E9" w:rsidP="00A51F3B">
            <w:pPr>
              <w:pStyle w:val="TableParagraph"/>
              <w:spacing w:before="8"/>
              <w:rPr>
                <w:rFonts w:ascii="Times New Roman" w:eastAsia="Times New Roman" w:hAnsi="Times New Roman" w:cs="Times New Roman"/>
                <w:sz w:val="14"/>
                <w:szCs w:val="14"/>
              </w:rPr>
            </w:pPr>
          </w:p>
          <w:p w14:paraId="6168AC75" w14:textId="77777777" w:rsidR="00D378E9" w:rsidRPr="002202E8" w:rsidRDefault="00D378E9" w:rsidP="00A51F3B">
            <w:pPr>
              <w:pStyle w:val="TableParagraph"/>
              <w:ind w:left="91"/>
              <w:rPr>
                <w:rFonts w:ascii="Times New Roman" w:eastAsia="Times New Roman" w:hAnsi="Times New Roman" w:cs="Times New Roman"/>
                <w:sz w:val="14"/>
                <w:szCs w:val="14"/>
              </w:rPr>
            </w:pPr>
            <w:r w:rsidRPr="002202E8">
              <w:rPr>
                <w:rFonts w:ascii="Times New Roman"/>
                <w:spacing w:val="-2"/>
                <w:w w:val="95"/>
                <w:sz w:val="14"/>
                <w:szCs w:val="14"/>
              </w:rPr>
              <w:t>4.828.885.460</w:t>
            </w:r>
          </w:p>
        </w:tc>
      </w:tr>
      <w:tr w:rsidR="00D378E9" w:rsidRPr="002202E8" w14:paraId="7EF2F861" w14:textId="77777777" w:rsidTr="002202E8">
        <w:trPr>
          <w:trHeight w:hRule="exact" w:val="636"/>
        </w:trPr>
        <w:tc>
          <w:tcPr>
            <w:tcW w:w="4669" w:type="dxa"/>
            <w:tcBorders>
              <w:top w:val="single" w:sz="5" w:space="0" w:color="000000"/>
              <w:left w:val="nil"/>
              <w:bottom w:val="single" w:sz="5" w:space="0" w:color="000000"/>
              <w:right w:val="nil"/>
            </w:tcBorders>
          </w:tcPr>
          <w:p w14:paraId="1183BD7C" w14:textId="77777777" w:rsidR="00D378E9" w:rsidRPr="002202E8" w:rsidRDefault="00D378E9" w:rsidP="00A51F3B">
            <w:pPr>
              <w:pStyle w:val="TableParagraph"/>
              <w:spacing w:before="57"/>
              <w:ind w:left="69"/>
              <w:rPr>
                <w:rFonts w:ascii="Times New Roman" w:eastAsia="Times New Roman" w:hAnsi="Times New Roman" w:cs="Times New Roman"/>
                <w:sz w:val="14"/>
                <w:szCs w:val="14"/>
              </w:rPr>
            </w:pPr>
            <w:proofErr w:type="spellStart"/>
            <w:r w:rsidRPr="002202E8">
              <w:rPr>
                <w:rFonts w:ascii="Times New Roman" w:hAnsi="Times New Roman"/>
                <w:spacing w:val="-2"/>
                <w:sz w:val="14"/>
                <w:szCs w:val="14"/>
              </w:rPr>
              <w:t>И</w:t>
            </w:r>
            <w:r w:rsidRPr="002202E8">
              <w:rPr>
                <w:rFonts w:ascii="Times New Roman" w:hAnsi="Times New Roman"/>
                <w:spacing w:val="-1"/>
                <w:sz w:val="14"/>
                <w:szCs w:val="14"/>
              </w:rPr>
              <w:t>с</w:t>
            </w:r>
            <w:r w:rsidRPr="002202E8">
              <w:rPr>
                <w:rFonts w:ascii="Times New Roman" w:hAnsi="Times New Roman"/>
                <w:spacing w:val="-2"/>
                <w:sz w:val="14"/>
                <w:szCs w:val="14"/>
              </w:rPr>
              <w:t>п</w:t>
            </w:r>
            <w:r w:rsidRPr="002202E8">
              <w:rPr>
                <w:rFonts w:ascii="Times New Roman" w:hAnsi="Times New Roman"/>
                <w:spacing w:val="-1"/>
                <w:sz w:val="14"/>
                <w:szCs w:val="14"/>
              </w:rPr>
              <w:t>рав</w:t>
            </w:r>
            <w:r w:rsidRPr="002202E8">
              <w:rPr>
                <w:rFonts w:ascii="Times New Roman" w:hAnsi="Times New Roman"/>
                <w:spacing w:val="-2"/>
                <w:sz w:val="14"/>
                <w:szCs w:val="14"/>
              </w:rPr>
              <w:t>к</w:t>
            </w:r>
            <w:r w:rsidRPr="002202E8">
              <w:rPr>
                <w:rFonts w:ascii="Times New Roman" w:hAnsi="Times New Roman"/>
                <w:spacing w:val="-1"/>
                <w:sz w:val="14"/>
                <w:szCs w:val="14"/>
              </w:rPr>
              <w:t>а</w:t>
            </w:r>
            <w:proofErr w:type="spellEnd"/>
            <w:r w:rsidRPr="002202E8">
              <w:rPr>
                <w:rFonts w:ascii="Times New Roman" w:hAnsi="Times New Roman"/>
                <w:spacing w:val="-27"/>
                <w:sz w:val="14"/>
                <w:szCs w:val="14"/>
              </w:rPr>
              <w:t xml:space="preserve"> </w:t>
            </w:r>
            <w:proofErr w:type="spellStart"/>
            <w:r w:rsidRPr="002202E8">
              <w:rPr>
                <w:rFonts w:ascii="Times New Roman" w:hAnsi="Times New Roman"/>
                <w:sz w:val="14"/>
                <w:szCs w:val="14"/>
              </w:rPr>
              <w:t>на</w:t>
            </w:r>
            <w:proofErr w:type="spellEnd"/>
            <w:r w:rsidRPr="002202E8">
              <w:rPr>
                <w:rFonts w:ascii="Times New Roman" w:hAnsi="Times New Roman"/>
                <w:spacing w:val="-25"/>
                <w:sz w:val="14"/>
                <w:szCs w:val="14"/>
              </w:rPr>
              <w:t xml:space="preserve"> </w:t>
            </w:r>
            <w:proofErr w:type="spellStart"/>
            <w:r w:rsidRPr="002202E8">
              <w:rPr>
                <w:rFonts w:ascii="Times New Roman" w:hAnsi="Times New Roman"/>
                <w:spacing w:val="-1"/>
                <w:sz w:val="14"/>
                <w:szCs w:val="14"/>
              </w:rPr>
              <w:t>вред</w:t>
            </w:r>
            <w:r w:rsidRPr="002202E8">
              <w:rPr>
                <w:rFonts w:ascii="Times New Roman" w:hAnsi="Times New Roman"/>
                <w:spacing w:val="-2"/>
                <w:sz w:val="14"/>
                <w:szCs w:val="14"/>
              </w:rPr>
              <w:t>н</w:t>
            </w:r>
            <w:r w:rsidRPr="002202E8">
              <w:rPr>
                <w:rFonts w:ascii="Times New Roman" w:hAnsi="Times New Roman"/>
                <w:spacing w:val="-1"/>
                <w:sz w:val="14"/>
                <w:szCs w:val="14"/>
              </w:rPr>
              <w:t>ос</w:t>
            </w:r>
            <w:r w:rsidRPr="002202E8">
              <w:rPr>
                <w:rFonts w:ascii="Times New Roman" w:hAnsi="Times New Roman"/>
                <w:spacing w:val="-2"/>
                <w:sz w:val="14"/>
                <w:szCs w:val="14"/>
              </w:rPr>
              <w:t>т</w:t>
            </w:r>
            <w:r w:rsidRPr="002202E8">
              <w:rPr>
                <w:rFonts w:ascii="Times New Roman" w:hAnsi="Times New Roman"/>
                <w:spacing w:val="-1"/>
                <w:sz w:val="14"/>
                <w:szCs w:val="14"/>
              </w:rPr>
              <w:t>а</w:t>
            </w:r>
            <w:proofErr w:type="spellEnd"/>
          </w:p>
          <w:p w14:paraId="0608F054" w14:textId="77777777" w:rsidR="00D378E9" w:rsidRPr="002202E8" w:rsidRDefault="00D378E9" w:rsidP="00A51F3B">
            <w:pPr>
              <w:pStyle w:val="TableParagraph"/>
              <w:spacing w:before="61" w:line="252" w:lineRule="exact"/>
              <w:ind w:left="69"/>
              <w:rPr>
                <w:rFonts w:ascii="Times New Roman" w:eastAsia="Times New Roman" w:hAnsi="Times New Roman" w:cs="Times New Roman"/>
                <w:sz w:val="14"/>
                <w:szCs w:val="14"/>
              </w:rPr>
            </w:pPr>
            <w:proofErr w:type="spellStart"/>
            <w:r w:rsidRPr="002202E8">
              <w:rPr>
                <w:rFonts w:ascii="Times New Roman" w:hAnsi="Times New Roman"/>
                <w:spacing w:val="-2"/>
                <w:w w:val="95"/>
                <w:sz w:val="14"/>
                <w:szCs w:val="14"/>
              </w:rPr>
              <w:t>С</w:t>
            </w:r>
            <w:r w:rsidRPr="002202E8">
              <w:rPr>
                <w:rFonts w:ascii="Times New Roman" w:hAnsi="Times New Roman"/>
                <w:spacing w:val="-1"/>
                <w:w w:val="95"/>
                <w:sz w:val="14"/>
                <w:szCs w:val="14"/>
              </w:rPr>
              <w:t>алд</w:t>
            </w:r>
            <w:r w:rsidRPr="002202E8">
              <w:rPr>
                <w:rFonts w:ascii="Times New Roman" w:hAnsi="Times New Roman"/>
                <w:spacing w:val="-2"/>
                <w:w w:val="95"/>
                <w:sz w:val="14"/>
                <w:szCs w:val="14"/>
              </w:rPr>
              <w:t>о</w:t>
            </w:r>
            <w:proofErr w:type="spellEnd"/>
            <w:r w:rsidRPr="002202E8">
              <w:rPr>
                <w:rFonts w:ascii="Times New Roman" w:hAnsi="Times New Roman"/>
                <w:spacing w:val="-25"/>
                <w:w w:val="95"/>
                <w:sz w:val="14"/>
                <w:szCs w:val="14"/>
              </w:rPr>
              <w:t xml:space="preserve"> </w:t>
            </w:r>
            <w:proofErr w:type="spellStart"/>
            <w:r w:rsidRPr="002202E8">
              <w:rPr>
                <w:rFonts w:ascii="Times New Roman" w:hAnsi="Times New Roman"/>
                <w:w w:val="95"/>
                <w:sz w:val="14"/>
                <w:szCs w:val="14"/>
              </w:rPr>
              <w:t>на</w:t>
            </w:r>
            <w:proofErr w:type="spellEnd"/>
            <w:r w:rsidRPr="002202E8">
              <w:rPr>
                <w:rFonts w:ascii="Times New Roman" w:hAnsi="Times New Roman"/>
                <w:spacing w:val="-27"/>
                <w:w w:val="95"/>
                <w:sz w:val="14"/>
                <w:szCs w:val="14"/>
              </w:rPr>
              <w:t xml:space="preserve"> </w:t>
            </w:r>
            <w:r w:rsidRPr="002202E8">
              <w:rPr>
                <w:rFonts w:ascii="Times New Roman" w:hAnsi="Times New Roman"/>
                <w:w w:val="95"/>
                <w:sz w:val="14"/>
                <w:szCs w:val="14"/>
              </w:rPr>
              <w:t>1</w:t>
            </w:r>
            <w:r w:rsidRPr="002202E8">
              <w:rPr>
                <w:rFonts w:ascii="Times New Roman" w:hAnsi="Times New Roman"/>
                <w:spacing w:val="-24"/>
                <w:w w:val="95"/>
                <w:sz w:val="14"/>
                <w:szCs w:val="14"/>
              </w:rPr>
              <w:t xml:space="preserve"> </w:t>
            </w:r>
            <w:proofErr w:type="spellStart"/>
            <w:r w:rsidRPr="002202E8">
              <w:rPr>
                <w:rFonts w:ascii="Times New Roman" w:hAnsi="Times New Roman"/>
                <w:spacing w:val="-1"/>
                <w:w w:val="95"/>
                <w:sz w:val="14"/>
                <w:szCs w:val="14"/>
              </w:rPr>
              <w:t>Ја</w:t>
            </w:r>
            <w:r w:rsidRPr="002202E8">
              <w:rPr>
                <w:rFonts w:ascii="Times New Roman" w:hAnsi="Times New Roman"/>
                <w:spacing w:val="-2"/>
                <w:w w:val="95"/>
                <w:sz w:val="14"/>
                <w:szCs w:val="14"/>
              </w:rPr>
              <w:t>ну</w:t>
            </w:r>
            <w:r w:rsidRPr="002202E8">
              <w:rPr>
                <w:rFonts w:ascii="Times New Roman" w:hAnsi="Times New Roman"/>
                <w:spacing w:val="-1"/>
                <w:w w:val="95"/>
                <w:sz w:val="14"/>
                <w:szCs w:val="14"/>
              </w:rPr>
              <w:t>а</w:t>
            </w:r>
            <w:r w:rsidRPr="002202E8">
              <w:rPr>
                <w:rFonts w:ascii="Times New Roman" w:hAnsi="Times New Roman"/>
                <w:spacing w:val="-2"/>
                <w:w w:val="95"/>
                <w:sz w:val="14"/>
                <w:szCs w:val="14"/>
              </w:rPr>
              <w:t>ри</w:t>
            </w:r>
            <w:proofErr w:type="spellEnd"/>
            <w:r w:rsidRPr="002202E8">
              <w:rPr>
                <w:rFonts w:ascii="Times New Roman" w:hAnsi="Times New Roman"/>
                <w:spacing w:val="-25"/>
                <w:w w:val="95"/>
                <w:sz w:val="14"/>
                <w:szCs w:val="14"/>
              </w:rPr>
              <w:t xml:space="preserve"> </w:t>
            </w:r>
            <w:r w:rsidRPr="002202E8">
              <w:rPr>
                <w:rFonts w:ascii="Times New Roman" w:hAnsi="Times New Roman"/>
                <w:spacing w:val="-2"/>
                <w:w w:val="95"/>
                <w:sz w:val="14"/>
                <w:szCs w:val="14"/>
              </w:rPr>
              <w:t>2019</w:t>
            </w:r>
            <w:r w:rsidRPr="002202E8">
              <w:rPr>
                <w:rFonts w:ascii="Times New Roman" w:hAnsi="Times New Roman"/>
                <w:spacing w:val="-25"/>
                <w:w w:val="95"/>
                <w:sz w:val="14"/>
                <w:szCs w:val="14"/>
              </w:rPr>
              <w:t xml:space="preserve"> </w:t>
            </w:r>
            <w:r w:rsidRPr="002202E8">
              <w:rPr>
                <w:rFonts w:ascii="Times New Roman" w:hAnsi="Times New Roman"/>
                <w:spacing w:val="-2"/>
                <w:w w:val="95"/>
                <w:sz w:val="14"/>
                <w:szCs w:val="14"/>
              </w:rPr>
              <w:t>(</w:t>
            </w:r>
            <w:proofErr w:type="spellStart"/>
            <w:r w:rsidRPr="002202E8">
              <w:rPr>
                <w:rFonts w:ascii="Times New Roman" w:hAnsi="Times New Roman"/>
                <w:spacing w:val="-2"/>
                <w:w w:val="95"/>
                <w:sz w:val="14"/>
                <w:szCs w:val="14"/>
              </w:rPr>
              <w:t>т</w:t>
            </w:r>
            <w:r w:rsidRPr="002202E8">
              <w:rPr>
                <w:rFonts w:ascii="Times New Roman" w:hAnsi="Times New Roman"/>
                <w:spacing w:val="-1"/>
                <w:w w:val="95"/>
                <w:sz w:val="14"/>
                <w:szCs w:val="14"/>
              </w:rPr>
              <w:t>е</w:t>
            </w:r>
            <w:r w:rsidRPr="002202E8">
              <w:rPr>
                <w:rFonts w:ascii="Times New Roman" w:hAnsi="Times New Roman"/>
                <w:spacing w:val="-2"/>
                <w:w w:val="95"/>
                <w:sz w:val="14"/>
                <w:szCs w:val="14"/>
              </w:rPr>
              <w:t>ковн</w:t>
            </w:r>
            <w:r w:rsidRPr="002202E8">
              <w:rPr>
                <w:rFonts w:ascii="Times New Roman" w:hAnsi="Times New Roman"/>
                <w:spacing w:val="-1"/>
                <w:w w:val="95"/>
                <w:sz w:val="14"/>
                <w:szCs w:val="14"/>
              </w:rPr>
              <w:t>а</w:t>
            </w:r>
            <w:proofErr w:type="spellEnd"/>
            <w:r w:rsidRPr="002202E8">
              <w:rPr>
                <w:rFonts w:ascii="Times New Roman" w:hAnsi="Times New Roman"/>
                <w:spacing w:val="-26"/>
                <w:w w:val="95"/>
                <w:sz w:val="14"/>
                <w:szCs w:val="14"/>
              </w:rPr>
              <w:t xml:space="preserve"> </w:t>
            </w:r>
            <w:proofErr w:type="spellStart"/>
            <w:r w:rsidRPr="002202E8">
              <w:rPr>
                <w:rFonts w:ascii="Times New Roman" w:hAnsi="Times New Roman"/>
                <w:spacing w:val="-2"/>
                <w:w w:val="95"/>
                <w:sz w:val="14"/>
                <w:szCs w:val="14"/>
              </w:rPr>
              <w:t>го</w:t>
            </w:r>
            <w:r w:rsidRPr="002202E8">
              <w:rPr>
                <w:rFonts w:ascii="Times New Roman" w:hAnsi="Times New Roman"/>
                <w:spacing w:val="-1"/>
                <w:w w:val="95"/>
                <w:sz w:val="14"/>
                <w:szCs w:val="14"/>
              </w:rPr>
              <w:t>д</w:t>
            </w:r>
            <w:r w:rsidRPr="002202E8">
              <w:rPr>
                <w:rFonts w:ascii="Times New Roman" w:hAnsi="Times New Roman"/>
                <w:spacing w:val="-2"/>
                <w:w w:val="95"/>
                <w:sz w:val="14"/>
                <w:szCs w:val="14"/>
              </w:rPr>
              <w:t>ин</w:t>
            </w:r>
            <w:r w:rsidRPr="002202E8">
              <w:rPr>
                <w:rFonts w:ascii="Times New Roman" w:hAnsi="Times New Roman"/>
                <w:spacing w:val="-1"/>
                <w:w w:val="95"/>
                <w:sz w:val="14"/>
                <w:szCs w:val="14"/>
              </w:rPr>
              <w:t>а</w:t>
            </w:r>
            <w:proofErr w:type="spellEnd"/>
            <w:r w:rsidRPr="002202E8">
              <w:rPr>
                <w:rFonts w:ascii="Times New Roman" w:hAnsi="Times New Roman"/>
                <w:spacing w:val="-2"/>
                <w:w w:val="95"/>
                <w:sz w:val="14"/>
                <w:szCs w:val="14"/>
              </w:rPr>
              <w:t>)</w:t>
            </w:r>
          </w:p>
        </w:tc>
        <w:tc>
          <w:tcPr>
            <w:tcW w:w="1800" w:type="dxa"/>
            <w:tcBorders>
              <w:top w:val="single" w:sz="5" w:space="0" w:color="000000"/>
              <w:left w:val="nil"/>
              <w:bottom w:val="single" w:sz="5" w:space="0" w:color="000000"/>
              <w:right w:val="nil"/>
            </w:tcBorders>
          </w:tcPr>
          <w:p w14:paraId="1FF8756C" w14:textId="77777777" w:rsidR="00D378E9" w:rsidRPr="002202E8" w:rsidRDefault="00D378E9" w:rsidP="00A51F3B">
            <w:pPr>
              <w:pStyle w:val="TableParagraph"/>
              <w:rPr>
                <w:rFonts w:ascii="Times New Roman" w:eastAsia="Times New Roman" w:hAnsi="Times New Roman" w:cs="Times New Roman"/>
                <w:sz w:val="14"/>
                <w:szCs w:val="14"/>
              </w:rPr>
            </w:pPr>
          </w:p>
          <w:p w14:paraId="19BD7ED6" w14:textId="77777777" w:rsidR="00D378E9" w:rsidRPr="002202E8" w:rsidRDefault="00D378E9" w:rsidP="00A51F3B">
            <w:pPr>
              <w:pStyle w:val="TableParagraph"/>
              <w:spacing w:before="1"/>
              <w:rPr>
                <w:rFonts w:ascii="Times New Roman" w:eastAsia="Times New Roman" w:hAnsi="Times New Roman" w:cs="Times New Roman"/>
                <w:sz w:val="14"/>
                <w:szCs w:val="14"/>
              </w:rPr>
            </w:pPr>
          </w:p>
          <w:p w14:paraId="15B79FFA" w14:textId="77777777" w:rsidR="00D378E9" w:rsidRPr="002202E8" w:rsidRDefault="00D378E9" w:rsidP="00A51F3B">
            <w:pPr>
              <w:pStyle w:val="TableParagraph"/>
              <w:ind w:left="1028"/>
              <w:rPr>
                <w:rFonts w:ascii="Times New Roman" w:eastAsia="Times New Roman" w:hAnsi="Times New Roman" w:cs="Times New Roman"/>
                <w:sz w:val="14"/>
                <w:szCs w:val="14"/>
              </w:rPr>
            </w:pPr>
            <w:r w:rsidRPr="002202E8">
              <w:rPr>
                <w:rFonts w:ascii="Times New Roman"/>
                <w:spacing w:val="-2"/>
                <w:w w:val="95"/>
                <w:sz w:val="14"/>
                <w:szCs w:val="14"/>
              </w:rPr>
              <w:t>618.736.469</w:t>
            </w:r>
          </w:p>
        </w:tc>
        <w:tc>
          <w:tcPr>
            <w:tcW w:w="1107" w:type="dxa"/>
            <w:tcBorders>
              <w:top w:val="single" w:sz="5" w:space="0" w:color="000000"/>
              <w:left w:val="nil"/>
              <w:bottom w:val="single" w:sz="5" w:space="0" w:color="000000"/>
              <w:right w:val="nil"/>
            </w:tcBorders>
          </w:tcPr>
          <w:p w14:paraId="4080F131" w14:textId="77777777" w:rsidR="00D378E9" w:rsidRPr="002202E8" w:rsidRDefault="00D378E9" w:rsidP="00A51F3B">
            <w:pPr>
              <w:pStyle w:val="TableParagraph"/>
              <w:rPr>
                <w:rFonts w:ascii="Times New Roman" w:eastAsia="Times New Roman" w:hAnsi="Times New Roman" w:cs="Times New Roman"/>
                <w:sz w:val="14"/>
                <w:szCs w:val="14"/>
              </w:rPr>
            </w:pPr>
          </w:p>
          <w:p w14:paraId="2DB1C78F" w14:textId="77777777" w:rsidR="00D378E9" w:rsidRPr="002202E8" w:rsidRDefault="00D378E9" w:rsidP="00A51F3B">
            <w:pPr>
              <w:pStyle w:val="TableParagraph"/>
              <w:spacing w:before="1"/>
              <w:rPr>
                <w:rFonts w:ascii="Times New Roman" w:eastAsia="Times New Roman" w:hAnsi="Times New Roman" w:cs="Times New Roman"/>
                <w:sz w:val="14"/>
                <w:szCs w:val="14"/>
              </w:rPr>
            </w:pPr>
          </w:p>
          <w:p w14:paraId="18417BDD" w14:textId="77777777" w:rsidR="00D378E9" w:rsidRPr="002202E8" w:rsidRDefault="00D378E9" w:rsidP="00A51F3B">
            <w:pPr>
              <w:pStyle w:val="TableParagraph"/>
              <w:ind w:left="59"/>
              <w:rPr>
                <w:rFonts w:ascii="Times New Roman" w:eastAsia="Times New Roman" w:hAnsi="Times New Roman" w:cs="Times New Roman"/>
                <w:sz w:val="14"/>
                <w:szCs w:val="14"/>
              </w:rPr>
            </w:pPr>
            <w:r w:rsidRPr="002202E8">
              <w:rPr>
                <w:rFonts w:ascii="Times New Roman"/>
                <w:spacing w:val="-2"/>
                <w:sz w:val="14"/>
                <w:szCs w:val="14"/>
              </w:rPr>
              <w:t>3.278.656.699</w:t>
            </w:r>
          </w:p>
        </w:tc>
        <w:tc>
          <w:tcPr>
            <w:tcW w:w="1003" w:type="dxa"/>
            <w:tcBorders>
              <w:top w:val="single" w:sz="5" w:space="0" w:color="000000"/>
              <w:left w:val="nil"/>
              <w:bottom w:val="single" w:sz="5" w:space="0" w:color="000000"/>
              <w:right w:val="nil"/>
            </w:tcBorders>
          </w:tcPr>
          <w:p w14:paraId="233988A1" w14:textId="77777777" w:rsidR="00D378E9" w:rsidRPr="002202E8" w:rsidRDefault="00D378E9" w:rsidP="00A51F3B">
            <w:pPr>
              <w:rPr>
                <w:sz w:val="14"/>
                <w:szCs w:val="14"/>
              </w:rPr>
            </w:pPr>
          </w:p>
        </w:tc>
        <w:tc>
          <w:tcPr>
            <w:tcW w:w="1002" w:type="dxa"/>
            <w:tcBorders>
              <w:top w:val="single" w:sz="5" w:space="0" w:color="000000"/>
              <w:left w:val="nil"/>
              <w:bottom w:val="single" w:sz="5" w:space="0" w:color="000000"/>
              <w:right w:val="nil"/>
            </w:tcBorders>
          </w:tcPr>
          <w:p w14:paraId="713B5CEE" w14:textId="77777777" w:rsidR="00D378E9" w:rsidRPr="002202E8" w:rsidRDefault="00D378E9" w:rsidP="00A51F3B">
            <w:pPr>
              <w:pStyle w:val="TableParagraph"/>
              <w:rPr>
                <w:rFonts w:ascii="Times New Roman" w:eastAsia="Times New Roman" w:hAnsi="Times New Roman" w:cs="Times New Roman"/>
                <w:sz w:val="14"/>
                <w:szCs w:val="14"/>
              </w:rPr>
            </w:pPr>
          </w:p>
          <w:p w14:paraId="0D690B81" w14:textId="77777777" w:rsidR="00D378E9" w:rsidRPr="002202E8" w:rsidRDefault="00D378E9" w:rsidP="00A51F3B">
            <w:pPr>
              <w:pStyle w:val="TableParagraph"/>
              <w:spacing w:before="1"/>
              <w:rPr>
                <w:rFonts w:ascii="Times New Roman" w:eastAsia="Times New Roman" w:hAnsi="Times New Roman" w:cs="Times New Roman"/>
                <w:sz w:val="14"/>
                <w:szCs w:val="14"/>
              </w:rPr>
            </w:pPr>
          </w:p>
          <w:p w14:paraId="11EAFCDA" w14:textId="77777777" w:rsidR="00D378E9" w:rsidRPr="002202E8" w:rsidRDefault="00D378E9" w:rsidP="00A51F3B">
            <w:pPr>
              <w:pStyle w:val="TableParagraph"/>
              <w:ind w:left="91"/>
              <w:rPr>
                <w:rFonts w:ascii="Times New Roman" w:eastAsia="Times New Roman" w:hAnsi="Times New Roman" w:cs="Times New Roman"/>
                <w:sz w:val="14"/>
                <w:szCs w:val="14"/>
              </w:rPr>
            </w:pPr>
            <w:r w:rsidRPr="002202E8">
              <w:rPr>
                <w:rFonts w:ascii="Times New Roman"/>
                <w:spacing w:val="-2"/>
                <w:w w:val="95"/>
                <w:sz w:val="14"/>
                <w:szCs w:val="14"/>
              </w:rPr>
              <w:t>3.897.393.168</w:t>
            </w:r>
          </w:p>
        </w:tc>
      </w:tr>
      <w:tr w:rsidR="00D378E9" w:rsidRPr="002202E8" w14:paraId="6E0CC69F" w14:textId="77777777" w:rsidTr="002202E8">
        <w:trPr>
          <w:trHeight w:hRule="exact" w:val="237"/>
        </w:trPr>
        <w:tc>
          <w:tcPr>
            <w:tcW w:w="4669" w:type="dxa"/>
            <w:tcBorders>
              <w:top w:val="single" w:sz="5" w:space="0" w:color="000000"/>
              <w:left w:val="nil"/>
              <w:bottom w:val="nil"/>
              <w:right w:val="nil"/>
            </w:tcBorders>
          </w:tcPr>
          <w:p w14:paraId="4A2FA27D" w14:textId="77777777" w:rsidR="00D378E9" w:rsidRPr="002202E8" w:rsidRDefault="00D378E9" w:rsidP="00A51F3B">
            <w:pPr>
              <w:pStyle w:val="TableParagraph"/>
              <w:spacing w:line="237" w:lineRule="exact"/>
              <w:ind w:left="69"/>
              <w:rPr>
                <w:rFonts w:ascii="Times New Roman" w:eastAsia="Times New Roman" w:hAnsi="Times New Roman" w:cs="Times New Roman"/>
                <w:sz w:val="14"/>
                <w:szCs w:val="14"/>
              </w:rPr>
            </w:pPr>
            <w:proofErr w:type="spellStart"/>
            <w:r w:rsidRPr="002202E8">
              <w:rPr>
                <w:rFonts w:ascii="Times New Roman" w:hAnsi="Times New Roman"/>
                <w:spacing w:val="-2"/>
                <w:sz w:val="14"/>
                <w:szCs w:val="14"/>
              </w:rPr>
              <w:t>Амортиз</w:t>
            </w:r>
            <w:r w:rsidRPr="002202E8">
              <w:rPr>
                <w:rFonts w:ascii="Times New Roman" w:hAnsi="Times New Roman"/>
                <w:spacing w:val="-1"/>
                <w:sz w:val="14"/>
                <w:szCs w:val="14"/>
              </w:rPr>
              <w:t>а</w:t>
            </w:r>
            <w:r w:rsidRPr="002202E8">
              <w:rPr>
                <w:rFonts w:ascii="Times New Roman" w:hAnsi="Times New Roman"/>
                <w:spacing w:val="-2"/>
                <w:sz w:val="14"/>
                <w:szCs w:val="14"/>
              </w:rPr>
              <w:t>циј</w:t>
            </w:r>
            <w:r w:rsidRPr="002202E8">
              <w:rPr>
                <w:rFonts w:ascii="Times New Roman" w:hAnsi="Times New Roman"/>
                <w:spacing w:val="-1"/>
                <w:sz w:val="14"/>
                <w:szCs w:val="14"/>
              </w:rPr>
              <w:t>а</w:t>
            </w:r>
            <w:proofErr w:type="spellEnd"/>
          </w:p>
        </w:tc>
        <w:tc>
          <w:tcPr>
            <w:tcW w:w="1800" w:type="dxa"/>
            <w:tcBorders>
              <w:top w:val="single" w:sz="5" w:space="0" w:color="000000"/>
              <w:left w:val="nil"/>
              <w:bottom w:val="nil"/>
              <w:right w:val="nil"/>
            </w:tcBorders>
          </w:tcPr>
          <w:p w14:paraId="20797BFD" w14:textId="77777777" w:rsidR="00D378E9" w:rsidRPr="002202E8" w:rsidRDefault="00D378E9" w:rsidP="00A51F3B">
            <w:pPr>
              <w:pStyle w:val="TableParagraph"/>
              <w:spacing w:before="65" w:line="172" w:lineRule="exact"/>
              <w:ind w:left="1100"/>
              <w:rPr>
                <w:rFonts w:ascii="Times New Roman" w:eastAsia="Times New Roman" w:hAnsi="Times New Roman" w:cs="Times New Roman"/>
                <w:sz w:val="14"/>
                <w:szCs w:val="14"/>
              </w:rPr>
            </w:pPr>
            <w:r w:rsidRPr="002202E8">
              <w:rPr>
                <w:rFonts w:ascii="Times New Roman"/>
                <w:spacing w:val="-2"/>
                <w:w w:val="95"/>
                <w:sz w:val="14"/>
                <w:szCs w:val="14"/>
              </w:rPr>
              <w:t>60.630.307</w:t>
            </w:r>
          </w:p>
        </w:tc>
        <w:tc>
          <w:tcPr>
            <w:tcW w:w="1107" w:type="dxa"/>
            <w:tcBorders>
              <w:top w:val="single" w:sz="5" w:space="0" w:color="000000"/>
              <w:left w:val="nil"/>
              <w:bottom w:val="nil"/>
              <w:right w:val="nil"/>
            </w:tcBorders>
          </w:tcPr>
          <w:p w14:paraId="6F9665EF" w14:textId="77777777" w:rsidR="00D378E9" w:rsidRPr="002202E8" w:rsidRDefault="00D378E9" w:rsidP="00A51F3B">
            <w:pPr>
              <w:pStyle w:val="TableParagraph"/>
              <w:spacing w:before="65" w:line="172" w:lineRule="exact"/>
              <w:ind w:left="241"/>
              <w:rPr>
                <w:rFonts w:ascii="Times New Roman" w:eastAsia="Times New Roman" w:hAnsi="Times New Roman" w:cs="Times New Roman"/>
                <w:sz w:val="14"/>
                <w:szCs w:val="14"/>
              </w:rPr>
            </w:pPr>
            <w:r w:rsidRPr="002202E8">
              <w:rPr>
                <w:rFonts w:ascii="Times New Roman"/>
                <w:spacing w:val="-2"/>
                <w:sz w:val="14"/>
                <w:szCs w:val="14"/>
              </w:rPr>
              <w:t>36.966.183</w:t>
            </w:r>
          </w:p>
        </w:tc>
        <w:tc>
          <w:tcPr>
            <w:tcW w:w="1003" w:type="dxa"/>
            <w:tcBorders>
              <w:top w:val="single" w:sz="5" w:space="0" w:color="000000"/>
              <w:left w:val="nil"/>
              <w:bottom w:val="nil"/>
              <w:right w:val="nil"/>
            </w:tcBorders>
          </w:tcPr>
          <w:p w14:paraId="77D17789" w14:textId="77777777" w:rsidR="00D378E9" w:rsidRPr="002202E8" w:rsidRDefault="00D378E9" w:rsidP="00A51F3B">
            <w:pPr>
              <w:rPr>
                <w:sz w:val="14"/>
                <w:szCs w:val="14"/>
              </w:rPr>
            </w:pPr>
          </w:p>
        </w:tc>
        <w:tc>
          <w:tcPr>
            <w:tcW w:w="1002" w:type="dxa"/>
            <w:tcBorders>
              <w:top w:val="single" w:sz="5" w:space="0" w:color="000000"/>
              <w:left w:val="nil"/>
              <w:bottom w:val="nil"/>
              <w:right w:val="nil"/>
            </w:tcBorders>
          </w:tcPr>
          <w:p w14:paraId="39E3AA65" w14:textId="77777777" w:rsidR="00D378E9" w:rsidRPr="002202E8" w:rsidRDefault="00D378E9" w:rsidP="00A51F3B">
            <w:pPr>
              <w:pStyle w:val="TableParagraph"/>
              <w:spacing w:before="65" w:line="172" w:lineRule="exact"/>
              <w:ind w:left="274"/>
              <w:rPr>
                <w:rFonts w:ascii="Times New Roman" w:eastAsia="Times New Roman" w:hAnsi="Times New Roman" w:cs="Times New Roman"/>
                <w:sz w:val="14"/>
                <w:szCs w:val="14"/>
              </w:rPr>
            </w:pPr>
            <w:r w:rsidRPr="002202E8">
              <w:rPr>
                <w:rFonts w:ascii="Times New Roman"/>
                <w:spacing w:val="-2"/>
                <w:sz w:val="14"/>
                <w:szCs w:val="14"/>
              </w:rPr>
              <w:t>97.596.490</w:t>
            </w:r>
          </w:p>
        </w:tc>
      </w:tr>
    </w:tbl>
    <w:p w14:paraId="7B2CAB1C" w14:textId="77777777" w:rsidR="00D378E9" w:rsidRPr="002202E8" w:rsidRDefault="00D378E9" w:rsidP="00D378E9">
      <w:pPr>
        <w:tabs>
          <w:tab w:val="left" w:pos="4066"/>
          <w:tab w:val="left" w:pos="6912"/>
          <w:tab w:val="left" w:pos="9029"/>
        </w:tabs>
        <w:spacing w:before="14"/>
        <w:ind w:left="171"/>
        <w:rPr>
          <w:sz w:val="14"/>
          <w:szCs w:val="14"/>
        </w:rPr>
      </w:pPr>
      <w:proofErr w:type="spellStart"/>
      <w:r w:rsidRPr="002202E8">
        <w:rPr>
          <w:spacing w:val="-2"/>
          <w:w w:val="90"/>
          <w:position w:val="1"/>
          <w:sz w:val="14"/>
          <w:szCs w:val="14"/>
        </w:rPr>
        <w:t>Н</w:t>
      </w:r>
      <w:r w:rsidRPr="002202E8">
        <w:rPr>
          <w:spacing w:val="-1"/>
          <w:w w:val="90"/>
          <w:position w:val="1"/>
          <w:sz w:val="14"/>
          <w:szCs w:val="14"/>
        </w:rPr>
        <w:t>амал</w:t>
      </w:r>
      <w:r w:rsidRPr="002202E8">
        <w:rPr>
          <w:spacing w:val="-2"/>
          <w:w w:val="90"/>
          <w:position w:val="1"/>
          <w:sz w:val="14"/>
          <w:szCs w:val="14"/>
        </w:rPr>
        <w:t>у</w:t>
      </w:r>
      <w:r w:rsidRPr="002202E8">
        <w:rPr>
          <w:spacing w:val="-1"/>
          <w:w w:val="90"/>
          <w:position w:val="1"/>
          <w:sz w:val="14"/>
          <w:szCs w:val="14"/>
        </w:rPr>
        <w:t>вање</w:t>
      </w:r>
      <w:proofErr w:type="spellEnd"/>
      <w:r w:rsidRPr="002202E8">
        <w:rPr>
          <w:spacing w:val="-1"/>
          <w:w w:val="90"/>
          <w:position w:val="1"/>
          <w:sz w:val="14"/>
          <w:szCs w:val="14"/>
        </w:rPr>
        <w:tab/>
      </w:r>
      <w:r w:rsidRPr="002202E8">
        <w:rPr>
          <w:spacing w:val="-1"/>
          <w:w w:val="90"/>
          <w:sz w:val="14"/>
          <w:szCs w:val="14"/>
          <w:u w:val="single" w:color="000000"/>
        </w:rPr>
        <w:tab/>
        <w:t>3.140.771</w:t>
      </w:r>
      <w:r w:rsidRPr="002202E8">
        <w:rPr>
          <w:spacing w:val="-1"/>
          <w:w w:val="90"/>
          <w:sz w:val="14"/>
          <w:szCs w:val="14"/>
          <w:u w:val="single" w:color="000000"/>
        </w:rPr>
        <w:tab/>
      </w:r>
      <w:r w:rsidRPr="002202E8">
        <w:rPr>
          <w:spacing w:val="-2"/>
          <w:sz w:val="14"/>
          <w:szCs w:val="14"/>
          <w:u w:val="single" w:color="000000"/>
        </w:rPr>
        <w:t>3.140.771</w:t>
      </w:r>
    </w:p>
    <w:p w14:paraId="7BAD39FE" w14:textId="77777777" w:rsidR="00D378E9" w:rsidRPr="002202E8" w:rsidRDefault="00D378E9" w:rsidP="00D378E9">
      <w:pPr>
        <w:tabs>
          <w:tab w:val="left" w:pos="5667"/>
          <w:tab w:val="left" w:pos="6656"/>
          <w:tab w:val="left" w:pos="8772"/>
        </w:tabs>
        <w:spacing w:before="8"/>
        <w:ind w:left="171"/>
        <w:rPr>
          <w:sz w:val="14"/>
          <w:szCs w:val="14"/>
        </w:rPr>
      </w:pPr>
      <w:proofErr w:type="spellStart"/>
      <w:r w:rsidRPr="002202E8">
        <w:rPr>
          <w:spacing w:val="-2"/>
          <w:w w:val="95"/>
          <w:position w:val="1"/>
          <w:sz w:val="14"/>
          <w:szCs w:val="14"/>
        </w:rPr>
        <w:t>С</w:t>
      </w:r>
      <w:r w:rsidRPr="002202E8">
        <w:rPr>
          <w:spacing w:val="-1"/>
          <w:w w:val="95"/>
          <w:position w:val="1"/>
          <w:sz w:val="14"/>
          <w:szCs w:val="14"/>
        </w:rPr>
        <w:t>алд</w:t>
      </w:r>
      <w:r w:rsidRPr="002202E8">
        <w:rPr>
          <w:spacing w:val="-2"/>
          <w:w w:val="95"/>
          <w:position w:val="1"/>
          <w:sz w:val="14"/>
          <w:szCs w:val="14"/>
        </w:rPr>
        <w:t>о</w:t>
      </w:r>
      <w:proofErr w:type="spellEnd"/>
      <w:r w:rsidRPr="002202E8">
        <w:rPr>
          <w:spacing w:val="-33"/>
          <w:w w:val="95"/>
          <w:position w:val="1"/>
          <w:sz w:val="14"/>
          <w:szCs w:val="14"/>
        </w:rPr>
        <w:t xml:space="preserve"> </w:t>
      </w:r>
      <w:proofErr w:type="spellStart"/>
      <w:r w:rsidRPr="002202E8">
        <w:rPr>
          <w:w w:val="95"/>
          <w:position w:val="1"/>
          <w:sz w:val="14"/>
          <w:szCs w:val="14"/>
        </w:rPr>
        <w:t>на</w:t>
      </w:r>
      <w:proofErr w:type="spellEnd"/>
      <w:r w:rsidRPr="002202E8">
        <w:rPr>
          <w:spacing w:val="-33"/>
          <w:w w:val="95"/>
          <w:position w:val="1"/>
          <w:sz w:val="14"/>
          <w:szCs w:val="14"/>
        </w:rPr>
        <w:t xml:space="preserve"> </w:t>
      </w:r>
      <w:r w:rsidRPr="002202E8">
        <w:rPr>
          <w:w w:val="95"/>
          <w:position w:val="1"/>
          <w:sz w:val="14"/>
          <w:szCs w:val="14"/>
        </w:rPr>
        <w:t>31</w:t>
      </w:r>
      <w:r w:rsidRPr="002202E8">
        <w:rPr>
          <w:spacing w:val="-33"/>
          <w:w w:val="95"/>
          <w:position w:val="1"/>
          <w:sz w:val="14"/>
          <w:szCs w:val="14"/>
        </w:rPr>
        <w:t xml:space="preserve"> </w:t>
      </w:r>
      <w:proofErr w:type="spellStart"/>
      <w:r w:rsidRPr="002202E8">
        <w:rPr>
          <w:spacing w:val="-2"/>
          <w:w w:val="95"/>
          <w:position w:val="1"/>
          <w:sz w:val="14"/>
          <w:szCs w:val="14"/>
        </w:rPr>
        <w:t>Д</w:t>
      </w:r>
      <w:r w:rsidRPr="002202E8">
        <w:rPr>
          <w:spacing w:val="-1"/>
          <w:w w:val="95"/>
          <w:position w:val="1"/>
          <w:sz w:val="14"/>
          <w:szCs w:val="14"/>
        </w:rPr>
        <w:t>е</w:t>
      </w:r>
      <w:r w:rsidRPr="002202E8">
        <w:rPr>
          <w:spacing w:val="-2"/>
          <w:w w:val="95"/>
          <w:position w:val="1"/>
          <w:sz w:val="14"/>
          <w:szCs w:val="14"/>
        </w:rPr>
        <w:t>к</w:t>
      </w:r>
      <w:r w:rsidRPr="002202E8">
        <w:rPr>
          <w:spacing w:val="-1"/>
          <w:w w:val="95"/>
          <w:position w:val="1"/>
          <w:sz w:val="14"/>
          <w:szCs w:val="14"/>
        </w:rPr>
        <w:t>е</w:t>
      </w:r>
      <w:r w:rsidRPr="002202E8">
        <w:rPr>
          <w:spacing w:val="-2"/>
          <w:w w:val="95"/>
          <w:position w:val="1"/>
          <w:sz w:val="14"/>
          <w:szCs w:val="14"/>
        </w:rPr>
        <w:t>мври</w:t>
      </w:r>
      <w:proofErr w:type="spellEnd"/>
      <w:r w:rsidRPr="002202E8">
        <w:rPr>
          <w:spacing w:val="-32"/>
          <w:w w:val="95"/>
          <w:position w:val="1"/>
          <w:sz w:val="14"/>
          <w:szCs w:val="14"/>
        </w:rPr>
        <w:t xml:space="preserve"> </w:t>
      </w:r>
      <w:r w:rsidRPr="002202E8">
        <w:rPr>
          <w:w w:val="95"/>
          <w:position w:val="1"/>
          <w:sz w:val="14"/>
          <w:szCs w:val="14"/>
        </w:rPr>
        <w:t>2019</w:t>
      </w:r>
      <w:r w:rsidRPr="002202E8">
        <w:rPr>
          <w:spacing w:val="-33"/>
          <w:w w:val="95"/>
          <w:position w:val="1"/>
          <w:sz w:val="14"/>
          <w:szCs w:val="14"/>
        </w:rPr>
        <w:t xml:space="preserve"> </w:t>
      </w:r>
      <w:r w:rsidRPr="002202E8">
        <w:rPr>
          <w:spacing w:val="-2"/>
          <w:w w:val="95"/>
          <w:position w:val="1"/>
          <w:sz w:val="14"/>
          <w:szCs w:val="14"/>
        </w:rPr>
        <w:t>(</w:t>
      </w:r>
      <w:proofErr w:type="spellStart"/>
      <w:r w:rsidRPr="002202E8">
        <w:rPr>
          <w:spacing w:val="-2"/>
          <w:w w:val="95"/>
          <w:position w:val="1"/>
          <w:sz w:val="14"/>
          <w:szCs w:val="14"/>
        </w:rPr>
        <w:t>т</w:t>
      </w:r>
      <w:r w:rsidRPr="002202E8">
        <w:rPr>
          <w:spacing w:val="-1"/>
          <w:w w:val="95"/>
          <w:position w:val="1"/>
          <w:sz w:val="14"/>
          <w:szCs w:val="14"/>
        </w:rPr>
        <w:t>е</w:t>
      </w:r>
      <w:r w:rsidRPr="002202E8">
        <w:rPr>
          <w:spacing w:val="-2"/>
          <w:w w:val="95"/>
          <w:position w:val="1"/>
          <w:sz w:val="14"/>
          <w:szCs w:val="14"/>
        </w:rPr>
        <w:t>ковн</w:t>
      </w:r>
      <w:r w:rsidRPr="002202E8">
        <w:rPr>
          <w:spacing w:val="-1"/>
          <w:w w:val="95"/>
          <w:position w:val="1"/>
          <w:sz w:val="14"/>
          <w:szCs w:val="14"/>
        </w:rPr>
        <w:t>а</w:t>
      </w:r>
      <w:proofErr w:type="spellEnd"/>
      <w:r w:rsidRPr="002202E8">
        <w:rPr>
          <w:spacing w:val="-34"/>
          <w:w w:val="95"/>
          <w:position w:val="1"/>
          <w:sz w:val="14"/>
          <w:szCs w:val="14"/>
        </w:rPr>
        <w:t xml:space="preserve"> </w:t>
      </w:r>
      <w:proofErr w:type="spellStart"/>
      <w:r w:rsidRPr="002202E8">
        <w:rPr>
          <w:spacing w:val="-2"/>
          <w:w w:val="95"/>
          <w:position w:val="1"/>
          <w:sz w:val="14"/>
          <w:szCs w:val="14"/>
        </w:rPr>
        <w:t>го</w:t>
      </w:r>
      <w:r w:rsidRPr="002202E8">
        <w:rPr>
          <w:spacing w:val="-1"/>
          <w:w w:val="95"/>
          <w:position w:val="1"/>
          <w:sz w:val="14"/>
          <w:szCs w:val="14"/>
        </w:rPr>
        <w:t>д</w:t>
      </w:r>
      <w:r w:rsidRPr="002202E8">
        <w:rPr>
          <w:spacing w:val="-2"/>
          <w:w w:val="95"/>
          <w:position w:val="1"/>
          <w:sz w:val="14"/>
          <w:szCs w:val="14"/>
        </w:rPr>
        <w:t>ин</w:t>
      </w:r>
      <w:r w:rsidRPr="002202E8">
        <w:rPr>
          <w:spacing w:val="-1"/>
          <w:w w:val="95"/>
          <w:position w:val="1"/>
          <w:sz w:val="14"/>
          <w:szCs w:val="14"/>
        </w:rPr>
        <w:t>а</w:t>
      </w:r>
      <w:proofErr w:type="spellEnd"/>
      <w:r w:rsidRPr="002202E8">
        <w:rPr>
          <w:spacing w:val="-2"/>
          <w:w w:val="95"/>
          <w:position w:val="1"/>
          <w:sz w:val="14"/>
          <w:szCs w:val="14"/>
        </w:rPr>
        <w:t>)</w:t>
      </w:r>
      <w:r w:rsidRPr="002202E8">
        <w:rPr>
          <w:spacing w:val="-2"/>
          <w:w w:val="95"/>
          <w:sz w:val="14"/>
          <w:szCs w:val="14"/>
          <w:u w:val="single" w:color="000000"/>
        </w:rPr>
        <w:tab/>
      </w:r>
      <w:r w:rsidRPr="002202E8">
        <w:rPr>
          <w:spacing w:val="-1"/>
          <w:w w:val="90"/>
          <w:sz w:val="14"/>
          <w:szCs w:val="14"/>
          <w:u w:val="single" w:color="000000"/>
        </w:rPr>
        <w:t>679.306.776</w:t>
      </w:r>
      <w:r w:rsidRPr="002202E8">
        <w:rPr>
          <w:spacing w:val="-1"/>
          <w:w w:val="90"/>
          <w:sz w:val="14"/>
          <w:szCs w:val="14"/>
          <w:u w:val="single" w:color="000000"/>
        </w:rPr>
        <w:tab/>
        <w:t>3.312.482.111</w:t>
      </w:r>
      <w:r w:rsidRPr="002202E8">
        <w:rPr>
          <w:spacing w:val="-1"/>
          <w:w w:val="90"/>
          <w:sz w:val="14"/>
          <w:szCs w:val="14"/>
          <w:u w:val="single" w:color="000000"/>
        </w:rPr>
        <w:tab/>
      </w:r>
      <w:r w:rsidRPr="002202E8">
        <w:rPr>
          <w:spacing w:val="-2"/>
          <w:sz w:val="14"/>
          <w:szCs w:val="14"/>
          <w:u w:val="single" w:color="000000"/>
        </w:rPr>
        <w:t>3.991.848.887</w:t>
      </w:r>
    </w:p>
    <w:p w14:paraId="3F96C9F9" w14:textId="6101706E" w:rsidR="00D378E9" w:rsidRPr="002202E8" w:rsidRDefault="00D378E9" w:rsidP="00D378E9">
      <w:pPr>
        <w:pStyle w:val="Heading6"/>
        <w:spacing w:before="69"/>
        <w:ind w:left="171"/>
        <w:jc w:val="left"/>
        <w:rPr>
          <w:sz w:val="14"/>
          <w:szCs w:val="14"/>
        </w:rPr>
      </w:pPr>
      <w:r w:rsidRPr="002202E8">
        <w:rPr>
          <w:rFonts w:cstheme="minorBidi"/>
          <w:noProof/>
          <w:sz w:val="14"/>
          <w:szCs w:val="14"/>
        </w:rPr>
        <mc:AlternateContent>
          <mc:Choice Requires="wpg">
            <w:drawing>
              <wp:anchor distT="0" distB="0" distL="114300" distR="114300" simplePos="0" relativeHeight="251727872" behindDoc="1" locked="0" layoutInCell="1" allowOverlap="1" wp14:anchorId="0C0A3954" wp14:editId="1DDA7684">
                <wp:simplePos x="0" y="0"/>
                <wp:positionH relativeFrom="page">
                  <wp:posOffset>3864610</wp:posOffset>
                </wp:positionH>
                <wp:positionV relativeFrom="paragraph">
                  <wp:posOffset>364490</wp:posOffset>
                </wp:positionV>
                <wp:extent cx="27940" cy="27940"/>
                <wp:effectExtent l="0" t="3175" r="3175" b="0"/>
                <wp:wrapNone/>
                <wp:docPr id="1222"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6086" y="574"/>
                          <a:chExt cx="44" cy="44"/>
                        </a:xfrm>
                      </wpg:grpSpPr>
                      <wps:wsp>
                        <wps:cNvPr id="1223" name="Freeform 154"/>
                        <wps:cNvSpPr>
                          <a:spLocks/>
                        </wps:cNvSpPr>
                        <wps:spPr bwMode="auto">
                          <a:xfrm>
                            <a:off x="6086" y="574"/>
                            <a:ext cx="44" cy="44"/>
                          </a:xfrm>
                          <a:custGeom>
                            <a:avLst/>
                            <a:gdLst>
                              <a:gd name="T0" fmla="+- 0 6130 6086"/>
                              <a:gd name="T1" fmla="*/ T0 w 44"/>
                              <a:gd name="T2" fmla="+- 0 589 574"/>
                              <a:gd name="T3" fmla="*/ 589 h 44"/>
                              <a:gd name="T4" fmla="+- 0 6086 6086"/>
                              <a:gd name="T5" fmla="*/ T4 w 44"/>
                              <a:gd name="T6" fmla="+- 0 589 574"/>
                              <a:gd name="T7" fmla="*/ 589 h 44"/>
                              <a:gd name="T8" fmla="+- 0 6086 6086"/>
                              <a:gd name="T9" fmla="*/ T8 w 44"/>
                              <a:gd name="T10" fmla="+- 0 574 574"/>
                              <a:gd name="T11" fmla="*/ 574 h 44"/>
                              <a:gd name="T12" fmla="+- 0 6130 6086"/>
                              <a:gd name="T13" fmla="*/ T12 w 44"/>
                              <a:gd name="T14" fmla="+- 0 574 574"/>
                              <a:gd name="T15" fmla="*/ 574 h 44"/>
                              <a:gd name="T16" fmla="+- 0 6130 6086"/>
                              <a:gd name="T17" fmla="*/ T16 w 44"/>
                              <a:gd name="T18" fmla="+- 0 589 574"/>
                              <a:gd name="T19" fmla="*/ 589 h 44"/>
                            </a:gdLst>
                            <a:ahLst/>
                            <a:cxnLst>
                              <a:cxn ang="0">
                                <a:pos x="T1" y="T3"/>
                              </a:cxn>
                              <a:cxn ang="0">
                                <a:pos x="T5" y="T7"/>
                              </a:cxn>
                              <a:cxn ang="0">
                                <a:pos x="T9" y="T11"/>
                              </a:cxn>
                              <a:cxn ang="0">
                                <a:pos x="T13" y="T15"/>
                              </a:cxn>
                              <a:cxn ang="0">
                                <a:pos x="T17" y="T19"/>
                              </a:cxn>
                            </a:cxnLst>
                            <a:rect l="0" t="0" r="r" b="b"/>
                            <a:pathLst>
                              <a:path w="44" h="44">
                                <a:moveTo>
                                  <a:pt x="44" y="15"/>
                                </a:moveTo>
                                <a:lnTo>
                                  <a:pt x="0" y="15"/>
                                </a:lnTo>
                                <a:lnTo>
                                  <a:pt x="0" y="0"/>
                                </a:lnTo>
                                <a:lnTo>
                                  <a:pt x="44" y="0"/>
                                </a:lnTo>
                                <a:lnTo>
                                  <a:pt x="4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55"/>
                        <wps:cNvSpPr>
                          <a:spLocks/>
                        </wps:cNvSpPr>
                        <wps:spPr bwMode="auto">
                          <a:xfrm>
                            <a:off x="6086" y="574"/>
                            <a:ext cx="44" cy="44"/>
                          </a:xfrm>
                          <a:custGeom>
                            <a:avLst/>
                            <a:gdLst>
                              <a:gd name="T0" fmla="+- 0 6130 6086"/>
                              <a:gd name="T1" fmla="*/ T0 w 44"/>
                              <a:gd name="T2" fmla="+- 0 618 574"/>
                              <a:gd name="T3" fmla="*/ 618 h 44"/>
                              <a:gd name="T4" fmla="+- 0 6086 6086"/>
                              <a:gd name="T5" fmla="*/ T4 w 44"/>
                              <a:gd name="T6" fmla="+- 0 618 574"/>
                              <a:gd name="T7" fmla="*/ 618 h 44"/>
                              <a:gd name="T8" fmla="+- 0 6086 6086"/>
                              <a:gd name="T9" fmla="*/ T8 w 44"/>
                              <a:gd name="T10" fmla="+- 0 603 574"/>
                              <a:gd name="T11" fmla="*/ 603 h 44"/>
                              <a:gd name="T12" fmla="+- 0 6130 6086"/>
                              <a:gd name="T13" fmla="*/ T12 w 44"/>
                              <a:gd name="T14" fmla="+- 0 603 574"/>
                              <a:gd name="T15" fmla="*/ 603 h 44"/>
                              <a:gd name="T16" fmla="+- 0 6130 6086"/>
                              <a:gd name="T17" fmla="*/ T16 w 44"/>
                              <a:gd name="T18" fmla="+- 0 618 574"/>
                              <a:gd name="T19" fmla="*/ 618 h 44"/>
                            </a:gdLst>
                            <a:ahLst/>
                            <a:cxnLst>
                              <a:cxn ang="0">
                                <a:pos x="T1" y="T3"/>
                              </a:cxn>
                              <a:cxn ang="0">
                                <a:pos x="T5" y="T7"/>
                              </a:cxn>
                              <a:cxn ang="0">
                                <a:pos x="T9" y="T11"/>
                              </a:cxn>
                              <a:cxn ang="0">
                                <a:pos x="T13" y="T15"/>
                              </a:cxn>
                              <a:cxn ang="0">
                                <a:pos x="T17" y="T19"/>
                              </a:cxn>
                            </a:cxnLst>
                            <a:rect l="0" t="0" r="r" b="b"/>
                            <a:pathLst>
                              <a:path w="44" h="44">
                                <a:moveTo>
                                  <a:pt x="44" y="44"/>
                                </a:moveTo>
                                <a:lnTo>
                                  <a:pt x="0" y="44"/>
                                </a:lnTo>
                                <a:lnTo>
                                  <a:pt x="0" y="29"/>
                                </a:lnTo>
                                <a:lnTo>
                                  <a:pt x="44" y="29"/>
                                </a:lnTo>
                                <a:lnTo>
                                  <a:pt x="44"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B0623" id="Group 1222" o:spid="_x0000_s1026" style="position:absolute;margin-left:304.3pt;margin-top:28.7pt;width:2.2pt;height:2.2pt;z-index:-251588608;mso-position-horizontal-relative:page" coordorigin="6086,574"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">
                <v:shape id="Freeform 154" o:spid="_x0000_s1027" style="position:absolute;left:6086;top:57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" path="m44,15l,15,,,44,r,15xe" fillcolor="black" stroked="f">
                  <v:path arrowok="t" o:connecttype="custom" o:connectlocs="44,589;0,589;0,574;44,574;44,589" o:connectangles="0,0,0,0,0"/>
                </v:shape>
                <v:shape id="Freeform 155" o:spid="_x0000_s1028" style="position:absolute;left:6086;top:57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" path="m44,44l,44,,29r44,l44,44xe" fillcolor="black" stroked="f">
                  <v:path arrowok="t" o:connecttype="custom" o:connectlocs="44,618;0,618;0,603;44,603;44,618" o:connectangles="0,0,0,0,0"/>
                </v:shape>
                <w10:wrap anchorx="page"/>
              </v:group>
            </w:pict>
          </mc:Fallback>
        </mc:AlternateContent>
      </w:r>
      <w:r w:rsidRPr="002202E8">
        <w:rPr>
          <w:rFonts w:cstheme="minorBidi"/>
          <w:noProof/>
          <w:sz w:val="14"/>
          <w:szCs w:val="14"/>
        </w:rPr>
        <mc:AlternateContent>
          <mc:Choice Requires="wpg">
            <w:drawing>
              <wp:anchor distT="0" distB="0" distL="114300" distR="114300" simplePos="0" relativeHeight="251728896" behindDoc="1" locked="0" layoutInCell="1" allowOverlap="1" wp14:anchorId="7F45FBB1" wp14:editId="44493629">
                <wp:simplePos x="0" y="0"/>
                <wp:positionH relativeFrom="page">
                  <wp:posOffset>4843145</wp:posOffset>
                </wp:positionH>
                <wp:positionV relativeFrom="paragraph">
                  <wp:posOffset>364490</wp:posOffset>
                </wp:positionV>
                <wp:extent cx="27940" cy="27940"/>
                <wp:effectExtent l="4445" t="3175" r="0" b="0"/>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7627" y="574"/>
                          <a:chExt cx="44" cy="44"/>
                        </a:xfrm>
                      </wpg:grpSpPr>
                      <wps:wsp>
                        <wps:cNvPr id="1220" name="Freeform 157"/>
                        <wps:cNvSpPr>
                          <a:spLocks/>
                        </wps:cNvSpPr>
                        <wps:spPr bwMode="auto">
                          <a:xfrm>
                            <a:off x="7627" y="574"/>
                            <a:ext cx="44" cy="44"/>
                          </a:xfrm>
                          <a:custGeom>
                            <a:avLst/>
                            <a:gdLst>
                              <a:gd name="T0" fmla="+- 0 7670 7627"/>
                              <a:gd name="T1" fmla="*/ T0 w 44"/>
                              <a:gd name="T2" fmla="+- 0 589 574"/>
                              <a:gd name="T3" fmla="*/ 589 h 44"/>
                              <a:gd name="T4" fmla="+- 0 7627 7627"/>
                              <a:gd name="T5" fmla="*/ T4 w 44"/>
                              <a:gd name="T6" fmla="+- 0 589 574"/>
                              <a:gd name="T7" fmla="*/ 589 h 44"/>
                              <a:gd name="T8" fmla="+- 0 7627 7627"/>
                              <a:gd name="T9" fmla="*/ T8 w 44"/>
                              <a:gd name="T10" fmla="+- 0 574 574"/>
                              <a:gd name="T11" fmla="*/ 574 h 44"/>
                              <a:gd name="T12" fmla="+- 0 7670 7627"/>
                              <a:gd name="T13" fmla="*/ T12 w 44"/>
                              <a:gd name="T14" fmla="+- 0 574 574"/>
                              <a:gd name="T15" fmla="*/ 574 h 44"/>
                              <a:gd name="T16" fmla="+- 0 7670 7627"/>
                              <a:gd name="T17" fmla="*/ T16 w 44"/>
                              <a:gd name="T18" fmla="+- 0 589 574"/>
                              <a:gd name="T19" fmla="*/ 589 h 44"/>
                            </a:gdLst>
                            <a:ahLst/>
                            <a:cxnLst>
                              <a:cxn ang="0">
                                <a:pos x="T1" y="T3"/>
                              </a:cxn>
                              <a:cxn ang="0">
                                <a:pos x="T5" y="T7"/>
                              </a:cxn>
                              <a:cxn ang="0">
                                <a:pos x="T9" y="T11"/>
                              </a:cxn>
                              <a:cxn ang="0">
                                <a:pos x="T13" y="T15"/>
                              </a:cxn>
                              <a:cxn ang="0">
                                <a:pos x="T17" y="T19"/>
                              </a:cxn>
                            </a:cxnLst>
                            <a:rect l="0" t="0" r="r" b="b"/>
                            <a:pathLst>
                              <a:path w="44" h="44">
                                <a:moveTo>
                                  <a:pt x="43" y="15"/>
                                </a:moveTo>
                                <a:lnTo>
                                  <a:pt x="0" y="15"/>
                                </a:lnTo>
                                <a:lnTo>
                                  <a:pt x="0" y="0"/>
                                </a:lnTo>
                                <a:lnTo>
                                  <a:pt x="43" y="0"/>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58"/>
                        <wps:cNvSpPr>
                          <a:spLocks/>
                        </wps:cNvSpPr>
                        <wps:spPr bwMode="auto">
                          <a:xfrm>
                            <a:off x="7627" y="574"/>
                            <a:ext cx="44" cy="44"/>
                          </a:xfrm>
                          <a:custGeom>
                            <a:avLst/>
                            <a:gdLst>
                              <a:gd name="T0" fmla="+- 0 7670 7627"/>
                              <a:gd name="T1" fmla="*/ T0 w 44"/>
                              <a:gd name="T2" fmla="+- 0 618 574"/>
                              <a:gd name="T3" fmla="*/ 618 h 44"/>
                              <a:gd name="T4" fmla="+- 0 7627 7627"/>
                              <a:gd name="T5" fmla="*/ T4 w 44"/>
                              <a:gd name="T6" fmla="+- 0 618 574"/>
                              <a:gd name="T7" fmla="*/ 618 h 44"/>
                              <a:gd name="T8" fmla="+- 0 7627 7627"/>
                              <a:gd name="T9" fmla="*/ T8 w 44"/>
                              <a:gd name="T10" fmla="+- 0 603 574"/>
                              <a:gd name="T11" fmla="*/ 603 h 44"/>
                              <a:gd name="T12" fmla="+- 0 7670 7627"/>
                              <a:gd name="T13" fmla="*/ T12 w 44"/>
                              <a:gd name="T14" fmla="+- 0 603 574"/>
                              <a:gd name="T15" fmla="*/ 603 h 44"/>
                              <a:gd name="T16" fmla="+- 0 7670 7627"/>
                              <a:gd name="T17" fmla="*/ T16 w 44"/>
                              <a:gd name="T18" fmla="+- 0 618 574"/>
                              <a:gd name="T19" fmla="*/ 618 h 44"/>
                            </a:gdLst>
                            <a:ahLst/>
                            <a:cxnLst>
                              <a:cxn ang="0">
                                <a:pos x="T1" y="T3"/>
                              </a:cxn>
                              <a:cxn ang="0">
                                <a:pos x="T5" y="T7"/>
                              </a:cxn>
                              <a:cxn ang="0">
                                <a:pos x="T9" y="T11"/>
                              </a:cxn>
                              <a:cxn ang="0">
                                <a:pos x="T13" y="T15"/>
                              </a:cxn>
                              <a:cxn ang="0">
                                <a:pos x="T17" y="T19"/>
                              </a:cxn>
                            </a:cxnLst>
                            <a:rect l="0" t="0" r="r" b="b"/>
                            <a:pathLst>
                              <a:path w="44" h="44">
                                <a:moveTo>
                                  <a:pt x="43" y="44"/>
                                </a:moveTo>
                                <a:lnTo>
                                  <a:pt x="0" y="44"/>
                                </a:lnTo>
                                <a:lnTo>
                                  <a:pt x="0" y="29"/>
                                </a:lnTo>
                                <a:lnTo>
                                  <a:pt x="43" y="29"/>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6409A" id="Group 1219" o:spid="_x0000_s1026" style="position:absolute;margin-left:381.35pt;margin-top:28.7pt;width:2.2pt;height:2.2pt;z-index:-251587584;mso-position-horizontal-relative:page" coordorigin="7627,574"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">
                <v:shape id="Freeform 157" o:spid="_x0000_s1027" style="position:absolute;left:7627;top:57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" path="m43,15l,15,,,43,r,15xe" fillcolor="black" stroked="f">
                  <v:path arrowok="t" o:connecttype="custom" o:connectlocs="43,589;0,589;0,574;43,574;43,589" o:connectangles="0,0,0,0,0"/>
                </v:shape>
                <v:shape id="Freeform 158" o:spid="_x0000_s1028" style="position:absolute;left:7627;top:57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" path="m43,44l,44,,29r43,l43,44xe" fillcolor="black" stroked="f">
                  <v:path arrowok="t" o:connecttype="custom" o:connectlocs="43,618;0,618;0,603;43,603;43,618" o:connectangles="0,0,0,0,0"/>
                </v:shape>
                <w10:wrap anchorx="page"/>
              </v:group>
            </w:pict>
          </mc:Fallback>
        </mc:AlternateContent>
      </w:r>
      <w:r w:rsidRPr="002202E8">
        <w:rPr>
          <w:rFonts w:cstheme="minorBidi"/>
          <w:noProof/>
          <w:sz w:val="14"/>
          <w:szCs w:val="14"/>
        </w:rPr>
        <mc:AlternateContent>
          <mc:Choice Requires="wpg">
            <w:drawing>
              <wp:anchor distT="0" distB="0" distL="114300" distR="114300" simplePos="0" relativeHeight="251729920" behindDoc="1" locked="0" layoutInCell="1" allowOverlap="1" wp14:anchorId="3AD5ADA3" wp14:editId="685A2929">
                <wp:simplePos x="0" y="0"/>
                <wp:positionH relativeFrom="page">
                  <wp:posOffset>5451475</wp:posOffset>
                </wp:positionH>
                <wp:positionV relativeFrom="paragraph">
                  <wp:posOffset>364490</wp:posOffset>
                </wp:positionV>
                <wp:extent cx="27940" cy="27940"/>
                <wp:effectExtent l="3175" t="3175" r="0" b="0"/>
                <wp:wrapNone/>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8585" y="574"/>
                          <a:chExt cx="44" cy="44"/>
                        </a:xfrm>
                      </wpg:grpSpPr>
                      <wps:wsp>
                        <wps:cNvPr id="1217" name="Freeform 160"/>
                        <wps:cNvSpPr>
                          <a:spLocks/>
                        </wps:cNvSpPr>
                        <wps:spPr bwMode="auto">
                          <a:xfrm>
                            <a:off x="8585" y="574"/>
                            <a:ext cx="44" cy="44"/>
                          </a:xfrm>
                          <a:custGeom>
                            <a:avLst/>
                            <a:gdLst>
                              <a:gd name="T0" fmla="+- 0 8628 8585"/>
                              <a:gd name="T1" fmla="*/ T0 w 44"/>
                              <a:gd name="T2" fmla="+- 0 589 574"/>
                              <a:gd name="T3" fmla="*/ 589 h 44"/>
                              <a:gd name="T4" fmla="+- 0 8585 8585"/>
                              <a:gd name="T5" fmla="*/ T4 w 44"/>
                              <a:gd name="T6" fmla="+- 0 589 574"/>
                              <a:gd name="T7" fmla="*/ 589 h 44"/>
                              <a:gd name="T8" fmla="+- 0 8585 8585"/>
                              <a:gd name="T9" fmla="*/ T8 w 44"/>
                              <a:gd name="T10" fmla="+- 0 574 574"/>
                              <a:gd name="T11" fmla="*/ 574 h 44"/>
                              <a:gd name="T12" fmla="+- 0 8628 8585"/>
                              <a:gd name="T13" fmla="*/ T12 w 44"/>
                              <a:gd name="T14" fmla="+- 0 574 574"/>
                              <a:gd name="T15" fmla="*/ 574 h 44"/>
                              <a:gd name="T16" fmla="+- 0 8628 8585"/>
                              <a:gd name="T17" fmla="*/ T16 w 44"/>
                              <a:gd name="T18" fmla="+- 0 589 574"/>
                              <a:gd name="T19" fmla="*/ 589 h 44"/>
                            </a:gdLst>
                            <a:ahLst/>
                            <a:cxnLst>
                              <a:cxn ang="0">
                                <a:pos x="T1" y="T3"/>
                              </a:cxn>
                              <a:cxn ang="0">
                                <a:pos x="T5" y="T7"/>
                              </a:cxn>
                              <a:cxn ang="0">
                                <a:pos x="T9" y="T11"/>
                              </a:cxn>
                              <a:cxn ang="0">
                                <a:pos x="T13" y="T15"/>
                              </a:cxn>
                              <a:cxn ang="0">
                                <a:pos x="T17" y="T19"/>
                              </a:cxn>
                            </a:cxnLst>
                            <a:rect l="0" t="0" r="r" b="b"/>
                            <a:pathLst>
                              <a:path w="44" h="44">
                                <a:moveTo>
                                  <a:pt x="43" y="15"/>
                                </a:moveTo>
                                <a:lnTo>
                                  <a:pt x="0" y="15"/>
                                </a:lnTo>
                                <a:lnTo>
                                  <a:pt x="0" y="0"/>
                                </a:lnTo>
                                <a:lnTo>
                                  <a:pt x="43" y="0"/>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61"/>
                        <wps:cNvSpPr>
                          <a:spLocks/>
                        </wps:cNvSpPr>
                        <wps:spPr bwMode="auto">
                          <a:xfrm>
                            <a:off x="8585" y="574"/>
                            <a:ext cx="44" cy="44"/>
                          </a:xfrm>
                          <a:custGeom>
                            <a:avLst/>
                            <a:gdLst>
                              <a:gd name="T0" fmla="+- 0 8628 8585"/>
                              <a:gd name="T1" fmla="*/ T0 w 44"/>
                              <a:gd name="T2" fmla="+- 0 618 574"/>
                              <a:gd name="T3" fmla="*/ 618 h 44"/>
                              <a:gd name="T4" fmla="+- 0 8585 8585"/>
                              <a:gd name="T5" fmla="*/ T4 w 44"/>
                              <a:gd name="T6" fmla="+- 0 618 574"/>
                              <a:gd name="T7" fmla="*/ 618 h 44"/>
                              <a:gd name="T8" fmla="+- 0 8585 8585"/>
                              <a:gd name="T9" fmla="*/ T8 w 44"/>
                              <a:gd name="T10" fmla="+- 0 603 574"/>
                              <a:gd name="T11" fmla="*/ 603 h 44"/>
                              <a:gd name="T12" fmla="+- 0 8628 8585"/>
                              <a:gd name="T13" fmla="*/ T12 w 44"/>
                              <a:gd name="T14" fmla="+- 0 603 574"/>
                              <a:gd name="T15" fmla="*/ 603 h 44"/>
                              <a:gd name="T16" fmla="+- 0 8628 8585"/>
                              <a:gd name="T17" fmla="*/ T16 w 44"/>
                              <a:gd name="T18" fmla="+- 0 618 574"/>
                              <a:gd name="T19" fmla="*/ 618 h 44"/>
                            </a:gdLst>
                            <a:ahLst/>
                            <a:cxnLst>
                              <a:cxn ang="0">
                                <a:pos x="T1" y="T3"/>
                              </a:cxn>
                              <a:cxn ang="0">
                                <a:pos x="T5" y="T7"/>
                              </a:cxn>
                              <a:cxn ang="0">
                                <a:pos x="T9" y="T11"/>
                              </a:cxn>
                              <a:cxn ang="0">
                                <a:pos x="T13" y="T15"/>
                              </a:cxn>
                              <a:cxn ang="0">
                                <a:pos x="T17" y="T19"/>
                              </a:cxn>
                            </a:cxnLst>
                            <a:rect l="0" t="0" r="r" b="b"/>
                            <a:pathLst>
                              <a:path w="44" h="44">
                                <a:moveTo>
                                  <a:pt x="43" y="44"/>
                                </a:moveTo>
                                <a:lnTo>
                                  <a:pt x="0" y="44"/>
                                </a:lnTo>
                                <a:lnTo>
                                  <a:pt x="0" y="29"/>
                                </a:lnTo>
                                <a:lnTo>
                                  <a:pt x="43" y="29"/>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B58F8" id="Group 1216" o:spid="_x0000_s1026" style="position:absolute;margin-left:429.25pt;margin-top:28.7pt;width:2.2pt;height:2.2pt;z-index:-251586560;mso-position-horizontal-relative:page" coordorigin="8585,574"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">
                <v:shape id="Freeform 160" o:spid="_x0000_s1027" style="position:absolute;left:8585;top:57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" path="m43,15l,15,,,43,r,15xe" fillcolor="black" stroked="f">
                  <v:path arrowok="t" o:connecttype="custom" o:connectlocs="43,589;0,589;0,574;43,574;43,589" o:connectangles="0,0,0,0,0"/>
                </v:shape>
                <v:shape id="Freeform 161" o:spid="_x0000_s1028" style="position:absolute;left:8585;top:57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" path="m43,44l,44,,29r43,l43,44xe" fillcolor="black" stroked="f">
                  <v:path arrowok="t" o:connecttype="custom" o:connectlocs="43,618;0,618;0,603;43,603;43,618" o:connectangles="0,0,0,0,0"/>
                </v:shape>
                <w10:wrap anchorx="page"/>
              </v:group>
            </w:pict>
          </mc:Fallback>
        </mc:AlternateContent>
      </w:r>
      <w:r w:rsidRPr="002202E8">
        <w:rPr>
          <w:rFonts w:cstheme="minorBidi"/>
          <w:noProof/>
          <w:sz w:val="14"/>
          <w:szCs w:val="14"/>
        </w:rPr>
        <mc:AlternateContent>
          <mc:Choice Requires="wpg">
            <w:drawing>
              <wp:anchor distT="0" distB="0" distL="114300" distR="114300" simplePos="0" relativeHeight="251730944" behindDoc="1" locked="0" layoutInCell="1" allowOverlap="1" wp14:anchorId="32731544" wp14:editId="069EC75B">
                <wp:simplePos x="0" y="0"/>
                <wp:positionH relativeFrom="page">
                  <wp:posOffset>6144895</wp:posOffset>
                </wp:positionH>
                <wp:positionV relativeFrom="paragraph">
                  <wp:posOffset>364490</wp:posOffset>
                </wp:positionV>
                <wp:extent cx="27940" cy="27940"/>
                <wp:effectExtent l="1270" t="3175" r="0" b="0"/>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9677" y="574"/>
                          <a:chExt cx="44" cy="44"/>
                        </a:xfrm>
                      </wpg:grpSpPr>
                      <wps:wsp>
                        <wps:cNvPr id="1214" name="Freeform 163"/>
                        <wps:cNvSpPr>
                          <a:spLocks/>
                        </wps:cNvSpPr>
                        <wps:spPr bwMode="auto">
                          <a:xfrm>
                            <a:off x="9677" y="574"/>
                            <a:ext cx="44" cy="44"/>
                          </a:xfrm>
                          <a:custGeom>
                            <a:avLst/>
                            <a:gdLst>
                              <a:gd name="T0" fmla="+- 0 9720 9677"/>
                              <a:gd name="T1" fmla="*/ T0 w 44"/>
                              <a:gd name="T2" fmla="+- 0 589 574"/>
                              <a:gd name="T3" fmla="*/ 589 h 44"/>
                              <a:gd name="T4" fmla="+- 0 9677 9677"/>
                              <a:gd name="T5" fmla="*/ T4 w 44"/>
                              <a:gd name="T6" fmla="+- 0 589 574"/>
                              <a:gd name="T7" fmla="*/ 589 h 44"/>
                              <a:gd name="T8" fmla="+- 0 9677 9677"/>
                              <a:gd name="T9" fmla="*/ T8 w 44"/>
                              <a:gd name="T10" fmla="+- 0 574 574"/>
                              <a:gd name="T11" fmla="*/ 574 h 44"/>
                              <a:gd name="T12" fmla="+- 0 9720 9677"/>
                              <a:gd name="T13" fmla="*/ T12 w 44"/>
                              <a:gd name="T14" fmla="+- 0 574 574"/>
                              <a:gd name="T15" fmla="*/ 574 h 44"/>
                              <a:gd name="T16" fmla="+- 0 9720 9677"/>
                              <a:gd name="T17" fmla="*/ T16 w 44"/>
                              <a:gd name="T18" fmla="+- 0 589 574"/>
                              <a:gd name="T19" fmla="*/ 589 h 44"/>
                            </a:gdLst>
                            <a:ahLst/>
                            <a:cxnLst>
                              <a:cxn ang="0">
                                <a:pos x="T1" y="T3"/>
                              </a:cxn>
                              <a:cxn ang="0">
                                <a:pos x="T5" y="T7"/>
                              </a:cxn>
                              <a:cxn ang="0">
                                <a:pos x="T9" y="T11"/>
                              </a:cxn>
                              <a:cxn ang="0">
                                <a:pos x="T13" y="T15"/>
                              </a:cxn>
                              <a:cxn ang="0">
                                <a:pos x="T17" y="T19"/>
                              </a:cxn>
                            </a:cxnLst>
                            <a:rect l="0" t="0" r="r" b="b"/>
                            <a:pathLst>
                              <a:path w="44" h="44">
                                <a:moveTo>
                                  <a:pt x="43" y="15"/>
                                </a:moveTo>
                                <a:lnTo>
                                  <a:pt x="0" y="15"/>
                                </a:lnTo>
                                <a:lnTo>
                                  <a:pt x="0" y="0"/>
                                </a:lnTo>
                                <a:lnTo>
                                  <a:pt x="43" y="0"/>
                                </a:lnTo>
                                <a:lnTo>
                                  <a:pt x="4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64"/>
                        <wps:cNvSpPr>
                          <a:spLocks/>
                        </wps:cNvSpPr>
                        <wps:spPr bwMode="auto">
                          <a:xfrm>
                            <a:off x="9677" y="574"/>
                            <a:ext cx="44" cy="44"/>
                          </a:xfrm>
                          <a:custGeom>
                            <a:avLst/>
                            <a:gdLst>
                              <a:gd name="T0" fmla="+- 0 9720 9677"/>
                              <a:gd name="T1" fmla="*/ T0 w 44"/>
                              <a:gd name="T2" fmla="+- 0 618 574"/>
                              <a:gd name="T3" fmla="*/ 618 h 44"/>
                              <a:gd name="T4" fmla="+- 0 9677 9677"/>
                              <a:gd name="T5" fmla="*/ T4 w 44"/>
                              <a:gd name="T6" fmla="+- 0 618 574"/>
                              <a:gd name="T7" fmla="*/ 618 h 44"/>
                              <a:gd name="T8" fmla="+- 0 9677 9677"/>
                              <a:gd name="T9" fmla="*/ T8 w 44"/>
                              <a:gd name="T10" fmla="+- 0 603 574"/>
                              <a:gd name="T11" fmla="*/ 603 h 44"/>
                              <a:gd name="T12" fmla="+- 0 9720 9677"/>
                              <a:gd name="T13" fmla="*/ T12 w 44"/>
                              <a:gd name="T14" fmla="+- 0 603 574"/>
                              <a:gd name="T15" fmla="*/ 603 h 44"/>
                              <a:gd name="T16" fmla="+- 0 9720 9677"/>
                              <a:gd name="T17" fmla="*/ T16 w 44"/>
                              <a:gd name="T18" fmla="+- 0 618 574"/>
                              <a:gd name="T19" fmla="*/ 618 h 44"/>
                            </a:gdLst>
                            <a:ahLst/>
                            <a:cxnLst>
                              <a:cxn ang="0">
                                <a:pos x="T1" y="T3"/>
                              </a:cxn>
                              <a:cxn ang="0">
                                <a:pos x="T5" y="T7"/>
                              </a:cxn>
                              <a:cxn ang="0">
                                <a:pos x="T9" y="T11"/>
                              </a:cxn>
                              <a:cxn ang="0">
                                <a:pos x="T13" y="T15"/>
                              </a:cxn>
                              <a:cxn ang="0">
                                <a:pos x="T17" y="T19"/>
                              </a:cxn>
                            </a:cxnLst>
                            <a:rect l="0" t="0" r="r" b="b"/>
                            <a:pathLst>
                              <a:path w="44" h="44">
                                <a:moveTo>
                                  <a:pt x="43" y="44"/>
                                </a:moveTo>
                                <a:lnTo>
                                  <a:pt x="0" y="44"/>
                                </a:lnTo>
                                <a:lnTo>
                                  <a:pt x="0" y="29"/>
                                </a:lnTo>
                                <a:lnTo>
                                  <a:pt x="43" y="29"/>
                                </a:lnTo>
                                <a:lnTo>
                                  <a:pt x="4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6EE5D" id="Group 1213" o:spid="_x0000_s1026" style="position:absolute;margin-left:483.85pt;margin-top:28.7pt;width:2.2pt;height:2.2pt;z-index:-251585536;mso-position-horizontal-relative:page" coordorigin="9677,574"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">
                <v:shape id="Freeform 163" o:spid="_x0000_s1027" style="position:absolute;left:9677;top:57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" path="m43,15l,15,,,43,r,15xe" fillcolor="black" stroked="f">
                  <v:path arrowok="t" o:connecttype="custom" o:connectlocs="43,589;0,589;0,574;43,574;43,589" o:connectangles="0,0,0,0,0"/>
                </v:shape>
                <v:shape id="Freeform 164" o:spid="_x0000_s1028" style="position:absolute;left:9677;top:57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" path="m43,44l,44,,29r43,l43,44xe" fillcolor="black" stroked="f">
                  <v:path arrowok="t" o:connecttype="custom" o:connectlocs="43,618;0,618;0,603;43,603;43,618" o:connectangles="0,0,0,0,0"/>
                </v:shape>
                <w10:wrap anchorx="page"/>
              </v:group>
            </w:pict>
          </mc:Fallback>
        </mc:AlternateContent>
      </w:r>
      <w:r w:rsidRPr="002202E8">
        <w:rPr>
          <w:rFonts w:cstheme="minorBidi"/>
          <w:noProof/>
          <w:sz w:val="14"/>
          <w:szCs w:val="14"/>
        </w:rPr>
        <mc:AlternateContent>
          <mc:Choice Requires="wpg">
            <w:drawing>
              <wp:anchor distT="0" distB="0" distL="114300" distR="114300" simplePos="0" relativeHeight="251731968" behindDoc="1" locked="0" layoutInCell="1" allowOverlap="1" wp14:anchorId="04039D62" wp14:editId="59DF3096">
                <wp:simplePos x="0" y="0"/>
                <wp:positionH relativeFrom="page">
                  <wp:posOffset>3864610</wp:posOffset>
                </wp:positionH>
                <wp:positionV relativeFrom="paragraph">
                  <wp:posOffset>751840</wp:posOffset>
                </wp:positionV>
                <wp:extent cx="27940" cy="27940"/>
                <wp:effectExtent l="0" t="0" r="3175" b="635"/>
                <wp:wrapNone/>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6086" y="1184"/>
                          <a:chExt cx="44" cy="44"/>
                        </a:xfrm>
                      </wpg:grpSpPr>
                      <wps:wsp>
                        <wps:cNvPr id="1211" name="Freeform 166"/>
                        <wps:cNvSpPr>
                          <a:spLocks/>
                        </wps:cNvSpPr>
                        <wps:spPr bwMode="auto">
                          <a:xfrm>
                            <a:off x="6086" y="1184"/>
                            <a:ext cx="44" cy="44"/>
                          </a:xfrm>
                          <a:custGeom>
                            <a:avLst/>
                            <a:gdLst>
                              <a:gd name="T0" fmla="+- 0 6130 6086"/>
                              <a:gd name="T1" fmla="*/ T0 w 44"/>
                              <a:gd name="T2" fmla="+- 0 1198 1184"/>
                              <a:gd name="T3" fmla="*/ 1198 h 44"/>
                              <a:gd name="T4" fmla="+- 0 6086 6086"/>
                              <a:gd name="T5" fmla="*/ T4 w 44"/>
                              <a:gd name="T6" fmla="+- 0 1198 1184"/>
                              <a:gd name="T7" fmla="*/ 1198 h 44"/>
                              <a:gd name="T8" fmla="+- 0 6086 6086"/>
                              <a:gd name="T9" fmla="*/ T8 w 44"/>
                              <a:gd name="T10" fmla="+- 0 1184 1184"/>
                              <a:gd name="T11" fmla="*/ 1184 h 44"/>
                              <a:gd name="T12" fmla="+- 0 6130 6086"/>
                              <a:gd name="T13" fmla="*/ T12 w 44"/>
                              <a:gd name="T14" fmla="+- 0 1184 1184"/>
                              <a:gd name="T15" fmla="*/ 1184 h 44"/>
                              <a:gd name="T16" fmla="+- 0 6130 6086"/>
                              <a:gd name="T17" fmla="*/ T16 w 44"/>
                              <a:gd name="T18" fmla="+- 0 1198 1184"/>
                              <a:gd name="T19" fmla="*/ 1198 h 44"/>
                            </a:gdLst>
                            <a:ahLst/>
                            <a:cxnLst>
                              <a:cxn ang="0">
                                <a:pos x="T1" y="T3"/>
                              </a:cxn>
                              <a:cxn ang="0">
                                <a:pos x="T5" y="T7"/>
                              </a:cxn>
                              <a:cxn ang="0">
                                <a:pos x="T9" y="T11"/>
                              </a:cxn>
                              <a:cxn ang="0">
                                <a:pos x="T13" y="T15"/>
                              </a:cxn>
                              <a:cxn ang="0">
                                <a:pos x="T17" y="T19"/>
                              </a:cxn>
                            </a:cxnLst>
                            <a:rect l="0" t="0" r="r" b="b"/>
                            <a:pathLst>
                              <a:path w="44" h="44">
                                <a:moveTo>
                                  <a:pt x="44" y="14"/>
                                </a:moveTo>
                                <a:lnTo>
                                  <a:pt x="0" y="14"/>
                                </a:lnTo>
                                <a:lnTo>
                                  <a:pt x="0" y="0"/>
                                </a:lnTo>
                                <a:lnTo>
                                  <a:pt x="44" y="0"/>
                                </a:lnTo>
                                <a:lnTo>
                                  <a:pt x="4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67"/>
                        <wps:cNvSpPr>
                          <a:spLocks/>
                        </wps:cNvSpPr>
                        <wps:spPr bwMode="auto">
                          <a:xfrm>
                            <a:off x="6086" y="1184"/>
                            <a:ext cx="44" cy="44"/>
                          </a:xfrm>
                          <a:custGeom>
                            <a:avLst/>
                            <a:gdLst>
                              <a:gd name="T0" fmla="+- 0 6130 6086"/>
                              <a:gd name="T1" fmla="*/ T0 w 44"/>
                              <a:gd name="T2" fmla="+- 0 1227 1184"/>
                              <a:gd name="T3" fmla="*/ 1227 h 44"/>
                              <a:gd name="T4" fmla="+- 0 6086 6086"/>
                              <a:gd name="T5" fmla="*/ T4 w 44"/>
                              <a:gd name="T6" fmla="+- 0 1227 1184"/>
                              <a:gd name="T7" fmla="*/ 1227 h 44"/>
                              <a:gd name="T8" fmla="+- 0 6086 6086"/>
                              <a:gd name="T9" fmla="*/ T8 w 44"/>
                              <a:gd name="T10" fmla="+- 0 1213 1184"/>
                              <a:gd name="T11" fmla="*/ 1213 h 44"/>
                              <a:gd name="T12" fmla="+- 0 6130 6086"/>
                              <a:gd name="T13" fmla="*/ T12 w 44"/>
                              <a:gd name="T14" fmla="+- 0 1213 1184"/>
                              <a:gd name="T15" fmla="*/ 1213 h 44"/>
                              <a:gd name="T16" fmla="+- 0 6130 6086"/>
                              <a:gd name="T17" fmla="*/ T16 w 44"/>
                              <a:gd name="T18" fmla="+- 0 1227 1184"/>
                              <a:gd name="T19" fmla="*/ 1227 h 44"/>
                            </a:gdLst>
                            <a:ahLst/>
                            <a:cxnLst>
                              <a:cxn ang="0">
                                <a:pos x="T1" y="T3"/>
                              </a:cxn>
                              <a:cxn ang="0">
                                <a:pos x="T5" y="T7"/>
                              </a:cxn>
                              <a:cxn ang="0">
                                <a:pos x="T9" y="T11"/>
                              </a:cxn>
                              <a:cxn ang="0">
                                <a:pos x="T13" y="T15"/>
                              </a:cxn>
                              <a:cxn ang="0">
                                <a:pos x="T17" y="T19"/>
                              </a:cxn>
                            </a:cxnLst>
                            <a:rect l="0" t="0" r="r" b="b"/>
                            <a:pathLst>
                              <a:path w="44" h="44">
                                <a:moveTo>
                                  <a:pt x="44" y="43"/>
                                </a:moveTo>
                                <a:lnTo>
                                  <a:pt x="0" y="43"/>
                                </a:lnTo>
                                <a:lnTo>
                                  <a:pt x="0" y="29"/>
                                </a:lnTo>
                                <a:lnTo>
                                  <a:pt x="44" y="29"/>
                                </a:lnTo>
                                <a:lnTo>
                                  <a:pt x="4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BE43E" id="Group 1210" o:spid="_x0000_s1026" style="position:absolute;margin-left:304.3pt;margin-top:59.2pt;width:2.2pt;height:2.2pt;z-index:-251584512;mso-position-horizontal-relative:page" coordorigin="6086,1184"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">
                <v:shape id="Freeform 166" o:spid="_x0000_s1027" style="position:absolute;left:6086;top:118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" path="m44,14l,14,,,44,r,14xe" fillcolor="black" stroked="f">
                  <v:path arrowok="t" o:connecttype="custom" o:connectlocs="44,1198;0,1198;0,1184;44,1184;44,1198" o:connectangles="0,0,0,0,0"/>
                </v:shape>
                <v:shape id="Freeform 167" o:spid="_x0000_s1028" style="position:absolute;left:6086;top:118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" path="m44,43l,43,,29r44,l44,43xe" fillcolor="black" stroked="f">
                  <v:path arrowok="t" o:connecttype="custom" o:connectlocs="44,1227;0,1227;0,1213;44,1213;44,1227" o:connectangles="0,0,0,0,0"/>
                </v:shape>
                <w10:wrap anchorx="page"/>
              </v:group>
            </w:pict>
          </mc:Fallback>
        </mc:AlternateContent>
      </w:r>
      <w:r w:rsidRPr="002202E8">
        <w:rPr>
          <w:rFonts w:cstheme="minorBidi"/>
          <w:noProof/>
          <w:sz w:val="14"/>
          <w:szCs w:val="14"/>
        </w:rPr>
        <mc:AlternateContent>
          <mc:Choice Requires="wpg">
            <w:drawing>
              <wp:anchor distT="0" distB="0" distL="114300" distR="114300" simplePos="0" relativeHeight="251732992" behindDoc="1" locked="0" layoutInCell="1" allowOverlap="1" wp14:anchorId="19B97D9D" wp14:editId="5E1208D6">
                <wp:simplePos x="0" y="0"/>
                <wp:positionH relativeFrom="page">
                  <wp:posOffset>4843145</wp:posOffset>
                </wp:positionH>
                <wp:positionV relativeFrom="paragraph">
                  <wp:posOffset>751840</wp:posOffset>
                </wp:positionV>
                <wp:extent cx="27940" cy="27940"/>
                <wp:effectExtent l="4445" t="0" r="0" b="635"/>
                <wp:wrapNone/>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7627" y="1184"/>
                          <a:chExt cx="44" cy="44"/>
                        </a:xfrm>
                      </wpg:grpSpPr>
                      <wps:wsp>
                        <wps:cNvPr id="1208" name="Freeform 169"/>
                        <wps:cNvSpPr>
                          <a:spLocks/>
                        </wps:cNvSpPr>
                        <wps:spPr bwMode="auto">
                          <a:xfrm>
                            <a:off x="7627" y="1184"/>
                            <a:ext cx="44" cy="44"/>
                          </a:xfrm>
                          <a:custGeom>
                            <a:avLst/>
                            <a:gdLst>
                              <a:gd name="T0" fmla="+- 0 7670 7627"/>
                              <a:gd name="T1" fmla="*/ T0 w 44"/>
                              <a:gd name="T2" fmla="+- 0 1198 1184"/>
                              <a:gd name="T3" fmla="*/ 1198 h 44"/>
                              <a:gd name="T4" fmla="+- 0 7627 7627"/>
                              <a:gd name="T5" fmla="*/ T4 w 44"/>
                              <a:gd name="T6" fmla="+- 0 1198 1184"/>
                              <a:gd name="T7" fmla="*/ 1198 h 44"/>
                              <a:gd name="T8" fmla="+- 0 7627 7627"/>
                              <a:gd name="T9" fmla="*/ T8 w 44"/>
                              <a:gd name="T10" fmla="+- 0 1184 1184"/>
                              <a:gd name="T11" fmla="*/ 1184 h 44"/>
                              <a:gd name="T12" fmla="+- 0 7670 7627"/>
                              <a:gd name="T13" fmla="*/ T12 w 44"/>
                              <a:gd name="T14" fmla="+- 0 1184 1184"/>
                              <a:gd name="T15" fmla="*/ 1184 h 44"/>
                              <a:gd name="T16" fmla="+- 0 7670 7627"/>
                              <a:gd name="T17" fmla="*/ T16 w 44"/>
                              <a:gd name="T18" fmla="+- 0 1198 1184"/>
                              <a:gd name="T19" fmla="*/ 1198 h 44"/>
                            </a:gdLst>
                            <a:ahLst/>
                            <a:cxnLst>
                              <a:cxn ang="0">
                                <a:pos x="T1" y="T3"/>
                              </a:cxn>
                              <a:cxn ang="0">
                                <a:pos x="T5" y="T7"/>
                              </a:cxn>
                              <a:cxn ang="0">
                                <a:pos x="T9" y="T11"/>
                              </a:cxn>
                              <a:cxn ang="0">
                                <a:pos x="T13" y="T15"/>
                              </a:cxn>
                              <a:cxn ang="0">
                                <a:pos x="T17" y="T19"/>
                              </a:cxn>
                            </a:cxnLst>
                            <a:rect l="0" t="0" r="r" b="b"/>
                            <a:pathLst>
                              <a:path w="44" h="44">
                                <a:moveTo>
                                  <a:pt x="43" y="14"/>
                                </a:moveTo>
                                <a:lnTo>
                                  <a:pt x="0" y="14"/>
                                </a:lnTo>
                                <a:lnTo>
                                  <a:pt x="0" y="0"/>
                                </a:lnTo>
                                <a:lnTo>
                                  <a:pt x="43" y="0"/>
                                </a:lnTo>
                                <a:lnTo>
                                  <a:pt x="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70"/>
                        <wps:cNvSpPr>
                          <a:spLocks/>
                        </wps:cNvSpPr>
                        <wps:spPr bwMode="auto">
                          <a:xfrm>
                            <a:off x="7627" y="1184"/>
                            <a:ext cx="44" cy="44"/>
                          </a:xfrm>
                          <a:custGeom>
                            <a:avLst/>
                            <a:gdLst>
                              <a:gd name="T0" fmla="+- 0 7670 7627"/>
                              <a:gd name="T1" fmla="*/ T0 w 44"/>
                              <a:gd name="T2" fmla="+- 0 1227 1184"/>
                              <a:gd name="T3" fmla="*/ 1227 h 44"/>
                              <a:gd name="T4" fmla="+- 0 7627 7627"/>
                              <a:gd name="T5" fmla="*/ T4 w 44"/>
                              <a:gd name="T6" fmla="+- 0 1227 1184"/>
                              <a:gd name="T7" fmla="*/ 1227 h 44"/>
                              <a:gd name="T8" fmla="+- 0 7627 7627"/>
                              <a:gd name="T9" fmla="*/ T8 w 44"/>
                              <a:gd name="T10" fmla="+- 0 1213 1184"/>
                              <a:gd name="T11" fmla="*/ 1213 h 44"/>
                              <a:gd name="T12" fmla="+- 0 7670 7627"/>
                              <a:gd name="T13" fmla="*/ T12 w 44"/>
                              <a:gd name="T14" fmla="+- 0 1213 1184"/>
                              <a:gd name="T15" fmla="*/ 1213 h 44"/>
                              <a:gd name="T16" fmla="+- 0 7670 7627"/>
                              <a:gd name="T17" fmla="*/ T16 w 44"/>
                              <a:gd name="T18" fmla="+- 0 1227 1184"/>
                              <a:gd name="T19" fmla="*/ 1227 h 44"/>
                            </a:gdLst>
                            <a:ahLst/>
                            <a:cxnLst>
                              <a:cxn ang="0">
                                <a:pos x="T1" y="T3"/>
                              </a:cxn>
                              <a:cxn ang="0">
                                <a:pos x="T5" y="T7"/>
                              </a:cxn>
                              <a:cxn ang="0">
                                <a:pos x="T9" y="T11"/>
                              </a:cxn>
                              <a:cxn ang="0">
                                <a:pos x="T13" y="T15"/>
                              </a:cxn>
                              <a:cxn ang="0">
                                <a:pos x="T17" y="T19"/>
                              </a:cxn>
                            </a:cxnLst>
                            <a:rect l="0" t="0" r="r" b="b"/>
                            <a:pathLst>
                              <a:path w="44" h="44">
                                <a:moveTo>
                                  <a:pt x="43" y="43"/>
                                </a:moveTo>
                                <a:lnTo>
                                  <a:pt x="0" y="43"/>
                                </a:lnTo>
                                <a:lnTo>
                                  <a:pt x="0" y="29"/>
                                </a:lnTo>
                                <a:lnTo>
                                  <a:pt x="43" y="29"/>
                                </a:lnTo>
                                <a:lnTo>
                                  <a:pt x="4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676FA" id="Group 1207" o:spid="_x0000_s1026" style="position:absolute;margin-left:381.35pt;margin-top:59.2pt;width:2.2pt;height:2.2pt;z-index:-251583488;mso-position-horizontal-relative:page" coordorigin="7627,1184"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">
                <v:shape id="Freeform 169" o:spid="_x0000_s1027" style="position:absolute;left:7627;top:118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" path="m43,14l,14,,,43,r,14xe" fillcolor="black" stroked="f">
                  <v:path arrowok="t" o:connecttype="custom" o:connectlocs="43,1198;0,1198;0,1184;43,1184;43,1198" o:connectangles="0,0,0,0,0"/>
                </v:shape>
                <v:shape id="Freeform 170" o:spid="_x0000_s1028" style="position:absolute;left:7627;top:118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" path="m43,43l,43,,29r43,l43,43xe" fillcolor="black" stroked="f">
                  <v:path arrowok="t" o:connecttype="custom" o:connectlocs="43,1227;0,1227;0,1213;43,1213;43,1227" o:connectangles="0,0,0,0,0"/>
                </v:shape>
                <w10:wrap anchorx="page"/>
              </v:group>
            </w:pict>
          </mc:Fallback>
        </mc:AlternateContent>
      </w:r>
      <w:r w:rsidRPr="002202E8">
        <w:rPr>
          <w:rFonts w:cstheme="minorBidi"/>
          <w:noProof/>
          <w:sz w:val="14"/>
          <w:szCs w:val="14"/>
        </w:rPr>
        <mc:AlternateContent>
          <mc:Choice Requires="wpg">
            <w:drawing>
              <wp:anchor distT="0" distB="0" distL="114300" distR="114300" simplePos="0" relativeHeight="251734016" behindDoc="1" locked="0" layoutInCell="1" allowOverlap="1" wp14:anchorId="7C14AEAC" wp14:editId="6407A2D1">
                <wp:simplePos x="0" y="0"/>
                <wp:positionH relativeFrom="page">
                  <wp:posOffset>5451475</wp:posOffset>
                </wp:positionH>
                <wp:positionV relativeFrom="paragraph">
                  <wp:posOffset>751840</wp:posOffset>
                </wp:positionV>
                <wp:extent cx="27940" cy="27940"/>
                <wp:effectExtent l="3175" t="0" r="0" b="635"/>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8585" y="1184"/>
                          <a:chExt cx="44" cy="44"/>
                        </a:xfrm>
                      </wpg:grpSpPr>
                      <wps:wsp>
                        <wps:cNvPr id="1205" name="Freeform 172"/>
                        <wps:cNvSpPr>
                          <a:spLocks/>
                        </wps:cNvSpPr>
                        <wps:spPr bwMode="auto">
                          <a:xfrm>
                            <a:off x="8585" y="1184"/>
                            <a:ext cx="44" cy="44"/>
                          </a:xfrm>
                          <a:custGeom>
                            <a:avLst/>
                            <a:gdLst>
                              <a:gd name="T0" fmla="+- 0 8628 8585"/>
                              <a:gd name="T1" fmla="*/ T0 w 44"/>
                              <a:gd name="T2" fmla="+- 0 1198 1184"/>
                              <a:gd name="T3" fmla="*/ 1198 h 44"/>
                              <a:gd name="T4" fmla="+- 0 8585 8585"/>
                              <a:gd name="T5" fmla="*/ T4 w 44"/>
                              <a:gd name="T6" fmla="+- 0 1198 1184"/>
                              <a:gd name="T7" fmla="*/ 1198 h 44"/>
                              <a:gd name="T8" fmla="+- 0 8585 8585"/>
                              <a:gd name="T9" fmla="*/ T8 w 44"/>
                              <a:gd name="T10" fmla="+- 0 1184 1184"/>
                              <a:gd name="T11" fmla="*/ 1184 h 44"/>
                              <a:gd name="T12" fmla="+- 0 8628 8585"/>
                              <a:gd name="T13" fmla="*/ T12 w 44"/>
                              <a:gd name="T14" fmla="+- 0 1184 1184"/>
                              <a:gd name="T15" fmla="*/ 1184 h 44"/>
                              <a:gd name="T16" fmla="+- 0 8628 8585"/>
                              <a:gd name="T17" fmla="*/ T16 w 44"/>
                              <a:gd name="T18" fmla="+- 0 1198 1184"/>
                              <a:gd name="T19" fmla="*/ 1198 h 44"/>
                            </a:gdLst>
                            <a:ahLst/>
                            <a:cxnLst>
                              <a:cxn ang="0">
                                <a:pos x="T1" y="T3"/>
                              </a:cxn>
                              <a:cxn ang="0">
                                <a:pos x="T5" y="T7"/>
                              </a:cxn>
                              <a:cxn ang="0">
                                <a:pos x="T9" y="T11"/>
                              </a:cxn>
                              <a:cxn ang="0">
                                <a:pos x="T13" y="T15"/>
                              </a:cxn>
                              <a:cxn ang="0">
                                <a:pos x="T17" y="T19"/>
                              </a:cxn>
                            </a:cxnLst>
                            <a:rect l="0" t="0" r="r" b="b"/>
                            <a:pathLst>
                              <a:path w="44" h="44">
                                <a:moveTo>
                                  <a:pt x="43" y="14"/>
                                </a:moveTo>
                                <a:lnTo>
                                  <a:pt x="0" y="14"/>
                                </a:lnTo>
                                <a:lnTo>
                                  <a:pt x="0" y="0"/>
                                </a:lnTo>
                                <a:lnTo>
                                  <a:pt x="43" y="0"/>
                                </a:lnTo>
                                <a:lnTo>
                                  <a:pt x="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73"/>
                        <wps:cNvSpPr>
                          <a:spLocks/>
                        </wps:cNvSpPr>
                        <wps:spPr bwMode="auto">
                          <a:xfrm>
                            <a:off x="8585" y="1184"/>
                            <a:ext cx="44" cy="44"/>
                          </a:xfrm>
                          <a:custGeom>
                            <a:avLst/>
                            <a:gdLst>
                              <a:gd name="T0" fmla="+- 0 8628 8585"/>
                              <a:gd name="T1" fmla="*/ T0 w 44"/>
                              <a:gd name="T2" fmla="+- 0 1227 1184"/>
                              <a:gd name="T3" fmla="*/ 1227 h 44"/>
                              <a:gd name="T4" fmla="+- 0 8585 8585"/>
                              <a:gd name="T5" fmla="*/ T4 w 44"/>
                              <a:gd name="T6" fmla="+- 0 1227 1184"/>
                              <a:gd name="T7" fmla="*/ 1227 h 44"/>
                              <a:gd name="T8" fmla="+- 0 8585 8585"/>
                              <a:gd name="T9" fmla="*/ T8 w 44"/>
                              <a:gd name="T10" fmla="+- 0 1213 1184"/>
                              <a:gd name="T11" fmla="*/ 1213 h 44"/>
                              <a:gd name="T12" fmla="+- 0 8628 8585"/>
                              <a:gd name="T13" fmla="*/ T12 w 44"/>
                              <a:gd name="T14" fmla="+- 0 1213 1184"/>
                              <a:gd name="T15" fmla="*/ 1213 h 44"/>
                              <a:gd name="T16" fmla="+- 0 8628 8585"/>
                              <a:gd name="T17" fmla="*/ T16 w 44"/>
                              <a:gd name="T18" fmla="+- 0 1227 1184"/>
                              <a:gd name="T19" fmla="*/ 1227 h 44"/>
                            </a:gdLst>
                            <a:ahLst/>
                            <a:cxnLst>
                              <a:cxn ang="0">
                                <a:pos x="T1" y="T3"/>
                              </a:cxn>
                              <a:cxn ang="0">
                                <a:pos x="T5" y="T7"/>
                              </a:cxn>
                              <a:cxn ang="0">
                                <a:pos x="T9" y="T11"/>
                              </a:cxn>
                              <a:cxn ang="0">
                                <a:pos x="T13" y="T15"/>
                              </a:cxn>
                              <a:cxn ang="0">
                                <a:pos x="T17" y="T19"/>
                              </a:cxn>
                            </a:cxnLst>
                            <a:rect l="0" t="0" r="r" b="b"/>
                            <a:pathLst>
                              <a:path w="44" h="44">
                                <a:moveTo>
                                  <a:pt x="43" y="43"/>
                                </a:moveTo>
                                <a:lnTo>
                                  <a:pt x="0" y="43"/>
                                </a:lnTo>
                                <a:lnTo>
                                  <a:pt x="0" y="29"/>
                                </a:lnTo>
                                <a:lnTo>
                                  <a:pt x="43" y="29"/>
                                </a:lnTo>
                                <a:lnTo>
                                  <a:pt x="4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0304E" id="Group 1204" o:spid="_x0000_s1026" style="position:absolute;margin-left:429.25pt;margin-top:59.2pt;width:2.2pt;height:2.2pt;z-index:-251582464;mso-position-horizontal-relative:page" coordorigin="8585,1184"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">
                <v:shape id="Freeform 172" o:spid="_x0000_s1027" style="position:absolute;left:8585;top:118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" path="m43,14l,14,,,43,r,14xe" fillcolor="black" stroked="f">
                  <v:path arrowok="t" o:connecttype="custom" o:connectlocs="43,1198;0,1198;0,1184;43,1184;43,1198" o:connectangles="0,0,0,0,0"/>
                </v:shape>
                <v:shape id="Freeform 173" o:spid="_x0000_s1028" style="position:absolute;left:8585;top:118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" path="m43,43l,43,,29r43,l43,43xe" fillcolor="black" stroked="f">
                  <v:path arrowok="t" o:connecttype="custom" o:connectlocs="43,1227;0,1227;0,1213;43,1213;43,1227" o:connectangles="0,0,0,0,0"/>
                </v:shape>
                <w10:wrap anchorx="page"/>
              </v:group>
            </w:pict>
          </mc:Fallback>
        </mc:AlternateContent>
      </w:r>
      <w:r w:rsidRPr="002202E8">
        <w:rPr>
          <w:rFonts w:cstheme="minorBidi"/>
          <w:noProof/>
          <w:sz w:val="14"/>
          <w:szCs w:val="14"/>
        </w:rPr>
        <mc:AlternateContent>
          <mc:Choice Requires="wpg">
            <w:drawing>
              <wp:anchor distT="0" distB="0" distL="114300" distR="114300" simplePos="0" relativeHeight="251735040" behindDoc="1" locked="0" layoutInCell="1" allowOverlap="1" wp14:anchorId="407DF6FE" wp14:editId="665DA09D">
                <wp:simplePos x="0" y="0"/>
                <wp:positionH relativeFrom="page">
                  <wp:posOffset>6144895</wp:posOffset>
                </wp:positionH>
                <wp:positionV relativeFrom="paragraph">
                  <wp:posOffset>751840</wp:posOffset>
                </wp:positionV>
                <wp:extent cx="27940" cy="27940"/>
                <wp:effectExtent l="1270" t="0" r="0" b="635"/>
                <wp:wrapNone/>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7940"/>
                          <a:chOff x="9677" y="1184"/>
                          <a:chExt cx="44" cy="44"/>
                        </a:xfrm>
                      </wpg:grpSpPr>
                      <wps:wsp>
                        <wps:cNvPr id="1202" name="Freeform 175"/>
                        <wps:cNvSpPr>
                          <a:spLocks/>
                        </wps:cNvSpPr>
                        <wps:spPr bwMode="auto">
                          <a:xfrm>
                            <a:off x="9677" y="1184"/>
                            <a:ext cx="44" cy="44"/>
                          </a:xfrm>
                          <a:custGeom>
                            <a:avLst/>
                            <a:gdLst>
                              <a:gd name="T0" fmla="+- 0 9720 9677"/>
                              <a:gd name="T1" fmla="*/ T0 w 44"/>
                              <a:gd name="T2" fmla="+- 0 1198 1184"/>
                              <a:gd name="T3" fmla="*/ 1198 h 44"/>
                              <a:gd name="T4" fmla="+- 0 9677 9677"/>
                              <a:gd name="T5" fmla="*/ T4 w 44"/>
                              <a:gd name="T6" fmla="+- 0 1198 1184"/>
                              <a:gd name="T7" fmla="*/ 1198 h 44"/>
                              <a:gd name="T8" fmla="+- 0 9677 9677"/>
                              <a:gd name="T9" fmla="*/ T8 w 44"/>
                              <a:gd name="T10" fmla="+- 0 1184 1184"/>
                              <a:gd name="T11" fmla="*/ 1184 h 44"/>
                              <a:gd name="T12" fmla="+- 0 9720 9677"/>
                              <a:gd name="T13" fmla="*/ T12 w 44"/>
                              <a:gd name="T14" fmla="+- 0 1184 1184"/>
                              <a:gd name="T15" fmla="*/ 1184 h 44"/>
                              <a:gd name="T16" fmla="+- 0 9720 9677"/>
                              <a:gd name="T17" fmla="*/ T16 w 44"/>
                              <a:gd name="T18" fmla="+- 0 1198 1184"/>
                              <a:gd name="T19" fmla="*/ 1198 h 44"/>
                            </a:gdLst>
                            <a:ahLst/>
                            <a:cxnLst>
                              <a:cxn ang="0">
                                <a:pos x="T1" y="T3"/>
                              </a:cxn>
                              <a:cxn ang="0">
                                <a:pos x="T5" y="T7"/>
                              </a:cxn>
                              <a:cxn ang="0">
                                <a:pos x="T9" y="T11"/>
                              </a:cxn>
                              <a:cxn ang="0">
                                <a:pos x="T13" y="T15"/>
                              </a:cxn>
                              <a:cxn ang="0">
                                <a:pos x="T17" y="T19"/>
                              </a:cxn>
                            </a:cxnLst>
                            <a:rect l="0" t="0" r="r" b="b"/>
                            <a:pathLst>
                              <a:path w="44" h="44">
                                <a:moveTo>
                                  <a:pt x="43" y="14"/>
                                </a:moveTo>
                                <a:lnTo>
                                  <a:pt x="0" y="14"/>
                                </a:lnTo>
                                <a:lnTo>
                                  <a:pt x="0" y="0"/>
                                </a:lnTo>
                                <a:lnTo>
                                  <a:pt x="43" y="0"/>
                                </a:lnTo>
                                <a:lnTo>
                                  <a:pt x="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76"/>
                        <wps:cNvSpPr>
                          <a:spLocks/>
                        </wps:cNvSpPr>
                        <wps:spPr bwMode="auto">
                          <a:xfrm>
                            <a:off x="9677" y="1184"/>
                            <a:ext cx="44" cy="44"/>
                          </a:xfrm>
                          <a:custGeom>
                            <a:avLst/>
                            <a:gdLst>
                              <a:gd name="T0" fmla="+- 0 9720 9677"/>
                              <a:gd name="T1" fmla="*/ T0 w 44"/>
                              <a:gd name="T2" fmla="+- 0 1227 1184"/>
                              <a:gd name="T3" fmla="*/ 1227 h 44"/>
                              <a:gd name="T4" fmla="+- 0 9677 9677"/>
                              <a:gd name="T5" fmla="*/ T4 w 44"/>
                              <a:gd name="T6" fmla="+- 0 1227 1184"/>
                              <a:gd name="T7" fmla="*/ 1227 h 44"/>
                              <a:gd name="T8" fmla="+- 0 9677 9677"/>
                              <a:gd name="T9" fmla="*/ T8 w 44"/>
                              <a:gd name="T10" fmla="+- 0 1213 1184"/>
                              <a:gd name="T11" fmla="*/ 1213 h 44"/>
                              <a:gd name="T12" fmla="+- 0 9720 9677"/>
                              <a:gd name="T13" fmla="*/ T12 w 44"/>
                              <a:gd name="T14" fmla="+- 0 1213 1184"/>
                              <a:gd name="T15" fmla="*/ 1213 h 44"/>
                              <a:gd name="T16" fmla="+- 0 9720 9677"/>
                              <a:gd name="T17" fmla="*/ T16 w 44"/>
                              <a:gd name="T18" fmla="+- 0 1227 1184"/>
                              <a:gd name="T19" fmla="*/ 1227 h 44"/>
                            </a:gdLst>
                            <a:ahLst/>
                            <a:cxnLst>
                              <a:cxn ang="0">
                                <a:pos x="T1" y="T3"/>
                              </a:cxn>
                              <a:cxn ang="0">
                                <a:pos x="T5" y="T7"/>
                              </a:cxn>
                              <a:cxn ang="0">
                                <a:pos x="T9" y="T11"/>
                              </a:cxn>
                              <a:cxn ang="0">
                                <a:pos x="T13" y="T15"/>
                              </a:cxn>
                              <a:cxn ang="0">
                                <a:pos x="T17" y="T19"/>
                              </a:cxn>
                            </a:cxnLst>
                            <a:rect l="0" t="0" r="r" b="b"/>
                            <a:pathLst>
                              <a:path w="44" h="44">
                                <a:moveTo>
                                  <a:pt x="43" y="43"/>
                                </a:moveTo>
                                <a:lnTo>
                                  <a:pt x="0" y="43"/>
                                </a:lnTo>
                                <a:lnTo>
                                  <a:pt x="0" y="29"/>
                                </a:lnTo>
                                <a:lnTo>
                                  <a:pt x="43" y="29"/>
                                </a:lnTo>
                                <a:lnTo>
                                  <a:pt x="4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BABE7" id="Group 1201" o:spid="_x0000_s1026" style="position:absolute;margin-left:483.85pt;margin-top:59.2pt;width:2.2pt;height:2.2pt;z-index:-251581440;mso-position-horizontal-relative:page" coordorigin="9677,1184" coordsize="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">
                <v:shape id="Freeform 175" o:spid="_x0000_s1027" style="position:absolute;left:9677;top:118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" path="m43,14l,14,,,43,r,14xe" fillcolor="black" stroked="f">
                  <v:path arrowok="t" o:connecttype="custom" o:connectlocs="43,1198;0,1198;0,1184;43,1184;43,1198" o:connectangles="0,0,0,0,0"/>
                </v:shape>
                <v:shape id="Freeform 176" o:spid="_x0000_s1028" style="position:absolute;left:9677;top:118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" path="m43,43l,43,,29r43,l43,43xe" fillcolor="black" stroked="f">
                  <v:path arrowok="t" o:connecttype="custom" o:connectlocs="43,1227;0,1227;0,1213;43,1213;43,1227" o:connectangles="0,0,0,0,0"/>
                </v:shape>
                <w10:wrap anchorx="page"/>
              </v:group>
            </w:pict>
          </mc:Fallback>
        </mc:AlternateContent>
      </w:r>
      <w:proofErr w:type="spellStart"/>
      <w:r w:rsidRPr="002202E8">
        <w:rPr>
          <w:rFonts w:ascii="Times New Roman" w:hAnsi="Times New Roman"/>
          <w:spacing w:val="-2"/>
          <w:w w:val="105"/>
          <w:sz w:val="14"/>
          <w:szCs w:val="14"/>
        </w:rPr>
        <w:t>Н</w:t>
      </w:r>
      <w:r w:rsidRPr="002202E8">
        <w:rPr>
          <w:rFonts w:ascii="Times New Roman" w:hAnsi="Times New Roman"/>
          <w:spacing w:val="-1"/>
          <w:w w:val="105"/>
          <w:sz w:val="14"/>
          <w:szCs w:val="14"/>
        </w:rPr>
        <w:t>ет</w:t>
      </w:r>
      <w:r w:rsidRPr="002202E8">
        <w:rPr>
          <w:rFonts w:ascii="Times New Roman" w:hAnsi="Times New Roman"/>
          <w:spacing w:val="-2"/>
          <w:w w:val="105"/>
          <w:sz w:val="14"/>
          <w:szCs w:val="14"/>
        </w:rPr>
        <w:t>о</w:t>
      </w:r>
      <w:proofErr w:type="spellEnd"/>
      <w:r w:rsidRPr="002202E8">
        <w:rPr>
          <w:rFonts w:ascii="Times New Roman" w:hAnsi="Times New Roman"/>
          <w:spacing w:val="17"/>
          <w:w w:val="105"/>
          <w:sz w:val="14"/>
          <w:szCs w:val="14"/>
        </w:rPr>
        <w:t xml:space="preserve"> </w:t>
      </w:r>
      <w:proofErr w:type="spellStart"/>
      <w:r w:rsidRPr="002202E8">
        <w:rPr>
          <w:rFonts w:ascii="Times New Roman" w:hAnsi="Times New Roman"/>
          <w:spacing w:val="-1"/>
          <w:w w:val="105"/>
          <w:sz w:val="14"/>
          <w:szCs w:val="14"/>
        </w:rPr>
        <w:t>с</w:t>
      </w:r>
      <w:r w:rsidRPr="002202E8">
        <w:rPr>
          <w:rFonts w:ascii="Times New Roman" w:hAnsi="Times New Roman"/>
          <w:spacing w:val="-2"/>
          <w:w w:val="105"/>
          <w:sz w:val="14"/>
          <w:szCs w:val="14"/>
        </w:rPr>
        <w:t>м</w:t>
      </w:r>
      <w:r w:rsidRPr="002202E8">
        <w:rPr>
          <w:rFonts w:ascii="Times New Roman" w:hAnsi="Times New Roman"/>
          <w:spacing w:val="-1"/>
          <w:w w:val="105"/>
          <w:sz w:val="14"/>
          <w:szCs w:val="14"/>
        </w:rPr>
        <w:t>ет</w:t>
      </w:r>
      <w:r w:rsidRPr="002202E8">
        <w:rPr>
          <w:rFonts w:ascii="Times New Roman" w:hAnsi="Times New Roman"/>
          <w:spacing w:val="-2"/>
          <w:w w:val="105"/>
          <w:sz w:val="14"/>
          <w:szCs w:val="14"/>
        </w:rPr>
        <w:t>ко</w:t>
      </w:r>
      <w:r w:rsidRPr="002202E8">
        <w:rPr>
          <w:rFonts w:ascii="Times New Roman" w:hAnsi="Times New Roman"/>
          <w:spacing w:val="-1"/>
          <w:w w:val="105"/>
          <w:sz w:val="14"/>
          <w:szCs w:val="14"/>
        </w:rPr>
        <w:t>в</w:t>
      </w:r>
      <w:r w:rsidRPr="002202E8">
        <w:rPr>
          <w:rFonts w:ascii="Times New Roman" w:hAnsi="Times New Roman"/>
          <w:spacing w:val="-2"/>
          <w:w w:val="105"/>
          <w:sz w:val="14"/>
          <w:szCs w:val="14"/>
        </w:rPr>
        <w:t>од</w:t>
      </w:r>
      <w:r w:rsidRPr="002202E8">
        <w:rPr>
          <w:rFonts w:ascii="Times New Roman" w:hAnsi="Times New Roman"/>
          <w:spacing w:val="-1"/>
          <w:w w:val="105"/>
          <w:sz w:val="14"/>
          <w:szCs w:val="14"/>
        </w:rPr>
        <w:t>стве</w:t>
      </w:r>
      <w:r w:rsidRPr="002202E8">
        <w:rPr>
          <w:rFonts w:ascii="Times New Roman" w:hAnsi="Times New Roman"/>
          <w:spacing w:val="-2"/>
          <w:w w:val="105"/>
          <w:sz w:val="14"/>
          <w:szCs w:val="14"/>
        </w:rPr>
        <w:t>н</w:t>
      </w:r>
      <w:r w:rsidRPr="002202E8">
        <w:rPr>
          <w:rFonts w:ascii="Times New Roman" w:hAnsi="Times New Roman"/>
          <w:spacing w:val="-1"/>
          <w:w w:val="105"/>
          <w:sz w:val="14"/>
          <w:szCs w:val="14"/>
        </w:rPr>
        <w:t>а</w:t>
      </w:r>
      <w:proofErr w:type="spellEnd"/>
      <w:r w:rsidRPr="002202E8">
        <w:rPr>
          <w:rFonts w:ascii="Times New Roman" w:hAnsi="Times New Roman"/>
          <w:spacing w:val="18"/>
          <w:w w:val="105"/>
          <w:sz w:val="14"/>
          <w:szCs w:val="14"/>
        </w:rPr>
        <w:t xml:space="preserve"> </w:t>
      </w:r>
      <w:proofErr w:type="spellStart"/>
      <w:r w:rsidRPr="002202E8">
        <w:rPr>
          <w:rFonts w:ascii="Times New Roman" w:hAnsi="Times New Roman"/>
          <w:spacing w:val="-1"/>
          <w:w w:val="105"/>
          <w:sz w:val="14"/>
          <w:szCs w:val="14"/>
        </w:rPr>
        <w:t>в</w:t>
      </w:r>
      <w:r w:rsidRPr="002202E8">
        <w:rPr>
          <w:rFonts w:ascii="Times New Roman" w:hAnsi="Times New Roman"/>
          <w:spacing w:val="-2"/>
          <w:w w:val="105"/>
          <w:sz w:val="14"/>
          <w:szCs w:val="14"/>
        </w:rPr>
        <w:t>р</w:t>
      </w:r>
      <w:r w:rsidRPr="002202E8">
        <w:rPr>
          <w:rFonts w:ascii="Times New Roman" w:hAnsi="Times New Roman"/>
          <w:spacing w:val="-1"/>
          <w:w w:val="105"/>
          <w:sz w:val="14"/>
          <w:szCs w:val="14"/>
        </w:rPr>
        <w:t>е</w:t>
      </w:r>
      <w:r w:rsidRPr="002202E8">
        <w:rPr>
          <w:rFonts w:ascii="Times New Roman" w:hAnsi="Times New Roman"/>
          <w:spacing w:val="-2"/>
          <w:w w:val="105"/>
          <w:sz w:val="14"/>
          <w:szCs w:val="14"/>
        </w:rPr>
        <w:t>дно</w:t>
      </w:r>
      <w:r w:rsidRPr="002202E8">
        <w:rPr>
          <w:rFonts w:ascii="Times New Roman" w:hAnsi="Times New Roman"/>
          <w:spacing w:val="-1"/>
          <w:w w:val="105"/>
          <w:sz w:val="14"/>
          <w:szCs w:val="14"/>
        </w:rPr>
        <w:t>ст</w:t>
      </w:r>
      <w:proofErr w:type="spellEnd"/>
      <w:r w:rsidRPr="002202E8">
        <w:rPr>
          <w:rFonts w:ascii="Times New Roman" w:hAnsi="Times New Roman"/>
          <w:spacing w:val="15"/>
          <w:w w:val="105"/>
          <w:sz w:val="14"/>
          <w:szCs w:val="14"/>
        </w:rPr>
        <w:t xml:space="preserve"> </w:t>
      </w:r>
      <w:proofErr w:type="spellStart"/>
      <w:r w:rsidRPr="002202E8">
        <w:rPr>
          <w:rFonts w:ascii="Times New Roman" w:hAnsi="Times New Roman"/>
          <w:w w:val="105"/>
          <w:sz w:val="14"/>
          <w:szCs w:val="14"/>
        </w:rPr>
        <w:t>на</w:t>
      </w:r>
      <w:proofErr w:type="spellEnd"/>
    </w:p>
    <w:p w14:paraId="16CF234F" w14:textId="77777777" w:rsidR="00D378E9" w:rsidRPr="002202E8" w:rsidRDefault="00D378E9" w:rsidP="00D378E9">
      <w:pPr>
        <w:spacing w:before="1"/>
        <w:rPr>
          <w:sz w:val="14"/>
          <w:szCs w:val="14"/>
        </w:rPr>
      </w:pPr>
    </w:p>
    <w:tbl>
      <w:tblPr>
        <w:tblW w:w="0" w:type="auto"/>
        <w:tblInd w:w="116" w:type="dxa"/>
        <w:tblLayout w:type="fixed"/>
        <w:tblCellMar>
          <w:left w:w="0" w:type="dxa"/>
          <w:right w:w="0" w:type="dxa"/>
        </w:tblCellMar>
        <w:tblLook w:val="01E0" w:firstRow="1" w:lastRow="1" w:firstColumn="1" w:lastColumn="1" w:noHBand="0" w:noVBand="0"/>
      </w:tblPr>
      <w:tblGrid>
        <w:gridCol w:w="3910"/>
        <w:gridCol w:w="1333"/>
        <w:gridCol w:w="1237"/>
        <w:gridCol w:w="1081"/>
        <w:gridCol w:w="1003"/>
        <w:gridCol w:w="1002"/>
      </w:tblGrid>
      <w:tr w:rsidR="00D378E9" w:rsidRPr="002202E8" w14:paraId="211E67A5" w14:textId="77777777" w:rsidTr="00A51F3B">
        <w:trPr>
          <w:trHeight w:hRule="exact" w:val="261"/>
        </w:trPr>
        <w:tc>
          <w:tcPr>
            <w:tcW w:w="3910" w:type="dxa"/>
            <w:tcBorders>
              <w:top w:val="nil"/>
              <w:left w:val="nil"/>
              <w:bottom w:val="nil"/>
              <w:right w:val="nil"/>
            </w:tcBorders>
          </w:tcPr>
          <w:p w14:paraId="238A5CFA" w14:textId="77777777" w:rsidR="00D378E9" w:rsidRPr="002202E8" w:rsidRDefault="00D378E9" w:rsidP="00A51F3B">
            <w:pPr>
              <w:pStyle w:val="TableParagraph"/>
              <w:spacing w:line="216" w:lineRule="exact"/>
              <w:ind w:left="55"/>
              <w:rPr>
                <w:rFonts w:ascii="Times New Roman" w:eastAsia="Times New Roman" w:hAnsi="Times New Roman" w:cs="Times New Roman"/>
                <w:sz w:val="14"/>
                <w:szCs w:val="14"/>
              </w:rPr>
            </w:pPr>
            <w:r w:rsidRPr="002202E8">
              <w:rPr>
                <w:rFonts w:ascii="Times New Roman" w:hAnsi="Times New Roman"/>
                <w:sz w:val="14"/>
                <w:szCs w:val="14"/>
              </w:rPr>
              <w:t>31</w:t>
            </w:r>
            <w:r w:rsidRPr="002202E8">
              <w:rPr>
                <w:rFonts w:ascii="Times New Roman" w:hAnsi="Times New Roman"/>
                <w:spacing w:val="-31"/>
                <w:sz w:val="14"/>
                <w:szCs w:val="14"/>
              </w:rPr>
              <w:t xml:space="preserve"> </w:t>
            </w:r>
            <w:proofErr w:type="spellStart"/>
            <w:r w:rsidRPr="002202E8">
              <w:rPr>
                <w:rFonts w:ascii="Times New Roman" w:hAnsi="Times New Roman"/>
                <w:spacing w:val="-2"/>
                <w:sz w:val="14"/>
                <w:szCs w:val="14"/>
              </w:rPr>
              <w:t>Д</w:t>
            </w:r>
            <w:r w:rsidRPr="002202E8">
              <w:rPr>
                <w:rFonts w:ascii="Times New Roman" w:hAnsi="Times New Roman"/>
                <w:spacing w:val="-1"/>
                <w:sz w:val="14"/>
                <w:szCs w:val="14"/>
              </w:rPr>
              <w:t>е</w:t>
            </w:r>
            <w:r w:rsidRPr="002202E8">
              <w:rPr>
                <w:rFonts w:ascii="Times New Roman" w:hAnsi="Times New Roman"/>
                <w:spacing w:val="-2"/>
                <w:sz w:val="14"/>
                <w:szCs w:val="14"/>
              </w:rPr>
              <w:t>к</w:t>
            </w:r>
            <w:r w:rsidRPr="002202E8">
              <w:rPr>
                <w:rFonts w:ascii="Times New Roman" w:hAnsi="Times New Roman"/>
                <w:spacing w:val="-1"/>
                <w:sz w:val="14"/>
                <w:szCs w:val="14"/>
              </w:rPr>
              <w:t>е</w:t>
            </w:r>
            <w:r w:rsidRPr="002202E8">
              <w:rPr>
                <w:rFonts w:ascii="Times New Roman" w:hAnsi="Times New Roman"/>
                <w:spacing w:val="-2"/>
                <w:sz w:val="14"/>
                <w:szCs w:val="14"/>
              </w:rPr>
              <w:t>м</w:t>
            </w:r>
            <w:r w:rsidRPr="002202E8">
              <w:rPr>
                <w:rFonts w:ascii="Times New Roman" w:hAnsi="Times New Roman"/>
                <w:spacing w:val="-1"/>
                <w:sz w:val="14"/>
                <w:szCs w:val="14"/>
              </w:rPr>
              <w:t>вр</w:t>
            </w:r>
            <w:r w:rsidRPr="002202E8">
              <w:rPr>
                <w:rFonts w:ascii="Times New Roman" w:hAnsi="Times New Roman"/>
                <w:spacing w:val="-2"/>
                <w:sz w:val="14"/>
                <w:szCs w:val="14"/>
              </w:rPr>
              <w:t>и</w:t>
            </w:r>
            <w:proofErr w:type="spellEnd"/>
            <w:r w:rsidRPr="002202E8">
              <w:rPr>
                <w:rFonts w:ascii="Times New Roman" w:hAnsi="Times New Roman"/>
                <w:spacing w:val="-31"/>
                <w:sz w:val="14"/>
                <w:szCs w:val="14"/>
              </w:rPr>
              <w:t xml:space="preserve"> </w:t>
            </w:r>
            <w:r w:rsidRPr="002202E8">
              <w:rPr>
                <w:rFonts w:ascii="Times New Roman" w:hAnsi="Times New Roman"/>
                <w:spacing w:val="-2"/>
                <w:sz w:val="14"/>
                <w:szCs w:val="14"/>
              </w:rPr>
              <w:t>2019(</w:t>
            </w:r>
            <w:proofErr w:type="spellStart"/>
            <w:r w:rsidRPr="002202E8">
              <w:rPr>
                <w:rFonts w:ascii="Times New Roman" w:hAnsi="Times New Roman"/>
                <w:spacing w:val="-1"/>
                <w:sz w:val="14"/>
                <w:szCs w:val="14"/>
              </w:rPr>
              <w:t>те</w:t>
            </w:r>
            <w:r w:rsidRPr="002202E8">
              <w:rPr>
                <w:rFonts w:ascii="Times New Roman" w:hAnsi="Times New Roman"/>
                <w:spacing w:val="-2"/>
                <w:sz w:val="14"/>
                <w:szCs w:val="14"/>
              </w:rPr>
              <w:t>к</w:t>
            </w:r>
            <w:r w:rsidRPr="002202E8">
              <w:rPr>
                <w:rFonts w:ascii="Times New Roman" w:hAnsi="Times New Roman"/>
                <w:spacing w:val="-1"/>
                <w:sz w:val="14"/>
                <w:szCs w:val="14"/>
              </w:rPr>
              <w:t>ов</w:t>
            </w:r>
            <w:r w:rsidRPr="002202E8">
              <w:rPr>
                <w:rFonts w:ascii="Times New Roman" w:hAnsi="Times New Roman"/>
                <w:spacing w:val="-2"/>
                <w:sz w:val="14"/>
                <w:szCs w:val="14"/>
              </w:rPr>
              <w:t>н</w:t>
            </w:r>
            <w:r w:rsidRPr="002202E8">
              <w:rPr>
                <w:rFonts w:ascii="Times New Roman" w:hAnsi="Times New Roman"/>
                <w:spacing w:val="-1"/>
                <w:sz w:val="14"/>
                <w:szCs w:val="14"/>
              </w:rPr>
              <w:t>а</w:t>
            </w:r>
            <w:proofErr w:type="spellEnd"/>
            <w:r w:rsidRPr="002202E8">
              <w:rPr>
                <w:rFonts w:ascii="Times New Roman" w:hAnsi="Times New Roman"/>
                <w:spacing w:val="-31"/>
                <w:sz w:val="14"/>
                <w:szCs w:val="14"/>
              </w:rPr>
              <w:t xml:space="preserve"> </w:t>
            </w:r>
            <w:proofErr w:type="spellStart"/>
            <w:r w:rsidRPr="002202E8">
              <w:rPr>
                <w:rFonts w:ascii="Times New Roman" w:hAnsi="Times New Roman"/>
                <w:sz w:val="14"/>
                <w:szCs w:val="14"/>
              </w:rPr>
              <w:t>година</w:t>
            </w:r>
            <w:proofErr w:type="spellEnd"/>
            <w:r w:rsidRPr="002202E8">
              <w:rPr>
                <w:rFonts w:ascii="Times New Roman" w:hAnsi="Times New Roman"/>
                <w:sz w:val="14"/>
                <w:szCs w:val="14"/>
              </w:rPr>
              <w:t>)</w:t>
            </w:r>
          </w:p>
        </w:tc>
        <w:tc>
          <w:tcPr>
            <w:tcW w:w="5656" w:type="dxa"/>
            <w:gridSpan w:val="5"/>
            <w:tcBorders>
              <w:top w:val="nil"/>
              <w:left w:val="nil"/>
              <w:bottom w:val="single" w:sz="7" w:space="0" w:color="000000"/>
              <w:right w:val="nil"/>
            </w:tcBorders>
          </w:tcPr>
          <w:p w14:paraId="0E1D9D0B" w14:textId="77777777" w:rsidR="00D378E9" w:rsidRPr="002202E8" w:rsidRDefault="00D378E9" w:rsidP="00A51F3B">
            <w:pPr>
              <w:pStyle w:val="TableParagraph"/>
              <w:tabs>
                <w:tab w:val="left" w:pos="1779"/>
                <w:tab w:val="left" w:pos="2811"/>
                <w:tab w:val="left" w:pos="3831"/>
                <w:tab w:val="left" w:pos="4856"/>
              </w:tabs>
              <w:spacing w:before="21"/>
              <w:ind w:left="40"/>
              <w:rPr>
                <w:rFonts w:ascii="Times New Roman" w:eastAsia="Times New Roman" w:hAnsi="Times New Roman" w:cs="Times New Roman"/>
                <w:sz w:val="14"/>
                <w:szCs w:val="14"/>
              </w:rPr>
            </w:pPr>
            <w:r w:rsidRPr="002202E8">
              <w:rPr>
                <w:rFonts w:ascii="Times New Roman"/>
                <w:spacing w:val="-12"/>
                <w:position w:val="1"/>
                <w:sz w:val="14"/>
                <w:szCs w:val="14"/>
                <w:u w:val="single" w:color="000000"/>
              </w:rPr>
              <w:t xml:space="preserve"> </w:t>
            </w:r>
            <w:r w:rsidRPr="002202E8">
              <w:rPr>
                <w:rFonts w:ascii="Times New Roman"/>
                <w:spacing w:val="-1"/>
                <w:w w:val="90"/>
                <w:position w:val="1"/>
                <w:sz w:val="14"/>
                <w:szCs w:val="14"/>
                <w:u w:val="single" w:color="000000"/>
              </w:rPr>
              <w:t>165.766.700</w:t>
            </w:r>
            <w:r w:rsidRPr="002202E8">
              <w:rPr>
                <w:rFonts w:ascii="Times New Roman"/>
                <w:spacing w:val="-1"/>
                <w:w w:val="90"/>
                <w:position w:val="1"/>
                <w:sz w:val="14"/>
                <w:szCs w:val="14"/>
                <w:u w:val="single" w:color="000000"/>
              </w:rPr>
              <w:tab/>
            </w:r>
            <w:r w:rsidRPr="002202E8">
              <w:rPr>
                <w:rFonts w:ascii="Times New Roman"/>
                <w:spacing w:val="-1"/>
                <w:w w:val="90"/>
                <w:sz w:val="14"/>
                <w:szCs w:val="14"/>
                <w:u w:val="single" w:color="000000"/>
              </w:rPr>
              <w:t>185.876.230</w:t>
            </w:r>
            <w:r w:rsidRPr="002202E8">
              <w:rPr>
                <w:rFonts w:ascii="Times New Roman"/>
                <w:spacing w:val="-1"/>
                <w:w w:val="90"/>
                <w:sz w:val="14"/>
                <w:szCs w:val="14"/>
                <w:u w:val="single" w:color="000000"/>
              </w:rPr>
              <w:tab/>
              <w:t>57.185.373</w:t>
            </w:r>
            <w:r w:rsidRPr="002202E8">
              <w:rPr>
                <w:rFonts w:ascii="Times New Roman"/>
                <w:spacing w:val="-1"/>
                <w:w w:val="90"/>
                <w:sz w:val="14"/>
                <w:szCs w:val="14"/>
                <w:u w:val="single" w:color="000000"/>
              </w:rPr>
              <w:tab/>
              <w:t>428.208.270</w:t>
            </w:r>
            <w:r w:rsidRPr="002202E8">
              <w:rPr>
                <w:rFonts w:ascii="Times New Roman"/>
                <w:spacing w:val="-1"/>
                <w:w w:val="90"/>
                <w:sz w:val="14"/>
                <w:szCs w:val="14"/>
                <w:u w:val="single" w:color="000000"/>
              </w:rPr>
              <w:tab/>
            </w:r>
            <w:r w:rsidRPr="002202E8">
              <w:rPr>
                <w:rFonts w:ascii="Times New Roman"/>
                <w:spacing w:val="-2"/>
                <w:w w:val="95"/>
                <w:sz w:val="14"/>
                <w:szCs w:val="14"/>
                <w:u w:val="single" w:color="000000"/>
              </w:rPr>
              <w:t>837.036.573</w:t>
            </w:r>
          </w:p>
        </w:tc>
      </w:tr>
      <w:tr w:rsidR="00D378E9" w:rsidRPr="002202E8" w14:paraId="019C0393" w14:textId="77777777" w:rsidTr="00A51F3B">
        <w:trPr>
          <w:trHeight w:hRule="exact" w:val="610"/>
        </w:trPr>
        <w:tc>
          <w:tcPr>
            <w:tcW w:w="3910" w:type="dxa"/>
            <w:tcBorders>
              <w:top w:val="nil"/>
              <w:left w:val="nil"/>
              <w:bottom w:val="nil"/>
              <w:right w:val="nil"/>
            </w:tcBorders>
          </w:tcPr>
          <w:p w14:paraId="267AE4B5" w14:textId="77777777" w:rsidR="00D378E9" w:rsidRPr="002202E8" w:rsidRDefault="00D378E9" w:rsidP="00A51F3B">
            <w:pPr>
              <w:pStyle w:val="TableParagraph"/>
              <w:spacing w:before="60"/>
              <w:ind w:left="55" w:right="374"/>
              <w:rPr>
                <w:rFonts w:ascii="Times New Roman" w:eastAsia="Times New Roman" w:hAnsi="Times New Roman" w:cs="Times New Roman"/>
                <w:sz w:val="14"/>
                <w:szCs w:val="14"/>
              </w:rPr>
            </w:pPr>
            <w:proofErr w:type="spellStart"/>
            <w:proofErr w:type="gramStart"/>
            <w:r w:rsidRPr="002202E8">
              <w:rPr>
                <w:rFonts w:ascii="Times New Roman" w:hAnsi="Times New Roman"/>
                <w:spacing w:val="-2"/>
                <w:sz w:val="14"/>
                <w:szCs w:val="14"/>
              </w:rPr>
              <w:t>Н</w:t>
            </w:r>
            <w:r w:rsidRPr="002202E8">
              <w:rPr>
                <w:rFonts w:ascii="Times New Roman" w:hAnsi="Times New Roman"/>
                <w:spacing w:val="-1"/>
                <w:sz w:val="14"/>
                <w:szCs w:val="14"/>
              </w:rPr>
              <w:t>ето</w:t>
            </w:r>
            <w:proofErr w:type="spellEnd"/>
            <w:r w:rsidRPr="002202E8">
              <w:rPr>
                <w:rFonts w:ascii="Times New Roman" w:hAnsi="Times New Roman"/>
                <w:sz w:val="14"/>
                <w:szCs w:val="14"/>
              </w:rPr>
              <w:t xml:space="preserve"> </w:t>
            </w:r>
            <w:r w:rsidRPr="002202E8">
              <w:rPr>
                <w:rFonts w:ascii="Times New Roman" w:hAnsi="Times New Roman"/>
                <w:spacing w:val="15"/>
                <w:sz w:val="14"/>
                <w:szCs w:val="14"/>
              </w:rPr>
              <w:t xml:space="preserve"> </w:t>
            </w:r>
            <w:proofErr w:type="spellStart"/>
            <w:r w:rsidRPr="002202E8">
              <w:rPr>
                <w:rFonts w:ascii="Times New Roman" w:hAnsi="Times New Roman"/>
                <w:spacing w:val="-1"/>
                <w:sz w:val="14"/>
                <w:szCs w:val="14"/>
              </w:rPr>
              <w:t>с</w:t>
            </w:r>
            <w:r w:rsidRPr="002202E8">
              <w:rPr>
                <w:rFonts w:ascii="Times New Roman" w:hAnsi="Times New Roman"/>
                <w:spacing w:val="-2"/>
                <w:sz w:val="14"/>
                <w:szCs w:val="14"/>
              </w:rPr>
              <w:t>м</w:t>
            </w:r>
            <w:r w:rsidRPr="002202E8">
              <w:rPr>
                <w:rFonts w:ascii="Times New Roman" w:hAnsi="Times New Roman"/>
                <w:spacing w:val="-1"/>
                <w:sz w:val="14"/>
                <w:szCs w:val="14"/>
              </w:rPr>
              <w:t>ет</w:t>
            </w:r>
            <w:r w:rsidRPr="002202E8">
              <w:rPr>
                <w:rFonts w:ascii="Times New Roman" w:hAnsi="Times New Roman"/>
                <w:spacing w:val="-2"/>
                <w:sz w:val="14"/>
                <w:szCs w:val="14"/>
              </w:rPr>
              <w:t>к</w:t>
            </w:r>
            <w:r w:rsidRPr="002202E8">
              <w:rPr>
                <w:rFonts w:ascii="Times New Roman" w:hAnsi="Times New Roman"/>
                <w:spacing w:val="-1"/>
                <w:sz w:val="14"/>
                <w:szCs w:val="14"/>
              </w:rPr>
              <w:t>оводстве</w:t>
            </w:r>
            <w:r w:rsidRPr="002202E8">
              <w:rPr>
                <w:rFonts w:ascii="Times New Roman" w:hAnsi="Times New Roman"/>
                <w:spacing w:val="-2"/>
                <w:sz w:val="14"/>
                <w:szCs w:val="14"/>
              </w:rPr>
              <w:t>н</w:t>
            </w:r>
            <w:r w:rsidRPr="002202E8">
              <w:rPr>
                <w:rFonts w:ascii="Times New Roman" w:hAnsi="Times New Roman"/>
                <w:spacing w:val="-1"/>
                <w:sz w:val="14"/>
                <w:szCs w:val="14"/>
              </w:rPr>
              <w:t>а</w:t>
            </w:r>
            <w:proofErr w:type="spellEnd"/>
            <w:proofErr w:type="gramEnd"/>
            <w:r w:rsidRPr="002202E8">
              <w:rPr>
                <w:rFonts w:ascii="Times New Roman" w:hAnsi="Times New Roman"/>
                <w:sz w:val="14"/>
                <w:szCs w:val="14"/>
              </w:rPr>
              <w:t xml:space="preserve"> </w:t>
            </w:r>
            <w:r w:rsidRPr="002202E8">
              <w:rPr>
                <w:rFonts w:ascii="Times New Roman" w:hAnsi="Times New Roman"/>
                <w:spacing w:val="16"/>
                <w:sz w:val="14"/>
                <w:szCs w:val="14"/>
              </w:rPr>
              <w:t xml:space="preserve"> </w:t>
            </w:r>
            <w:proofErr w:type="spellStart"/>
            <w:r w:rsidRPr="002202E8">
              <w:rPr>
                <w:rFonts w:ascii="Times New Roman" w:hAnsi="Times New Roman"/>
                <w:spacing w:val="-1"/>
                <w:sz w:val="14"/>
                <w:szCs w:val="14"/>
              </w:rPr>
              <w:t>вред</w:t>
            </w:r>
            <w:r w:rsidRPr="002202E8">
              <w:rPr>
                <w:rFonts w:ascii="Times New Roman" w:hAnsi="Times New Roman"/>
                <w:spacing w:val="-2"/>
                <w:sz w:val="14"/>
                <w:szCs w:val="14"/>
              </w:rPr>
              <w:t>н</w:t>
            </w:r>
            <w:r w:rsidRPr="002202E8">
              <w:rPr>
                <w:rFonts w:ascii="Times New Roman" w:hAnsi="Times New Roman"/>
                <w:spacing w:val="-1"/>
                <w:sz w:val="14"/>
                <w:szCs w:val="14"/>
              </w:rPr>
              <w:t>ост</w:t>
            </w:r>
            <w:proofErr w:type="spellEnd"/>
            <w:r w:rsidRPr="002202E8">
              <w:rPr>
                <w:rFonts w:ascii="Times New Roman" w:hAnsi="Times New Roman"/>
                <w:sz w:val="14"/>
                <w:szCs w:val="14"/>
              </w:rPr>
              <w:t xml:space="preserve"> </w:t>
            </w:r>
            <w:r w:rsidRPr="002202E8">
              <w:rPr>
                <w:rFonts w:ascii="Times New Roman" w:hAnsi="Times New Roman"/>
                <w:spacing w:val="10"/>
                <w:sz w:val="14"/>
                <w:szCs w:val="14"/>
              </w:rPr>
              <w:t xml:space="preserve"> </w:t>
            </w:r>
            <w:proofErr w:type="spellStart"/>
            <w:r w:rsidRPr="002202E8">
              <w:rPr>
                <w:rFonts w:ascii="Times New Roman" w:hAnsi="Times New Roman"/>
                <w:sz w:val="14"/>
                <w:szCs w:val="14"/>
              </w:rPr>
              <w:t>на</w:t>
            </w:r>
            <w:proofErr w:type="spellEnd"/>
            <w:r w:rsidRPr="002202E8">
              <w:rPr>
                <w:rFonts w:ascii="Times New Roman" w:hAnsi="Times New Roman"/>
                <w:spacing w:val="23"/>
                <w:w w:val="103"/>
                <w:sz w:val="14"/>
                <w:szCs w:val="14"/>
              </w:rPr>
              <w:t xml:space="preserve"> </w:t>
            </w:r>
            <w:r w:rsidRPr="002202E8">
              <w:rPr>
                <w:rFonts w:ascii="Times New Roman" w:hAnsi="Times New Roman"/>
                <w:sz w:val="14"/>
                <w:szCs w:val="14"/>
              </w:rPr>
              <w:t>1</w:t>
            </w:r>
            <w:r w:rsidRPr="002202E8">
              <w:rPr>
                <w:rFonts w:ascii="Times New Roman" w:hAnsi="Times New Roman"/>
                <w:spacing w:val="-16"/>
                <w:sz w:val="14"/>
                <w:szCs w:val="14"/>
              </w:rPr>
              <w:t xml:space="preserve"> </w:t>
            </w:r>
            <w:proofErr w:type="spellStart"/>
            <w:r w:rsidRPr="002202E8">
              <w:rPr>
                <w:rFonts w:ascii="Times New Roman" w:hAnsi="Times New Roman"/>
                <w:spacing w:val="-1"/>
                <w:sz w:val="14"/>
                <w:szCs w:val="14"/>
              </w:rPr>
              <w:t>Ја</w:t>
            </w:r>
            <w:r w:rsidRPr="002202E8">
              <w:rPr>
                <w:rFonts w:ascii="Times New Roman" w:hAnsi="Times New Roman"/>
                <w:spacing w:val="-2"/>
                <w:sz w:val="14"/>
                <w:szCs w:val="14"/>
              </w:rPr>
              <w:t>ну</w:t>
            </w:r>
            <w:r w:rsidRPr="002202E8">
              <w:rPr>
                <w:rFonts w:ascii="Times New Roman" w:hAnsi="Times New Roman"/>
                <w:spacing w:val="-1"/>
                <w:sz w:val="14"/>
                <w:szCs w:val="14"/>
              </w:rPr>
              <w:t>ар</w:t>
            </w:r>
            <w:r w:rsidRPr="002202E8">
              <w:rPr>
                <w:rFonts w:ascii="Times New Roman" w:hAnsi="Times New Roman"/>
                <w:spacing w:val="-2"/>
                <w:sz w:val="14"/>
                <w:szCs w:val="14"/>
              </w:rPr>
              <w:t>и</w:t>
            </w:r>
            <w:proofErr w:type="spellEnd"/>
            <w:r w:rsidRPr="002202E8">
              <w:rPr>
                <w:rFonts w:ascii="Times New Roman" w:hAnsi="Times New Roman"/>
                <w:spacing w:val="-17"/>
                <w:sz w:val="14"/>
                <w:szCs w:val="14"/>
              </w:rPr>
              <w:t xml:space="preserve"> </w:t>
            </w:r>
            <w:r w:rsidRPr="002202E8">
              <w:rPr>
                <w:rFonts w:ascii="Times New Roman" w:hAnsi="Times New Roman"/>
                <w:spacing w:val="-2"/>
                <w:sz w:val="14"/>
                <w:szCs w:val="14"/>
              </w:rPr>
              <w:t>2019(</w:t>
            </w:r>
            <w:proofErr w:type="spellStart"/>
            <w:r w:rsidRPr="002202E8">
              <w:rPr>
                <w:rFonts w:ascii="Times New Roman" w:hAnsi="Times New Roman"/>
                <w:spacing w:val="-1"/>
                <w:sz w:val="14"/>
                <w:szCs w:val="14"/>
              </w:rPr>
              <w:t>те</w:t>
            </w:r>
            <w:r w:rsidRPr="002202E8">
              <w:rPr>
                <w:rFonts w:ascii="Times New Roman" w:hAnsi="Times New Roman"/>
                <w:spacing w:val="-2"/>
                <w:sz w:val="14"/>
                <w:szCs w:val="14"/>
              </w:rPr>
              <w:t>к</w:t>
            </w:r>
            <w:r w:rsidRPr="002202E8">
              <w:rPr>
                <w:rFonts w:ascii="Times New Roman" w:hAnsi="Times New Roman"/>
                <w:spacing w:val="-1"/>
                <w:sz w:val="14"/>
                <w:szCs w:val="14"/>
              </w:rPr>
              <w:t>ов</w:t>
            </w:r>
            <w:r w:rsidRPr="002202E8">
              <w:rPr>
                <w:rFonts w:ascii="Times New Roman" w:hAnsi="Times New Roman"/>
                <w:spacing w:val="-2"/>
                <w:sz w:val="14"/>
                <w:szCs w:val="14"/>
              </w:rPr>
              <w:t>н</w:t>
            </w:r>
            <w:r w:rsidRPr="002202E8">
              <w:rPr>
                <w:rFonts w:ascii="Times New Roman" w:hAnsi="Times New Roman"/>
                <w:spacing w:val="-1"/>
                <w:sz w:val="14"/>
                <w:szCs w:val="14"/>
              </w:rPr>
              <w:t>а</w:t>
            </w:r>
            <w:proofErr w:type="spellEnd"/>
            <w:r w:rsidRPr="002202E8">
              <w:rPr>
                <w:rFonts w:ascii="Times New Roman" w:hAnsi="Times New Roman"/>
                <w:spacing w:val="-15"/>
                <w:sz w:val="14"/>
                <w:szCs w:val="14"/>
              </w:rPr>
              <w:t xml:space="preserve"> </w:t>
            </w:r>
            <w:proofErr w:type="spellStart"/>
            <w:r w:rsidRPr="002202E8">
              <w:rPr>
                <w:rFonts w:ascii="Times New Roman" w:hAnsi="Times New Roman"/>
                <w:spacing w:val="-1"/>
                <w:sz w:val="14"/>
                <w:szCs w:val="14"/>
              </w:rPr>
              <w:t>год</w:t>
            </w:r>
            <w:r w:rsidRPr="002202E8">
              <w:rPr>
                <w:rFonts w:ascii="Times New Roman" w:hAnsi="Times New Roman"/>
                <w:spacing w:val="-2"/>
                <w:sz w:val="14"/>
                <w:szCs w:val="14"/>
              </w:rPr>
              <w:t>ин</w:t>
            </w:r>
            <w:r w:rsidRPr="002202E8">
              <w:rPr>
                <w:rFonts w:ascii="Times New Roman" w:hAnsi="Times New Roman"/>
                <w:spacing w:val="-1"/>
                <w:sz w:val="14"/>
                <w:szCs w:val="14"/>
              </w:rPr>
              <w:t>а</w:t>
            </w:r>
            <w:proofErr w:type="spellEnd"/>
            <w:r w:rsidRPr="002202E8">
              <w:rPr>
                <w:rFonts w:ascii="Times New Roman" w:hAnsi="Times New Roman"/>
                <w:spacing w:val="-2"/>
                <w:sz w:val="14"/>
                <w:szCs w:val="14"/>
              </w:rPr>
              <w:t>)</w:t>
            </w:r>
          </w:p>
        </w:tc>
        <w:tc>
          <w:tcPr>
            <w:tcW w:w="5656" w:type="dxa"/>
            <w:gridSpan w:val="5"/>
            <w:tcBorders>
              <w:top w:val="single" w:sz="7" w:space="0" w:color="000000"/>
              <w:left w:val="nil"/>
              <w:bottom w:val="single" w:sz="7" w:space="0" w:color="000000"/>
              <w:right w:val="nil"/>
            </w:tcBorders>
          </w:tcPr>
          <w:p w14:paraId="53A4BD55" w14:textId="77777777" w:rsidR="00D378E9" w:rsidRPr="002202E8" w:rsidRDefault="00D378E9" w:rsidP="00A51F3B">
            <w:pPr>
              <w:pStyle w:val="TableParagraph"/>
              <w:rPr>
                <w:rFonts w:ascii="Times New Roman" w:eastAsia="Times New Roman" w:hAnsi="Times New Roman" w:cs="Times New Roman"/>
                <w:sz w:val="14"/>
                <w:szCs w:val="14"/>
              </w:rPr>
            </w:pPr>
          </w:p>
          <w:p w14:paraId="72004DF4" w14:textId="77777777" w:rsidR="00D378E9" w:rsidRPr="002202E8" w:rsidRDefault="00D378E9" w:rsidP="00A51F3B">
            <w:pPr>
              <w:pStyle w:val="TableParagraph"/>
              <w:spacing w:before="2"/>
              <w:rPr>
                <w:rFonts w:ascii="Times New Roman" w:eastAsia="Times New Roman" w:hAnsi="Times New Roman" w:cs="Times New Roman"/>
                <w:sz w:val="14"/>
                <w:szCs w:val="14"/>
              </w:rPr>
            </w:pPr>
          </w:p>
          <w:p w14:paraId="10BB6EF2" w14:textId="77777777" w:rsidR="00D378E9" w:rsidRPr="002202E8" w:rsidRDefault="00D378E9" w:rsidP="00A51F3B">
            <w:pPr>
              <w:pStyle w:val="TableParagraph"/>
              <w:tabs>
                <w:tab w:val="left" w:pos="1779"/>
                <w:tab w:val="left" w:pos="2811"/>
                <w:tab w:val="left" w:pos="3831"/>
                <w:tab w:val="left" w:pos="4856"/>
              </w:tabs>
              <w:ind w:left="40"/>
              <w:rPr>
                <w:rFonts w:ascii="Times New Roman" w:eastAsia="Times New Roman" w:hAnsi="Times New Roman" w:cs="Times New Roman"/>
                <w:sz w:val="14"/>
                <w:szCs w:val="14"/>
              </w:rPr>
            </w:pPr>
            <w:r w:rsidRPr="002202E8">
              <w:rPr>
                <w:rFonts w:ascii="Times New Roman"/>
                <w:spacing w:val="-12"/>
                <w:position w:val="1"/>
                <w:sz w:val="14"/>
                <w:szCs w:val="14"/>
                <w:u w:val="single" w:color="000000"/>
              </w:rPr>
              <w:t xml:space="preserve"> </w:t>
            </w:r>
            <w:r w:rsidRPr="002202E8">
              <w:rPr>
                <w:rFonts w:ascii="Times New Roman"/>
                <w:spacing w:val="-1"/>
                <w:w w:val="90"/>
                <w:position w:val="1"/>
                <w:sz w:val="14"/>
                <w:szCs w:val="14"/>
                <w:u w:val="single" w:color="000000"/>
              </w:rPr>
              <w:t>165.766.700</w:t>
            </w:r>
            <w:r w:rsidRPr="002202E8">
              <w:rPr>
                <w:rFonts w:ascii="Times New Roman"/>
                <w:spacing w:val="-1"/>
                <w:w w:val="90"/>
                <w:position w:val="1"/>
                <w:sz w:val="14"/>
                <w:szCs w:val="14"/>
                <w:u w:val="single" w:color="000000"/>
              </w:rPr>
              <w:tab/>
            </w:r>
            <w:r w:rsidRPr="002202E8">
              <w:rPr>
                <w:rFonts w:ascii="Times New Roman"/>
                <w:spacing w:val="-1"/>
                <w:w w:val="90"/>
                <w:sz w:val="14"/>
                <w:szCs w:val="14"/>
                <w:u w:val="single" w:color="000000"/>
              </w:rPr>
              <w:t>245.628.898</w:t>
            </w:r>
            <w:r w:rsidRPr="002202E8">
              <w:rPr>
                <w:rFonts w:ascii="Times New Roman"/>
                <w:spacing w:val="-1"/>
                <w:w w:val="90"/>
                <w:sz w:val="14"/>
                <w:szCs w:val="14"/>
                <w:u w:val="single" w:color="000000"/>
              </w:rPr>
              <w:tab/>
              <w:t>58.794.740</w:t>
            </w:r>
            <w:r w:rsidRPr="002202E8">
              <w:rPr>
                <w:rFonts w:ascii="Times New Roman"/>
                <w:spacing w:val="-1"/>
                <w:w w:val="90"/>
                <w:sz w:val="14"/>
                <w:szCs w:val="14"/>
                <w:u w:val="single" w:color="000000"/>
              </w:rPr>
              <w:tab/>
              <w:t>366.902.777</w:t>
            </w:r>
            <w:r w:rsidRPr="002202E8">
              <w:rPr>
                <w:rFonts w:ascii="Times New Roman"/>
                <w:spacing w:val="-1"/>
                <w:w w:val="90"/>
                <w:sz w:val="14"/>
                <w:szCs w:val="14"/>
                <w:u w:val="single" w:color="000000"/>
              </w:rPr>
              <w:tab/>
            </w:r>
            <w:r w:rsidRPr="002202E8">
              <w:rPr>
                <w:rFonts w:ascii="Times New Roman"/>
                <w:spacing w:val="-2"/>
                <w:w w:val="95"/>
                <w:sz w:val="14"/>
                <w:szCs w:val="14"/>
                <w:u w:val="single" w:color="000000"/>
              </w:rPr>
              <w:t>837.093.115</w:t>
            </w:r>
          </w:p>
        </w:tc>
      </w:tr>
      <w:tr w:rsidR="00D378E9" w:rsidRPr="002202E8" w14:paraId="15B32129" w14:textId="77777777" w:rsidTr="00A51F3B">
        <w:trPr>
          <w:trHeight w:hRule="exact" w:val="618"/>
        </w:trPr>
        <w:tc>
          <w:tcPr>
            <w:tcW w:w="3910" w:type="dxa"/>
            <w:tcBorders>
              <w:top w:val="nil"/>
              <w:left w:val="nil"/>
              <w:bottom w:val="nil"/>
              <w:right w:val="nil"/>
            </w:tcBorders>
          </w:tcPr>
          <w:p w14:paraId="5941C0B8" w14:textId="77777777" w:rsidR="00D378E9" w:rsidRPr="002202E8" w:rsidRDefault="00D378E9" w:rsidP="00A51F3B">
            <w:pPr>
              <w:pStyle w:val="TableParagraph"/>
              <w:spacing w:before="6"/>
              <w:rPr>
                <w:rFonts w:ascii="Times New Roman" w:eastAsia="Times New Roman" w:hAnsi="Times New Roman" w:cs="Times New Roman"/>
                <w:sz w:val="14"/>
                <w:szCs w:val="14"/>
              </w:rPr>
            </w:pPr>
          </w:p>
          <w:p w14:paraId="4A8B3407" w14:textId="77777777" w:rsidR="00D378E9" w:rsidRPr="002202E8" w:rsidRDefault="00D378E9" w:rsidP="00A51F3B">
            <w:pPr>
              <w:pStyle w:val="TableParagraph"/>
              <w:ind w:left="55"/>
              <w:rPr>
                <w:rFonts w:ascii="Times New Roman" w:eastAsia="Times New Roman" w:hAnsi="Times New Roman" w:cs="Times New Roman"/>
                <w:sz w:val="14"/>
                <w:szCs w:val="14"/>
              </w:rPr>
            </w:pPr>
            <w:proofErr w:type="spellStart"/>
            <w:r w:rsidRPr="002202E8">
              <w:rPr>
                <w:rFonts w:ascii="Times New Roman" w:hAnsi="Times New Roman"/>
                <w:spacing w:val="-2"/>
                <w:sz w:val="14"/>
                <w:szCs w:val="14"/>
              </w:rPr>
              <w:t>Н</w:t>
            </w:r>
            <w:r w:rsidRPr="002202E8">
              <w:rPr>
                <w:rFonts w:ascii="Times New Roman" w:hAnsi="Times New Roman"/>
                <w:spacing w:val="-1"/>
                <w:sz w:val="14"/>
                <w:szCs w:val="14"/>
              </w:rPr>
              <w:t>абав</w:t>
            </w:r>
            <w:r w:rsidRPr="002202E8">
              <w:rPr>
                <w:rFonts w:ascii="Times New Roman" w:hAnsi="Times New Roman"/>
                <w:spacing w:val="-2"/>
                <w:sz w:val="14"/>
                <w:szCs w:val="14"/>
              </w:rPr>
              <w:t>н</w:t>
            </w:r>
            <w:r w:rsidRPr="002202E8">
              <w:rPr>
                <w:rFonts w:ascii="Times New Roman" w:hAnsi="Times New Roman"/>
                <w:spacing w:val="-1"/>
                <w:sz w:val="14"/>
                <w:szCs w:val="14"/>
              </w:rPr>
              <w:t>а</w:t>
            </w:r>
            <w:proofErr w:type="spellEnd"/>
            <w:r w:rsidRPr="002202E8">
              <w:rPr>
                <w:rFonts w:ascii="Times New Roman" w:hAnsi="Times New Roman"/>
                <w:spacing w:val="-28"/>
                <w:sz w:val="14"/>
                <w:szCs w:val="14"/>
              </w:rPr>
              <w:t xml:space="preserve"> </w:t>
            </w:r>
            <w:proofErr w:type="spellStart"/>
            <w:r w:rsidRPr="002202E8">
              <w:rPr>
                <w:rFonts w:ascii="Times New Roman" w:hAnsi="Times New Roman"/>
                <w:spacing w:val="-1"/>
                <w:sz w:val="14"/>
                <w:szCs w:val="14"/>
              </w:rPr>
              <w:t>вред</w:t>
            </w:r>
            <w:r w:rsidRPr="002202E8">
              <w:rPr>
                <w:rFonts w:ascii="Times New Roman" w:hAnsi="Times New Roman"/>
                <w:spacing w:val="-2"/>
                <w:sz w:val="14"/>
                <w:szCs w:val="14"/>
              </w:rPr>
              <w:t>н</w:t>
            </w:r>
            <w:r w:rsidRPr="002202E8">
              <w:rPr>
                <w:rFonts w:ascii="Times New Roman" w:hAnsi="Times New Roman"/>
                <w:spacing w:val="-1"/>
                <w:sz w:val="14"/>
                <w:szCs w:val="14"/>
              </w:rPr>
              <w:t>ос</w:t>
            </w:r>
            <w:r w:rsidRPr="002202E8">
              <w:rPr>
                <w:rFonts w:ascii="Times New Roman" w:hAnsi="Times New Roman"/>
                <w:spacing w:val="-2"/>
                <w:sz w:val="14"/>
                <w:szCs w:val="14"/>
              </w:rPr>
              <w:t>т</w:t>
            </w:r>
            <w:proofErr w:type="spellEnd"/>
          </w:p>
        </w:tc>
        <w:tc>
          <w:tcPr>
            <w:tcW w:w="1333" w:type="dxa"/>
            <w:tcBorders>
              <w:top w:val="nil"/>
              <w:left w:val="nil"/>
              <w:bottom w:val="nil"/>
              <w:right w:val="nil"/>
            </w:tcBorders>
          </w:tcPr>
          <w:p w14:paraId="5957C609" w14:textId="77777777" w:rsidR="00D378E9" w:rsidRPr="002202E8" w:rsidRDefault="00D378E9" w:rsidP="00A51F3B">
            <w:pPr>
              <w:rPr>
                <w:sz w:val="14"/>
                <w:szCs w:val="14"/>
              </w:rPr>
            </w:pPr>
          </w:p>
        </w:tc>
        <w:tc>
          <w:tcPr>
            <w:tcW w:w="1237" w:type="dxa"/>
            <w:tcBorders>
              <w:top w:val="nil"/>
              <w:left w:val="nil"/>
              <w:bottom w:val="nil"/>
              <w:right w:val="nil"/>
            </w:tcBorders>
          </w:tcPr>
          <w:p w14:paraId="17552AC7" w14:textId="77777777" w:rsidR="00D378E9" w:rsidRPr="002202E8" w:rsidRDefault="00D378E9" w:rsidP="00A51F3B">
            <w:pPr>
              <w:rPr>
                <w:sz w:val="14"/>
                <w:szCs w:val="14"/>
              </w:rPr>
            </w:pPr>
          </w:p>
        </w:tc>
        <w:tc>
          <w:tcPr>
            <w:tcW w:w="1081" w:type="dxa"/>
            <w:tcBorders>
              <w:top w:val="nil"/>
              <w:left w:val="nil"/>
              <w:bottom w:val="nil"/>
              <w:right w:val="nil"/>
            </w:tcBorders>
          </w:tcPr>
          <w:p w14:paraId="3956D029" w14:textId="77777777" w:rsidR="00D378E9" w:rsidRPr="002202E8" w:rsidRDefault="00D378E9" w:rsidP="00A51F3B">
            <w:pPr>
              <w:rPr>
                <w:sz w:val="14"/>
                <w:szCs w:val="14"/>
              </w:rPr>
            </w:pPr>
          </w:p>
        </w:tc>
        <w:tc>
          <w:tcPr>
            <w:tcW w:w="1003" w:type="dxa"/>
            <w:tcBorders>
              <w:top w:val="nil"/>
              <w:left w:val="nil"/>
              <w:bottom w:val="nil"/>
              <w:right w:val="nil"/>
            </w:tcBorders>
          </w:tcPr>
          <w:p w14:paraId="527C93C1" w14:textId="77777777" w:rsidR="00D378E9" w:rsidRPr="002202E8" w:rsidRDefault="00D378E9" w:rsidP="00A51F3B">
            <w:pPr>
              <w:rPr>
                <w:sz w:val="14"/>
                <w:szCs w:val="14"/>
              </w:rPr>
            </w:pPr>
          </w:p>
        </w:tc>
        <w:tc>
          <w:tcPr>
            <w:tcW w:w="1002" w:type="dxa"/>
            <w:tcBorders>
              <w:top w:val="nil"/>
              <w:left w:val="nil"/>
              <w:bottom w:val="nil"/>
              <w:right w:val="nil"/>
            </w:tcBorders>
          </w:tcPr>
          <w:p w14:paraId="103D2B4F" w14:textId="77777777" w:rsidR="00D378E9" w:rsidRPr="002202E8" w:rsidRDefault="00D378E9" w:rsidP="00A51F3B">
            <w:pPr>
              <w:rPr>
                <w:sz w:val="14"/>
                <w:szCs w:val="14"/>
              </w:rPr>
            </w:pPr>
          </w:p>
        </w:tc>
      </w:tr>
      <w:tr w:rsidR="00D378E9" w:rsidRPr="002202E8" w14:paraId="574A2A53" w14:textId="77777777" w:rsidTr="00A51F3B">
        <w:trPr>
          <w:trHeight w:hRule="exact" w:val="306"/>
        </w:trPr>
        <w:tc>
          <w:tcPr>
            <w:tcW w:w="3910" w:type="dxa"/>
            <w:tcBorders>
              <w:top w:val="nil"/>
              <w:left w:val="nil"/>
              <w:bottom w:val="nil"/>
              <w:right w:val="nil"/>
            </w:tcBorders>
          </w:tcPr>
          <w:p w14:paraId="140BE2DC" w14:textId="77777777" w:rsidR="00D378E9" w:rsidRPr="002202E8" w:rsidRDefault="00D378E9" w:rsidP="00A51F3B">
            <w:pPr>
              <w:pStyle w:val="TableParagraph"/>
              <w:spacing w:before="30"/>
              <w:ind w:left="55"/>
              <w:rPr>
                <w:rFonts w:ascii="Times New Roman" w:eastAsia="Times New Roman" w:hAnsi="Times New Roman" w:cs="Times New Roman"/>
                <w:sz w:val="14"/>
                <w:szCs w:val="14"/>
              </w:rPr>
            </w:pPr>
            <w:proofErr w:type="spellStart"/>
            <w:r w:rsidRPr="002202E8">
              <w:rPr>
                <w:rFonts w:ascii="Times New Roman" w:hAnsi="Times New Roman"/>
                <w:spacing w:val="-2"/>
                <w:w w:val="95"/>
                <w:sz w:val="14"/>
                <w:szCs w:val="14"/>
              </w:rPr>
              <w:t>С</w:t>
            </w:r>
            <w:r w:rsidRPr="002202E8">
              <w:rPr>
                <w:rFonts w:ascii="Times New Roman" w:hAnsi="Times New Roman"/>
                <w:spacing w:val="-1"/>
                <w:w w:val="95"/>
                <w:sz w:val="14"/>
                <w:szCs w:val="14"/>
              </w:rPr>
              <w:t>алд</w:t>
            </w:r>
            <w:r w:rsidRPr="002202E8">
              <w:rPr>
                <w:rFonts w:ascii="Times New Roman" w:hAnsi="Times New Roman"/>
                <w:spacing w:val="-2"/>
                <w:w w:val="95"/>
                <w:sz w:val="14"/>
                <w:szCs w:val="14"/>
              </w:rPr>
              <w:t>о</w:t>
            </w:r>
            <w:proofErr w:type="spellEnd"/>
            <w:r w:rsidRPr="002202E8">
              <w:rPr>
                <w:rFonts w:ascii="Times New Roman" w:hAnsi="Times New Roman"/>
                <w:spacing w:val="-26"/>
                <w:w w:val="95"/>
                <w:sz w:val="14"/>
                <w:szCs w:val="14"/>
              </w:rPr>
              <w:t xml:space="preserve"> </w:t>
            </w:r>
            <w:proofErr w:type="spellStart"/>
            <w:r w:rsidRPr="002202E8">
              <w:rPr>
                <w:rFonts w:ascii="Times New Roman" w:hAnsi="Times New Roman"/>
                <w:w w:val="95"/>
                <w:sz w:val="14"/>
                <w:szCs w:val="14"/>
              </w:rPr>
              <w:t>на</w:t>
            </w:r>
            <w:proofErr w:type="spellEnd"/>
            <w:r w:rsidRPr="002202E8">
              <w:rPr>
                <w:rFonts w:ascii="Times New Roman" w:hAnsi="Times New Roman"/>
                <w:spacing w:val="-26"/>
                <w:w w:val="95"/>
                <w:sz w:val="14"/>
                <w:szCs w:val="14"/>
              </w:rPr>
              <w:t xml:space="preserve"> </w:t>
            </w:r>
            <w:r w:rsidRPr="002202E8">
              <w:rPr>
                <w:rFonts w:ascii="Times New Roman" w:hAnsi="Times New Roman"/>
                <w:w w:val="95"/>
                <w:sz w:val="14"/>
                <w:szCs w:val="14"/>
              </w:rPr>
              <w:t>1</w:t>
            </w:r>
            <w:r w:rsidRPr="002202E8">
              <w:rPr>
                <w:rFonts w:ascii="Times New Roman" w:hAnsi="Times New Roman"/>
                <w:spacing w:val="-26"/>
                <w:w w:val="95"/>
                <w:sz w:val="14"/>
                <w:szCs w:val="14"/>
              </w:rPr>
              <w:t xml:space="preserve"> </w:t>
            </w:r>
            <w:proofErr w:type="spellStart"/>
            <w:r w:rsidRPr="002202E8">
              <w:rPr>
                <w:rFonts w:ascii="Times New Roman" w:hAnsi="Times New Roman"/>
                <w:spacing w:val="-1"/>
                <w:w w:val="95"/>
                <w:sz w:val="14"/>
                <w:szCs w:val="14"/>
              </w:rPr>
              <w:t>Ја</w:t>
            </w:r>
            <w:r w:rsidRPr="002202E8">
              <w:rPr>
                <w:rFonts w:ascii="Times New Roman" w:hAnsi="Times New Roman"/>
                <w:spacing w:val="-2"/>
                <w:w w:val="95"/>
                <w:sz w:val="14"/>
                <w:szCs w:val="14"/>
              </w:rPr>
              <w:t>ну</w:t>
            </w:r>
            <w:r w:rsidRPr="002202E8">
              <w:rPr>
                <w:rFonts w:ascii="Times New Roman" w:hAnsi="Times New Roman"/>
                <w:spacing w:val="-1"/>
                <w:w w:val="95"/>
                <w:sz w:val="14"/>
                <w:szCs w:val="14"/>
              </w:rPr>
              <w:t>а</w:t>
            </w:r>
            <w:r w:rsidRPr="002202E8">
              <w:rPr>
                <w:rFonts w:ascii="Times New Roman" w:hAnsi="Times New Roman"/>
                <w:spacing w:val="-2"/>
                <w:w w:val="95"/>
                <w:sz w:val="14"/>
                <w:szCs w:val="14"/>
              </w:rPr>
              <w:t>ри</w:t>
            </w:r>
            <w:proofErr w:type="spellEnd"/>
            <w:r w:rsidRPr="002202E8">
              <w:rPr>
                <w:rFonts w:ascii="Times New Roman" w:hAnsi="Times New Roman"/>
                <w:spacing w:val="-25"/>
                <w:w w:val="95"/>
                <w:sz w:val="14"/>
                <w:szCs w:val="14"/>
              </w:rPr>
              <w:t xml:space="preserve"> </w:t>
            </w:r>
            <w:r w:rsidRPr="002202E8">
              <w:rPr>
                <w:rFonts w:ascii="Times New Roman" w:hAnsi="Times New Roman"/>
                <w:w w:val="95"/>
                <w:sz w:val="14"/>
                <w:szCs w:val="14"/>
              </w:rPr>
              <w:t>2018</w:t>
            </w:r>
            <w:r w:rsidRPr="002202E8">
              <w:rPr>
                <w:rFonts w:ascii="Times New Roman" w:hAnsi="Times New Roman"/>
                <w:spacing w:val="-26"/>
                <w:w w:val="95"/>
                <w:sz w:val="14"/>
                <w:szCs w:val="14"/>
              </w:rPr>
              <w:t xml:space="preserve"> </w:t>
            </w:r>
            <w:r w:rsidRPr="002202E8">
              <w:rPr>
                <w:rFonts w:ascii="Times New Roman" w:hAnsi="Times New Roman"/>
                <w:spacing w:val="-2"/>
                <w:w w:val="95"/>
                <w:sz w:val="14"/>
                <w:szCs w:val="14"/>
              </w:rPr>
              <w:t>(</w:t>
            </w:r>
            <w:proofErr w:type="spellStart"/>
            <w:r w:rsidRPr="002202E8">
              <w:rPr>
                <w:rFonts w:ascii="Times New Roman" w:hAnsi="Times New Roman"/>
                <w:spacing w:val="-2"/>
                <w:w w:val="95"/>
                <w:sz w:val="14"/>
                <w:szCs w:val="14"/>
              </w:rPr>
              <w:t>т</w:t>
            </w:r>
            <w:r w:rsidRPr="002202E8">
              <w:rPr>
                <w:rFonts w:ascii="Times New Roman" w:hAnsi="Times New Roman"/>
                <w:spacing w:val="-1"/>
                <w:w w:val="95"/>
                <w:sz w:val="14"/>
                <w:szCs w:val="14"/>
              </w:rPr>
              <w:t>е</w:t>
            </w:r>
            <w:r w:rsidRPr="002202E8">
              <w:rPr>
                <w:rFonts w:ascii="Times New Roman" w:hAnsi="Times New Roman"/>
                <w:spacing w:val="-2"/>
                <w:w w:val="95"/>
                <w:sz w:val="14"/>
                <w:szCs w:val="14"/>
              </w:rPr>
              <w:t>ковн</w:t>
            </w:r>
            <w:r w:rsidRPr="002202E8">
              <w:rPr>
                <w:rFonts w:ascii="Times New Roman" w:hAnsi="Times New Roman"/>
                <w:spacing w:val="-1"/>
                <w:w w:val="95"/>
                <w:sz w:val="14"/>
                <w:szCs w:val="14"/>
              </w:rPr>
              <w:t>а</w:t>
            </w:r>
            <w:proofErr w:type="spellEnd"/>
            <w:r w:rsidRPr="002202E8">
              <w:rPr>
                <w:rFonts w:ascii="Times New Roman" w:hAnsi="Times New Roman"/>
                <w:spacing w:val="-26"/>
                <w:w w:val="95"/>
                <w:sz w:val="14"/>
                <w:szCs w:val="14"/>
              </w:rPr>
              <w:t xml:space="preserve"> </w:t>
            </w:r>
            <w:proofErr w:type="spellStart"/>
            <w:r w:rsidRPr="002202E8">
              <w:rPr>
                <w:rFonts w:ascii="Times New Roman" w:hAnsi="Times New Roman"/>
                <w:spacing w:val="-2"/>
                <w:w w:val="95"/>
                <w:sz w:val="14"/>
                <w:szCs w:val="14"/>
              </w:rPr>
              <w:t>го</w:t>
            </w:r>
            <w:r w:rsidRPr="002202E8">
              <w:rPr>
                <w:rFonts w:ascii="Times New Roman" w:hAnsi="Times New Roman"/>
                <w:spacing w:val="-1"/>
                <w:w w:val="95"/>
                <w:sz w:val="14"/>
                <w:szCs w:val="14"/>
              </w:rPr>
              <w:t>д</w:t>
            </w:r>
            <w:r w:rsidRPr="002202E8">
              <w:rPr>
                <w:rFonts w:ascii="Times New Roman" w:hAnsi="Times New Roman"/>
                <w:spacing w:val="-2"/>
                <w:w w:val="95"/>
                <w:sz w:val="14"/>
                <w:szCs w:val="14"/>
              </w:rPr>
              <w:t>ин</w:t>
            </w:r>
            <w:r w:rsidRPr="002202E8">
              <w:rPr>
                <w:rFonts w:ascii="Times New Roman" w:hAnsi="Times New Roman"/>
                <w:spacing w:val="-1"/>
                <w:w w:val="95"/>
                <w:sz w:val="14"/>
                <w:szCs w:val="14"/>
              </w:rPr>
              <w:t>а</w:t>
            </w:r>
            <w:proofErr w:type="spellEnd"/>
            <w:r w:rsidRPr="002202E8">
              <w:rPr>
                <w:rFonts w:ascii="Times New Roman" w:hAnsi="Times New Roman"/>
                <w:spacing w:val="-2"/>
                <w:w w:val="95"/>
                <w:sz w:val="14"/>
                <w:szCs w:val="14"/>
              </w:rPr>
              <w:t>)</w:t>
            </w:r>
          </w:p>
        </w:tc>
        <w:tc>
          <w:tcPr>
            <w:tcW w:w="1333" w:type="dxa"/>
            <w:tcBorders>
              <w:top w:val="nil"/>
              <w:left w:val="nil"/>
              <w:bottom w:val="nil"/>
              <w:right w:val="nil"/>
            </w:tcBorders>
          </w:tcPr>
          <w:p w14:paraId="270AD7E8" w14:textId="77777777" w:rsidR="00D378E9" w:rsidRPr="002202E8" w:rsidRDefault="00D378E9" w:rsidP="00A51F3B">
            <w:pPr>
              <w:pStyle w:val="TableParagraph"/>
              <w:spacing w:before="95"/>
              <w:ind w:left="241"/>
              <w:rPr>
                <w:rFonts w:ascii="Times New Roman" w:eastAsia="Times New Roman" w:hAnsi="Times New Roman" w:cs="Times New Roman"/>
                <w:sz w:val="14"/>
                <w:szCs w:val="14"/>
              </w:rPr>
            </w:pPr>
            <w:r w:rsidRPr="002202E8">
              <w:rPr>
                <w:rFonts w:ascii="Times New Roman"/>
                <w:spacing w:val="-2"/>
                <w:sz w:val="14"/>
                <w:szCs w:val="14"/>
              </w:rPr>
              <w:t>165.766.700</w:t>
            </w:r>
          </w:p>
        </w:tc>
        <w:tc>
          <w:tcPr>
            <w:tcW w:w="1237" w:type="dxa"/>
            <w:tcBorders>
              <w:top w:val="nil"/>
              <w:left w:val="nil"/>
              <w:bottom w:val="nil"/>
              <w:right w:val="nil"/>
            </w:tcBorders>
          </w:tcPr>
          <w:p w14:paraId="6609ABC8" w14:textId="77777777" w:rsidR="00D378E9" w:rsidRPr="002202E8" w:rsidRDefault="00D378E9" w:rsidP="00A51F3B">
            <w:pPr>
              <w:pStyle w:val="TableParagraph"/>
              <w:spacing w:before="95"/>
              <w:ind w:left="447"/>
              <w:rPr>
                <w:rFonts w:ascii="Times New Roman" w:eastAsia="Times New Roman" w:hAnsi="Times New Roman" w:cs="Times New Roman"/>
                <w:sz w:val="14"/>
                <w:szCs w:val="14"/>
              </w:rPr>
            </w:pPr>
            <w:r w:rsidRPr="002202E8">
              <w:rPr>
                <w:rFonts w:ascii="Times New Roman"/>
                <w:spacing w:val="-2"/>
                <w:w w:val="95"/>
                <w:sz w:val="14"/>
                <w:szCs w:val="14"/>
              </w:rPr>
              <w:t>864.107.814</w:t>
            </w:r>
          </w:p>
        </w:tc>
        <w:tc>
          <w:tcPr>
            <w:tcW w:w="1081" w:type="dxa"/>
            <w:tcBorders>
              <w:top w:val="nil"/>
              <w:left w:val="nil"/>
              <w:bottom w:val="nil"/>
              <w:right w:val="nil"/>
            </w:tcBorders>
          </w:tcPr>
          <w:p w14:paraId="1C1002F5" w14:textId="77777777" w:rsidR="00D378E9" w:rsidRPr="002202E8" w:rsidRDefault="00D378E9" w:rsidP="00A51F3B">
            <w:pPr>
              <w:pStyle w:val="TableParagraph"/>
              <w:spacing w:before="95"/>
              <w:ind w:left="59"/>
              <w:rPr>
                <w:rFonts w:ascii="Times New Roman" w:eastAsia="Times New Roman" w:hAnsi="Times New Roman" w:cs="Times New Roman"/>
                <w:sz w:val="14"/>
                <w:szCs w:val="14"/>
              </w:rPr>
            </w:pPr>
            <w:r w:rsidRPr="002202E8">
              <w:rPr>
                <w:rFonts w:ascii="Times New Roman"/>
                <w:spacing w:val="-2"/>
                <w:sz w:val="14"/>
                <w:szCs w:val="14"/>
              </w:rPr>
              <w:t>3.417.652.604</w:t>
            </w:r>
          </w:p>
        </w:tc>
        <w:tc>
          <w:tcPr>
            <w:tcW w:w="1003" w:type="dxa"/>
            <w:tcBorders>
              <w:top w:val="nil"/>
              <w:left w:val="nil"/>
              <w:bottom w:val="nil"/>
              <w:right w:val="nil"/>
            </w:tcBorders>
          </w:tcPr>
          <w:p w14:paraId="2D4E28AD" w14:textId="77777777" w:rsidR="00D378E9" w:rsidRPr="002202E8" w:rsidRDefault="00D378E9" w:rsidP="00A51F3B">
            <w:pPr>
              <w:pStyle w:val="TableParagraph"/>
              <w:spacing w:before="95"/>
              <w:ind w:left="180"/>
              <w:rPr>
                <w:rFonts w:ascii="Times New Roman" w:eastAsia="Times New Roman" w:hAnsi="Times New Roman" w:cs="Times New Roman"/>
                <w:sz w:val="14"/>
                <w:szCs w:val="14"/>
              </w:rPr>
            </w:pPr>
            <w:r w:rsidRPr="002202E8">
              <w:rPr>
                <w:rFonts w:ascii="Times New Roman"/>
                <w:spacing w:val="-2"/>
                <w:sz w:val="14"/>
                <w:szCs w:val="14"/>
              </w:rPr>
              <w:t>339.107.495</w:t>
            </w:r>
          </w:p>
        </w:tc>
        <w:tc>
          <w:tcPr>
            <w:tcW w:w="1002" w:type="dxa"/>
            <w:tcBorders>
              <w:top w:val="nil"/>
              <w:left w:val="nil"/>
              <w:bottom w:val="nil"/>
              <w:right w:val="nil"/>
            </w:tcBorders>
          </w:tcPr>
          <w:p w14:paraId="2A7B4D1D" w14:textId="77777777" w:rsidR="00D378E9" w:rsidRPr="002202E8" w:rsidRDefault="00D378E9" w:rsidP="00A51F3B">
            <w:pPr>
              <w:pStyle w:val="TableParagraph"/>
              <w:spacing w:before="95"/>
              <w:ind w:left="91"/>
              <w:rPr>
                <w:rFonts w:ascii="Times New Roman" w:eastAsia="Times New Roman" w:hAnsi="Times New Roman" w:cs="Times New Roman"/>
                <w:sz w:val="14"/>
                <w:szCs w:val="14"/>
              </w:rPr>
            </w:pPr>
            <w:r w:rsidRPr="002202E8">
              <w:rPr>
                <w:rFonts w:ascii="Times New Roman"/>
                <w:spacing w:val="-2"/>
                <w:w w:val="95"/>
                <w:sz w:val="14"/>
                <w:szCs w:val="14"/>
              </w:rPr>
              <w:t>4.786.634.613</w:t>
            </w:r>
          </w:p>
        </w:tc>
      </w:tr>
      <w:tr w:rsidR="00D378E9" w:rsidRPr="002202E8" w14:paraId="5B8CE75B" w14:textId="77777777" w:rsidTr="00A51F3B">
        <w:trPr>
          <w:trHeight w:hRule="exact" w:val="264"/>
        </w:trPr>
        <w:tc>
          <w:tcPr>
            <w:tcW w:w="3910" w:type="dxa"/>
            <w:tcBorders>
              <w:top w:val="nil"/>
              <w:left w:val="nil"/>
              <w:bottom w:val="nil"/>
              <w:right w:val="nil"/>
            </w:tcBorders>
          </w:tcPr>
          <w:p w14:paraId="5346955B" w14:textId="77777777" w:rsidR="00D378E9" w:rsidRPr="002202E8" w:rsidRDefault="00D378E9" w:rsidP="00A51F3B">
            <w:pPr>
              <w:pStyle w:val="TableParagraph"/>
              <w:ind w:left="55"/>
              <w:rPr>
                <w:rFonts w:ascii="Times New Roman" w:eastAsia="Times New Roman" w:hAnsi="Times New Roman" w:cs="Times New Roman"/>
                <w:sz w:val="14"/>
                <w:szCs w:val="14"/>
              </w:rPr>
            </w:pPr>
            <w:proofErr w:type="spellStart"/>
            <w:r w:rsidRPr="002202E8">
              <w:rPr>
                <w:rFonts w:ascii="Times New Roman" w:hAnsi="Times New Roman"/>
                <w:spacing w:val="-1"/>
                <w:sz w:val="14"/>
                <w:szCs w:val="14"/>
              </w:rPr>
              <w:t>З</w:t>
            </w:r>
            <w:r w:rsidRPr="002202E8">
              <w:rPr>
                <w:rFonts w:ascii="Times New Roman" w:hAnsi="Times New Roman"/>
                <w:spacing w:val="-2"/>
                <w:sz w:val="14"/>
                <w:szCs w:val="14"/>
              </w:rPr>
              <w:t>гол</w:t>
            </w:r>
            <w:r w:rsidRPr="002202E8">
              <w:rPr>
                <w:rFonts w:ascii="Times New Roman" w:hAnsi="Times New Roman"/>
                <w:spacing w:val="-1"/>
                <w:sz w:val="14"/>
                <w:szCs w:val="14"/>
              </w:rPr>
              <w:t>е</w:t>
            </w:r>
            <w:r w:rsidRPr="002202E8">
              <w:rPr>
                <w:rFonts w:ascii="Times New Roman" w:hAnsi="Times New Roman"/>
                <w:spacing w:val="-2"/>
                <w:sz w:val="14"/>
                <w:szCs w:val="14"/>
              </w:rPr>
              <w:t>мув</w:t>
            </w:r>
            <w:r w:rsidRPr="002202E8">
              <w:rPr>
                <w:rFonts w:ascii="Times New Roman" w:hAnsi="Times New Roman"/>
                <w:spacing w:val="-1"/>
                <w:sz w:val="14"/>
                <w:szCs w:val="14"/>
              </w:rPr>
              <w:t>а</w:t>
            </w:r>
            <w:r w:rsidRPr="002202E8">
              <w:rPr>
                <w:rFonts w:ascii="Times New Roman" w:hAnsi="Times New Roman"/>
                <w:spacing w:val="-2"/>
                <w:sz w:val="14"/>
                <w:szCs w:val="14"/>
              </w:rPr>
              <w:t>њ</w:t>
            </w:r>
            <w:r w:rsidRPr="002202E8">
              <w:rPr>
                <w:rFonts w:ascii="Times New Roman" w:hAnsi="Times New Roman"/>
                <w:spacing w:val="-1"/>
                <w:sz w:val="14"/>
                <w:szCs w:val="14"/>
              </w:rPr>
              <w:t>е</w:t>
            </w:r>
            <w:proofErr w:type="spellEnd"/>
          </w:p>
        </w:tc>
        <w:tc>
          <w:tcPr>
            <w:tcW w:w="1333" w:type="dxa"/>
            <w:tcBorders>
              <w:top w:val="nil"/>
              <w:left w:val="nil"/>
              <w:bottom w:val="nil"/>
              <w:right w:val="nil"/>
            </w:tcBorders>
          </w:tcPr>
          <w:p w14:paraId="55DCB0C7" w14:textId="77777777" w:rsidR="00D378E9" w:rsidRPr="002202E8" w:rsidRDefault="00D378E9" w:rsidP="00A51F3B">
            <w:pPr>
              <w:rPr>
                <w:sz w:val="14"/>
                <w:szCs w:val="14"/>
              </w:rPr>
            </w:pPr>
          </w:p>
        </w:tc>
        <w:tc>
          <w:tcPr>
            <w:tcW w:w="1237" w:type="dxa"/>
            <w:tcBorders>
              <w:top w:val="nil"/>
              <w:left w:val="nil"/>
              <w:bottom w:val="nil"/>
              <w:right w:val="nil"/>
            </w:tcBorders>
          </w:tcPr>
          <w:p w14:paraId="0E76B1A4" w14:textId="77777777" w:rsidR="00D378E9" w:rsidRPr="002202E8" w:rsidRDefault="00D378E9" w:rsidP="00A51F3B">
            <w:pPr>
              <w:pStyle w:val="TableParagraph"/>
              <w:spacing w:before="65"/>
              <w:ind w:left="593"/>
              <w:rPr>
                <w:rFonts w:ascii="Times New Roman" w:eastAsia="Times New Roman" w:hAnsi="Times New Roman" w:cs="Times New Roman"/>
                <w:sz w:val="14"/>
                <w:szCs w:val="14"/>
              </w:rPr>
            </w:pPr>
            <w:r w:rsidRPr="002202E8">
              <w:rPr>
                <w:rFonts w:ascii="Times New Roman"/>
                <w:spacing w:val="-2"/>
                <w:w w:val="95"/>
                <w:sz w:val="14"/>
                <w:szCs w:val="14"/>
              </w:rPr>
              <w:t>1.595.309</w:t>
            </w:r>
          </w:p>
        </w:tc>
        <w:tc>
          <w:tcPr>
            <w:tcW w:w="1081" w:type="dxa"/>
            <w:tcBorders>
              <w:top w:val="nil"/>
              <w:left w:val="nil"/>
              <w:bottom w:val="nil"/>
              <w:right w:val="nil"/>
            </w:tcBorders>
          </w:tcPr>
          <w:p w14:paraId="7A8990E7" w14:textId="77777777" w:rsidR="00D378E9" w:rsidRPr="002202E8" w:rsidRDefault="00D378E9" w:rsidP="00A51F3B">
            <w:pPr>
              <w:pStyle w:val="TableParagraph"/>
              <w:spacing w:before="65"/>
              <w:ind w:left="210"/>
              <w:rPr>
                <w:rFonts w:ascii="Times New Roman" w:eastAsia="Times New Roman" w:hAnsi="Times New Roman" w:cs="Times New Roman"/>
                <w:sz w:val="14"/>
                <w:szCs w:val="14"/>
              </w:rPr>
            </w:pPr>
            <w:r w:rsidRPr="002202E8">
              <w:rPr>
                <w:rFonts w:ascii="Times New Roman"/>
                <w:spacing w:val="-2"/>
                <w:sz w:val="14"/>
                <w:szCs w:val="14"/>
              </w:rPr>
              <w:t>493.160</w:t>
            </w:r>
          </w:p>
        </w:tc>
        <w:tc>
          <w:tcPr>
            <w:tcW w:w="1003" w:type="dxa"/>
            <w:tcBorders>
              <w:top w:val="nil"/>
              <w:left w:val="nil"/>
              <w:bottom w:val="nil"/>
              <w:right w:val="nil"/>
            </w:tcBorders>
          </w:tcPr>
          <w:p w14:paraId="0A88F431" w14:textId="77777777" w:rsidR="00D378E9" w:rsidRPr="002202E8" w:rsidRDefault="00D378E9" w:rsidP="00A51F3B">
            <w:pPr>
              <w:pStyle w:val="TableParagraph"/>
              <w:spacing w:before="65"/>
              <w:ind w:left="252"/>
              <w:rPr>
                <w:rFonts w:ascii="Times New Roman" w:eastAsia="Times New Roman" w:hAnsi="Times New Roman" w:cs="Times New Roman"/>
                <w:sz w:val="14"/>
                <w:szCs w:val="14"/>
              </w:rPr>
            </w:pPr>
            <w:r w:rsidRPr="002202E8">
              <w:rPr>
                <w:rFonts w:ascii="Times New Roman"/>
                <w:spacing w:val="-2"/>
                <w:sz w:val="14"/>
                <w:szCs w:val="14"/>
              </w:rPr>
              <w:t>27.795.282</w:t>
            </w:r>
          </w:p>
        </w:tc>
        <w:tc>
          <w:tcPr>
            <w:tcW w:w="1002" w:type="dxa"/>
            <w:tcBorders>
              <w:top w:val="nil"/>
              <w:left w:val="nil"/>
              <w:bottom w:val="nil"/>
              <w:right w:val="nil"/>
            </w:tcBorders>
          </w:tcPr>
          <w:p w14:paraId="430CC275" w14:textId="77777777" w:rsidR="00D378E9" w:rsidRPr="002202E8" w:rsidRDefault="00D378E9" w:rsidP="00A51F3B">
            <w:pPr>
              <w:pStyle w:val="TableParagraph"/>
              <w:spacing w:before="65"/>
              <w:ind w:left="274"/>
              <w:rPr>
                <w:rFonts w:ascii="Times New Roman" w:eastAsia="Times New Roman" w:hAnsi="Times New Roman" w:cs="Times New Roman"/>
                <w:sz w:val="14"/>
                <w:szCs w:val="14"/>
              </w:rPr>
            </w:pPr>
            <w:r w:rsidRPr="002202E8">
              <w:rPr>
                <w:rFonts w:ascii="Times New Roman"/>
                <w:spacing w:val="-2"/>
                <w:sz w:val="14"/>
                <w:szCs w:val="14"/>
              </w:rPr>
              <w:t>29.883.751</w:t>
            </w:r>
          </w:p>
        </w:tc>
      </w:tr>
      <w:tr w:rsidR="00D378E9" w:rsidRPr="002202E8" w14:paraId="327DB452" w14:textId="77777777" w:rsidTr="00A51F3B">
        <w:trPr>
          <w:trHeight w:hRule="exact" w:val="264"/>
        </w:trPr>
        <w:tc>
          <w:tcPr>
            <w:tcW w:w="3910" w:type="dxa"/>
            <w:tcBorders>
              <w:top w:val="nil"/>
              <w:left w:val="nil"/>
              <w:bottom w:val="nil"/>
              <w:right w:val="nil"/>
            </w:tcBorders>
          </w:tcPr>
          <w:p w14:paraId="47947AA1" w14:textId="77777777" w:rsidR="00D378E9" w:rsidRPr="002202E8" w:rsidRDefault="00D378E9" w:rsidP="00A51F3B">
            <w:pPr>
              <w:pStyle w:val="TableParagraph"/>
              <w:spacing w:line="241" w:lineRule="exact"/>
              <w:ind w:left="55"/>
              <w:rPr>
                <w:rFonts w:ascii="Times New Roman" w:eastAsia="Times New Roman" w:hAnsi="Times New Roman" w:cs="Times New Roman"/>
                <w:sz w:val="14"/>
                <w:szCs w:val="14"/>
              </w:rPr>
            </w:pPr>
            <w:proofErr w:type="spellStart"/>
            <w:r w:rsidRPr="002202E8">
              <w:rPr>
                <w:rFonts w:ascii="Times New Roman" w:hAnsi="Times New Roman"/>
                <w:spacing w:val="-2"/>
                <w:sz w:val="14"/>
                <w:szCs w:val="14"/>
              </w:rPr>
              <w:t>Н</w:t>
            </w:r>
            <w:r w:rsidRPr="002202E8">
              <w:rPr>
                <w:rFonts w:ascii="Times New Roman" w:hAnsi="Times New Roman"/>
                <w:spacing w:val="-1"/>
                <w:sz w:val="14"/>
                <w:szCs w:val="14"/>
              </w:rPr>
              <w:t>а</w:t>
            </w:r>
            <w:r w:rsidRPr="002202E8">
              <w:rPr>
                <w:rFonts w:ascii="Times New Roman" w:hAnsi="Times New Roman"/>
                <w:spacing w:val="-2"/>
                <w:sz w:val="14"/>
                <w:szCs w:val="14"/>
              </w:rPr>
              <w:t>м</w:t>
            </w:r>
            <w:r w:rsidRPr="002202E8">
              <w:rPr>
                <w:rFonts w:ascii="Times New Roman" w:hAnsi="Times New Roman"/>
                <w:spacing w:val="-1"/>
                <w:sz w:val="14"/>
                <w:szCs w:val="14"/>
              </w:rPr>
              <w:t>а</w:t>
            </w:r>
            <w:r w:rsidRPr="002202E8">
              <w:rPr>
                <w:rFonts w:ascii="Times New Roman" w:hAnsi="Times New Roman"/>
                <w:spacing w:val="-2"/>
                <w:sz w:val="14"/>
                <w:szCs w:val="14"/>
              </w:rPr>
              <w:t>лув</w:t>
            </w:r>
            <w:r w:rsidRPr="002202E8">
              <w:rPr>
                <w:rFonts w:ascii="Times New Roman" w:hAnsi="Times New Roman"/>
                <w:spacing w:val="-1"/>
                <w:sz w:val="14"/>
                <w:szCs w:val="14"/>
              </w:rPr>
              <w:t>а</w:t>
            </w:r>
            <w:r w:rsidRPr="002202E8">
              <w:rPr>
                <w:rFonts w:ascii="Times New Roman" w:hAnsi="Times New Roman"/>
                <w:spacing w:val="-2"/>
                <w:sz w:val="14"/>
                <w:szCs w:val="14"/>
              </w:rPr>
              <w:t>њ</w:t>
            </w:r>
            <w:r w:rsidRPr="002202E8">
              <w:rPr>
                <w:rFonts w:ascii="Times New Roman" w:hAnsi="Times New Roman"/>
                <w:spacing w:val="-1"/>
                <w:sz w:val="14"/>
                <w:szCs w:val="14"/>
              </w:rPr>
              <w:t>е</w:t>
            </w:r>
            <w:proofErr w:type="spellEnd"/>
          </w:p>
        </w:tc>
        <w:tc>
          <w:tcPr>
            <w:tcW w:w="1333" w:type="dxa"/>
            <w:tcBorders>
              <w:top w:val="nil"/>
              <w:left w:val="nil"/>
              <w:bottom w:val="nil"/>
              <w:right w:val="nil"/>
            </w:tcBorders>
          </w:tcPr>
          <w:p w14:paraId="263153E6" w14:textId="77777777" w:rsidR="00D378E9" w:rsidRPr="002202E8" w:rsidRDefault="00D378E9" w:rsidP="00A51F3B">
            <w:pPr>
              <w:rPr>
                <w:sz w:val="14"/>
                <w:szCs w:val="14"/>
              </w:rPr>
            </w:pPr>
          </w:p>
        </w:tc>
        <w:tc>
          <w:tcPr>
            <w:tcW w:w="1237" w:type="dxa"/>
            <w:tcBorders>
              <w:top w:val="nil"/>
              <w:left w:val="nil"/>
              <w:bottom w:val="nil"/>
              <w:right w:val="nil"/>
            </w:tcBorders>
          </w:tcPr>
          <w:p w14:paraId="4D6C5720" w14:textId="77777777" w:rsidR="00D378E9" w:rsidRPr="002202E8" w:rsidRDefault="00D378E9" w:rsidP="00A51F3B">
            <w:pPr>
              <w:pStyle w:val="TableParagraph"/>
              <w:spacing w:before="56"/>
              <w:ind w:left="593"/>
              <w:rPr>
                <w:rFonts w:ascii="Times New Roman" w:eastAsia="Times New Roman" w:hAnsi="Times New Roman" w:cs="Times New Roman"/>
                <w:sz w:val="14"/>
                <w:szCs w:val="14"/>
              </w:rPr>
            </w:pPr>
            <w:r w:rsidRPr="002202E8">
              <w:rPr>
                <w:rFonts w:ascii="Times New Roman"/>
                <w:spacing w:val="-2"/>
                <w:w w:val="95"/>
                <w:sz w:val="14"/>
                <w:szCs w:val="14"/>
              </w:rPr>
              <w:t>1.337.756</w:t>
            </w:r>
          </w:p>
        </w:tc>
        <w:tc>
          <w:tcPr>
            <w:tcW w:w="1081" w:type="dxa"/>
            <w:tcBorders>
              <w:top w:val="nil"/>
              <w:left w:val="nil"/>
              <w:bottom w:val="nil"/>
              <w:right w:val="nil"/>
            </w:tcBorders>
          </w:tcPr>
          <w:p w14:paraId="505745C9" w14:textId="77777777" w:rsidR="00D378E9" w:rsidRPr="002202E8" w:rsidRDefault="00D378E9" w:rsidP="00A51F3B">
            <w:pPr>
              <w:pStyle w:val="TableParagraph"/>
              <w:spacing w:before="56"/>
              <w:ind w:left="241"/>
              <w:rPr>
                <w:rFonts w:ascii="Times New Roman" w:eastAsia="Times New Roman" w:hAnsi="Times New Roman" w:cs="Times New Roman"/>
                <w:sz w:val="14"/>
                <w:szCs w:val="14"/>
              </w:rPr>
            </w:pPr>
            <w:r w:rsidRPr="002202E8">
              <w:rPr>
                <w:rFonts w:ascii="Times New Roman"/>
                <w:spacing w:val="-2"/>
                <w:sz w:val="14"/>
                <w:szCs w:val="14"/>
              </w:rPr>
              <w:t>80.694.325</w:t>
            </w:r>
          </w:p>
        </w:tc>
        <w:tc>
          <w:tcPr>
            <w:tcW w:w="1003" w:type="dxa"/>
            <w:tcBorders>
              <w:top w:val="nil"/>
              <w:left w:val="nil"/>
              <w:bottom w:val="nil"/>
              <w:right w:val="nil"/>
            </w:tcBorders>
          </w:tcPr>
          <w:p w14:paraId="3F1CFDB8" w14:textId="77777777" w:rsidR="00D378E9" w:rsidRPr="002202E8" w:rsidRDefault="00D378E9" w:rsidP="00A51F3B">
            <w:pPr>
              <w:rPr>
                <w:sz w:val="14"/>
                <w:szCs w:val="14"/>
              </w:rPr>
            </w:pPr>
          </w:p>
        </w:tc>
        <w:tc>
          <w:tcPr>
            <w:tcW w:w="1002" w:type="dxa"/>
            <w:tcBorders>
              <w:top w:val="nil"/>
              <w:left w:val="nil"/>
              <w:bottom w:val="nil"/>
              <w:right w:val="nil"/>
            </w:tcBorders>
          </w:tcPr>
          <w:p w14:paraId="563E638B" w14:textId="77777777" w:rsidR="00D378E9" w:rsidRPr="002202E8" w:rsidRDefault="00D378E9" w:rsidP="00A51F3B">
            <w:pPr>
              <w:pStyle w:val="TableParagraph"/>
              <w:spacing w:before="56"/>
              <w:ind w:left="274"/>
              <w:rPr>
                <w:rFonts w:ascii="Times New Roman" w:eastAsia="Times New Roman" w:hAnsi="Times New Roman" w:cs="Times New Roman"/>
                <w:sz w:val="14"/>
                <w:szCs w:val="14"/>
              </w:rPr>
            </w:pPr>
            <w:r w:rsidRPr="002202E8">
              <w:rPr>
                <w:rFonts w:ascii="Times New Roman"/>
                <w:spacing w:val="-2"/>
                <w:sz w:val="14"/>
                <w:szCs w:val="14"/>
              </w:rPr>
              <w:t>82.032.081</w:t>
            </w:r>
          </w:p>
        </w:tc>
      </w:tr>
      <w:tr w:rsidR="00D378E9" w:rsidRPr="002202E8" w14:paraId="59891FD2" w14:textId="77777777" w:rsidTr="00A51F3B">
        <w:trPr>
          <w:trHeight w:hRule="exact" w:val="264"/>
        </w:trPr>
        <w:tc>
          <w:tcPr>
            <w:tcW w:w="3910" w:type="dxa"/>
            <w:tcBorders>
              <w:top w:val="nil"/>
              <w:left w:val="nil"/>
              <w:bottom w:val="nil"/>
              <w:right w:val="nil"/>
            </w:tcBorders>
          </w:tcPr>
          <w:p w14:paraId="1B7B8C0D" w14:textId="77777777" w:rsidR="00D378E9" w:rsidRPr="002202E8" w:rsidRDefault="00D378E9" w:rsidP="00A51F3B">
            <w:pPr>
              <w:pStyle w:val="TableParagraph"/>
              <w:spacing w:line="253" w:lineRule="exact"/>
              <w:ind w:left="55"/>
              <w:rPr>
                <w:rFonts w:ascii="Times New Roman" w:eastAsia="Times New Roman" w:hAnsi="Times New Roman" w:cs="Times New Roman"/>
                <w:sz w:val="14"/>
                <w:szCs w:val="14"/>
              </w:rPr>
            </w:pPr>
            <w:proofErr w:type="spellStart"/>
            <w:r w:rsidRPr="002202E8">
              <w:rPr>
                <w:rFonts w:ascii="Times New Roman" w:hAnsi="Times New Roman"/>
                <w:spacing w:val="-1"/>
                <w:w w:val="90"/>
                <w:sz w:val="14"/>
                <w:szCs w:val="14"/>
              </w:rPr>
              <w:t>Салдо</w:t>
            </w:r>
            <w:proofErr w:type="spellEnd"/>
            <w:r w:rsidRPr="002202E8">
              <w:rPr>
                <w:rFonts w:ascii="Times New Roman" w:hAnsi="Times New Roman"/>
                <w:spacing w:val="2"/>
                <w:w w:val="90"/>
                <w:sz w:val="14"/>
                <w:szCs w:val="14"/>
              </w:rPr>
              <w:t xml:space="preserve"> </w:t>
            </w:r>
            <w:proofErr w:type="spellStart"/>
            <w:r w:rsidRPr="002202E8">
              <w:rPr>
                <w:rFonts w:ascii="Times New Roman" w:hAnsi="Times New Roman"/>
                <w:w w:val="90"/>
                <w:sz w:val="14"/>
                <w:szCs w:val="14"/>
              </w:rPr>
              <w:t>на</w:t>
            </w:r>
            <w:proofErr w:type="spellEnd"/>
            <w:r w:rsidRPr="002202E8">
              <w:rPr>
                <w:rFonts w:ascii="Times New Roman" w:hAnsi="Times New Roman"/>
                <w:spacing w:val="1"/>
                <w:w w:val="90"/>
                <w:sz w:val="14"/>
                <w:szCs w:val="14"/>
              </w:rPr>
              <w:t xml:space="preserve"> </w:t>
            </w:r>
            <w:r w:rsidRPr="002202E8">
              <w:rPr>
                <w:rFonts w:ascii="Times New Roman" w:hAnsi="Times New Roman"/>
                <w:spacing w:val="-1"/>
                <w:w w:val="90"/>
                <w:sz w:val="14"/>
                <w:szCs w:val="14"/>
              </w:rPr>
              <w:t>31</w:t>
            </w:r>
            <w:r w:rsidRPr="002202E8">
              <w:rPr>
                <w:rFonts w:ascii="Times New Roman" w:hAnsi="Times New Roman"/>
                <w:spacing w:val="3"/>
                <w:w w:val="90"/>
                <w:sz w:val="14"/>
                <w:szCs w:val="14"/>
              </w:rPr>
              <w:t xml:space="preserve"> </w:t>
            </w:r>
            <w:proofErr w:type="spellStart"/>
            <w:r w:rsidRPr="002202E8">
              <w:rPr>
                <w:rFonts w:ascii="Times New Roman" w:hAnsi="Times New Roman"/>
                <w:spacing w:val="-2"/>
                <w:w w:val="90"/>
                <w:sz w:val="14"/>
                <w:szCs w:val="14"/>
              </w:rPr>
              <w:t>Д</w:t>
            </w:r>
            <w:r w:rsidRPr="002202E8">
              <w:rPr>
                <w:rFonts w:ascii="Times New Roman" w:hAnsi="Times New Roman"/>
                <w:spacing w:val="-1"/>
                <w:w w:val="90"/>
                <w:sz w:val="14"/>
                <w:szCs w:val="14"/>
              </w:rPr>
              <w:t>е</w:t>
            </w:r>
            <w:r w:rsidRPr="002202E8">
              <w:rPr>
                <w:rFonts w:ascii="Times New Roman" w:hAnsi="Times New Roman"/>
                <w:spacing w:val="-2"/>
                <w:w w:val="90"/>
                <w:sz w:val="14"/>
                <w:szCs w:val="14"/>
              </w:rPr>
              <w:t>к</w:t>
            </w:r>
            <w:r w:rsidRPr="002202E8">
              <w:rPr>
                <w:rFonts w:ascii="Times New Roman" w:hAnsi="Times New Roman"/>
                <w:spacing w:val="-1"/>
                <w:w w:val="90"/>
                <w:sz w:val="14"/>
                <w:szCs w:val="14"/>
              </w:rPr>
              <w:t>емвр</w:t>
            </w:r>
            <w:r w:rsidRPr="002202E8">
              <w:rPr>
                <w:rFonts w:ascii="Times New Roman" w:hAnsi="Times New Roman"/>
                <w:spacing w:val="-2"/>
                <w:w w:val="90"/>
                <w:sz w:val="14"/>
                <w:szCs w:val="14"/>
              </w:rPr>
              <w:t>и</w:t>
            </w:r>
            <w:proofErr w:type="spellEnd"/>
            <w:r w:rsidRPr="002202E8">
              <w:rPr>
                <w:rFonts w:ascii="Times New Roman" w:hAnsi="Times New Roman"/>
                <w:spacing w:val="2"/>
                <w:w w:val="90"/>
                <w:sz w:val="14"/>
                <w:szCs w:val="14"/>
              </w:rPr>
              <w:t xml:space="preserve"> </w:t>
            </w:r>
            <w:r w:rsidRPr="002202E8">
              <w:rPr>
                <w:rFonts w:ascii="Times New Roman" w:hAnsi="Times New Roman"/>
                <w:spacing w:val="-1"/>
                <w:w w:val="90"/>
                <w:sz w:val="14"/>
                <w:szCs w:val="14"/>
              </w:rPr>
              <w:t>2018</w:t>
            </w:r>
            <w:r w:rsidRPr="002202E8">
              <w:rPr>
                <w:rFonts w:ascii="Times New Roman" w:hAnsi="Times New Roman"/>
                <w:spacing w:val="-2"/>
                <w:w w:val="90"/>
                <w:sz w:val="14"/>
                <w:szCs w:val="14"/>
              </w:rPr>
              <w:t>(</w:t>
            </w:r>
            <w:proofErr w:type="spellStart"/>
            <w:r w:rsidRPr="002202E8">
              <w:rPr>
                <w:rFonts w:ascii="Times New Roman" w:hAnsi="Times New Roman"/>
                <w:spacing w:val="-2"/>
                <w:w w:val="90"/>
                <w:sz w:val="14"/>
                <w:szCs w:val="14"/>
              </w:rPr>
              <w:t>т</w:t>
            </w:r>
            <w:r w:rsidRPr="002202E8">
              <w:rPr>
                <w:rFonts w:ascii="Times New Roman" w:hAnsi="Times New Roman"/>
                <w:spacing w:val="-1"/>
                <w:w w:val="90"/>
                <w:sz w:val="14"/>
                <w:szCs w:val="14"/>
              </w:rPr>
              <w:t>е</w:t>
            </w:r>
            <w:r w:rsidRPr="002202E8">
              <w:rPr>
                <w:rFonts w:ascii="Times New Roman" w:hAnsi="Times New Roman"/>
                <w:spacing w:val="-2"/>
                <w:w w:val="90"/>
                <w:sz w:val="14"/>
                <w:szCs w:val="14"/>
              </w:rPr>
              <w:t>к</w:t>
            </w:r>
            <w:r w:rsidRPr="002202E8">
              <w:rPr>
                <w:rFonts w:ascii="Times New Roman" w:hAnsi="Times New Roman"/>
                <w:spacing w:val="-1"/>
                <w:w w:val="90"/>
                <w:sz w:val="14"/>
                <w:szCs w:val="14"/>
              </w:rPr>
              <w:t>ов</w:t>
            </w:r>
            <w:r w:rsidRPr="002202E8">
              <w:rPr>
                <w:rFonts w:ascii="Times New Roman" w:hAnsi="Times New Roman"/>
                <w:spacing w:val="-2"/>
                <w:w w:val="90"/>
                <w:sz w:val="14"/>
                <w:szCs w:val="14"/>
              </w:rPr>
              <w:t>н</w:t>
            </w:r>
            <w:r w:rsidRPr="002202E8">
              <w:rPr>
                <w:rFonts w:ascii="Times New Roman" w:hAnsi="Times New Roman"/>
                <w:spacing w:val="-1"/>
                <w:w w:val="90"/>
                <w:sz w:val="14"/>
                <w:szCs w:val="14"/>
              </w:rPr>
              <w:t>а</w:t>
            </w:r>
            <w:proofErr w:type="spellEnd"/>
            <w:r w:rsidRPr="002202E8">
              <w:rPr>
                <w:rFonts w:ascii="Times New Roman" w:hAnsi="Times New Roman"/>
                <w:spacing w:val="1"/>
                <w:w w:val="90"/>
                <w:sz w:val="14"/>
                <w:szCs w:val="14"/>
              </w:rPr>
              <w:t xml:space="preserve"> </w:t>
            </w:r>
            <w:proofErr w:type="spellStart"/>
            <w:r w:rsidRPr="002202E8">
              <w:rPr>
                <w:rFonts w:ascii="Times New Roman" w:hAnsi="Times New Roman"/>
                <w:spacing w:val="-2"/>
                <w:w w:val="90"/>
                <w:sz w:val="14"/>
                <w:szCs w:val="14"/>
              </w:rPr>
              <w:t>г</w:t>
            </w:r>
            <w:r w:rsidRPr="002202E8">
              <w:rPr>
                <w:rFonts w:ascii="Times New Roman" w:hAnsi="Times New Roman"/>
                <w:spacing w:val="-1"/>
                <w:w w:val="90"/>
                <w:sz w:val="14"/>
                <w:szCs w:val="14"/>
              </w:rPr>
              <w:t>од</w:t>
            </w:r>
            <w:r w:rsidRPr="002202E8">
              <w:rPr>
                <w:rFonts w:ascii="Times New Roman" w:hAnsi="Times New Roman"/>
                <w:spacing w:val="-2"/>
                <w:w w:val="90"/>
                <w:sz w:val="14"/>
                <w:szCs w:val="14"/>
              </w:rPr>
              <w:t>ин</w:t>
            </w:r>
            <w:r w:rsidRPr="002202E8">
              <w:rPr>
                <w:rFonts w:ascii="Times New Roman" w:hAnsi="Times New Roman"/>
                <w:spacing w:val="-1"/>
                <w:w w:val="90"/>
                <w:sz w:val="14"/>
                <w:szCs w:val="14"/>
              </w:rPr>
              <w:t>а</w:t>
            </w:r>
            <w:proofErr w:type="spellEnd"/>
            <w:r w:rsidRPr="002202E8">
              <w:rPr>
                <w:rFonts w:ascii="Times New Roman" w:hAnsi="Times New Roman"/>
                <w:spacing w:val="-2"/>
                <w:w w:val="90"/>
                <w:sz w:val="14"/>
                <w:szCs w:val="14"/>
              </w:rPr>
              <w:t>)</w:t>
            </w:r>
          </w:p>
        </w:tc>
        <w:tc>
          <w:tcPr>
            <w:tcW w:w="1333" w:type="dxa"/>
            <w:tcBorders>
              <w:top w:val="nil"/>
              <w:left w:val="nil"/>
              <w:bottom w:val="single" w:sz="5" w:space="0" w:color="000000"/>
              <w:right w:val="nil"/>
            </w:tcBorders>
          </w:tcPr>
          <w:p w14:paraId="6DB89587" w14:textId="77777777" w:rsidR="00D378E9" w:rsidRPr="002202E8" w:rsidRDefault="00D378E9" w:rsidP="00A51F3B">
            <w:pPr>
              <w:pStyle w:val="TableParagraph"/>
              <w:spacing w:before="65"/>
              <w:ind w:left="241"/>
              <w:rPr>
                <w:rFonts w:ascii="Times New Roman" w:eastAsia="Times New Roman" w:hAnsi="Times New Roman" w:cs="Times New Roman"/>
                <w:sz w:val="14"/>
                <w:szCs w:val="14"/>
              </w:rPr>
            </w:pPr>
            <w:r w:rsidRPr="002202E8">
              <w:rPr>
                <w:rFonts w:ascii="Times New Roman"/>
                <w:spacing w:val="-2"/>
                <w:sz w:val="14"/>
                <w:szCs w:val="14"/>
              </w:rPr>
              <w:t>165.766.700</w:t>
            </w:r>
          </w:p>
        </w:tc>
        <w:tc>
          <w:tcPr>
            <w:tcW w:w="1237" w:type="dxa"/>
            <w:tcBorders>
              <w:top w:val="nil"/>
              <w:left w:val="nil"/>
              <w:bottom w:val="single" w:sz="5" w:space="0" w:color="000000"/>
              <w:right w:val="nil"/>
            </w:tcBorders>
          </w:tcPr>
          <w:p w14:paraId="5D4D4ED5" w14:textId="77777777" w:rsidR="00D378E9" w:rsidRPr="002202E8" w:rsidRDefault="00D378E9" w:rsidP="00A51F3B">
            <w:pPr>
              <w:pStyle w:val="TableParagraph"/>
              <w:spacing w:before="65"/>
              <w:ind w:left="447"/>
              <w:rPr>
                <w:rFonts w:ascii="Times New Roman" w:eastAsia="Times New Roman" w:hAnsi="Times New Roman" w:cs="Times New Roman"/>
                <w:sz w:val="14"/>
                <w:szCs w:val="14"/>
              </w:rPr>
            </w:pPr>
            <w:r w:rsidRPr="002202E8">
              <w:rPr>
                <w:rFonts w:ascii="Times New Roman"/>
                <w:spacing w:val="-2"/>
                <w:w w:val="95"/>
                <w:sz w:val="14"/>
                <w:szCs w:val="14"/>
              </w:rPr>
              <w:t>864.365.367</w:t>
            </w:r>
          </w:p>
        </w:tc>
        <w:tc>
          <w:tcPr>
            <w:tcW w:w="1081" w:type="dxa"/>
            <w:tcBorders>
              <w:top w:val="nil"/>
              <w:left w:val="nil"/>
              <w:bottom w:val="single" w:sz="5" w:space="0" w:color="000000"/>
              <w:right w:val="nil"/>
            </w:tcBorders>
          </w:tcPr>
          <w:p w14:paraId="79D625B4" w14:textId="77777777" w:rsidR="00D378E9" w:rsidRPr="002202E8" w:rsidRDefault="00D378E9" w:rsidP="00A51F3B">
            <w:pPr>
              <w:pStyle w:val="TableParagraph"/>
              <w:spacing w:before="65"/>
              <w:ind w:left="59"/>
              <w:rPr>
                <w:rFonts w:ascii="Times New Roman" w:eastAsia="Times New Roman" w:hAnsi="Times New Roman" w:cs="Times New Roman"/>
                <w:sz w:val="14"/>
                <w:szCs w:val="14"/>
              </w:rPr>
            </w:pPr>
            <w:r w:rsidRPr="002202E8">
              <w:rPr>
                <w:rFonts w:ascii="Times New Roman"/>
                <w:spacing w:val="-2"/>
                <w:sz w:val="14"/>
                <w:szCs w:val="14"/>
              </w:rPr>
              <w:t>3.337.451.439</w:t>
            </w:r>
          </w:p>
        </w:tc>
        <w:tc>
          <w:tcPr>
            <w:tcW w:w="1003" w:type="dxa"/>
            <w:tcBorders>
              <w:top w:val="nil"/>
              <w:left w:val="nil"/>
              <w:bottom w:val="single" w:sz="5" w:space="0" w:color="000000"/>
              <w:right w:val="nil"/>
            </w:tcBorders>
          </w:tcPr>
          <w:p w14:paraId="277172E9" w14:textId="77777777" w:rsidR="00D378E9" w:rsidRPr="002202E8" w:rsidRDefault="00D378E9" w:rsidP="00A51F3B">
            <w:pPr>
              <w:pStyle w:val="TableParagraph"/>
              <w:spacing w:line="158" w:lineRule="exact"/>
              <w:ind w:left="180"/>
              <w:rPr>
                <w:rFonts w:ascii="Times New Roman" w:eastAsia="Times New Roman" w:hAnsi="Times New Roman" w:cs="Times New Roman"/>
                <w:sz w:val="14"/>
                <w:szCs w:val="14"/>
              </w:rPr>
            </w:pPr>
            <w:r w:rsidRPr="002202E8">
              <w:rPr>
                <w:rFonts w:ascii="Times New Roman"/>
                <w:spacing w:val="-2"/>
                <w:sz w:val="14"/>
                <w:szCs w:val="14"/>
              </w:rPr>
              <w:t>366.902.777</w:t>
            </w:r>
          </w:p>
        </w:tc>
        <w:tc>
          <w:tcPr>
            <w:tcW w:w="1002" w:type="dxa"/>
            <w:tcBorders>
              <w:top w:val="nil"/>
              <w:left w:val="nil"/>
              <w:bottom w:val="single" w:sz="5" w:space="0" w:color="000000"/>
              <w:right w:val="nil"/>
            </w:tcBorders>
          </w:tcPr>
          <w:p w14:paraId="46522CAF" w14:textId="77777777" w:rsidR="00D378E9" w:rsidRPr="002202E8" w:rsidRDefault="00D378E9" w:rsidP="00A51F3B">
            <w:pPr>
              <w:pStyle w:val="TableParagraph"/>
              <w:spacing w:before="65"/>
              <w:ind w:left="91"/>
              <w:rPr>
                <w:rFonts w:ascii="Times New Roman" w:eastAsia="Times New Roman" w:hAnsi="Times New Roman" w:cs="Times New Roman"/>
                <w:sz w:val="14"/>
                <w:szCs w:val="14"/>
              </w:rPr>
            </w:pPr>
            <w:r w:rsidRPr="002202E8">
              <w:rPr>
                <w:rFonts w:ascii="Times New Roman"/>
                <w:spacing w:val="-2"/>
                <w:w w:val="95"/>
                <w:sz w:val="14"/>
                <w:szCs w:val="14"/>
              </w:rPr>
              <w:t>4.734.486.283</w:t>
            </w:r>
          </w:p>
        </w:tc>
      </w:tr>
      <w:tr w:rsidR="00D378E9" w:rsidRPr="002202E8" w14:paraId="63591542" w14:textId="77777777" w:rsidTr="00A51F3B">
        <w:trPr>
          <w:trHeight w:hRule="exact" w:val="352"/>
        </w:trPr>
        <w:tc>
          <w:tcPr>
            <w:tcW w:w="3910" w:type="dxa"/>
            <w:tcBorders>
              <w:top w:val="nil"/>
              <w:left w:val="nil"/>
              <w:bottom w:val="nil"/>
              <w:right w:val="nil"/>
            </w:tcBorders>
          </w:tcPr>
          <w:p w14:paraId="7C96AADB" w14:textId="77777777" w:rsidR="00D378E9" w:rsidRPr="002202E8" w:rsidRDefault="00D378E9" w:rsidP="00A51F3B">
            <w:pPr>
              <w:pStyle w:val="TableParagraph"/>
              <w:spacing w:before="57"/>
              <w:ind w:left="55"/>
              <w:rPr>
                <w:rFonts w:ascii="Times New Roman" w:eastAsia="Times New Roman" w:hAnsi="Times New Roman" w:cs="Times New Roman"/>
                <w:sz w:val="14"/>
                <w:szCs w:val="14"/>
              </w:rPr>
            </w:pPr>
            <w:proofErr w:type="spellStart"/>
            <w:r w:rsidRPr="002202E8">
              <w:rPr>
                <w:rFonts w:ascii="Times New Roman" w:hAnsi="Times New Roman"/>
                <w:spacing w:val="-2"/>
                <w:sz w:val="14"/>
                <w:szCs w:val="14"/>
              </w:rPr>
              <w:t>И</w:t>
            </w:r>
            <w:r w:rsidRPr="002202E8">
              <w:rPr>
                <w:rFonts w:ascii="Times New Roman" w:hAnsi="Times New Roman"/>
                <w:spacing w:val="-1"/>
                <w:sz w:val="14"/>
                <w:szCs w:val="14"/>
              </w:rPr>
              <w:t>с</w:t>
            </w:r>
            <w:r w:rsidRPr="002202E8">
              <w:rPr>
                <w:rFonts w:ascii="Times New Roman" w:hAnsi="Times New Roman"/>
                <w:spacing w:val="-2"/>
                <w:sz w:val="14"/>
                <w:szCs w:val="14"/>
              </w:rPr>
              <w:t>п</w:t>
            </w:r>
            <w:r w:rsidRPr="002202E8">
              <w:rPr>
                <w:rFonts w:ascii="Times New Roman" w:hAnsi="Times New Roman"/>
                <w:spacing w:val="-1"/>
                <w:sz w:val="14"/>
                <w:szCs w:val="14"/>
              </w:rPr>
              <w:t>рав</w:t>
            </w:r>
            <w:r w:rsidRPr="002202E8">
              <w:rPr>
                <w:rFonts w:ascii="Times New Roman" w:hAnsi="Times New Roman"/>
                <w:spacing w:val="-2"/>
                <w:sz w:val="14"/>
                <w:szCs w:val="14"/>
              </w:rPr>
              <w:t>к</w:t>
            </w:r>
            <w:r w:rsidRPr="002202E8">
              <w:rPr>
                <w:rFonts w:ascii="Times New Roman" w:hAnsi="Times New Roman"/>
                <w:spacing w:val="-1"/>
                <w:sz w:val="14"/>
                <w:szCs w:val="14"/>
              </w:rPr>
              <w:t>а</w:t>
            </w:r>
            <w:proofErr w:type="spellEnd"/>
            <w:r w:rsidRPr="002202E8">
              <w:rPr>
                <w:rFonts w:ascii="Times New Roman" w:hAnsi="Times New Roman"/>
                <w:spacing w:val="-27"/>
                <w:sz w:val="14"/>
                <w:szCs w:val="14"/>
              </w:rPr>
              <w:t xml:space="preserve"> </w:t>
            </w:r>
            <w:proofErr w:type="spellStart"/>
            <w:r w:rsidRPr="002202E8">
              <w:rPr>
                <w:rFonts w:ascii="Times New Roman" w:hAnsi="Times New Roman"/>
                <w:sz w:val="14"/>
                <w:szCs w:val="14"/>
              </w:rPr>
              <w:t>на</w:t>
            </w:r>
            <w:proofErr w:type="spellEnd"/>
            <w:r w:rsidRPr="002202E8">
              <w:rPr>
                <w:rFonts w:ascii="Times New Roman" w:hAnsi="Times New Roman"/>
                <w:spacing w:val="-25"/>
                <w:sz w:val="14"/>
                <w:szCs w:val="14"/>
              </w:rPr>
              <w:t xml:space="preserve"> </w:t>
            </w:r>
            <w:proofErr w:type="spellStart"/>
            <w:r w:rsidRPr="002202E8">
              <w:rPr>
                <w:rFonts w:ascii="Times New Roman" w:hAnsi="Times New Roman"/>
                <w:spacing w:val="-1"/>
                <w:sz w:val="14"/>
                <w:szCs w:val="14"/>
              </w:rPr>
              <w:t>вред</w:t>
            </w:r>
            <w:r w:rsidRPr="002202E8">
              <w:rPr>
                <w:rFonts w:ascii="Times New Roman" w:hAnsi="Times New Roman"/>
                <w:spacing w:val="-2"/>
                <w:sz w:val="14"/>
                <w:szCs w:val="14"/>
              </w:rPr>
              <w:t>н</w:t>
            </w:r>
            <w:r w:rsidRPr="002202E8">
              <w:rPr>
                <w:rFonts w:ascii="Times New Roman" w:hAnsi="Times New Roman"/>
                <w:spacing w:val="-1"/>
                <w:sz w:val="14"/>
                <w:szCs w:val="14"/>
              </w:rPr>
              <w:t>ос</w:t>
            </w:r>
            <w:r w:rsidRPr="002202E8">
              <w:rPr>
                <w:rFonts w:ascii="Times New Roman" w:hAnsi="Times New Roman"/>
                <w:spacing w:val="-2"/>
                <w:sz w:val="14"/>
                <w:szCs w:val="14"/>
              </w:rPr>
              <w:t>т</w:t>
            </w:r>
            <w:r w:rsidRPr="002202E8">
              <w:rPr>
                <w:rFonts w:ascii="Times New Roman" w:hAnsi="Times New Roman"/>
                <w:spacing w:val="-1"/>
                <w:sz w:val="14"/>
                <w:szCs w:val="14"/>
              </w:rPr>
              <w:t>а</w:t>
            </w:r>
            <w:proofErr w:type="spellEnd"/>
          </w:p>
        </w:tc>
        <w:tc>
          <w:tcPr>
            <w:tcW w:w="1333" w:type="dxa"/>
            <w:tcBorders>
              <w:top w:val="single" w:sz="5" w:space="0" w:color="000000"/>
              <w:left w:val="nil"/>
              <w:bottom w:val="nil"/>
              <w:right w:val="nil"/>
            </w:tcBorders>
          </w:tcPr>
          <w:p w14:paraId="3B257F28" w14:textId="77777777" w:rsidR="00D378E9" w:rsidRPr="002202E8" w:rsidRDefault="00D378E9" w:rsidP="00A51F3B">
            <w:pPr>
              <w:rPr>
                <w:sz w:val="14"/>
                <w:szCs w:val="14"/>
              </w:rPr>
            </w:pPr>
          </w:p>
        </w:tc>
        <w:tc>
          <w:tcPr>
            <w:tcW w:w="1237" w:type="dxa"/>
            <w:tcBorders>
              <w:top w:val="single" w:sz="5" w:space="0" w:color="000000"/>
              <w:left w:val="nil"/>
              <w:bottom w:val="nil"/>
              <w:right w:val="nil"/>
            </w:tcBorders>
          </w:tcPr>
          <w:p w14:paraId="288BF514" w14:textId="77777777" w:rsidR="00D378E9" w:rsidRPr="002202E8" w:rsidRDefault="00D378E9" w:rsidP="00A51F3B">
            <w:pPr>
              <w:rPr>
                <w:sz w:val="14"/>
                <w:szCs w:val="14"/>
              </w:rPr>
            </w:pPr>
          </w:p>
        </w:tc>
        <w:tc>
          <w:tcPr>
            <w:tcW w:w="1081" w:type="dxa"/>
            <w:tcBorders>
              <w:top w:val="single" w:sz="5" w:space="0" w:color="000000"/>
              <w:left w:val="nil"/>
              <w:bottom w:val="nil"/>
              <w:right w:val="nil"/>
            </w:tcBorders>
          </w:tcPr>
          <w:p w14:paraId="1C45C80D" w14:textId="77777777" w:rsidR="00D378E9" w:rsidRPr="002202E8" w:rsidRDefault="00D378E9" w:rsidP="00A51F3B">
            <w:pPr>
              <w:rPr>
                <w:sz w:val="14"/>
                <w:szCs w:val="14"/>
              </w:rPr>
            </w:pPr>
          </w:p>
        </w:tc>
        <w:tc>
          <w:tcPr>
            <w:tcW w:w="1003" w:type="dxa"/>
            <w:tcBorders>
              <w:top w:val="single" w:sz="5" w:space="0" w:color="000000"/>
              <w:left w:val="nil"/>
              <w:bottom w:val="nil"/>
              <w:right w:val="nil"/>
            </w:tcBorders>
          </w:tcPr>
          <w:p w14:paraId="3C184EA6" w14:textId="77777777" w:rsidR="00D378E9" w:rsidRPr="002202E8" w:rsidRDefault="00D378E9" w:rsidP="00A51F3B">
            <w:pPr>
              <w:rPr>
                <w:sz w:val="14"/>
                <w:szCs w:val="14"/>
              </w:rPr>
            </w:pPr>
          </w:p>
        </w:tc>
        <w:tc>
          <w:tcPr>
            <w:tcW w:w="1002" w:type="dxa"/>
            <w:tcBorders>
              <w:top w:val="single" w:sz="5" w:space="0" w:color="000000"/>
              <w:left w:val="nil"/>
              <w:bottom w:val="nil"/>
              <w:right w:val="nil"/>
            </w:tcBorders>
          </w:tcPr>
          <w:p w14:paraId="0B8E0B6D" w14:textId="77777777" w:rsidR="00D378E9" w:rsidRPr="002202E8" w:rsidRDefault="00D378E9" w:rsidP="00A51F3B">
            <w:pPr>
              <w:rPr>
                <w:sz w:val="14"/>
                <w:szCs w:val="14"/>
              </w:rPr>
            </w:pPr>
          </w:p>
        </w:tc>
      </w:tr>
      <w:tr w:rsidR="00D378E9" w:rsidRPr="002202E8" w14:paraId="2FA64DAC" w14:textId="77777777" w:rsidTr="00A51F3B">
        <w:trPr>
          <w:trHeight w:hRule="exact" w:val="282"/>
        </w:trPr>
        <w:tc>
          <w:tcPr>
            <w:tcW w:w="3910" w:type="dxa"/>
            <w:tcBorders>
              <w:top w:val="nil"/>
              <w:left w:val="nil"/>
              <w:bottom w:val="nil"/>
              <w:right w:val="nil"/>
            </w:tcBorders>
          </w:tcPr>
          <w:p w14:paraId="6B917BCF" w14:textId="77777777" w:rsidR="00D378E9" w:rsidRPr="002202E8" w:rsidRDefault="00D378E9" w:rsidP="00A51F3B">
            <w:pPr>
              <w:pStyle w:val="TableParagraph"/>
              <w:spacing w:before="18"/>
              <w:ind w:left="55"/>
              <w:rPr>
                <w:rFonts w:ascii="Times New Roman" w:eastAsia="Times New Roman" w:hAnsi="Times New Roman" w:cs="Times New Roman"/>
                <w:sz w:val="14"/>
                <w:szCs w:val="14"/>
              </w:rPr>
            </w:pPr>
            <w:proofErr w:type="spellStart"/>
            <w:r w:rsidRPr="002202E8">
              <w:rPr>
                <w:rFonts w:ascii="Times New Roman" w:hAnsi="Times New Roman"/>
                <w:spacing w:val="-2"/>
                <w:w w:val="95"/>
                <w:sz w:val="14"/>
                <w:szCs w:val="14"/>
              </w:rPr>
              <w:t>С</w:t>
            </w:r>
            <w:r w:rsidRPr="002202E8">
              <w:rPr>
                <w:rFonts w:ascii="Times New Roman" w:hAnsi="Times New Roman"/>
                <w:spacing w:val="-1"/>
                <w:w w:val="95"/>
                <w:sz w:val="14"/>
                <w:szCs w:val="14"/>
              </w:rPr>
              <w:t>алд</w:t>
            </w:r>
            <w:r w:rsidRPr="002202E8">
              <w:rPr>
                <w:rFonts w:ascii="Times New Roman" w:hAnsi="Times New Roman"/>
                <w:spacing w:val="-2"/>
                <w:w w:val="95"/>
                <w:sz w:val="14"/>
                <w:szCs w:val="14"/>
              </w:rPr>
              <w:t>о</w:t>
            </w:r>
            <w:proofErr w:type="spellEnd"/>
            <w:r w:rsidRPr="002202E8">
              <w:rPr>
                <w:rFonts w:ascii="Times New Roman" w:hAnsi="Times New Roman"/>
                <w:spacing w:val="-25"/>
                <w:w w:val="95"/>
                <w:sz w:val="14"/>
                <w:szCs w:val="14"/>
              </w:rPr>
              <w:t xml:space="preserve"> </w:t>
            </w:r>
            <w:proofErr w:type="spellStart"/>
            <w:r w:rsidRPr="002202E8">
              <w:rPr>
                <w:rFonts w:ascii="Times New Roman" w:hAnsi="Times New Roman"/>
                <w:w w:val="95"/>
                <w:sz w:val="14"/>
                <w:szCs w:val="14"/>
              </w:rPr>
              <w:t>на</w:t>
            </w:r>
            <w:proofErr w:type="spellEnd"/>
            <w:r w:rsidRPr="002202E8">
              <w:rPr>
                <w:rFonts w:ascii="Times New Roman" w:hAnsi="Times New Roman"/>
                <w:spacing w:val="-27"/>
                <w:w w:val="95"/>
                <w:sz w:val="14"/>
                <w:szCs w:val="14"/>
              </w:rPr>
              <w:t xml:space="preserve"> </w:t>
            </w:r>
            <w:r w:rsidRPr="002202E8">
              <w:rPr>
                <w:rFonts w:ascii="Times New Roman" w:hAnsi="Times New Roman"/>
                <w:w w:val="95"/>
                <w:sz w:val="14"/>
                <w:szCs w:val="14"/>
              </w:rPr>
              <w:t>1</w:t>
            </w:r>
            <w:r w:rsidRPr="002202E8">
              <w:rPr>
                <w:rFonts w:ascii="Times New Roman" w:hAnsi="Times New Roman"/>
                <w:spacing w:val="-24"/>
                <w:w w:val="95"/>
                <w:sz w:val="14"/>
                <w:szCs w:val="14"/>
              </w:rPr>
              <w:t xml:space="preserve"> </w:t>
            </w:r>
            <w:proofErr w:type="spellStart"/>
            <w:r w:rsidRPr="002202E8">
              <w:rPr>
                <w:rFonts w:ascii="Times New Roman" w:hAnsi="Times New Roman"/>
                <w:spacing w:val="-1"/>
                <w:w w:val="95"/>
                <w:sz w:val="14"/>
                <w:szCs w:val="14"/>
              </w:rPr>
              <w:t>Ја</w:t>
            </w:r>
            <w:r w:rsidRPr="002202E8">
              <w:rPr>
                <w:rFonts w:ascii="Times New Roman" w:hAnsi="Times New Roman"/>
                <w:spacing w:val="-2"/>
                <w:w w:val="95"/>
                <w:sz w:val="14"/>
                <w:szCs w:val="14"/>
              </w:rPr>
              <w:t>ну</w:t>
            </w:r>
            <w:r w:rsidRPr="002202E8">
              <w:rPr>
                <w:rFonts w:ascii="Times New Roman" w:hAnsi="Times New Roman"/>
                <w:spacing w:val="-1"/>
                <w:w w:val="95"/>
                <w:sz w:val="14"/>
                <w:szCs w:val="14"/>
              </w:rPr>
              <w:t>а</w:t>
            </w:r>
            <w:r w:rsidRPr="002202E8">
              <w:rPr>
                <w:rFonts w:ascii="Times New Roman" w:hAnsi="Times New Roman"/>
                <w:spacing w:val="-2"/>
                <w:w w:val="95"/>
                <w:sz w:val="14"/>
                <w:szCs w:val="14"/>
              </w:rPr>
              <w:t>ри</w:t>
            </w:r>
            <w:proofErr w:type="spellEnd"/>
            <w:r w:rsidRPr="002202E8">
              <w:rPr>
                <w:rFonts w:ascii="Times New Roman" w:hAnsi="Times New Roman"/>
                <w:spacing w:val="-25"/>
                <w:w w:val="95"/>
                <w:sz w:val="14"/>
                <w:szCs w:val="14"/>
              </w:rPr>
              <w:t xml:space="preserve"> </w:t>
            </w:r>
            <w:r w:rsidRPr="002202E8">
              <w:rPr>
                <w:rFonts w:ascii="Times New Roman" w:hAnsi="Times New Roman"/>
                <w:spacing w:val="-2"/>
                <w:w w:val="95"/>
                <w:sz w:val="14"/>
                <w:szCs w:val="14"/>
              </w:rPr>
              <w:t>2018</w:t>
            </w:r>
            <w:r w:rsidRPr="002202E8">
              <w:rPr>
                <w:rFonts w:ascii="Times New Roman" w:hAnsi="Times New Roman"/>
                <w:spacing w:val="-25"/>
                <w:w w:val="95"/>
                <w:sz w:val="14"/>
                <w:szCs w:val="14"/>
              </w:rPr>
              <w:t xml:space="preserve"> </w:t>
            </w:r>
            <w:r w:rsidRPr="002202E8">
              <w:rPr>
                <w:rFonts w:ascii="Times New Roman" w:hAnsi="Times New Roman"/>
                <w:spacing w:val="-2"/>
                <w:w w:val="95"/>
                <w:sz w:val="14"/>
                <w:szCs w:val="14"/>
              </w:rPr>
              <w:t>(</w:t>
            </w:r>
            <w:proofErr w:type="spellStart"/>
            <w:r w:rsidRPr="002202E8">
              <w:rPr>
                <w:rFonts w:ascii="Times New Roman" w:hAnsi="Times New Roman"/>
                <w:spacing w:val="-2"/>
                <w:w w:val="95"/>
                <w:sz w:val="14"/>
                <w:szCs w:val="14"/>
              </w:rPr>
              <w:t>т</w:t>
            </w:r>
            <w:r w:rsidRPr="002202E8">
              <w:rPr>
                <w:rFonts w:ascii="Times New Roman" w:hAnsi="Times New Roman"/>
                <w:spacing w:val="-1"/>
                <w:w w:val="95"/>
                <w:sz w:val="14"/>
                <w:szCs w:val="14"/>
              </w:rPr>
              <w:t>е</w:t>
            </w:r>
            <w:r w:rsidRPr="002202E8">
              <w:rPr>
                <w:rFonts w:ascii="Times New Roman" w:hAnsi="Times New Roman"/>
                <w:spacing w:val="-2"/>
                <w:w w:val="95"/>
                <w:sz w:val="14"/>
                <w:szCs w:val="14"/>
              </w:rPr>
              <w:t>ковн</w:t>
            </w:r>
            <w:r w:rsidRPr="002202E8">
              <w:rPr>
                <w:rFonts w:ascii="Times New Roman" w:hAnsi="Times New Roman"/>
                <w:spacing w:val="-1"/>
                <w:w w:val="95"/>
                <w:sz w:val="14"/>
                <w:szCs w:val="14"/>
              </w:rPr>
              <w:t>а</w:t>
            </w:r>
            <w:proofErr w:type="spellEnd"/>
            <w:r w:rsidRPr="002202E8">
              <w:rPr>
                <w:rFonts w:ascii="Times New Roman" w:hAnsi="Times New Roman"/>
                <w:spacing w:val="-26"/>
                <w:w w:val="95"/>
                <w:sz w:val="14"/>
                <w:szCs w:val="14"/>
              </w:rPr>
              <w:t xml:space="preserve"> </w:t>
            </w:r>
            <w:proofErr w:type="spellStart"/>
            <w:r w:rsidRPr="002202E8">
              <w:rPr>
                <w:rFonts w:ascii="Times New Roman" w:hAnsi="Times New Roman"/>
                <w:spacing w:val="-2"/>
                <w:w w:val="95"/>
                <w:sz w:val="14"/>
                <w:szCs w:val="14"/>
              </w:rPr>
              <w:t>го</w:t>
            </w:r>
            <w:r w:rsidRPr="002202E8">
              <w:rPr>
                <w:rFonts w:ascii="Times New Roman" w:hAnsi="Times New Roman"/>
                <w:spacing w:val="-1"/>
                <w:w w:val="95"/>
                <w:sz w:val="14"/>
                <w:szCs w:val="14"/>
              </w:rPr>
              <w:t>д</w:t>
            </w:r>
            <w:r w:rsidRPr="002202E8">
              <w:rPr>
                <w:rFonts w:ascii="Times New Roman" w:hAnsi="Times New Roman"/>
                <w:spacing w:val="-2"/>
                <w:w w:val="95"/>
                <w:sz w:val="14"/>
                <w:szCs w:val="14"/>
              </w:rPr>
              <w:t>ин</w:t>
            </w:r>
            <w:r w:rsidRPr="002202E8">
              <w:rPr>
                <w:rFonts w:ascii="Times New Roman" w:hAnsi="Times New Roman"/>
                <w:spacing w:val="-1"/>
                <w:w w:val="95"/>
                <w:sz w:val="14"/>
                <w:szCs w:val="14"/>
              </w:rPr>
              <w:t>а</w:t>
            </w:r>
            <w:proofErr w:type="spellEnd"/>
            <w:r w:rsidRPr="002202E8">
              <w:rPr>
                <w:rFonts w:ascii="Times New Roman" w:hAnsi="Times New Roman"/>
                <w:spacing w:val="-2"/>
                <w:w w:val="95"/>
                <w:sz w:val="14"/>
                <w:szCs w:val="14"/>
              </w:rPr>
              <w:t>)</w:t>
            </w:r>
          </w:p>
        </w:tc>
        <w:tc>
          <w:tcPr>
            <w:tcW w:w="1333" w:type="dxa"/>
            <w:tcBorders>
              <w:top w:val="nil"/>
              <w:left w:val="nil"/>
              <w:bottom w:val="nil"/>
              <w:right w:val="nil"/>
            </w:tcBorders>
          </w:tcPr>
          <w:p w14:paraId="4747B78C" w14:textId="77777777" w:rsidR="00D378E9" w:rsidRPr="002202E8" w:rsidRDefault="00D378E9" w:rsidP="00A51F3B">
            <w:pPr>
              <w:rPr>
                <w:sz w:val="14"/>
                <w:szCs w:val="14"/>
              </w:rPr>
            </w:pPr>
          </w:p>
        </w:tc>
        <w:tc>
          <w:tcPr>
            <w:tcW w:w="1237" w:type="dxa"/>
            <w:tcBorders>
              <w:top w:val="nil"/>
              <w:left w:val="nil"/>
              <w:bottom w:val="nil"/>
              <w:right w:val="nil"/>
            </w:tcBorders>
          </w:tcPr>
          <w:p w14:paraId="25595FBC" w14:textId="77777777" w:rsidR="00D378E9" w:rsidRPr="002202E8" w:rsidRDefault="00D378E9" w:rsidP="00A51F3B">
            <w:pPr>
              <w:pStyle w:val="TableParagraph"/>
              <w:spacing w:before="86"/>
              <w:ind w:left="360"/>
              <w:rPr>
                <w:rFonts w:ascii="Times New Roman" w:eastAsia="Times New Roman" w:hAnsi="Times New Roman" w:cs="Times New Roman"/>
                <w:sz w:val="14"/>
                <w:szCs w:val="14"/>
              </w:rPr>
            </w:pPr>
            <w:r w:rsidRPr="002202E8">
              <w:rPr>
                <w:rFonts w:ascii="Times New Roman"/>
                <w:spacing w:val="-2"/>
                <w:sz w:val="14"/>
                <w:szCs w:val="14"/>
              </w:rPr>
              <w:t>559.501.690</w:t>
            </w:r>
          </w:p>
        </w:tc>
        <w:tc>
          <w:tcPr>
            <w:tcW w:w="1081" w:type="dxa"/>
            <w:tcBorders>
              <w:top w:val="nil"/>
              <w:left w:val="nil"/>
              <w:bottom w:val="nil"/>
              <w:right w:val="nil"/>
            </w:tcBorders>
          </w:tcPr>
          <w:p w14:paraId="70BA7C05" w14:textId="77777777" w:rsidR="00D378E9" w:rsidRPr="002202E8" w:rsidRDefault="00D378E9" w:rsidP="00A51F3B">
            <w:pPr>
              <w:pStyle w:val="TableParagraph"/>
              <w:spacing w:before="86"/>
              <w:ind w:left="60"/>
              <w:rPr>
                <w:rFonts w:ascii="Times New Roman" w:eastAsia="Times New Roman" w:hAnsi="Times New Roman" w:cs="Times New Roman"/>
                <w:sz w:val="14"/>
                <w:szCs w:val="14"/>
              </w:rPr>
            </w:pPr>
            <w:r w:rsidRPr="002202E8">
              <w:rPr>
                <w:rFonts w:ascii="Times New Roman"/>
                <w:spacing w:val="-2"/>
                <w:sz w:val="14"/>
                <w:szCs w:val="14"/>
              </w:rPr>
              <w:t>3.318.168.571</w:t>
            </w:r>
          </w:p>
        </w:tc>
        <w:tc>
          <w:tcPr>
            <w:tcW w:w="1003" w:type="dxa"/>
            <w:tcBorders>
              <w:top w:val="nil"/>
              <w:left w:val="nil"/>
              <w:bottom w:val="nil"/>
              <w:right w:val="nil"/>
            </w:tcBorders>
          </w:tcPr>
          <w:p w14:paraId="3D34CC05" w14:textId="77777777" w:rsidR="00D378E9" w:rsidRPr="002202E8" w:rsidRDefault="00D378E9" w:rsidP="00A51F3B">
            <w:pPr>
              <w:rPr>
                <w:sz w:val="14"/>
                <w:szCs w:val="14"/>
              </w:rPr>
            </w:pPr>
          </w:p>
        </w:tc>
        <w:tc>
          <w:tcPr>
            <w:tcW w:w="1002" w:type="dxa"/>
            <w:tcBorders>
              <w:top w:val="nil"/>
              <w:left w:val="nil"/>
              <w:bottom w:val="nil"/>
              <w:right w:val="nil"/>
            </w:tcBorders>
          </w:tcPr>
          <w:p w14:paraId="2D83AD91" w14:textId="77777777" w:rsidR="00D378E9" w:rsidRPr="002202E8" w:rsidRDefault="00D378E9" w:rsidP="00A51F3B">
            <w:pPr>
              <w:pStyle w:val="TableParagraph"/>
              <w:spacing w:before="86"/>
              <w:ind w:left="91"/>
              <w:rPr>
                <w:rFonts w:ascii="Times New Roman" w:eastAsia="Times New Roman" w:hAnsi="Times New Roman" w:cs="Times New Roman"/>
                <w:sz w:val="14"/>
                <w:szCs w:val="14"/>
              </w:rPr>
            </w:pPr>
            <w:r w:rsidRPr="002202E8">
              <w:rPr>
                <w:rFonts w:ascii="Times New Roman"/>
                <w:spacing w:val="-2"/>
                <w:w w:val="95"/>
                <w:sz w:val="14"/>
                <w:szCs w:val="14"/>
              </w:rPr>
              <w:t>3.877.670.261</w:t>
            </w:r>
          </w:p>
        </w:tc>
      </w:tr>
      <w:tr w:rsidR="00D378E9" w:rsidRPr="002202E8" w14:paraId="675CD0EA" w14:textId="77777777" w:rsidTr="00A51F3B">
        <w:trPr>
          <w:trHeight w:hRule="exact" w:val="230"/>
        </w:trPr>
        <w:tc>
          <w:tcPr>
            <w:tcW w:w="3910" w:type="dxa"/>
            <w:tcBorders>
              <w:top w:val="nil"/>
              <w:left w:val="nil"/>
              <w:bottom w:val="nil"/>
              <w:right w:val="nil"/>
            </w:tcBorders>
          </w:tcPr>
          <w:p w14:paraId="19FE8997" w14:textId="77777777" w:rsidR="00D378E9" w:rsidRPr="002202E8" w:rsidRDefault="00D378E9" w:rsidP="00A51F3B">
            <w:pPr>
              <w:pStyle w:val="TableParagraph"/>
              <w:spacing w:line="230" w:lineRule="exact"/>
              <w:ind w:left="55"/>
              <w:rPr>
                <w:rFonts w:ascii="Times New Roman" w:eastAsia="Times New Roman" w:hAnsi="Times New Roman" w:cs="Times New Roman"/>
                <w:sz w:val="14"/>
                <w:szCs w:val="14"/>
              </w:rPr>
            </w:pPr>
            <w:proofErr w:type="spellStart"/>
            <w:r w:rsidRPr="002202E8">
              <w:rPr>
                <w:rFonts w:ascii="Times New Roman" w:hAnsi="Times New Roman"/>
                <w:spacing w:val="-2"/>
                <w:sz w:val="14"/>
                <w:szCs w:val="14"/>
              </w:rPr>
              <w:t>Амортиз</w:t>
            </w:r>
            <w:r w:rsidRPr="002202E8">
              <w:rPr>
                <w:rFonts w:ascii="Times New Roman" w:hAnsi="Times New Roman"/>
                <w:spacing w:val="-1"/>
                <w:sz w:val="14"/>
                <w:szCs w:val="14"/>
              </w:rPr>
              <w:t>а</w:t>
            </w:r>
            <w:r w:rsidRPr="002202E8">
              <w:rPr>
                <w:rFonts w:ascii="Times New Roman" w:hAnsi="Times New Roman"/>
                <w:spacing w:val="-2"/>
                <w:sz w:val="14"/>
                <w:szCs w:val="14"/>
              </w:rPr>
              <w:t>циј</w:t>
            </w:r>
            <w:r w:rsidRPr="002202E8">
              <w:rPr>
                <w:rFonts w:ascii="Times New Roman" w:hAnsi="Times New Roman"/>
                <w:spacing w:val="-1"/>
                <w:sz w:val="14"/>
                <w:szCs w:val="14"/>
              </w:rPr>
              <w:t>а</w:t>
            </w:r>
            <w:proofErr w:type="spellEnd"/>
          </w:p>
        </w:tc>
        <w:tc>
          <w:tcPr>
            <w:tcW w:w="1333" w:type="dxa"/>
            <w:tcBorders>
              <w:top w:val="nil"/>
              <w:left w:val="nil"/>
              <w:bottom w:val="nil"/>
              <w:right w:val="nil"/>
            </w:tcBorders>
          </w:tcPr>
          <w:p w14:paraId="54F131FB" w14:textId="77777777" w:rsidR="00D378E9" w:rsidRPr="002202E8" w:rsidRDefault="00D378E9" w:rsidP="00A51F3B">
            <w:pPr>
              <w:rPr>
                <w:sz w:val="14"/>
                <w:szCs w:val="14"/>
              </w:rPr>
            </w:pPr>
          </w:p>
        </w:tc>
        <w:tc>
          <w:tcPr>
            <w:tcW w:w="1237" w:type="dxa"/>
            <w:tcBorders>
              <w:top w:val="nil"/>
              <w:left w:val="nil"/>
              <w:bottom w:val="nil"/>
              <w:right w:val="nil"/>
            </w:tcBorders>
          </w:tcPr>
          <w:p w14:paraId="44175901" w14:textId="77777777" w:rsidR="00D378E9" w:rsidRPr="002202E8" w:rsidRDefault="00D378E9" w:rsidP="00A51F3B">
            <w:pPr>
              <w:pStyle w:val="TableParagraph"/>
              <w:spacing w:before="55" w:line="174" w:lineRule="exact"/>
              <w:ind w:left="519"/>
              <w:rPr>
                <w:rFonts w:ascii="Times New Roman" w:eastAsia="Times New Roman" w:hAnsi="Times New Roman" w:cs="Times New Roman"/>
                <w:sz w:val="14"/>
                <w:szCs w:val="14"/>
              </w:rPr>
            </w:pPr>
            <w:r w:rsidRPr="002202E8">
              <w:rPr>
                <w:rFonts w:ascii="Times New Roman"/>
                <w:spacing w:val="-2"/>
                <w:w w:val="95"/>
                <w:sz w:val="14"/>
                <w:szCs w:val="14"/>
              </w:rPr>
              <w:t>60.572.535</w:t>
            </w:r>
          </w:p>
        </w:tc>
        <w:tc>
          <w:tcPr>
            <w:tcW w:w="1081" w:type="dxa"/>
            <w:tcBorders>
              <w:top w:val="nil"/>
              <w:left w:val="nil"/>
              <w:bottom w:val="nil"/>
              <w:right w:val="nil"/>
            </w:tcBorders>
          </w:tcPr>
          <w:p w14:paraId="4EBE47A4" w14:textId="77777777" w:rsidR="00D378E9" w:rsidRPr="002202E8" w:rsidRDefault="00D378E9" w:rsidP="00A51F3B">
            <w:pPr>
              <w:pStyle w:val="TableParagraph"/>
              <w:spacing w:before="55" w:line="174" w:lineRule="exact"/>
              <w:ind w:left="207"/>
              <w:rPr>
                <w:rFonts w:ascii="Times New Roman" w:eastAsia="Times New Roman" w:hAnsi="Times New Roman" w:cs="Times New Roman"/>
                <w:sz w:val="14"/>
                <w:szCs w:val="14"/>
              </w:rPr>
            </w:pPr>
            <w:r w:rsidRPr="002202E8">
              <w:rPr>
                <w:rFonts w:ascii="Times New Roman"/>
                <w:sz w:val="14"/>
                <w:szCs w:val="14"/>
              </w:rPr>
              <w:t>40.815.146</w:t>
            </w:r>
          </w:p>
        </w:tc>
        <w:tc>
          <w:tcPr>
            <w:tcW w:w="1003" w:type="dxa"/>
            <w:tcBorders>
              <w:top w:val="nil"/>
              <w:left w:val="nil"/>
              <w:bottom w:val="nil"/>
              <w:right w:val="nil"/>
            </w:tcBorders>
          </w:tcPr>
          <w:p w14:paraId="74CF34F8" w14:textId="77777777" w:rsidR="00D378E9" w:rsidRPr="002202E8" w:rsidRDefault="00D378E9" w:rsidP="00A51F3B">
            <w:pPr>
              <w:rPr>
                <w:sz w:val="14"/>
                <w:szCs w:val="14"/>
              </w:rPr>
            </w:pPr>
          </w:p>
        </w:tc>
        <w:tc>
          <w:tcPr>
            <w:tcW w:w="1002" w:type="dxa"/>
            <w:tcBorders>
              <w:top w:val="nil"/>
              <w:left w:val="nil"/>
              <w:bottom w:val="nil"/>
              <w:right w:val="nil"/>
            </w:tcBorders>
          </w:tcPr>
          <w:p w14:paraId="4C2FF87E" w14:textId="77777777" w:rsidR="00D378E9" w:rsidRPr="002202E8" w:rsidRDefault="00D378E9" w:rsidP="00A51F3B">
            <w:pPr>
              <w:pStyle w:val="TableParagraph"/>
              <w:spacing w:before="55" w:line="174" w:lineRule="exact"/>
              <w:ind w:left="202"/>
              <w:rPr>
                <w:rFonts w:ascii="Times New Roman" w:eastAsia="Times New Roman" w:hAnsi="Times New Roman" w:cs="Times New Roman"/>
                <w:sz w:val="14"/>
                <w:szCs w:val="14"/>
              </w:rPr>
            </w:pPr>
            <w:r w:rsidRPr="002202E8">
              <w:rPr>
                <w:rFonts w:ascii="Times New Roman"/>
                <w:spacing w:val="-2"/>
                <w:w w:val="95"/>
                <w:sz w:val="14"/>
                <w:szCs w:val="14"/>
              </w:rPr>
              <w:t>101.387.681</w:t>
            </w:r>
          </w:p>
        </w:tc>
      </w:tr>
    </w:tbl>
    <w:p w14:paraId="6EC7845C" w14:textId="3DCB1A10" w:rsidR="00D378E9" w:rsidRPr="002202E8" w:rsidRDefault="00D378E9" w:rsidP="00D378E9">
      <w:pPr>
        <w:tabs>
          <w:tab w:val="left" w:pos="4066"/>
          <w:tab w:val="left" w:pos="5866"/>
          <w:tab w:val="left" w:pos="6838"/>
          <w:tab w:val="left" w:pos="8955"/>
        </w:tabs>
        <w:spacing w:before="12"/>
        <w:ind w:left="171"/>
        <w:rPr>
          <w:sz w:val="14"/>
          <w:szCs w:val="14"/>
        </w:rPr>
      </w:pPr>
      <w:proofErr w:type="spellStart"/>
      <w:r w:rsidRPr="002202E8">
        <w:rPr>
          <w:spacing w:val="-2"/>
          <w:w w:val="90"/>
          <w:position w:val="1"/>
          <w:sz w:val="14"/>
          <w:szCs w:val="14"/>
        </w:rPr>
        <w:t>Н</w:t>
      </w:r>
      <w:r w:rsidRPr="002202E8">
        <w:rPr>
          <w:spacing w:val="-1"/>
          <w:w w:val="90"/>
          <w:position w:val="1"/>
          <w:sz w:val="14"/>
          <w:szCs w:val="14"/>
        </w:rPr>
        <w:t>амал</w:t>
      </w:r>
      <w:r w:rsidRPr="002202E8">
        <w:rPr>
          <w:spacing w:val="-2"/>
          <w:w w:val="90"/>
          <w:position w:val="1"/>
          <w:sz w:val="14"/>
          <w:szCs w:val="14"/>
        </w:rPr>
        <w:t>у</w:t>
      </w:r>
      <w:r w:rsidRPr="002202E8">
        <w:rPr>
          <w:spacing w:val="-1"/>
          <w:w w:val="90"/>
          <w:position w:val="1"/>
          <w:sz w:val="14"/>
          <w:szCs w:val="14"/>
        </w:rPr>
        <w:t>вање</w:t>
      </w:r>
      <w:proofErr w:type="spellEnd"/>
      <w:r w:rsidRPr="002202E8">
        <w:rPr>
          <w:spacing w:val="-1"/>
          <w:w w:val="90"/>
          <w:position w:val="1"/>
          <w:sz w:val="14"/>
          <w:szCs w:val="14"/>
        </w:rPr>
        <w:tab/>
      </w:r>
      <w:r w:rsidRPr="002202E8">
        <w:rPr>
          <w:spacing w:val="-1"/>
          <w:w w:val="90"/>
          <w:sz w:val="14"/>
          <w:szCs w:val="14"/>
          <w:u w:val="single" w:color="000000"/>
        </w:rPr>
        <w:tab/>
      </w:r>
      <w:r w:rsidR="002202E8">
        <w:rPr>
          <w:spacing w:val="-1"/>
          <w:w w:val="90"/>
          <w:sz w:val="14"/>
          <w:szCs w:val="14"/>
          <w:u w:val="single" w:color="000000"/>
          <w:lang w:val="mk-MK"/>
        </w:rPr>
        <w:t xml:space="preserve">   </w:t>
      </w:r>
      <w:r w:rsidRPr="002202E8">
        <w:rPr>
          <w:spacing w:val="-1"/>
          <w:w w:val="90"/>
          <w:sz w:val="14"/>
          <w:szCs w:val="14"/>
          <w:u w:val="single" w:color="000000"/>
        </w:rPr>
        <w:t>1.337.756</w:t>
      </w:r>
      <w:r w:rsidRPr="002202E8">
        <w:rPr>
          <w:spacing w:val="-1"/>
          <w:w w:val="90"/>
          <w:sz w:val="14"/>
          <w:szCs w:val="14"/>
          <w:u w:val="single" w:color="000000"/>
        </w:rPr>
        <w:tab/>
        <w:t>80.327.018</w:t>
      </w:r>
      <w:r w:rsidRPr="002202E8">
        <w:rPr>
          <w:spacing w:val="-1"/>
          <w:w w:val="90"/>
          <w:sz w:val="14"/>
          <w:szCs w:val="14"/>
          <w:u w:val="single" w:color="000000"/>
        </w:rPr>
        <w:tab/>
      </w:r>
      <w:r w:rsidRPr="002202E8">
        <w:rPr>
          <w:spacing w:val="-2"/>
          <w:sz w:val="14"/>
          <w:szCs w:val="14"/>
          <w:u w:val="single" w:color="000000"/>
        </w:rPr>
        <w:t>81.664.774</w:t>
      </w:r>
    </w:p>
    <w:p w14:paraId="772DB814" w14:textId="11DDEC62" w:rsidR="00D378E9" w:rsidRPr="002202E8" w:rsidRDefault="00D378E9" w:rsidP="00D378E9">
      <w:pPr>
        <w:tabs>
          <w:tab w:val="left" w:pos="5629"/>
          <w:tab w:val="left" w:pos="6655"/>
          <w:tab w:val="left" w:pos="8772"/>
        </w:tabs>
        <w:spacing w:before="11"/>
        <w:ind w:left="171"/>
        <w:rPr>
          <w:sz w:val="14"/>
          <w:szCs w:val="14"/>
        </w:rPr>
      </w:pPr>
      <w:proofErr w:type="spellStart"/>
      <w:r w:rsidRPr="002202E8">
        <w:rPr>
          <w:spacing w:val="-2"/>
          <w:w w:val="95"/>
          <w:position w:val="1"/>
          <w:sz w:val="14"/>
          <w:szCs w:val="14"/>
        </w:rPr>
        <w:t>С</w:t>
      </w:r>
      <w:r w:rsidRPr="002202E8">
        <w:rPr>
          <w:spacing w:val="-1"/>
          <w:w w:val="95"/>
          <w:position w:val="1"/>
          <w:sz w:val="14"/>
          <w:szCs w:val="14"/>
        </w:rPr>
        <w:t>алд</w:t>
      </w:r>
      <w:r w:rsidRPr="002202E8">
        <w:rPr>
          <w:spacing w:val="-2"/>
          <w:w w:val="95"/>
          <w:position w:val="1"/>
          <w:sz w:val="14"/>
          <w:szCs w:val="14"/>
        </w:rPr>
        <w:t>о</w:t>
      </w:r>
      <w:proofErr w:type="spellEnd"/>
      <w:r w:rsidRPr="002202E8">
        <w:rPr>
          <w:spacing w:val="-33"/>
          <w:w w:val="95"/>
          <w:position w:val="1"/>
          <w:sz w:val="14"/>
          <w:szCs w:val="14"/>
        </w:rPr>
        <w:t xml:space="preserve"> </w:t>
      </w:r>
      <w:proofErr w:type="spellStart"/>
      <w:r w:rsidRPr="002202E8">
        <w:rPr>
          <w:w w:val="95"/>
          <w:position w:val="1"/>
          <w:sz w:val="14"/>
          <w:szCs w:val="14"/>
        </w:rPr>
        <w:t>на</w:t>
      </w:r>
      <w:proofErr w:type="spellEnd"/>
      <w:r w:rsidRPr="002202E8">
        <w:rPr>
          <w:spacing w:val="-33"/>
          <w:w w:val="95"/>
          <w:position w:val="1"/>
          <w:sz w:val="14"/>
          <w:szCs w:val="14"/>
        </w:rPr>
        <w:t xml:space="preserve"> </w:t>
      </w:r>
      <w:r w:rsidRPr="002202E8">
        <w:rPr>
          <w:w w:val="95"/>
          <w:position w:val="1"/>
          <w:sz w:val="14"/>
          <w:szCs w:val="14"/>
        </w:rPr>
        <w:t>31</w:t>
      </w:r>
      <w:r w:rsidRPr="002202E8">
        <w:rPr>
          <w:spacing w:val="-33"/>
          <w:w w:val="95"/>
          <w:position w:val="1"/>
          <w:sz w:val="14"/>
          <w:szCs w:val="14"/>
        </w:rPr>
        <w:t xml:space="preserve"> </w:t>
      </w:r>
      <w:proofErr w:type="spellStart"/>
      <w:r w:rsidRPr="002202E8">
        <w:rPr>
          <w:spacing w:val="-2"/>
          <w:w w:val="95"/>
          <w:position w:val="1"/>
          <w:sz w:val="14"/>
          <w:szCs w:val="14"/>
        </w:rPr>
        <w:t>Д</w:t>
      </w:r>
      <w:r w:rsidRPr="002202E8">
        <w:rPr>
          <w:spacing w:val="-1"/>
          <w:w w:val="95"/>
          <w:position w:val="1"/>
          <w:sz w:val="14"/>
          <w:szCs w:val="14"/>
        </w:rPr>
        <w:t>е</w:t>
      </w:r>
      <w:r w:rsidRPr="002202E8">
        <w:rPr>
          <w:spacing w:val="-2"/>
          <w:w w:val="95"/>
          <w:position w:val="1"/>
          <w:sz w:val="14"/>
          <w:szCs w:val="14"/>
        </w:rPr>
        <w:t>к</w:t>
      </w:r>
      <w:r w:rsidRPr="002202E8">
        <w:rPr>
          <w:spacing w:val="-1"/>
          <w:w w:val="95"/>
          <w:position w:val="1"/>
          <w:sz w:val="14"/>
          <w:szCs w:val="14"/>
        </w:rPr>
        <w:t>е</w:t>
      </w:r>
      <w:r w:rsidRPr="002202E8">
        <w:rPr>
          <w:spacing w:val="-2"/>
          <w:w w:val="95"/>
          <w:position w:val="1"/>
          <w:sz w:val="14"/>
          <w:szCs w:val="14"/>
        </w:rPr>
        <w:t>мври</w:t>
      </w:r>
      <w:proofErr w:type="spellEnd"/>
      <w:r w:rsidRPr="002202E8">
        <w:rPr>
          <w:spacing w:val="-32"/>
          <w:w w:val="95"/>
          <w:position w:val="1"/>
          <w:sz w:val="14"/>
          <w:szCs w:val="14"/>
        </w:rPr>
        <w:t xml:space="preserve"> </w:t>
      </w:r>
      <w:r w:rsidRPr="002202E8">
        <w:rPr>
          <w:w w:val="95"/>
          <w:position w:val="1"/>
          <w:sz w:val="14"/>
          <w:szCs w:val="14"/>
        </w:rPr>
        <w:t>2018</w:t>
      </w:r>
      <w:r w:rsidRPr="002202E8">
        <w:rPr>
          <w:spacing w:val="-33"/>
          <w:w w:val="95"/>
          <w:position w:val="1"/>
          <w:sz w:val="14"/>
          <w:szCs w:val="14"/>
        </w:rPr>
        <w:t xml:space="preserve"> </w:t>
      </w:r>
      <w:r w:rsidRPr="002202E8">
        <w:rPr>
          <w:spacing w:val="-2"/>
          <w:w w:val="95"/>
          <w:position w:val="1"/>
          <w:sz w:val="14"/>
          <w:szCs w:val="14"/>
        </w:rPr>
        <w:t>(</w:t>
      </w:r>
      <w:proofErr w:type="spellStart"/>
      <w:r w:rsidRPr="002202E8">
        <w:rPr>
          <w:spacing w:val="-2"/>
          <w:w w:val="95"/>
          <w:position w:val="1"/>
          <w:sz w:val="14"/>
          <w:szCs w:val="14"/>
        </w:rPr>
        <w:t>т</w:t>
      </w:r>
      <w:r w:rsidRPr="002202E8">
        <w:rPr>
          <w:spacing w:val="-1"/>
          <w:w w:val="95"/>
          <w:position w:val="1"/>
          <w:sz w:val="14"/>
          <w:szCs w:val="14"/>
        </w:rPr>
        <w:t>е</w:t>
      </w:r>
      <w:r w:rsidRPr="002202E8">
        <w:rPr>
          <w:spacing w:val="-2"/>
          <w:w w:val="95"/>
          <w:position w:val="1"/>
          <w:sz w:val="14"/>
          <w:szCs w:val="14"/>
        </w:rPr>
        <w:t>ковн</w:t>
      </w:r>
      <w:r w:rsidRPr="002202E8">
        <w:rPr>
          <w:spacing w:val="-1"/>
          <w:w w:val="95"/>
          <w:position w:val="1"/>
          <w:sz w:val="14"/>
          <w:szCs w:val="14"/>
        </w:rPr>
        <w:t>а</w:t>
      </w:r>
      <w:proofErr w:type="spellEnd"/>
      <w:r w:rsidRPr="002202E8">
        <w:rPr>
          <w:spacing w:val="-34"/>
          <w:w w:val="95"/>
          <w:position w:val="1"/>
          <w:sz w:val="14"/>
          <w:szCs w:val="14"/>
        </w:rPr>
        <w:t xml:space="preserve"> </w:t>
      </w:r>
      <w:proofErr w:type="spellStart"/>
      <w:r w:rsidRPr="002202E8">
        <w:rPr>
          <w:spacing w:val="-2"/>
          <w:w w:val="95"/>
          <w:position w:val="1"/>
          <w:sz w:val="14"/>
          <w:szCs w:val="14"/>
        </w:rPr>
        <w:t>го</w:t>
      </w:r>
      <w:r w:rsidRPr="002202E8">
        <w:rPr>
          <w:spacing w:val="-1"/>
          <w:w w:val="95"/>
          <w:position w:val="1"/>
          <w:sz w:val="14"/>
          <w:szCs w:val="14"/>
        </w:rPr>
        <w:t>д</w:t>
      </w:r>
      <w:r w:rsidRPr="002202E8">
        <w:rPr>
          <w:spacing w:val="-2"/>
          <w:w w:val="95"/>
          <w:position w:val="1"/>
          <w:sz w:val="14"/>
          <w:szCs w:val="14"/>
        </w:rPr>
        <w:t>ин</w:t>
      </w:r>
      <w:r w:rsidRPr="002202E8">
        <w:rPr>
          <w:spacing w:val="-1"/>
          <w:w w:val="95"/>
          <w:position w:val="1"/>
          <w:sz w:val="14"/>
          <w:szCs w:val="14"/>
        </w:rPr>
        <w:t>а</w:t>
      </w:r>
      <w:proofErr w:type="spellEnd"/>
      <w:r w:rsidRPr="002202E8">
        <w:rPr>
          <w:spacing w:val="-2"/>
          <w:w w:val="95"/>
          <w:position w:val="1"/>
          <w:sz w:val="14"/>
          <w:szCs w:val="14"/>
        </w:rPr>
        <w:t>)</w:t>
      </w:r>
      <w:r w:rsidRPr="002202E8">
        <w:rPr>
          <w:spacing w:val="-2"/>
          <w:w w:val="95"/>
          <w:sz w:val="14"/>
          <w:szCs w:val="14"/>
          <w:u w:val="single" w:color="000000"/>
        </w:rPr>
        <w:tab/>
      </w:r>
      <w:r w:rsidR="002202E8">
        <w:rPr>
          <w:spacing w:val="-2"/>
          <w:w w:val="95"/>
          <w:sz w:val="14"/>
          <w:szCs w:val="14"/>
          <w:u w:val="single" w:color="000000"/>
          <w:lang w:val="mk-MK"/>
        </w:rPr>
        <w:t xml:space="preserve">      </w:t>
      </w:r>
      <w:r w:rsidRPr="002202E8">
        <w:rPr>
          <w:spacing w:val="-1"/>
          <w:w w:val="90"/>
          <w:sz w:val="14"/>
          <w:szCs w:val="14"/>
          <w:u w:val="single" w:color="000000"/>
        </w:rPr>
        <w:t>618.736.469</w:t>
      </w:r>
      <w:proofErr w:type="gramStart"/>
      <w:r w:rsidRPr="002202E8">
        <w:rPr>
          <w:spacing w:val="-1"/>
          <w:w w:val="90"/>
          <w:sz w:val="14"/>
          <w:szCs w:val="14"/>
          <w:u w:val="single" w:color="000000"/>
        </w:rPr>
        <w:tab/>
      </w:r>
      <w:r w:rsidR="002202E8">
        <w:rPr>
          <w:spacing w:val="-1"/>
          <w:w w:val="90"/>
          <w:sz w:val="14"/>
          <w:szCs w:val="14"/>
          <w:u w:val="single" w:color="000000"/>
          <w:lang w:val="mk-MK"/>
        </w:rPr>
        <w:t xml:space="preserve">  </w:t>
      </w:r>
      <w:r w:rsidRPr="002202E8">
        <w:rPr>
          <w:spacing w:val="-1"/>
          <w:w w:val="90"/>
          <w:sz w:val="14"/>
          <w:szCs w:val="14"/>
          <w:u w:val="single" w:color="000000"/>
        </w:rPr>
        <w:t>3</w:t>
      </w:r>
      <w:proofErr w:type="gramEnd"/>
      <w:r w:rsidRPr="002202E8">
        <w:rPr>
          <w:spacing w:val="-1"/>
          <w:w w:val="90"/>
          <w:sz w:val="14"/>
          <w:szCs w:val="14"/>
          <w:u w:val="single" w:color="000000"/>
        </w:rPr>
        <w:t>.278.656.699</w:t>
      </w:r>
      <w:r w:rsidRPr="002202E8">
        <w:rPr>
          <w:spacing w:val="-1"/>
          <w:w w:val="90"/>
          <w:sz w:val="14"/>
          <w:szCs w:val="14"/>
          <w:u w:val="single" w:color="000000"/>
        </w:rPr>
        <w:tab/>
      </w:r>
      <w:r w:rsidRPr="002202E8">
        <w:rPr>
          <w:spacing w:val="-2"/>
          <w:sz w:val="14"/>
          <w:szCs w:val="14"/>
          <w:u w:val="single" w:color="000000"/>
        </w:rPr>
        <w:t>3.897.393.168</w:t>
      </w:r>
    </w:p>
    <w:p w14:paraId="2FFBBE71" w14:textId="77777777" w:rsidR="00D378E9" w:rsidRPr="002202E8" w:rsidRDefault="00D378E9" w:rsidP="00D378E9">
      <w:pPr>
        <w:spacing w:before="4"/>
        <w:rPr>
          <w:sz w:val="14"/>
          <w:szCs w:val="14"/>
        </w:rPr>
      </w:pPr>
    </w:p>
    <w:p w14:paraId="67C5D389" w14:textId="77777777" w:rsidR="00D378E9" w:rsidRPr="002202E8" w:rsidRDefault="00D378E9" w:rsidP="00D378E9">
      <w:pPr>
        <w:pStyle w:val="Heading6"/>
        <w:spacing w:before="72"/>
        <w:ind w:left="171"/>
        <w:jc w:val="left"/>
        <w:rPr>
          <w:sz w:val="14"/>
          <w:szCs w:val="14"/>
        </w:rPr>
      </w:pPr>
      <w:proofErr w:type="spellStart"/>
      <w:r w:rsidRPr="002202E8">
        <w:rPr>
          <w:rFonts w:ascii="Times New Roman" w:hAnsi="Times New Roman"/>
          <w:spacing w:val="-2"/>
          <w:w w:val="105"/>
          <w:sz w:val="14"/>
          <w:szCs w:val="14"/>
        </w:rPr>
        <w:t>Н</w:t>
      </w:r>
      <w:r w:rsidRPr="002202E8">
        <w:rPr>
          <w:rFonts w:ascii="Times New Roman" w:hAnsi="Times New Roman"/>
          <w:spacing w:val="-1"/>
          <w:w w:val="105"/>
          <w:sz w:val="14"/>
          <w:szCs w:val="14"/>
        </w:rPr>
        <w:t>ет</w:t>
      </w:r>
      <w:r w:rsidRPr="002202E8">
        <w:rPr>
          <w:rFonts w:ascii="Times New Roman" w:hAnsi="Times New Roman"/>
          <w:spacing w:val="-2"/>
          <w:w w:val="105"/>
          <w:sz w:val="14"/>
          <w:szCs w:val="14"/>
        </w:rPr>
        <w:t>о</w:t>
      </w:r>
      <w:proofErr w:type="spellEnd"/>
      <w:r w:rsidRPr="002202E8">
        <w:rPr>
          <w:rFonts w:ascii="Times New Roman" w:hAnsi="Times New Roman"/>
          <w:spacing w:val="17"/>
          <w:w w:val="105"/>
          <w:sz w:val="14"/>
          <w:szCs w:val="14"/>
        </w:rPr>
        <w:t xml:space="preserve"> </w:t>
      </w:r>
      <w:proofErr w:type="spellStart"/>
      <w:r w:rsidRPr="002202E8">
        <w:rPr>
          <w:rFonts w:ascii="Times New Roman" w:hAnsi="Times New Roman"/>
          <w:spacing w:val="-1"/>
          <w:w w:val="105"/>
          <w:sz w:val="14"/>
          <w:szCs w:val="14"/>
        </w:rPr>
        <w:t>с</w:t>
      </w:r>
      <w:r w:rsidRPr="002202E8">
        <w:rPr>
          <w:rFonts w:ascii="Times New Roman" w:hAnsi="Times New Roman"/>
          <w:spacing w:val="-2"/>
          <w:w w:val="105"/>
          <w:sz w:val="14"/>
          <w:szCs w:val="14"/>
        </w:rPr>
        <w:t>м</w:t>
      </w:r>
      <w:r w:rsidRPr="002202E8">
        <w:rPr>
          <w:rFonts w:ascii="Times New Roman" w:hAnsi="Times New Roman"/>
          <w:spacing w:val="-1"/>
          <w:w w:val="105"/>
          <w:sz w:val="14"/>
          <w:szCs w:val="14"/>
        </w:rPr>
        <w:t>ет</w:t>
      </w:r>
      <w:r w:rsidRPr="002202E8">
        <w:rPr>
          <w:rFonts w:ascii="Times New Roman" w:hAnsi="Times New Roman"/>
          <w:spacing w:val="-2"/>
          <w:w w:val="105"/>
          <w:sz w:val="14"/>
          <w:szCs w:val="14"/>
        </w:rPr>
        <w:t>ко</w:t>
      </w:r>
      <w:r w:rsidRPr="002202E8">
        <w:rPr>
          <w:rFonts w:ascii="Times New Roman" w:hAnsi="Times New Roman"/>
          <w:spacing w:val="-1"/>
          <w:w w:val="105"/>
          <w:sz w:val="14"/>
          <w:szCs w:val="14"/>
        </w:rPr>
        <w:t>в</w:t>
      </w:r>
      <w:r w:rsidRPr="002202E8">
        <w:rPr>
          <w:rFonts w:ascii="Times New Roman" w:hAnsi="Times New Roman"/>
          <w:spacing w:val="-2"/>
          <w:w w:val="105"/>
          <w:sz w:val="14"/>
          <w:szCs w:val="14"/>
        </w:rPr>
        <w:t>од</w:t>
      </w:r>
      <w:r w:rsidRPr="002202E8">
        <w:rPr>
          <w:rFonts w:ascii="Times New Roman" w:hAnsi="Times New Roman"/>
          <w:spacing w:val="-1"/>
          <w:w w:val="105"/>
          <w:sz w:val="14"/>
          <w:szCs w:val="14"/>
        </w:rPr>
        <w:t>стве</w:t>
      </w:r>
      <w:r w:rsidRPr="002202E8">
        <w:rPr>
          <w:rFonts w:ascii="Times New Roman" w:hAnsi="Times New Roman"/>
          <w:spacing w:val="-2"/>
          <w:w w:val="105"/>
          <w:sz w:val="14"/>
          <w:szCs w:val="14"/>
        </w:rPr>
        <w:t>н</w:t>
      </w:r>
      <w:r w:rsidRPr="002202E8">
        <w:rPr>
          <w:rFonts w:ascii="Times New Roman" w:hAnsi="Times New Roman"/>
          <w:spacing w:val="-1"/>
          <w:w w:val="105"/>
          <w:sz w:val="14"/>
          <w:szCs w:val="14"/>
        </w:rPr>
        <w:t>а</w:t>
      </w:r>
      <w:proofErr w:type="spellEnd"/>
      <w:r w:rsidRPr="002202E8">
        <w:rPr>
          <w:rFonts w:ascii="Times New Roman" w:hAnsi="Times New Roman"/>
          <w:spacing w:val="18"/>
          <w:w w:val="105"/>
          <w:sz w:val="14"/>
          <w:szCs w:val="14"/>
        </w:rPr>
        <w:t xml:space="preserve"> </w:t>
      </w:r>
      <w:proofErr w:type="spellStart"/>
      <w:r w:rsidRPr="002202E8">
        <w:rPr>
          <w:rFonts w:ascii="Times New Roman" w:hAnsi="Times New Roman"/>
          <w:spacing w:val="-1"/>
          <w:w w:val="105"/>
          <w:sz w:val="14"/>
          <w:szCs w:val="14"/>
        </w:rPr>
        <w:t>в</w:t>
      </w:r>
      <w:r w:rsidRPr="002202E8">
        <w:rPr>
          <w:rFonts w:ascii="Times New Roman" w:hAnsi="Times New Roman"/>
          <w:spacing w:val="-2"/>
          <w:w w:val="105"/>
          <w:sz w:val="14"/>
          <w:szCs w:val="14"/>
        </w:rPr>
        <w:t>р</w:t>
      </w:r>
      <w:r w:rsidRPr="002202E8">
        <w:rPr>
          <w:rFonts w:ascii="Times New Roman" w:hAnsi="Times New Roman"/>
          <w:spacing w:val="-1"/>
          <w:w w:val="105"/>
          <w:sz w:val="14"/>
          <w:szCs w:val="14"/>
        </w:rPr>
        <w:t>е</w:t>
      </w:r>
      <w:r w:rsidRPr="002202E8">
        <w:rPr>
          <w:rFonts w:ascii="Times New Roman" w:hAnsi="Times New Roman"/>
          <w:spacing w:val="-2"/>
          <w:w w:val="105"/>
          <w:sz w:val="14"/>
          <w:szCs w:val="14"/>
        </w:rPr>
        <w:t>дно</w:t>
      </w:r>
      <w:r w:rsidRPr="002202E8">
        <w:rPr>
          <w:rFonts w:ascii="Times New Roman" w:hAnsi="Times New Roman"/>
          <w:spacing w:val="-1"/>
          <w:w w:val="105"/>
          <w:sz w:val="14"/>
          <w:szCs w:val="14"/>
        </w:rPr>
        <w:t>ст</w:t>
      </w:r>
      <w:proofErr w:type="spellEnd"/>
      <w:r w:rsidRPr="002202E8">
        <w:rPr>
          <w:rFonts w:ascii="Times New Roman" w:hAnsi="Times New Roman"/>
          <w:spacing w:val="15"/>
          <w:w w:val="105"/>
          <w:sz w:val="14"/>
          <w:szCs w:val="14"/>
        </w:rPr>
        <w:t xml:space="preserve"> </w:t>
      </w:r>
      <w:proofErr w:type="spellStart"/>
      <w:r w:rsidRPr="002202E8">
        <w:rPr>
          <w:rFonts w:ascii="Times New Roman" w:hAnsi="Times New Roman"/>
          <w:w w:val="105"/>
          <w:sz w:val="14"/>
          <w:szCs w:val="14"/>
        </w:rPr>
        <w:t>на</w:t>
      </w:r>
      <w:proofErr w:type="spellEnd"/>
    </w:p>
    <w:p w14:paraId="2B510A7C" w14:textId="77777777" w:rsidR="00D378E9" w:rsidRPr="002202E8" w:rsidRDefault="00D378E9" w:rsidP="00D378E9">
      <w:pPr>
        <w:tabs>
          <w:tab w:val="left" w:pos="4066"/>
          <w:tab w:val="left" w:pos="5805"/>
          <w:tab w:val="left" w:pos="6838"/>
          <w:tab w:val="left" w:pos="7858"/>
          <w:tab w:val="left" w:pos="8883"/>
        </w:tabs>
        <w:spacing w:before="1"/>
        <w:ind w:left="171"/>
        <w:rPr>
          <w:sz w:val="14"/>
          <w:szCs w:val="14"/>
        </w:rPr>
      </w:pPr>
      <w:r w:rsidRPr="002202E8">
        <w:rPr>
          <w:position w:val="1"/>
          <w:sz w:val="14"/>
          <w:szCs w:val="14"/>
        </w:rPr>
        <w:t>31</w:t>
      </w:r>
      <w:r w:rsidRPr="002202E8">
        <w:rPr>
          <w:spacing w:val="-13"/>
          <w:position w:val="1"/>
          <w:sz w:val="14"/>
          <w:szCs w:val="14"/>
        </w:rPr>
        <w:t xml:space="preserve"> </w:t>
      </w:r>
      <w:proofErr w:type="spellStart"/>
      <w:r w:rsidRPr="002202E8">
        <w:rPr>
          <w:spacing w:val="-2"/>
          <w:position w:val="1"/>
          <w:sz w:val="14"/>
          <w:szCs w:val="14"/>
        </w:rPr>
        <w:t>Д</w:t>
      </w:r>
      <w:r w:rsidRPr="002202E8">
        <w:rPr>
          <w:spacing w:val="-1"/>
          <w:position w:val="1"/>
          <w:sz w:val="14"/>
          <w:szCs w:val="14"/>
        </w:rPr>
        <w:t>е</w:t>
      </w:r>
      <w:r w:rsidRPr="002202E8">
        <w:rPr>
          <w:spacing w:val="-2"/>
          <w:position w:val="1"/>
          <w:sz w:val="14"/>
          <w:szCs w:val="14"/>
        </w:rPr>
        <w:t>к</w:t>
      </w:r>
      <w:r w:rsidRPr="002202E8">
        <w:rPr>
          <w:spacing w:val="-1"/>
          <w:position w:val="1"/>
          <w:sz w:val="14"/>
          <w:szCs w:val="14"/>
        </w:rPr>
        <w:t>е</w:t>
      </w:r>
      <w:r w:rsidRPr="002202E8">
        <w:rPr>
          <w:spacing w:val="-2"/>
          <w:position w:val="1"/>
          <w:sz w:val="14"/>
          <w:szCs w:val="14"/>
        </w:rPr>
        <w:t>м</w:t>
      </w:r>
      <w:r w:rsidRPr="002202E8">
        <w:rPr>
          <w:spacing w:val="-1"/>
          <w:position w:val="1"/>
          <w:sz w:val="14"/>
          <w:szCs w:val="14"/>
        </w:rPr>
        <w:t>вр</w:t>
      </w:r>
      <w:r w:rsidRPr="002202E8">
        <w:rPr>
          <w:spacing w:val="-2"/>
          <w:position w:val="1"/>
          <w:sz w:val="14"/>
          <w:szCs w:val="14"/>
        </w:rPr>
        <w:t>и</w:t>
      </w:r>
      <w:proofErr w:type="spellEnd"/>
      <w:r w:rsidRPr="002202E8">
        <w:rPr>
          <w:spacing w:val="-12"/>
          <w:position w:val="1"/>
          <w:sz w:val="14"/>
          <w:szCs w:val="14"/>
        </w:rPr>
        <w:t xml:space="preserve"> </w:t>
      </w:r>
      <w:r w:rsidRPr="002202E8">
        <w:rPr>
          <w:spacing w:val="-2"/>
          <w:position w:val="1"/>
          <w:sz w:val="14"/>
          <w:szCs w:val="14"/>
        </w:rPr>
        <w:t>2018(</w:t>
      </w:r>
      <w:proofErr w:type="spellStart"/>
      <w:r w:rsidRPr="002202E8">
        <w:rPr>
          <w:spacing w:val="-1"/>
          <w:position w:val="1"/>
          <w:sz w:val="14"/>
          <w:szCs w:val="14"/>
        </w:rPr>
        <w:t>те</w:t>
      </w:r>
      <w:r w:rsidRPr="002202E8">
        <w:rPr>
          <w:spacing w:val="-2"/>
          <w:position w:val="1"/>
          <w:sz w:val="14"/>
          <w:szCs w:val="14"/>
        </w:rPr>
        <w:t>к</w:t>
      </w:r>
      <w:r w:rsidRPr="002202E8">
        <w:rPr>
          <w:spacing w:val="-1"/>
          <w:position w:val="1"/>
          <w:sz w:val="14"/>
          <w:szCs w:val="14"/>
        </w:rPr>
        <w:t>ов</w:t>
      </w:r>
      <w:r w:rsidRPr="002202E8">
        <w:rPr>
          <w:spacing w:val="-2"/>
          <w:position w:val="1"/>
          <w:sz w:val="14"/>
          <w:szCs w:val="14"/>
        </w:rPr>
        <w:t>н</w:t>
      </w:r>
      <w:r w:rsidRPr="002202E8">
        <w:rPr>
          <w:spacing w:val="-1"/>
          <w:position w:val="1"/>
          <w:sz w:val="14"/>
          <w:szCs w:val="14"/>
        </w:rPr>
        <w:t>а</w:t>
      </w:r>
      <w:proofErr w:type="spellEnd"/>
      <w:r w:rsidRPr="002202E8">
        <w:rPr>
          <w:spacing w:val="-14"/>
          <w:position w:val="1"/>
          <w:sz w:val="14"/>
          <w:szCs w:val="14"/>
        </w:rPr>
        <w:t xml:space="preserve"> </w:t>
      </w:r>
      <w:proofErr w:type="spellStart"/>
      <w:r w:rsidRPr="002202E8">
        <w:rPr>
          <w:position w:val="1"/>
          <w:sz w:val="14"/>
          <w:szCs w:val="14"/>
        </w:rPr>
        <w:t>година</w:t>
      </w:r>
      <w:proofErr w:type="spellEnd"/>
      <w:r w:rsidRPr="002202E8">
        <w:rPr>
          <w:position w:val="1"/>
          <w:sz w:val="14"/>
          <w:szCs w:val="14"/>
        </w:rPr>
        <w:t>)</w:t>
      </w:r>
      <w:r w:rsidRPr="002202E8">
        <w:rPr>
          <w:position w:val="1"/>
          <w:sz w:val="14"/>
          <w:szCs w:val="14"/>
        </w:rPr>
        <w:tab/>
      </w:r>
      <w:r w:rsidRPr="002202E8">
        <w:rPr>
          <w:spacing w:val="-2"/>
          <w:sz w:val="14"/>
          <w:szCs w:val="14"/>
          <w:u w:val="single" w:color="000000"/>
        </w:rPr>
        <w:t>165.766.700</w:t>
      </w:r>
      <w:r w:rsidRPr="002202E8">
        <w:rPr>
          <w:spacing w:val="-2"/>
          <w:sz w:val="14"/>
          <w:szCs w:val="14"/>
          <w:u w:val="single" w:color="000000"/>
        </w:rPr>
        <w:tab/>
      </w:r>
      <w:r w:rsidRPr="002202E8">
        <w:rPr>
          <w:spacing w:val="-1"/>
          <w:w w:val="90"/>
          <w:sz w:val="14"/>
          <w:szCs w:val="14"/>
          <w:u w:val="single" w:color="000000"/>
        </w:rPr>
        <w:t>245.628.898</w:t>
      </w:r>
      <w:r w:rsidRPr="002202E8">
        <w:rPr>
          <w:spacing w:val="-1"/>
          <w:w w:val="90"/>
          <w:sz w:val="14"/>
          <w:szCs w:val="14"/>
          <w:u w:val="single" w:color="000000"/>
        </w:rPr>
        <w:tab/>
        <w:t>58.794.740</w:t>
      </w:r>
      <w:r w:rsidRPr="002202E8">
        <w:rPr>
          <w:spacing w:val="-1"/>
          <w:w w:val="90"/>
          <w:sz w:val="14"/>
          <w:szCs w:val="14"/>
          <w:u w:val="single" w:color="000000"/>
        </w:rPr>
        <w:tab/>
        <w:t>366.902.777</w:t>
      </w:r>
      <w:r w:rsidRPr="002202E8">
        <w:rPr>
          <w:spacing w:val="-1"/>
          <w:w w:val="90"/>
          <w:sz w:val="14"/>
          <w:szCs w:val="14"/>
          <w:u w:val="single" w:color="000000"/>
        </w:rPr>
        <w:tab/>
      </w:r>
      <w:r w:rsidRPr="002202E8">
        <w:rPr>
          <w:spacing w:val="-2"/>
          <w:sz w:val="14"/>
          <w:szCs w:val="14"/>
          <w:u w:val="single" w:color="000000"/>
        </w:rPr>
        <w:t>837.093.115</w:t>
      </w:r>
    </w:p>
    <w:p w14:paraId="5F0BF71C" w14:textId="4E935679" w:rsidR="00D378E9" w:rsidRPr="002202E8" w:rsidRDefault="00D378E9" w:rsidP="00D378E9">
      <w:pPr>
        <w:spacing w:line="40" w:lineRule="atLeast"/>
        <w:ind w:left="4058"/>
        <w:rPr>
          <w:sz w:val="14"/>
          <w:szCs w:val="14"/>
        </w:rPr>
      </w:pPr>
      <w:r w:rsidRPr="002202E8">
        <w:rPr>
          <w:noProof/>
          <w:sz w:val="14"/>
          <w:szCs w:val="14"/>
        </w:rPr>
        <mc:AlternateContent>
          <mc:Choice Requires="wpg">
            <w:drawing>
              <wp:inline distT="0" distB="0" distL="0" distR="0" wp14:anchorId="3B794783" wp14:editId="07C5E949">
                <wp:extent cx="3550920" cy="28575"/>
                <wp:effectExtent l="1905" t="0" r="0" b="1270"/>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920" cy="28575"/>
                          <a:chOff x="0" y="0"/>
                          <a:chExt cx="5592" cy="45"/>
                        </a:xfrm>
                      </wpg:grpSpPr>
                      <wpg:grpSp>
                        <wpg:cNvPr id="1187" name="Group 139"/>
                        <wpg:cNvGrpSpPr>
                          <a:grpSpLocks/>
                        </wpg:cNvGrpSpPr>
                        <wpg:grpSpPr bwMode="auto">
                          <a:xfrm>
                            <a:off x="8" y="36"/>
                            <a:ext cx="5576" cy="2"/>
                            <a:chOff x="8" y="36"/>
                            <a:chExt cx="5576" cy="2"/>
                          </a:xfrm>
                        </wpg:grpSpPr>
                        <wps:wsp>
                          <wps:cNvPr id="1188" name="Freeform 140"/>
                          <wps:cNvSpPr>
                            <a:spLocks/>
                          </wps:cNvSpPr>
                          <wps:spPr bwMode="auto">
                            <a:xfrm>
                              <a:off x="8" y="36"/>
                              <a:ext cx="5576" cy="2"/>
                            </a:xfrm>
                            <a:custGeom>
                              <a:avLst/>
                              <a:gdLst>
                                <a:gd name="T0" fmla="+- 0 8 8"/>
                                <a:gd name="T1" fmla="*/ T0 w 5576"/>
                                <a:gd name="T2" fmla="+- 0 5583 8"/>
                                <a:gd name="T3" fmla="*/ T2 w 5576"/>
                              </a:gdLst>
                              <a:ahLst/>
                              <a:cxnLst>
                                <a:cxn ang="0">
                                  <a:pos x="T1" y="0"/>
                                </a:cxn>
                                <a:cxn ang="0">
                                  <a:pos x="T3" y="0"/>
                                </a:cxn>
                              </a:cxnLst>
                              <a:rect l="0" t="0" r="r" b="b"/>
                              <a:pathLst>
                                <a:path w="5576">
                                  <a:moveTo>
                                    <a:pt x="0" y="0"/>
                                  </a:moveTo>
                                  <a:lnTo>
                                    <a:pt x="557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41"/>
                        <wpg:cNvGrpSpPr>
                          <a:grpSpLocks/>
                        </wpg:cNvGrpSpPr>
                        <wpg:grpSpPr bwMode="auto">
                          <a:xfrm>
                            <a:off x="968" y="0"/>
                            <a:ext cx="44" cy="44"/>
                            <a:chOff x="968" y="0"/>
                            <a:chExt cx="44" cy="44"/>
                          </a:xfrm>
                        </wpg:grpSpPr>
                        <wps:wsp>
                          <wps:cNvPr id="1190" name="Freeform 142"/>
                          <wps:cNvSpPr>
                            <a:spLocks/>
                          </wps:cNvSpPr>
                          <wps:spPr bwMode="auto">
                            <a:xfrm>
                              <a:off x="968" y="0"/>
                              <a:ext cx="44" cy="44"/>
                            </a:xfrm>
                            <a:custGeom>
                              <a:avLst/>
                              <a:gdLst>
                                <a:gd name="T0" fmla="+- 0 1011 968"/>
                                <a:gd name="T1" fmla="*/ T0 w 44"/>
                                <a:gd name="T2" fmla="*/ 14 h 44"/>
                                <a:gd name="T3" fmla="+- 0 968 968"/>
                                <a:gd name="T4" fmla="*/ T3 w 44"/>
                                <a:gd name="T5" fmla="*/ 14 h 44"/>
                                <a:gd name="T6" fmla="+- 0 968 968"/>
                                <a:gd name="T7" fmla="*/ T6 w 44"/>
                                <a:gd name="T8" fmla="*/ 0 h 44"/>
                                <a:gd name="T9" fmla="+- 0 1011 968"/>
                                <a:gd name="T10" fmla="*/ T9 w 44"/>
                                <a:gd name="T11" fmla="*/ 0 h 44"/>
                                <a:gd name="T12" fmla="+- 0 1011 968"/>
                                <a:gd name="T13" fmla="*/ T12 w 44"/>
                                <a:gd name="T14" fmla="*/ 14 h 44"/>
                              </a:gdLst>
                              <a:ahLst/>
                              <a:cxnLst>
                                <a:cxn ang="0">
                                  <a:pos x="T1" y="T2"/>
                                </a:cxn>
                                <a:cxn ang="0">
                                  <a:pos x="T4" y="T5"/>
                                </a:cxn>
                                <a:cxn ang="0">
                                  <a:pos x="T7" y="T8"/>
                                </a:cxn>
                                <a:cxn ang="0">
                                  <a:pos x="T10" y="T11"/>
                                </a:cxn>
                                <a:cxn ang="0">
                                  <a:pos x="T13" y="T14"/>
                                </a:cxn>
                              </a:cxnLst>
                              <a:rect l="0" t="0" r="r" b="b"/>
                              <a:pathLst>
                                <a:path w="44" h="44">
                                  <a:moveTo>
                                    <a:pt x="43" y="14"/>
                                  </a:moveTo>
                                  <a:lnTo>
                                    <a:pt x="0" y="14"/>
                                  </a:lnTo>
                                  <a:lnTo>
                                    <a:pt x="0" y="0"/>
                                  </a:lnTo>
                                  <a:lnTo>
                                    <a:pt x="43" y="0"/>
                                  </a:lnTo>
                                  <a:lnTo>
                                    <a:pt x="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43"/>
                          <wps:cNvSpPr>
                            <a:spLocks/>
                          </wps:cNvSpPr>
                          <wps:spPr bwMode="auto">
                            <a:xfrm>
                              <a:off x="968" y="0"/>
                              <a:ext cx="44" cy="44"/>
                            </a:xfrm>
                            <a:custGeom>
                              <a:avLst/>
                              <a:gdLst>
                                <a:gd name="T0" fmla="+- 0 1011 968"/>
                                <a:gd name="T1" fmla="*/ T0 w 44"/>
                                <a:gd name="T2" fmla="*/ 43 h 44"/>
                                <a:gd name="T3" fmla="+- 0 968 968"/>
                                <a:gd name="T4" fmla="*/ T3 w 44"/>
                                <a:gd name="T5" fmla="*/ 43 h 44"/>
                                <a:gd name="T6" fmla="+- 0 968 968"/>
                                <a:gd name="T7" fmla="*/ T6 w 44"/>
                                <a:gd name="T8" fmla="*/ 29 h 44"/>
                                <a:gd name="T9" fmla="+- 0 1011 968"/>
                                <a:gd name="T10" fmla="*/ T9 w 44"/>
                                <a:gd name="T11" fmla="*/ 29 h 44"/>
                                <a:gd name="T12" fmla="+- 0 1011 968"/>
                                <a:gd name="T13" fmla="*/ T12 w 44"/>
                                <a:gd name="T14" fmla="*/ 43 h 44"/>
                              </a:gdLst>
                              <a:ahLst/>
                              <a:cxnLst>
                                <a:cxn ang="0">
                                  <a:pos x="T1" y="T2"/>
                                </a:cxn>
                                <a:cxn ang="0">
                                  <a:pos x="T4" y="T5"/>
                                </a:cxn>
                                <a:cxn ang="0">
                                  <a:pos x="T7" y="T8"/>
                                </a:cxn>
                                <a:cxn ang="0">
                                  <a:pos x="T10" y="T11"/>
                                </a:cxn>
                                <a:cxn ang="0">
                                  <a:pos x="T13" y="T14"/>
                                </a:cxn>
                              </a:cxnLst>
                              <a:rect l="0" t="0" r="r" b="b"/>
                              <a:pathLst>
                                <a:path w="44" h="44">
                                  <a:moveTo>
                                    <a:pt x="43" y="43"/>
                                  </a:moveTo>
                                  <a:lnTo>
                                    <a:pt x="0" y="43"/>
                                  </a:lnTo>
                                  <a:lnTo>
                                    <a:pt x="0" y="29"/>
                                  </a:lnTo>
                                  <a:lnTo>
                                    <a:pt x="43" y="29"/>
                                  </a:lnTo>
                                  <a:lnTo>
                                    <a:pt x="4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144"/>
                        <wpg:cNvGrpSpPr>
                          <a:grpSpLocks/>
                        </wpg:cNvGrpSpPr>
                        <wpg:grpSpPr bwMode="auto">
                          <a:xfrm>
                            <a:off x="2509" y="0"/>
                            <a:ext cx="44" cy="44"/>
                            <a:chOff x="2509" y="0"/>
                            <a:chExt cx="44" cy="44"/>
                          </a:xfrm>
                        </wpg:grpSpPr>
                        <wps:wsp>
                          <wps:cNvPr id="1193" name="Freeform 145"/>
                          <wps:cNvSpPr>
                            <a:spLocks/>
                          </wps:cNvSpPr>
                          <wps:spPr bwMode="auto">
                            <a:xfrm>
                              <a:off x="2509" y="0"/>
                              <a:ext cx="44" cy="44"/>
                            </a:xfrm>
                            <a:custGeom>
                              <a:avLst/>
                              <a:gdLst>
                                <a:gd name="T0" fmla="+- 0 2552 2509"/>
                                <a:gd name="T1" fmla="*/ T0 w 44"/>
                                <a:gd name="T2" fmla="*/ 14 h 44"/>
                                <a:gd name="T3" fmla="+- 0 2509 2509"/>
                                <a:gd name="T4" fmla="*/ T3 w 44"/>
                                <a:gd name="T5" fmla="*/ 14 h 44"/>
                                <a:gd name="T6" fmla="+- 0 2509 2509"/>
                                <a:gd name="T7" fmla="*/ T6 w 44"/>
                                <a:gd name="T8" fmla="*/ 0 h 44"/>
                                <a:gd name="T9" fmla="+- 0 2552 2509"/>
                                <a:gd name="T10" fmla="*/ T9 w 44"/>
                                <a:gd name="T11" fmla="*/ 0 h 44"/>
                                <a:gd name="T12" fmla="+- 0 2552 2509"/>
                                <a:gd name="T13" fmla="*/ T12 w 44"/>
                                <a:gd name="T14" fmla="*/ 14 h 44"/>
                              </a:gdLst>
                              <a:ahLst/>
                              <a:cxnLst>
                                <a:cxn ang="0">
                                  <a:pos x="T1" y="T2"/>
                                </a:cxn>
                                <a:cxn ang="0">
                                  <a:pos x="T4" y="T5"/>
                                </a:cxn>
                                <a:cxn ang="0">
                                  <a:pos x="T7" y="T8"/>
                                </a:cxn>
                                <a:cxn ang="0">
                                  <a:pos x="T10" y="T11"/>
                                </a:cxn>
                                <a:cxn ang="0">
                                  <a:pos x="T13" y="T14"/>
                                </a:cxn>
                              </a:cxnLst>
                              <a:rect l="0" t="0" r="r" b="b"/>
                              <a:pathLst>
                                <a:path w="44" h="44">
                                  <a:moveTo>
                                    <a:pt x="43" y="14"/>
                                  </a:moveTo>
                                  <a:lnTo>
                                    <a:pt x="0" y="14"/>
                                  </a:lnTo>
                                  <a:lnTo>
                                    <a:pt x="0" y="0"/>
                                  </a:lnTo>
                                  <a:lnTo>
                                    <a:pt x="43" y="0"/>
                                  </a:lnTo>
                                  <a:lnTo>
                                    <a:pt x="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46"/>
                          <wps:cNvSpPr>
                            <a:spLocks/>
                          </wps:cNvSpPr>
                          <wps:spPr bwMode="auto">
                            <a:xfrm>
                              <a:off x="2509" y="0"/>
                              <a:ext cx="44" cy="44"/>
                            </a:xfrm>
                            <a:custGeom>
                              <a:avLst/>
                              <a:gdLst>
                                <a:gd name="T0" fmla="+- 0 2552 2509"/>
                                <a:gd name="T1" fmla="*/ T0 w 44"/>
                                <a:gd name="T2" fmla="*/ 43 h 44"/>
                                <a:gd name="T3" fmla="+- 0 2509 2509"/>
                                <a:gd name="T4" fmla="*/ T3 w 44"/>
                                <a:gd name="T5" fmla="*/ 43 h 44"/>
                                <a:gd name="T6" fmla="+- 0 2509 2509"/>
                                <a:gd name="T7" fmla="*/ T6 w 44"/>
                                <a:gd name="T8" fmla="*/ 29 h 44"/>
                                <a:gd name="T9" fmla="+- 0 2552 2509"/>
                                <a:gd name="T10" fmla="*/ T9 w 44"/>
                                <a:gd name="T11" fmla="*/ 29 h 44"/>
                                <a:gd name="T12" fmla="+- 0 2552 2509"/>
                                <a:gd name="T13" fmla="*/ T12 w 44"/>
                                <a:gd name="T14" fmla="*/ 43 h 44"/>
                              </a:gdLst>
                              <a:ahLst/>
                              <a:cxnLst>
                                <a:cxn ang="0">
                                  <a:pos x="T1" y="T2"/>
                                </a:cxn>
                                <a:cxn ang="0">
                                  <a:pos x="T4" y="T5"/>
                                </a:cxn>
                                <a:cxn ang="0">
                                  <a:pos x="T7" y="T8"/>
                                </a:cxn>
                                <a:cxn ang="0">
                                  <a:pos x="T10" y="T11"/>
                                </a:cxn>
                                <a:cxn ang="0">
                                  <a:pos x="T13" y="T14"/>
                                </a:cxn>
                              </a:cxnLst>
                              <a:rect l="0" t="0" r="r" b="b"/>
                              <a:pathLst>
                                <a:path w="44" h="44">
                                  <a:moveTo>
                                    <a:pt x="43" y="43"/>
                                  </a:moveTo>
                                  <a:lnTo>
                                    <a:pt x="0" y="43"/>
                                  </a:lnTo>
                                  <a:lnTo>
                                    <a:pt x="0" y="29"/>
                                  </a:lnTo>
                                  <a:lnTo>
                                    <a:pt x="43" y="29"/>
                                  </a:lnTo>
                                  <a:lnTo>
                                    <a:pt x="4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47"/>
                        <wpg:cNvGrpSpPr>
                          <a:grpSpLocks/>
                        </wpg:cNvGrpSpPr>
                        <wpg:grpSpPr bwMode="auto">
                          <a:xfrm>
                            <a:off x="3467" y="0"/>
                            <a:ext cx="44" cy="44"/>
                            <a:chOff x="3467" y="0"/>
                            <a:chExt cx="44" cy="44"/>
                          </a:xfrm>
                        </wpg:grpSpPr>
                        <wps:wsp>
                          <wps:cNvPr id="1196" name="Freeform 148"/>
                          <wps:cNvSpPr>
                            <a:spLocks/>
                          </wps:cNvSpPr>
                          <wps:spPr bwMode="auto">
                            <a:xfrm>
                              <a:off x="3467" y="0"/>
                              <a:ext cx="44" cy="44"/>
                            </a:xfrm>
                            <a:custGeom>
                              <a:avLst/>
                              <a:gdLst>
                                <a:gd name="T0" fmla="+- 0 3510 3467"/>
                                <a:gd name="T1" fmla="*/ T0 w 44"/>
                                <a:gd name="T2" fmla="*/ 14 h 44"/>
                                <a:gd name="T3" fmla="+- 0 3467 3467"/>
                                <a:gd name="T4" fmla="*/ T3 w 44"/>
                                <a:gd name="T5" fmla="*/ 14 h 44"/>
                                <a:gd name="T6" fmla="+- 0 3467 3467"/>
                                <a:gd name="T7" fmla="*/ T6 w 44"/>
                                <a:gd name="T8" fmla="*/ 0 h 44"/>
                                <a:gd name="T9" fmla="+- 0 3510 3467"/>
                                <a:gd name="T10" fmla="*/ T9 w 44"/>
                                <a:gd name="T11" fmla="*/ 0 h 44"/>
                                <a:gd name="T12" fmla="+- 0 3510 3467"/>
                                <a:gd name="T13" fmla="*/ T12 w 44"/>
                                <a:gd name="T14" fmla="*/ 14 h 44"/>
                              </a:gdLst>
                              <a:ahLst/>
                              <a:cxnLst>
                                <a:cxn ang="0">
                                  <a:pos x="T1" y="T2"/>
                                </a:cxn>
                                <a:cxn ang="0">
                                  <a:pos x="T4" y="T5"/>
                                </a:cxn>
                                <a:cxn ang="0">
                                  <a:pos x="T7" y="T8"/>
                                </a:cxn>
                                <a:cxn ang="0">
                                  <a:pos x="T10" y="T11"/>
                                </a:cxn>
                                <a:cxn ang="0">
                                  <a:pos x="T13" y="T14"/>
                                </a:cxn>
                              </a:cxnLst>
                              <a:rect l="0" t="0" r="r" b="b"/>
                              <a:pathLst>
                                <a:path w="44" h="44">
                                  <a:moveTo>
                                    <a:pt x="43" y="14"/>
                                  </a:moveTo>
                                  <a:lnTo>
                                    <a:pt x="0" y="14"/>
                                  </a:lnTo>
                                  <a:lnTo>
                                    <a:pt x="0" y="0"/>
                                  </a:lnTo>
                                  <a:lnTo>
                                    <a:pt x="43" y="0"/>
                                  </a:lnTo>
                                  <a:lnTo>
                                    <a:pt x="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49"/>
                          <wps:cNvSpPr>
                            <a:spLocks/>
                          </wps:cNvSpPr>
                          <wps:spPr bwMode="auto">
                            <a:xfrm>
                              <a:off x="3467" y="0"/>
                              <a:ext cx="44" cy="44"/>
                            </a:xfrm>
                            <a:custGeom>
                              <a:avLst/>
                              <a:gdLst>
                                <a:gd name="T0" fmla="+- 0 3510 3467"/>
                                <a:gd name="T1" fmla="*/ T0 w 44"/>
                                <a:gd name="T2" fmla="*/ 43 h 44"/>
                                <a:gd name="T3" fmla="+- 0 3467 3467"/>
                                <a:gd name="T4" fmla="*/ T3 w 44"/>
                                <a:gd name="T5" fmla="*/ 43 h 44"/>
                                <a:gd name="T6" fmla="+- 0 3467 3467"/>
                                <a:gd name="T7" fmla="*/ T6 w 44"/>
                                <a:gd name="T8" fmla="*/ 29 h 44"/>
                                <a:gd name="T9" fmla="+- 0 3510 3467"/>
                                <a:gd name="T10" fmla="*/ T9 w 44"/>
                                <a:gd name="T11" fmla="*/ 29 h 44"/>
                                <a:gd name="T12" fmla="+- 0 3510 3467"/>
                                <a:gd name="T13" fmla="*/ T12 w 44"/>
                                <a:gd name="T14" fmla="*/ 43 h 44"/>
                              </a:gdLst>
                              <a:ahLst/>
                              <a:cxnLst>
                                <a:cxn ang="0">
                                  <a:pos x="T1" y="T2"/>
                                </a:cxn>
                                <a:cxn ang="0">
                                  <a:pos x="T4" y="T5"/>
                                </a:cxn>
                                <a:cxn ang="0">
                                  <a:pos x="T7" y="T8"/>
                                </a:cxn>
                                <a:cxn ang="0">
                                  <a:pos x="T10" y="T11"/>
                                </a:cxn>
                                <a:cxn ang="0">
                                  <a:pos x="T13" y="T14"/>
                                </a:cxn>
                              </a:cxnLst>
                              <a:rect l="0" t="0" r="r" b="b"/>
                              <a:pathLst>
                                <a:path w="44" h="44">
                                  <a:moveTo>
                                    <a:pt x="43" y="43"/>
                                  </a:moveTo>
                                  <a:lnTo>
                                    <a:pt x="0" y="43"/>
                                  </a:lnTo>
                                  <a:lnTo>
                                    <a:pt x="0" y="29"/>
                                  </a:lnTo>
                                  <a:lnTo>
                                    <a:pt x="43" y="29"/>
                                  </a:lnTo>
                                  <a:lnTo>
                                    <a:pt x="4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50"/>
                        <wpg:cNvGrpSpPr>
                          <a:grpSpLocks/>
                        </wpg:cNvGrpSpPr>
                        <wpg:grpSpPr bwMode="auto">
                          <a:xfrm>
                            <a:off x="4559" y="0"/>
                            <a:ext cx="44" cy="44"/>
                            <a:chOff x="4559" y="0"/>
                            <a:chExt cx="44" cy="44"/>
                          </a:xfrm>
                        </wpg:grpSpPr>
                        <wps:wsp>
                          <wps:cNvPr id="1199" name="Freeform 151"/>
                          <wps:cNvSpPr>
                            <a:spLocks/>
                          </wps:cNvSpPr>
                          <wps:spPr bwMode="auto">
                            <a:xfrm>
                              <a:off x="4559" y="0"/>
                              <a:ext cx="44" cy="44"/>
                            </a:xfrm>
                            <a:custGeom>
                              <a:avLst/>
                              <a:gdLst>
                                <a:gd name="T0" fmla="+- 0 4602 4559"/>
                                <a:gd name="T1" fmla="*/ T0 w 44"/>
                                <a:gd name="T2" fmla="*/ 14 h 44"/>
                                <a:gd name="T3" fmla="+- 0 4559 4559"/>
                                <a:gd name="T4" fmla="*/ T3 w 44"/>
                                <a:gd name="T5" fmla="*/ 14 h 44"/>
                                <a:gd name="T6" fmla="+- 0 4559 4559"/>
                                <a:gd name="T7" fmla="*/ T6 w 44"/>
                                <a:gd name="T8" fmla="*/ 0 h 44"/>
                                <a:gd name="T9" fmla="+- 0 4602 4559"/>
                                <a:gd name="T10" fmla="*/ T9 w 44"/>
                                <a:gd name="T11" fmla="*/ 0 h 44"/>
                                <a:gd name="T12" fmla="+- 0 4602 4559"/>
                                <a:gd name="T13" fmla="*/ T12 w 44"/>
                                <a:gd name="T14" fmla="*/ 14 h 44"/>
                              </a:gdLst>
                              <a:ahLst/>
                              <a:cxnLst>
                                <a:cxn ang="0">
                                  <a:pos x="T1" y="T2"/>
                                </a:cxn>
                                <a:cxn ang="0">
                                  <a:pos x="T4" y="T5"/>
                                </a:cxn>
                                <a:cxn ang="0">
                                  <a:pos x="T7" y="T8"/>
                                </a:cxn>
                                <a:cxn ang="0">
                                  <a:pos x="T10" y="T11"/>
                                </a:cxn>
                                <a:cxn ang="0">
                                  <a:pos x="T13" y="T14"/>
                                </a:cxn>
                              </a:cxnLst>
                              <a:rect l="0" t="0" r="r" b="b"/>
                              <a:pathLst>
                                <a:path w="44" h="44">
                                  <a:moveTo>
                                    <a:pt x="43" y="14"/>
                                  </a:moveTo>
                                  <a:lnTo>
                                    <a:pt x="0" y="14"/>
                                  </a:lnTo>
                                  <a:lnTo>
                                    <a:pt x="0" y="0"/>
                                  </a:lnTo>
                                  <a:lnTo>
                                    <a:pt x="43" y="0"/>
                                  </a:lnTo>
                                  <a:lnTo>
                                    <a:pt x="4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52"/>
                          <wps:cNvSpPr>
                            <a:spLocks/>
                          </wps:cNvSpPr>
                          <wps:spPr bwMode="auto">
                            <a:xfrm>
                              <a:off x="4559" y="0"/>
                              <a:ext cx="44" cy="44"/>
                            </a:xfrm>
                            <a:custGeom>
                              <a:avLst/>
                              <a:gdLst>
                                <a:gd name="T0" fmla="+- 0 4602 4559"/>
                                <a:gd name="T1" fmla="*/ T0 w 44"/>
                                <a:gd name="T2" fmla="*/ 43 h 44"/>
                                <a:gd name="T3" fmla="+- 0 4559 4559"/>
                                <a:gd name="T4" fmla="*/ T3 w 44"/>
                                <a:gd name="T5" fmla="*/ 43 h 44"/>
                                <a:gd name="T6" fmla="+- 0 4559 4559"/>
                                <a:gd name="T7" fmla="*/ T6 w 44"/>
                                <a:gd name="T8" fmla="*/ 29 h 44"/>
                                <a:gd name="T9" fmla="+- 0 4602 4559"/>
                                <a:gd name="T10" fmla="*/ T9 w 44"/>
                                <a:gd name="T11" fmla="*/ 29 h 44"/>
                                <a:gd name="T12" fmla="+- 0 4602 4559"/>
                                <a:gd name="T13" fmla="*/ T12 w 44"/>
                                <a:gd name="T14" fmla="*/ 43 h 44"/>
                              </a:gdLst>
                              <a:ahLst/>
                              <a:cxnLst>
                                <a:cxn ang="0">
                                  <a:pos x="T1" y="T2"/>
                                </a:cxn>
                                <a:cxn ang="0">
                                  <a:pos x="T4" y="T5"/>
                                </a:cxn>
                                <a:cxn ang="0">
                                  <a:pos x="T7" y="T8"/>
                                </a:cxn>
                                <a:cxn ang="0">
                                  <a:pos x="T10" y="T11"/>
                                </a:cxn>
                                <a:cxn ang="0">
                                  <a:pos x="T13" y="T14"/>
                                </a:cxn>
                              </a:cxnLst>
                              <a:rect l="0" t="0" r="r" b="b"/>
                              <a:pathLst>
                                <a:path w="44" h="44">
                                  <a:moveTo>
                                    <a:pt x="43" y="43"/>
                                  </a:moveTo>
                                  <a:lnTo>
                                    <a:pt x="0" y="43"/>
                                  </a:lnTo>
                                  <a:lnTo>
                                    <a:pt x="0" y="29"/>
                                  </a:lnTo>
                                  <a:lnTo>
                                    <a:pt x="43" y="29"/>
                                  </a:lnTo>
                                  <a:lnTo>
                                    <a:pt x="4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828129" id="Group 1186" o:spid="_x0000_s1026" style="width:279.6pt;height:2.25pt;mso-position-horizontal-relative:char;mso-position-vertical-relative:line" coordsize="55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">
                <v:group id="Group 139" o:spid="_x0000_s1027" style="position:absolute;left:8;top:36;width:5576;height:2" coordorigin="8,36" coordsize="5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40" o:spid="_x0000_s1028" style="position:absolute;left:8;top:36;width:5576;height:2;visibility:visible;mso-wrap-style:square;v-text-anchor:top" coordsize="5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" path="m,l5575,e" filled="f" strokeweight=".82pt">
                    <v:path arrowok="t" o:connecttype="custom" o:connectlocs="0,0;5575,0" o:connectangles="0,0"/>
                  </v:shape>
                </v:group>
                <v:group id="Group 141" o:spid="_x0000_s1029" style="position:absolute;left:968;width:44;height:44" coordorigin="968"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42" o:spid="_x0000_s1030" style="position:absolute;left:96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" path="m43,14l,14,,,43,r,14xe" fillcolor="black" stroked="f">
                    <v:path arrowok="t" o:connecttype="custom" o:connectlocs="43,14;0,14;0,0;43,0;43,14" o:connectangles="0,0,0,0,0"/>
                  </v:shape>
                  <v:shape id="Freeform 143" o:spid="_x0000_s1031" style="position:absolute;left:968;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" path="m43,43l,43,,29r43,l43,43xe" fillcolor="black" stroked="f">
                    <v:path arrowok="t" o:connecttype="custom" o:connectlocs="43,43;0,43;0,29;43,29;43,43" o:connectangles="0,0,0,0,0"/>
                  </v:shape>
                </v:group>
                <v:group id="Group 144" o:spid="_x0000_s1032" style="position:absolute;left:2509;width:44;height:44" coordorigin="2509"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45" o:spid="_x0000_s1033" style="position:absolute;left:250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" path="m43,14l,14,,,43,r,14xe" fillcolor="black" stroked="f">
                    <v:path arrowok="t" o:connecttype="custom" o:connectlocs="43,14;0,14;0,0;43,0;43,14" o:connectangles="0,0,0,0,0"/>
                  </v:shape>
                  <v:shape id="Freeform 146" o:spid="_x0000_s1034" style="position:absolute;left:250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" path="m43,43l,43,,29r43,l43,43xe" fillcolor="black" stroked="f">
                    <v:path arrowok="t" o:connecttype="custom" o:connectlocs="43,43;0,43;0,29;43,29;43,43" o:connectangles="0,0,0,0,0"/>
                  </v:shape>
                </v:group>
                <v:group id="Group 147" o:spid="_x0000_s1035" style="position:absolute;left:3467;width:44;height:44" coordorigin="3467"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48" o:spid="_x0000_s1036" style="position:absolute;left:346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" path="m43,14l,14,,,43,r,14xe" fillcolor="black" stroked="f">
                    <v:path arrowok="t" o:connecttype="custom" o:connectlocs="43,14;0,14;0,0;43,0;43,14" o:connectangles="0,0,0,0,0"/>
                  </v:shape>
                  <v:shape id="Freeform 149" o:spid="_x0000_s1037" style="position:absolute;left:3467;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" path="m43,43l,43,,29r43,l43,43xe" fillcolor="black" stroked="f">
                    <v:path arrowok="t" o:connecttype="custom" o:connectlocs="43,43;0,43;0,29;43,29;43,43" o:connectangles="0,0,0,0,0"/>
                  </v:shape>
                </v:group>
                <v:group id="Group 150" o:spid="_x0000_s1038" style="position:absolute;left:4559;width:44;height:44" coordorigin="4559"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51" o:spid="_x0000_s1039" style="position:absolute;left:455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" path="m43,14l,14,,,43,r,14xe" fillcolor="black" stroked="f">
                    <v:path arrowok="t" o:connecttype="custom" o:connectlocs="43,14;0,14;0,0;43,0;43,14" o:connectangles="0,0,0,0,0"/>
                  </v:shape>
                  <v:shape id="Freeform 152" o:spid="_x0000_s1040" style="position:absolute;left:455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" path="m43,43l,43,,29r43,l43,43xe" fillcolor="black" stroked="f">
                    <v:path arrowok="t" o:connecttype="custom" o:connectlocs="43,43;0,43;0,29;43,29;43,43" o:connectangles="0,0,0,0,0"/>
                  </v:shape>
                </v:group>
                <w10:anchorlock/>
              </v:group>
            </w:pict>
          </mc:Fallback>
        </mc:AlternateContent>
      </w:r>
    </w:p>
    <w:p w14:paraId="6913D29F" w14:textId="77777777" w:rsidR="00D378E9" w:rsidRPr="002202E8" w:rsidRDefault="00D378E9" w:rsidP="00D378E9">
      <w:pPr>
        <w:pStyle w:val="Heading6"/>
        <w:spacing w:before="98"/>
        <w:ind w:left="171"/>
        <w:jc w:val="left"/>
        <w:rPr>
          <w:sz w:val="14"/>
          <w:szCs w:val="14"/>
        </w:rPr>
      </w:pPr>
      <w:proofErr w:type="spellStart"/>
      <w:r w:rsidRPr="002202E8">
        <w:rPr>
          <w:rFonts w:ascii="Times New Roman" w:hAnsi="Times New Roman"/>
          <w:spacing w:val="-2"/>
          <w:w w:val="105"/>
          <w:sz w:val="14"/>
          <w:szCs w:val="14"/>
        </w:rPr>
        <w:t>Н</w:t>
      </w:r>
      <w:r w:rsidRPr="002202E8">
        <w:rPr>
          <w:rFonts w:ascii="Times New Roman" w:hAnsi="Times New Roman"/>
          <w:spacing w:val="-1"/>
          <w:w w:val="105"/>
          <w:sz w:val="14"/>
          <w:szCs w:val="14"/>
        </w:rPr>
        <w:t>ет</w:t>
      </w:r>
      <w:r w:rsidRPr="002202E8">
        <w:rPr>
          <w:rFonts w:ascii="Times New Roman" w:hAnsi="Times New Roman"/>
          <w:spacing w:val="-2"/>
          <w:w w:val="105"/>
          <w:sz w:val="14"/>
          <w:szCs w:val="14"/>
        </w:rPr>
        <w:t>о</w:t>
      </w:r>
      <w:proofErr w:type="spellEnd"/>
      <w:r w:rsidRPr="002202E8">
        <w:rPr>
          <w:rFonts w:ascii="Times New Roman" w:hAnsi="Times New Roman"/>
          <w:spacing w:val="17"/>
          <w:w w:val="105"/>
          <w:sz w:val="14"/>
          <w:szCs w:val="14"/>
        </w:rPr>
        <w:t xml:space="preserve"> </w:t>
      </w:r>
      <w:proofErr w:type="spellStart"/>
      <w:r w:rsidRPr="002202E8">
        <w:rPr>
          <w:rFonts w:ascii="Times New Roman" w:hAnsi="Times New Roman"/>
          <w:spacing w:val="-1"/>
          <w:w w:val="105"/>
          <w:sz w:val="14"/>
          <w:szCs w:val="14"/>
        </w:rPr>
        <w:t>с</w:t>
      </w:r>
      <w:r w:rsidRPr="002202E8">
        <w:rPr>
          <w:rFonts w:ascii="Times New Roman" w:hAnsi="Times New Roman"/>
          <w:spacing w:val="-2"/>
          <w:w w:val="105"/>
          <w:sz w:val="14"/>
          <w:szCs w:val="14"/>
        </w:rPr>
        <w:t>м</w:t>
      </w:r>
      <w:r w:rsidRPr="002202E8">
        <w:rPr>
          <w:rFonts w:ascii="Times New Roman" w:hAnsi="Times New Roman"/>
          <w:spacing w:val="-1"/>
          <w:w w:val="105"/>
          <w:sz w:val="14"/>
          <w:szCs w:val="14"/>
        </w:rPr>
        <w:t>ет</w:t>
      </w:r>
      <w:r w:rsidRPr="002202E8">
        <w:rPr>
          <w:rFonts w:ascii="Times New Roman" w:hAnsi="Times New Roman"/>
          <w:spacing w:val="-2"/>
          <w:w w:val="105"/>
          <w:sz w:val="14"/>
          <w:szCs w:val="14"/>
        </w:rPr>
        <w:t>ко</w:t>
      </w:r>
      <w:r w:rsidRPr="002202E8">
        <w:rPr>
          <w:rFonts w:ascii="Times New Roman" w:hAnsi="Times New Roman"/>
          <w:spacing w:val="-1"/>
          <w:w w:val="105"/>
          <w:sz w:val="14"/>
          <w:szCs w:val="14"/>
        </w:rPr>
        <w:t>в</w:t>
      </w:r>
      <w:r w:rsidRPr="002202E8">
        <w:rPr>
          <w:rFonts w:ascii="Times New Roman" w:hAnsi="Times New Roman"/>
          <w:spacing w:val="-2"/>
          <w:w w:val="105"/>
          <w:sz w:val="14"/>
          <w:szCs w:val="14"/>
        </w:rPr>
        <w:t>од</w:t>
      </w:r>
      <w:r w:rsidRPr="002202E8">
        <w:rPr>
          <w:rFonts w:ascii="Times New Roman" w:hAnsi="Times New Roman"/>
          <w:spacing w:val="-1"/>
          <w:w w:val="105"/>
          <w:sz w:val="14"/>
          <w:szCs w:val="14"/>
        </w:rPr>
        <w:t>стве</w:t>
      </w:r>
      <w:r w:rsidRPr="002202E8">
        <w:rPr>
          <w:rFonts w:ascii="Times New Roman" w:hAnsi="Times New Roman"/>
          <w:spacing w:val="-2"/>
          <w:w w:val="105"/>
          <w:sz w:val="14"/>
          <w:szCs w:val="14"/>
        </w:rPr>
        <w:t>н</w:t>
      </w:r>
      <w:r w:rsidRPr="002202E8">
        <w:rPr>
          <w:rFonts w:ascii="Times New Roman" w:hAnsi="Times New Roman"/>
          <w:spacing w:val="-1"/>
          <w:w w:val="105"/>
          <w:sz w:val="14"/>
          <w:szCs w:val="14"/>
        </w:rPr>
        <w:t>а</w:t>
      </w:r>
      <w:proofErr w:type="spellEnd"/>
      <w:r w:rsidRPr="002202E8">
        <w:rPr>
          <w:rFonts w:ascii="Times New Roman" w:hAnsi="Times New Roman"/>
          <w:spacing w:val="18"/>
          <w:w w:val="105"/>
          <w:sz w:val="14"/>
          <w:szCs w:val="14"/>
        </w:rPr>
        <w:t xml:space="preserve"> </w:t>
      </w:r>
      <w:proofErr w:type="spellStart"/>
      <w:r w:rsidRPr="002202E8">
        <w:rPr>
          <w:rFonts w:ascii="Times New Roman" w:hAnsi="Times New Roman"/>
          <w:spacing w:val="-1"/>
          <w:w w:val="105"/>
          <w:sz w:val="14"/>
          <w:szCs w:val="14"/>
        </w:rPr>
        <w:t>в</w:t>
      </w:r>
      <w:r w:rsidRPr="002202E8">
        <w:rPr>
          <w:rFonts w:ascii="Times New Roman" w:hAnsi="Times New Roman"/>
          <w:spacing w:val="-2"/>
          <w:w w:val="105"/>
          <w:sz w:val="14"/>
          <w:szCs w:val="14"/>
        </w:rPr>
        <w:t>р</w:t>
      </w:r>
      <w:r w:rsidRPr="002202E8">
        <w:rPr>
          <w:rFonts w:ascii="Times New Roman" w:hAnsi="Times New Roman"/>
          <w:spacing w:val="-1"/>
          <w:w w:val="105"/>
          <w:sz w:val="14"/>
          <w:szCs w:val="14"/>
        </w:rPr>
        <w:t>е</w:t>
      </w:r>
      <w:r w:rsidRPr="002202E8">
        <w:rPr>
          <w:rFonts w:ascii="Times New Roman" w:hAnsi="Times New Roman"/>
          <w:spacing w:val="-2"/>
          <w:w w:val="105"/>
          <w:sz w:val="14"/>
          <w:szCs w:val="14"/>
        </w:rPr>
        <w:t>дно</w:t>
      </w:r>
      <w:r w:rsidRPr="002202E8">
        <w:rPr>
          <w:rFonts w:ascii="Times New Roman" w:hAnsi="Times New Roman"/>
          <w:spacing w:val="-1"/>
          <w:w w:val="105"/>
          <w:sz w:val="14"/>
          <w:szCs w:val="14"/>
        </w:rPr>
        <w:t>ст</w:t>
      </w:r>
      <w:proofErr w:type="spellEnd"/>
      <w:r w:rsidRPr="002202E8">
        <w:rPr>
          <w:rFonts w:ascii="Times New Roman" w:hAnsi="Times New Roman"/>
          <w:spacing w:val="15"/>
          <w:w w:val="105"/>
          <w:sz w:val="14"/>
          <w:szCs w:val="14"/>
        </w:rPr>
        <w:t xml:space="preserve"> </w:t>
      </w:r>
      <w:proofErr w:type="spellStart"/>
      <w:r w:rsidRPr="002202E8">
        <w:rPr>
          <w:rFonts w:ascii="Times New Roman" w:hAnsi="Times New Roman"/>
          <w:w w:val="105"/>
          <w:sz w:val="14"/>
          <w:szCs w:val="14"/>
        </w:rPr>
        <w:t>на</w:t>
      </w:r>
      <w:proofErr w:type="spellEnd"/>
    </w:p>
    <w:p w14:paraId="38841BB8" w14:textId="77777777" w:rsidR="00D378E9" w:rsidRPr="002202E8" w:rsidRDefault="00D378E9" w:rsidP="00D378E9">
      <w:pPr>
        <w:tabs>
          <w:tab w:val="left" w:pos="4095"/>
          <w:tab w:val="left" w:pos="5805"/>
          <w:tab w:val="left" w:pos="6838"/>
          <w:tab w:val="left" w:pos="7858"/>
          <w:tab w:val="left" w:pos="8883"/>
        </w:tabs>
        <w:spacing w:before="1"/>
        <w:ind w:left="171"/>
        <w:rPr>
          <w:sz w:val="14"/>
          <w:szCs w:val="14"/>
        </w:rPr>
      </w:pPr>
      <w:r w:rsidRPr="002202E8">
        <w:rPr>
          <w:position w:val="1"/>
          <w:sz w:val="14"/>
          <w:szCs w:val="14"/>
        </w:rPr>
        <w:t>1</w:t>
      </w:r>
      <w:r w:rsidRPr="002202E8">
        <w:rPr>
          <w:spacing w:val="-16"/>
          <w:position w:val="1"/>
          <w:sz w:val="14"/>
          <w:szCs w:val="14"/>
        </w:rPr>
        <w:t xml:space="preserve"> </w:t>
      </w:r>
      <w:proofErr w:type="spellStart"/>
      <w:r w:rsidRPr="002202E8">
        <w:rPr>
          <w:spacing w:val="-1"/>
          <w:position w:val="1"/>
          <w:sz w:val="14"/>
          <w:szCs w:val="14"/>
        </w:rPr>
        <w:t>Ја</w:t>
      </w:r>
      <w:r w:rsidRPr="002202E8">
        <w:rPr>
          <w:spacing w:val="-2"/>
          <w:position w:val="1"/>
          <w:sz w:val="14"/>
          <w:szCs w:val="14"/>
        </w:rPr>
        <w:t>ну</w:t>
      </w:r>
      <w:r w:rsidRPr="002202E8">
        <w:rPr>
          <w:spacing w:val="-1"/>
          <w:position w:val="1"/>
          <w:sz w:val="14"/>
          <w:szCs w:val="14"/>
        </w:rPr>
        <w:t>ар</w:t>
      </w:r>
      <w:r w:rsidRPr="002202E8">
        <w:rPr>
          <w:spacing w:val="-2"/>
          <w:position w:val="1"/>
          <w:sz w:val="14"/>
          <w:szCs w:val="14"/>
        </w:rPr>
        <w:t>и</w:t>
      </w:r>
      <w:proofErr w:type="spellEnd"/>
      <w:r w:rsidRPr="002202E8">
        <w:rPr>
          <w:spacing w:val="-17"/>
          <w:position w:val="1"/>
          <w:sz w:val="14"/>
          <w:szCs w:val="14"/>
        </w:rPr>
        <w:t xml:space="preserve"> </w:t>
      </w:r>
      <w:r w:rsidRPr="002202E8">
        <w:rPr>
          <w:spacing w:val="-2"/>
          <w:position w:val="1"/>
          <w:sz w:val="14"/>
          <w:szCs w:val="14"/>
        </w:rPr>
        <w:t>2018(</w:t>
      </w:r>
      <w:proofErr w:type="spellStart"/>
      <w:r w:rsidRPr="002202E8">
        <w:rPr>
          <w:spacing w:val="-1"/>
          <w:position w:val="1"/>
          <w:sz w:val="14"/>
          <w:szCs w:val="14"/>
        </w:rPr>
        <w:t>те</w:t>
      </w:r>
      <w:r w:rsidRPr="002202E8">
        <w:rPr>
          <w:spacing w:val="-2"/>
          <w:position w:val="1"/>
          <w:sz w:val="14"/>
          <w:szCs w:val="14"/>
        </w:rPr>
        <w:t>к</w:t>
      </w:r>
      <w:r w:rsidRPr="002202E8">
        <w:rPr>
          <w:spacing w:val="-1"/>
          <w:position w:val="1"/>
          <w:sz w:val="14"/>
          <w:szCs w:val="14"/>
        </w:rPr>
        <w:t>ов</w:t>
      </w:r>
      <w:r w:rsidRPr="002202E8">
        <w:rPr>
          <w:spacing w:val="-2"/>
          <w:position w:val="1"/>
          <w:sz w:val="14"/>
          <w:szCs w:val="14"/>
        </w:rPr>
        <w:t>н</w:t>
      </w:r>
      <w:r w:rsidRPr="002202E8">
        <w:rPr>
          <w:spacing w:val="-1"/>
          <w:position w:val="1"/>
          <w:sz w:val="14"/>
          <w:szCs w:val="14"/>
        </w:rPr>
        <w:t>а</w:t>
      </w:r>
      <w:proofErr w:type="spellEnd"/>
      <w:r w:rsidRPr="002202E8">
        <w:rPr>
          <w:spacing w:val="-15"/>
          <w:position w:val="1"/>
          <w:sz w:val="14"/>
          <w:szCs w:val="14"/>
        </w:rPr>
        <w:t xml:space="preserve"> </w:t>
      </w:r>
      <w:proofErr w:type="spellStart"/>
      <w:r w:rsidRPr="002202E8">
        <w:rPr>
          <w:spacing w:val="-1"/>
          <w:position w:val="1"/>
          <w:sz w:val="14"/>
          <w:szCs w:val="14"/>
        </w:rPr>
        <w:t>год</w:t>
      </w:r>
      <w:r w:rsidRPr="002202E8">
        <w:rPr>
          <w:spacing w:val="-2"/>
          <w:position w:val="1"/>
          <w:sz w:val="14"/>
          <w:szCs w:val="14"/>
        </w:rPr>
        <w:t>ин</w:t>
      </w:r>
      <w:r w:rsidRPr="002202E8">
        <w:rPr>
          <w:spacing w:val="-1"/>
          <w:position w:val="1"/>
          <w:sz w:val="14"/>
          <w:szCs w:val="14"/>
        </w:rPr>
        <w:t>а</w:t>
      </w:r>
      <w:proofErr w:type="spellEnd"/>
      <w:r w:rsidRPr="002202E8">
        <w:rPr>
          <w:spacing w:val="-2"/>
          <w:position w:val="1"/>
          <w:sz w:val="14"/>
          <w:szCs w:val="14"/>
        </w:rPr>
        <w:t>)</w:t>
      </w:r>
      <w:r w:rsidRPr="002202E8">
        <w:rPr>
          <w:spacing w:val="-2"/>
          <w:position w:val="1"/>
          <w:sz w:val="14"/>
          <w:szCs w:val="14"/>
        </w:rPr>
        <w:tab/>
      </w:r>
      <w:r w:rsidRPr="002202E8">
        <w:rPr>
          <w:spacing w:val="-1"/>
          <w:w w:val="90"/>
          <w:sz w:val="14"/>
          <w:szCs w:val="14"/>
        </w:rPr>
        <w:t>165.766.700</w:t>
      </w:r>
      <w:r w:rsidRPr="002202E8">
        <w:rPr>
          <w:spacing w:val="-1"/>
          <w:w w:val="90"/>
          <w:sz w:val="14"/>
          <w:szCs w:val="14"/>
        </w:rPr>
        <w:tab/>
        <w:t>304.606.124</w:t>
      </w:r>
      <w:r w:rsidRPr="002202E8">
        <w:rPr>
          <w:spacing w:val="-1"/>
          <w:w w:val="90"/>
          <w:sz w:val="14"/>
          <w:szCs w:val="14"/>
        </w:rPr>
        <w:tab/>
        <w:t>99.484.033</w:t>
      </w:r>
      <w:r w:rsidRPr="002202E8">
        <w:rPr>
          <w:spacing w:val="-1"/>
          <w:w w:val="90"/>
          <w:sz w:val="14"/>
          <w:szCs w:val="14"/>
        </w:rPr>
        <w:tab/>
        <w:t>403.909.998</w:t>
      </w:r>
      <w:r w:rsidRPr="002202E8">
        <w:rPr>
          <w:spacing w:val="-1"/>
          <w:w w:val="90"/>
          <w:sz w:val="14"/>
          <w:szCs w:val="14"/>
        </w:rPr>
        <w:tab/>
      </w:r>
      <w:r w:rsidRPr="002202E8">
        <w:rPr>
          <w:spacing w:val="-2"/>
          <w:sz w:val="14"/>
          <w:szCs w:val="14"/>
        </w:rPr>
        <w:t>908.964.352</w:t>
      </w:r>
    </w:p>
    <w:p w14:paraId="3F176D68" w14:textId="584BC031" w:rsidR="00D378E9" w:rsidRPr="00D378E9" w:rsidRDefault="00D378E9" w:rsidP="005F47E3">
      <w:pPr>
        <w:spacing w:line="220" w:lineRule="exact"/>
        <w:jc w:val="both"/>
        <w:rPr>
          <w:rFonts w:ascii="Arial" w:hAnsi="Arial" w:cs="Arial"/>
          <w:color w:val="FF0000"/>
          <w:sz w:val="18"/>
          <w:szCs w:val="18"/>
          <w:lang w:val="mk-MK"/>
        </w:rPr>
      </w:pPr>
      <w:r w:rsidRPr="002202E8">
        <w:rPr>
          <w:rFonts w:ascii="Arial" w:hAnsi="Arial" w:cs="Arial"/>
          <w:color w:val="FF0000"/>
          <w:sz w:val="14"/>
          <w:szCs w:val="14"/>
          <w:lang w:val="mk-MK"/>
        </w:rPr>
        <w:tab/>
      </w:r>
      <w:r w:rsidRPr="002202E8">
        <w:rPr>
          <w:rFonts w:ascii="Arial" w:hAnsi="Arial" w:cs="Arial"/>
          <w:color w:val="FF0000"/>
          <w:sz w:val="14"/>
          <w:szCs w:val="14"/>
          <w:lang w:val="mk-MK"/>
        </w:rPr>
        <w:tab/>
      </w:r>
      <w:r w:rsidRPr="002202E8">
        <w:rPr>
          <w:rFonts w:ascii="Arial" w:hAnsi="Arial" w:cs="Arial"/>
          <w:color w:val="FF0000"/>
          <w:sz w:val="14"/>
          <w:szCs w:val="14"/>
          <w:lang w:val="mk-MK"/>
        </w:rPr>
        <w:tab/>
      </w:r>
      <w:r w:rsidRPr="002202E8">
        <w:rPr>
          <w:rFonts w:ascii="Arial" w:hAnsi="Arial" w:cs="Arial"/>
          <w:color w:val="FF0000"/>
          <w:sz w:val="14"/>
          <w:szCs w:val="14"/>
          <w:lang w:val="mk-MK"/>
        </w:rPr>
        <w:tab/>
      </w:r>
      <w:r w:rsidRPr="002202E8">
        <w:rPr>
          <w:rFonts w:ascii="Arial" w:hAnsi="Arial" w:cs="Arial"/>
          <w:color w:val="FF0000"/>
          <w:sz w:val="14"/>
          <w:szCs w:val="14"/>
          <w:lang w:val="mk-MK"/>
        </w:rPr>
        <w:tab/>
      </w:r>
      <w:r w:rsidRPr="002202E8">
        <w:rPr>
          <w:rFonts w:ascii="Arial" w:hAnsi="Arial" w:cs="Arial"/>
          <w:sz w:val="14"/>
          <w:szCs w:val="14"/>
          <w:lang w:val="en-US"/>
        </w:rPr>
        <w:t xml:space="preserve">         ------------------------------------------------------------------------------------------------</w:t>
      </w:r>
      <w:r w:rsidR="002202E8">
        <w:rPr>
          <w:rFonts w:ascii="Arial" w:hAnsi="Arial" w:cs="Arial"/>
          <w:sz w:val="14"/>
          <w:szCs w:val="14"/>
          <w:lang w:val="mk-MK"/>
        </w:rPr>
        <w:t>-------------------------</w:t>
      </w:r>
      <w:r w:rsidRPr="002202E8">
        <w:rPr>
          <w:rFonts w:ascii="Arial" w:hAnsi="Arial" w:cs="Arial"/>
          <w:sz w:val="14"/>
          <w:szCs w:val="14"/>
          <w:lang w:val="en-US"/>
        </w:rPr>
        <w:t>-</w:t>
      </w:r>
      <w:r>
        <w:rPr>
          <w:rFonts w:ascii="Arial" w:hAnsi="Arial" w:cs="Arial"/>
          <w:color w:val="FF0000"/>
          <w:sz w:val="18"/>
          <w:szCs w:val="18"/>
          <w:lang w:val="mk-MK"/>
        </w:rPr>
        <w:tab/>
      </w:r>
      <w:r>
        <w:rPr>
          <w:rFonts w:ascii="Arial" w:hAnsi="Arial" w:cs="Arial"/>
          <w:color w:val="FF0000"/>
          <w:sz w:val="18"/>
          <w:szCs w:val="18"/>
          <w:lang w:val="mk-MK"/>
        </w:rPr>
        <w:tab/>
      </w:r>
      <w:r>
        <w:rPr>
          <w:rFonts w:ascii="Arial" w:hAnsi="Arial" w:cs="Arial"/>
          <w:color w:val="FF0000"/>
          <w:sz w:val="18"/>
          <w:szCs w:val="18"/>
          <w:lang w:val="mk-MK"/>
        </w:rPr>
        <w:tab/>
      </w:r>
      <w:r>
        <w:rPr>
          <w:rFonts w:ascii="Arial" w:hAnsi="Arial" w:cs="Arial"/>
          <w:color w:val="FF0000"/>
          <w:sz w:val="18"/>
          <w:szCs w:val="18"/>
          <w:lang w:val="mk-MK"/>
        </w:rPr>
        <w:tab/>
      </w:r>
      <w:r>
        <w:rPr>
          <w:rFonts w:ascii="Arial" w:hAnsi="Arial" w:cs="Arial"/>
          <w:color w:val="FF0000"/>
          <w:sz w:val="18"/>
          <w:szCs w:val="18"/>
          <w:lang w:val="mk-MK"/>
        </w:rPr>
        <w:tab/>
      </w:r>
      <w:r>
        <w:rPr>
          <w:rFonts w:ascii="Arial" w:hAnsi="Arial" w:cs="Arial"/>
          <w:color w:val="FF0000"/>
          <w:sz w:val="18"/>
          <w:szCs w:val="18"/>
          <w:lang w:val="mk-MK"/>
        </w:rPr>
        <w:tab/>
      </w:r>
      <w:r>
        <w:rPr>
          <w:rFonts w:ascii="Arial" w:hAnsi="Arial" w:cs="Arial"/>
          <w:color w:val="FF0000"/>
          <w:sz w:val="18"/>
          <w:szCs w:val="18"/>
          <w:lang w:val="mk-MK"/>
        </w:rPr>
        <w:tab/>
      </w:r>
    </w:p>
    <w:p w14:paraId="669E9683" w14:textId="16B46FF8" w:rsidR="005F47E3" w:rsidRPr="00353D9D" w:rsidRDefault="005F47E3" w:rsidP="005F47E3">
      <w:pPr>
        <w:tabs>
          <w:tab w:val="left" w:pos="-720"/>
        </w:tabs>
        <w:suppressAutoHyphens/>
        <w:spacing w:line="320" w:lineRule="exact"/>
        <w:jc w:val="both"/>
        <w:outlineLvl w:val="0"/>
        <w:rPr>
          <w:rFonts w:ascii="Arial" w:hAnsi="Arial" w:cs="Arial"/>
          <w:sz w:val="22"/>
          <w:szCs w:val="22"/>
          <w:lang w:val="mk-MK"/>
        </w:rPr>
      </w:pPr>
      <w:r w:rsidRPr="00353D9D">
        <w:rPr>
          <w:rFonts w:ascii="Arial" w:hAnsi="Arial" w:cs="Arial"/>
          <w:sz w:val="22"/>
          <w:szCs w:val="22"/>
          <w:lang w:val="mk-MK"/>
        </w:rPr>
        <w:tab/>
        <w:t xml:space="preserve">Вкупните материјални средства во споредба со минатата година бележат  </w:t>
      </w:r>
      <w:r w:rsidR="001F2851" w:rsidRPr="00353D9D">
        <w:rPr>
          <w:rFonts w:ascii="Arial" w:hAnsi="Arial" w:cs="Arial"/>
          <w:sz w:val="22"/>
          <w:szCs w:val="22"/>
          <w:lang w:val="mk-MK"/>
        </w:rPr>
        <w:t>пораст за 14,6</w:t>
      </w:r>
      <w:r w:rsidRPr="00353D9D">
        <w:rPr>
          <w:rFonts w:ascii="Arial" w:hAnsi="Arial" w:cs="Arial"/>
          <w:sz w:val="22"/>
          <w:szCs w:val="22"/>
          <w:lang w:val="mk-MK"/>
        </w:rPr>
        <w:t xml:space="preserve">%. </w:t>
      </w:r>
      <w:proofErr w:type="spellStart"/>
      <w:r w:rsidRPr="00353D9D">
        <w:rPr>
          <w:rFonts w:ascii="Arial" w:hAnsi="Arial" w:cs="Arial"/>
          <w:sz w:val="22"/>
          <w:szCs w:val="22"/>
        </w:rPr>
        <w:t>Со</w:t>
      </w:r>
      <w:proofErr w:type="spellEnd"/>
      <w:r w:rsidRPr="00353D9D">
        <w:rPr>
          <w:rFonts w:ascii="Arial" w:hAnsi="Arial" w:cs="Arial"/>
          <w:sz w:val="22"/>
          <w:szCs w:val="22"/>
        </w:rPr>
        <w:t xml:space="preserve"> </w:t>
      </w:r>
      <w:proofErr w:type="spellStart"/>
      <w:r w:rsidRPr="00353D9D">
        <w:rPr>
          <w:rFonts w:ascii="Arial" w:hAnsi="Arial" w:cs="Arial"/>
          <w:sz w:val="22"/>
          <w:szCs w:val="22"/>
        </w:rPr>
        <w:t>состојба</w:t>
      </w:r>
      <w:proofErr w:type="spellEnd"/>
      <w:r w:rsidRPr="00353D9D">
        <w:rPr>
          <w:rFonts w:ascii="Arial" w:hAnsi="Arial" w:cs="Arial"/>
          <w:sz w:val="22"/>
          <w:szCs w:val="22"/>
        </w:rPr>
        <w:t xml:space="preserve"> </w:t>
      </w:r>
      <w:proofErr w:type="spellStart"/>
      <w:r w:rsidRPr="00353D9D">
        <w:rPr>
          <w:rFonts w:ascii="Arial" w:hAnsi="Arial" w:cs="Arial"/>
          <w:sz w:val="22"/>
          <w:szCs w:val="22"/>
        </w:rPr>
        <w:t>на</w:t>
      </w:r>
      <w:proofErr w:type="spellEnd"/>
      <w:r w:rsidRPr="00353D9D">
        <w:rPr>
          <w:rFonts w:ascii="Arial" w:hAnsi="Arial" w:cs="Arial"/>
          <w:sz w:val="22"/>
          <w:szCs w:val="22"/>
        </w:rPr>
        <w:t xml:space="preserve"> 31.12.20</w:t>
      </w:r>
      <w:r w:rsidRPr="00353D9D">
        <w:rPr>
          <w:rFonts w:ascii="Arial" w:hAnsi="Arial" w:cs="Arial"/>
          <w:sz w:val="22"/>
          <w:szCs w:val="22"/>
          <w:lang w:val="mk-MK"/>
        </w:rPr>
        <w:t>1</w:t>
      </w:r>
      <w:r w:rsidR="001F2851" w:rsidRPr="00353D9D">
        <w:rPr>
          <w:rFonts w:ascii="Arial" w:hAnsi="Arial" w:cs="Arial"/>
          <w:sz w:val="22"/>
          <w:szCs w:val="22"/>
          <w:lang w:val="mk-MK"/>
        </w:rPr>
        <w:t>9</w:t>
      </w:r>
      <w:r w:rsidRPr="00353D9D">
        <w:rPr>
          <w:rFonts w:ascii="Arial" w:hAnsi="Arial" w:cs="Arial"/>
          <w:sz w:val="22"/>
          <w:szCs w:val="22"/>
        </w:rPr>
        <w:t xml:space="preserve"> </w:t>
      </w:r>
      <w:proofErr w:type="spellStart"/>
      <w:r w:rsidRPr="00353D9D">
        <w:rPr>
          <w:rFonts w:ascii="Arial" w:hAnsi="Arial" w:cs="Arial"/>
          <w:sz w:val="22"/>
          <w:szCs w:val="22"/>
        </w:rPr>
        <w:t>год</w:t>
      </w:r>
      <w:proofErr w:type="spellEnd"/>
      <w:r w:rsidRPr="00353D9D">
        <w:rPr>
          <w:rFonts w:ascii="Arial" w:hAnsi="Arial" w:cs="Arial"/>
          <w:sz w:val="22"/>
          <w:szCs w:val="22"/>
        </w:rPr>
        <w:t xml:space="preserve">. </w:t>
      </w:r>
      <w:proofErr w:type="spellStart"/>
      <w:r w:rsidRPr="00353D9D">
        <w:rPr>
          <w:rFonts w:ascii="Arial" w:hAnsi="Arial" w:cs="Arial"/>
          <w:sz w:val="22"/>
          <w:szCs w:val="22"/>
        </w:rPr>
        <w:t>сегашната</w:t>
      </w:r>
      <w:proofErr w:type="spellEnd"/>
      <w:r w:rsidRPr="00353D9D">
        <w:rPr>
          <w:rFonts w:ascii="Arial" w:hAnsi="Arial" w:cs="Arial"/>
          <w:sz w:val="22"/>
          <w:szCs w:val="22"/>
        </w:rPr>
        <w:t xml:space="preserve"> </w:t>
      </w:r>
      <w:proofErr w:type="spellStart"/>
      <w:r w:rsidRPr="00353D9D">
        <w:rPr>
          <w:rFonts w:ascii="Arial" w:hAnsi="Arial" w:cs="Arial"/>
          <w:sz w:val="22"/>
          <w:szCs w:val="22"/>
        </w:rPr>
        <w:t>вредност</w:t>
      </w:r>
      <w:proofErr w:type="spellEnd"/>
      <w:r w:rsidRPr="00353D9D">
        <w:rPr>
          <w:rFonts w:ascii="Arial" w:hAnsi="Arial" w:cs="Arial"/>
          <w:sz w:val="22"/>
          <w:szCs w:val="22"/>
        </w:rPr>
        <w:t xml:space="preserve"> </w:t>
      </w:r>
      <w:proofErr w:type="spellStart"/>
      <w:r w:rsidRPr="00353D9D">
        <w:rPr>
          <w:rFonts w:ascii="Arial" w:hAnsi="Arial" w:cs="Arial"/>
          <w:sz w:val="22"/>
          <w:szCs w:val="22"/>
        </w:rPr>
        <w:t>на</w:t>
      </w:r>
      <w:proofErr w:type="spellEnd"/>
      <w:r w:rsidRPr="00353D9D">
        <w:rPr>
          <w:rFonts w:ascii="Arial" w:hAnsi="Arial" w:cs="Arial"/>
          <w:sz w:val="22"/>
          <w:szCs w:val="22"/>
        </w:rPr>
        <w:t xml:space="preserve"> </w:t>
      </w:r>
      <w:proofErr w:type="spellStart"/>
      <w:r w:rsidRPr="00353D9D">
        <w:rPr>
          <w:rFonts w:ascii="Arial" w:hAnsi="Arial" w:cs="Arial"/>
          <w:sz w:val="22"/>
          <w:szCs w:val="22"/>
        </w:rPr>
        <w:t>вкупните</w:t>
      </w:r>
      <w:proofErr w:type="spellEnd"/>
      <w:r w:rsidRPr="00353D9D">
        <w:rPr>
          <w:rFonts w:ascii="Arial" w:hAnsi="Arial" w:cs="Arial"/>
          <w:sz w:val="22"/>
          <w:szCs w:val="22"/>
        </w:rPr>
        <w:t xml:space="preserve"> </w:t>
      </w:r>
      <w:r w:rsidRPr="00353D9D">
        <w:rPr>
          <w:rFonts w:ascii="Arial" w:hAnsi="Arial" w:cs="Arial"/>
          <w:sz w:val="22"/>
          <w:szCs w:val="22"/>
          <w:lang w:val="mk-MK"/>
        </w:rPr>
        <w:t>материјални</w:t>
      </w:r>
      <w:r w:rsidRPr="00353D9D">
        <w:rPr>
          <w:rFonts w:ascii="Arial" w:hAnsi="Arial" w:cs="Arial"/>
          <w:sz w:val="22"/>
          <w:szCs w:val="22"/>
        </w:rPr>
        <w:t xml:space="preserve"> </w:t>
      </w:r>
      <w:proofErr w:type="spellStart"/>
      <w:r w:rsidRPr="00353D9D">
        <w:rPr>
          <w:rFonts w:ascii="Arial" w:hAnsi="Arial" w:cs="Arial"/>
          <w:sz w:val="22"/>
          <w:szCs w:val="22"/>
        </w:rPr>
        <w:t>средства</w:t>
      </w:r>
      <w:proofErr w:type="spellEnd"/>
      <w:r w:rsidRPr="00353D9D">
        <w:rPr>
          <w:rFonts w:ascii="Arial" w:hAnsi="Arial" w:cs="Arial"/>
          <w:sz w:val="22"/>
          <w:szCs w:val="22"/>
        </w:rPr>
        <w:t xml:space="preserve"> </w:t>
      </w:r>
      <w:proofErr w:type="spellStart"/>
      <w:r w:rsidRPr="00353D9D">
        <w:rPr>
          <w:rFonts w:ascii="Arial" w:hAnsi="Arial" w:cs="Arial"/>
          <w:sz w:val="22"/>
          <w:szCs w:val="22"/>
        </w:rPr>
        <w:t>во</w:t>
      </w:r>
      <w:proofErr w:type="spellEnd"/>
      <w:r w:rsidRPr="00353D9D">
        <w:rPr>
          <w:rFonts w:ascii="Arial" w:hAnsi="Arial" w:cs="Arial"/>
          <w:sz w:val="22"/>
          <w:szCs w:val="22"/>
        </w:rPr>
        <w:t xml:space="preserve"> ЈСП СКОПЈЕ </w:t>
      </w:r>
      <w:proofErr w:type="spellStart"/>
      <w:r w:rsidRPr="00353D9D">
        <w:rPr>
          <w:rFonts w:ascii="Arial" w:hAnsi="Arial" w:cs="Arial"/>
          <w:sz w:val="22"/>
          <w:szCs w:val="22"/>
        </w:rPr>
        <w:t>изнесува</w:t>
      </w:r>
      <w:proofErr w:type="spellEnd"/>
      <w:r w:rsidRPr="00353D9D">
        <w:rPr>
          <w:rFonts w:ascii="Arial" w:hAnsi="Arial" w:cs="Arial"/>
          <w:sz w:val="22"/>
          <w:szCs w:val="22"/>
        </w:rPr>
        <w:t xml:space="preserve"> </w:t>
      </w:r>
      <w:r w:rsidR="00E331A8" w:rsidRPr="00353D9D">
        <w:rPr>
          <w:rFonts w:ascii="Arial" w:hAnsi="Arial" w:cs="Arial"/>
          <w:sz w:val="22"/>
          <w:szCs w:val="22"/>
          <w:lang w:val="mk-MK"/>
        </w:rPr>
        <w:t>837</w:t>
      </w:r>
      <w:r w:rsidRPr="00353D9D">
        <w:rPr>
          <w:rFonts w:ascii="Arial" w:hAnsi="Arial" w:cs="Arial"/>
          <w:sz w:val="22"/>
          <w:szCs w:val="22"/>
        </w:rPr>
        <w:t xml:space="preserve"> </w:t>
      </w:r>
      <w:proofErr w:type="spellStart"/>
      <w:r w:rsidRPr="00353D9D">
        <w:rPr>
          <w:rFonts w:ascii="Arial" w:hAnsi="Arial" w:cs="Arial"/>
          <w:sz w:val="22"/>
          <w:szCs w:val="22"/>
        </w:rPr>
        <w:t>милиони</w:t>
      </w:r>
      <w:proofErr w:type="spellEnd"/>
      <w:r w:rsidRPr="00353D9D">
        <w:rPr>
          <w:rFonts w:ascii="Arial" w:hAnsi="Arial" w:cs="Arial"/>
          <w:sz w:val="22"/>
          <w:szCs w:val="22"/>
        </w:rPr>
        <w:t xml:space="preserve"> </w:t>
      </w:r>
      <w:proofErr w:type="spellStart"/>
      <w:r w:rsidRPr="00353D9D">
        <w:rPr>
          <w:rFonts w:ascii="Arial" w:hAnsi="Arial" w:cs="Arial"/>
          <w:sz w:val="22"/>
          <w:szCs w:val="22"/>
        </w:rPr>
        <w:t>денари</w:t>
      </w:r>
      <w:proofErr w:type="spellEnd"/>
      <w:r w:rsidRPr="00353D9D">
        <w:rPr>
          <w:rFonts w:ascii="Arial" w:hAnsi="Arial" w:cs="Arial"/>
          <w:sz w:val="22"/>
          <w:szCs w:val="22"/>
        </w:rPr>
        <w:t xml:space="preserve"> и </w:t>
      </w:r>
      <w:proofErr w:type="spellStart"/>
      <w:r w:rsidRPr="00353D9D">
        <w:rPr>
          <w:rFonts w:ascii="Arial" w:hAnsi="Arial" w:cs="Arial"/>
          <w:sz w:val="22"/>
          <w:szCs w:val="22"/>
        </w:rPr>
        <w:t>претставува</w:t>
      </w:r>
      <w:proofErr w:type="spellEnd"/>
      <w:r w:rsidRPr="00353D9D">
        <w:rPr>
          <w:rFonts w:ascii="Arial" w:hAnsi="Arial" w:cs="Arial"/>
          <w:sz w:val="22"/>
          <w:szCs w:val="22"/>
        </w:rPr>
        <w:t xml:space="preserve"> </w:t>
      </w:r>
      <w:r w:rsidR="00E331A8" w:rsidRPr="00353D9D">
        <w:rPr>
          <w:rFonts w:ascii="Arial" w:hAnsi="Arial" w:cs="Arial"/>
          <w:sz w:val="22"/>
          <w:szCs w:val="22"/>
          <w:lang w:val="mk-MK"/>
        </w:rPr>
        <w:t>17</w:t>
      </w:r>
      <w:r w:rsidRPr="00353D9D">
        <w:rPr>
          <w:rFonts w:ascii="Arial" w:hAnsi="Arial" w:cs="Arial"/>
          <w:sz w:val="22"/>
          <w:szCs w:val="22"/>
          <w:lang w:val="mk-MK"/>
        </w:rPr>
        <w:t>,</w:t>
      </w:r>
      <w:r w:rsidR="00353D9D" w:rsidRPr="00353D9D">
        <w:rPr>
          <w:rFonts w:ascii="Arial" w:hAnsi="Arial" w:cs="Arial"/>
          <w:sz w:val="22"/>
          <w:szCs w:val="22"/>
          <w:lang w:val="mk-MK"/>
        </w:rPr>
        <w:t>7</w:t>
      </w:r>
      <w:r w:rsidRPr="00353D9D">
        <w:rPr>
          <w:rFonts w:ascii="Arial" w:hAnsi="Arial" w:cs="Arial"/>
          <w:sz w:val="22"/>
          <w:szCs w:val="22"/>
        </w:rPr>
        <w:t xml:space="preserve">% </w:t>
      </w:r>
      <w:proofErr w:type="spellStart"/>
      <w:r w:rsidRPr="00353D9D">
        <w:rPr>
          <w:rFonts w:ascii="Arial" w:hAnsi="Arial" w:cs="Arial"/>
          <w:sz w:val="22"/>
          <w:szCs w:val="22"/>
        </w:rPr>
        <w:t>од</w:t>
      </w:r>
      <w:proofErr w:type="spellEnd"/>
      <w:r w:rsidRPr="00353D9D">
        <w:rPr>
          <w:rFonts w:ascii="Arial" w:hAnsi="Arial" w:cs="Arial"/>
          <w:sz w:val="22"/>
          <w:szCs w:val="22"/>
        </w:rPr>
        <w:t xml:space="preserve"> </w:t>
      </w:r>
      <w:proofErr w:type="spellStart"/>
      <w:r w:rsidRPr="00353D9D">
        <w:rPr>
          <w:rFonts w:ascii="Arial" w:hAnsi="Arial" w:cs="Arial"/>
          <w:sz w:val="22"/>
          <w:szCs w:val="22"/>
        </w:rPr>
        <w:t>нивната</w:t>
      </w:r>
      <w:proofErr w:type="spellEnd"/>
      <w:r w:rsidRPr="00353D9D">
        <w:rPr>
          <w:rFonts w:ascii="Arial" w:hAnsi="Arial" w:cs="Arial"/>
          <w:sz w:val="22"/>
          <w:szCs w:val="22"/>
        </w:rPr>
        <w:t xml:space="preserve"> </w:t>
      </w:r>
      <w:proofErr w:type="spellStart"/>
      <w:r w:rsidRPr="00353D9D">
        <w:rPr>
          <w:rFonts w:ascii="Arial" w:hAnsi="Arial" w:cs="Arial"/>
          <w:sz w:val="22"/>
          <w:szCs w:val="22"/>
        </w:rPr>
        <w:t>набавна</w:t>
      </w:r>
      <w:proofErr w:type="spellEnd"/>
      <w:r w:rsidRPr="00353D9D">
        <w:rPr>
          <w:rFonts w:ascii="Arial" w:hAnsi="Arial" w:cs="Arial"/>
          <w:sz w:val="22"/>
          <w:szCs w:val="22"/>
        </w:rPr>
        <w:t xml:space="preserve"> </w:t>
      </w:r>
      <w:proofErr w:type="spellStart"/>
      <w:r w:rsidRPr="00353D9D">
        <w:rPr>
          <w:rFonts w:ascii="Arial" w:hAnsi="Arial" w:cs="Arial"/>
          <w:sz w:val="22"/>
          <w:szCs w:val="22"/>
        </w:rPr>
        <w:t>вредност</w:t>
      </w:r>
      <w:proofErr w:type="spellEnd"/>
      <w:r w:rsidRPr="00353D9D">
        <w:rPr>
          <w:rFonts w:ascii="Arial" w:hAnsi="Arial" w:cs="Arial"/>
          <w:sz w:val="22"/>
          <w:szCs w:val="22"/>
        </w:rPr>
        <w:t xml:space="preserve"> (</w:t>
      </w:r>
      <w:r w:rsidRPr="00353D9D">
        <w:rPr>
          <w:rFonts w:ascii="Arial" w:hAnsi="Arial" w:cs="Arial"/>
          <w:sz w:val="22"/>
          <w:szCs w:val="22"/>
          <w:lang w:val="mk-MK"/>
        </w:rPr>
        <w:t>4.</w:t>
      </w:r>
      <w:r w:rsidR="001F2851" w:rsidRPr="00353D9D">
        <w:rPr>
          <w:rFonts w:ascii="Arial" w:hAnsi="Arial" w:cs="Arial"/>
          <w:sz w:val="22"/>
          <w:szCs w:val="22"/>
          <w:lang w:val="mk-MK"/>
        </w:rPr>
        <w:t>734,5</w:t>
      </w:r>
      <w:r w:rsidRPr="00353D9D">
        <w:rPr>
          <w:rFonts w:ascii="Arial" w:hAnsi="Arial" w:cs="Arial"/>
          <w:sz w:val="22"/>
          <w:szCs w:val="22"/>
        </w:rPr>
        <w:t xml:space="preserve"> </w:t>
      </w:r>
      <w:proofErr w:type="spellStart"/>
      <w:r w:rsidRPr="00353D9D">
        <w:rPr>
          <w:rFonts w:ascii="Arial" w:hAnsi="Arial" w:cs="Arial"/>
          <w:sz w:val="22"/>
          <w:szCs w:val="22"/>
        </w:rPr>
        <w:t>милиони</w:t>
      </w:r>
      <w:proofErr w:type="spellEnd"/>
      <w:r w:rsidRPr="00353D9D">
        <w:rPr>
          <w:rFonts w:ascii="Arial" w:hAnsi="Arial" w:cs="Arial"/>
          <w:sz w:val="22"/>
          <w:szCs w:val="22"/>
        </w:rPr>
        <w:t xml:space="preserve"> </w:t>
      </w:r>
      <w:proofErr w:type="spellStart"/>
      <w:r w:rsidRPr="00353D9D">
        <w:rPr>
          <w:rFonts w:ascii="Arial" w:hAnsi="Arial" w:cs="Arial"/>
          <w:sz w:val="22"/>
          <w:szCs w:val="22"/>
        </w:rPr>
        <w:t>ден</w:t>
      </w:r>
      <w:proofErr w:type="spellEnd"/>
      <w:r w:rsidRPr="00353D9D">
        <w:rPr>
          <w:rFonts w:ascii="Arial" w:hAnsi="Arial" w:cs="Arial"/>
          <w:sz w:val="22"/>
          <w:szCs w:val="22"/>
        </w:rPr>
        <w:t xml:space="preserve">.), </w:t>
      </w:r>
      <w:proofErr w:type="spellStart"/>
      <w:r w:rsidRPr="00353D9D">
        <w:rPr>
          <w:rFonts w:ascii="Arial" w:hAnsi="Arial" w:cs="Arial"/>
          <w:sz w:val="22"/>
          <w:szCs w:val="22"/>
        </w:rPr>
        <w:t>со</w:t>
      </w:r>
      <w:proofErr w:type="spellEnd"/>
      <w:r w:rsidRPr="00353D9D">
        <w:rPr>
          <w:rFonts w:ascii="Arial" w:hAnsi="Arial" w:cs="Arial"/>
          <w:sz w:val="22"/>
          <w:szCs w:val="22"/>
        </w:rPr>
        <w:t xml:space="preserve"> </w:t>
      </w:r>
      <w:proofErr w:type="spellStart"/>
      <w:r w:rsidRPr="00353D9D">
        <w:rPr>
          <w:rFonts w:ascii="Arial" w:hAnsi="Arial" w:cs="Arial"/>
          <w:sz w:val="22"/>
          <w:szCs w:val="22"/>
        </w:rPr>
        <w:t>што</w:t>
      </w:r>
      <w:proofErr w:type="spellEnd"/>
      <w:r w:rsidRPr="00353D9D">
        <w:rPr>
          <w:rFonts w:ascii="Arial" w:hAnsi="Arial" w:cs="Arial"/>
          <w:sz w:val="22"/>
          <w:szCs w:val="22"/>
        </w:rPr>
        <w:t xml:space="preserve"> </w:t>
      </w:r>
      <w:proofErr w:type="spellStart"/>
      <w:r w:rsidRPr="00353D9D">
        <w:rPr>
          <w:rFonts w:ascii="Arial" w:hAnsi="Arial" w:cs="Arial"/>
          <w:sz w:val="22"/>
          <w:szCs w:val="22"/>
        </w:rPr>
        <w:t>отписот</w:t>
      </w:r>
      <w:proofErr w:type="spellEnd"/>
      <w:r w:rsidRPr="00353D9D">
        <w:rPr>
          <w:rFonts w:ascii="Arial" w:hAnsi="Arial" w:cs="Arial"/>
          <w:sz w:val="22"/>
          <w:szCs w:val="22"/>
        </w:rPr>
        <w:t xml:space="preserve"> </w:t>
      </w:r>
      <w:proofErr w:type="spellStart"/>
      <w:r w:rsidRPr="00353D9D">
        <w:rPr>
          <w:rFonts w:ascii="Arial" w:hAnsi="Arial" w:cs="Arial"/>
          <w:sz w:val="22"/>
          <w:szCs w:val="22"/>
        </w:rPr>
        <w:t>на</w:t>
      </w:r>
      <w:proofErr w:type="spellEnd"/>
      <w:r w:rsidRPr="00353D9D">
        <w:rPr>
          <w:rFonts w:ascii="Arial" w:hAnsi="Arial" w:cs="Arial"/>
          <w:sz w:val="22"/>
          <w:szCs w:val="22"/>
        </w:rPr>
        <w:t xml:space="preserve"> </w:t>
      </w:r>
      <w:proofErr w:type="spellStart"/>
      <w:r w:rsidRPr="00353D9D">
        <w:rPr>
          <w:rFonts w:ascii="Arial" w:hAnsi="Arial" w:cs="Arial"/>
          <w:sz w:val="22"/>
          <w:szCs w:val="22"/>
        </w:rPr>
        <w:t>вредноста</w:t>
      </w:r>
      <w:proofErr w:type="spellEnd"/>
      <w:r w:rsidRPr="00353D9D">
        <w:rPr>
          <w:rFonts w:ascii="Arial" w:hAnsi="Arial" w:cs="Arial"/>
          <w:sz w:val="22"/>
          <w:szCs w:val="22"/>
        </w:rPr>
        <w:t xml:space="preserve"> </w:t>
      </w:r>
      <w:proofErr w:type="spellStart"/>
      <w:r w:rsidRPr="00353D9D">
        <w:rPr>
          <w:rFonts w:ascii="Arial" w:hAnsi="Arial" w:cs="Arial"/>
          <w:sz w:val="22"/>
          <w:szCs w:val="22"/>
        </w:rPr>
        <w:t>на</w:t>
      </w:r>
      <w:proofErr w:type="spellEnd"/>
      <w:r w:rsidRPr="00353D9D">
        <w:rPr>
          <w:rFonts w:ascii="Arial" w:hAnsi="Arial" w:cs="Arial"/>
          <w:sz w:val="22"/>
          <w:szCs w:val="22"/>
        </w:rPr>
        <w:t xml:space="preserve"> </w:t>
      </w:r>
      <w:proofErr w:type="spellStart"/>
      <w:r w:rsidRPr="00353D9D">
        <w:rPr>
          <w:rFonts w:ascii="Arial" w:hAnsi="Arial" w:cs="Arial"/>
          <w:sz w:val="22"/>
          <w:szCs w:val="22"/>
        </w:rPr>
        <w:t>вкупните</w:t>
      </w:r>
      <w:proofErr w:type="spellEnd"/>
      <w:r w:rsidRPr="00353D9D">
        <w:rPr>
          <w:rFonts w:ascii="Arial" w:hAnsi="Arial" w:cs="Arial"/>
          <w:sz w:val="22"/>
          <w:szCs w:val="22"/>
        </w:rPr>
        <w:t xml:space="preserve"> </w:t>
      </w:r>
      <w:proofErr w:type="spellStart"/>
      <w:r w:rsidRPr="00353D9D">
        <w:rPr>
          <w:rFonts w:ascii="Arial" w:hAnsi="Arial" w:cs="Arial"/>
          <w:sz w:val="22"/>
          <w:szCs w:val="22"/>
        </w:rPr>
        <w:t>основни</w:t>
      </w:r>
      <w:proofErr w:type="spellEnd"/>
      <w:r w:rsidRPr="00353D9D">
        <w:rPr>
          <w:rFonts w:ascii="Arial" w:hAnsi="Arial" w:cs="Arial"/>
          <w:sz w:val="22"/>
          <w:szCs w:val="22"/>
        </w:rPr>
        <w:t xml:space="preserve"> </w:t>
      </w:r>
      <w:proofErr w:type="spellStart"/>
      <w:r w:rsidRPr="00353D9D">
        <w:rPr>
          <w:rFonts w:ascii="Arial" w:hAnsi="Arial" w:cs="Arial"/>
          <w:sz w:val="22"/>
          <w:szCs w:val="22"/>
        </w:rPr>
        <w:t>средства</w:t>
      </w:r>
      <w:proofErr w:type="spellEnd"/>
      <w:r w:rsidRPr="00353D9D">
        <w:rPr>
          <w:rFonts w:ascii="Arial" w:hAnsi="Arial" w:cs="Arial"/>
          <w:sz w:val="22"/>
          <w:szCs w:val="22"/>
        </w:rPr>
        <w:t xml:space="preserve"> </w:t>
      </w:r>
      <w:proofErr w:type="spellStart"/>
      <w:r w:rsidRPr="00353D9D">
        <w:rPr>
          <w:rFonts w:ascii="Arial" w:hAnsi="Arial" w:cs="Arial"/>
          <w:sz w:val="22"/>
          <w:szCs w:val="22"/>
        </w:rPr>
        <w:t>изнесува</w:t>
      </w:r>
      <w:proofErr w:type="spellEnd"/>
      <w:r w:rsidRPr="00353D9D">
        <w:rPr>
          <w:rFonts w:ascii="Arial" w:hAnsi="Arial" w:cs="Arial"/>
          <w:sz w:val="22"/>
          <w:szCs w:val="22"/>
        </w:rPr>
        <w:t xml:space="preserve"> </w:t>
      </w:r>
      <w:r w:rsidRPr="00353D9D">
        <w:rPr>
          <w:rFonts w:ascii="Arial" w:hAnsi="Arial" w:cs="Arial"/>
          <w:sz w:val="22"/>
          <w:szCs w:val="22"/>
          <w:lang w:val="mk-MK"/>
        </w:rPr>
        <w:t>8</w:t>
      </w:r>
      <w:r w:rsidR="00E331A8" w:rsidRPr="00353D9D">
        <w:rPr>
          <w:rFonts w:ascii="Arial" w:hAnsi="Arial" w:cs="Arial"/>
          <w:sz w:val="22"/>
          <w:szCs w:val="22"/>
          <w:lang w:val="mk-MK"/>
        </w:rPr>
        <w:t>2</w:t>
      </w:r>
      <w:r w:rsidRPr="00353D9D">
        <w:rPr>
          <w:rFonts w:ascii="Arial" w:hAnsi="Arial" w:cs="Arial"/>
          <w:sz w:val="22"/>
          <w:szCs w:val="22"/>
          <w:lang w:val="mk-MK"/>
        </w:rPr>
        <w:t>,</w:t>
      </w:r>
      <w:r w:rsidR="00353D9D" w:rsidRPr="00353D9D">
        <w:rPr>
          <w:rFonts w:ascii="Arial" w:hAnsi="Arial" w:cs="Arial"/>
          <w:sz w:val="22"/>
          <w:szCs w:val="22"/>
          <w:lang w:val="mk-MK"/>
        </w:rPr>
        <w:t>3</w:t>
      </w:r>
      <w:r w:rsidRPr="00353D9D">
        <w:rPr>
          <w:rFonts w:ascii="Arial" w:hAnsi="Arial" w:cs="Arial"/>
          <w:sz w:val="22"/>
          <w:szCs w:val="22"/>
        </w:rPr>
        <w:t xml:space="preserve">%.  </w:t>
      </w:r>
      <w:r w:rsidRPr="00353D9D">
        <w:rPr>
          <w:rFonts w:ascii="Arial" w:hAnsi="Arial" w:cs="Arial"/>
          <w:sz w:val="22"/>
          <w:szCs w:val="22"/>
          <w:lang w:val="mk-MK"/>
        </w:rPr>
        <w:tab/>
        <w:t>За земјиштето со вредност од 165.767 илјади ден. Претпријатието поседува имотен лист според кој сопственик на земјиштето е Република Македонија, додека  Претпријатието е впишано со  право на</w:t>
      </w:r>
      <w:r w:rsidR="00E162E7">
        <w:rPr>
          <w:rFonts w:ascii="Arial" w:hAnsi="Arial" w:cs="Arial"/>
          <w:sz w:val="22"/>
          <w:szCs w:val="22"/>
          <w:lang w:val="mk-MK"/>
        </w:rPr>
        <w:t xml:space="preserve"> трајно </w:t>
      </w:r>
      <w:r w:rsidRPr="00353D9D">
        <w:rPr>
          <w:rFonts w:ascii="Arial" w:hAnsi="Arial" w:cs="Arial"/>
          <w:sz w:val="22"/>
          <w:szCs w:val="22"/>
          <w:lang w:val="mk-MK"/>
        </w:rPr>
        <w:t xml:space="preserve">користење. </w:t>
      </w:r>
    </w:p>
    <w:p w14:paraId="5AF790EA" w14:textId="5E4C63DC" w:rsidR="005F47E3" w:rsidRPr="00A40EDB" w:rsidRDefault="005F47E3" w:rsidP="005F47E3">
      <w:pPr>
        <w:spacing w:line="320" w:lineRule="exact"/>
        <w:jc w:val="both"/>
        <w:rPr>
          <w:rFonts w:ascii="Arial" w:hAnsi="Arial" w:cs="Arial"/>
          <w:b/>
          <w:bCs/>
          <w:iCs/>
          <w:sz w:val="22"/>
          <w:szCs w:val="22"/>
          <w:lang w:val="mk-MK"/>
        </w:rPr>
      </w:pPr>
      <w:r w:rsidRPr="000A719D">
        <w:rPr>
          <w:rFonts w:ascii="Arial" w:hAnsi="Arial" w:cs="Arial"/>
          <w:color w:val="FF0000"/>
          <w:sz w:val="22"/>
          <w:szCs w:val="22"/>
          <w:lang w:val="mk-MK"/>
        </w:rPr>
        <w:tab/>
      </w:r>
      <w:r w:rsidRPr="00A40EDB">
        <w:rPr>
          <w:rFonts w:ascii="Arial" w:hAnsi="Arial" w:cs="Arial"/>
          <w:sz w:val="22"/>
          <w:szCs w:val="22"/>
          <w:lang w:val="mk-MK"/>
        </w:rPr>
        <w:t xml:space="preserve">Тековните средства во споредба со минатата година бележат </w:t>
      </w:r>
      <w:r w:rsidR="00A40EDB" w:rsidRPr="00A40EDB">
        <w:rPr>
          <w:rFonts w:ascii="Arial" w:hAnsi="Arial" w:cs="Arial"/>
          <w:sz w:val="22"/>
          <w:szCs w:val="22"/>
          <w:lang w:val="mk-MK"/>
        </w:rPr>
        <w:t>намалување</w:t>
      </w:r>
      <w:r w:rsidRPr="00A40EDB">
        <w:rPr>
          <w:rFonts w:ascii="Arial" w:hAnsi="Arial" w:cs="Arial"/>
          <w:sz w:val="22"/>
          <w:szCs w:val="22"/>
          <w:lang w:val="mk-MK"/>
        </w:rPr>
        <w:t xml:space="preserve"> за </w:t>
      </w:r>
      <w:r w:rsidR="00A40EDB" w:rsidRPr="00A40EDB">
        <w:rPr>
          <w:rFonts w:ascii="Arial" w:hAnsi="Arial" w:cs="Arial"/>
          <w:sz w:val="22"/>
          <w:szCs w:val="22"/>
          <w:lang w:val="mk-MK"/>
        </w:rPr>
        <w:t>13,3</w:t>
      </w:r>
      <w:r w:rsidRPr="00A40EDB">
        <w:rPr>
          <w:rFonts w:ascii="Arial" w:hAnsi="Arial" w:cs="Arial"/>
          <w:sz w:val="22"/>
          <w:szCs w:val="22"/>
          <w:lang w:val="mk-MK"/>
        </w:rPr>
        <w:t xml:space="preserve">%, при што </w:t>
      </w:r>
      <w:r w:rsidR="00A40EDB" w:rsidRPr="00A40EDB">
        <w:rPr>
          <w:rFonts w:ascii="Arial" w:hAnsi="Arial" w:cs="Arial"/>
          <w:sz w:val="22"/>
          <w:szCs w:val="22"/>
          <w:lang w:val="mk-MK"/>
        </w:rPr>
        <w:t>пад</w:t>
      </w:r>
      <w:r w:rsidR="00CB589D" w:rsidRPr="00A40EDB">
        <w:rPr>
          <w:rFonts w:ascii="Arial" w:hAnsi="Arial" w:cs="Arial"/>
          <w:sz w:val="22"/>
          <w:szCs w:val="22"/>
          <w:lang w:val="mk-MK"/>
        </w:rPr>
        <w:t xml:space="preserve"> бележат </w:t>
      </w:r>
      <w:r w:rsidR="00A40EDB" w:rsidRPr="00A40EDB">
        <w:rPr>
          <w:rFonts w:ascii="Arial" w:hAnsi="Arial" w:cs="Arial"/>
          <w:sz w:val="22"/>
          <w:szCs w:val="22"/>
          <w:lang w:val="mk-MK"/>
        </w:rPr>
        <w:t xml:space="preserve">паричните средства за 19,3%, додека останатите видови на тековни средства бележат пораст : </w:t>
      </w:r>
      <w:r w:rsidRPr="00A40EDB">
        <w:rPr>
          <w:rFonts w:ascii="Arial" w:hAnsi="Arial" w:cs="Arial"/>
          <w:sz w:val="22"/>
          <w:szCs w:val="22"/>
          <w:lang w:val="mk-MK"/>
        </w:rPr>
        <w:t xml:space="preserve">краткорочните финансиски средства за </w:t>
      </w:r>
      <w:r w:rsidR="00A40EDB" w:rsidRPr="00A40EDB">
        <w:rPr>
          <w:rFonts w:ascii="Arial" w:hAnsi="Arial" w:cs="Arial"/>
          <w:sz w:val="22"/>
          <w:szCs w:val="22"/>
          <w:lang w:val="mk-MK"/>
        </w:rPr>
        <w:t>0,1</w:t>
      </w:r>
      <w:r w:rsidRPr="00A40EDB">
        <w:rPr>
          <w:rFonts w:ascii="Arial" w:hAnsi="Arial" w:cs="Arial"/>
          <w:sz w:val="22"/>
          <w:szCs w:val="22"/>
          <w:lang w:val="mk-MK"/>
        </w:rPr>
        <w:t>%</w:t>
      </w:r>
      <w:r w:rsidR="00CB589D" w:rsidRPr="00A40EDB">
        <w:rPr>
          <w:rFonts w:ascii="Arial" w:hAnsi="Arial" w:cs="Arial"/>
          <w:sz w:val="22"/>
          <w:szCs w:val="22"/>
          <w:lang w:val="mk-MK"/>
        </w:rPr>
        <w:t xml:space="preserve">, краткорочните побарувања за </w:t>
      </w:r>
      <w:r w:rsidR="00A40EDB" w:rsidRPr="00A40EDB">
        <w:rPr>
          <w:rFonts w:ascii="Arial" w:hAnsi="Arial" w:cs="Arial"/>
          <w:sz w:val="22"/>
          <w:szCs w:val="22"/>
          <w:lang w:val="mk-MK"/>
        </w:rPr>
        <w:t>1,1</w:t>
      </w:r>
      <w:r w:rsidR="00CB589D" w:rsidRPr="00A40EDB">
        <w:rPr>
          <w:rFonts w:ascii="Arial" w:hAnsi="Arial" w:cs="Arial"/>
          <w:sz w:val="22"/>
          <w:szCs w:val="22"/>
          <w:lang w:val="mk-MK"/>
        </w:rPr>
        <w:t>%</w:t>
      </w:r>
      <w:r w:rsidR="00A40EDB" w:rsidRPr="00A40EDB">
        <w:rPr>
          <w:rFonts w:ascii="Arial" w:hAnsi="Arial" w:cs="Arial"/>
          <w:sz w:val="22"/>
          <w:szCs w:val="22"/>
          <w:lang w:val="mk-MK"/>
        </w:rPr>
        <w:t xml:space="preserve"> и </w:t>
      </w:r>
      <w:r w:rsidR="00CB589D" w:rsidRPr="00A40EDB">
        <w:rPr>
          <w:rFonts w:ascii="Arial" w:hAnsi="Arial" w:cs="Arial"/>
          <w:sz w:val="22"/>
          <w:szCs w:val="22"/>
          <w:lang w:val="mk-MK"/>
        </w:rPr>
        <w:t xml:space="preserve">залихите за </w:t>
      </w:r>
      <w:r w:rsidR="00A40EDB" w:rsidRPr="00A40EDB">
        <w:rPr>
          <w:rFonts w:ascii="Arial" w:hAnsi="Arial" w:cs="Arial"/>
          <w:sz w:val="22"/>
          <w:szCs w:val="22"/>
          <w:lang w:val="mk-MK"/>
        </w:rPr>
        <w:t xml:space="preserve">9 </w:t>
      </w:r>
      <w:r w:rsidR="00CB589D" w:rsidRPr="00A40EDB">
        <w:rPr>
          <w:rFonts w:ascii="Arial" w:hAnsi="Arial" w:cs="Arial"/>
          <w:sz w:val="22"/>
          <w:szCs w:val="22"/>
          <w:lang w:val="mk-MK"/>
        </w:rPr>
        <w:t xml:space="preserve">%, </w:t>
      </w:r>
    </w:p>
    <w:p w14:paraId="0C561ADC" w14:textId="77777777" w:rsidR="008C625A" w:rsidRPr="000A719D" w:rsidRDefault="008C625A" w:rsidP="005F47E3">
      <w:pPr>
        <w:spacing w:line="240" w:lineRule="exact"/>
        <w:ind w:firstLine="720"/>
        <w:jc w:val="both"/>
        <w:rPr>
          <w:rFonts w:ascii="Arial" w:hAnsi="Arial" w:cs="Arial"/>
          <w:color w:val="FF0000"/>
          <w:sz w:val="22"/>
          <w:szCs w:val="22"/>
          <w:lang w:val="mk-MK"/>
        </w:rPr>
      </w:pPr>
    </w:p>
    <w:tbl>
      <w:tblPr>
        <w:tblW w:w="10008" w:type="dxa"/>
        <w:jc w:val="center"/>
        <w:tblLook w:val="04A0" w:firstRow="1" w:lastRow="0" w:firstColumn="1" w:lastColumn="0" w:noHBand="0" w:noVBand="1"/>
      </w:tblPr>
      <w:tblGrid>
        <w:gridCol w:w="688"/>
        <w:gridCol w:w="3480"/>
        <w:gridCol w:w="1532"/>
        <w:gridCol w:w="1033"/>
        <w:gridCol w:w="1360"/>
        <w:gridCol w:w="895"/>
        <w:gridCol w:w="1020"/>
      </w:tblGrid>
      <w:tr w:rsidR="00353D9D" w:rsidRPr="00353D9D" w14:paraId="6CC25C79" w14:textId="77777777" w:rsidTr="00353D9D">
        <w:trPr>
          <w:trHeight w:val="523"/>
          <w:jc w:val="center"/>
        </w:trPr>
        <w:tc>
          <w:tcPr>
            <w:tcW w:w="10008" w:type="dxa"/>
            <w:gridSpan w:val="7"/>
            <w:tcBorders>
              <w:top w:val="nil"/>
              <w:left w:val="nil"/>
              <w:bottom w:val="nil"/>
              <w:right w:val="nil"/>
            </w:tcBorders>
            <w:shd w:val="clear" w:color="auto" w:fill="auto"/>
            <w:vAlign w:val="center"/>
            <w:hideMark/>
          </w:tcPr>
          <w:p w14:paraId="4E4CA0D1"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СОСТОЈБА НА ТЕКОВНИ СРЕДСТВА</w:t>
            </w:r>
          </w:p>
        </w:tc>
      </w:tr>
      <w:tr w:rsidR="00353D9D" w:rsidRPr="00353D9D" w14:paraId="53B511AB" w14:textId="77777777" w:rsidTr="00353D9D">
        <w:trPr>
          <w:trHeight w:val="523"/>
          <w:jc w:val="center"/>
        </w:trPr>
        <w:tc>
          <w:tcPr>
            <w:tcW w:w="688" w:type="dxa"/>
            <w:tcBorders>
              <w:top w:val="nil"/>
              <w:left w:val="nil"/>
              <w:bottom w:val="nil"/>
              <w:right w:val="nil"/>
            </w:tcBorders>
            <w:shd w:val="clear" w:color="auto" w:fill="auto"/>
            <w:vAlign w:val="center"/>
            <w:hideMark/>
          </w:tcPr>
          <w:p w14:paraId="77627308" w14:textId="77777777" w:rsidR="00353D9D" w:rsidRPr="00353D9D" w:rsidRDefault="00353D9D" w:rsidP="00353D9D">
            <w:pPr>
              <w:jc w:val="center"/>
              <w:rPr>
                <w:rFonts w:ascii="Arial" w:hAnsi="Arial" w:cs="Arial"/>
                <w:b/>
                <w:bCs/>
                <w:color w:val="000000"/>
                <w:lang w:val="en-US"/>
              </w:rPr>
            </w:pPr>
          </w:p>
        </w:tc>
        <w:tc>
          <w:tcPr>
            <w:tcW w:w="3480" w:type="dxa"/>
            <w:tcBorders>
              <w:top w:val="nil"/>
              <w:left w:val="nil"/>
              <w:bottom w:val="nil"/>
              <w:right w:val="nil"/>
            </w:tcBorders>
            <w:shd w:val="clear" w:color="auto" w:fill="auto"/>
            <w:vAlign w:val="center"/>
            <w:hideMark/>
          </w:tcPr>
          <w:p w14:paraId="16E3FB76" w14:textId="77777777" w:rsidR="00353D9D" w:rsidRPr="00353D9D" w:rsidRDefault="00353D9D" w:rsidP="00353D9D">
            <w:pPr>
              <w:rPr>
                <w:lang w:val="en-US"/>
              </w:rPr>
            </w:pPr>
          </w:p>
        </w:tc>
        <w:tc>
          <w:tcPr>
            <w:tcW w:w="1532" w:type="dxa"/>
            <w:tcBorders>
              <w:top w:val="nil"/>
              <w:left w:val="nil"/>
              <w:bottom w:val="nil"/>
              <w:right w:val="nil"/>
            </w:tcBorders>
            <w:shd w:val="clear" w:color="auto" w:fill="auto"/>
            <w:vAlign w:val="center"/>
            <w:hideMark/>
          </w:tcPr>
          <w:p w14:paraId="43329397" w14:textId="77777777" w:rsidR="00353D9D" w:rsidRPr="00353D9D" w:rsidRDefault="00353D9D" w:rsidP="00353D9D">
            <w:pPr>
              <w:rPr>
                <w:lang w:val="en-US"/>
              </w:rPr>
            </w:pPr>
          </w:p>
        </w:tc>
        <w:tc>
          <w:tcPr>
            <w:tcW w:w="1033" w:type="dxa"/>
            <w:tcBorders>
              <w:top w:val="nil"/>
              <w:left w:val="nil"/>
              <w:bottom w:val="nil"/>
              <w:right w:val="nil"/>
            </w:tcBorders>
            <w:shd w:val="clear" w:color="auto" w:fill="auto"/>
            <w:vAlign w:val="center"/>
            <w:hideMark/>
          </w:tcPr>
          <w:p w14:paraId="0654EAC4" w14:textId="77777777" w:rsidR="00353D9D" w:rsidRPr="00353D9D" w:rsidRDefault="00353D9D" w:rsidP="00353D9D">
            <w:pPr>
              <w:rPr>
                <w:lang w:val="en-US"/>
              </w:rPr>
            </w:pPr>
          </w:p>
        </w:tc>
        <w:tc>
          <w:tcPr>
            <w:tcW w:w="1360" w:type="dxa"/>
            <w:tcBorders>
              <w:top w:val="nil"/>
              <w:left w:val="nil"/>
              <w:bottom w:val="nil"/>
              <w:right w:val="nil"/>
            </w:tcBorders>
            <w:shd w:val="clear" w:color="auto" w:fill="auto"/>
            <w:vAlign w:val="center"/>
            <w:hideMark/>
          </w:tcPr>
          <w:p w14:paraId="02BF0BB1" w14:textId="77777777" w:rsidR="00353D9D" w:rsidRPr="00353D9D" w:rsidRDefault="00353D9D" w:rsidP="00353D9D">
            <w:pPr>
              <w:rPr>
                <w:lang w:val="en-US"/>
              </w:rPr>
            </w:pPr>
          </w:p>
        </w:tc>
        <w:tc>
          <w:tcPr>
            <w:tcW w:w="895" w:type="dxa"/>
            <w:tcBorders>
              <w:top w:val="nil"/>
              <w:left w:val="nil"/>
              <w:bottom w:val="nil"/>
              <w:right w:val="nil"/>
            </w:tcBorders>
            <w:shd w:val="clear" w:color="auto" w:fill="auto"/>
            <w:vAlign w:val="center"/>
            <w:hideMark/>
          </w:tcPr>
          <w:p w14:paraId="76303866" w14:textId="77777777" w:rsidR="00353D9D" w:rsidRPr="00353D9D" w:rsidRDefault="00353D9D" w:rsidP="00353D9D">
            <w:pPr>
              <w:rPr>
                <w:lang w:val="en-US"/>
              </w:rPr>
            </w:pPr>
          </w:p>
        </w:tc>
        <w:tc>
          <w:tcPr>
            <w:tcW w:w="1018" w:type="dxa"/>
            <w:tcBorders>
              <w:top w:val="nil"/>
              <w:left w:val="nil"/>
              <w:bottom w:val="nil"/>
              <w:right w:val="nil"/>
            </w:tcBorders>
            <w:shd w:val="clear" w:color="auto" w:fill="auto"/>
            <w:vAlign w:val="center"/>
            <w:hideMark/>
          </w:tcPr>
          <w:p w14:paraId="32F09C9D" w14:textId="748CE202" w:rsidR="00353D9D" w:rsidRPr="00820846" w:rsidRDefault="00353D9D" w:rsidP="00353D9D">
            <w:pPr>
              <w:rPr>
                <w:lang w:val="en-US"/>
              </w:rPr>
            </w:pPr>
            <w:r w:rsidRPr="00353D9D">
              <w:rPr>
                <w:rFonts w:ascii="Arial" w:hAnsi="Arial" w:cs="Arial"/>
                <w:lang w:val="mk-MK"/>
              </w:rPr>
              <w:t>Таб.42</w:t>
            </w:r>
          </w:p>
        </w:tc>
      </w:tr>
      <w:tr w:rsidR="00353D9D" w:rsidRPr="00353D9D" w14:paraId="06DE505D" w14:textId="77777777" w:rsidTr="00353D9D">
        <w:trPr>
          <w:trHeight w:val="523"/>
          <w:jc w:val="center"/>
        </w:trPr>
        <w:tc>
          <w:tcPr>
            <w:tcW w:w="688" w:type="dxa"/>
            <w:tcBorders>
              <w:top w:val="single" w:sz="4" w:space="0" w:color="auto"/>
              <w:left w:val="single" w:sz="4" w:space="0" w:color="auto"/>
              <w:bottom w:val="single" w:sz="4" w:space="0" w:color="auto"/>
              <w:right w:val="nil"/>
            </w:tcBorders>
            <w:shd w:val="clear" w:color="000000" w:fill="FFFFFF"/>
            <w:vAlign w:val="center"/>
            <w:hideMark/>
          </w:tcPr>
          <w:p w14:paraId="6473B6C5"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 xml:space="preserve">Р. </w:t>
            </w:r>
            <w:proofErr w:type="spellStart"/>
            <w:r w:rsidRPr="00353D9D">
              <w:rPr>
                <w:rFonts w:ascii="Arial" w:hAnsi="Arial" w:cs="Arial"/>
                <w:b/>
                <w:bCs/>
                <w:color w:val="000000"/>
                <w:lang w:val="en-US"/>
              </w:rPr>
              <w:t>бр</w:t>
            </w:r>
            <w:proofErr w:type="spellEnd"/>
            <w:r w:rsidRPr="00353D9D">
              <w:rPr>
                <w:rFonts w:ascii="Arial" w:hAnsi="Arial" w:cs="Arial"/>
                <w:b/>
                <w:bCs/>
                <w:color w:val="000000"/>
                <w:lang w:val="en-US"/>
              </w:rPr>
              <w:t>.</w:t>
            </w:r>
          </w:p>
        </w:tc>
        <w:tc>
          <w:tcPr>
            <w:tcW w:w="3480" w:type="dxa"/>
            <w:tcBorders>
              <w:top w:val="single" w:sz="4" w:space="0" w:color="auto"/>
              <w:left w:val="nil"/>
              <w:bottom w:val="single" w:sz="4" w:space="0" w:color="auto"/>
              <w:right w:val="nil"/>
            </w:tcBorders>
            <w:shd w:val="clear" w:color="000000" w:fill="FFFFFF"/>
            <w:vAlign w:val="center"/>
            <w:hideMark/>
          </w:tcPr>
          <w:p w14:paraId="463781C0" w14:textId="77777777" w:rsidR="00353D9D" w:rsidRPr="00353D9D" w:rsidRDefault="00353D9D" w:rsidP="00353D9D">
            <w:pPr>
              <w:jc w:val="center"/>
              <w:rPr>
                <w:rFonts w:ascii="Arial" w:hAnsi="Arial" w:cs="Arial"/>
                <w:b/>
                <w:bCs/>
                <w:color w:val="000000"/>
                <w:lang w:val="en-US"/>
              </w:rPr>
            </w:pPr>
            <w:proofErr w:type="spellStart"/>
            <w:r w:rsidRPr="00353D9D">
              <w:rPr>
                <w:rFonts w:ascii="Arial" w:hAnsi="Arial" w:cs="Arial"/>
                <w:b/>
                <w:bCs/>
                <w:color w:val="000000"/>
                <w:lang w:val="en-US"/>
              </w:rPr>
              <w:t>Tековни</w:t>
            </w:r>
            <w:proofErr w:type="spellEnd"/>
            <w:r w:rsidRPr="00353D9D">
              <w:rPr>
                <w:rFonts w:ascii="Arial" w:hAnsi="Arial" w:cs="Arial"/>
                <w:b/>
                <w:bCs/>
                <w:color w:val="000000"/>
                <w:lang w:val="en-US"/>
              </w:rPr>
              <w:t xml:space="preserve"> </w:t>
            </w:r>
            <w:proofErr w:type="spellStart"/>
            <w:r w:rsidRPr="00353D9D">
              <w:rPr>
                <w:rFonts w:ascii="Arial" w:hAnsi="Arial" w:cs="Arial"/>
                <w:b/>
                <w:bCs/>
                <w:color w:val="000000"/>
                <w:lang w:val="en-US"/>
              </w:rPr>
              <w:t>средства</w:t>
            </w:r>
            <w:proofErr w:type="spellEnd"/>
          </w:p>
        </w:tc>
        <w:tc>
          <w:tcPr>
            <w:tcW w:w="1532" w:type="dxa"/>
            <w:tcBorders>
              <w:top w:val="single" w:sz="4" w:space="0" w:color="auto"/>
              <w:left w:val="nil"/>
              <w:bottom w:val="single" w:sz="4" w:space="0" w:color="auto"/>
              <w:right w:val="nil"/>
            </w:tcBorders>
            <w:shd w:val="clear" w:color="000000" w:fill="FFFFFF"/>
            <w:vAlign w:val="center"/>
            <w:hideMark/>
          </w:tcPr>
          <w:p w14:paraId="5A7988F3" w14:textId="399BB2CF" w:rsidR="00353D9D" w:rsidRPr="00353D9D" w:rsidRDefault="00353D9D" w:rsidP="00353D9D">
            <w:pPr>
              <w:jc w:val="center"/>
              <w:rPr>
                <w:rFonts w:ascii="Arial" w:hAnsi="Arial" w:cs="Arial"/>
                <w:b/>
                <w:bCs/>
                <w:color w:val="000000"/>
                <w:lang w:val="en-US"/>
              </w:rPr>
            </w:pPr>
            <w:r>
              <w:rPr>
                <w:rFonts w:ascii="Arial" w:hAnsi="Arial" w:cs="Arial"/>
                <w:b/>
                <w:bCs/>
                <w:color w:val="000000"/>
                <w:lang w:val="mk-MK"/>
              </w:rPr>
              <w:t xml:space="preserve">   31.12.</w:t>
            </w:r>
            <w:r w:rsidRPr="00353D9D">
              <w:rPr>
                <w:rFonts w:ascii="Arial" w:hAnsi="Arial" w:cs="Arial"/>
                <w:b/>
                <w:bCs/>
                <w:color w:val="000000"/>
                <w:lang w:val="en-US"/>
              </w:rPr>
              <w:t>2018</w:t>
            </w:r>
          </w:p>
        </w:tc>
        <w:tc>
          <w:tcPr>
            <w:tcW w:w="1033" w:type="dxa"/>
            <w:tcBorders>
              <w:top w:val="single" w:sz="4" w:space="0" w:color="auto"/>
              <w:left w:val="nil"/>
              <w:bottom w:val="single" w:sz="4" w:space="0" w:color="auto"/>
              <w:right w:val="nil"/>
            </w:tcBorders>
            <w:shd w:val="clear" w:color="000000" w:fill="FFFFFF"/>
            <w:vAlign w:val="center"/>
            <w:hideMark/>
          </w:tcPr>
          <w:p w14:paraId="0387C931" w14:textId="77777777" w:rsidR="00353D9D" w:rsidRPr="00353D9D" w:rsidRDefault="00353D9D" w:rsidP="00353D9D">
            <w:pPr>
              <w:jc w:val="center"/>
              <w:rPr>
                <w:rFonts w:ascii="Arial" w:hAnsi="Arial" w:cs="Arial"/>
                <w:b/>
                <w:bCs/>
                <w:color w:val="000000"/>
                <w:lang w:val="en-US"/>
              </w:rPr>
            </w:pPr>
            <w:proofErr w:type="spellStart"/>
            <w:r w:rsidRPr="00353D9D">
              <w:rPr>
                <w:rFonts w:ascii="Arial" w:hAnsi="Arial" w:cs="Arial"/>
                <w:b/>
                <w:bCs/>
                <w:color w:val="000000"/>
                <w:lang w:val="en-US"/>
              </w:rPr>
              <w:t>Стр</w:t>
            </w:r>
            <w:proofErr w:type="spellEnd"/>
            <w:r w:rsidRPr="00353D9D">
              <w:rPr>
                <w:rFonts w:ascii="Arial" w:hAnsi="Arial" w:cs="Arial"/>
                <w:b/>
                <w:bCs/>
                <w:color w:val="000000"/>
                <w:lang w:val="en-US"/>
              </w:rPr>
              <w:t>.%</w:t>
            </w:r>
          </w:p>
        </w:tc>
        <w:tc>
          <w:tcPr>
            <w:tcW w:w="1360" w:type="dxa"/>
            <w:tcBorders>
              <w:top w:val="single" w:sz="4" w:space="0" w:color="auto"/>
              <w:left w:val="nil"/>
              <w:bottom w:val="single" w:sz="4" w:space="0" w:color="auto"/>
              <w:right w:val="nil"/>
            </w:tcBorders>
            <w:shd w:val="clear" w:color="000000" w:fill="FFFFFF"/>
            <w:vAlign w:val="center"/>
            <w:hideMark/>
          </w:tcPr>
          <w:p w14:paraId="0B3E1A65" w14:textId="4DB80479" w:rsidR="00353D9D" w:rsidRPr="00353D9D" w:rsidRDefault="00353D9D" w:rsidP="00353D9D">
            <w:pPr>
              <w:jc w:val="center"/>
              <w:rPr>
                <w:rFonts w:ascii="Arial" w:hAnsi="Arial" w:cs="Arial"/>
                <w:b/>
                <w:bCs/>
                <w:color w:val="000000"/>
                <w:lang w:val="en-US"/>
              </w:rPr>
            </w:pPr>
            <w:r>
              <w:rPr>
                <w:rFonts w:ascii="Arial" w:hAnsi="Arial" w:cs="Arial"/>
                <w:b/>
                <w:bCs/>
                <w:color w:val="000000"/>
                <w:lang w:val="mk-MK"/>
              </w:rPr>
              <w:t>31.12.</w:t>
            </w:r>
            <w:r w:rsidRPr="00353D9D">
              <w:rPr>
                <w:rFonts w:ascii="Arial" w:hAnsi="Arial" w:cs="Arial"/>
                <w:b/>
                <w:bCs/>
                <w:color w:val="000000"/>
                <w:lang w:val="en-US"/>
              </w:rPr>
              <w:t>2019</w:t>
            </w:r>
          </w:p>
        </w:tc>
        <w:tc>
          <w:tcPr>
            <w:tcW w:w="895" w:type="dxa"/>
            <w:tcBorders>
              <w:top w:val="single" w:sz="4" w:space="0" w:color="auto"/>
              <w:left w:val="nil"/>
              <w:bottom w:val="single" w:sz="4" w:space="0" w:color="auto"/>
              <w:right w:val="nil"/>
            </w:tcBorders>
            <w:shd w:val="clear" w:color="000000" w:fill="FFFFFF"/>
            <w:vAlign w:val="center"/>
            <w:hideMark/>
          </w:tcPr>
          <w:p w14:paraId="68875401" w14:textId="77777777" w:rsidR="00353D9D" w:rsidRPr="00353D9D" w:rsidRDefault="00353D9D" w:rsidP="00353D9D">
            <w:pPr>
              <w:jc w:val="center"/>
              <w:rPr>
                <w:rFonts w:ascii="Arial" w:hAnsi="Arial" w:cs="Arial"/>
                <w:b/>
                <w:bCs/>
                <w:color w:val="000000"/>
                <w:lang w:val="en-US"/>
              </w:rPr>
            </w:pPr>
            <w:proofErr w:type="spellStart"/>
            <w:r w:rsidRPr="00353D9D">
              <w:rPr>
                <w:rFonts w:ascii="Arial" w:hAnsi="Arial" w:cs="Arial"/>
                <w:b/>
                <w:bCs/>
                <w:color w:val="000000"/>
                <w:lang w:val="en-US"/>
              </w:rPr>
              <w:t>Стр</w:t>
            </w:r>
            <w:proofErr w:type="spellEnd"/>
            <w:r w:rsidRPr="00353D9D">
              <w:rPr>
                <w:rFonts w:ascii="Arial" w:hAnsi="Arial" w:cs="Arial"/>
                <w:b/>
                <w:bCs/>
                <w:color w:val="000000"/>
                <w:lang w:val="en-US"/>
              </w:rPr>
              <w:t>.%</w:t>
            </w:r>
          </w:p>
        </w:tc>
        <w:tc>
          <w:tcPr>
            <w:tcW w:w="1018" w:type="dxa"/>
            <w:tcBorders>
              <w:top w:val="single" w:sz="4" w:space="0" w:color="auto"/>
              <w:left w:val="nil"/>
              <w:bottom w:val="single" w:sz="4" w:space="0" w:color="auto"/>
              <w:right w:val="single" w:sz="4" w:space="0" w:color="auto"/>
            </w:tcBorders>
            <w:shd w:val="clear" w:color="000000" w:fill="FFFFFF"/>
            <w:vAlign w:val="center"/>
            <w:hideMark/>
          </w:tcPr>
          <w:p w14:paraId="2AAE96DC" w14:textId="77777777" w:rsidR="00353D9D" w:rsidRPr="00353D9D" w:rsidRDefault="00353D9D" w:rsidP="00353D9D">
            <w:pPr>
              <w:jc w:val="center"/>
              <w:rPr>
                <w:rFonts w:ascii="Arial" w:hAnsi="Arial" w:cs="Arial"/>
                <w:b/>
                <w:bCs/>
                <w:color w:val="000000"/>
                <w:lang w:val="en-US"/>
              </w:rPr>
            </w:pPr>
            <w:proofErr w:type="spellStart"/>
            <w:r w:rsidRPr="00353D9D">
              <w:rPr>
                <w:rFonts w:ascii="Arial" w:hAnsi="Arial" w:cs="Arial"/>
                <w:b/>
                <w:bCs/>
                <w:color w:val="000000"/>
                <w:lang w:val="en-US"/>
              </w:rPr>
              <w:t>Индекс</w:t>
            </w:r>
            <w:proofErr w:type="spellEnd"/>
          </w:p>
        </w:tc>
      </w:tr>
      <w:tr w:rsidR="00353D9D" w:rsidRPr="00353D9D" w14:paraId="6DDC8450" w14:textId="77777777" w:rsidTr="00353D9D">
        <w:trPr>
          <w:trHeight w:val="523"/>
          <w:jc w:val="center"/>
        </w:trPr>
        <w:tc>
          <w:tcPr>
            <w:tcW w:w="688" w:type="dxa"/>
            <w:tcBorders>
              <w:top w:val="nil"/>
              <w:left w:val="nil"/>
              <w:bottom w:val="nil"/>
              <w:right w:val="nil"/>
            </w:tcBorders>
            <w:shd w:val="clear" w:color="auto" w:fill="auto"/>
            <w:vAlign w:val="center"/>
            <w:hideMark/>
          </w:tcPr>
          <w:p w14:paraId="19BDBC7B"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1.</w:t>
            </w:r>
          </w:p>
        </w:tc>
        <w:tc>
          <w:tcPr>
            <w:tcW w:w="3480" w:type="dxa"/>
            <w:tcBorders>
              <w:top w:val="nil"/>
              <w:left w:val="nil"/>
              <w:bottom w:val="nil"/>
              <w:right w:val="nil"/>
            </w:tcBorders>
            <w:shd w:val="clear" w:color="auto" w:fill="auto"/>
            <w:vAlign w:val="center"/>
            <w:hideMark/>
          </w:tcPr>
          <w:p w14:paraId="1EF4731B" w14:textId="77777777" w:rsidR="00353D9D" w:rsidRPr="00353D9D" w:rsidRDefault="00353D9D" w:rsidP="00353D9D">
            <w:pPr>
              <w:rPr>
                <w:rFonts w:ascii="Arial" w:hAnsi="Arial" w:cs="Arial"/>
                <w:b/>
                <w:bCs/>
                <w:color w:val="000000"/>
                <w:lang w:val="en-US"/>
              </w:rPr>
            </w:pPr>
            <w:proofErr w:type="spellStart"/>
            <w:r w:rsidRPr="00353D9D">
              <w:rPr>
                <w:rFonts w:ascii="Arial" w:hAnsi="Arial" w:cs="Arial"/>
                <w:b/>
                <w:bCs/>
                <w:color w:val="000000"/>
                <w:lang w:val="en-US"/>
              </w:rPr>
              <w:t>Залихи</w:t>
            </w:r>
            <w:proofErr w:type="spellEnd"/>
          </w:p>
        </w:tc>
        <w:tc>
          <w:tcPr>
            <w:tcW w:w="1532" w:type="dxa"/>
            <w:tcBorders>
              <w:top w:val="nil"/>
              <w:left w:val="nil"/>
              <w:bottom w:val="nil"/>
              <w:right w:val="nil"/>
            </w:tcBorders>
            <w:shd w:val="clear" w:color="auto" w:fill="auto"/>
            <w:vAlign w:val="center"/>
            <w:hideMark/>
          </w:tcPr>
          <w:p w14:paraId="22F0A408"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40.018.000</w:t>
            </w:r>
          </w:p>
        </w:tc>
        <w:tc>
          <w:tcPr>
            <w:tcW w:w="1033" w:type="dxa"/>
            <w:tcBorders>
              <w:top w:val="nil"/>
              <w:left w:val="nil"/>
              <w:bottom w:val="nil"/>
              <w:right w:val="nil"/>
            </w:tcBorders>
            <w:shd w:val="clear" w:color="auto" w:fill="auto"/>
            <w:vAlign w:val="center"/>
            <w:hideMark/>
          </w:tcPr>
          <w:p w14:paraId="04D19CDA"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8,3</w:t>
            </w:r>
          </w:p>
        </w:tc>
        <w:tc>
          <w:tcPr>
            <w:tcW w:w="1360" w:type="dxa"/>
            <w:tcBorders>
              <w:top w:val="nil"/>
              <w:left w:val="nil"/>
              <w:bottom w:val="nil"/>
              <w:right w:val="nil"/>
            </w:tcBorders>
            <w:shd w:val="clear" w:color="auto" w:fill="auto"/>
            <w:vAlign w:val="center"/>
            <w:hideMark/>
          </w:tcPr>
          <w:p w14:paraId="787B17C8"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43.631.000</w:t>
            </w:r>
          </w:p>
        </w:tc>
        <w:tc>
          <w:tcPr>
            <w:tcW w:w="895" w:type="dxa"/>
            <w:tcBorders>
              <w:top w:val="nil"/>
              <w:left w:val="nil"/>
              <w:bottom w:val="nil"/>
              <w:right w:val="nil"/>
            </w:tcBorders>
            <w:shd w:val="clear" w:color="auto" w:fill="auto"/>
            <w:vAlign w:val="center"/>
            <w:hideMark/>
          </w:tcPr>
          <w:p w14:paraId="254C4387"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10,4</w:t>
            </w:r>
          </w:p>
        </w:tc>
        <w:tc>
          <w:tcPr>
            <w:tcW w:w="1018" w:type="dxa"/>
            <w:tcBorders>
              <w:top w:val="nil"/>
              <w:left w:val="nil"/>
              <w:bottom w:val="nil"/>
              <w:right w:val="nil"/>
            </w:tcBorders>
            <w:shd w:val="clear" w:color="auto" w:fill="auto"/>
            <w:vAlign w:val="center"/>
            <w:hideMark/>
          </w:tcPr>
          <w:p w14:paraId="79C74CDC"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109,0</w:t>
            </w:r>
          </w:p>
        </w:tc>
      </w:tr>
      <w:tr w:rsidR="00353D9D" w:rsidRPr="00353D9D" w14:paraId="6862455C" w14:textId="77777777" w:rsidTr="00353D9D">
        <w:trPr>
          <w:trHeight w:val="523"/>
          <w:jc w:val="center"/>
        </w:trPr>
        <w:tc>
          <w:tcPr>
            <w:tcW w:w="688" w:type="dxa"/>
            <w:tcBorders>
              <w:top w:val="nil"/>
              <w:left w:val="nil"/>
              <w:bottom w:val="nil"/>
              <w:right w:val="nil"/>
            </w:tcBorders>
            <w:shd w:val="clear" w:color="auto" w:fill="auto"/>
            <w:vAlign w:val="center"/>
            <w:hideMark/>
          </w:tcPr>
          <w:p w14:paraId="3FCCDC96"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 xml:space="preserve"> </w:t>
            </w:r>
          </w:p>
        </w:tc>
        <w:tc>
          <w:tcPr>
            <w:tcW w:w="3480" w:type="dxa"/>
            <w:tcBorders>
              <w:top w:val="nil"/>
              <w:left w:val="nil"/>
              <w:bottom w:val="nil"/>
              <w:right w:val="nil"/>
            </w:tcBorders>
            <w:shd w:val="clear" w:color="auto" w:fill="auto"/>
            <w:vAlign w:val="center"/>
            <w:hideMark/>
          </w:tcPr>
          <w:p w14:paraId="31373325" w14:textId="77777777" w:rsidR="00353D9D" w:rsidRPr="00353D9D" w:rsidRDefault="00353D9D" w:rsidP="00353D9D">
            <w:pPr>
              <w:rPr>
                <w:rFonts w:ascii="Arial" w:hAnsi="Arial" w:cs="Arial"/>
                <w:color w:val="000000"/>
                <w:lang w:val="en-US"/>
              </w:rPr>
            </w:pPr>
            <w:r w:rsidRPr="00353D9D">
              <w:rPr>
                <w:rFonts w:ascii="Arial" w:hAnsi="Arial" w:cs="Arial"/>
                <w:color w:val="000000"/>
                <w:lang w:val="en-US"/>
              </w:rPr>
              <w:t xml:space="preserve">  - </w:t>
            </w:r>
            <w:proofErr w:type="spellStart"/>
            <w:r w:rsidRPr="00353D9D">
              <w:rPr>
                <w:rFonts w:ascii="Arial" w:hAnsi="Arial" w:cs="Arial"/>
                <w:color w:val="000000"/>
                <w:lang w:val="en-US"/>
              </w:rPr>
              <w:t>Суровини</w:t>
            </w:r>
            <w:proofErr w:type="spellEnd"/>
            <w:r w:rsidRPr="00353D9D">
              <w:rPr>
                <w:rFonts w:ascii="Arial" w:hAnsi="Arial" w:cs="Arial"/>
                <w:color w:val="000000"/>
                <w:lang w:val="en-US"/>
              </w:rPr>
              <w:t xml:space="preserve"> и </w:t>
            </w:r>
            <w:proofErr w:type="spellStart"/>
            <w:r w:rsidRPr="00353D9D">
              <w:rPr>
                <w:rFonts w:ascii="Arial" w:hAnsi="Arial" w:cs="Arial"/>
                <w:color w:val="000000"/>
                <w:lang w:val="en-US"/>
              </w:rPr>
              <w:t>материјали</w:t>
            </w:r>
            <w:proofErr w:type="spellEnd"/>
          </w:p>
        </w:tc>
        <w:tc>
          <w:tcPr>
            <w:tcW w:w="1532" w:type="dxa"/>
            <w:tcBorders>
              <w:top w:val="nil"/>
              <w:left w:val="nil"/>
              <w:bottom w:val="nil"/>
              <w:right w:val="nil"/>
            </w:tcBorders>
            <w:shd w:val="clear" w:color="auto" w:fill="auto"/>
            <w:vAlign w:val="center"/>
            <w:hideMark/>
          </w:tcPr>
          <w:p w14:paraId="2DB1E550"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6.386.000</w:t>
            </w:r>
          </w:p>
        </w:tc>
        <w:tc>
          <w:tcPr>
            <w:tcW w:w="1033" w:type="dxa"/>
            <w:tcBorders>
              <w:top w:val="nil"/>
              <w:left w:val="nil"/>
              <w:bottom w:val="nil"/>
              <w:right w:val="nil"/>
            </w:tcBorders>
            <w:shd w:val="clear" w:color="auto" w:fill="auto"/>
            <w:vAlign w:val="center"/>
            <w:hideMark/>
          </w:tcPr>
          <w:p w14:paraId="1CB703DC"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1,3</w:t>
            </w:r>
          </w:p>
        </w:tc>
        <w:tc>
          <w:tcPr>
            <w:tcW w:w="1360" w:type="dxa"/>
            <w:tcBorders>
              <w:top w:val="nil"/>
              <w:left w:val="nil"/>
              <w:bottom w:val="nil"/>
              <w:right w:val="nil"/>
            </w:tcBorders>
            <w:shd w:val="clear" w:color="auto" w:fill="auto"/>
            <w:vAlign w:val="center"/>
            <w:hideMark/>
          </w:tcPr>
          <w:p w14:paraId="341BC193"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9.724.000</w:t>
            </w:r>
          </w:p>
        </w:tc>
        <w:tc>
          <w:tcPr>
            <w:tcW w:w="895" w:type="dxa"/>
            <w:tcBorders>
              <w:top w:val="nil"/>
              <w:left w:val="nil"/>
              <w:bottom w:val="nil"/>
              <w:right w:val="nil"/>
            </w:tcBorders>
            <w:shd w:val="clear" w:color="auto" w:fill="auto"/>
            <w:vAlign w:val="center"/>
            <w:hideMark/>
          </w:tcPr>
          <w:p w14:paraId="27DDF627"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2,3</w:t>
            </w:r>
          </w:p>
        </w:tc>
        <w:tc>
          <w:tcPr>
            <w:tcW w:w="1018" w:type="dxa"/>
            <w:tcBorders>
              <w:top w:val="nil"/>
              <w:left w:val="nil"/>
              <w:bottom w:val="nil"/>
              <w:right w:val="nil"/>
            </w:tcBorders>
            <w:shd w:val="clear" w:color="auto" w:fill="auto"/>
            <w:vAlign w:val="center"/>
            <w:hideMark/>
          </w:tcPr>
          <w:p w14:paraId="0938F02B"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152,3</w:t>
            </w:r>
          </w:p>
        </w:tc>
      </w:tr>
      <w:tr w:rsidR="00353D9D" w:rsidRPr="00353D9D" w14:paraId="2DE504DD" w14:textId="77777777" w:rsidTr="00353D9D">
        <w:trPr>
          <w:trHeight w:val="712"/>
          <w:jc w:val="center"/>
        </w:trPr>
        <w:tc>
          <w:tcPr>
            <w:tcW w:w="688" w:type="dxa"/>
            <w:tcBorders>
              <w:top w:val="nil"/>
              <w:left w:val="nil"/>
              <w:bottom w:val="nil"/>
              <w:right w:val="nil"/>
            </w:tcBorders>
            <w:shd w:val="clear" w:color="auto" w:fill="auto"/>
            <w:vAlign w:val="center"/>
            <w:hideMark/>
          </w:tcPr>
          <w:p w14:paraId="1D0BCCEA"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 xml:space="preserve"> </w:t>
            </w:r>
          </w:p>
        </w:tc>
        <w:tc>
          <w:tcPr>
            <w:tcW w:w="3480" w:type="dxa"/>
            <w:tcBorders>
              <w:top w:val="nil"/>
              <w:left w:val="nil"/>
              <w:bottom w:val="nil"/>
              <w:right w:val="nil"/>
            </w:tcBorders>
            <w:shd w:val="clear" w:color="auto" w:fill="auto"/>
            <w:vAlign w:val="center"/>
            <w:hideMark/>
          </w:tcPr>
          <w:p w14:paraId="68C0F576" w14:textId="77777777" w:rsidR="00353D9D" w:rsidRPr="00353D9D" w:rsidRDefault="00353D9D" w:rsidP="00353D9D">
            <w:pPr>
              <w:rPr>
                <w:rFonts w:ascii="Arial" w:hAnsi="Arial" w:cs="Arial"/>
                <w:color w:val="000000"/>
                <w:lang w:val="en-US"/>
              </w:rPr>
            </w:pPr>
            <w:r w:rsidRPr="00353D9D">
              <w:rPr>
                <w:rFonts w:ascii="Arial" w:hAnsi="Arial" w:cs="Arial"/>
                <w:color w:val="000000"/>
                <w:lang w:val="en-US"/>
              </w:rPr>
              <w:t xml:space="preserve">  - </w:t>
            </w:r>
            <w:proofErr w:type="spellStart"/>
            <w:r w:rsidRPr="00353D9D">
              <w:rPr>
                <w:rFonts w:ascii="Arial" w:hAnsi="Arial" w:cs="Arial"/>
                <w:color w:val="000000"/>
                <w:lang w:val="en-US"/>
              </w:rPr>
              <w:t>Резерни</w:t>
            </w:r>
            <w:proofErr w:type="spellEnd"/>
            <w:r w:rsidRPr="00353D9D">
              <w:rPr>
                <w:rFonts w:ascii="Arial" w:hAnsi="Arial" w:cs="Arial"/>
                <w:color w:val="000000"/>
                <w:lang w:val="en-US"/>
              </w:rPr>
              <w:t xml:space="preserve"> </w:t>
            </w:r>
            <w:proofErr w:type="spellStart"/>
            <w:r w:rsidRPr="00353D9D">
              <w:rPr>
                <w:rFonts w:ascii="Arial" w:hAnsi="Arial" w:cs="Arial"/>
                <w:color w:val="000000"/>
                <w:lang w:val="en-US"/>
              </w:rPr>
              <w:t>делови</w:t>
            </w:r>
            <w:proofErr w:type="spellEnd"/>
            <w:r w:rsidRPr="00353D9D">
              <w:rPr>
                <w:rFonts w:ascii="Arial" w:hAnsi="Arial" w:cs="Arial"/>
                <w:color w:val="000000"/>
                <w:lang w:val="en-US"/>
              </w:rPr>
              <w:t xml:space="preserve">, </w:t>
            </w:r>
            <w:proofErr w:type="spellStart"/>
            <w:r w:rsidRPr="00353D9D">
              <w:rPr>
                <w:rFonts w:ascii="Arial" w:hAnsi="Arial" w:cs="Arial"/>
                <w:color w:val="000000"/>
                <w:lang w:val="en-US"/>
              </w:rPr>
              <w:t>ситен</w:t>
            </w:r>
            <w:proofErr w:type="spellEnd"/>
            <w:r w:rsidRPr="00353D9D">
              <w:rPr>
                <w:rFonts w:ascii="Arial" w:hAnsi="Arial" w:cs="Arial"/>
                <w:color w:val="000000"/>
                <w:lang w:val="en-US"/>
              </w:rPr>
              <w:t xml:space="preserve"> </w:t>
            </w:r>
            <w:proofErr w:type="spellStart"/>
            <w:r w:rsidRPr="00353D9D">
              <w:rPr>
                <w:rFonts w:ascii="Arial" w:hAnsi="Arial" w:cs="Arial"/>
                <w:color w:val="000000"/>
                <w:lang w:val="en-US"/>
              </w:rPr>
              <w:t>инвентар</w:t>
            </w:r>
            <w:proofErr w:type="spellEnd"/>
            <w:r w:rsidRPr="00353D9D">
              <w:rPr>
                <w:rFonts w:ascii="Arial" w:hAnsi="Arial" w:cs="Arial"/>
                <w:color w:val="000000"/>
                <w:lang w:val="en-US"/>
              </w:rPr>
              <w:t xml:space="preserve">, </w:t>
            </w:r>
            <w:proofErr w:type="spellStart"/>
            <w:r w:rsidRPr="00353D9D">
              <w:rPr>
                <w:rFonts w:ascii="Arial" w:hAnsi="Arial" w:cs="Arial"/>
                <w:color w:val="000000"/>
                <w:lang w:val="en-US"/>
              </w:rPr>
              <w:t>амбалажа</w:t>
            </w:r>
            <w:proofErr w:type="spellEnd"/>
            <w:r w:rsidRPr="00353D9D">
              <w:rPr>
                <w:rFonts w:ascii="Arial" w:hAnsi="Arial" w:cs="Arial"/>
                <w:color w:val="000000"/>
                <w:lang w:val="en-US"/>
              </w:rPr>
              <w:t xml:space="preserve"> и </w:t>
            </w:r>
            <w:proofErr w:type="spellStart"/>
            <w:r w:rsidRPr="00353D9D">
              <w:rPr>
                <w:rFonts w:ascii="Arial" w:hAnsi="Arial" w:cs="Arial"/>
                <w:color w:val="000000"/>
                <w:lang w:val="en-US"/>
              </w:rPr>
              <w:t>автогуми</w:t>
            </w:r>
            <w:proofErr w:type="spellEnd"/>
          </w:p>
        </w:tc>
        <w:tc>
          <w:tcPr>
            <w:tcW w:w="1532" w:type="dxa"/>
            <w:tcBorders>
              <w:top w:val="nil"/>
              <w:left w:val="nil"/>
              <w:bottom w:val="nil"/>
              <w:right w:val="nil"/>
            </w:tcBorders>
            <w:shd w:val="clear" w:color="auto" w:fill="auto"/>
            <w:vAlign w:val="center"/>
            <w:hideMark/>
          </w:tcPr>
          <w:p w14:paraId="4D95A282"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33.244.000</w:t>
            </w:r>
          </w:p>
        </w:tc>
        <w:tc>
          <w:tcPr>
            <w:tcW w:w="1033" w:type="dxa"/>
            <w:tcBorders>
              <w:top w:val="nil"/>
              <w:left w:val="nil"/>
              <w:bottom w:val="nil"/>
              <w:right w:val="nil"/>
            </w:tcBorders>
            <w:shd w:val="clear" w:color="auto" w:fill="auto"/>
            <w:vAlign w:val="center"/>
            <w:hideMark/>
          </w:tcPr>
          <w:p w14:paraId="00882BA0"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6,9</w:t>
            </w:r>
          </w:p>
        </w:tc>
        <w:tc>
          <w:tcPr>
            <w:tcW w:w="1360" w:type="dxa"/>
            <w:tcBorders>
              <w:top w:val="nil"/>
              <w:left w:val="nil"/>
              <w:bottom w:val="nil"/>
              <w:right w:val="nil"/>
            </w:tcBorders>
            <w:shd w:val="clear" w:color="auto" w:fill="auto"/>
            <w:vAlign w:val="center"/>
            <w:hideMark/>
          </w:tcPr>
          <w:p w14:paraId="02FE36CD"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33.519.000</w:t>
            </w:r>
          </w:p>
        </w:tc>
        <w:tc>
          <w:tcPr>
            <w:tcW w:w="895" w:type="dxa"/>
            <w:tcBorders>
              <w:top w:val="nil"/>
              <w:left w:val="nil"/>
              <w:bottom w:val="nil"/>
              <w:right w:val="nil"/>
            </w:tcBorders>
            <w:shd w:val="clear" w:color="auto" w:fill="auto"/>
            <w:vAlign w:val="center"/>
            <w:hideMark/>
          </w:tcPr>
          <w:p w14:paraId="6D890740"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8,0</w:t>
            </w:r>
          </w:p>
        </w:tc>
        <w:tc>
          <w:tcPr>
            <w:tcW w:w="1018" w:type="dxa"/>
            <w:tcBorders>
              <w:top w:val="nil"/>
              <w:left w:val="nil"/>
              <w:bottom w:val="nil"/>
              <w:right w:val="nil"/>
            </w:tcBorders>
            <w:shd w:val="clear" w:color="auto" w:fill="auto"/>
            <w:vAlign w:val="center"/>
            <w:hideMark/>
          </w:tcPr>
          <w:p w14:paraId="3CE8111B"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100,8</w:t>
            </w:r>
          </w:p>
        </w:tc>
      </w:tr>
      <w:tr w:rsidR="00353D9D" w:rsidRPr="00353D9D" w14:paraId="2914B43A" w14:textId="77777777" w:rsidTr="00353D9D">
        <w:trPr>
          <w:trHeight w:val="523"/>
          <w:jc w:val="center"/>
        </w:trPr>
        <w:tc>
          <w:tcPr>
            <w:tcW w:w="688" w:type="dxa"/>
            <w:tcBorders>
              <w:top w:val="nil"/>
              <w:left w:val="nil"/>
              <w:bottom w:val="nil"/>
              <w:right w:val="nil"/>
            </w:tcBorders>
            <w:shd w:val="clear" w:color="auto" w:fill="auto"/>
            <w:vAlign w:val="center"/>
            <w:hideMark/>
          </w:tcPr>
          <w:p w14:paraId="45F853C6"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 xml:space="preserve"> </w:t>
            </w:r>
          </w:p>
        </w:tc>
        <w:tc>
          <w:tcPr>
            <w:tcW w:w="3480" w:type="dxa"/>
            <w:tcBorders>
              <w:top w:val="nil"/>
              <w:left w:val="nil"/>
              <w:bottom w:val="nil"/>
              <w:right w:val="nil"/>
            </w:tcBorders>
            <w:shd w:val="clear" w:color="auto" w:fill="auto"/>
            <w:vAlign w:val="center"/>
            <w:hideMark/>
          </w:tcPr>
          <w:p w14:paraId="62B2A353" w14:textId="77777777" w:rsidR="00353D9D" w:rsidRPr="00353D9D" w:rsidRDefault="00353D9D" w:rsidP="00353D9D">
            <w:pPr>
              <w:rPr>
                <w:rFonts w:ascii="Arial" w:hAnsi="Arial" w:cs="Arial"/>
                <w:color w:val="000000"/>
                <w:lang w:val="en-US"/>
              </w:rPr>
            </w:pPr>
            <w:r w:rsidRPr="00353D9D">
              <w:rPr>
                <w:rFonts w:ascii="Arial" w:hAnsi="Arial" w:cs="Arial"/>
                <w:color w:val="000000"/>
                <w:lang w:val="en-US"/>
              </w:rPr>
              <w:t xml:space="preserve">  - </w:t>
            </w:r>
            <w:proofErr w:type="spellStart"/>
            <w:r w:rsidRPr="00353D9D">
              <w:rPr>
                <w:rFonts w:ascii="Arial" w:hAnsi="Arial" w:cs="Arial"/>
                <w:color w:val="000000"/>
                <w:lang w:val="en-US"/>
              </w:rPr>
              <w:t>Трговски</w:t>
            </w:r>
            <w:proofErr w:type="spellEnd"/>
            <w:r w:rsidRPr="00353D9D">
              <w:rPr>
                <w:rFonts w:ascii="Arial" w:hAnsi="Arial" w:cs="Arial"/>
                <w:color w:val="000000"/>
                <w:lang w:val="en-US"/>
              </w:rPr>
              <w:t xml:space="preserve"> </w:t>
            </w:r>
            <w:proofErr w:type="spellStart"/>
            <w:r w:rsidRPr="00353D9D">
              <w:rPr>
                <w:rFonts w:ascii="Arial" w:hAnsi="Arial" w:cs="Arial"/>
                <w:color w:val="000000"/>
                <w:lang w:val="en-US"/>
              </w:rPr>
              <w:t>стоки</w:t>
            </w:r>
            <w:proofErr w:type="spellEnd"/>
          </w:p>
        </w:tc>
        <w:tc>
          <w:tcPr>
            <w:tcW w:w="1532" w:type="dxa"/>
            <w:tcBorders>
              <w:top w:val="nil"/>
              <w:left w:val="nil"/>
              <w:bottom w:val="nil"/>
              <w:right w:val="nil"/>
            </w:tcBorders>
            <w:shd w:val="clear" w:color="auto" w:fill="auto"/>
            <w:vAlign w:val="center"/>
            <w:hideMark/>
          </w:tcPr>
          <w:p w14:paraId="7A30A388"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388.000</w:t>
            </w:r>
          </w:p>
        </w:tc>
        <w:tc>
          <w:tcPr>
            <w:tcW w:w="1033" w:type="dxa"/>
            <w:tcBorders>
              <w:top w:val="nil"/>
              <w:left w:val="nil"/>
              <w:bottom w:val="nil"/>
              <w:right w:val="nil"/>
            </w:tcBorders>
            <w:shd w:val="clear" w:color="auto" w:fill="auto"/>
            <w:vAlign w:val="center"/>
            <w:hideMark/>
          </w:tcPr>
          <w:p w14:paraId="36FE8654"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0,1</w:t>
            </w:r>
          </w:p>
        </w:tc>
        <w:tc>
          <w:tcPr>
            <w:tcW w:w="1360" w:type="dxa"/>
            <w:tcBorders>
              <w:top w:val="nil"/>
              <w:left w:val="nil"/>
              <w:bottom w:val="nil"/>
              <w:right w:val="nil"/>
            </w:tcBorders>
            <w:shd w:val="clear" w:color="auto" w:fill="auto"/>
            <w:vAlign w:val="center"/>
            <w:hideMark/>
          </w:tcPr>
          <w:p w14:paraId="5D7409F9"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388.000</w:t>
            </w:r>
          </w:p>
        </w:tc>
        <w:tc>
          <w:tcPr>
            <w:tcW w:w="895" w:type="dxa"/>
            <w:tcBorders>
              <w:top w:val="nil"/>
              <w:left w:val="nil"/>
              <w:bottom w:val="nil"/>
              <w:right w:val="nil"/>
            </w:tcBorders>
            <w:shd w:val="clear" w:color="auto" w:fill="auto"/>
            <w:vAlign w:val="center"/>
            <w:hideMark/>
          </w:tcPr>
          <w:p w14:paraId="47AF7DE8" w14:textId="77777777" w:rsidR="00353D9D" w:rsidRPr="00353D9D" w:rsidRDefault="00353D9D" w:rsidP="00353D9D">
            <w:pPr>
              <w:jc w:val="right"/>
              <w:rPr>
                <w:rFonts w:ascii="Arial" w:hAnsi="Arial" w:cs="Arial"/>
                <w:color w:val="000000"/>
                <w:lang w:val="en-US"/>
              </w:rPr>
            </w:pPr>
            <w:r w:rsidRPr="00353D9D">
              <w:rPr>
                <w:rFonts w:ascii="Arial" w:hAnsi="Arial" w:cs="Arial"/>
                <w:color w:val="000000"/>
                <w:lang w:val="en-US"/>
              </w:rPr>
              <w:t>0,1</w:t>
            </w:r>
          </w:p>
        </w:tc>
        <w:tc>
          <w:tcPr>
            <w:tcW w:w="1018" w:type="dxa"/>
            <w:tcBorders>
              <w:top w:val="nil"/>
              <w:left w:val="nil"/>
              <w:bottom w:val="nil"/>
              <w:right w:val="nil"/>
            </w:tcBorders>
            <w:shd w:val="clear" w:color="auto" w:fill="auto"/>
            <w:vAlign w:val="center"/>
            <w:hideMark/>
          </w:tcPr>
          <w:p w14:paraId="327E0F10"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100,0</w:t>
            </w:r>
          </w:p>
        </w:tc>
      </w:tr>
      <w:tr w:rsidR="00353D9D" w:rsidRPr="00353D9D" w14:paraId="161AB8BA" w14:textId="77777777" w:rsidTr="00353D9D">
        <w:trPr>
          <w:trHeight w:val="523"/>
          <w:jc w:val="center"/>
        </w:trPr>
        <w:tc>
          <w:tcPr>
            <w:tcW w:w="688" w:type="dxa"/>
            <w:tcBorders>
              <w:top w:val="nil"/>
              <w:left w:val="nil"/>
              <w:bottom w:val="nil"/>
              <w:right w:val="nil"/>
            </w:tcBorders>
            <w:shd w:val="clear" w:color="auto" w:fill="auto"/>
            <w:vAlign w:val="center"/>
            <w:hideMark/>
          </w:tcPr>
          <w:p w14:paraId="1A52DFA0"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2.</w:t>
            </w:r>
          </w:p>
        </w:tc>
        <w:tc>
          <w:tcPr>
            <w:tcW w:w="3480" w:type="dxa"/>
            <w:tcBorders>
              <w:top w:val="nil"/>
              <w:left w:val="nil"/>
              <w:bottom w:val="nil"/>
              <w:right w:val="nil"/>
            </w:tcBorders>
            <w:shd w:val="clear" w:color="auto" w:fill="auto"/>
            <w:vAlign w:val="center"/>
            <w:hideMark/>
          </w:tcPr>
          <w:p w14:paraId="7859CCB2" w14:textId="77777777" w:rsidR="00353D9D" w:rsidRPr="00353D9D" w:rsidRDefault="00353D9D" w:rsidP="00353D9D">
            <w:pPr>
              <w:rPr>
                <w:rFonts w:ascii="Arial" w:hAnsi="Arial" w:cs="Arial"/>
                <w:b/>
                <w:bCs/>
                <w:color w:val="000000"/>
                <w:lang w:val="en-US"/>
              </w:rPr>
            </w:pPr>
            <w:proofErr w:type="spellStart"/>
            <w:r w:rsidRPr="00353D9D">
              <w:rPr>
                <w:rFonts w:ascii="Arial" w:hAnsi="Arial" w:cs="Arial"/>
                <w:b/>
                <w:bCs/>
                <w:color w:val="000000"/>
                <w:lang w:val="en-US"/>
              </w:rPr>
              <w:t>Краткорочни</w:t>
            </w:r>
            <w:proofErr w:type="spellEnd"/>
            <w:r w:rsidRPr="00353D9D">
              <w:rPr>
                <w:rFonts w:ascii="Arial" w:hAnsi="Arial" w:cs="Arial"/>
                <w:b/>
                <w:bCs/>
                <w:color w:val="000000"/>
                <w:lang w:val="en-US"/>
              </w:rPr>
              <w:t xml:space="preserve"> </w:t>
            </w:r>
            <w:proofErr w:type="spellStart"/>
            <w:r w:rsidRPr="00353D9D">
              <w:rPr>
                <w:rFonts w:ascii="Arial" w:hAnsi="Arial" w:cs="Arial"/>
                <w:b/>
                <w:bCs/>
                <w:color w:val="000000"/>
                <w:lang w:val="en-US"/>
              </w:rPr>
              <w:t>побарувања</w:t>
            </w:r>
            <w:proofErr w:type="spellEnd"/>
          </w:p>
        </w:tc>
        <w:tc>
          <w:tcPr>
            <w:tcW w:w="1532" w:type="dxa"/>
            <w:tcBorders>
              <w:top w:val="nil"/>
              <w:left w:val="nil"/>
              <w:bottom w:val="nil"/>
              <w:right w:val="nil"/>
            </w:tcBorders>
            <w:shd w:val="clear" w:color="auto" w:fill="auto"/>
            <w:vAlign w:val="center"/>
            <w:hideMark/>
          </w:tcPr>
          <w:p w14:paraId="280EC51F"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61.773.000</w:t>
            </w:r>
          </w:p>
        </w:tc>
        <w:tc>
          <w:tcPr>
            <w:tcW w:w="1033" w:type="dxa"/>
            <w:tcBorders>
              <w:top w:val="nil"/>
              <w:left w:val="nil"/>
              <w:bottom w:val="nil"/>
              <w:right w:val="nil"/>
            </w:tcBorders>
            <w:shd w:val="clear" w:color="auto" w:fill="auto"/>
            <w:vAlign w:val="center"/>
            <w:hideMark/>
          </w:tcPr>
          <w:p w14:paraId="59AD04DC"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12,8</w:t>
            </w:r>
          </w:p>
        </w:tc>
        <w:tc>
          <w:tcPr>
            <w:tcW w:w="1360" w:type="dxa"/>
            <w:tcBorders>
              <w:top w:val="nil"/>
              <w:left w:val="nil"/>
              <w:bottom w:val="nil"/>
              <w:right w:val="nil"/>
            </w:tcBorders>
            <w:shd w:val="clear" w:color="auto" w:fill="auto"/>
            <w:vAlign w:val="center"/>
            <w:hideMark/>
          </w:tcPr>
          <w:p w14:paraId="5DA05A84"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62.463.000</w:t>
            </w:r>
          </w:p>
        </w:tc>
        <w:tc>
          <w:tcPr>
            <w:tcW w:w="895" w:type="dxa"/>
            <w:tcBorders>
              <w:top w:val="nil"/>
              <w:left w:val="nil"/>
              <w:bottom w:val="nil"/>
              <w:right w:val="nil"/>
            </w:tcBorders>
            <w:shd w:val="clear" w:color="auto" w:fill="auto"/>
            <w:vAlign w:val="center"/>
            <w:hideMark/>
          </w:tcPr>
          <w:p w14:paraId="6BBD57B0"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14,9</w:t>
            </w:r>
          </w:p>
        </w:tc>
        <w:tc>
          <w:tcPr>
            <w:tcW w:w="1018" w:type="dxa"/>
            <w:tcBorders>
              <w:top w:val="nil"/>
              <w:left w:val="nil"/>
              <w:bottom w:val="nil"/>
              <w:right w:val="nil"/>
            </w:tcBorders>
            <w:shd w:val="clear" w:color="auto" w:fill="auto"/>
            <w:vAlign w:val="center"/>
            <w:hideMark/>
          </w:tcPr>
          <w:p w14:paraId="59D9DDB1"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101,1</w:t>
            </w:r>
          </w:p>
        </w:tc>
      </w:tr>
      <w:tr w:rsidR="00353D9D" w:rsidRPr="00353D9D" w14:paraId="48843A03" w14:textId="77777777" w:rsidTr="00353D9D">
        <w:trPr>
          <w:trHeight w:val="523"/>
          <w:jc w:val="center"/>
        </w:trPr>
        <w:tc>
          <w:tcPr>
            <w:tcW w:w="688" w:type="dxa"/>
            <w:tcBorders>
              <w:top w:val="nil"/>
              <w:left w:val="nil"/>
              <w:bottom w:val="nil"/>
              <w:right w:val="nil"/>
            </w:tcBorders>
            <w:shd w:val="clear" w:color="auto" w:fill="auto"/>
            <w:vAlign w:val="center"/>
            <w:hideMark/>
          </w:tcPr>
          <w:p w14:paraId="1A2D80DA"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3.</w:t>
            </w:r>
          </w:p>
        </w:tc>
        <w:tc>
          <w:tcPr>
            <w:tcW w:w="3480" w:type="dxa"/>
            <w:tcBorders>
              <w:top w:val="nil"/>
              <w:left w:val="nil"/>
              <w:bottom w:val="nil"/>
              <w:right w:val="nil"/>
            </w:tcBorders>
            <w:shd w:val="clear" w:color="auto" w:fill="auto"/>
            <w:vAlign w:val="center"/>
            <w:hideMark/>
          </w:tcPr>
          <w:p w14:paraId="5EB4F765" w14:textId="77777777" w:rsidR="00353D9D" w:rsidRPr="00353D9D" w:rsidRDefault="00353D9D" w:rsidP="00353D9D">
            <w:pPr>
              <w:rPr>
                <w:rFonts w:ascii="Arial" w:hAnsi="Arial" w:cs="Arial"/>
                <w:b/>
                <w:bCs/>
                <w:color w:val="000000"/>
                <w:lang w:val="en-US"/>
              </w:rPr>
            </w:pPr>
            <w:proofErr w:type="spellStart"/>
            <w:r w:rsidRPr="00353D9D">
              <w:rPr>
                <w:rFonts w:ascii="Arial" w:hAnsi="Arial" w:cs="Arial"/>
                <w:b/>
                <w:bCs/>
                <w:color w:val="000000"/>
                <w:lang w:val="en-US"/>
              </w:rPr>
              <w:t>Краткорочни</w:t>
            </w:r>
            <w:proofErr w:type="spellEnd"/>
            <w:r w:rsidRPr="00353D9D">
              <w:rPr>
                <w:rFonts w:ascii="Arial" w:hAnsi="Arial" w:cs="Arial"/>
                <w:b/>
                <w:bCs/>
                <w:color w:val="000000"/>
                <w:lang w:val="en-US"/>
              </w:rPr>
              <w:t xml:space="preserve"> </w:t>
            </w:r>
            <w:proofErr w:type="spellStart"/>
            <w:r w:rsidRPr="00353D9D">
              <w:rPr>
                <w:rFonts w:ascii="Arial" w:hAnsi="Arial" w:cs="Arial"/>
                <w:b/>
                <w:bCs/>
                <w:color w:val="000000"/>
                <w:lang w:val="en-US"/>
              </w:rPr>
              <w:t>финансиски</w:t>
            </w:r>
            <w:proofErr w:type="spellEnd"/>
            <w:r w:rsidRPr="00353D9D">
              <w:rPr>
                <w:rFonts w:ascii="Arial" w:hAnsi="Arial" w:cs="Arial"/>
                <w:b/>
                <w:bCs/>
                <w:color w:val="000000"/>
                <w:lang w:val="en-US"/>
              </w:rPr>
              <w:t xml:space="preserve"> </w:t>
            </w:r>
            <w:proofErr w:type="spellStart"/>
            <w:r w:rsidRPr="00353D9D">
              <w:rPr>
                <w:rFonts w:ascii="Arial" w:hAnsi="Arial" w:cs="Arial"/>
                <w:b/>
                <w:bCs/>
                <w:color w:val="000000"/>
                <w:lang w:val="en-US"/>
              </w:rPr>
              <w:t>средства</w:t>
            </w:r>
            <w:proofErr w:type="spellEnd"/>
          </w:p>
        </w:tc>
        <w:tc>
          <w:tcPr>
            <w:tcW w:w="1532" w:type="dxa"/>
            <w:tcBorders>
              <w:top w:val="nil"/>
              <w:left w:val="nil"/>
              <w:bottom w:val="nil"/>
              <w:right w:val="nil"/>
            </w:tcBorders>
            <w:shd w:val="clear" w:color="auto" w:fill="auto"/>
            <w:vAlign w:val="center"/>
            <w:hideMark/>
          </w:tcPr>
          <w:p w14:paraId="5F83D37A"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27.089.000</w:t>
            </w:r>
          </w:p>
        </w:tc>
        <w:tc>
          <w:tcPr>
            <w:tcW w:w="1033" w:type="dxa"/>
            <w:tcBorders>
              <w:top w:val="nil"/>
              <w:left w:val="nil"/>
              <w:bottom w:val="nil"/>
              <w:right w:val="nil"/>
            </w:tcBorders>
            <w:shd w:val="clear" w:color="auto" w:fill="auto"/>
            <w:vAlign w:val="center"/>
            <w:hideMark/>
          </w:tcPr>
          <w:p w14:paraId="5F54DDD7"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5,6</w:t>
            </w:r>
          </w:p>
        </w:tc>
        <w:tc>
          <w:tcPr>
            <w:tcW w:w="1360" w:type="dxa"/>
            <w:tcBorders>
              <w:top w:val="nil"/>
              <w:left w:val="nil"/>
              <w:bottom w:val="nil"/>
              <w:right w:val="nil"/>
            </w:tcBorders>
            <w:shd w:val="clear" w:color="auto" w:fill="auto"/>
            <w:vAlign w:val="center"/>
            <w:hideMark/>
          </w:tcPr>
          <w:p w14:paraId="55CF57DF"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27.115.000</w:t>
            </w:r>
          </w:p>
        </w:tc>
        <w:tc>
          <w:tcPr>
            <w:tcW w:w="895" w:type="dxa"/>
            <w:tcBorders>
              <w:top w:val="nil"/>
              <w:left w:val="nil"/>
              <w:bottom w:val="nil"/>
              <w:right w:val="nil"/>
            </w:tcBorders>
            <w:shd w:val="clear" w:color="auto" w:fill="auto"/>
            <w:vAlign w:val="center"/>
            <w:hideMark/>
          </w:tcPr>
          <w:p w14:paraId="0E6AECE4"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6,5</w:t>
            </w:r>
          </w:p>
        </w:tc>
        <w:tc>
          <w:tcPr>
            <w:tcW w:w="1018" w:type="dxa"/>
            <w:tcBorders>
              <w:top w:val="nil"/>
              <w:left w:val="nil"/>
              <w:bottom w:val="nil"/>
              <w:right w:val="nil"/>
            </w:tcBorders>
            <w:shd w:val="clear" w:color="auto" w:fill="auto"/>
            <w:vAlign w:val="center"/>
            <w:hideMark/>
          </w:tcPr>
          <w:p w14:paraId="370EA95E"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100,1</w:t>
            </w:r>
          </w:p>
        </w:tc>
      </w:tr>
      <w:tr w:rsidR="00353D9D" w:rsidRPr="00353D9D" w14:paraId="1D4B8852" w14:textId="77777777" w:rsidTr="00353D9D">
        <w:trPr>
          <w:trHeight w:val="523"/>
          <w:jc w:val="center"/>
        </w:trPr>
        <w:tc>
          <w:tcPr>
            <w:tcW w:w="688" w:type="dxa"/>
            <w:tcBorders>
              <w:top w:val="nil"/>
              <w:left w:val="nil"/>
              <w:bottom w:val="nil"/>
              <w:right w:val="nil"/>
            </w:tcBorders>
            <w:shd w:val="clear" w:color="auto" w:fill="auto"/>
            <w:vAlign w:val="center"/>
            <w:hideMark/>
          </w:tcPr>
          <w:p w14:paraId="13B26E24"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4.</w:t>
            </w:r>
          </w:p>
        </w:tc>
        <w:tc>
          <w:tcPr>
            <w:tcW w:w="3480" w:type="dxa"/>
            <w:tcBorders>
              <w:top w:val="nil"/>
              <w:left w:val="nil"/>
              <w:bottom w:val="nil"/>
              <w:right w:val="nil"/>
            </w:tcBorders>
            <w:shd w:val="clear" w:color="auto" w:fill="auto"/>
            <w:vAlign w:val="center"/>
            <w:hideMark/>
          </w:tcPr>
          <w:p w14:paraId="3F3827E1" w14:textId="77777777" w:rsidR="00353D9D" w:rsidRPr="00353D9D" w:rsidRDefault="00353D9D" w:rsidP="00353D9D">
            <w:pPr>
              <w:rPr>
                <w:rFonts w:ascii="Arial" w:hAnsi="Arial" w:cs="Arial"/>
                <w:b/>
                <w:bCs/>
                <w:color w:val="000000"/>
                <w:lang w:val="en-US"/>
              </w:rPr>
            </w:pPr>
            <w:r w:rsidRPr="00353D9D">
              <w:rPr>
                <w:rFonts w:ascii="Arial" w:hAnsi="Arial" w:cs="Arial"/>
                <w:b/>
                <w:bCs/>
                <w:color w:val="000000"/>
                <w:lang w:val="en-US"/>
              </w:rPr>
              <w:t xml:space="preserve"> </w:t>
            </w:r>
            <w:proofErr w:type="spellStart"/>
            <w:r w:rsidRPr="00353D9D">
              <w:rPr>
                <w:rFonts w:ascii="Arial" w:hAnsi="Arial" w:cs="Arial"/>
                <w:b/>
                <w:bCs/>
                <w:color w:val="000000"/>
                <w:lang w:val="en-US"/>
              </w:rPr>
              <w:t>Парични</w:t>
            </w:r>
            <w:proofErr w:type="spellEnd"/>
            <w:r w:rsidRPr="00353D9D">
              <w:rPr>
                <w:rFonts w:ascii="Arial" w:hAnsi="Arial" w:cs="Arial"/>
                <w:b/>
                <w:bCs/>
                <w:color w:val="000000"/>
                <w:lang w:val="en-US"/>
              </w:rPr>
              <w:t xml:space="preserve"> </w:t>
            </w:r>
            <w:proofErr w:type="spellStart"/>
            <w:r w:rsidRPr="00353D9D">
              <w:rPr>
                <w:rFonts w:ascii="Arial" w:hAnsi="Arial" w:cs="Arial"/>
                <w:b/>
                <w:bCs/>
                <w:color w:val="000000"/>
                <w:lang w:val="en-US"/>
              </w:rPr>
              <w:t>средства</w:t>
            </w:r>
            <w:proofErr w:type="spellEnd"/>
          </w:p>
        </w:tc>
        <w:tc>
          <w:tcPr>
            <w:tcW w:w="1532" w:type="dxa"/>
            <w:tcBorders>
              <w:top w:val="nil"/>
              <w:left w:val="nil"/>
              <w:bottom w:val="nil"/>
              <w:right w:val="nil"/>
            </w:tcBorders>
            <w:shd w:val="clear" w:color="auto" w:fill="auto"/>
            <w:vAlign w:val="center"/>
            <w:hideMark/>
          </w:tcPr>
          <w:p w14:paraId="685EC38B"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355.329.000</w:t>
            </w:r>
          </w:p>
        </w:tc>
        <w:tc>
          <w:tcPr>
            <w:tcW w:w="1033" w:type="dxa"/>
            <w:tcBorders>
              <w:top w:val="nil"/>
              <w:left w:val="nil"/>
              <w:bottom w:val="nil"/>
              <w:right w:val="nil"/>
            </w:tcBorders>
            <w:shd w:val="clear" w:color="auto" w:fill="auto"/>
            <w:vAlign w:val="center"/>
            <w:hideMark/>
          </w:tcPr>
          <w:p w14:paraId="16809F6A"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73,4</w:t>
            </w:r>
          </w:p>
        </w:tc>
        <w:tc>
          <w:tcPr>
            <w:tcW w:w="1360" w:type="dxa"/>
            <w:tcBorders>
              <w:top w:val="nil"/>
              <w:left w:val="nil"/>
              <w:bottom w:val="nil"/>
              <w:right w:val="nil"/>
            </w:tcBorders>
            <w:shd w:val="clear" w:color="auto" w:fill="auto"/>
            <w:vAlign w:val="center"/>
            <w:hideMark/>
          </w:tcPr>
          <w:p w14:paraId="5F7058E8"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286.690.000</w:t>
            </w:r>
          </w:p>
        </w:tc>
        <w:tc>
          <w:tcPr>
            <w:tcW w:w="895" w:type="dxa"/>
            <w:tcBorders>
              <w:top w:val="nil"/>
              <w:left w:val="nil"/>
              <w:bottom w:val="nil"/>
              <w:right w:val="nil"/>
            </w:tcBorders>
            <w:shd w:val="clear" w:color="auto" w:fill="auto"/>
            <w:vAlign w:val="center"/>
            <w:hideMark/>
          </w:tcPr>
          <w:p w14:paraId="740FAD58"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68,3</w:t>
            </w:r>
          </w:p>
        </w:tc>
        <w:tc>
          <w:tcPr>
            <w:tcW w:w="1018" w:type="dxa"/>
            <w:tcBorders>
              <w:top w:val="nil"/>
              <w:left w:val="nil"/>
              <w:bottom w:val="nil"/>
              <w:right w:val="nil"/>
            </w:tcBorders>
            <w:shd w:val="clear" w:color="auto" w:fill="auto"/>
            <w:vAlign w:val="center"/>
            <w:hideMark/>
          </w:tcPr>
          <w:p w14:paraId="187A0CD8"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80,7</w:t>
            </w:r>
          </w:p>
        </w:tc>
      </w:tr>
      <w:tr w:rsidR="00353D9D" w:rsidRPr="00353D9D" w14:paraId="4E83555C" w14:textId="77777777" w:rsidTr="00353D9D">
        <w:trPr>
          <w:trHeight w:val="523"/>
          <w:jc w:val="center"/>
        </w:trPr>
        <w:tc>
          <w:tcPr>
            <w:tcW w:w="688" w:type="dxa"/>
            <w:tcBorders>
              <w:top w:val="single" w:sz="4" w:space="0" w:color="auto"/>
              <w:left w:val="single" w:sz="4" w:space="0" w:color="auto"/>
              <w:bottom w:val="single" w:sz="4" w:space="0" w:color="auto"/>
              <w:right w:val="nil"/>
            </w:tcBorders>
            <w:shd w:val="clear" w:color="000000" w:fill="FFFFFF"/>
            <w:vAlign w:val="center"/>
            <w:hideMark/>
          </w:tcPr>
          <w:p w14:paraId="75B9810F" w14:textId="77777777" w:rsidR="00353D9D" w:rsidRPr="00353D9D" w:rsidRDefault="00353D9D" w:rsidP="00353D9D">
            <w:pPr>
              <w:jc w:val="center"/>
              <w:rPr>
                <w:rFonts w:ascii="Arial" w:hAnsi="Arial" w:cs="Arial"/>
                <w:color w:val="000000"/>
                <w:lang w:val="en-US"/>
              </w:rPr>
            </w:pPr>
            <w:r w:rsidRPr="00353D9D">
              <w:rPr>
                <w:rFonts w:ascii="Arial" w:hAnsi="Arial" w:cs="Arial"/>
                <w:color w:val="000000"/>
                <w:lang w:val="en-US"/>
              </w:rPr>
              <w:t xml:space="preserve"> </w:t>
            </w:r>
          </w:p>
        </w:tc>
        <w:tc>
          <w:tcPr>
            <w:tcW w:w="3480" w:type="dxa"/>
            <w:tcBorders>
              <w:top w:val="single" w:sz="4" w:space="0" w:color="auto"/>
              <w:left w:val="nil"/>
              <w:bottom w:val="single" w:sz="4" w:space="0" w:color="auto"/>
              <w:right w:val="nil"/>
            </w:tcBorders>
            <w:shd w:val="clear" w:color="000000" w:fill="FFFFFF"/>
            <w:vAlign w:val="center"/>
            <w:hideMark/>
          </w:tcPr>
          <w:p w14:paraId="68992365" w14:textId="77777777" w:rsidR="00353D9D" w:rsidRPr="00353D9D" w:rsidRDefault="00353D9D" w:rsidP="00353D9D">
            <w:pPr>
              <w:rPr>
                <w:rFonts w:ascii="Arial" w:hAnsi="Arial" w:cs="Arial"/>
                <w:b/>
                <w:bCs/>
                <w:color w:val="000000"/>
                <w:lang w:val="en-US"/>
              </w:rPr>
            </w:pPr>
            <w:r w:rsidRPr="00353D9D">
              <w:rPr>
                <w:rFonts w:ascii="Arial" w:hAnsi="Arial" w:cs="Arial"/>
                <w:b/>
                <w:bCs/>
                <w:color w:val="000000"/>
                <w:lang w:val="en-US"/>
              </w:rPr>
              <w:t>В к у п н о</w:t>
            </w:r>
          </w:p>
        </w:tc>
        <w:tc>
          <w:tcPr>
            <w:tcW w:w="1532" w:type="dxa"/>
            <w:tcBorders>
              <w:top w:val="single" w:sz="4" w:space="0" w:color="auto"/>
              <w:left w:val="nil"/>
              <w:bottom w:val="single" w:sz="4" w:space="0" w:color="auto"/>
              <w:right w:val="nil"/>
            </w:tcBorders>
            <w:shd w:val="clear" w:color="000000" w:fill="FFFFFF"/>
            <w:vAlign w:val="center"/>
            <w:hideMark/>
          </w:tcPr>
          <w:p w14:paraId="55EFB8C6"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484.209.000</w:t>
            </w:r>
          </w:p>
        </w:tc>
        <w:tc>
          <w:tcPr>
            <w:tcW w:w="1033" w:type="dxa"/>
            <w:tcBorders>
              <w:top w:val="single" w:sz="4" w:space="0" w:color="auto"/>
              <w:left w:val="nil"/>
              <w:bottom w:val="single" w:sz="4" w:space="0" w:color="auto"/>
              <w:right w:val="nil"/>
            </w:tcBorders>
            <w:shd w:val="clear" w:color="auto" w:fill="auto"/>
            <w:vAlign w:val="center"/>
            <w:hideMark/>
          </w:tcPr>
          <w:p w14:paraId="68907106"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100,0</w:t>
            </w:r>
          </w:p>
        </w:tc>
        <w:tc>
          <w:tcPr>
            <w:tcW w:w="1360" w:type="dxa"/>
            <w:tcBorders>
              <w:top w:val="single" w:sz="4" w:space="0" w:color="auto"/>
              <w:left w:val="nil"/>
              <w:bottom w:val="single" w:sz="4" w:space="0" w:color="auto"/>
              <w:right w:val="nil"/>
            </w:tcBorders>
            <w:shd w:val="clear" w:color="000000" w:fill="FFFFFF"/>
            <w:vAlign w:val="center"/>
            <w:hideMark/>
          </w:tcPr>
          <w:p w14:paraId="084CDF01"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419.899.000</w:t>
            </w:r>
          </w:p>
        </w:tc>
        <w:tc>
          <w:tcPr>
            <w:tcW w:w="895" w:type="dxa"/>
            <w:tcBorders>
              <w:top w:val="single" w:sz="4" w:space="0" w:color="auto"/>
              <w:left w:val="nil"/>
              <w:bottom w:val="single" w:sz="4" w:space="0" w:color="auto"/>
              <w:right w:val="nil"/>
            </w:tcBorders>
            <w:shd w:val="clear" w:color="auto" w:fill="auto"/>
            <w:vAlign w:val="center"/>
            <w:hideMark/>
          </w:tcPr>
          <w:p w14:paraId="0813EB74" w14:textId="77777777" w:rsidR="00353D9D" w:rsidRPr="00353D9D" w:rsidRDefault="00353D9D" w:rsidP="00353D9D">
            <w:pPr>
              <w:jc w:val="right"/>
              <w:rPr>
                <w:rFonts w:ascii="Arial" w:hAnsi="Arial" w:cs="Arial"/>
                <w:b/>
                <w:bCs/>
                <w:color w:val="000000"/>
                <w:lang w:val="en-US"/>
              </w:rPr>
            </w:pPr>
            <w:r w:rsidRPr="00353D9D">
              <w:rPr>
                <w:rFonts w:ascii="Arial" w:hAnsi="Arial" w:cs="Arial"/>
                <w:b/>
                <w:bCs/>
                <w:color w:val="000000"/>
                <w:lang w:val="en-US"/>
              </w:rPr>
              <w:t>100,0</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F3C7C8E" w14:textId="77777777" w:rsidR="00353D9D" w:rsidRPr="00353D9D" w:rsidRDefault="00353D9D" w:rsidP="00353D9D">
            <w:pPr>
              <w:jc w:val="center"/>
              <w:rPr>
                <w:rFonts w:ascii="Arial" w:hAnsi="Arial" w:cs="Arial"/>
                <w:b/>
                <w:bCs/>
                <w:color w:val="000000"/>
                <w:lang w:val="en-US"/>
              </w:rPr>
            </w:pPr>
            <w:r w:rsidRPr="00353D9D">
              <w:rPr>
                <w:rFonts w:ascii="Arial" w:hAnsi="Arial" w:cs="Arial"/>
                <w:b/>
                <w:bCs/>
                <w:color w:val="000000"/>
                <w:lang w:val="en-US"/>
              </w:rPr>
              <w:t>86,7</w:t>
            </w:r>
          </w:p>
        </w:tc>
      </w:tr>
    </w:tbl>
    <w:p w14:paraId="06C91493" w14:textId="77777777" w:rsidR="005F47E3" w:rsidRPr="000A719D" w:rsidRDefault="005F47E3" w:rsidP="005F47E3">
      <w:pPr>
        <w:spacing w:line="240" w:lineRule="exact"/>
        <w:ind w:firstLine="720"/>
        <w:jc w:val="both"/>
        <w:rPr>
          <w:rFonts w:ascii="Arial" w:hAnsi="Arial" w:cs="Arial"/>
          <w:color w:val="FF0000"/>
          <w:sz w:val="22"/>
          <w:szCs w:val="22"/>
          <w:lang w:val="mk-MK"/>
        </w:rPr>
      </w:pPr>
    </w:p>
    <w:p w14:paraId="6B270ACA" w14:textId="0292231C" w:rsidR="005F47E3" w:rsidRPr="00800441" w:rsidRDefault="005F47E3" w:rsidP="005F47E3">
      <w:pPr>
        <w:pStyle w:val="BodyTextIndent"/>
        <w:spacing w:line="280" w:lineRule="exact"/>
        <w:ind w:left="0" w:firstLine="539"/>
        <w:jc w:val="both"/>
        <w:rPr>
          <w:rFonts w:ascii="Arial" w:hAnsi="Arial" w:cs="Arial"/>
          <w:sz w:val="22"/>
          <w:szCs w:val="22"/>
          <w:lang w:val="mk-MK"/>
        </w:rPr>
      </w:pPr>
      <w:r w:rsidRPr="00800441">
        <w:rPr>
          <w:rFonts w:ascii="Arial" w:hAnsi="Arial" w:cs="Arial"/>
          <w:sz w:val="22"/>
          <w:szCs w:val="22"/>
          <w:lang w:val="mk-MK"/>
        </w:rPr>
        <w:t xml:space="preserve">Најголемо учество во вкупните тековни средства имаат паричните средства со учество од </w:t>
      </w:r>
      <w:r w:rsidR="00800441" w:rsidRPr="00800441">
        <w:rPr>
          <w:rFonts w:ascii="Arial" w:hAnsi="Arial" w:cs="Arial"/>
          <w:sz w:val="22"/>
          <w:szCs w:val="22"/>
          <w:lang w:val="mk-MK"/>
        </w:rPr>
        <w:t>68,3</w:t>
      </w:r>
      <w:r w:rsidRPr="00800441">
        <w:rPr>
          <w:rFonts w:ascii="Arial" w:hAnsi="Arial" w:cs="Arial"/>
          <w:sz w:val="22"/>
          <w:szCs w:val="22"/>
          <w:lang w:val="mk-MK"/>
        </w:rPr>
        <w:t xml:space="preserve">%, ( средствата од донации на наменска сметка ), следат краткорочните побарувања </w:t>
      </w:r>
      <w:r w:rsidR="00CB589D" w:rsidRPr="00800441">
        <w:rPr>
          <w:rFonts w:ascii="Arial" w:hAnsi="Arial" w:cs="Arial"/>
          <w:sz w:val="22"/>
          <w:szCs w:val="22"/>
          <w:lang w:val="mk-MK"/>
        </w:rPr>
        <w:t xml:space="preserve">од работењето со учество од </w:t>
      </w:r>
      <w:r w:rsidR="00800441" w:rsidRPr="00800441">
        <w:rPr>
          <w:rFonts w:ascii="Arial" w:hAnsi="Arial" w:cs="Arial"/>
          <w:sz w:val="22"/>
          <w:szCs w:val="22"/>
          <w:lang w:val="mk-MK"/>
        </w:rPr>
        <w:t>14,9</w:t>
      </w:r>
      <w:r w:rsidRPr="00800441">
        <w:rPr>
          <w:rFonts w:ascii="Arial" w:hAnsi="Arial" w:cs="Arial"/>
          <w:sz w:val="22"/>
          <w:szCs w:val="22"/>
          <w:lang w:val="mk-MK"/>
        </w:rPr>
        <w:t xml:space="preserve">%  и залихите со учество од </w:t>
      </w:r>
      <w:r w:rsidR="00800441" w:rsidRPr="00800441">
        <w:rPr>
          <w:rFonts w:ascii="Arial" w:hAnsi="Arial" w:cs="Arial"/>
          <w:sz w:val="22"/>
          <w:szCs w:val="22"/>
          <w:lang w:val="mk-MK"/>
        </w:rPr>
        <w:t>10,4</w:t>
      </w:r>
      <w:r w:rsidRPr="00800441">
        <w:rPr>
          <w:rFonts w:ascii="Arial" w:hAnsi="Arial" w:cs="Arial"/>
          <w:sz w:val="22"/>
          <w:szCs w:val="22"/>
          <w:lang w:val="mk-MK"/>
        </w:rPr>
        <w:t>%.</w:t>
      </w:r>
    </w:p>
    <w:p w14:paraId="53D5DAD9" w14:textId="74D7AAF8" w:rsidR="005F47E3" w:rsidRPr="00800441" w:rsidRDefault="005F47E3" w:rsidP="005F47E3">
      <w:pPr>
        <w:pStyle w:val="BodyTextIndent"/>
        <w:spacing w:line="280" w:lineRule="exact"/>
        <w:ind w:left="0" w:firstLine="539"/>
        <w:jc w:val="both"/>
        <w:rPr>
          <w:rFonts w:ascii="Arial" w:hAnsi="Arial" w:cs="Arial"/>
          <w:sz w:val="22"/>
          <w:lang w:val="en-US"/>
        </w:rPr>
      </w:pPr>
      <w:r w:rsidRPr="00800441">
        <w:rPr>
          <w:rFonts w:ascii="Arial" w:hAnsi="Arial" w:cs="Arial"/>
          <w:sz w:val="22"/>
          <w:lang w:val="mk-MK"/>
        </w:rPr>
        <w:t>Во составот на залихите најголемо е учеството на резервни делови со 3</w:t>
      </w:r>
      <w:r w:rsidR="0028600C" w:rsidRPr="00800441">
        <w:rPr>
          <w:rFonts w:ascii="Arial" w:hAnsi="Arial" w:cs="Arial"/>
          <w:sz w:val="22"/>
          <w:lang w:val="mk-MK"/>
        </w:rPr>
        <w:t>3</w:t>
      </w:r>
      <w:r w:rsidR="00800441" w:rsidRPr="00800441">
        <w:rPr>
          <w:rFonts w:ascii="Arial" w:hAnsi="Arial" w:cs="Arial"/>
          <w:sz w:val="22"/>
          <w:lang w:val="mk-MK"/>
        </w:rPr>
        <w:t>,5</w:t>
      </w:r>
      <w:r w:rsidRPr="00800441">
        <w:rPr>
          <w:rFonts w:ascii="Arial" w:hAnsi="Arial" w:cs="Arial"/>
          <w:sz w:val="22"/>
          <w:lang w:val="mk-MK"/>
        </w:rPr>
        <w:t xml:space="preserve"> мил. денари, додека остатокот од  </w:t>
      </w:r>
      <w:r w:rsidR="00800441" w:rsidRPr="00800441">
        <w:rPr>
          <w:rFonts w:ascii="Arial" w:hAnsi="Arial" w:cs="Arial"/>
          <w:sz w:val="22"/>
          <w:lang w:val="mk-MK"/>
        </w:rPr>
        <w:t>10,1</w:t>
      </w:r>
      <w:r w:rsidRPr="00800441">
        <w:rPr>
          <w:rFonts w:ascii="Arial" w:hAnsi="Arial" w:cs="Arial"/>
          <w:sz w:val="22"/>
          <w:lang w:val="mk-MK"/>
        </w:rPr>
        <w:t xml:space="preserve"> мил. денари се однесува на залихи на суровини, материјали, ситен инвентар и трговски стоки.</w:t>
      </w:r>
    </w:p>
    <w:p w14:paraId="3EC0164C" w14:textId="77777777" w:rsidR="00E162E7" w:rsidRPr="00A40EDB" w:rsidRDefault="00E162E7" w:rsidP="005F47E3">
      <w:pPr>
        <w:pStyle w:val="BodyTextIndent"/>
        <w:spacing w:line="280" w:lineRule="exact"/>
        <w:ind w:left="0" w:firstLine="0"/>
        <w:jc w:val="both"/>
        <w:rPr>
          <w:rFonts w:ascii="Arial" w:hAnsi="Arial" w:cs="Arial"/>
          <w:b/>
          <w:bCs/>
          <w:lang w:val="mk-MK"/>
        </w:rPr>
      </w:pPr>
    </w:p>
    <w:p w14:paraId="10EBAE1C" w14:textId="3141CCC4" w:rsidR="005F47E3" w:rsidRPr="00A40EDB" w:rsidRDefault="0028600C" w:rsidP="005F47E3">
      <w:pPr>
        <w:shd w:val="clear" w:color="auto" w:fill="BDD6EE"/>
        <w:spacing w:line="280" w:lineRule="exact"/>
        <w:jc w:val="both"/>
        <w:rPr>
          <w:rFonts w:ascii="Arial" w:hAnsi="Arial" w:cs="Arial"/>
          <w:b/>
          <w:bCs/>
          <w:sz w:val="22"/>
          <w:szCs w:val="22"/>
          <w:lang w:val="mk-MK"/>
        </w:rPr>
      </w:pPr>
      <w:r w:rsidRPr="00A40EDB">
        <w:rPr>
          <w:rFonts w:ascii="Arial" w:hAnsi="Arial" w:cs="Arial"/>
          <w:b/>
          <w:bCs/>
          <w:sz w:val="22"/>
          <w:szCs w:val="22"/>
          <w:lang w:val="mk-MK"/>
        </w:rPr>
        <w:t xml:space="preserve">        ЗАЛИХИ    ( </w:t>
      </w:r>
      <w:r w:rsidR="00A40EDB" w:rsidRPr="00A40EDB">
        <w:rPr>
          <w:rFonts w:ascii="Arial" w:hAnsi="Arial" w:cs="Arial"/>
          <w:b/>
          <w:bCs/>
          <w:sz w:val="22"/>
          <w:szCs w:val="22"/>
          <w:lang w:val="mk-MK"/>
        </w:rPr>
        <w:t>10,4</w:t>
      </w:r>
      <w:r w:rsidR="005F47E3" w:rsidRPr="00A40EDB">
        <w:rPr>
          <w:rFonts w:ascii="Arial" w:hAnsi="Arial" w:cs="Arial"/>
          <w:b/>
          <w:bCs/>
          <w:sz w:val="22"/>
          <w:szCs w:val="22"/>
          <w:lang w:val="mk-MK"/>
        </w:rPr>
        <w:t xml:space="preserve"> % од тековните средства )     </w:t>
      </w:r>
    </w:p>
    <w:p w14:paraId="3C8318F3" w14:textId="77777777" w:rsidR="005F47E3" w:rsidRPr="000A719D" w:rsidRDefault="005F47E3" w:rsidP="005F47E3">
      <w:pPr>
        <w:spacing w:line="280" w:lineRule="exact"/>
        <w:jc w:val="both"/>
        <w:rPr>
          <w:rFonts w:ascii="Arial" w:hAnsi="Arial" w:cs="Arial"/>
          <w:b/>
          <w:bCs/>
          <w:color w:val="FF0000"/>
          <w:sz w:val="22"/>
          <w:szCs w:val="22"/>
          <w:lang w:val="mk-MK"/>
        </w:rPr>
      </w:pPr>
      <w:r w:rsidRPr="000A719D">
        <w:rPr>
          <w:rFonts w:ascii="Arial" w:hAnsi="Arial" w:cs="Arial"/>
          <w:b/>
          <w:bCs/>
          <w:color w:val="FF0000"/>
          <w:sz w:val="22"/>
          <w:szCs w:val="22"/>
          <w:lang w:val="mk-MK"/>
        </w:rPr>
        <w:t xml:space="preserve">                  </w:t>
      </w:r>
    </w:p>
    <w:p w14:paraId="0C6105A3" w14:textId="3B414753" w:rsidR="005F47E3" w:rsidRPr="0025238C" w:rsidRDefault="00CB589D" w:rsidP="005F47E3">
      <w:pPr>
        <w:shd w:val="clear" w:color="auto" w:fill="FFFFFF"/>
        <w:spacing w:line="280" w:lineRule="exact"/>
        <w:ind w:left="5040" w:firstLine="720"/>
        <w:jc w:val="both"/>
        <w:rPr>
          <w:rFonts w:ascii="Arial" w:hAnsi="Arial" w:cs="Arial"/>
          <w:b/>
          <w:bCs/>
          <w:sz w:val="22"/>
          <w:szCs w:val="22"/>
          <w:lang w:val="mk-MK"/>
        </w:rPr>
      </w:pPr>
      <w:r w:rsidRPr="0025238C">
        <w:rPr>
          <w:rFonts w:ascii="Arial" w:hAnsi="Arial" w:cs="Arial"/>
          <w:b/>
          <w:bCs/>
          <w:sz w:val="22"/>
          <w:szCs w:val="22"/>
          <w:u w:val="single"/>
          <w:lang w:val="mk-MK"/>
        </w:rPr>
        <w:t xml:space="preserve"> 31.12.2018</w:t>
      </w:r>
      <w:r w:rsidR="005F47E3" w:rsidRPr="0025238C">
        <w:rPr>
          <w:rFonts w:ascii="Arial" w:hAnsi="Arial" w:cs="Arial"/>
          <w:b/>
          <w:bCs/>
          <w:sz w:val="22"/>
          <w:szCs w:val="22"/>
          <w:u w:val="single"/>
          <w:lang w:val="mk-MK"/>
        </w:rPr>
        <w:t xml:space="preserve">  </w:t>
      </w:r>
      <w:r w:rsidR="005F47E3" w:rsidRPr="0025238C">
        <w:rPr>
          <w:rFonts w:ascii="Arial" w:hAnsi="Arial" w:cs="Arial"/>
          <w:b/>
          <w:bCs/>
          <w:sz w:val="22"/>
          <w:szCs w:val="22"/>
          <w:lang w:val="mk-MK"/>
        </w:rPr>
        <w:t xml:space="preserve">                 </w:t>
      </w:r>
      <w:r w:rsidR="005F47E3" w:rsidRPr="0025238C">
        <w:rPr>
          <w:rFonts w:ascii="Arial" w:hAnsi="Arial" w:cs="Arial"/>
          <w:b/>
          <w:bCs/>
          <w:sz w:val="22"/>
          <w:szCs w:val="22"/>
          <w:u w:val="single"/>
          <w:lang w:val="mk-MK"/>
        </w:rPr>
        <w:t>31.12.201</w:t>
      </w:r>
      <w:r w:rsidR="00800441" w:rsidRPr="0025238C">
        <w:rPr>
          <w:rFonts w:ascii="Arial" w:hAnsi="Arial" w:cs="Arial"/>
          <w:b/>
          <w:bCs/>
          <w:sz w:val="22"/>
          <w:szCs w:val="22"/>
          <w:u w:val="single"/>
          <w:lang w:val="mk-MK"/>
        </w:rPr>
        <w:t>9</w:t>
      </w:r>
    </w:p>
    <w:p w14:paraId="0121EC26" w14:textId="560C5195" w:rsidR="005F47E3" w:rsidRPr="0025238C" w:rsidRDefault="005F47E3" w:rsidP="005F47E3">
      <w:pPr>
        <w:pBdr>
          <w:top w:val="single" w:sz="4" w:space="1" w:color="auto"/>
          <w:left w:val="single" w:sz="4" w:space="4" w:color="auto"/>
          <w:bottom w:val="single" w:sz="4" w:space="1" w:color="auto"/>
          <w:right w:val="single" w:sz="4" w:space="4" w:color="auto"/>
        </w:pBdr>
        <w:shd w:val="clear" w:color="auto" w:fill="BDD6EE"/>
        <w:spacing w:line="280" w:lineRule="exact"/>
        <w:ind w:right="-11"/>
        <w:jc w:val="both"/>
        <w:rPr>
          <w:rFonts w:ascii="Arial" w:hAnsi="Arial" w:cs="Arial"/>
          <w:b/>
          <w:bCs/>
          <w:sz w:val="22"/>
          <w:szCs w:val="22"/>
          <w:lang w:val="mk-MK"/>
        </w:rPr>
      </w:pPr>
      <w:r w:rsidRPr="0025238C">
        <w:rPr>
          <w:rFonts w:ascii="Arial" w:hAnsi="Arial" w:cs="Arial"/>
          <w:b/>
          <w:bCs/>
          <w:sz w:val="22"/>
          <w:szCs w:val="22"/>
          <w:lang w:val="mk-MK"/>
        </w:rPr>
        <w:t xml:space="preserve">   Залихи    -   вкупно                         </w:t>
      </w:r>
      <w:r w:rsidRPr="0025238C">
        <w:rPr>
          <w:rFonts w:ascii="Arial" w:hAnsi="Arial" w:cs="Arial"/>
          <w:b/>
          <w:bCs/>
          <w:sz w:val="22"/>
          <w:szCs w:val="22"/>
          <w:lang w:val="mk-MK"/>
        </w:rPr>
        <w:tab/>
      </w:r>
      <w:r w:rsidRPr="0025238C">
        <w:rPr>
          <w:rFonts w:ascii="Arial" w:hAnsi="Arial" w:cs="Arial"/>
          <w:b/>
          <w:bCs/>
          <w:sz w:val="22"/>
          <w:szCs w:val="22"/>
          <w:lang w:val="mk-MK"/>
        </w:rPr>
        <w:tab/>
      </w:r>
      <w:r w:rsidRPr="0025238C">
        <w:rPr>
          <w:rFonts w:ascii="Arial" w:hAnsi="Arial" w:cs="Arial"/>
          <w:b/>
          <w:bCs/>
          <w:sz w:val="22"/>
          <w:szCs w:val="22"/>
          <w:lang w:val="mk-MK"/>
        </w:rPr>
        <w:tab/>
        <w:t xml:space="preserve">    </w:t>
      </w:r>
      <w:r w:rsidR="0028600C" w:rsidRPr="0025238C">
        <w:rPr>
          <w:rFonts w:ascii="Arial" w:hAnsi="Arial" w:cs="Arial"/>
          <w:b/>
          <w:bCs/>
          <w:sz w:val="22"/>
          <w:szCs w:val="22"/>
          <w:lang w:val="mk-MK"/>
        </w:rPr>
        <w:t xml:space="preserve"> </w:t>
      </w:r>
      <w:r w:rsidRPr="0025238C">
        <w:rPr>
          <w:rFonts w:ascii="Arial" w:hAnsi="Arial" w:cs="Arial"/>
          <w:b/>
          <w:bCs/>
          <w:sz w:val="22"/>
          <w:szCs w:val="22"/>
          <w:lang w:val="mk-MK"/>
        </w:rPr>
        <w:t xml:space="preserve"> </w:t>
      </w:r>
      <w:r w:rsidR="0028600C" w:rsidRPr="0025238C">
        <w:rPr>
          <w:rFonts w:ascii="Arial" w:hAnsi="Arial" w:cs="Arial"/>
          <w:b/>
          <w:bCs/>
          <w:sz w:val="22"/>
          <w:szCs w:val="22"/>
          <w:lang w:val="mk-MK"/>
        </w:rPr>
        <w:t>40.018</w:t>
      </w:r>
      <w:r w:rsidRPr="0025238C">
        <w:rPr>
          <w:rFonts w:ascii="Arial" w:hAnsi="Arial" w:cs="Arial"/>
          <w:b/>
          <w:bCs/>
          <w:sz w:val="22"/>
          <w:szCs w:val="22"/>
          <w:lang w:val="mk-MK"/>
        </w:rPr>
        <w:t>.000              43.</w:t>
      </w:r>
      <w:r w:rsidR="00A40EDB" w:rsidRPr="0025238C">
        <w:rPr>
          <w:rFonts w:ascii="Arial" w:hAnsi="Arial" w:cs="Arial"/>
          <w:b/>
          <w:bCs/>
          <w:sz w:val="22"/>
          <w:szCs w:val="22"/>
          <w:lang w:val="mk-MK"/>
        </w:rPr>
        <w:t>631.</w:t>
      </w:r>
      <w:r w:rsidRPr="0025238C">
        <w:rPr>
          <w:rFonts w:ascii="Arial" w:hAnsi="Arial" w:cs="Arial"/>
          <w:b/>
          <w:bCs/>
          <w:sz w:val="22"/>
          <w:szCs w:val="22"/>
          <w:lang w:val="mk-MK"/>
        </w:rPr>
        <w:t>000</w:t>
      </w:r>
    </w:p>
    <w:p w14:paraId="0D6D2E8C" w14:textId="4C669118" w:rsidR="005F47E3" w:rsidRPr="0025238C" w:rsidRDefault="005F47E3" w:rsidP="005F47E3">
      <w:pPr>
        <w:spacing w:line="280" w:lineRule="exact"/>
        <w:jc w:val="both"/>
        <w:rPr>
          <w:rFonts w:ascii="Arial" w:hAnsi="Arial" w:cs="Arial"/>
          <w:sz w:val="22"/>
          <w:szCs w:val="22"/>
          <w:lang w:val="mk-MK"/>
        </w:rPr>
      </w:pPr>
      <w:r w:rsidRPr="0025238C">
        <w:rPr>
          <w:rFonts w:ascii="Arial" w:hAnsi="Arial" w:cs="Arial"/>
          <w:sz w:val="22"/>
          <w:szCs w:val="22"/>
          <w:lang w:val="mk-MK"/>
        </w:rPr>
        <w:t xml:space="preserve">- Залихи на резервни делови              </w:t>
      </w:r>
      <w:r w:rsidRPr="0025238C">
        <w:rPr>
          <w:rFonts w:ascii="Arial" w:hAnsi="Arial" w:cs="Arial"/>
          <w:sz w:val="22"/>
          <w:szCs w:val="22"/>
          <w:lang w:val="mk-MK"/>
        </w:rPr>
        <w:tab/>
      </w:r>
      <w:r w:rsidRPr="0025238C">
        <w:rPr>
          <w:rFonts w:ascii="Arial" w:hAnsi="Arial" w:cs="Arial"/>
          <w:sz w:val="22"/>
          <w:szCs w:val="22"/>
          <w:lang w:val="mk-MK"/>
        </w:rPr>
        <w:tab/>
      </w:r>
      <w:r w:rsidRPr="0025238C">
        <w:rPr>
          <w:rFonts w:ascii="Arial" w:hAnsi="Arial" w:cs="Arial"/>
          <w:sz w:val="22"/>
          <w:szCs w:val="22"/>
          <w:lang w:val="mk-MK"/>
        </w:rPr>
        <w:tab/>
        <w:t xml:space="preserve">      </w:t>
      </w:r>
      <w:r w:rsidR="0028600C" w:rsidRPr="0025238C">
        <w:rPr>
          <w:rFonts w:ascii="Arial" w:hAnsi="Arial" w:cs="Arial"/>
          <w:sz w:val="22"/>
          <w:szCs w:val="22"/>
          <w:lang w:val="mk-MK"/>
        </w:rPr>
        <w:t>32.567</w:t>
      </w:r>
      <w:r w:rsidRPr="0025238C">
        <w:rPr>
          <w:rFonts w:ascii="Arial" w:hAnsi="Arial" w:cs="Arial"/>
          <w:sz w:val="22"/>
          <w:szCs w:val="22"/>
          <w:lang w:val="mk-MK"/>
        </w:rPr>
        <w:t xml:space="preserve">.000              </w:t>
      </w:r>
      <w:r w:rsidR="0025238C" w:rsidRPr="0025238C">
        <w:rPr>
          <w:rFonts w:ascii="Arial" w:hAnsi="Arial" w:cs="Arial"/>
          <w:sz w:val="22"/>
          <w:szCs w:val="22"/>
          <w:lang w:val="mk-MK"/>
        </w:rPr>
        <w:t>32.525</w:t>
      </w:r>
      <w:r w:rsidRPr="0025238C">
        <w:rPr>
          <w:rFonts w:ascii="Arial" w:hAnsi="Arial" w:cs="Arial"/>
          <w:sz w:val="22"/>
          <w:szCs w:val="22"/>
          <w:lang w:val="mk-MK"/>
        </w:rPr>
        <w:t>.000</w:t>
      </w:r>
    </w:p>
    <w:p w14:paraId="309F61F1" w14:textId="69DD7666" w:rsidR="005F47E3" w:rsidRPr="0025238C" w:rsidRDefault="005F47E3" w:rsidP="005F47E3">
      <w:pPr>
        <w:shd w:val="clear" w:color="auto" w:fill="DEEAF6"/>
        <w:spacing w:line="280" w:lineRule="exact"/>
        <w:jc w:val="both"/>
        <w:rPr>
          <w:rFonts w:ascii="Arial" w:hAnsi="Arial" w:cs="Arial"/>
          <w:sz w:val="22"/>
          <w:szCs w:val="22"/>
          <w:lang w:val="mk-MK"/>
        </w:rPr>
      </w:pPr>
      <w:r w:rsidRPr="0025238C">
        <w:rPr>
          <w:rFonts w:ascii="Arial" w:hAnsi="Arial" w:cs="Arial"/>
          <w:sz w:val="22"/>
          <w:szCs w:val="22"/>
          <w:lang w:val="mk-MK"/>
        </w:rPr>
        <w:t xml:space="preserve">- Материјали на залиха-нафта       </w:t>
      </w:r>
      <w:r w:rsidRPr="0025238C">
        <w:rPr>
          <w:rFonts w:ascii="Arial" w:hAnsi="Arial" w:cs="Arial"/>
          <w:sz w:val="22"/>
          <w:szCs w:val="22"/>
          <w:lang w:val="mk-MK"/>
        </w:rPr>
        <w:tab/>
      </w:r>
      <w:r w:rsidRPr="0025238C">
        <w:rPr>
          <w:rFonts w:ascii="Arial" w:hAnsi="Arial" w:cs="Arial"/>
          <w:sz w:val="22"/>
          <w:szCs w:val="22"/>
          <w:lang w:val="mk-MK"/>
        </w:rPr>
        <w:tab/>
      </w:r>
      <w:r w:rsidRPr="0025238C">
        <w:rPr>
          <w:rFonts w:ascii="Arial" w:hAnsi="Arial" w:cs="Arial"/>
          <w:sz w:val="22"/>
          <w:szCs w:val="22"/>
          <w:lang w:val="mk-MK"/>
        </w:rPr>
        <w:tab/>
      </w:r>
      <w:r w:rsidRPr="0025238C">
        <w:rPr>
          <w:rFonts w:ascii="Arial" w:hAnsi="Arial" w:cs="Arial"/>
          <w:sz w:val="22"/>
          <w:szCs w:val="22"/>
          <w:lang w:val="mk-MK"/>
        </w:rPr>
        <w:tab/>
        <w:t xml:space="preserve">        </w:t>
      </w:r>
      <w:r w:rsidR="0028600C" w:rsidRPr="0025238C">
        <w:rPr>
          <w:rFonts w:ascii="Arial" w:hAnsi="Arial" w:cs="Arial"/>
          <w:sz w:val="22"/>
          <w:szCs w:val="22"/>
          <w:lang w:val="mk-MK"/>
        </w:rPr>
        <w:t>6.386</w:t>
      </w:r>
      <w:r w:rsidRPr="0025238C">
        <w:rPr>
          <w:rFonts w:ascii="Arial" w:hAnsi="Arial" w:cs="Arial"/>
          <w:sz w:val="22"/>
          <w:szCs w:val="22"/>
          <w:lang w:val="mk-MK"/>
        </w:rPr>
        <w:t xml:space="preserve">.000                </w:t>
      </w:r>
      <w:r w:rsidR="0025238C" w:rsidRPr="0025238C">
        <w:rPr>
          <w:rFonts w:ascii="Arial" w:hAnsi="Arial" w:cs="Arial"/>
          <w:sz w:val="22"/>
          <w:szCs w:val="22"/>
          <w:lang w:val="mk-MK"/>
        </w:rPr>
        <w:t>9.724</w:t>
      </w:r>
      <w:r w:rsidRPr="0025238C">
        <w:rPr>
          <w:rFonts w:ascii="Arial" w:hAnsi="Arial" w:cs="Arial"/>
          <w:sz w:val="22"/>
          <w:szCs w:val="22"/>
          <w:lang w:val="mk-MK"/>
        </w:rPr>
        <w:t>.000</w:t>
      </w:r>
    </w:p>
    <w:p w14:paraId="6D7D188D" w14:textId="1733CC94" w:rsidR="005F47E3" w:rsidRPr="0025238C" w:rsidRDefault="005F47E3" w:rsidP="005F47E3">
      <w:pPr>
        <w:spacing w:line="280" w:lineRule="exact"/>
        <w:jc w:val="both"/>
        <w:rPr>
          <w:rFonts w:ascii="Arial" w:hAnsi="Arial" w:cs="Arial"/>
          <w:sz w:val="22"/>
          <w:szCs w:val="22"/>
          <w:lang w:val="mk-MK"/>
        </w:rPr>
      </w:pPr>
      <w:r w:rsidRPr="0025238C">
        <w:rPr>
          <w:rFonts w:ascii="Arial" w:hAnsi="Arial" w:cs="Arial"/>
          <w:sz w:val="22"/>
          <w:szCs w:val="22"/>
          <w:lang w:val="mk-MK"/>
        </w:rPr>
        <w:t xml:space="preserve">- Ситен инвентар на залиха           </w:t>
      </w:r>
      <w:r w:rsidRPr="0025238C">
        <w:rPr>
          <w:rFonts w:ascii="Arial" w:hAnsi="Arial" w:cs="Arial"/>
          <w:sz w:val="22"/>
          <w:szCs w:val="22"/>
          <w:lang w:val="mk-MK"/>
        </w:rPr>
        <w:tab/>
      </w:r>
      <w:r w:rsidRPr="0025238C">
        <w:rPr>
          <w:rFonts w:ascii="Arial" w:hAnsi="Arial" w:cs="Arial"/>
          <w:sz w:val="22"/>
          <w:szCs w:val="22"/>
          <w:lang w:val="mk-MK"/>
        </w:rPr>
        <w:tab/>
      </w:r>
      <w:r w:rsidRPr="0025238C">
        <w:rPr>
          <w:rFonts w:ascii="Arial" w:hAnsi="Arial" w:cs="Arial"/>
          <w:sz w:val="22"/>
          <w:szCs w:val="22"/>
          <w:lang w:val="mk-MK"/>
        </w:rPr>
        <w:tab/>
      </w:r>
      <w:r w:rsidRPr="0025238C">
        <w:rPr>
          <w:rFonts w:ascii="Arial" w:hAnsi="Arial" w:cs="Arial"/>
          <w:sz w:val="22"/>
          <w:szCs w:val="22"/>
          <w:lang w:val="mk-MK"/>
        </w:rPr>
        <w:tab/>
        <w:t xml:space="preserve">     </w:t>
      </w:r>
      <w:r w:rsidR="0028600C" w:rsidRPr="0025238C">
        <w:rPr>
          <w:rFonts w:ascii="Arial" w:hAnsi="Arial" w:cs="Arial"/>
          <w:sz w:val="22"/>
          <w:szCs w:val="22"/>
          <w:lang w:val="mk-MK"/>
        </w:rPr>
        <w:t xml:space="preserve">   </w:t>
      </w:r>
      <w:r w:rsidRPr="0025238C">
        <w:rPr>
          <w:rFonts w:ascii="Arial" w:hAnsi="Arial" w:cs="Arial"/>
          <w:sz w:val="22"/>
          <w:szCs w:val="22"/>
          <w:lang w:val="mk-MK"/>
        </w:rPr>
        <w:t xml:space="preserve">   </w:t>
      </w:r>
      <w:r w:rsidR="0028600C" w:rsidRPr="0025238C">
        <w:rPr>
          <w:rFonts w:ascii="Arial" w:hAnsi="Arial" w:cs="Arial"/>
          <w:sz w:val="22"/>
          <w:szCs w:val="22"/>
          <w:lang w:val="mk-MK"/>
        </w:rPr>
        <w:t>677</w:t>
      </w:r>
      <w:r w:rsidRPr="0025238C">
        <w:rPr>
          <w:rFonts w:ascii="Arial" w:hAnsi="Arial" w:cs="Arial"/>
          <w:sz w:val="22"/>
          <w:szCs w:val="22"/>
          <w:lang w:val="mk-MK"/>
        </w:rPr>
        <w:t xml:space="preserve">.000           </w:t>
      </w:r>
      <w:r w:rsidR="0025238C" w:rsidRPr="0025238C">
        <w:rPr>
          <w:rFonts w:ascii="Arial" w:hAnsi="Arial" w:cs="Arial"/>
          <w:sz w:val="22"/>
          <w:szCs w:val="22"/>
          <w:lang w:val="mk-MK"/>
        </w:rPr>
        <w:t xml:space="preserve">   </w:t>
      </w:r>
      <w:r w:rsidRPr="0025238C">
        <w:rPr>
          <w:rFonts w:ascii="Arial" w:hAnsi="Arial" w:cs="Arial"/>
          <w:sz w:val="22"/>
          <w:szCs w:val="22"/>
          <w:lang w:val="mk-MK"/>
        </w:rPr>
        <w:t xml:space="preserve">     </w:t>
      </w:r>
      <w:r w:rsidR="0025238C" w:rsidRPr="0025238C">
        <w:rPr>
          <w:rFonts w:ascii="Arial" w:hAnsi="Arial" w:cs="Arial"/>
          <w:sz w:val="22"/>
          <w:szCs w:val="22"/>
          <w:lang w:val="mk-MK"/>
        </w:rPr>
        <w:t>994</w:t>
      </w:r>
      <w:r w:rsidRPr="0025238C">
        <w:rPr>
          <w:rFonts w:ascii="Arial" w:hAnsi="Arial" w:cs="Arial"/>
          <w:sz w:val="22"/>
          <w:szCs w:val="22"/>
          <w:lang w:val="mk-MK"/>
        </w:rPr>
        <w:t>.000</w:t>
      </w:r>
    </w:p>
    <w:p w14:paraId="7323D20B" w14:textId="77777777" w:rsidR="005F47E3" w:rsidRPr="0025238C" w:rsidRDefault="005F47E3" w:rsidP="005F47E3">
      <w:pPr>
        <w:shd w:val="clear" w:color="auto" w:fill="DEEAF6"/>
        <w:spacing w:line="280" w:lineRule="exact"/>
        <w:jc w:val="both"/>
        <w:rPr>
          <w:rFonts w:ascii="Arial" w:hAnsi="Arial" w:cs="Arial"/>
          <w:sz w:val="22"/>
          <w:szCs w:val="22"/>
          <w:lang w:val="mk-MK"/>
        </w:rPr>
      </w:pPr>
      <w:r w:rsidRPr="0025238C">
        <w:rPr>
          <w:rFonts w:ascii="Arial" w:hAnsi="Arial" w:cs="Arial"/>
          <w:sz w:val="22"/>
          <w:szCs w:val="22"/>
          <w:lang w:val="mk-MK"/>
        </w:rPr>
        <w:t>- Залиха на тр. стоки</w:t>
      </w:r>
      <w:r w:rsidRPr="0025238C">
        <w:rPr>
          <w:rFonts w:ascii="Arial" w:hAnsi="Arial" w:cs="Arial"/>
          <w:sz w:val="22"/>
          <w:szCs w:val="22"/>
          <w:lang w:val="mk-MK"/>
        </w:rPr>
        <w:tab/>
      </w:r>
      <w:r w:rsidRPr="0025238C">
        <w:rPr>
          <w:rFonts w:ascii="Arial" w:hAnsi="Arial" w:cs="Arial"/>
          <w:sz w:val="22"/>
          <w:szCs w:val="22"/>
          <w:lang w:val="mk-MK"/>
        </w:rPr>
        <w:tab/>
        <w:t xml:space="preserve">              </w:t>
      </w:r>
      <w:r w:rsidRPr="0025238C">
        <w:rPr>
          <w:rFonts w:ascii="Arial" w:hAnsi="Arial" w:cs="Arial"/>
          <w:sz w:val="22"/>
          <w:szCs w:val="22"/>
          <w:lang w:val="mk-MK"/>
        </w:rPr>
        <w:tab/>
      </w:r>
      <w:r w:rsidRPr="0025238C">
        <w:rPr>
          <w:rFonts w:ascii="Arial" w:hAnsi="Arial" w:cs="Arial"/>
          <w:sz w:val="22"/>
          <w:szCs w:val="22"/>
          <w:lang w:val="mk-MK"/>
        </w:rPr>
        <w:tab/>
      </w:r>
      <w:r w:rsidRPr="0025238C">
        <w:rPr>
          <w:rFonts w:ascii="Arial" w:hAnsi="Arial" w:cs="Arial"/>
          <w:sz w:val="22"/>
          <w:szCs w:val="22"/>
          <w:lang w:val="mk-MK"/>
        </w:rPr>
        <w:tab/>
        <w:t xml:space="preserve">           388.000                   388.000</w:t>
      </w:r>
    </w:p>
    <w:p w14:paraId="403DD91F" w14:textId="77777777" w:rsidR="005F47E3" w:rsidRPr="000A719D" w:rsidRDefault="005F47E3" w:rsidP="005F47E3">
      <w:pPr>
        <w:pBdr>
          <w:top w:val="single" w:sz="4" w:space="0" w:color="auto"/>
        </w:pBdr>
        <w:spacing w:line="280" w:lineRule="exact"/>
        <w:jc w:val="both"/>
        <w:rPr>
          <w:rFonts w:ascii="Arial" w:hAnsi="Arial" w:cs="Arial"/>
          <w:color w:val="FF0000"/>
          <w:sz w:val="22"/>
          <w:szCs w:val="22"/>
          <w:lang w:val="mk-MK"/>
        </w:rPr>
      </w:pPr>
    </w:p>
    <w:p w14:paraId="1FBF4E1C" w14:textId="77777777" w:rsidR="005F47E3" w:rsidRPr="000A719D" w:rsidRDefault="005F47E3" w:rsidP="005F47E3">
      <w:pPr>
        <w:tabs>
          <w:tab w:val="left" w:pos="567"/>
          <w:tab w:val="left" w:pos="709"/>
        </w:tabs>
        <w:spacing w:line="280" w:lineRule="exact"/>
        <w:jc w:val="both"/>
        <w:rPr>
          <w:rFonts w:ascii="Arial" w:hAnsi="Arial" w:cs="Arial"/>
          <w:b/>
          <w:bCs/>
          <w:color w:val="FF0000"/>
          <w:sz w:val="22"/>
          <w:szCs w:val="22"/>
          <w:lang w:val="en-US"/>
        </w:rPr>
      </w:pPr>
    </w:p>
    <w:p w14:paraId="09244578" w14:textId="2862E6BB" w:rsidR="005F47E3" w:rsidRPr="004F1E22" w:rsidRDefault="005F47E3" w:rsidP="005F47E3">
      <w:pPr>
        <w:shd w:val="clear" w:color="auto" w:fill="DEEAF6"/>
        <w:tabs>
          <w:tab w:val="left" w:pos="567"/>
          <w:tab w:val="left" w:pos="709"/>
        </w:tabs>
        <w:spacing w:line="280" w:lineRule="exact"/>
        <w:jc w:val="both"/>
        <w:rPr>
          <w:rFonts w:ascii="Arial" w:hAnsi="Arial" w:cs="Arial"/>
          <w:b/>
          <w:bCs/>
          <w:sz w:val="22"/>
          <w:szCs w:val="22"/>
          <w:lang w:val="mk-MK"/>
        </w:rPr>
      </w:pPr>
      <w:r w:rsidRPr="004F1E22">
        <w:rPr>
          <w:rFonts w:ascii="Arial" w:hAnsi="Arial" w:cs="Arial"/>
          <w:b/>
          <w:bCs/>
          <w:sz w:val="22"/>
          <w:szCs w:val="22"/>
          <w:lang w:val="mk-MK"/>
        </w:rPr>
        <w:t xml:space="preserve">    </w:t>
      </w:r>
      <w:r w:rsidRPr="004F1E22">
        <w:rPr>
          <w:rFonts w:ascii="Arial" w:hAnsi="Arial" w:cs="Arial"/>
          <w:b/>
          <w:bCs/>
          <w:sz w:val="22"/>
          <w:szCs w:val="22"/>
          <w:lang w:val="en-US"/>
        </w:rPr>
        <w:t xml:space="preserve">     </w:t>
      </w:r>
      <w:r w:rsidR="0028600C" w:rsidRPr="004F1E22">
        <w:rPr>
          <w:rFonts w:ascii="Arial" w:hAnsi="Arial" w:cs="Arial"/>
          <w:b/>
          <w:bCs/>
          <w:sz w:val="22"/>
          <w:szCs w:val="22"/>
          <w:lang w:val="mk-MK"/>
        </w:rPr>
        <w:t xml:space="preserve">КРАТКОРОЧНИ ПОБАРУВАЊА    ( </w:t>
      </w:r>
      <w:r w:rsidR="004F1E22" w:rsidRPr="004F1E22">
        <w:rPr>
          <w:rFonts w:ascii="Arial" w:hAnsi="Arial" w:cs="Arial"/>
          <w:b/>
          <w:bCs/>
          <w:sz w:val="22"/>
          <w:szCs w:val="22"/>
          <w:lang w:val="mk-MK"/>
        </w:rPr>
        <w:t>14,9</w:t>
      </w:r>
      <w:r w:rsidRPr="004F1E22">
        <w:rPr>
          <w:rFonts w:ascii="Arial" w:hAnsi="Arial" w:cs="Arial"/>
          <w:b/>
          <w:bCs/>
          <w:sz w:val="22"/>
          <w:szCs w:val="22"/>
          <w:lang w:val="mk-MK"/>
        </w:rPr>
        <w:t xml:space="preserve"> % од тековните средства )</w:t>
      </w:r>
    </w:p>
    <w:p w14:paraId="4F89B009" w14:textId="634358B2" w:rsidR="005F47E3" w:rsidRPr="004F1E22" w:rsidRDefault="0028600C" w:rsidP="005F47E3">
      <w:pPr>
        <w:pBdr>
          <w:bottom w:val="single" w:sz="4" w:space="1" w:color="auto"/>
        </w:pBdr>
        <w:spacing w:line="280" w:lineRule="exact"/>
        <w:jc w:val="both"/>
        <w:rPr>
          <w:rFonts w:ascii="Arial" w:hAnsi="Arial" w:cs="Arial"/>
          <w:b/>
          <w:bCs/>
          <w:sz w:val="22"/>
          <w:szCs w:val="22"/>
          <w:lang w:val="mk-MK"/>
        </w:rPr>
      </w:pPr>
      <w:r w:rsidRPr="004F1E22">
        <w:rPr>
          <w:rFonts w:ascii="Arial" w:hAnsi="Arial" w:cs="Arial"/>
          <w:b/>
          <w:bCs/>
          <w:sz w:val="22"/>
          <w:szCs w:val="22"/>
          <w:lang w:val="mk-MK"/>
        </w:rPr>
        <w:tab/>
      </w:r>
      <w:r w:rsidRPr="004F1E22">
        <w:rPr>
          <w:rFonts w:ascii="Arial" w:hAnsi="Arial" w:cs="Arial"/>
          <w:b/>
          <w:bCs/>
          <w:sz w:val="22"/>
          <w:szCs w:val="22"/>
          <w:lang w:val="mk-MK"/>
        </w:rPr>
        <w:tab/>
      </w:r>
      <w:r w:rsidRPr="004F1E22">
        <w:rPr>
          <w:rFonts w:ascii="Arial" w:hAnsi="Arial" w:cs="Arial"/>
          <w:b/>
          <w:bCs/>
          <w:sz w:val="22"/>
          <w:szCs w:val="22"/>
          <w:lang w:val="mk-MK"/>
        </w:rPr>
        <w:tab/>
      </w:r>
      <w:r w:rsidRPr="004F1E22">
        <w:rPr>
          <w:rFonts w:ascii="Arial" w:hAnsi="Arial" w:cs="Arial"/>
          <w:b/>
          <w:bCs/>
          <w:sz w:val="22"/>
          <w:szCs w:val="22"/>
          <w:lang w:val="mk-MK"/>
        </w:rPr>
        <w:tab/>
      </w:r>
      <w:r w:rsidRPr="004F1E22">
        <w:rPr>
          <w:rFonts w:ascii="Arial" w:hAnsi="Arial" w:cs="Arial"/>
          <w:b/>
          <w:bCs/>
          <w:sz w:val="22"/>
          <w:szCs w:val="22"/>
          <w:lang w:val="mk-MK"/>
        </w:rPr>
        <w:tab/>
      </w:r>
      <w:r w:rsidRPr="004F1E22">
        <w:rPr>
          <w:rFonts w:ascii="Arial" w:hAnsi="Arial" w:cs="Arial"/>
          <w:b/>
          <w:bCs/>
          <w:sz w:val="22"/>
          <w:szCs w:val="22"/>
          <w:lang w:val="mk-MK"/>
        </w:rPr>
        <w:tab/>
      </w:r>
      <w:r w:rsidRPr="004F1E22">
        <w:rPr>
          <w:rFonts w:ascii="Arial" w:hAnsi="Arial" w:cs="Arial"/>
          <w:b/>
          <w:bCs/>
          <w:sz w:val="22"/>
          <w:szCs w:val="22"/>
          <w:lang w:val="mk-MK"/>
        </w:rPr>
        <w:tab/>
      </w:r>
      <w:r w:rsidRPr="004F1E22">
        <w:rPr>
          <w:rFonts w:ascii="Arial" w:hAnsi="Arial" w:cs="Arial"/>
          <w:b/>
          <w:bCs/>
          <w:sz w:val="22"/>
          <w:szCs w:val="22"/>
          <w:lang w:val="mk-MK"/>
        </w:rPr>
        <w:tab/>
        <w:t xml:space="preserve"> 31.12.2018</w:t>
      </w:r>
      <w:r w:rsidR="005F47E3" w:rsidRPr="004F1E22">
        <w:rPr>
          <w:rFonts w:ascii="Arial" w:hAnsi="Arial" w:cs="Arial"/>
          <w:b/>
          <w:bCs/>
          <w:sz w:val="22"/>
          <w:szCs w:val="22"/>
          <w:lang w:val="mk-MK"/>
        </w:rPr>
        <w:t xml:space="preserve">                  31.12.201</w:t>
      </w:r>
      <w:r w:rsidR="00800441" w:rsidRPr="004F1E22">
        <w:rPr>
          <w:rFonts w:ascii="Arial" w:hAnsi="Arial" w:cs="Arial"/>
          <w:b/>
          <w:bCs/>
          <w:sz w:val="22"/>
          <w:szCs w:val="22"/>
          <w:lang w:val="mk-MK"/>
        </w:rPr>
        <w:t>9</w:t>
      </w:r>
    </w:p>
    <w:p w14:paraId="70331FE2" w14:textId="4A644B4E" w:rsidR="005F47E3" w:rsidRPr="004F1E22" w:rsidRDefault="005F47E3" w:rsidP="005F47E3">
      <w:pPr>
        <w:pBdr>
          <w:top w:val="single" w:sz="4" w:space="1" w:color="auto"/>
          <w:left w:val="single" w:sz="4" w:space="4" w:color="auto"/>
          <w:bottom w:val="single" w:sz="4" w:space="1" w:color="auto"/>
          <w:right w:val="single" w:sz="4" w:space="4" w:color="auto"/>
        </w:pBdr>
        <w:shd w:val="clear" w:color="auto" w:fill="BDD6EE"/>
        <w:spacing w:line="280" w:lineRule="exact"/>
        <w:ind w:right="-51"/>
        <w:jc w:val="both"/>
        <w:rPr>
          <w:rFonts w:ascii="Arial" w:hAnsi="Arial" w:cs="Arial"/>
          <w:b/>
          <w:bCs/>
          <w:sz w:val="22"/>
          <w:szCs w:val="22"/>
          <w:bdr w:val="single" w:sz="4" w:space="0" w:color="auto"/>
          <w:lang w:val="mk-MK"/>
        </w:rPr>
      </w:pPr>
      <w:r w:rsidRPr="004F1E22">
        <w:rPr>
          <w:rFonts w:ascii="Arial" w:hAnsi="Arial" w:cs="Arial"/>
          <w:b/>
          <w:bCs/>
          <w:sz w:val="22"/>
          <w:szCs w:val="22"/>
          <w:lang w:val="mk-MK"/>
        </w:rPr>
        <w:t xml:space="preserve"> </w:t>
      </w:r>
      <w:r w:rsidRPr="004F1E22">
        <w:rPr>
          <w:rFonts w:ascii="Arial" w:hAnsi="Arial" w:cs="Arial"/>
          <w:b/>
          <w:bCs/>
          <w:sz w:val="22"/>
          <w:szCs w:val="22"/>
          <w:shd w:val="clear" w:color="auto" w:fill="BDD6EE"/>
          <w:lang w:val="mk-MK"/>
        </w:rPr>
        <w:t xml:space="preserve">Побарувања    -   вкупно              </w:t>
      </w:r>
      <w:r w:rsidRPr="004F1E22">
        <w:rPr>
          <w:rFonts w:ascii="Arial" w:hAnsi="Arial" w:cs="Arial"/>
          <w:b/>
          <w:bCs/>
          <w:sz w:val="22"/>
          <w:szCs w:val="22"/>
          <w:shd w:val="clear" w:color="auto" w:fill="BDD6EE"/>
          <w:lang w:val="mk-MK"/>
        </w:rPr>
        <w:tab/>
      </w:r>
      <w:r w:rsidRPr="004F1E22">
        <w:rPr>
          <w:rFonts w:ascii="Arial" w:hAnsi="Arial" w:cs="Arial"/>
          <w:b/>
          <w:bCs/>
          <w:sz w:val="22"/>
          <w:szCs w:val="22"/>
          <w:shd w:val="clear" w:color="auto" w:fill="BDD6EE"/>
          <w:lang w:val="mk-MK"/>
        </w:rPr>
        <w:tab/>
      </w:r>
      <w:r w:rsidRPr="004F1E22">
        <w:rPr>
          <w:rFonts w:ascii="Arial" w:hAnsi="Arial" w:cs="Arial"/>
          <w:b/>
          <w:bCs/>
          <w:sz w:val="22"/>
          <w:szCs w:val="22"/>
          <w:shd w:val="clear" w:color="auto" w:fill="BDD6EE"/>
          <w:lang w:val="mk-MK"/>
        </w:rPr>
        <w:tab/>
      </w:r>
      <w:r w:rsidRPr="004F1E22">
        <w:rPr>
          <w:rFonts w:ascii="Arial" w:hAnsi="Arial" w:cs="Arial"/>
          <w:b/>
          <w:bCs/>
          <w:sz w:val="22"/>
          <w:szCs w:val="22"/>
          <w:shd w:val="clear" w:color="auto" w:fill="BDD6EE"/>
          <w:lang w:val="mk-MK"/>
        </w:rPr>
        <w:tab/>
        <w:t xml:space="preserve"> </w:t>
      </w:r>
      <w:r w:rsidR="0028600C" w:rsidRPr="004F1E22">
        <w:rPr>
          <w:rFonts w:ascii="Arial" w:hAnsi="Arial" w:cs="Arial"/>
          <w:b/>
          <w:bCs/>
          <w:sz w:val="22"/>
          <w:szCs w:val="22"/>
          <w:lang w:val="mk-MK"/>
        </w:rPr>
        <w:t>61.773</w:t>
      </w:r>
      <w:r w:rsidRPr="004F1E22">
        <w:rPr>
          <w:rFonts w:ascii="Arial" w:hAnsi="Arial" w:cs="Arial"/>
          <w:b/>
          <w:bCs/>
          <w:sz w:val="22"/>
          <w:szCs w:val="22"/>
          <w:lang w:val="mk-MK"/>
        </w:rPr>
        <w:t xml:space="preserve">.000                  </w:t>
      </w:r>
      <w:r w:rsidR="004F1E22" w:rsidRPr="004F1E22">
        <w:rPr>
          <w:rFonts w:ascii="Arial" w:hAnsi="Arial" w:cs="Arial"/>
          <w:b/>
          <w:bCs/>
          <w:sz w:val="22"/>
          <w:szCs w:val="22"/>
          <w:lang w:val="mk-MK"/>
        </w:rPr>
        <w:t>62.463</w:t>
      </w:r>
      <w:r w:rsidRPr="004F1E22">
        <w:rPr>
          <w:rFonts w:ascii="Arial" w:hAnsi="Arial" w:cs="Arial"/>
          <w:b/>
          <w:bCs/>
          <w:sz w:val="22"/>
          <w:szCs w:val="22"/>
          <w:lang w:val="mk-MK"/>
        </w:rPr>
        <w:t xml:space="preserve">.000          </w:t>
      </w:r>
    </w:p>
    <w:p w14:paraId="745B2067" w14:textId="27270B0C" w:rsidR="005F47E3" w:rsidRPr="004F1E22" w:rsidRDefault="005F47E3" w:rsidP="005F47E3">
      <w:pPr>
        <w:pBdr>
          <w:top w:val="single" w:sz="4" w:space="1" w:color="auto"/>
        </w:pBdr>
        <w:spacing w:line="280" w:lineRule="exact"/>
        <w:ind w:right="-52"/>
        <w:jc w:val="both"/>
        <w:rPr>
          <w:rFonts w:ascii="Arial" w:hAnsi="Arial" w:cs="Arial"/>
          <w:sz w:val="22"/>
          <w:szCs w:val="22"/>
          <w:lang w:val="mk-MK"/>
        </w:rPr>
      </w:pPr>
      <w:r w:rsidRPr="004F1E22">
        <w:rPr>
          <w:rFonts w:ascii="Arial" w:hAnsi="Arial" w:cs="Arial"/>
          <w:sz w:val="22"/>
          <w:szCs w:val="22"/>
          <w:lang w:val="mk-MK"/>
        </w:rPr>
        <w:t xml:space="preserve">- Побарувања од купувачи                                           </w:t>
      </w:r>
      <w:r w:rsidRPr="004F1E22">
        <w:rPr>
          <w:rFonts w:ascii="Arial" w:hAnsi="Arial" w:cs="Arial"/>
          <w:sz w:val="22"/>
          <w:szCs w:val="22"/>
          <w:lang w:val="en-US"/>
        </w:rPr>
        <w:t xml:space="preserve">  </w:t>
      </w:r>
      <w:r w:rsidRPr="004F1E22">
        <w:rPr>
          <w:rFonts w:ascii="Arial" w:hAnsi="Arial" w:cs="Arial"/>
          <w:sz w:val="22"/>
          <w:szCs w:val="22"/>
          <w:lang w:val="mk-MK"/>
        </w:rPr>
        <w:t xml:space="preserve"> </w:t>
      </w:r>
      <w:r w:rsidRPr="004F1E22">
        <w:rPr>
          <w:rFonts w:ascii="Arial" w:hAnsi="Arial" w:cs="Arial"/>
          <w:sz w:val="22"/>
          <w:szCs w:val="22"/>
          <w:lang w:val="en-US"/>
        </w:rPr>
        <w:t xml:space="preserve">  </w:t>
      </w:r>
      <w:r w:rsidRPr="004F1E22">
        <w:rPr>
          <w:rFonts w:ascii="Arial" w:hAnsi="Arial" w:cs="Arial"/>
          <w:sz w:val="22"/>
          <w:szCs w:val="22"/>
          <w:lang w:val="mk-MK"/>
        </w:rPr>
        <w:t xml:space="preserve">   </w:t>
      </w:r>
      <w:r w:rsidR="0028600C" w:rsidRPr="004F1E22">
        <w:rPr>
          <w:rFonts w:ascii="Arial" w:hAnsi="Arial" w:cs="Arial"/>
          <w:sz w:val="22"/>
          <w:szCs w:val="22"/>
          <w:lang w:val="mk-MK"/>
        </w:rPr>
        <w:t>5</w:t>
      </w:r>
      <w:r w:rsidRPr="004F1E22">
        <w:rPr>
          <w:rFonts w:ascii="Arial" w:hAnsi="Arial" w:cs="Arial"/>
          <w:sz w:val="22"/>
          <w:szCs w:val="22"/>
          <w:lang w:val="mk-MK"/>
        </w:rPr>
        <w:t>3.</w:t>
      </w:r>
      <w:r w:rsidR="0028600C" w:rsidRPr="004F1E22">
        <w:rPr>
          <w:rFonts w:ascii="Arial" w:hAnsi="Arial" w:cs="Arial"/>
          <w:sz w:val="22"/>
          <w:szCs w:val="22"/>
          <w:lang w:val="mk-MK"/>
        </w:rPr>
        <w:t>178</w:t>
      </w:r>
      <w:r w:rsidRPr="004F1E22">
        <w:rPr>
          <w:rFonts w:ascii="Arial" w:hAnsi="Arial" w:cs="Arial"/>
          <w:sz w:val="22"/>
          <w:szCs w:val="22"/>
          <w:lang w:val="mk-MK"/>
        </w:rPr>
        <w:t xml:space="preserve">.000                  </w:t>
      </w:r>
      <w:r w:rsidR="004F1E22" w:rsidRPr="004F1E22">
        <w:rPr>
          <w:rFonts w:ascii="Arial" w:hAnsi="Arial" w:cs="Arial"/>
          <w:sz w:val="22"/>
          <w:szCs w:val="22"/>
          <w:lang w:val="mk-MK"/>
        </w:rPr>
        <w:t>49.178</w:t>
      </w:r>
      <w:r w:rsidRPr="004F1E22">
        <w:rPr>
          <w:rFonts w:ascii="Arial" w:hAnsi="Arial" w:cs="Arial"/>
          <w:sz w:val="22"/>
          <w:szCs w:val="22"/>
          <w:lang w:val="mk-MK"/>
        </w:rPr>
        <w:t>.000</w:t>
      </w:r>
    </w:p>
    <w:p w14:paraId="66F700A2" w14:textId="33FA76F1" w:rsidR="005F47E3" w:rsidRPr="004F1E22" w:rsidRDefault="005F47E3" w:rsidP="005F47E3">
      <w:pPr>
        <w:shd w:val="clear" w:color="auto" w:fill="DEEAF6"/>
        <w:spacing w:line="280" w:lineRule="exact"/>
        <w:ind w:right="-52"/>
        <w:jc w:val="both"/>
        <w:rPr>
          <w:rFonts w:ascii="Arial" w:hAnsi="Arial" w:cs="Arial"/>
          <w:sz w:val="22"/>
          <w:szCs w:val="22"/>
          <w:lang w:val="mk-MK"/>
        </w:rPr>
      </w:pPr>
      <w:r w:rsidRPr="004F1E22">
        <w:rPr>
          <w:rFonts w:ascii="Arial" w:hAnsi="Arial" w:cs="Arial"/>
          <w:sz w:val="22"/>
          <w:szCs w:val="22"/>
          <w:lang w:val="mk-MK"/>
        </w:rPr>
        <w:t>- Побарувања за дадени аванси</w:t>
      </w:r>
      <w:r w:rsidRPr="004F1E22">
        <w:rPr>
          <w:rFonts w:ascii="Arial" w:hAnsi="Arial" w:cs="Arial"/>
          <w:sz w:val="22"/>
          <w:szCs w:val="22"/>
          <w:lang w:val="mk-MK"/>
        </w:rPr>
        <w:tab/>
      </w:r>
      <w:r w:rsidRPr="004F1E22">
        <w:rPr>
          <w:rFonts w:ascii="Arial" w:hAnsi="Arial" w:cs="Arial"/>
          <w:sz w:val="22"/>
          <w:szCs w:val="22"/>
          <w:lang w:val="mk-MK"/>
        </w:rPr>
        <w:tab/>
      </w:r>
      <w:r w:rsidRPr="004F1E22">
        <w:rPr>
          <w:rFonts w:ascii="Arial" w:hAnsi="Arial" w:cs="Arial"/>
          <w:sz w:val="22"/>
          <w:szCs w:val="22"/>
          <w:lang w:val="mk-MK"/>
        </w:rPr>
        <w:tab/>
        <w:t xml:space="preserve">          </w:t>
      </w:r>
      <w:r w:rsidRPr="004F1E22">
        <w:rPr>
          <w:rFonts w:ascii="Arial" w:hAnsi="Arial" w:cs="Arial"/>
          <w:sz w:val="22"/>
          <w:szCs w:val="22"/>
          <w:lang w:val="en-US"/>
        </w:rPr>
        <w:t xml:space="preserve">  </w:t>
      </w:r>
      <w:r w:rsidRPr="004F1E22">
        <w:rPr>
          <w:rFonts w:ascii="Arial" w:hAnsi="Arial" w:cs="Arial"/>
          <w:sz w:val="22"/>
          <w:szCs w:val="22"/>
          <w:lang w:val="mk-MK"/>
        </w:rPr>
        <w:t xml:space="preserve"> </w:t>
      </w:r>
      <w:r w:rsidRPr="004F1E22">
        <w:rPr>
          <w:rFonts w:ascii="Arial" w:hAnsi="Arial" w:cs="Arial"/>
          <w:sz w:val="22"/>
          <w:szCs w:val="22"/>
          <w:lang w:val="en-US"/>
        </w:rPr>
        <w:t xml:space="preserve"> </w:t>
      </w:r>
      <w:r w:rsidRPr="004F1E22">
        <w:rPr>
          <w:rFonts w:ascii="Arial" w:hAnsi="Arial" w:cs="Arial"/>
          <w:sz w:val="22"/>
          <w:szCs w:val="22"/>
          <w:lang w:val="mk-MK"/>
        </w:rPr>
        <w:t xml:space="preserve">    </w:t>
      </w:r>
      <w:r w:rsidR="0028600C" w:rsidRPr="004F1E22">
        <w:rPr>
          <w:rFonts w:ascii="Arial" w:hAnsi="Arial" w:cs="Arial"/>
          <w:sz w:val="22"/>
          <w:szCs w:val="22"/>
          <w:lang w:val="mk-MK"/>
        </w:rPr>
        <w:t>395</w:t>
      </w:r>
      <w:r w:rsidRPr="004F1E22">
        <w:rPr>
          <w:rFonts w:ascii="Arial" w:hAnsi="Arial" w:cs="Arial"/>
          <w:sz w:val="22"/>
          <w:szCs w:val="22"/>
          <w:lang w:val="mk-MK"/>
        </w:rPr>
        <w:t>.000</w:t>
      </w:r>
      <w:r w:rsidRPr="004F1E22">
        <w:rPr>
          <w:rFonts w:ascii="Arial" w:hAnsi="Arial" w:cs="Arial"/>
          <w:sz w:val="22"/>
          <w:szCs w:val="22"/>
          <w:lang w:val="mk-MK"/>
        </w:rPr>
        <w:tab/>
      </w:r>
      <w:r w:rsidRPr="004F1E22">
        <w:rPr>
          <w:rFonts w:ascii="Arial" w:hAnsi="Arial" w:cs="Arial"/>
          <w:sz w:val="22"/>
          <w:szCs w:val="22"/>
          <w:lang w:val="mk-MK"/>
        </w:rPr>
        <w:tab/>
        <w:t xml:space="preserve">         </w:t>
      </w:r>
      <w:r w:rsidR="004F1E22" w:rsidRPr="004F1E22">
        <w:rPr>
          <w:rFonts w:ascii="Arial" w:hAnsi="Arial" w:cs="Arial"/>
          <w:sz w:val="22"/>
          <w:szCs w:val="22"/>
          <w:lang w:val="mk-MK"/>
        </w:rPr>
        <w:t>29</w:t>
      </w:r>
      <w:r w:rsidRPr="004F1E22">
        <w:rPr>
          <w:rFonts w:ascii="Arial" w:hAnsi="Arial" w:cs="Arial"/>
          <w:sz w:val="22"/>
          <w:szCs w:val="22"/>
          <w:lang w:val="mk-MK"/>
        </w:rPr>
        <w:t>.000</w:t>
      </w:r>
    </w:p>
    <w:p w14:paraId="2CE03260" w14:textId="017C9D1B" w:rsidR="005F47E3" w:rsidRPr="004F1E22" w:rsidRDefault="005F47E3" w:rsidP="005F47E3">
      <w:pPr>
        <w:spacing w:line="280" w:lineRule="exact"/>
        <w:ind w:right="-52"/>
        <w:jc w:val="both"/>
        <w:rPr>
          <w:rFonts w:ascii="Arial" w:hAnsi="Arial" w:cs="Arial"/>
          <w:sz w:val="22"/>
          <w:szCs w:val="22"/>
          <w:lang w:val="mk-MK"/>
        </w:rPr>
      </w:pPr>
      <w:r w:rsidRPr="004F1E22">
        <w:rPr>
          <w:rFonts w:ascii="Arial" w:hAnsi="Arial" w:cs="Arial"/>
          <w:sz w:val="22"/>
          <w:szCs w:val="22"/>
          <w:lang w:val="mk-MK"/>
        </w:rPr>
        <w:t xml:space="preserve">- Побарувања од државата                                                  </w:t>
      </w:r>
      <w:r w:rsidRPr="004F1E22">
        <w:rPr>
          <w:rFonts w:ascii="Arial" w:hAnsi="Arial" w:cs="Arial"/>
          <w:sz w:val="22"/>
          <w:szCs w:val="22"/>
          <w:lang w:val="en-US"/>
        </w:rPr>
        <w:t xml:space="preserve"> </w:t>
      </w:r>
      <w:r w:rsidRPr="004F1E22">
        <w:rPr>
          <w:rFonts w:ascii="Arial" w:hAnsi="Arial" w:cs="Arial"/>
          <w:sz w:val="22"/>
          <w:szCs w:val="22"/>
          <w:lang w:val="mk-MK"/>
        </w:rPr>
        <w:t xml:space="preserve"> </w:t>
      </w:r>
      <w:r w:rsidR="0028600C" w:rsidRPr="004F1E22">
        <w:rPr>
          <w:rFonts w:ascii="Arial" w:hAnsi="Arial" w:cs="Arial"/>
          <w:sz w:val="22"/>
          <w:szCs w:val="22"/>
          <w:lang w:val="mk-MK"/>
        </w:rPr>
        <w:t>7.685</w:t>
      </w:r>
      <w:r w:rsidRPr="004F1E22">
        <w:rPr>
          <w:rFonts w:ascii="Arial" w:hAnsi="Arial" w:cs="Arial"/>
          <w:sz w:val="22"/>
          <w:szCs w:val="22"/>
          <w:lang w:val="mk-MK"/>
        </w:rPr>
        <w:t xml:space="preserve">.000                  </w:t>
      </w:r>
      <w:r w:rsidR="004F1E22" w:rsidRPr="004F1E22">
        <w:rPr>
          <w:rFonts w:ascii="Arial" w:hAnsi="Arial" w:cs="Arial"/>
          <w:sz w:val="22"/>
          <w:szCs w:val="22"/>
          <w:lang w:val="mk-MK"/>
        </w:rPr>
        <w:t>12.696</w:t>
      </w:r>
      <w:r w:rsidRPr="004F1E22">
        <w:rPr>
          <w:rFonts w:ascii="Arial" w:hAnsi="Arial" w:cs="Arial"/>
          <w:sz w:val="22"/>
          <w:szCs w:val="22"/>
          <w:lang w:val="mk-MK"/>
        </w:rPr>
        <w:t>.000</w:t>
      </w:r>
    </w:p>
    <w:p w14:paraId="2FF95974" w14:textId="33CA73B3" w:rsidR="005F47E3" w:rsidRPr="004F1E22" w:rsidRDefault="005F47E3" w:rsidP="005F47E3">
      <w:pPr>
        <w:pBdr>
          <w:bottom w:val="single" w:sz="4" w:space="1" w:color="auto"/>
        </w:pBdr>
        <w:shd w:val="clear" w:color="auto" w:fill="DEEAF6"/>
        <w:spacing w:line="280" w:lineRule="exact"/>
        <w:ind w:right="-52"/>
        <w:jc w:val="both"/>
        <w:rPr>
          <w:rFonts w:ascii="Arial" w:hAnsi="Arial" w:cs="Arial"/>
          <w:sz w:val="22"/>
          <w:szCs w:val="22"/>
          <w:lang w:val="mk-MK"/>
        </w:rPr>
      </w:pPr>
      <w:r w:rsidRPr="004F1E22">
        <w:rPr>
          <w:rFonts w:ascii="Arial" w:hAnsi="Arial" w:cs="Arial"/>
          <w:sz w:val="22"/>
          <w:szCs w:val="22"/>
          <w:lang w:val="mk-MK"/>
        </w:rPr>
        <w:t xml:space="preserve">- Побарувања од вработени                                           </w:t>
      </w:r>
      <w:r w:rsidRPr="004F1E22">
        <w:rPr>
          <w:rFonts w:ascii="Arial" w:hAnsi="Arial" w:cs="Arial"/>
          <w:sz w:val="22"/>
          <w:szCs w:val="22"/>
          <w:lang w:val="en-US"/>
        </w:rPr>
        <w:t xml:space="preserve">   </w:t>
      </w:r>
      <w:r w:rsidRPr="004F1E22">
        <w:rPr>
          <w:rFonts w:ascii="Arial" w:hAnsi="Arial" w:cs="Arial"/>
          <w:sz w:val="22"/>
          <w:szCs w:val="22"/>
          <w:lang w:val="mk-MK"/>
        </w:rPr>
        <w:t xml:space="preserve"> </w:t>
      </w:r>
      <w:r w:rsidRPr="004F1E22">
        <w:rPr>
          <w:rFonts w:ascii="Arial" w:hAnsi="Arial" w:cs="Arial"/>
          <w:sz w:val="22"/>
          <w:szCs w:val="22"/>
          <w:lang w:val="en-US"/>
        </w:rPr>
        <w:t xml:space="preserve"> </w:t>
      </w:r>
      <w:r w:rsidRPr="004F1E22">
        <w:rPr>
          <w:rFonts w:ascii="Arial" w:hAnsi="Arial" w:cs="Arial"/>
          <w:sz w:val="22"/>
          <w:szCs w:val="22"/>
          <w:lang w:val="mk-MK"/>
        </w:rPr>
        <w:t xml:space="preserve">     </w:t>
      </w:r>
      <w:r w:rsidR="002D3553" w:rsidRPr="004F1E22">
        <w:rPr>
          <w:rFonts w:ascii="Arial" w:hAnsi="Arial" w:cs="Arial"/>
          <w:sz w:val="22"/>
          <w:szCs w:val="22"/>
          <w:lang w:val="mk-MK"/>
        </w:rPr>
        <w:t>429</w:t>
      </w:r>
      <w:r w:rsidRPr="004F1E22">
        <w:rPr>
          <w:rFonts w:ascii="Arial" w:hAnsi="Arial" w:cs="Arial"/>
          <w:sz w:val="22"/>
          <w:szCs w:val="22"/>
          <w:lang w:val="mk-MK"/>
        </w:rPr>
        <w:t>.000</w:t>
      </w:r>
      <w:r w:rsidRPr="004F1E22">
        <w:rPr>
          <w:rFonts w:ascii="Arial" w:hAnsi="Arial" w:cs="Arial"/>
          <w:sz w:val="22"/>
          <w:szCs w:val="22"/>
          <w:lang w:val="mk-MK"/>
        </w:rPr>
        <w:tab/>
      </w:r>
      <w:r w:rsidRPr="004F1E22">
        <w:rPr>
          <w:rFonts w:ascii="Arial" w:hAnsi="Arial" w:cs="Arial"/>
          <w:sz w:val="22"/>
          <w:szCs w:val="22"/>
          <w:lang w:val="mk-MK"/>
        </w:rPr>
        <w:tab/>
        <w:t xml:space="preserve">       </w:t>
      </w:r>
      <w:r w:rsidR="004F1E22" w:rsidRPr="004F1E22">
        <w:rPr>
          <w:rFonts w:ascii="Arial" w:hAnsi="Arial" w:cs="Arial"/>
          <w:sz w:val="22"/>
          <w:szCs w:val="22"/>
          <w:lang w:val="mk-MK"/>
        </w:rPr>
        <w:t>470</w:t>
      </w:r>
      <w:r w:rsidRPr="004F1E22">
        <w:rPr>
          <w:rFonts w:ascii="Arial" w:hAnsi="Arial" w:cs="Arial"/>
          <w:sz w:val="22"/>
          <w:szCs w:val="22"/>
          <w:lang w:val="mk-MK"/>
        </w:rPr>
        <w:t>.000</w:t>
      </w:r>
    </w:p>
    <w:p w14:paraId="0BE9830C" w14:textId="42B2001B" w:rsidR="005F47E3" w:rsidRPr="004F1E22" w:rsidRDefault="005F47E3" w:rsidP="005F47E3">
      <w:pPr>
        <w:pBdr>
          <w:bottom w:val="single" w:sz="4" w:space="1" w:color="auto"/>
        </w:pBdr>
        <w:shd w:val="clear" w:color="auto" w:fill="FFFFFF" w:themeFill="background1"/>
        <w:spacing w:line="280" w:lineRule="exact"/>
        <w:ind w:right="-52"/>
        <w:jc w:val="both"/>
        <w:rPr>
          <w:rFonts w:ascii="Arial" w:hAnsi="Arial" w:cs="Arial"/>
          <w:sz w:val="22"/>
          <w:szCs w:val="22"/>
          <w:lang w:val="mk-MK"/>
        </w:rPr>
      </w:pPr>
      <w:r w:rsidRPr="004F1E22">
        <w:rPr>
          <w:rFonts w:ascii="Arial" w:hAnsi="Arial" w:cs="Arial"/>
          <w:sz w:val="22"/>
          <w:szCs w:val="22"/>
          <w:lang w:val="mk-MK"/>
        </w:rPr>
        <w:t xml:space="preserve">- Останати краткорочни побарувања                                         </w:t>
      </w:r>
      <w:r w:rsidR="002D3553" w:rsidRPr="004F1E22">
        <w:rPr>
          <w:rFonts w:ascii="Arial" w:hAnsi="Arial" w:cs="Arial"/>
          <w:sz w:val="22"/>
          <w:szCs w:val="22"/>
          <w:lang w:val="mk-MK"/>
        </w:rPr>
        <w:t>86.000</w:t>
      </w:r>
      <w:r w:rsidRPr="004F1E22">
        <w:rPr>
          <w:rFonts w:ascii="Arial" w:hAnsi="Arial" w:cs="Arial"/>
          <w:sz w:val="22"/>
          <w:szCs w:val="22"/>
          <w:lang w:val="mk-MK"/>
        </w:rPr>
        <w:t xml:space="preserve">                    </w:t>
      </w:r>
      <w:r w:rsidR="004F1E22" w:rsidRPr="004F1E22">
        <w:rPr>
          <w:rFonts w:ascii="Arial" w:hAnsi="Arial" w:cs="Arial"/>
          <w:sz w:val="22"/>
          <w:szCs w:val="22"/>
          <w:lang w:val="mk-MK"/>
        </w:rPr>
        <w:t xml:space="preserve">  </w:t>
      </w:r>
      <w:r w:rsidRPr="004F1E22">
        <w:rPr>
          <w:rFonts w:ascii="Arial" w:hAnsi="Arial" w:cs="Arial"/>
          <w:sz w:val="22"/>
          <w:szCs w:val="22"/>
          <w:lang w:val="mk-MK"/>
        </w:rPr>
        <w:t xml:space="preserve">   </w:t>
      </w:r>
      <w:r w:rsidR="004F1E22" w:rsidRPr="004F1E22">
        <w:rPr>
          <w:rFonts w:ascii="Arial" w:hAnsi="Arial" w:cs="Arial"/>
          <w:sz w:val="22"/>
          <w:szCs w:val="22"/>
          <w:lang w:val="mk-MK"/>
        </w:rPr>
        <w:t>90</w:t>
      </w:r>
      <w:r w:rsidRPr="004F1E22">
        <w:rPr>
          <w:rFonts w:ascii="Arial" w:hAnsi="Arial" w:cs="Arial"/>
          <w:sz w:val="22"/>
          <w:szCs w:val="22"/>
          <w:lang w:val="mk-MK"/>
        </w:rPr>
        <w:t>.000</w:t>
      </w:r>
    </w:p>
    <w:p w14:paraId="185516EA" w14:textId="77777777" w:rsidR="005F47E3" w:rsidRPr="004F1E22" w:rsidRDefault="005F47E3" w:rsidP="005F47E3">
      <w:pPr>
        <w:shd w:val="clear" w:color="auto" w:fill="FFFFFF"/>
        <w:spacing w:line="280" w:lineRule="exact"/>
        <w:jc w:val="both"/>
        <w:rPr>
          <w:rFonts w:ascii="Arial" w:hAnsi="Arial" w:cs="Arial"/>
          <w:b/>
          <w:bCs/>
          <w:sz w:val="22"/>
          <w:szCs w:val="22"/>
          <w:lang w:val="mk-MK"/>
        </w:rPr>
      </w:pPr>
      <w:r w:rsidRPr="004F1E22">
        <w:rPr>
          <w:rFonts w:ascii="Arial" w:hAnsi="Arial" w:cs="Arial"/>
          <w:b/>
          <w:bCs/>
          <w:sz w:val="22"/>
          <w:szCs w:val="22"/>
          <w:lang w:val="mk-MK"/>
        </w:rPr>
        <w:t xml:space="preserve">               </w:t>
      </w:r>
    </w:p>
    <w:p w14:paraId="275C2DFC" w14:textId="77777777" w:rsidR="00420761" w:rsidRPr="000A719D" w:rsidRDefault="00420761" w:rsidP="005F47E3">
      <w:pPr>
        <w:shd w:val="clear" w:color="auto" w:fill="FFFFFF"/>
        <w:spacing w:line="280" w:lineRule="exact"/>
        <w:jc w:val="both"/>
        <w:rPr>
          <w:rFonts w:ascii="Arial" w:hAnsi="Arial" w:cs="Arial"/>
          <w:b/>
          <w:bCs/>
          <w:color w:val="FF0000"/>
          <w:sz w:val="22"/>
          <w:szCs w:val="22"/>
          <w:lang w:val="mk-MK"/>
        </w:rPr>
      </w:pPr>
    </w:p>
    <w:p w14:paraId="165CE4C8" w14:textId="05C6BCA8" w:rsidR="005F47E3" w:rsidRPr="004F1E22" w:rsidRDefault="005F47E3" w:rsidP="005F47E3">
      <w:pPr>
        <w:spacing w:line="320" w:lineRule="exact"/>
        <w:ind w:firstLine="544"/>
        <w:jc w:val="both"/>
        <w:rPr>
          <w:rFonts w:ascii="Arial" w:hAnsi="Arial" w:cs="Arial"/>
          <w:sz w:val="22"/>
          <w:szCs w:val="22"/>
          <w:lang w:val="ru-RU"/>
        </w:rPr>
      </w:pPr>
      <w:r w:rsidRPr="004F1E22">
        <w:rPr>
          <w:rFonts w:ascii="Arial" w:hAnsi="Arial" w:cs="Arial"/>
          <w:sz w:val="22"/>
          <w:szCs w:val="22"/>
          <w:lang w:val="ru-RU"/>
        </w:rPr>
        <w:t>Вкупните обврски на ЈСП СКОПЈЕ на 31.12.201</w:t>
      </w:r>
      <w:r w:rsidR="004F1E22" w:rsidRPr="004F1E22">
        <w:rPr>
          <w:rFonts w:ascii="Arial" w:hAnsi="Arial" w:cs="Arial"/>
          <w:sz w:val="22"/>
          <w:szCs w:val="22"/>
          <w:lang w:val="ru-RU"/>
        </w:rPr>
        <w:t>9</w:t>
      </w:r>
      <w:r w:rsidRPr="004F1E22">
        <w:rPr>
          <w:rFonts w:ascii="Arial" w:hAnsi="Arial" w:cs="Arial"/>
          <w:sz w:val="22"/>
          <w:szCs w:val="22"/>
          <w:lang w:val="ru-RU"/>
        </w:rPr>
        <w:t xml:space="preserve"> год. изнесуваат </w:t>
      </w:r>
      <w:r w:rsidR="004F1E22" w:rsidRPr="004F1E22">
        <w:rPr>
          <w:rFonts w:ascii="Arial" w:hAnsi="Arial" w:cs="Arial"/>
          <w:sz w:val="22"/>
          <w:szCs w:val="22"/>
          <w:lang w:val="ru-RU"/>
        </w:rPr>
        <w:t>682,2</w:t>
      </w:r>
      <w:r w:rsidRPr="004F1E22">
        <w:rPr>
          <w:rFonts w:ascii="Arial" w:hAnsi="Arial" w:cs="Arial"/>
          <w:sz w:val="22"/>
          <w:szCs w:val="22"/>
          <w:lang w:val="ru-RU"/>
        </w:rPr>
        <w:t xml:space="preserve"> мил. ден. од кои </w:t>
      </w:r>
      <w:r w:rsidR="004F1E22" w:rsidRPr="004F1E22">
        <w:rPr>
          <w:rFonts w:ascii="Arial" w:hAnsi="Arial" w:cs="Arial"/>
          <w:sz w:val="22"/>
          <w:szCs w:val="22"/>
          <w:lang w:val="ru-RU"/>
        </w:rPr>
        <w:t>236,9</w:t>
      </w:r>
      <w:r w:rsidRPr="004F1E22">
        <w:rPr>
          <w:rFonts w:ascii="Arial" w:hAnsi="Arial" w:cs="Arial"/>
          <w:sz w:val="22"/>
          <w:szCs w:val="22"/>
          <w:lang w:val="ru-RU"/>
        </w:rPr>
        <w:t xml:space="preserve"> мил. ден. или </w:t>
      </w:r>
      <w:r w:rsidR="004F1E22" w:rsidRPr="004F1E22">
        <w:rPr>
          <w:rFonts w:ascii="Arial" w:hAnsi="Arial" w:cs="Arial"/>
          <w:sz w:val="22"/>
          <w:szCs w:val="22"/>
          <w:lang w:val="ru-RU"/>
        </w:rPr>
        <w:t>34,7</w:t>
      </w:r>
      <w:r w:rsidR="00FB14B5" w:rsidRPr="004F1E22">
        <w:rPr>
          <w:rFonts w:ascii="Arial" w:hAnsi="Arial" w:cs="Arial"/>
          <w:sz w:val="22"/>
          <w:szCs w:val="22"/>
          <w:lang w:val="ru-RU"/>
        </w:rPr>
        <w:t xml:space="preserve">% се долгорочни обврски. </w:t>
      </w:r>
      <w:r w:rsidRPr="004F1E22">
        <w:rPr>
          <w:rFonts w:ascii="Arial" w:hAnsi="Arial" w:cs="Arial"/>
          <w:sz w:val="22"/>
          <w:szCs w:val="22"/>
          <w:lang w:val="ru-RU"/>
        </w:rPr>
        <w:t xml:space="preserve">по основ на заеми и кредити. Краткорочните обврски изнесуваат </w:t>
      </w:r>
      <w:r w:rsidR="004F1E22" w:rsidRPr="004F1E22">
        <w:rPr>
          <w:rFonts w:ascii="Arial" w:hAnsi="Arial" w:cs="Arial"/>
          <w:sz w:val="22"/>
          <w:szCs w:val="22"/>
          <w:lang w:val="mk-MK"/>
        </w:rPr>
        <w:t xml:space="preserve">445,3 </w:t>
      </w:r>
      <w:r w:rsidRPr="004F1E22">
        <w:rPr>
          <w:rFonts w:ascii="Arial" w:hAnsi="Arial" w:cs="Arial"/>
          <w:sz w:val="22"/>
          <w:szCs w:val="22"/>
          <w:lang w:val="ru-RU"/>
        </w:rPr>
        <w:t xml:space="preserve">мил. ден. или </w:t>
      </w:r>
      <w:r w:rsidR="004F1E22" w:rsidRPr="004F1E22">
        <w:rPr>
          <w:rFonts w:ascii="Arial" w:hAnsi="Arial" w:cs="Arial"/>
          <w:sz w:val="22"/>
          <w:szCs w:val="22"/>
          <w:lang w:val="mk-MK"/>
        </w:rPr>
        <w:t>65,3</w:t>
      </w:r>
      <w:r w:rsidRPr="004F1E22">
        <w:rPr>
          <w:rFonts w:ascii="Arial" w:hAnsi="Arial" w:cs="Arial"/>
          <w:sz w:val="22"/>
          <w:szCs w:val="22"/>
          <w:lang w:val="ru-RU"/>
        </w:rPr>
        <w:t xml:space="preserve">% од вкупните обврски. </w:t>
      </w:r>
      <w:r w:rsidRPr="004F1E22">
        <w:rPr>
          <w:rFonts w:ascii="Arial" w:hAnsi="Arial" w:cs="Arial"/>
          <w:sz w:val="22"/>
          <w:szCs w:val="22"/>
          <w:lang w:val="mk-MK"/>
        </w:rPr>
        <w:t>Н</w:t>
      </w:r>
      <w:r w:rsidRPr="004F1E22">
        <w:rPr>
          <w:rFonts w:ascii="Arial" w:hAnsi="Arial" w:cs="Arial"/>
          <w:sz w:val="22"/>
          <w:szCs w:val="22"/>
          <w:lang w:val="ru-RU"/>
        </w:rPr>
        <w:t xml:space="preserve">ајголеми се обврските спрема добавувачите кои изнесуваат </w:t>
      </w:r>
      <w:r w:rsidR="004F1E22" w:rsidRPr="004F1E22">
        <w:rPr>
          <w:rFonts w:ascii="Arial" w:hAnsi="Arial" w:cs="Arial"/>
          <w:sz w:val="22"/>
          <w:szCs w:val="22"/>
          <w:lang w:val="mk-MK"/>
        </w:rPr>
        <w:t>352,2</w:t>
      </w:r>
      <w:r w:rsidRPr="004F1E22">
        <w:rPr>
          <w:rFonts w:ascii="Arial" w:hAnsi="Arial" w:cs="Arial"/>
          <w:sz w:val="22"/>
          <w:szCs w:val="22"/>
          <w:lang w:val="ru-RU"/>
        </w:rPr>
        <w:t xml:space="preserve"> мил. ден или </w:t>
      </w:r>
      <w:r w:rsidR="004F1E22" w:rsidRPr="004F1E22">
        <w:rPr>
          <w:rFonts w:ascii="Arial" w:hAnsi="Arial" w:cs="Arial"/>
          <w:sz w:val="22"/>
          <w:szCs w:val="22"/>
          <w:lang w:val="mk-MK"/>
        </w:rPr>
        <w:t>51,6</w:t>
      </w:r>
      <w:r w:rsidRPr="004F1E22">
        <w:rPr>
          <w:rFonts w:ascii="Arial" w:hAnsi="Arial" w:cs="Arial"/>
          <w:sz w:val="22"/>
          <w:szCs w:val="22"/>
          <w:lang w:val="ru-RU"/>
        </w:rPr>
        <w:t>% од вкупните обврски.</w:t>
      </w:r>
    </w:p>
    <w:p w14:paraId="04C18408" w14:textId="5A62AFD4" w:rsidR="005F47E3" w:rsidRDefault="005F47E3" w:rsidP="005F47E3">
      <w:pPr>
        <w:spacing w:line="320" w:lineRule="exact"/>
        <w:ind w:firstLine="544"/>
        <w:jc w:val="both"/>
        <w:rPr>
          <w:rFonts w:ascii="Arial" w:hAnsi="Arial" w:cs="Arial"/>
          <w:color w:val="FF0000"/>
          <w:sz w:val="22"/>
          <w:szCs w:val="22"/>
          <w:lang w:val="ru-RU"/>
        </w:rPr>
      </w:pPr>
    </w:p>
    <w:tbl>
      <w:tblPr>
        <w:tblW w:w="9988" w:type="dxa"/>
        <w:jc w:val="center"/>
        <w:tblLook w:val="04A0" w:firstRow="1" w:lastRow="0" w:firstColumn="1" w:lastColumn="0" w:noHBand="0" w:noVBand="1"/>
      </w:tblPr>
      <w:tblGrid>
        <w:gridCol w:w="518"/>
        <w:gridCol w:w="4247"/>
        <w:gridCol w:w="1330"/>
        <w:gridCol w:w="814"/>
        <w:gridCol w:w="1330"/>
        <w:gridCol w:w="814"/>
        <w:gridCol w:w="935"/>
      </w:tblGrid>
      <w:tr w:rsidR="00800441" w:rsidRPr="00800441" w14:paraId="2CDD660A" w14:textId="77777777" w:rsidTr="000868FA">
        <w:trPr>
          <w:trHeight w:val="309"/>
          <w:jc w:val="center"/>
        </w:trPr>
        <w:tc>
          <w:tcPr>
            <w:tcW w:w="9988" w:type="dxa"/>
            <w:gridSpan w:val="7"/>
            <w:tcBorders>
              <w:top w:val="nil"/>
              <w:left w:val="nil"/>
              <w:bottom w:val="nil"/>
              <w:right w:val="nil"/>
            </w:tcBorders>
            <w:shd w:val="clear" w:color="auto" w:fill="auto"/>
            <w:noWrap/>
            <w:vAlign w:val="bottom"/>
            <w:hideMark/>
          </w:tcPr>
          <w:p w14:paraId="2911D9CD" w14:textId="2BFB452E" w:rsidR="00800441" w:rsidRPr="00800441" w:rsidRDefault="00800441" w:rsidP="00800441">
            <w:pPr>
              <w:jc w:val="center"/>
              <w:rPr>
                <w:rFonts w:ascii="MAC C Times" w:hAnsi="MAC C Times" w:cs="Arial"/>
                <w:b/>
                <w:bCs/>
                <w:sz w:val="22"/>
                <w:szCs w:val="22"/>
                <w:lang w:val="en-US"/>
              </w:rPr>
            </w:pPr>
            <w:r w:rsidRPr="00800441">
              <w:rPr>
                <w:rFonts w:ascii="Arial" w:hAnsi="Arial" w:cs="Arial"/>
                <w:b/>
                <w:bCs/>
                <w:lang w:val="mk-MK" w:eastAsia="mk-MK"/>
              </w:rPr>
              <w:t xml:space="preserve"> ПРЕГЛЕД НА ОБВРСКИ СПРЕМА ДОВЕРИТЕЛИ</w:t>
            </w:r>
          </w:p>
        </w:tc>
      </w:tr>
      <w:tr w:rsidR="00800441" w:rsidRPr="00800441" w14:paraId="5F5F6510" w14:textId="77777777" w:rsidTr="000868FA">
        <w:trPr>
          <w:trHeight w:val="309"/>
          <w:jc w:val="center"/>
        </w:trPr>
        <w:tc>
          <w:tcPr>
            <w:tcW w:w="518" w:type="dxa"/>
            <w:tcBorders>
              <w:top w:val="nil"/>
              <w:left w:val="nil"/>
              <w:bottom w:val="nil"/>
              <w:right w:val="nil"/>
            </w:tcBorders>
            <w:shd w:val="clear" w:color="auto" w:fill="auto"/>
            <w:noWrap/>
            <w:vAlign w:val="bottom"/>
            <w:hideMark/>
          </w:tcPr>
          <w:p w14:paraId="44A05BEF" w14:textId="77777777" w:rsidR="00800441" w:rsidRPr="00800441" w:rsidRDefault="00800441" w:rsidP="00800441">
            <w:pPr>
              <w:jc w:val="center"/>
              <w:rPr>
                <w:rFonts w:ascii="MAC C Times" w:hAnsi="MAC C Times" w:cs="Arial"/>
                <w:b/>
                <w:bCs/>
                <w:sz w:val="22"/>
                <w:szCs w:val="22"/>
                <w:lang w:val="en-US"/>
              </w:rPr>
            </w:pPr>
          </w:p>
        </w:tc>
        <w:tc>
          <w:tcPr>
            <w:tcW w:w="4247" w:type="dxa"/>
            <w:tcBorders>
              <w:top w:val="nil"/>
              <w:left w:val="nil"/>
              <w:bottom w:val="nil"/>
              <w:right w:val="nil"/>
            </w:tcBorders>
            <w:shd w:val="clear" w:color="auto" w:fill="auto"/>
            <w:noWrap/>
            <w:vAlign w:val="bottom"/>
            <w:hideMark/>
          </w:tcPr>
          <w:p w14:paraId="56F3B28B" w14:textId="77777777" w:rsidR="00800441" w:rsidRPr="00800441" w:rsidRDefault="00800441" w:rsidP="00800441">
            <w:pPr>
              <w:rPr>
                <w:lang w:val="en-US"/>
              </w:rPr>
            </w:pPr>
          </w:p>
        </w:tc>
        <w:tc>
          <w:tcPr>
            <w:tcW w:w="1330" w:type="dxa"/>
            <w:tcBorders>
              <w:top w:val="nil"/>
              <w:left w:val="nil"/>
              <w:bottom w:val="nil"/>
              <w:right w:val="nil"/>
            </w:tcBorders>
            <w:shd w:val="clear" w:color="auto" w:fill="auto"/>
            <w:noWrap/>
            <w:vAlign w:val="bottom"/>
            <w:hideMark/>
          </w:tcPr>
          <w:p w14:paraId="5E156CB7" w14:textId="77777777" w:rsidR="00800441" w:rsidRPr="00800441" w:rsidRDefault="00800441" w:rsidP="00800441">
            <w:pPr>
              <w:rPr>
                <w:lang w:val="en-US"/>
              </w:rPr>
            </w:pPr>
          </w:p>
        </w:tc>
        <w:tc>
          <w:tcPr>
            <w:tcW w:w="814" w:type="dxa"/>
            <w:tcBorders>
              <w:top w:val="nil"/>
              <w:left w:val="nil"/>
              <w:bottom w:val="nil"/>
              <w:right w:val="nil"/>
            </w:tcBorders>
            <w:shd w:val="clear" w:color="auto" w:fill="auto"/>
            <w:noWrap/>
            <w:vAlign w:val="bottom"/>
            <w:hideMark/>
          </w:tcPr>
          <w:p w14:paraId="76F889BC" w14:textId="77777777" w:rsidR="00800441" w:rsidRPr="00800441" w:rsidRDefault="00800441" w:rsidP="00800441">
            <w:pPr>
              <w:rPr>
                <w:lang w:val="en-US"/>
              </w:rPr>
            </w:pPr>
          </w:p>
        </w:tc>
        <w:tc>
          <w:tcPr>
            <w:tcW w:w="1330" w:type="dxa"/>
            <w:tcBorders>
              <w:top w:val="nil"/>
              <w:left w:val="nil"/>
              <w:bottom w:val="nil"/>
              <w:right w:val="nil"/>
            </w:tcBorders>
            <w:shd w:val="clear" w:color="auto" w:fill="auto"/>
            <w:noWrap/>
            <w:vAlign w:val="bottom"/>
            <w:hideMark/>
          </w:tcPr>
          <w:p w14:paraId="37C8E8A9" w14:textId="77777777" w:rsidR="00800441" w:rsidRPr="00800441" w:rsidRDefault="00800441" w:rsidP="00800441">
            <w:pPr>
              <w:rPr>
                <w:lang w:val="en-US"/>
              </w:rPr>
            </w:pPr>
          </w:p>
        </w:tc>
        <w:tc>
          <w:tcPr>
            <w:tcW w:w="814" w:type="dxa"/>
            <w:tcBorders>
              <w:top w:val="nil"/>
              <w:left w:val="nil"/>
              <w:bottom w:val="nil"/>
              <w:right w:val="nil"/>
            </w:tcBorders>
            <w:shd w:val="clear" w:color="auto" w:fill="auto"/>
            <w:noWrap/>
            <w:vAlign w:val="bottom"/>
            <w:hideMark/>
          </w:tcPr>
          <w:p w14:paraId="31925C82" w14:textId="77777777" w:rsidR="00800441" w:rsidRPr="00800441" w:rsidRDefault="00800441" w:rsidP="00800441">
            <w:pPr>
              <w:rPr>
                <w:lang w:val="en-US"/>
              </w:rPr>
            </w:pPr>
          </w:p>
        </w:tc>
        <w:tc>
          <w:tcPr>
            <w:tcW w:w="931" w:type="dxa"/>
            <w:tcBorders>
              <w:top w:val="nil"/>
              <w:left w:val="nil"/>
              <w:bottom w:val="nil"/>
              <w:right w:val="nil"/>
            </w:tcBorders>
            <w:shd w:val="clear" w:color="auto" w:fill="auto"/>
            <w:noWrap/>
            <w:vAlign w:val="bottom"/>
            <w:hideMark/>
          </w:tcPr>
          <w:p w14:paraId="56F3BB25" w14:textId="6013298C" w:rsidR="00800441" w:rsidRPr="00820846" w:rsidRDefault="00800441" w:rsidP="00800441">
            <w:pPr>
              <w:rPr>
                <w:lang w:val="en-US"/>
              </w:rPr>
            </w:pPr>
            <w:r w:rsidRPr="00800441">
              <w:rPr>
                <w:rFonts w:ascii="Arial" w:hAnsi="Arial" w:cs="Arial"/>
                <w:sz w:val="18"/>
                <w:szCs w:val="18"/>
                <w:lang w:val="mk-MK" w:eastAsia="mk-MK"/>
              </w:rPr>
              <w:t>Таб.43</w:t>
            </w:r>
          </w:p>
        </w:tc>
      </w:tr>
      <w:tr w:rsidR="00800441" w:rsidRPr="00800441" w14:paraId="2E6C986C" w14:textId="77777777" w:rsidTr="000868FA">
        <w:trPr>
          <w:trHeight w:val="892"/>
          <w:jc w:val="center"/>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B502DB"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Р.    бр.</w:t>
            </w:r>
          </w:p>
        </w:tc>
        <w:tc>
          <w:tcPr>
            <w:tcW w:w="4247" w:type="dxa"/>
            <w:tcBorders>
              <w:top w:val="single" w:sz="4" w:space="0" w:color="auto"/>
              <w:left w:val="nil"/>
              <w:bottom w:val="single" w:sz="4" w:space="0" w:color="auto"/>
              <w:right w:val="single" w:sz="4" w:space="0" w:color="auto"/>
            </w:tcBorders>
            <w:shd w:val="clear" w:color="000000" w:fill="FFFFFF"/>
            <w:vAlign w:val="center"/>
            <w:hideMark/>
          </w:tcPr>
          <w:p w14:paraId="603B88E9"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Е Л Е М Е Н Т И</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14:paraId="67004E6D"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31.12.2018</w:t>
            </w:r>
          </w:p>
        </w:tc>
        <w:tc>
          <w:tcPr>
            <w:tcW w:w="814" w:type="dxa"/>
            <w:tcBorders>
              <w:top w:val="single" w:sz="4" w:space="0" w:color="auto"/>
              <w:left w:val="nil"/>
              <w:bottom w:val="single" w:sz="4" w:space="0" w:color="auto"/>
              <w:right w:val="single" w:sz="4" w:space="0" w:color="auto"/>
            </w:tcBorders>
            <w:shd w:val="clear" w:color="000000" w:fill="FFFFFF"/>
            <w:vAlign w:val="center"/>
            <w:hideMark/>
          </w:tcPr>
          <w:p w14:paraId="11CD8823"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Стр.%</w:t>
            </w:r>
          </w:p>
        </w:tc>
        <w:tc>
          <w:tcPr>
            <w:tcW w:w="1330" w:type="dxa"/>
            <w:tcBorders>
              <w:top w:val="single" w:sz="4" w:space="0" w:color="auto"/>
              <w:left w:val="nil"/>
              <w:bottom w:val="single" w:sz="4" w:space="0" w:color="auto"/>
              <w:right w:val="single" w:sz="4" w:space="0" w:color="auto"/>
            </w:tcBorders>
            <w:shd w:val="clear" w:color="000000" w:fill="FFFFFF"/>
            <w:vAlign w:val="center"/>
            <w:hideMark/>
          </w:tcPr>
          <w:p w14:paraId="14EC66B5"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31.12.2019</w:t>
            </w:r>
          </w:p>
        </w:tc>
        <w:tc>
          <w:tcPr>
            <w:tcW w:w="814" w:type="dxa"/>
            <w:tcBorders>
              <w:top w:val="single" w:sz="4" w:space="0" w:color="auto"/>
              <w:left w:val="nil"/>
              <w:bottom w:val="single" w:sz="4" w:space="0" w:color="auto"/>
              <w:right w:val="single" w:sz="4" w:space="0" w:color="auto"/>
            </w:tcBorders>
            <w:shd w:val="clear" w:color="000000" w:fill="FFFFFF"/>
            <w:vAlign w:val="center"/>
            <w:hideMark/>
          </w:tcPr>
          <w:p w14:paraId="4C2CE5E0"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Стр.%</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717B9E16"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 xml:space="preserve">Индекс </w:t>
            </w:r>
          </w:p>
        </w:tc>
      </w:tr>
      <w:tr w:rsidR="00800441" w:rsidRPr="00800441" w14:paraId="54A4523B"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7202667"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1</w:t>
            </w:r>
          </w:p>
        </w:tc>
        <w:tc>
          <w:tcPr>
            <w:tcW w:w="4247" w:type="dxa"/>
            <w:tcBorders>
              <w:top w:val="nil"/>
              <w:left w:val="nil"/>
              <w:bottom w:val="single" w:sz="4" w:space="0" w:color="auto"/>
              <w:right w:val="single" w:sz="4" w:space="0" w:color="auto"/>
            </w:tcBorders>
            <w:shd w:val="clear" w:color="000000" w:fill="FFFFFF"/>
            <w:vAlign w:val="center"/>
            <w:hideMark/>
          </w:tcPr>
          <w:p w14:paraId="476DF59D" w14:textId="77777777" w:rsidR="00800441" w:rsidRPr="00800441" w:rsidRDefault="00800441" w:rsidP="00800441">
            <w:pPr>
              <w:rPr>
                <w:rFonts w:ascii="Arial" w:hAnsi="Arial" w:cs="Arial"/>
                <w:b/>
                <w:bCs/>
                <w:lang w:val="en-US"/>
              </w:rPr>
            </w:pPr>
            <w:r w:rsidRPr="00800441">
              <w:rPr>
                <w:rFonts w:ascii="Arial" w:hAnsi="Arial" w:cs="Arial"/>
                <w:b/>
                <w:bCs/>
                <w:lang w:val="mk-MK" w:eastAsia="mk-MK"/>
              </w:rPr>
              <w:t>Долгорочни обврски</w:t>
            </w:r>
          </w:p>
        </w:tc>
        <w:tc>
          <w:tcPr>
            <w:tcW w:w="1330" w:type="dxa"/>
            <w:tcBorders>
              <w:top w:val="nil"/>
              <w:left w:val="nil"/>
              <w:bottom w:val="single" w:sz="4" w:space="0" w:color="auto"/>
              <w:right w:val="single" w:sz="4" w:space="0" w:color="auto"/>
            </w:tcBorders>
            <w:shd w:val="clear" w:color="000000" w:fill="FFFFFF"/>
            <w:vAlign w:val="center"/>
            <w:hideMark/>
          </w:tcPr>
          <w:p w14:paraId="60746AB7" w14:textId="77777777" w:rsidR="00800441" w:rsidRPr="00800441" w:rsidRDefault="00800441" w:rsidP="00800441">
            <w:pPr>
              <w:jc w:val="right"/>
              <w:rPr>
                <w:rFonts w:ascii="Arial" w:hAnsi="Arial" w:cs="Arial"/>
                <w:b/>
                <w:bCs/>
                <w:lang w:val="en-US"/>
              </w:rPr>
            </w:pPr>
            <w:r w:rsidRPr="00800441">
              <w:rPr>
                <w:rFonts w:ascii="Arial" w:hAnsi="Arial" w:cs="Arial"/>
                <w:b/>
                <w:bCs/>
                <w:lang w:val="en-US"/>
              </w:rPr>
              <w:t>142.563.000</w:t>
            </w:r>
          </w:p>
        </w:tc>
        <w:tc>
          <w:tcPr>
            <w:tcW w:w="814" w:type="dxa"/>
            <w:tcBorders>
              <w:top w:val="nil"/>
              <w:left w:val="nil"/>
              <w:bottom w:val="single" w:sz="4" w:space="0" w:color="auto"/>
              <w:right w:val="single" w:sz="4" w:space="0" w:color="auto"/>
            </w:tcBorders>
            <w:shd w:val="clear" w:color="000000" w:fill="FFFFFF"/>
            <w:vAlign w:val="center"/>
            <w:hideMark/>
          </w:tcPr>
          <w:p w14:paraId="6D2ED0C9"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26,4</w:t>
            </w:r>
          </w:p>
        </w:tc>
        <w:tc>
          <w:tcPr>
            <w:tcW w:w="1330" w:type="dxa"/>
            <w:tcBorders>
              <w:top w:val="nil"/>
              <w:left w:val="nil"/>
              <w:bottom w:val="single" w:sz="4" w:space="0" w:color="auto"/>
              <w:right w:val="single" w:sz="4" w:space="0" w:color="auto"/>
            </w:tcBorders>
            <w:shd w:val="clear" w:color="000000" w:fill="FFFFFF"/>
            <w:vAlign w:val="center"/>
            <w:hideMark/>
          </w:tcPr>
          <w:p w14:paraId="380C94D9" w14:textId="77777777" w:rsidR="00800441" w:rsidRPr="00800441" w:rsidRDefault="00800441" w:rsidP="00800441">
            <w:pPr>
              <w:jc w:val="right"/>
              <w:rPr>
                <w:rFonts w:ascii="Arial" w:hAnsi="Arial" w:cs="Arial"/>
                <w:b/>
                <w:bCs/>
                <w:lang w:val="en-US"/>
              </w:rPr>
            </w:pPr>
            <w:r w:rsidRPr="00800441">
              <w:rPr>
                <w:rFonts w:ascii="Arial" w:hAnsi="Arial" w:cs="Arial"/>
                <w:b/>
                <w:bCs/>
                <w:lang w:val="en-US"/>
              </w:rPr>
              <w:t>236.860.000</w:t>
            </w:r>
          </w:p>
        </w:tc>
        <w:tc>
          <w:tcPr>
            <w:tcW w:w="814" w:type="dxa"/>
            <w:tcBorders>
              <w:top w:val="nil"/>
              <w:left w:val="nil"/>
              <w:bottom w:val="single" w:sz="4" w:space="0" w:color="auto"/>
              <w:right w:val="single" w:sz="4" w:space="0" w:color="auto"/>
            </w:tcBorders>
            <w:shd w:val="clear" w:color="000000" w:fill="FFFFFF"/>
            <w:vAlign w:val="center"/>
            <w:hideMark/>
          </w:tcPr>
          <w:p w14:paraId="55B71CFA"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34,7</w:t>
            </w:r>
          </w:p>
        </w:tc>
        <w:tc>
          <w:tcPr>
            <w:tcW w:w="931" w:type="dxa"/>
            <w:tcBorders>
              <w:top w:val="nil"/>
              <w:left w:val="nil"/>
              <w:bottom w:val="single" w:sz="4" w:space="0" w:color="auto"/>
              <w:right w:val="single" w:sz="4" w:space="0" w:color="auto"/>
            </w:tcBorders>
            <w:shd w:val="clear" w:color="000000" w:fill="FFFFFF"/>
            <w:vAlign w:val="center"/>
            <w:hideMark/>
          </w:tcPr>
          <w:p w14:paraId="6CDF7BFC"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166,1</w:t>
            </w:r>
          </w:p>
        </w:tc>
      </w:tr>
      <w:tr w:rsidR="00800441" w:rsidRPr="00800441" w14:paraId="0C9B07D8"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3EF379A0" w14:textId="77777777" w:rsidR="00800441" w:rsidRPr="00800441" w:rsidRDefault="00800441" w:rsidP="00800441">
            <w:pPr>
              <w:jc w:val="center"/>
              <w:rPr>
                <w:rFonts w:ascii="Arial" w:hAnsi="Arial" w:cs="Arial"/>
                <w:lang w:val="en-US"/>
              </w:rPr>
            </w:pPr>
            <w:r w:rsidRPr="00800441">
              <w:rPr>
                <w:rFonts w:ascii="Arial" w:hAnsi="Arial" w:cs="Arial"/>
                <w:lang w:val="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1D8DC0F3" w14:textId="77777777" w:rsidR="00800441" w:rsidRPr="00800441" w:rsidRDefault="00800441" w:rsidP="00800441">
            <w:pPr>
              <w:rPr>
                <w:rFonts w:ascii="Arial" w:hAnsi="Arial" w:cs="Arial"/>
                <w:lang w:val="en-US"/>
              </w:rPr>
            </w:pPr>
            <w:r w:rsidRPr="00800441">
              <w:rPr>
                <w:rFonts w:ascii="Arial" w:hAnsi="Arial" w:cs="Arial"/>
                <w:lang w:val="mk-MK"/>
              </w:rPr>
              <w:t xml:space="preserve">   - Обврски по основ заеми и кредити</w:t>
            </w:r>
          </w:p>
        </w:tc>
        <w:tc>
          <w:tcPr>
            <w:tcW w:w="1330" w:type="dxa"/>
            <w:tcBorders>
              <w:top w:val="nil"/>
              <w:left w:val="nil"/>
              <w:bottom w:val="single" w:sz="4" w:space="0" w:color="auto"/>
              <w:right w:val="single" w:sz="4" w:space="0" w:color="auto"/>
            </w:tcBorders>
            <w:shd w:val="clear" w:color="000000" w:fill="FFFFFF"/>
            <w:vAlign w:val="center"/>
            <w:hideMark/>
          </w:tcPr>
          <w:p w14:paraId="622FEB3D" w14:textId="77777777" w:rsidR="00800441" w:rsidRPr="00800441" w:rsidRDefault="00800441" w:rsidP="00800441">
            <w:pPr>
              <w:jc w:val="right"/>
              <w:rPr>
                <w:rFonts w:ascii="Arial" w:hAnsi="Arial" w:cs="Arial"/>
                <w:lang w:val="en-US"/>
              </w:rPr>
            </w:pPr>
            <w:r w:rsidRPr="00800441">
              <w:rPr>
                <w:rFonts w:ascii="Arial" w:hAnsi="Arial" w:cs="Arial"/>
                <w:lang w:val="en-US"/>
              </w:rPr>
              <w:t>142.563.000</w:t>
            </w:r>
          </w:p>
        </w:tc>
        <w:tc>
          <w:tcPr>
            <w:tcW w:w="814" w:type="dxa"/>
            <w:tcBorders>
              <w:top w:val="nil"/>
              <w:left w:val="nil"/>
              <w:bottom w:val="single" w:sz="4" w:space="0" w:color="auto"/>
              <w:right w:val="single" w:sz="4" w:space="0" w:color="auto"/>
            </w:tcBorders>
            <w:shd w:val="clear" w:color="000000" w:fill="FFFFFF"/>
            <w:vAlign w:val="center"/>
            <w:hideMark/>
          </w:tcPr>
          <w:p w14:paraId="63606F81" w14:textId="77777777" w:rsidR="00800441" w:rsidRPr="00800441" w:rsidRDefault="00800441" w:rsidP="00800441">
            <w:pPr>
              <w:jc w:val="center"/>
              <w:rPr>
                <w:rFonts w:ascii="Arial" w:hAnsi="Arial" w:cs="Arial"/>
                <w:lang w:val="en-US"/>
              </w:rPr>
            </w:pPr>
            <w:r w:rsidRPr="00800441">
              <w:rPr>
                <w:rFonts w:ascii="Arial" w:hAnsi="Arial" w:cs="Arial"/>
                <w:lang w:val="en-US"/>
              </w:rPr>
              <w:t>26,4</w:t>
            </w:r>
          </w:p>
        </w:tc>
        <w:tc>
          <w:tcPr>
            <w:tcW w:w="1330" w:type="dxa"/>
            <w:tcBorders>
              <w:top w:val="nil"/>
              <w:left w:val="nil"/>
              <w:bottom w:val="single" w:sz="4" w:space="0" w:color="auto"/>
              <w:right w:val="single" w:sz="4" w:space="0" w:color="auto"/>
            </w:tcBorders>
            <w:shd w:val="clear" w:color="000000" w:fill="FFFFFF"/>
            <w:vAlign w:val="center"/>
            <w:hideMark/>
          </w:tcPr>
          <w:p w14:paraId="05A29ABB" w14:textId="77777777" w:rsidR="00800441" w:rsidRPr="00800441" w:rsidRDefault="00800441" w:rsidP="00800441">
            <w:pPr>
              <w:jc w:val="right"/>
              <w:rPr>
                <w:rFonts w:ascii="Arial" w:hAnsi="Arial" w:cs="Arial"/>
                <w:lang w:val="en-US"/>
              </w:rPr>
            </w:pPr>
            <w:r w:rsidRPr="00800441">
              <w:rPr>
                <w:rFonts w:ascii="Arial" w:hAnsi="Arial" w:cs="Arial"/>
                <w:lang w:val="en-US"/>
              </w:rPr>
              <w:t>236.860.000</w:t>
            </w:r>
          </w:p>
        </w:tc>
        <w:tc>
          <w:tcPr>
            <w:tcW w:w="814" w:type="dxa"/>
            <w:tcBorders>
              <w:top w:val="nil"/>
              <w:left w:val="nil"/>
              <w:bottom w:val="single" w:sz="4" w:space="0" w:color="auto"/>
              <w:right w:val="single" w:sz="4" w:space="0" w:color="auto"/>
            </w:tcBorders>
            <w:shd w:val="clear" w:color="000000" w:fill="FFFFFF"/>
            <w:vAlign w:val="center"/>
            <w:hideMark/>
          </w:tcPr>
          <w:p w14:paraId="4A16BCDE" w14:textId="77777777" w:rsidR="00800441" w:rsidRPr="00800441" w:rsidRDefault="00800441" w:rsidP="00800441">
            <w:pPr>
              <w:jc w:val="center"/>
              <w:rPr>
                <w:rFonts w:ascii="Arial" w:hAnsi="Arial" w:cs="Arial"/>
                <w:lang w:val="en-US"/>
              </w:rPr>
            </w:pPr>
            <w:r w:rsidRPr="00800441">
              <w:rPr>
                <w:rFonts w:ascii="Arial" w:hAnsi="Arial" w:cs="Arial"/>
                <w:lang w:val="en-US"/>
              </w:rPr>
              <w:t>34,7</w:t>
            </w:r>
          </w:p>
        </w:tc>
        <w:tc>
          <w:tcPr>
            <w:tcW w:w="931" w:type="dxa"/>
            <w:tcBorders>
              <w:top w:val="nil"/>
              <w:left w:val="nil"/>
              <w:bottom w:val="single" w:sz="4" w:space="0" w:color="auto"/>
              <w:right w:val="single" w:sz="4" w:space="0" w:color="auto"/>
            </w:tcBorders>
            <w:shd w:val="clear" w:color="000000" w:fill="FFFFFF"/>
            <w:vAlign w:val="center"/>
            <w:hideMark/>
          </w:tcPr>
          <w:p w14:paraId="65586EAE" w14:textId="77777777" w:rsidR="00800441" w:rsidRPr="00800441" w:rsidRDefault="00800441" w:rsidP="00800441">
            <w:pPr>
              <w:jc w:val="center"/>
              <w:rPr>
                <w:rFonts w:ascii="Arial" w:hAnsi="Arial" w:cs="Arial"/>
                <w:lang w:val="en-US"/>
              </w:rPr>
            </w:pPr>
            <w:r w:rsidRPr="00800441">
              <w:rPr>
                <w:rFonts w:ascii="Arial" w:hAnsi="Arial" w:cs="Arial"/>
                <w:lang w:val="en-US"/>
              </w:rPr>
              <w:t>166,1</w:t>
            </w:r>
          </w:p>
        </w:tc>
      </w:tr>
      <w:tr w:rsidR="00800441" w:rsidRPr="00800441" w14:paraId="47B84655"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32889BE6" w14:textId="77777777" w:rsidR="00800441" w:rsidRPr="00800441" w:rsidRDefault="00800441" w:rsidP="00800441">
            <w:pPr>
              <w:jc w:val="center"/>
              <w:rPr>
                <w:rFonts w:ascii="Arial" w:hAnsi="Arial" w:cs="Arial"/>
                <w:lang w:val="en-US"/>
              </w:rPr>
            </w:pPr>
            <w:r w:rsidRPr="00800441">
              <w:rPr>
                <w:rFonts w:ascii="Arial" w:hAnsi="Arial" w:cs="Arial"/>
                <w:lang w:val="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3DD18366" w14:textId="77777777" w:rsidR="00800441" w:rsidRPr="00800441" w:rsidRDefault="00800441" w:rsidP="00800441">
            <w:pPr>
              <w:rPr>
                <w:rFonts w:ascii="Arial" w:hAnsi="Arial" w:cs="Arial"/>
                <w:lang w:val="en-US"/>
              </w:rPr>
            </w:pPr>
            <w:r w:rsidRPr="00800441">
              <w:rPr>
                <w:rFonts w:ascii="Arial" w:hAnsi="Arial" w:cs="Arial"/>
                <w:lang w:val="mk-MK"/>
              </w:rPr>
              <w:t xml:space="preserve">   - Останати финансиски обврски</w:t>
            </w:r>
          </w:p>
        </w:tc>
        <w:tc>
          <w:tcPr>
            <w:tcW w:w="1330" w:type="dxa"/>
            <w:tcBorders>
              <w:top w:val="nil"/>
              <w:left w:val="nil"/>
              <w:bottom w:val="single" w:sz="4" w:space="0" w:color="auto"/>
              <w:right w:val="single" w:sz="4" w:space="0" w:color="auto"/>
            </w:tcBorders>
            <w:shd w:val="clear" w:color="000000" w:fill="FFFFFF"/>
            <w:vAlign w:val="center"/>
            <w:hideMark/>
          </w:tcPr>
          <w:p w14:paraId="29AAA66A" w14:textId="77777777" w:rsidR="00800441" w:rsidRPr="00800441" w:rsidRDefault="00800441" w:rsidP="00800441">
            <w:pPr>
              <w:jc w:val="right"/>
              <w:rPr>
                <w:rFonts w:ascii="Arial" w:hAnsi="Arial" w:cs="Arial"/>
                <w:lang w:val="en-US"/>
              </w:rPr>
            </w:pPr>
            <w:r w:rsidRPr="00800441">
              <w:rPr>
                <w:rFonts w:ascii="Arial" w:hAnsi="Arial" w:cs="Arial"/>
                <w:lang w:val="en-US"/>
              </w:rPr>
              <w:t> </w:t>
            </w:r>
          </w:p>
        </w:tc>
        <w:tc>
          <w:tcPr>
            <w:tcW w:w="814" w:type="dxa"/>
            <w:tcBorders>
              <w:top w:val="nil"/>
              <w:left w:val="nil"/>
              <w:bottom w:val="single" w:sz="4" w:space="0" w:color="auto"/>
              <w:right w:val="single" w:sz="4" w:space="0" w:color="auto"/>
            </w:tcBorders>
            <w:shd w:val="clear" w:color="000000" w:fill="FFFFFF"/>
            <w:vAlign w:val="center"/>
            <w:hideMark/>
          </w:tcPr>
          <w:p w14:paraId="12BEF97E" w14:textId="77777777" w:rsidR="00800441" w:rsidRPr="00800441" w:rsidRDefault="00800441" w:rsidP="00800441">
            <w:pPr>
              <w:jc w:val="center"/>
              <w:rPr>
                <w:rFonts w:ascii="Arial" w:hAnsi="Arial" w:cs="Arial"/>
                <w:lang w:val="en-US"/>
              </w:rPr>
            </w:pPr>
            <w:r w:rsidRPr="00800441">
              <w:rPr>
                <w:rFonts w:ascii="Arial" w:hAnsi="Arial" w:cs="Arial"/>
                <w:lang w:val="en-US"/>
              </w:rPr>
              <w:t> </w:t>
            </w:r>
          </w:p>
        </w:tc>
        <w:tc>
          <w:tcPr>
            <w:tcW w:w="1330" w:type="dxa"/>
            <w:tcBorders>
              <w:top w:val="nil"/>
              <w:left w:val="nil"/>
              <w:bottom w:val="single" w:sz="4" w:space="0" w:color="auto"/>
              <w:right w:val="single" w:sz="4" w:space="0" w:color="auto"/>
            </w:tcBorders>
            <w:shd w:val="clear" w:color="000000" w:fill="FFFFFF"/>
            <w:vAlign w:val="center"/>
            <w:hideMark/>
          </w:tcPr>
          <w:p w14:paraId="4376071A" w14:textId="77777777" w:rsidR="00800441" w:rsidRPr="00800441" w:rsidRDefault="00800441" w:rsidP="00800441">
            <w:pPr>
              <w:jc w:val="right"/>
              <w:rPr>
                <w:rFonts w:ascii="Arial" w:hAnsi="Arial" w:cs="Arial"/>
                <w:lang w:val="en-US"/>
              </w:rPr>
            </w:pPr>
            <w:r w:rsidRPr="00800441">
              <w:rPr>
                <w:rFonts w:ascii="Arial" w:hAnsi="Arial" w:cs="Arial"/>
                <w:lang w:val="en-US"/>
              </w:rPr>
              <w:t> </w:t>
            </w:r>
          </w:p>
        </w:tc>
        <w:tc>
          <w:tcPr>
            <w:tcW w:w="814" w:type="dxa"/>
            <w:tcBorders>
              <w:top w:val="nil"/>
              <w:left w:val="nil"/>
              <w:bottom w:val="single" w:sz="4" w:space="0" w:color="auto"/>
              <w:right w:val="single" w:sz="4" w:space="0" w:color="auto"/>
            </w:tcBorders>
            <w:shd w:val="clear" w:color="000000" w:fill="FFFFFF"/>
            <w:vAlign w:val="center"/>
            <w:hideMark/>
          </w:tcPr>
          <w:p w14:paraId="21FB505B" w14:textId="77777777" w:rsidR="00800441" w:rsidRPr="00800441" w:rsidRDefault="00800441" w:rsidP="00800441">
            <w:pPr>
              <w:jc w:val="center"/>
              <w:rPr>
                <w:rFonts w:ascii="Arial" w:hAnsi="Arial" w:cs="Arial"/>
                <w:lang w:val="en-US"/>
              </w:rPr>
            </w:pPr>
            <w:r w:rsidRPr="00800441">
              <w:rPr>
                <w:rFonts w:ascii="Arial" w:hAnsi="Arial" w:cs="Arial"/>
                <w:lang w:val="en-US"/>
              </w:rPr>
              <w:t> </w:t>
            </w:r>
          </w:p>
        </w:tc>
        <w:tc>
          <w:tcPr>
            <w:tcW w:w="931" w:type="dxa"/>
            <w:tcBorders>
              <w:top w:val="nil"/>
              <w:left w:val="nil"/>
              <w:bottom w:val="single" w:sz="4" w:space="0" w:color="auto"/>
              <w:right w:val="single" w:sz="4" w:space="0" w:color="auto"/>
            </w:tcBorders>
            <w:shd w:val="clear" w:color="000000" w:fill="FFFFFF"/>
            <w:vAlign w:val="center"/>
            <w:hideMark/>
          </w:tcPr>
          <w:p w14:paraId="414679B7" w14:textId="77777777" w:rsidR="00800441" w:rsidRPr="00800441" w:rsidRDefault="00800441" w:rsidP="00800441">
            <w:pPr>
              <w:jc w:val="center"/>
              <w:rPr>
                <w:rFonts w:ascii="Arial" w:hAnsi="Arial" w:cs="Arial"/>
                <w:lang w:val="en-US"/>
              </w:rPr>
            </w:pPr>
            <w:r w:rsidRPr="00800441">
              <w:rPr>
                <w:rFonts w:ascii="Arial" w:hAnsi="Arial" w:cs="Arial"/>
                <w:lang w:val="en-US"/>
              </w:rPr>
              <w:t> </w:t>
            </w:r>
          </w:p>
        </w:tc>
      </w:tr>
      <w:tr w:rsidR="00800441" w:rsidRPr="00800441" w14:paraId="05CF3748"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036F1774" w14:textId="77777777" w:rsidR="00800441" w:rsidRPr="00800441" w:rsidRDefault="00800441" w:rsidP="00800441">
            <w:pPr>
              <w:jc w:val="center"/>
              <w:rPr>
                <w:rFonts w:ascii="Arial" w:hAnsi="Arial" w:cs="Arial"/>
                <w:b/>
                <w:bCs/>
                <w:lang w:val="en-US"/>
              </w:rPr>
            </w:pPr>
            <w:r w:rsidRPr="00800441">
              <w:rPr>
                <w:rFonts w:ascii="Arial" w:hAnsi="Arial" w:cs="Arial"/>
                <w:b/>
                <w:bCs/>
                <w:lang w:val="mk-MK" w:eastAsia="mk-MK"/>
              </w:rPr>
              <w:t>2</w:t>
            </w:r>
          </w:p>
        </w:tc>
        <w:tc>
          <w:tcPr>
            <w:tcW w:w="4247" w:type="dxa"/>
            <w:tcBorders>
              <w:top w:val="nil"/>
              <w:left w:val="nil"/>
              <w:bottom w:val="single" w:sz="4" w:space="0" w:color="auto"/>
              <w:right w:val="single" w:sz="4" w:space="0" w:color="auto"/>
            </w:tcBorders>
            <w:shd w:val="clear" w:color="000000" w:fill="FFFFFF"/>
            <w:vAlign w:val="center"/>
            <w:hideMark/>
          </w:tcPr>
          <w:p w14:paraId="57E3782F" w14:textId="77777777" w:rsidR="00800441" w:rsidRPr="00800441" w:rsidRDefault="00800441" w:rsidP="00800441">
            <w:pPr>
              <w:rPr>
                <w:rFonts w:ascii="Arial" w:hAnsi="Arial" w:cs="Arial"/>
                <w:b/>
                <w:bCs/>
                <w:lang w:val="en-US"/>
              </w:rPr>
            </w:pPr>
            <w:r w:rsidRPr="00800441">
              <w:rPr>
                <w:rFonts w:ascii="Arial" w:hAnsi="Arial" w:cs="Arial"/>
                <w:b/>
                <w:bCs/>
                <w:lang w:val="mk-MK" w:eastAsia="mk-MK"/>
              </w:rPr>
              <w:t>Краткорочни обврски</w:t>
            </w:r>
          </w:p>
        </w:tc>
        <w:tc>
          <w:tcPr>
            <w:tcW w:w="1330" w:type="dxa"/>
            <w:tcBorders>
              <w:top w:val="nil"/>
              <w:left w:val="nil"/>
              <w:bottom w:val="single" w:sz="4" w:space="0" w:color="auto"/>
              <w:right w:val="single" w:sz="4" w:space="0" w:color="auto"/>
            </w:tcBorders>
            <w:shd w:val="clear" w:color="000000" w:fill="FFFFFF"/>
            <w:vAlign w:val="center"/>
            <w:hideMark/>
          </w:tcPr>
          <w:p w14:paraId="4C868202" w14:textId="77777777" w:rsidR="00800441" w:rsidRPr="00800441" w:rsidRDefault="00800441" w:rsidP="00800441">
            <w:pPr>
              <w:jc w:val="right"/>
              <w:rPr>
                <w:rFonts w:ascii="Arial" w:hAnsi="Arial" w:cs="Arial"/>
                <w:b/>
                <w:bCs/>
                <w:lang w:val="en-US"/>
              </w:rPr>
            </w:pPr>
            <w:r w:rsidRPr="00800441">
              <w:rPr>
                <w:rFonts w:ascii="Arial" w:hAnsi="Arial" w:cs="Arial"/>
                <w:b/>
                <w:bCs/>
                <w:lang w:val="en-US"/>
              </w:rPr>
              <w:t>397.472.000</w:t>
            </w:r>
          </w:p>
        </w:tc>
        <w:tc>
          <w:tcPr>
            <w:tcW w:w="814" w:type="dxa"/>
            <w:tcBorders>
              <w:top w:val="nil"/>
              <w:left w:val="nil"/>
              <w:bottom w:val="single" w:sz="4" w:space="0" w:color="auto"/>
              <w:right w:val="single" w:sz="4" w:space="0" w:color="auto"/>
            </w:tcBorders>
            <w:shd w:val="clear" w:color="000000" w:fill="FFFFFF"/>
            <w:vAlign w:val="center"/>
            <w:hideMark/>
          </w:tcPr>
          <w:p w14:paraId="5F3665E2"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73,6</w:t>
            </w:r>
          </w:p>
        </w:tc>
        <w:tc>
          <w:tcPr>
            <w:tcW w:w="1330" w:type="dxa"/>
            <w:tcBorders>
              <w:top w:val="nil"/>
              <w:left w:val="nil"/>
              <w:bottom w:val="single" w:sz="4" w:space="0" w:color="auto"/>
              <w:right w:val="single" w:sz="4" w:space="0" w:color="auto"/>
            </w:tcBorders>
            <w:shd w:val="clear" w:color="000000" w:fill="FFFFFF"/>
            <w:vAlign w:val="center"/>
            <w:hideMark/>
          </w:tcPr>
          <w:p w14:paraId="44EF832A" w14:textId="77777777" w:rsidR="00800441" w:rsidRPr="00800441" w:rsidRDefault="00800441" w:rsidP="00800441">
            <w:pPr>
              <w:jc w:val="right"/>
              <w:rPr>
                <w:rFonts w:ascii="Arial" w:hAnsi="Arial" w:cs="Arial"/>
                <w:b/>
                <w:bCs/>
                <w:lang w:val="en-US"/>
              </w:rPr>
            </w:pPr>
            <w:r w:rsidRPr="00800441">
              <w:rPr>
                <w:rFonts w:ascii="Arial" w:hAnsi="Arial" w:cs="Arial"/>
                <w:b/>
                <w:bCs/>
                <w:lang w:val="en-US"/>
              </w:rPr>
              <w:t>445.311.000</w:t>
            </w:r>
          </w:p>
        </w:tc>
        <w:tc>
          <w:tcPr>
            <w:tcW w:w="814" w:type="dxa"/>
            <w:tcBorders>
              <w:top w:val="nil"/>
              <w:left w:val="nil"/>
              <w:bottom w:val="single" w:sz="4" w:space="0" w:color="auto"/>
              <w:right w:val="single" w:sz="4" w:space="0" w:color="auto"/>
            </w:tcBorders>
            <w:shd w:val="clear" w:color="000000" w:fill="FFFFFF"/>
            <w:vAlign w:val="center"/>
            <w:hideMark/>
          </w:tcPr>
          <w:p w14:paraId="3387C9F6"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65,3</w:t>
            </w:r>
          </w:p>
        </w:tc>
        <w:tc>
          <w:tcPr>
            <w:tcW w:w="931" w:type="dxa"/>
            <w:tcBorders>
              <w:top w:val="nil"/>
              <w:left w:val="nil"/>
              <w:bottom w:val="single" w:sz="4" w:space="0" w:color="auto"/>
              <w:right w:val="single" w:sz="4" w:space="0" w:color="auto"/>
            </w:tcBorders>
            <w:shd w:val="clear" w:color="000000" w:fill="FFFFFF"/>
            <w:vAlign w:val="center"/>
            <w:hideMark/>
          </w:tcPr>
          <w:p w14:paraId="7B5BA4D3"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112,0</w:t>
            </w:r>
          </w:p>
        </w:tc>
      </w:tr>
      <w:tr w:rsidR="00800441" w:rsidRPr="00800441" w14:paraId="19FC7520"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798865BF" w14:textId="77777777" w:rsidR="00800441" w:rsidRPr="00800441" w:rsidRDefault="00800441" w:rsidP="00800441">
            <w:pPr>
              <w:jc w:val="center"/>
              <w:rPr>
                <w:rFonts w:ascii="Arial" w:hAnsi="Arial" w:cs="Arial"/>
                <w:lang w:val="en-US"/>
              </w:rPr>
            </w:pPr>
            <w:r w:rsidRPr="00800441">
              <w:rPr>
                <w:rFonts w:ascii="Arial" w:hAnsi="Arial" w:cs="Arial"/>
                <w:lang w:val="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00B4511E" w14:textId="77777777" w:rsidR="00800441" w:rsidRPr="00800441" w:rsidRDefault="00800441" w:rsidP="00800441">
            <w:pPr>
              <w:rPr>
                <w:rFonts w:ascii="Arial" w:hAnsi="Arial" w:cs="Arial"/>
                <w:lang w:val="en-US"/>
              </w:rPr>
            </w:pPr>
            <w:r w:rsidRPr="00800441">
              <w:rPr>
                <w:rFonts w:ascii="Arial" w:hAnsi="Arial" w:cs="Arial"/>
                <w:lang w:val="mk-MK" w:eastAsia="mk-MK"/>
              </w:rPr>
              <w:t xml:space="preserve">   - Обврски спрема добавувачи</w:t>
            </w:r>
          </w:p>
        </w:tc>
        <w:tc>
          <w:tcPr>
            <w:tcW w:w="1330" w:type="dxa"/>
            <w:tcBorders>
              <w:top w:val="nil"/>
              <w:left w:val="nil"/>
              <w:bottom w:val="single" w:sz="4" w:space="0" w:color="auto"/>
              <w:right w:val="single" w:sz="4" w:space="0" w:color="auto"/>
            </w:tcBorders>
            <w:shd w:val="clear" w:color="000000" w:fill="FFFFFF"/>
            <w:vAlign w:val="center"/>
            <w:hideMark/>
          </w:tcPr>
          <w:p w14:paraId="2098A1C6" w14:textId="77777777" w:rsidR="00800441" w:rsidRPr="00800441" w:rsidRDefault="00800441" w:rsidP="00800441">
            <w:pPr>
              <w:jc w:val="right"/>
              <w:rPr>
                <w:rFonts w:ascii="Arial" w:hAnsi="Arial" w:cs="Arial"/>
                <w:lang w:val="en-US"/>
              </w:rPr>
            </w:pPr>
            <w:r w:rsidRPr="00800441">
              <w:rPr>
                <w:rFonts w:ascii="Arial" w:hAnsi="Arial" w:cs="Arial"/>
                <w:lang w:val="en-US"/>
              </w:rPr>
              <w:t>244.944.000</w:t>
            </w:r>
          </w:p>
        </w:tc>
        <w:tc>
          <w:tcPr>
            <w:tcW w:w="814" w:type="dxa"/>
            <w:tcBorders>
              <w:top w:val="nil"/>
              <w:left w:val="nil"/>
              <w:bottom w:val="single" w:sz="4" w:space="0" w:color="auto"/>
              <w:right w:val="single" w:sz="4" w:space="0" w:color="auto"/>
            </w:tcBorders>
            <w:shd w:val="clear" w:color="000000" w:fill="FFFFFF"/>
            <w:vAlign w:val="center"/>
            <w:hideMark/>
          </w:tcPr>
          <w:p w14:paraId="1A82F36A" w14:textId="77777777" w:rsidR="00800441" w:rsidRPr="00800441" w:rsidRDefault="00800441" w:rsidP="00800441">
            <w:pPr>
              <w:jc w:val="center"/>
              <w:rPr>
                <w:rFonts w:ascii="Arial" w:hAnsi="Arial" w:cs="Arial"/>
                <w:lang w:val="en-US"/>
              </w:rPr>
            </w:pPr>
            <w:r w:rsidRPr="00800441">
              <w:rPr>
                <w:rFonts w:ascii="Arial" w:hAnsi="Arial" w:cs="Arial"/>
                <w:lang w:val="en-US"/>
              </w:rPr>
              <w:t>45,4</w:t>
            </w:r>
          </w:p>
        </w:tc>
        <w:tc>
          <w:tcPr>
            <w:tcW w:w="1330" w:type="dxa"/>
            <w:tcBorders>
              <w:top w:val="nil"/>
              <w:left w:val="nil"/>
              <w:bottom w:val="single" w:sz="4" w:space="0" w:color="auto"/>
              <w:right w:val="single" w:sz="4" w:space="0" w:color="auto"/>
            </w:tcBorders>
            <w:shd w:val="clear" w:color="000000" w:fill="FFFFFF"/>
            <w:vAlign w:val="center"/>
            <w:hideMark/>
          </w:tcPr>
          <w:p w14:paraId="2CC0D741" w14:textId="77777777" w:rsidR="00800441" w:rsidRPr="00800441" w:rsidRDefault="00800441" w:rsidP="00800441">
            <w:pPr>
              <w:jc w:val="right"/>
              <w:rPr>
                <w:rFonts w:ascii="Arial" w:hAnsi="Arial" w:cs="Arial"/>
                <w:lang w:val="en-US"/>
              </w:rPr>
            </w:pPr>
            <w:r w:rsidRPr="00800441">
              <w:rPr>
                <w:rFonts w:ascii="Arial" w:hAnsi="Arial" w:cs="Arial"/>
                <w:lang w:val="en-US"/>
              </w:rPr>
              <w:t>352.184.000</w:t>
            </w:r>
          </w:p>
        </w:tc>
        <w:tc>
          <w:tcPr>
            <w:tcW w:w="814" w:type="dxa"/>
            <w:tcBorders>
              <w:top w:val="nil"/>
              <w:left w:val="nil"/>
              <w:bottom w:val="single" w:sz="4" w:space="0" w:color="auto"/>
              <w:right w:val="single" w:sz="4" w:space="0" w:color="auto"/>
            </w:tcBorders>
            <w:shd w:val="clear" w:color="000000" w:fill="FFFFFF"/>
            <w:vAlign w:val="center"/>
            <w:hideMark/>
          </w:tcPr>
          <w:p w14:paraId="7D0E9B1C" w14:textId="77777777" w:rsidR="00800441" w:rsidRPr="00800441" w:rsidRDefault="00800441" w:rsidP="00800441">
            <w:pPr>
              <w:jc w:val="center"/>
              <w:rPr>
                <w:rFonts w:ascii="Arial" w:hAnsi="Arial" w:cs="Arial"/>
                <w:lang w:val="en-US"/>
              </w:rPr>
            </w:pPr>
            <w:r w:rsidRPr="00800441">
              <w:rPr>
                <w:rFonts w:ascii="Arial" w:hAnsi="Arial" w:cs="Arial"/>
                <w:lang w:val="en-US"/>
              </w:rPr>
              <w:t>51,6</w:t>
            </w:r>
          </w:p>
        </w:tc>
        <w:tc>
          <w:tcPr>
            <w:tcW w:w="931" w:type="dxa"/>
            <w:tcBorders>
              <w:top w:val="nil"/>
              <w:left w:val="nil"/>
              <w:bottom w:val="single" w:sz="4" w:space="0" w:color="auto"/>
              <w:right w:val="single" w:sz="4" w:space="0" w:color="auto"/>
            </w:tcBorders>
            <w:shd w:val="clear" w:color="000000" w:fill="FFFFFF"/>
            <w:vAlign w:val="center"/>
            <w:hideMark/>
          </w:tcPr>
          <w:p w14:paraId="34617619" w14:textId="77777777" w:rsidR="00800441" w:rsidRPr="00800441" w:rsidRDefault="00800441" w:rsidP="00800441">
            <w:pPr>
              <w:jc w:val="center"/>
              <w:rPr>
                <w:rFonts w:ascii="Arial" w:hAnsi="Arial" w:cs="Arial"/>
                <w:lang w:val="en-US"/>
              </w:rPr>
            </w:pPr>
            <w:r w:rsidRPr="00800441">
              <w:rPr>
                <w:rFonts w:ascii="Arial" w:hAnsi="Arial" w:cs="Arial"/>
                <w:lang w:val="en-US"/>
              </w:rPr>
              <w:t>143,8</w:t>
            </w:r>
          </w:p>
        </w:tc>
      </w:tr>
      <w:tr w:rsidR="00800441" w:rsidRPr="00800441" w14:paraId="6D7F23B2"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05261084" w14:textId="77777777" w:rsidR="00800441" w:rsidRPr="00800441" w:rsidRDefault="00800441" w:rsidP="00800441">
            <w:pPr>
              <w:jc w:val="center"/>
              <w:rPr>
                <w:rFonts w:ascii="Arial" w:hAnsi="Arial" w:cs="Arial"/>
                <w:lang w:val="en-US"/>
              </w:rPr>
            </w:pPr>
            <w:r w:rsidRPr="00800441">
              <w:rPr>
                <w:rFonts w:ascii="Arial" w:hAnsi="Arial" w:cs="Arial"/>
                <w:lang w:val="mk-MK" w:eastAsia="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20543ACC" w14:textId="77777777" w:rsidR="00800441" w:rsidRPr="00800441" w:rsidRDefault="00800441" w:rsidP="00800441">
            <w:pPr>
              <w:rPr>
                <w:rFonts w:ascii="Arial" w:hAnsi="Arial" w:cs="Arial"/>
                <w:lang w:val="en-US"/>
              </w:rPr>
            </w:pPr>
            <w:r w:rsidRPr="00800441">
              <w:rPr>
                <w:rFonts w:ascii="Arial" w:hAnsi="Arial" w:cs="Arial"/>
                <w:lang w:val="mk-MK" w:eastAsia="mk-MK"/>
              </w:rPr>
              <w:t xml:space="preserve">   - Обврски за аванси, кауции, депозити</w:t>
            </w:r>
          </w:p>
        </w:tc>
        <w:tc>
          <w:tcPr>
            <w:tcW w:w="1330" w:type="dxa"/>
            <w:tcBorders>
              <w:top w:val="nil"/>
              <w:left w:val="nil"/>
              <w:bottom w:val="single" w:sz="4" w:space="0" w:color="auto"/>
              <w:right w:val="single" w:sz="4" w:space="0" w:color="auto"/>
            </w:tcBorders>
            <w:shd w:val="clear" w:color="000000" w:fill="FFFFFF"/>
            <w:vAlign w:val="center"/>
            <w:hideMark/>
          </w:tcPr>
          <w:p w14:paraId="5A606958" w14:textId="77777777" w:rsidR="00800441" w:rsidRPr="00800441" w:rsidRDefault="00800441" w:rsidP="00800441">
            <w:pPr>
              <w:jc w:val="right"/>
              <w:rPr>
                <w:rFonts w:ascii="Arial" w:hAnsi="Arial" w:cs="Arial"/>
                <w:lang w:val="en-US"/>
              </w:rPr>
            </w:pPr>
            <w:r w:rsidRPr="00800441">
              <w:rPr>
                <w:rFonts w:ascii="Arial" w:hAnsi="Arial" w:cs="Arial"/>
                <w:lang w:val="en-US"/>
              </w:rPr>
              <w:t>696.000</w:t>
            </w:r>
          </w:p>
        </w:tc>
        <w:tc>
          <w:tcPr>
            <w:tcW w:w="814" w:type="dxa"/>
            <w:tcBorders>
              <w:top w:val="nil"/>
              <w:left w:val="nil"/>
              <w:bottom w:val="single" w:sz="4" w:space="0" w:color="auto"/>
              <w:right w:val="single" w:sz="4" w:space="0" w:color="auto"/>
            </w:tcBorders>
            <w:shd w:val="clear" w:color="000000" w:fill="FFFFFF"/>
            <w:vAlign w:val="center"/>
            <w:hideMark/>
          </w:tcPr>
          <w:p w14:paraId="3FB62884" w14:textId="77777777" w:rsidR="00800441" w:rsidRPr="00800441" w:rsidRDefault="00800441" w:rsidP="00800441">
            <w:pPr>
              <w:jc w:val="center"/>
              <w:rPr>
                <w:rFonts w:ascii="Arial" w:hAnsi="Arial" w:cs="Arial"/>
                <w:lang w:val="en-US"/>
              </w:rPr>
            </w:pPr>
            <w:r w:rsidRPr="00800441">
              <w:rPr>
                <w:rFonts w:ascii="Arial" w:hAnsi="Arial" w:cs="Arial"/>
                <w:lang w:val="en-US"/>
              </w:rPr>
              <w:t>0,1</w:t>
            </w:r>
          </w:p>
        </w:tc>
        <w:tc>
          <w:tcPr>
            <w:tcW w:w="1330" w:type="dxa"/>
            <w:tcBorders>
              <w:top w:val="nil"/>
              <w:left w:val="nil"/>
              <w:bottom w:val="single" w:sz="4" w:space="0" w:color="auto"/>
              <w:right w:val="single" w:sz="4" w:space="0" w:color="auto"/>
            </w:tcBorders>
            <w:shd w:val="clear" w:color="000000" w:fill="FFFFFF"/>
            <w:vAlign w:val="center"/>
            <w:hideMark/>
          </w:tcPr>
          <w:p w14:paraId="4A3D17BC" w14:textId="77777777" w:rsidR="00800441" w:rsidRPr="00800441" w:rsidRDefault="00800441" w:rsidP="00800441">
            <w:pPr>
              <w:jc w:val="right"/>
              <w:rPr>
                <w:rFonts w:ascii="Arial" w:hAnsi="Arial" w:cs="Arial"/>
                <w:lang w:val="en-US"/>
              </w:rPr>
            </w:pPr>
            <w:r w:rsidRPr="00800441">
              <w:rPr>
                <w:rFonts w:ascii="Arial" w:hAnsi="Arial" w:cs="Arial"/>
                <w:lang w:val="en-US"/>
              </w:rPr>
              <w:t>1.427.000</w:t>
            </w:r>
          </w:p>
        </w:tc>
        <w:tc>
          <w:tcPr>
            <w:tcW w:w="814" w:type="dxa"/>
            <w:tcBorders>
              <w:top w:val="nil"/>
              <w:left w:val="nil"/>
              <w:bottom w:val="single" w:sz="4" w:space="0" w:color="auto"/>
              <w:right w:val="single" w:sz="4" w:space="0" w:color="auto"/>
            </w:tcBorders>
            <w:shd w:val="clear" w:color="000000" w:fill="FFFFFF"/>
            <w:vAlign w:val="center"/>
            <w:hideMark/>
          </w:tcPr>
          <w:p w14:paraId="24C46196" w14:textId="77777777" w:rsidR="00800441" w:rsidRPr="00800441" w:rsidRDefault="00800441" w:rsidP="00800441">
            <w:pPr>
              <w:jc w:val="center"/>
              <w:rPr>
                <w:rFonts w:ascii="Arial" w:hAnsi="Arial" w:cs="Arial"/>
                <w:lang w:val="en-US"/>
              </w:rPr>
            </w:pPr>
            <w:r w:rsidRPr="00800441">
              <w:rPr>
                <w:rFonts w:ascii="Arial" w:hAnsi="Arial" w:cs="Arial"/>
                <w:lang w:val="en-US"/>
              </w:rPr>
              <w:t>0,2</w:t>
            </w:r>
          </w:p>
        </w:tc>
        <w:tc>
          <w:tcPr>
            <w:tcW w:w="931" w:type="dxa"/>
            <w:tcBorders>
              <w:top w:val="nil"/>
              <w:left w:val="nil"/>
              <w:bottom w:val="single" w:sz="4" w:space="0" w:color="auto"/>
              <w:right w:val="single" w:sz="4" w:space="0" w:color="auto"/>
            </w:tcBorders>
            <w:shd w:val="clear" w:color="000000" w:fill="FFFFFF"/>
            <w:vAlign w:val="center"/>
            <w:hideMark/>
          </w:tcPr>
          <w:p w14:paraId="1CE08C9D" w14:textId="77777777" w:rsidR="00800441" w:rsidRPr="00800441" w:rsidRDefault="00800441" w:rsidP="00800441">
            <w:pPr>
              <w:jc w:val="center"/>
              <w:rPr>
                <w:rFonts w:ascii="Arial" w:hAnsi="Arial" w:cs="Arial"/>
                <w:lang w:val="en-US"/>
              </w:rPr>
            </w:pPr>
            <w:r w:rsidRPr="00800441">
              <w:rPr>
                <w:rFonts w:ascii="Arial" w:hAnsi="Arial" w:cs="Arial"/>
                <w:lang w:val="en-US"/>
              </w:rPr>
              <w:t>205,0</w:t>
            </w:r>
          </w:p>
        </w:tc>
      </w:tr>
      <w:tr w:rsidR="00800441" w:rsidRPr="00800441" w14:paraId="6C8BD168" w14:textId="77777777" w:rsidTr="000868FA">
        <w:trPr>
          <w:trHeight w:val="594"/>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41895A80" w14:textId="77777777" w:rsidR="00800441" w:rsidRPr="00800441" w:rsidRDefault="00800441" w:rsidP="00800441">
            <w:pPr>
              <w:jc w:val="center"/>
              <w:rPr>
                <w:rFonts w:ascii="Arial" w:hAnsi="Arial" w:cs="Arial"/>
                <w:lang w:val="en-US"/>
              </w:rPr>
            </w:pPr>
            <w:r w:rsidRPr="00800441">
              <w:rPr>
                <w:rFonts w:ascii="Arial" w:hAnsi="Arial" w:cs="Arial"/>
                <w:lang w:val="mk-MK" w:eastAsia="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4D61BDA3" w14:textId="77777777" w:rsidR="00800441" w:rsidRPr="00800441" w:rsidRDefault="00800441" w:rsidP="00800441">
            <w:pPr>
              <w:rPr>
                <w:rFonts w:ascii="Arial" w:hAnsi="Arial" w:cs="Arial"/>
                <w:lang w:val="en-US"/>
              </w:rPr>
            </w:pPr>
            <w:r w:rsidRPr="00800441">
              <w:rPr>
                <w:rFonts w:ascii="Arial" w:hAnsi="Arial" w:cs="Arial"/>
                <w:lang w:val="mk-MK" w:eastAsia="mk-MK"/>
              </w:rPr>
              <w:t xml:space="preserve">   - Обврски за даноци и придонеси на плата и на надоместоци на плата</w:t>
            </w:r>
          </w:p>
        </w:tc>
        <w:tc>
          <w:tcPr>
            <w:tcW w:w="1330" w:type="dxa"/>
            <w:tcBorders>
              <w:top w:val="nil"/>
              <w:left w:val="nil"/>
              <w:bottom w:val="single" w:sz="4" w:space="0" w:color="auto"/>
              <w:right w:val="single" w:sz="4" w:space="0" w:color="auto"/>
            </w:tcBorders>
            <w:shd w:val="clear" w:color="000000" w:fill="FFFFFF"/>
            <w:vAlign w:val="center"/>
            <w:hideMark/>
          </w:tcPr>
          <w:p w14:paraId="39B4E796" w14:textId="77777777" w:rsidR="00800441" w:rsidRPr="00800441" w:rsidRDefault="00800441" w:rsidP="00800441">
            <w:pPr>
              <w:jc w:val="right"/>
              <w:rPr>
                <w:rFonts w:ascii="Arial" w:hAnsi="Arial" w:cs="Arial"/>
                <w:lang w:val="en-US"/>
              </w:rPr>
            </w:pPr>
            <w:r w:rsidRPr="00800441">
              <w:rPr>
                <w:rFonts w:ascii="Arial" w:hAnsi="Arial" w:cs="Arial"/>
                <w:lang w:val="en-US"/>
              </w:rPr>
              <w:t>16.256.000</w:t>
            </w:r>
          </w:p>
        </w:tc>
        <w:tc>
          <w:tcPr>
            <w:tcW w:w="814" w:type="dxa"/>
            <w:tcBorders>
              <w:top w:val="nil"/>
              <w:left w:val="nil"/>
              <w:bottom w:val="single" w:sz="4" w:space="0" w:color="auto"/>
              <w:right w:val="single" w:sz="4" w:space="0" w:color="auto"/>
            </w:tcBorders>
            <w:shd w:val="clear" w:color="000000" w:fill="FFFFFF"/>
            <w:vAlign w:val="center"/>
            <w:hideMark/>
          </w:tcPr>
          <w:p w14:paraId="6C25495F" w14:textId="77777777" w:rsidR="00800441" w:rsidRPr="00800441" w:rsidRDefault="00800441" w:rsidP="00800441">
            <w:pPr>
              <w:jc w:val="center"/>
              <w:rPr>
                <w:rFonts w:ascii="Arial" w:hAnsi="Arial" w:cs="Arial"/>
                <w:lang w:val="en-US"/>
              </w:rPr>
            </w:pPr>
            <w:r w:rsidRPr="00800441">
              <w:rPr>
                <w:rFonts w:ascii="Arial" w:hAnsi="Arial" w:cs="Arial"/>
                <w:lang w:val="en-US"/>
              </w:rPr>
              <w:t>3,0</w:t>
            </w:r>
          </w:p>
        </w:tc>
        <w:tc>
          <w:tcPr>
            <w:tcW w:w="1330" w:type="dxa"/>
            <w:tcBorders>
              <w:top w:val="nil"/>
              <w:left w:val="nil"/>
              <w:bottom w:val="single" w:sz="4" w:space="0" w:color="auto"/>
              <w:right w:val="single" w:sz="4" w:space="0" w:color="auto"/>
            </w:tcBorders>
            <w:shd w:val="clear" w:color="000000" w:fill="FFFFFF"/>
            <w:vAlign w:val="center"/>
            <w:hideMark/>
          </w:tcPr>
          <w:p w14:paraId="6D7CA038" w14:textId="77777777" w:rsidR="00800441" w:rsidRPr="00800441" w:rsidRDefault="00800441" w:rsidP="00800441">
            <w:pPr>
              <w:jc w:val="right"/>
              <w:rPr>
                <w:rFonts w:ascii="Arial" w:hAnsi="Arial" w:cs="Arial"/>
                <w:lang w:val="en-US"/>
              </w:rPr>
            </w:pPr>
            <w:r w:rsidRPr="00800441">
              <w:rPr>
                <w:rFonts w:ascii="Arial" w:hAnsi="Arial" w:cs="Arial"/>
                <w:lang w:val="en-US"/>
              </w:rPr>
              <w:t>17.440.000</w:t>
            </w:r>
          </w:p>
        </w:tc>
        <w:tc>
          <w:tcPr>
            <w:tcW w:w="814" w:type="dxa"/>
            <w:tcBorders>
              <w:top w:val="nil"/>
              <w:left w:val="nil"/>
              <w:bottom w:val="single" w:sz="4" w:space="0" w:color="auto"/>
              <w:right w:val="single" w:sz="4" w:space="0" w:color="auto"/>
            </w:tcBorders>
            <w:shd w:val="clear" w:color="000000" w:fill="FFFFFF"/>
            <w:vAlign w:val="center"/>
            <w:hideMark/>
          </w:tcPr>
          <w:p w14:paraId="611B74F6" w14:textId="77777777" w:rsidR="00800441" w:rsidRPr="00800441" w:rsidRDefault="00800441" w:rsidP="00800441">
            <w:pPr>
              <w:jc w:val="center"/>
              <w:rPr>
                <w:rFonts w:ascii="Arial" w:hAnsi="Arial" w:cs="Arial"/>
                <w:lang w:val="en-US"/>
              </w:rPr>
            </w:pPr>
            <w:r w:rsidRPr="00800441">
              <w:rPr>
                <w:rFonts w:ascii="Arial" w:hAnsi="Arial" w:cs="Arial"/>
                <w:lang w:val="en-US"/>
              </w:rPr>
              <w:t>2,6</w:t>
            </w:r>
          </w:p>
        </w:tc>
        <w:tc>
          <w:tcPr>
            <w:tcW w:w="931" w:type="dxa"/>
            <w:tcBorders>
              <w:top w:val="nil"/>
              <w:left w:val="nil"/>
              <w:bottom w:val="single" w:sz="4" w:space="0" w:color="auto"/>
              <w:right w:val="single" w:sz="4" w:space="0" w:color="auto"/>
            </w:tcBorders>
            <w:shd w:val="clear" w:color="000000" w:fill="FFFFFF"/>
            <w:vAlign w:val="center"/>
            <w:hideMark/>
          </w:tcPr>
          <w:p w14:paraId="7562DB81" w14:textId="77777777" w:rsidR="00800441" w:rsidRPr="00800441" w:rsidRDefault="00800441" w:rsidP="00800441">
            <w:pPr>
              <w:jc w:val="center"/>
              <w:rPr>
                <w:rFonts w:ascii="Arial" w:hAnsi="Arial" w:cs="Arial"/>
                <w:lang w:val="en-US"/>
              </w:rPr>
            </w:pPr>
            <w:r w:rsidRPr="00800441">
              <w:rPr>
                <w:rFonts w:ascii="Arial" w:hAnsi="Arial" w:cs="Arial"/>
                <w:lang w:val="en-US"/>
              </w:rPr>
              <w:t>107,3</w:t>
            </w:r>
          </w:p>
        </w:tc>
      </w:tr>
      <w:tr w:rsidR="00800441" w:rsidRPr="00800441" w14:paraId="72352174"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4AED7233" w14:textId="77777777" w:rsidR="00800441" w:rsidRPr="00800441" w:rsidRDefault="00800441" w:rsidP="00800441">
            <w:pPr>
              <w:jc w:val="center"/>
              <w:rPr>
                <w:rFonts w:ascii="Arial" w:hAnsi="Arial" w:cs="Arial"/>
                <w:lang w:val="en-US"/>
              </w:rPr>
            </w:pPr>
            <w:r w:rsidRPr="00800441">
              <w:rPr>
                <w:rFonts w:ascii="Arial" w:hAnsi="Arial" w:cs="Arial"/>
                <w:lang w:val="mk-MK" w:eastAsia="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1242EC44" w14:textId="77777777" w:rsidR="00800441" w:rsidRPr="00800441" w:rsidRDefault="00800441" w:rsidP="00800441">
            <w:pPr>
              <w:rPr>
                <w:rFonts w:ascii="Arial" w:hAnsi="Arial" w:cs="Arial"/>
                <w:lang w:val="en-US"/>
              </w:rPr>
            </w:pPr>
            <w:r w:rsidRPr="00800441">
              <w:rPr>
                <w:rFonts w:ascii="Arial" w:hAnsi="Arial" w:cs="Arial"/>
                <w:lang w:val="mk-MK" w:eastAsia="mk-MK"/>
              </w:rPr>
              <w:t xml:space="preserve">   - Обврски кон вработени</w:t>
            </w:r>
          </w:p>
        </w:tc>
        <w:tc>
          <w:tcPr>
            <w:tcW w:w="1330" w:type="dxa"/>
            <w:tcBorders>
              <w:top w:val="nil"/>
              <w:left w:val="nil"/>
              <w:bottom w:val="single" w:sz="4" w:space="0" w:color="auto"/>
              <w:right w:val="single" w:sz="4" w:space="0" w:color="auto"/>
            </w:tcBorders>
            <w:shd w:val="clear" w:color="000000" w:fill="FFFFFF"/>
            <w:vAlign w:val="center"/>
            <w:hideMark/>
          </w:tcPr>
          <w:p w14:paraId="2C6EA919" w14:textId="77777777" w:rsidR="00800441" w:rsidRPr="00800441" w:rsidRDefault="00800441" w:rsidP="00800441">
            <w:pPr>
              <w:jc w:val="right"/>
              <w:rPr>
                <w:rFonts w:ascii="Arial" w:hAnsi="Arial" w:cs="Arial"/>
                <w:lang w:val="en-US"/>
              </w:rPr>
            </w:pPr>
            <w:r w:rsidRPr="00800441">
              <w:rPr>
                <w:rFonts w:ascii="Arial" w:hAnsi="Arial" w:cs="Arial"/>
                <w:lang w:val="en-US"/>
              </w:rPr>
              <w:t>34.046.000</w:t>
            </w:r>
          </w:p>
        </w:tc>
        <w:tc>
          <w:tcPr>
            <w:tcW w:w="814" w:type="dxa"/>
            <w:tcBorders>
              <w:top w:val="nil"/>
              <w:left w:val="nil"/>
              <w:bottom w:val="single" w:sz="4" w:space="0" w:color="auto"/>
              <w:right w:val="single" w:sz="4" w:space="0" w:color="auto"/>
            </w:tcBorders>
            <w:shd w:val="clear" w:color="000000" w:fill="FFFFFF"/>
            <w:vAlign w:val="center"/>
            <w:hideMark/>
          </w:tcPr>
          <w:p w14:paraId="2C59E6FF" w14:textId="77777777" w:rsidR="00800441" w:rsidRPr="00800441" w:rsidRDefault="00800441" w:rsidP="00800441">
            <w:pPr>
              <w:jc w:val="center"/>
              <w:rPr>
                <w:rFonts w:ascii="Arial" w:hAnsi="Arial" w:cs="Arial"/>
                <w:lang w:val="en-US"/>
              </w:rPr>
            </w:pPr>
            <w:r w:rsidRPr="00800441">
              <w:rPr>
                <w:rFonts w:ascii="Arial" w:hAnsi="Arial" w:cs="Arial"/>
                <w:lang w:val="en-US"/>
              </w:rPr>
              <w:t>6,3</w:t>
            </w:r>
          </w:p>
        </w:tc>
        <w:tc>
          <w:tcPr>
            <w:tcW w:w="1330" w:type="dxa"/>
            <w:tcBorders>
              <w:top w:val="nil"/>
              <w:left w:val="nil"/>
              <w:bottom w:val="single" w:sz="4" w:space="0" w:color="auto"/>
              <w:right w:val="single" w:sz="4" w:space="0" w:color="auto"/>
            </w:tcBorders>
            <w:shd w:val="clear" w:color="000000" w:fill="FFFFFF"/>
            <w:vAlign w:val="center"/>
            <w:hideMark/>
          </w:tcPr>
          <w:p w14:paraId="0FFF7FFC" w14:textId="77777777" w:rsidR="00800441" w:rsidRPr="00800441" w:rsidRDefault="00800441" w:rsidP="00800441">
            <w:pPr>
              <w:jc w:val="right"/>
              <w:rPr>
                <w:rFonts w:ascii="Arial" w:hAnsi="Arial" w:cs="Arial"/>
                <w:lang w:val="en-US"/>
              </w:rPr>
            </w:pPr>
            <w:r w:rsidRPr="00800441">
              <w:rPr>
                <w:rFonts w:ascii="Arial" w:hAnsi="Arial" w:cs="Arial"/>
                <w:lang w:val="en-US"/>
              </w:rPr>
              <w:t>35.925.000</w:t>
            </w:r>
          </w:p>
        </w:tc>
        <w:tc>
          <w:tcPr>
            <w:tcW w:w="814" w:type="dxa"/>
            <w:tcBorders>
              <w:top w:val="nil"/>
              <w:left w:val="nil"/>
              <w:bottom w:val="single" w:sz="4" w:space="0" w:color="auto"/>
              <w:right w:val="single" w:sz="4" w:space="0" w:color="auto"/>
            </w:tcBorders>
            <w:shd w:val="clear" w:color="000000" w:fill="FFFFFF"/>
            <w:vAlign w:val="center"/>
            <w:hideMark/>
          </w:tcPr>
          <w:p w14:paraId="57DD94A0" w14:textId="77777777" w:rsidR="00800441" w:rsidRPr="00800441" w:rsidRDefault="00800441" w:rsidP="00800441">
            <w:pPr>
              <w:jc w:val="center"/>
              <w:rPr>
                <w:rFonts w:ascii="Arial" w:hAnsi="Arial" w:cs="Arial"/>
                <w:lang w:val="en-US"/>
              </w:rPr>
            </w:pPr>
            <w:r w:rsidRPr="00800441">
              <w:rPr>
                <w:rFonts w:ascii="Arial" w:hAnsi="Arial" w:cs="Arial"/>
                <w:lang w:val="en-US"/>
              </w:rPr>
              <w:t>5,3</w:t>
            </w:r>
          </w:p>
        </w:tc>
        <w:tc>
          <w:tcPr>
            <w:tcW w:w="931" w:type="dxa"/>
            <w:tcBorders>
              <w:top w:val="nil"/>
              <w:left w:val="nil"/>
              <w:bottom w:val="single" w:sz="4" w:space="0" w:color="auto"/>
              <w:right w:val="single" w:sz="4" w:space="0" w:color="auto"/>
            </w:tcBorders>
            <w:shd w:val="clear" w:color="000000" w:fill="FFFFFF"/>
            <w:vAlign w:val="center"/>
            <w:hideMark/>
          </w:tcPr>
          <w:p w14:paraId="6A9BB329" w14:textId="77777777" w:rsidR="00800441" w:rsidRPr="00800441" w:rsidRDefault="00800441" w:rsidP="00800441">
            <w:pPr>
              <w:jc w:val="center"/>
              <w:rPr>
                <w:rFonts w:ascii="Arial" w:hAnsi="Arial" w:cs="Arial"/>
                <w:lang w:val="en-US"/>
              </w:rPr>
            </w:pPr>
            <w:r w:rsidRPr="00800441">
              <w:rPr>
                <w:rFonts w:ascii="Arial" w:hAnsi="Arial" w:cs="Arial"/>
                <w:lang w:val="en-US"/>
              </w:rPr>
              <w:t>105,5</w:t>
            </w:r>
          </w:p>
        </w:tc>
      </w:tr>
      <w:tr w:rsidR="00800441" w:rsidRPr="00800441" w14:paraId="226E0EEA"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7B515F1D" w14:textId="77777777" w:rsidR="00800441" w:rsidRPr="00800441" w:rsidRDefault="00800441" w:rsidP="00800441">
            <w:pPr>
              <w:jc w:val="center"/>
              <w:rPr>
                <w:rFonts w:ascii="Arial" w:hAnsi="Arial" w:cs="Arial"/>
                <w:lang w:val="en-US"/>
              </w:rPr>
            </w:pPr>
            <w:r w:rsidRPr="00800441">
              <w:rPr>
                <w:rFonts w:ascii="Arial" w:hAnsi="Arial" w:cs="Arial"/>
                <w:lang w:val="mk-MK" w:eastAsia="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7BBAE506" w14:textId="77777777" w:rsidR="00800441" w:rsidRPr="00800441" w:rsidRDefault="00800441" w:rsidP="00800441">
            <w:pPr>
              <w:rPr>
                <w:rFonts w:ascii="Arial" w:hAnsi="Arial" w:cs="Arial"/>
                <w:lang w:val="en-US"/>
              </w:rPr>
            </w:pPr>
            <w:r w:rsidRPr="00800441">
              <w:rPr>
                <w:rFonts w:ascii="Arial" w:hAnsi="Arial" w:cs="Arial"/>
                <w:lang w:val="mk-MK" w:eastAsia="mk-MK"/>
              </w:rPr>
              <w:t xml:space="preserve">   - Тековни даночни обврски </w:t>
            </w:r>
          </w:p>
        </w:tc>
        <w:tc>
          <w:tcPr>
            <w:tcW w:w="1330" w:type="dxa"/>
            <w:tcBorders>
              <w:top w:val="nil"/>
              <w:left w:val="nil"/>
              <w:bottom w:val="single" w:sz="4" w:space="0" w:color="auto"/>
              <w:right w:val="single" w:sz="4" w:space="0" w:color="auto"/>
            </w:tcBorders>
            <w:shd w:val="clear" w:color="000000" w:fill="FFFFFF"/>
            <w:vAlign w:val="center"/>
            <w:hideMark/>
          </w:tcPr>
          <w:p w14:paraId="4BF1235F" w14:textId="77777777" w:rsidR="00800441" w:rsidRPr="00800441" w:rsidRDefault="00800441" w:rsidP="00800441">
            <w:pPr>
              <w:jc w:val="right"/>
              <w:rPr>
                <w:rFonts w:ascii="Arial" w:hAnsi="Arial" w:cs="Arial"/>
                <w:lang w:val="en-US"/>
              </w:rPr>
            </w:pPr>
            <w:r w:rsidRPr="00800441">
              <w:rPr>
                <w:rFonts w:ascii="Arial" w:hAnsi="Arial" w:cs="Arial"/>
                <w:lang w:val="en-US"/>
              </w:rPr>
              <w:t>1.420.000</w:t>
            </w:r>
          </w:p>
        </w:tc>
        <w:tc>
          <w:tcPr>
            <w:tcW w:w="814" w:type="dxa"/>
            <w:tcBorders>
              <w:top w:val="nil"/>
              <w:left w:val="nil"/>
              <w:bottom w:val="single" w:sz="4" w:space="0" w:color="auto"/>
              <w:right w:val="single" w:sz="4" w:space="0" w:color="auto"/>
            </w:tcBorders>
            <w:shd w:val="clear" w:color="000000" w:fill="FFFFFF"/>
            <w:vAlign w:val="center"/>
            <w:hideMark/>
          </w:tcPr>
          <w:p w14:paraId="7CE6C7A7" w14:textId="77777777" w:rsidR="00800441" w:rsidRPr="00800441" w:rsidRDefault="00800441" w:rsidP="00800441">
            <w:pPr>
              <w:jc w:val="center"/>
              <w:rPr>
                <w:rFonts w:ascii="Arial" w:hAnsi="Arial" w:cs="Arial"/>
                <w:lang w:val="en-US"/>
              </w:rPr>
            </w:pPr>
            <w:r w:rsidRPr="00800441">
              <w:rPr>
                <w:rFonts w:ascii="Arial" w:hAnsi="Arial" w:cs="Arial"/>
                <w:lang w:val="en-US"/>
              </w:rPr>
              <w:t>0,3</w:t>
            </w:r>
          </w:p>
        </w:tc>
        <w:tc>
          <w:tcPr>
            <w:tcW w:w="1330" w:type="dxa"/>
            <w:tcBorders>
              <w:top w:val="nil"/>
              <w:left w:val="nil"/>
              <w:bottom w:val="single" w:sz="4" w:space="0" w:color="auto"/>
              <w:right w:val="single" w:sz="4" w:space="0" w:color="auto"/>
            </w:tcBorders>
            <w:shd w:val="clear" w:color="000000" w:fill="FFFFFF"/>
            <w:vAlign w:val="center"/>
            <w:hideMark/>
          </w:tcPr>
          <w:p w14:paraId="3C865132" w14:textId="77777777" w:rsidR="00800441" w:rsidRPr="00800441" w:rsidRDefault="00800441" w:rsidP="00800441">
            <w:pPr>
              <w:jc w:val="right"/>
              <w:rPr>
                <w:rFonts w:ascii="Arial" w:hAnsi="Arial" w:cs="Arial"/>
                <w:lang w:val="en-US"/>
              </w:rPr>
            </w:pPr>
            <w:r w:rsidRPr="00800441">
              <w:rPr>
                <w:rFonts w:ascii="Arial" w:hAnsi="Arial" w:cs="Arial"/>
                <w:lang w:val="en-US"/>
              </w:rPr>
              <w:t>8.806.000</w:t>
            </w:r>
          </w:p>
        </w:tc>
        <w:tc>
          <w:tcPr>
            <w:tcW w:w="814" w:type="dxa"/>
            <w:tcBorders>
              <w:top w:val="nil"/>
              <w:left w:val="nil"/>
              <w:bottom w:val="single" w:sz="4" w:space="0" w:color="auto"/>
              <w:right w:val="single" w:sz="4" w:space="0" w:color="auto"/>
            </w:tcBorders>
            <w:shd w:val="clear" w:color="000000" w:fill="FFFFFF"/>
            <w:vAlign w:val="center"/>
            <w:hideMark/>
          </w:tcPr>
          <w:p w14:paraId="07E5CB00" w14:textId="77777777" w:rsidR="00800441" w:rsidRPr="00800441" w:rsidRDefault="00800441" w:rsidP="00800441">
            <w:pPr>
              <w:jc w:val="center"/>
              <w:rPr>
                <w:rFonts w:ascii="Arial" w:hAnsi="Arial" w:cs="Arial"/>
                <w:lang w:val="en-US"/>
              </w:rPr>
            </w:pPr>
            <w:r w:rsidRPr="00800441">
              <w:rPr>
                <w:rFonts w:ascii="Arial" w:hAnsi="Arial" w:cs="Arial"/>
                <w:lang w:val="en-US"/>
              </w:rPr>
              <w:t>1,3</w:t>
            </w:r>
          </w:p>
        </w:tc>
        <w:tc>
          <w:tcPr>
            <w:tcW w:w="931" w:type="dxa"/>
            <w:tcBorders>
              <w:top w:val="nil"/>
              <w:left w:val="nil"/>
              <w:bottom w:val="single" w:sz="4" w:space="0" w:color="auto"/>
              <w:right w:val="single" w:sz="4" w:space="0" w:color="auto"/>
            </w:tcBorders>
            <w:shd w:val="clear" w:color="000000" w:fill="FFFFFF"/>
            <w:vAlign w:val="center"/>
            <w:hideMark/>
          </w:tcPr>
          <w:p w14:paraId="15A97EB1" w14:textId="77777777" w:rsidR="00800441" w:rsidRPr="00800441" w:rsidRDefault="00800441" w:rsidP="00800441">
            <w:pPr>
              <w:jc w:val="center"/>
              <w:rPr>
                <w:rFonts w:ascii="Arial" w:hAnsi="Arial" w:cs="Arial"/>
                <w:lang w:val="en-US"/>
              </w:rPr>
            </w:pPr>
            <w:r w:rsidRPr="00800441">
              <w:rPr>
                <w:rFonts w:ascii="Arial" w:hAnsi="Arial" w:cs="Arial"/>
                <w:lang w:val="en-US"/>
              </w:rPr>
              <w:t>620,1</w:t>
            </w:r>
          </w:p>
        </w:tc>
      </w:tr>
      <w:tr w:rsidR="00800441" w:rsidRPr="00800441" w14:paraId="6BEB1EA5"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733EECD7" w14:textId="77777777" w:rsidR="00800441" w:rsidRPr="00800441" w:rsidRDefault="00800441" w:rsidP="00800441">
            <w:pPr>
              <w:jc w:val="center"/>
              <w:rPr>
                <w:rFonts w:ascii="Arial" w:hAnsi="Arial" w:cs="Arial"/>
                <w:lang w:val="en-US"/>
              </w:rPr>
            </w:pPr>
            <w:r w:rsidRPr="00800441">
              <w:rPr>
                <w:rFonts w:ascii="Arial" w:hAnsi="Arial" w:cs="Arial"/>
                <w:lang w:val="mk-MK" w:eastAsia="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5010D909" w14:textId="77777777" w:rsidR="00800441" w:rsidRPr="00800441" w:rsidRDefault="00800441" w:rsidP="00800441">
            <w:pPr>
              <w:rPr>
                <w:rFonts w:ascii="Arial" w:hAnsi="Arial" w:cs="Arial"/>
                <w:lang w:val="en-US"/>
              </w:rPr>
            </w:pPr>
            <w:r w:rsidRPr="00800441">
              <w:rPr>
                <w:rFonts w:ascii="Arial" w:hAnsi="Arial" w:cs="Arial"/>
                <w:lang w:val="mk-MK" w:eastAsia="mk-MK"/>
              </w:rPr>
              <w:t xml:space="preserve">   - Обврски по заеми и кредити </w:t>
            </w:r>
          </w:p>
        </w:tc>
        <w:tc>
          <w:tcPr>
            <w:tcW w:w="1330" w:type="dxa"/>
            <w:tcBorders>
              <w:top w:val="nil"/>
              <w:left w:val="nil"/>
              <w:bottom w:val="single" w:sz="4" w:space="0" w:color="auto"/>
              <w:right w:val="single" w:sz="4" w:space="0" w:color="auto"/>
            </w:tcBorders>
            <w:shd w:val="clear" w:color="000000" w:fill="FFFFFF"/>
            <w:vAlign w:val="center"/>
            <w:hideMark/>
          </w:tcPr>
          <w:p w14:paraId="3162FB86" w14:textId="77777777" w:rsidR="00800441" w:rsidRPr="00800441" w:rsidRDefault="00800441" w:rsidP="00800441">
            <w:pPr>
              <w:jc w:val="right"/>
              <w:rPr>
                <w:rFonts w:ascii="Arial" w:hAnsi="Arial" w:cs="Arial"/>
                <w:lang w:val="en-US"/>
              </w:rPr>
            </w:pPr>
            <w:r w:rsidRPr="00800441">
              <w:rPr>
                <w:rFonts w:ascii="Arial" w:hAnsi="Arial" w:cs="Arial"/>
                <w:lang w:val="en-US"/>
              </w:rPr>
              <w:t>99.227.000</w:t>
            </w:r>
          </w:p>
        </w:tc>
        <w:tc>
          <w:tcPr>
            <w:tcW w:w="814" w:type="dxa"/>
            <w:tcBorders>
              <w:top w:val="nil"/>
              <w:left w:val="nil"/>
              <w:bottom w:val="single" w:sz="4" w:space="0" w:color="auto"/>
              <w:right w:val="single" w:sz="4" w:space="0" w:color="auto"/>
            </w:tcBorders>
            <w:shd w:val="clear" w:color="000000" w:fill="FFFFFF"/>
            <w:vAlign w:val="center"/>
            <w:hideMark/>
          </w:tcPr>
          <w:p w14:paraId="3D580192" w14:textId="77777777" w:rsidR="00800441" w:rsidRPr="00800441" w:rsidRDefault="00800441" w:rsidP="00800441">
            <w:pPr>
              <w:jc w:val="center"/>
              <w:rPr>
                <w:rFonts w:ascii="Arial" w:hAnsi="Arial" w:cs="Arial"/>
                <w:lang w:val="en-US"/>
              </w:rPr>
            </w:pPr>
            <w:r w:rsidRPr="00800441">
              <w:rPr>
                <w:rFonts w:ascii="Arial" w:hAnsi="Arial" w:cs="Arial"/>
                <w:lang w:val="en-US"/>
              </w:rPr>
              <w:t>18,4</w:t>
            </w:r>
          </w:p>
        </w:tc>
        <w:tc>
          <w:tcPr>
            <w:tcW w:w="1330" w:type="dxa"/>
            <w:tcBorders>
              <w:top w:val="nil"/>
              <w:left w:val="nil"/>
              <w:bottom w:val="single" w:sz="4" w:space="0" w:color="auto"/>
              <w:right w:val="single" w:sz="4" w:space="0" w:color="auto"/>
            </w:tcBorders>
            <w:shd w:val="clear" w:color="000000" w:fill="FFFFFF"/>
            <w:vAlign w:val="center"/>
            <w:hideMark/>
          </w:tcPr>
          <w:p w14:paraId="74411939" w14:textId="77777777" w:rsidR="00800441" w:rsidRPr="00800441" w:rsidRDefault="00800441" w:rsidP="00800441">
            <w:pPr>
              <w:jc w:val="right"/>
              <w:rPr>
                <w:rFonts w:ascii="Arial" w:hAnsi="Arial" w:cs="Arial"/>
                <w:lang w:val="en-US"/>
              </w:rPr>
            </w:pPr>
            <w:r w:rsidRPr="00800441">
              <w:rPr>
                <w:rFonts w:ascii="Arial" w:hAnsi="Arial" w:cs="Arial"/>
                <w:lang w:val="en-US"/>
              </w:rPr>
              <w:t>28.693.000</w:t>
            </w:r>
          </w:p>
        </w:tc>
        <w:tc>
          <w:tcPr>
            <w:tcW w:w="814" w:type="dxa"/>
            <w:tcBorders>
              <w:top w:val="nil"/>
              <w:left w:val="nil"/>
              <w:bottom w:val="single" w:sz="4" w:space="0" w:color="auto"/>
              <w:right w:val="single" w:sz="4" w:space="0" w:color="auto"/>
            </w:tcBorders>
            <w:shd w:val="clear" w:color="000000" w:fill="FFFFFF"/>
            <w:vAlign w:val="center"/>
            <w:hideMark/>
          </w:tcPr>
          <w:p w14:paraId="0071A216" w14:textId="77777777" w:rsidR="00800441" w:rsidRPr="00800441" w:rsidRDefault="00800441" w:rsidP="00800441">
            <w:pPr>
              <w:jc w:val="center"/>
              <w:rPr>
                <w:rFonts w:ascii="Arial" w:hAnsi="Arial" w:cs="Arial"/>
                <w:lang w:val="en-US"/>
              </w:rPr>
            </w:pPr>
            <w:r w:rsidRPr="00800441">
              <w:rPr>
                <w:rFonts w:ascii="Arial" w:hAnsi="Arial" w:cs="Arial"/>
                <w:lang w:val="en-US"/>
              </w:rPr>
              <w:t>4,2</w:t>
            </w:r>
          </w:p>
        </w:tc>
        <w:tc>
          <w:tcPr>
            <w:tcW w:w="931" w:type="dxa"/>
            <w:tcBorders>
              <w:top w:val="nil"/>
              <w:left w:val="nil"/>
              <w:bottom w:val="single" w:sz="4" w:space="0" w:color="auto"/>
              <w:right w:val="single" w:sz="4" w:space="0" w:color="auto"/>
            </w:tcBorders>
            <w:shd w:val="clear" w:color="000000" w:fill="FFFFFF"/>
            <w:vAlign w:val="center"/>
            <w:hideMark/>
          </w:tcPr>
          <w:p w14:paraId="2263DB91" w14:textId="77777777" w:rsidR="00800441" w:rsidRPr="00800441" w:rsidRDefault="00800441" w:rsidP="00800441">
            <w:pPr>
              <w:jc w:val="center"/>
              <w:rPr>
                <w:rFonts w:ascii="Arial" w:hAnsi="Arial" w:cs="Arial"/>
                <w:lang w:val="en-US"/>
              </w:rPr>
            </w:pPr>
            <w:r w:rsidRPr="00800441">
              <w:rPr>
                <w:rFonts w:ascii="Arial" w:hAnsi="Arial" w:cs="Arial"/>
                <w:lang w:val="en-US"/>
              </w:rPr>
              <w:t>28,9</w:t>
            </w:r>
          </w:p>
        </w:tc>
      </w:tr>
      <w:tr w:rsidR="00800441" w:rsidRPr="00800441" w14:paraId="52B95161" w14:textId="77777777" w:rsidTr="000868FA">
        <w:trPr>
          <w:trHeight w:val="309"/>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36038489" w14:textId="77777777" w:rsidR="00800441" w:rsidRPr="00800441" w:rsidRDefault="00800441" w:rsidP="00800441">
            <w:pPr>
              <w:jc w:val="center"/>
              <w:rPr>
                <w:rFonts w:ascii="Arial" w:hAnsi="Arial" w:cs="Arial"/>
                <w:lang w:val="en-US"/>
              </w:rPr>
            </w:pPr>
            <w:r w:rsidRPr="00800441">
              <w:rPr>
                <w:rFonts w:ascii="Arial" w:hAnsi="Arial" w:cs="Arial"/>
                <w:lang w:val="mk-MK" w:eastAsia="mk-MK"/>
              </w:rPr>
              <w:t xml:space="preserve"> </w:t>
            </w:r>
          </w:p>
        </w:tc>
        <w:tc>
          <w:tcPr>
            <w:tcW w:w="4247" w:type="dxa"/>
            <w:tcBorders>
              <w:top w:val="nil"/>
              <w:left w:val="nil"/>
              <w:bottom w:val="single" w:sz="4" w:space="0" w:color="auto"/>
              <w:right w:val="single" w:sz="4" w:space="0" w:color="auto"/>
            </w:tcBorders>
            <w:shd w:val="clear" w:color="000000" w:fill="FFFFFF"/>
            <w:vAlign w:val="center"/>
            <w:hideMark/>
          </w:tcPr>
          <w:p w14:paraId="40003CE2" w14:textId="77777777" w:rsidR="00800441" w:rsidRPr="00800441" w:rsidRDefault="00800441" w:rsidP="00800441">
            <w:pPr>
              <w:rPr>
                <w:rFonts w:ascii="Arial" w:hAnsi="Arial" w:cs="Arial"/>
                <w:lang w:val="en-US"/>
              </w:rPr>
            </w:pPr>
            <w:r w:rsidRPr="00800441">
              <w:rPr>
                <w:rFonts w:ascii="Arial" w:hAnsi="Arial" w:cs="Arial"/>
                <w:lang w:val="mk-MK" w:eastAsia="mk-MK"/>
              </w:rPr>
              <w:t xml:space="preserve">   - Останати краткорочни  обврски </w:t>
            </w:r>
          </w:p>
        </w:tc>
        <w:tc>
          <w:tcPr>
            <w:tcW w:w="1330" w:type="dxa"/>
            <w:tcBorders>
              <w:top w:val="nil"/>
              <w:left w:val="nil"/>
              <w:bottom w:val="single" w:sz="4" w:space="0" w:color="auto"/>
              <w:right w:val="single" w:sz="4" w:space="0" w:color="auto"/>
            </w:tcBorders>
            <w:shd w:val="clear" w:color="000000" w:fill="FFFFFF"/>
            <w:vAlign w:val="center"/>
            <w:hideMark/>
          </w:tcPr>
          <w:p w14:paraId="642C7E05" w14:textId="77777777" w:rsidR="00800441" w:rsidRPr="00800441" w:rsidRDefault="00800441" w:rsidP="00800441">
            <w:pPr>
              <w:jc w:val="right"/>
              <w:rPr>
                <w:rFonts w:ascii="Arial" w:hAnsi="Arial" w:cs="Arial"/>
                <w:lang w:val="en-US"/>
              </w:rPr>
            </w:pPr>
            <w:r w:rsidRPr="00800441">
              <w:rPr>
                <w:rFonts w:ascii="Arial" w:hAnsi="Arial" w:cs="Arial"/>
                <w:lang w:val="en-US"/>
              </w:rPr>
              <w:t>883.000</w:t>
            </w:r>
          </w:p>
        </w:tc>
        <w:tc>
          <w:tcPr>
            <w:tcW w:w="814" w:type="dxa"/>
            <w:tcBorders>
              <w:top w:val="nil"/>
              <w:left w:val="nil"/>
              <w:bottom w:val="single" w:sz="4" w:space="0" w:color="auto"/>
              <w:right w:val="single" w:sz="4" w:space="0" w:color="auto"/>
            </w:tcBorders>
            <w:shd w:val="clear" w:color="000000" w:fill="FFFFFF"/>
            <w:vAlign w:val="center"/>
            <w:hideMark/>
          </w:tcPr>
          <w:p w14:paraId="19EB7071" w14:textId="77777777" w:rsidR="00800441" w:rsidRPr="00800441" w:rsidRDefault="00800441" w:rsidP="00800441">
            <w:pPr>
              <w:jc w:val="center"/>
              <w:rPr>
                <w:rFonts w:ascii="Arial" w:hAnsi="Arial" w:cs="Arial"/>
                <w:lang w:val="en-US"/>
              </w:rPr>
            </w:pPr>
            <w:r w:rsidRPr="00800441">
              <w:rPr>
                <w:rFonts w:ascii="Arial" w:hAnsi="Arial" w:cs="Arial"/>
                <w:lang w:val="en-US"/>
              </w:rPr>
              <w:t>0,2</w:t>
            </w:r>
          </w:p>
        </w:tc>
        <w:tc>
          <w:tcPr>
            <w:tcW w:w="1330" w:type="dxa"/>
            <w:tcBorders>
              <w:top w:val="nil"/>
              <w:left w:val="nil"/>
              <w:bottom w:val="single" w:sz="4" w:space="0" w:color="auto"/>
              <w:right w:val="single" w:sz="4" w:space="0" w:color="auto"/>
            </w:tcBorders>
            <w:shd w:val="clear" w:color="000000" w:fill="FFFFFF"/>
            <w:vAlign w:val="center"/>
            <w:hideMark/>
          </w:tcPr>
          <w:p w14:paraId="784564BB" w14:textId="77777777" w:rsidR="00800441" w:rsidRPr="00800441" w:rsidRDefault="00800441" w:rsidP="00800441">
            <w:pPr>
              <w:jc w:val="right"/>
              <w:rPr>
                <w:rFonts w:ascii="Arial" w:hAnsi="Arial" w:cs="Arial"/>
                <w:lang w:val="en-US"/>
              </w:rPr>
            </w:pPr>
            <w:r w:rsidRPr="00800441">
              <w:rPr>
                <w:rFonts w:ascii="Arial" w:hAnsi="Arial" w:cs="Arial"/>
                <w:lang w:val="en-US"/>
              </w:rPr>
              <w:t>836.000</w:t>
            </w:r>
          </w:p>
        </w:tc>
        <w:tc>
          <w:tcPr>
            <w:tcW w:w="814" w:type="dxa"/>
            <w:tcBorders>
              <w:top w:val="nil"/>
              <w:left w:val="nil"/>
              <w:bottom w:val="single" w:sz="4" w:space="0" w:color="auto"/>
              <w:right w:val="single" w:sz="4" w:space="0" w:color="auto"/>
            </w:tcBorders>
            <w:shd w:val="clear" w:color="000000" w:fill="FFFFFF"/>
            <w:vAlign w:val="center"/>
            <w:hideMark/>
          </w:tcPr>
          <w:p w14:paraId="1936574B" w14:textId="77777777" w:rsidR="00800441" w:rsidRPr="00800441" w:rsidRDefault="00800441" w:rsidP="00800441">
            <w:pPr>
              <w:jc w:val="center"/>
              <w:rPr>
                <w:rFonts w:ascii="Arial" w:hAnsi="Arial" w:cs="Arial"/>
                <w:lang w:val="en-US"/>
              </w:rPr>
            </w:pPr>
            <w:r w:rsidRPr="00800441">
              <w:rPr>
                <w:rFonts w:ascii="Arial" w:hAnsi="Arial" w:cs="Arial"/>
                <w:lang w:val="en-US"/>
              </w:rPr>
              <w:t>0,1</w:t>
            </w:r>
          </w:p>
        </w:tc>
        <w:tc>
          <w:tcPr>
            <w:tcW w:w="931" w:type="dxa"/>
            <w:tcBorders>
              <w:top w:val="nil"/>
              <w:left w:val="nil"/>
              <w:bottom w:val="single" w:sz="4" w:space="0" w:color="auto"/>
              <w:right w:val="single" w:sz="4" w:space="0" w:color="auto"/>
            </w:tcBorders>
            <w:shd w:val="clear" w:color="000000" w:fill="FFFFFF"/>
            <w:vAlign w:val="center"/>
            <w:hideMark/>
          </w:tcPr>
          <w:p w14:paraId="54BF8760" w14:textId="77777777" w:rsidR="00800441" w:rsidRPr="00800441" w:rsidRDefault="00800441" w:rsidP="00800441">
            <w:pPr>
              <w:jc w:val="center"/>
              <w:rPr>
                <w:rFonts w:ascii="Arial" w:hAnsi="Arial" w:cs="Arial"/>
                <w:lang w:val="en-US"/>
              </w:rPr>
            </w:pPr>
            <w:r w:rsidRPr="00800441">
              <w:rPr>
                <w:rFonts w:ascii="Arial" w:hAnsi="Arial" w:cs="Arial"/>
                <w:lang w:val="en-US"/>
              </w:rPr>
              <w:t>94,7</w:t>
            </w:r>
          </w:p>
        </w:tc>
      </w:tr>
      <w:tr w:rsidR="00800441" w:rsidRPr="00800441" w14:paraId="27821270" w14:textId="77777777" w:rsidTr="000868FA">
        <w:trPr>
          <w:trHeight w:val="594"/>
          <w:jc w:val="center"/>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A73D879" w14:textId="77777777" w:rsidR="00800441" w:rsidRPr="00800441" w:rsidRDefault="00800441" w:rsidP="00800441">
            <w:pPr>
              <w:jc w:val="center"/>
              <w:rPr>
                <w:rFonts w:ascii="MAC C Times" w:hAnsi="MAC C Times" w:cs="Arial"/>
                <w:sz w:val="22"/>
                <w:szCs w:val="22"/>
                <w:lang w:val="en-US"/>
              </w:rPr>
            </w:pPr>
            <w:r w:rsidRPr="00800441">
              <w:rPr>
                <w:rFonts w:ascii="MAC C Times" w:hAnsi="MAC C Times" w:cs="Arial"/>
                <w:sz w:val="22"/>
                <w:szCs w:val="22"/>
                <w:lang w:val="en-US"/>
              </w:rPr>
              <w:t> </w:t>
            </w:r>
          </w:p>
        </w:tc>
        <w:tc>
          <w:tcPr>
            <w:tcW w:w="4247" w:type="dxa"/>
            <w:tcBorders>
              <w:top w:val="nil"/>
              <w:left w:val="nil"/>
              <w:bottom w:val="single" w:sz="4" w:space="0" w:color="auto"/>
              <w:right w:val="single" w:sz="4" w:space="0" w:color="auto"/>
            </w:tcBorders>
            <w:shd w:val="clear" w:color="auto" w:fill="auto"/>
            <w:noWrap/>
            <w:vAlign w:val="center"/>
            <w:hideMark/>
          </w:tcPr>
          <w:p w14:paraId="39445274" w14:textId="77777777" w:rsidR="00800441" w:rsidRPr="00800441" w:rsidRDefault="00800441" w:rsidP="00800441">
            <w:pPr>
              <w:jc w:val="center"/>
              <w:rPr>
                <w:rFonts w:ascii="Arial" w:hAnsi="Arial" w:cs="Arial"/>
                <w:b/>
                <w:bCs/>
                <w:lang w:val="en-US"/>
              </w:rPr>
            </w:pPr>
            <w:r w:rsidRPr="00800441">
              <w:rPr>
                <w:rFonts w:ascii="Arial" w:hAnsi="Arial" w:cs="Arial"/>
                <w:b/>
                <w:bCs/>
                <w:lang w:val="mk-MK"/>
              </w:rPr>
              <w:t>В к у п н о :</w:t>
            </w:r>
          </w:p>
        </w:tc>
        <w:tc>
          <w:tcPr>
            <w:tcW w:w="1330" w:type="dxa"/>
            <w:tcBorders>
              <w:top w:val="nil"/>
              <w:left w:val="nil"/>
              <w:bottom w:val="single" w:sz="4" w:space="0" w:color="auto"/>
              <w:right w:val="single" w:sz="4" w:space="0" w:color="auto"/>
            </w:tcBorders>
            <w:shd w:val="clear" w:color="000000" w:fill="FFFFFF"/>
            <w:vAlign w:val="center"/>
            <w:hideMark/>
          </w:tcPr>
          <w:p w14:paraId="0D1C0456" w14:textId="77777777" w:rsidR="00800441" w:rsidRPr="00800441" w:rsidRDefault="00800441" w:rsidP="00800441">
            <w:pPr>
              <w:jc w:val="right"/>
              <w:rPr>
                <w:rFonts w:ascii="Arial" w:hAnsi="Arial" w:cs="Arial"/>
                <w:b/>
                <w:bCs/>
                <w:lang w:val="en-US"/>
              </w:rPr>
            </w:pPr>
            <w:r w:rsidRPr="00800441">
              <w:rPr>
                <w:rFonts w:ascii="Arial" w:hAnsi="Arial" w:cs="Arial"/>
                <w:b/>
                <w:bCs/>
                <w:lang w:val="en-US"/>
              </w:rPr>
              <w:t>540.035.000</w:t>
            </w:r>
          </w:p>
        </w:tc>
        <w:tc>
          <w:tcPr>
            <w:tcW w:w="814" w:type="dxa"/>
            <w:tcBorders>
              <w:top w:val="nil"/>
              <w:left w:val="nil"/>
              <w:bottom w:val="single" w:sz="4" w:space="0" w:color="auto"/>
              <w:right w:val="single" w:sz="4" w:space="0" w:color="auto"/>
            </w:tcBorders>
            <w:shd w:val="clear" w:color="000000" w:fill="FFFFFF"/>
            <w:vAlign w:val="center"/>
            <w:hideMark/>
          </w:tcPr>
          <w:p w14:paraId="06DF02B4"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100,0</w:t>
            </w:r>
          </w:p>
        </w:tc>
        <w:tc>
          <w:tcPr>
            <w:tcW w:w="1330" w:type="dxa"/>
            <w:tcBorders>
              <w:top w:val="nil"/>
              <w:left w:val="nil"/>
              <w:bottom w:val="single" w:sz="4" w:space="0" w:color="auto"/>
              <w:right w:val="single" w:sz="4" w:space="0" w:color="auto"/>
            </w:tcBorders>
            <w:shd w:val="clear" w:color="000000" w:fill="FFFFFF"/>
            <w:vAlign w:val="center"/>
            <w:hideMark/>
          </w:tcPr>
          <w:p w14:paraId="3477745B" w14:textId="77777777" w:rsidR="00800441" w:rsidRPr="00800441" w:rsidRDefault="00800441" w:rsidP="00800441">
            <w:pPr>
              <w:jc w:val="right"/>
              <w:rPr>
                <w:rFonts w:ascii="Arial" w:hAnsi="Arial" w:cs="Arial"/>
                <w:b/>
                <w:bCs/>
                <w:lang w:val="en-US"/>
              </w:rPr>
            </w:pPr>
            <w:r w:rsidRPr="00800441">
              <w:rPr>
                <w:rFonts w:ascii="Arial" w:hAnsi="Arial" w:cs="Arial"/>
                <w:b/>
                <w:bCs/>
                <w:lang w:val="en-US"/>
              </w:rPr>
              <w:t>682.171.000</w:t>
            </w:r>
          </w:p>
        </w:tc>
        <w:tc>
          <w:tcPr>
            <w:tcW w:w="814" w:type="dxa"/>
            <w:tcBorders>
              <w:top w:val="nil"/>
              <w:left w:val="nil"/>
              <w:bottom w:val="single" w:sz="4" w:space="0" w:color="auto"/>
              <w:right w:val="single" w:sz="4" w:space="0" w:color="auto"/>
            </w:tcBorders>
            <w:shd w:val="clear" w:color="000000" w:fill="FFFFFF"/>
            <w:vAlign w:val="center"/>
            <w:hideMark/>
          </w:tcPr>
          <w:p w14:paraId="65B78D0A"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100,0</w:t>
            </w:r>
          </w:p>
        </w:tc>
        <w:tc>
          <w:tcPr>
            <w:tcW w:w="931" w:type="dxa"/>
            <w:tcBorders>
              <w:top w:val="nil"/>
              <w:left w:val="nil"/>
              <w:bottom w:val="single" w:sz="4" w:space="0" w:color="auto"/>
              <w:right w:val="single" w:sz="4" w:space="0" w:color="auto"/>
            </w:tcBorders>
            <w:shd w:val="clear" w:color="000000" w:fill="FFFFFF"/>
            <w:vAlign w:val="center"/>
            <w:hideMark/>
          </w:tcPr>
          <w:p w14:paraId="4DAAAB7F" w14:textId="77777777" w:rsidR="00800441" w:rsidRPr="00800441" w:rsidRDefault="00800441" w:rsidP="00800441">
            <w:pPr>
              <w:jc w:val="center"/>
              <w:rPr>
                <w:rFonts w:ascii="Arial" w:hAnsi="Arial" w:cs="Arial"/>
                <w:b/>
                <w:bCs/>
                <w:lang w:val="en-US"/>
              </w:rPr>
            </w:pPr>
            <w:r w:rsidRPr="00800441">
              <w:rPr>
                <w:rFonts w:ascii="Arial" w:hAnsi="Arial" w:cs="Arial"/>
                <w:b/>
                <w:bCs/>
                <w:lang w:val="en-US"/>
              </w:rPr>
              <w:t>126,3</w:t>
            </w:r>
          </w:p>
        </w:tc>
      </w:tr>
    </w:tbl>
    <w:p w14:paraId="2C1E28C8" w14:textId="77777777" w:rsidR="005F47E3" w:rsidRPr="0025238C" w:rsidRDefault="005F47E3" w:rsidP="005F47E3">
      <w:pPr>
        <w:shd w:val="clear" w:color="auto" w:fill="FFFFFF"/>
        <w:spacing w:line="120" w:lineRule="exact"/>
        <w:ind w:firstLine="544"/>
        <w:jc w:val="both"/>
        <w:rPr>
          <w:rFonts w:ascii="Arial" w:hAnsi="Arial" w:cs="Arial"/>
          <w:b/>
          <w:sz w:val="22"/>
          <w:szCs w:val="22"/>
          <w:lang w:val="mk-MK"/>
        </w:rPr>
      </w:pPr>
    </w:p>
    <w:p w14:paraId="1C0F55C7" w14:textId="77777777" w:rsidR="005F47E3" w:rsidRPr="0025238C" w:rsidRDefault="005F47E3" w:rsidP="005F47E3">
      <w:pPr>
        <w:shd w:val="clear" w:color="auto" w:fill="FFFFFF"/>
        <w:spacing w:line="100" w:lineRule="exact"/>
        <w:ind w:firstLine="720"/>
        <w:jc w:val="both"/>
        <w:rPr>
          <w:rFonts w:ascii="Arial" w:hAnsi="Arial" w:cs="Arial"/>
          <w:sz w:val="22"/>
          <w:szCs w:val="22"/>
          <w:lang w:val="mk-MK"/>
        </w:rPr>
      </w:pPr>
    </w:p>
    <w:p w14:paraId="135A73F6" w14:textId="77777777" w:rsidR="005F47E3" w:rsidRPr="0025238C" w:rsidRDefault="005F47E3" w:rsidP="005F47E3">
      <w:pPr>
        <w:shd w:val="clear" w:color="auto" w:fill="FFFFFF"/>
        <w:spacing w:line="20" w:lineRule="exact"/>
        <w:ind w:firstLine="720"/>
        <w:jc w:val="both"/>
        <w:rPr>
          <w:rFonts w:ascii="Arial" w:hAnsi="Arial" w:cs="Arial"/>
          <w:sz w:val="22"/>
          <w:szCs w:val="22"/>
          <w:lang w:val="mk-MK"/>
        </w:rPr>
      </w:pPr>
    </w:p>
    <w:p w14:paraId="101F4E7B" w14:textId="77777777" w:rsidR="005F47E3" w:rsidRPr="0025238C" w:rsidRDefault="005F47E3" w:rsidP="005F47E3">
      <w:pPr>
        <w:shd w:val="clear" w:color="auto" w:fill="FFFFFF"/>
        <w:ind w:firstLine="720"/>
        <w:rPr>
          <w:rFonts w:ascii="Arial" w:hAnsi="Arial" w:cs="Arial"/>
          <w:sz w:val="22"/>
          <w:szCs w:val="22"/>
          <w:shd w:val="clear" w:color="auto" w:fill="FFFFFF"/>
        </w:rPr>
      </w:pPr>
      <w:r w:rsidRPr="0025238C">
        <w:rPr>
          <w:rFonts w:ascii="Arial" w:hAnsi="Arial" w:cs="Arial"/>
          <w:b/>
          <w:i/>
          <w:sz w:val="22"/>
          <w:szCs w:val="22"/>
          <w:u w:val="single"/>
          <w:shd w:val="clear" w:color="auto" w:fill="FFFFFF"/>
        </w:rPr>
        <w:t>А.</w:t>
      </w:r>
      <w:r w:rsidRPr="0025238C">
        <w:rPr>
          <w:rFonts w:ascii="Arial" w:hAnsi="Arial" w:cs="Arial"/>
          <w:b/>
          <w:i/>
          <w:sz w:val="22"/>
          <w:szCs w:val="22"/>
          <w:u w:val="single"/>
          <w:shd w:val="clear" w:color="auto" w:fill="FFFFFF"/>
          <w:lang w:val="mk-MK"/>
        </w:rPr>
        <w:t xml:space="preserve"> </w:t>
      </w:r>
      <w:r w:rsidRPr="0025238C">
        <w:rPr>
          <w:rFonts w:ascii="Arial" w:hAnsi="Arial" w:cs="Arial"/>
          <w:b/>
          <w:i/>
          <w:sz w:val="22"/>
          <w:szCs w:val="22"/>
          <w:u w:val="single"/>
          <w:shd w:val="clear" w:color="auto" w:fill="FFFFFF"/>
        </w:rPr>
        <w:t xml:space="preserve"> </w:t>
      </w:r>
      <w:proofErr w:type="spellStart"/>
      <w:r w:rsidRPr="0025238C">
        <w:rPr>
          <w:rFonts w:ascii="Arial" w:hAnsi="Arial" w:cs="Arial"/>
          <w:b/>
          <w:i/>
          <w:sz w:val="22"/>
          <w:szCs w:val="22"/>
          <w:u w:val="single"/>
          <w:shd w:val="clear" w:color="auto" w:fill="FFFFFF"/>
        </w:rPr>
        <w:t>Долгорочни</w:t>
      </w:r>
      <w:proofErr w:type="spellEnd"/>
      <w:r w:rsidRPr="0025238C">
        <w:rPr>
          <w:rFonts w:ascii="Arial" w:hAnsi="Arial" w:cs="Arial"/>
          <w:b/>
          <w:i/>
          <w:sz w:val="22"/>
          <w:szCs w:val="22"/>
          <w:u w:val="single"/>
          <w:shd w:val="clear" w:color="auto" w:fill="FFFFFF"/>
        </w:rPr>
        <w:t xml:space="preserve"> </w:t>
      </w:r>
      <w:proofErr w:type="spellStart"/>
      <w:proofErr w:type="gramStart"/>
      <w:r w:rsidRPr="0025238C">
        <w:rPr>
          <w:rFonts w:ascii="Arial" w:hAnsi="Arial" w:cs="Arial"/>
          <w:b/>
          <w:i/>
          <w:sz w:val="22"/>
          <w:szCs w:val="22"/>
          <w:u w:val="single"/>
          <w:shd w:val="clear" w:color="auto" w:fill="FFFFFF"/>
        </w:rPr>
        <w:t>обврски</w:t>
      </w:r>
      <w:proofErr w:type="spellEnd"/>
      <w:r w:rsidRPr="0025238C">
        <w:rPr>
          <w:rFonts w:ascii="Arial" w:hAnsi="Arial" w:cs="Arial"/>
          <w:sz w:val="22"/>
          <w:szCs w:val="22"/>
          <w:shd w:val="clear" w:color="auto" w:fill="FFFFFF"/>
        </w:rPr>
        <w:t xml:space="preserve"> :</w:t>
      </w:r>
      <w:proofErr w:type="gramEnd"/>
      <w:r w:rsidRPr="0025238C">
        <w:rPr>
          <w:rFonts w:ascii="Arial" w:hAnsi="Arial" w:cs="Arial"/>
          <w:sz w:val="22"/>
          <w:szCs w:val="22"/>
          <w:shd w:val="clear" w:color="auto" w:fill="FFFFFF"/>
        </w:rPr>
        <w:tab/>
      </w:r>
      <w:r w:rsidRPr="0025238C">
        <w:rPr>
          <w:rFonts w:ascii="Arial" w:hAnsi="Arial" w:cs="Arial"/>
          <w:sz w:val="22"/>
          <w:szCs w:val="22"/>
          <w:shd w:val="clear" w:color="auto" w:fill="FFFFFF"/>
        </w:rPr>
        <w:tab/>
      </w:r>
    </w:p>
    <w:p w14:paraId="1C127B4F" w14:textId="77777777" w:rsidR="005F47E3" w:rsidRPr="0025238C" w:rsidRDefault="005F47E3" w:rsidP="005F47E3">
      <w:pPr>
        <w:shd w:val="clear" w:color="auto" w:fill="FFFFFF"/>
        <w:ind w:firstLine="720"/>
        <w:rPr>
          <w:rFonts w:ascii="Arial" w:hAnsi="Arial" w:cs="Arial"/>
          <w:sz w:val="22"/>
          <w:szCs w:val="22"/>
          <w:shd w:val="clear" w:color="auto" w:fill="FFFFFF"/>
        </w:rPr>
      </w:pPr>
    </w:p>
    <w:p w14:paraId="0C114923" w14:textId="3013788A" w:rsidR="005F47E3" w:rsidRPr="0025238C" w:rsidRDefault="005F47E3" w:rsidP="005F47E3">
      <w:pPr>
        <w:numPr>
          <w:ilvl w:val="2"/>
          <w:numId w:val="19"/>
        </w:numPr>
        <w:shd w:val="clear" w:color="auto" w:fill="FFFFFF"/>
        <w:rPr>
          <w:rFonts w:ascii="Arial" w:hAnsi="Arial" w:cs="Arial"/>
          <w:b/>
          <w:sz w:val="22"/>
          <w:szCs w:val="22"/>
          <w:lang w:val="mk-MK"/>
        </w:rPr>
      </w:pPr>
      <w:r w:rsidRPr="0025238C">
        <w:rPr>
          <w:rFonts w:ascii="Arial" w:hAnsi="Arial" w:cs="Arial"/>
          <w:b/>
          <w:sz w:val="22"/>
          <w:szCs w:val="22"/>
          <w:shd w:val="clear" w:color="auto" w:fill="FFFFFF"/>
          <w:lang w:val="mk-MK"/>
        </w:rPr>
        <w:t xml:space="preserve">Долгорочни обврски врз основ на заеми и кредити  </w:t>
      </w:r>
      <w:r w:rsidR="004F1E22" w:rsidRPr="0025238C">
        <w:rPr>
          <w:rFonts w:ascii="Arial" w:hAnsi="Arial" w:cs="Arial"/>
          <w:b/>
          <w:sz w:val="22"/>
          <w:szCs w:val="22"/>
          <w:shd w:val="clear" w:color="auto" w:fill="FFFFFF"/>
          <w:lang w:val="mk-MK"/>
        </w:rPr>
        <w:t>236.860</w:t>
      </w:r>
      <w:r w:rsidR="0025238C" w:rsidRPr="0025238C">
        <w:rPr>
          <w:rFonts w:ascii="Arial" w:hAnsi="Arial" w:cs="Arial"/>
          <w:b/>
          <w:sz w:val="22"/>
          <w:szCs w:val="22"/>
          <w:shd w:val="clear" w:color="auto" w:fill="FFFFFF"/>
          <w:lang w:val="mk-MK"/>
        </w:rPr>
        <w:t>.000</w:t>
      </w:r>
      <w:r w:rsidRPr="0025238C">
        <w:rPr>
          <w:rFonts w:ascii="Arial" w:hAnsi="Arial" w:cs="Arial"/>
          <w:b/>
          <w:sz w:val="22"/>
          <w:szCs w:val="22"/>
          <w:shd w:val="clear" w:color="auto" w:fill="FFFFFF"/>
          <w:lang w:val="mk-MK"/>
        </w:rPr>
        <w:t>,00</w:t>
      </w:r>
      <w:r w:rsidR="007877EF">
        <w:rPr>
          <w:rFonts w:ascii="Arial" w:hAnsi="Arial" w:cs="Arial"/>
          <w:b/>
          <w:sz w:val="22"/>
          <w:szCs w:val="22"/>
          <w:shd w:val="clear" w:color="auto" w:fill="FFFFFF"/>
          <w:lang w:val="mk-MK"/>
        </w:rPr>
        <w:t xml:space="preserve"> ден.</w:t>
      </w:r>
    </w:p>
    <w:p w14:paraId="0E2F897A" w14:textId="6317458C" w:rsidR="005F47E3" w:rsidRPr="0025238C" w:rsidRDefault="007877EF" w:rsidP="005F47E3">
      <w:pPr>
        <w:shd w:val="clear" w:color="auto" w:fill="FFFFFF"/>
        <w:ind w:left="2160"/>
        <w:rPr>
          <w:rFonts w:ascii="Arial" w:hAnsi="Arial" w:cs="Arial"/>
          <w:b/>
          <w:sz w:val="22"/>
          <w:szCs w:val="22"/>
          <w:lang w:val="mk-MK"/>
        </w:rPr>
      </w:pPr>
      <w:r>
        <w:rPr>
          <w:rFonts w:ascii="Arial" w:hAnsi="Arial" w:cs="Arial"/>
          <w:b/>
          <w:sz w:val="22"/>
          <w:szCs w:val="22"/>
          <w:lang w:val="mk-MK"/>
        </w:rPr>
        <w:t>-</w:t>
      </w:r>
      <w:r w:rsidR="005F47E3" w:rsidRPr="0025238C">
        <w:rPr>
          <w:rFonts w:ascii="Arial" w:hAnsi="Arial" w:cs="Arial"/>
          <w:b/>
          <w:sz w:val="22"/>
          <w:szCs w:val="22"/>
          <w:lang w:val="mk-MK"/>
        </w:rPr>
        <w:t>спогодб</w:t>
      </w:r>
      <w:r w:rsidR="00E162E7">
        <w:rPr>
          <w:rFonts w:ascii="Arial" w:hAnsi="Arial" w:cs="Arial"/>
          <w:b/>
          <w:sz w:val="22"/>
          <w:szCs w:val="22"/>
          <w:lang w:val="mk-MK"/>
        </w:rPr>
        <w:t>и</w:t>
      </w:r>
      <w:r w:rsidR="005F47E3" w:rsidRPr="0025238C">
        <w:rPr>
          <w:rFonts w:ascii="Arial" w:hAnsi="Arial" w:cs="Arial"/>
          <w:b/>
          <w:sz w:val="22"/>
          <w:szCs w:val="22"/>
          <w:lang w:val="mk-MK"/>
        </w:rPr>
        <w:t xml:space="preserve"> за одложено плаќање</w:t>
      </w:r>
      <w:r>
        <w:rPr>
          <w:rFonts w:ascii="Arial" w:hAnsi="Arial" w:cs="Arial"/>
          <w:b/>
          <w:sz w:val="22"/>
          <w:szCs w:val="22"/>
          <w:lang w:val="mk-MK"/>
        </w:rPr>
        <w:t xml:space="preserve"> со МФ</w:t>
      </w:r>
      <w:r w:rsidR="00E162E7">
        <w:rPr>
          <w:rFonts w:ascii="Arial" w:hAnsi="Arial" w:cs="Arial"/>
          <w:b/>
          <w:sz w:val="22"/>
          <w:szCs w:val="22"/>
          <w:lang w:val="mk-MK"/>
        </w:rPr>
        <w:t xml:space="preserve">, кредитно задолжување кај ЕБРД за набавка на автобуси </w:t>
      </w:r>
      <w:r>
        <w:rPr>
          <w:rFonts w:ascii="Arial" w:hAnsi="Arial" w:cs="Arial"/>
          <w:b/>
          <w:sz w:val="22"/>
          <w:szCs w:val="22"/>
          <w:lang w:val="mk-MK"/>
        </w:rPr>
        <w:t>(</w:t>
      </w:r>
      <w:r w:rsidR="00E162E7">
        <w:rPr>
          <w:rFonts w:ascii="Arial" w:hAnsi="Arial" w:cs="Arial"/>
          <w:b/>
          <w:sz w:val="22"/>
          <w:szCs w:val="22"/>
          <w:lang w:val="mk-MK"/>
        </w:rPr>
        <w:t>подигнат аванс од 2 милиони евра</w:t>
      </w:r>
      <w:r w:rsidR="005F47E3" w:rsidRPr="0025238C">
        <w:rPr>
          <w:rFonts w:ascii="Arial" w:hAnsi="Arial" w:cs="Arial"/>
          <w:b/>
          <w:sz w:val="22"/>
          <w:szCs w:val="22"/>
          <w:lang w:val="mk-MK"/>
        </w:rPr>
        <w:t>)</w:t>
      </w:r>
    </w:p>
    <w:p w14:paraId="50B9C4EB" w14:textId="77777777" w:rsidR="005F47E3" w:rsidRPr="0025238C" w:rsidRDefault="005F47E3" w:rsidP="005F47E3">
      <w:pPr>
        <w:shd w:val="clear" w:color="auto" w:fill="FFFFFF"/>
        <w:ind w:left="2160"/>
        <w:rPr>
          <w:rFonts w:ascii="Arial" w:hAnsi="Arial" w:cs="Arial"/>
          <w:b/>
          <w:sz w:val="22"/>
          <w:szCs w:val="22"/>
          <w:lang w:val="mk-MK"/>
        </w:rPr>
      </w:pPr>
    </w:p>
    <w:p w14:paraId="01C43CAC" w14:textId="4653E6F4" w:rsidR="005F47E3" w:rsidRPr="0025238C" w:rsidRDefault="005F47E3" w:rsidP="005F47E3">
      <w:pPr>
        <w:shd w:val="clear" w:color="auto" w:fill="FFFFFF"/>
        <w:ind w:left="2880"/>
        <w:rPr>
          <w:rFonts w:ascii="Arial" w:hAnsi="Arial" w:cs="Arial"/>
          <w:sz w:val="22"/>
          <w:szCs w:val="22"/>
          <w:shd w:val="clear" w:color="auto" w:fill="FFFFFF"/>
          <w:lang w:val="mk-MK"/>
        </w:rPr>
      </w:pPr>
      <w:r w:rsidRPr="0025238C">
        <w:rPr>
          <w:rFonts w:ascii="Arial" w:hAnsi="Arial" w:cs="Arial"/>
          <w:sz w:val="22"/>
          <w:szCs w:val="22"/>
          <w:shd w:val="clear" w:color="auto" w:fill="FFFFFF"/>
          <w:lang w:val="mk-MK"/>
        </w:rPr>
        <w:t xml:space="preserve">1.1 Влада на РМ                          </w:t>
      </w:r>
      <w:r w:rsidR="00160DC1" w:rsidRPr="0025238C">
        <w:rPr>
          <w:rFonts w:ascii="Arial" w:hAnsi="Arial" w:cs="Arial"/>
          <w:sz w:val="22"/>
          <w:szCs w:val="22"/>
          <w:shd w:val="clear" w:color="auto" w:fill="FFFFFF"/>
          <w:lang w:val="en-US"/>
        </w:rPr>
        <w:t xml:space="preserve">   </w:t>
      </w:r>
      <w:r w:rsidRPr="0025238C">
        <w:rPr>
          <w:rFonts w:ascii="Arial" w:hAnsi="Arial" w:cs="Arial"/>
          <w:sz w:val="22"/>
          <w:szCs w:val="22"/>
          <w:shd w:val="clear" w:color="auto" w:fill="FFFFFF"/>
          <w:lang w:val="mk-MK"/>
        </w:rPr>
        <w:t xml:space="preserve">  </w:t>
      </w:r>
      <w:r w:rsidR="0025238C" w:rsidRPr="0025238C">
        <w:rPr>
          <w:rFonts w:ascii="Arial" w:hAnsi="Arial" w:cs="Arial"/>
          <w:sz w:val="22"/>
          <w:szCs w:val="22"/>
          <w:shd w:val="clear" w:color="auto" w:fill="FFFFFF"/>
          <w:lang w:val="mk-MK"/>
        </w:rPr>
        <w:t>71.550.000</w:t>
      </w:r>
      <w:r w:rsidRPr="0025238C">
        <w:rPr>
          <w:rFonts w:ascii="Arial" w:hAnsi="Arial" w:cs="Arial"/>
          <w:sz w:val="22"/>
          <w:szCs w:val="22"/>
          <w:shd w:val="clear" w:color="auto" w:fill="FFFFFF"/>
          <w:lang w:val="mk-MK"/>
        </w:rPr>
        <w:t>,00</w:t>
      </w:r>
    </w:p>
    <w:p w14:paraId="60584908" w14:textId="0B8C44CF" w:rsidR="005F47E3" w:rsidRPr="0025238C" w:rsidRDefault="005F47E3" w:rsidP="005F47E3">
      <w:pPr>
        <w:shd w:val="clear" w:color="auto" w:fill="FFFFFF"/>
        <w:ind w:left="2880"/>
        <w:rPr>
          <w:rFonts w:ascii="Arial" w:hAnsi="Arial" w:cs="Arial"/>
          <w:sz w:val="22"/>
          <w:szCs w:val="22"/>
          <w:shd w:val="clear" w:color="auto" w:fill="FFFFFF"/>
          <w:lang w:val="mk-MK"/>
        </w:rPr>
      </w:pPr>
      <w:r w:rsidRPr="0025238C">
        <w:rPr>
          <w:rFonts w:ascii="Arial" w:hAnsi="Arial" w:cs="Arial"/>
          <w:sz w:val="22"/>
          <w:szCs w:val="22"/>
          <w:shd w:val="clear" w:color="auto" w:fill="FFFFFF"/>
          <w:lang w:val="mk-MK"/>
        </w:rPr>
        <w:t xml:space="preserve">1.2 Јапонска помош                         </w:t>
      </w:r>
      <w:r w:rsidR="00160DC1" w:rsidRPr="0025238C">
        <w:rPr>
          <w:rFonts w:ascii="Arial" w:hAnsi="Arial" w:cs="Arial"/>
          <w:sz w:val="22"/>
          <w:szCs w:val="22"/>
          <w:shd w:val="clear" w:color="auto" w:fill="FFFFFF"/>
          <w:lang w:val="en-US"/>
        </w:rPr>
        <w:t xml:space="preserve"> </w:t>
      </w:r>
      <w:r w:rsidR="0025238C" w:rsidRPr="0025238C">
        <w:rPr>
          <w:rFonts w:ascii="Arial" w:hAnsi="Arial" w:cs="Arial"/>
          <w:sz w:val="22"/>
          <w:szCs w:val="22"/>
          <w:shd w:val="clear" w:color="auto" w:fill="FFFFFF"/>
          <w:lang w:val="mk-MK"/>
        </w:rPr>
        <w:t>42.320.000</w:t>
      </w:r>
      <w:r w:rsidRPr="0025238C">
        <w:rPr>
          <w:rFonts w:ascii="Arial" w:hAnsi="Arial" w:cs="Arial"/>
          <w:sz w:val="22"/>
          <w:szCs w:val="22"/>
          <w:shd w:val="clear" w:color="auto" w:fill="FFFFFF"/>
          <w:lang w:val="mk-MK"/>
        </w:rPr>
        <w:t>,00</w:t>
      </w:r>
    </w:p>
    <w:p w14:paraId="603F966B" w14:textId="09B840EA" w:rsidR="0025238C" w:rsidRPr="0025238C" w:rsidRDefault="0025238C" w:rsidP="005F47E3">
      <w:pPr>
        <w:shd w:val="clear" w:color="auto" w:fill="FFFFFF"/>
        <w:ind w:left="2880"/>
        <w:rPr>
          <w:rFonts w:ascii="Arial" w:hAnsi="Arial" w:cs="Arial"/>
          <w:sz w:val="22"/>
          <w:szCs w:val="22"/>
          <w:shd w:val="clear" w:color="auto" w:fill="FFFFFF"/>
          <w:lang w:val="mk-MK"/>
        </w:rPr>
      </w:pPr>
      <w:r w:rsidRPr="0025238C">
        <w:rPr>
          <w:rFonts w:ascii="Arial" w:hAnsi="Arial" w:cs="Arial"/>
          <w:sz w:val="22"/>
          <w:szCs w:val="22"/>
          <w:shd w:val="clear" w:color="auto" w:fill="FFFFFF"/>
          <w:lang w:val="mk-MK"/>
        </w:rPr>
        <w:t>1.3 ЕБРД</w:t>
      </w:r>
      <w:r w:rsidR="00E162E7">
        <w:rPr>
          <w:rFonts w:ascii="Arial" w:hAnsi="Arial" w:cs="Arial"/>
          <w:sz w:val="22"/>
          <w:szCs w:val="22"/>
          <w:shd w:val="clear" w:color="auto" w:fill="FFFFFF"/>
          <w:lang w:val="mk-MK"/>
        </w:rPr>
        <w:t>–задолж.(а</w:t>
      </w:r>
      <w:r w:rsidRPr="0025238C">
        <w:rPr>
          <w:rFonts w:ascii="Arial" w:hAnsi="Arial" w:cs="Arial"/>
          <w:sz w:val="22"/>
          <w:szCs w:val="22"/>
          <w:shd w:val="clear" w:color="auto" w:fill="FFFFFF"/>
          <w:lang w:val="mk-MK"/>
        </w:rPr>
        <w:t>втобуси</w:t>
      </w:r>
      <w:r w:rsidR="00E162E7">
        <w:rPr>
          <w:rFonts w:ascii="Arial" w:hAnsi="Arial" w:cs="Arial"/>
          <w:sz w:val="22"/>
          <w:szCs w:val="22"/>
          <w:shd w:val="clear" w:color="auto" w:fill="FFFFFF"/>
          <w:lang w:val="mk-MK"/>
        </w:rPr>
        <w:t>)</w:t>
      </w:r>
      <w:r w:rsidRPr="0025238C">
        <w:rPr>
          <w:rFonts w:ascii="Arial" w:hAnsi="Arial" w:cs="Arial"/>
          <w:sz w:val="22"/>
          <w:szCs w:val="22"/>
          <w:shd w:val="clear" w:color="auto" w:fill="FFFFFF"/>
          <w:lang w:val="mk-MK"/>
        </w:rPr>
        <w:t xml:space="preserve">         122.990.000,00</w:t>
      </w:r>
    </w:p>
    <w:p w14:paraId="35F69ABD" w14:textId="77777777" w:rsidR="005F47E3" w:rsidRPr="0025238C" w:rsidRDefault="005F47E3" w:rsidP="005F47E3">
      <w:pPr>
        <w:pBdr>
          <w:bottom w:val="single" w:sz="4" w:space="1" w:color="auto"/>
        </w:pBdr>
        <w:shd w:val="clear" w:color="auto" w:fill="FFFFFF"/>
        <w:ind w:left="1440"/>
        <w:rPr>
          <w:rFonts w:ascii="Arial" w:hAnsi="Arial" w:cs="Arial"/>
          <w:sz w:val="22"/>
          <w:szCs w:val="22"/>
          <w:shd w:val="clear" w:color="auto" w:fill="FFFFFF"/>
          <w:lang w:val="mk-MK"/>
        </w:rPr>
      </w:pPr>
      <w:r w:rsidRPr="0025238C">
        <w:rPr>
          <w:rFonts w:ascii="Arial" w:hAnsi="Arial" w:cs="Arial"/>
          <w:b/>
          <w:sz w:val="22"/>
          <w:szCs w:val="22"/>
          <w:shd w:val="clear" w:color="auto" w:fill="BDD6EE"/>
          <w:lang w:val="mk-MK"/>
        </w:rPr>
        <w:t xml:space="preserve">                                                                                            </w:t>
      </w:r>
    </w:p>
    <w:p w14:paraId="509B258B" w14:textId="77777777" w:rsidR="005F47E3" w:rsidRPr="0025238C" w:rsidRDefault="005F47E3" w:rsidP="005F47E3">
      <w:pPr>
        <w:shd w:val="clear" w:color="auto" w:fill="FFFFFF"/>
        <w:spacing w:line="100" w:lineRule="exact"/>
        <w:ind w:left="539"/>
        <w:rPr>
          <w:rFonts w:ascii="Arial" w:hAnsi="Arial" w:cs="Arial"/>
          <w:sz w:val="22"/>
          <w:szCs w:val="22"/>
          <w:lang w:val="mk-MK"/>
        </w:rPr>
      </w:pPr>
      <w:r w:rsidRPr="0025238C">
        <w:rPr>
          <w:rFonts w:ascii="Arial" w:hAnsi="Arial" w:cs="Arial"/>
          <w:sz w:val="22"/>
          <w:szCs w:val="22"/>
        </w:rPr>
        <w:t xml:space="preserve"> </w:t>
      </w:r>
      <w:r w:rsidRPr="0025238C">
        <w:rPr>
          <w:rFonts w:ascii="Arial" w:hAnsi="Arial" w:cs="Arial"/>
          <w:sz w:val="22"/>
          <w:szCs w:val="22"/>
          <w:lang w:val="mk-MK"/>
        </w:rPr>
        <w:t xml:space="preserve">      </w:t>
      </w:r>
      <w:r w:rsidRPr="0025238C">
        <w:rPr>
          <w:rFonts w:ascii="Arial" w:hAnsi="Arial" w:cs="Arial"/>
          <w:sz w:val="22"/>
          <w:szCs w:val="22"/>
        </w:rPr>
        <w:t xml:space="preserve">  </w:t>
      </w:r>
    </w:p>
    <w:p w14:paraId="6AFC1A03" w14:textId="1B57F91A" w:rsidR="005F47E3" w:rsidRDefault="005F47E3" w:rsidP="005F47E3">
      <w:pPr>
        <w:shd w:val="clear" w:color="auto" w:fill="FFFFFF"/>
        <w:rPr>
          <w:rFonts w:ascii="Arial" w:hAnsi="Arial" w:cs="Arial"/>
          <w:b/>
          <w:sz w:val="22"/>
          <w:szCs w:val="22"/>
          <w:lang w:val="mk-MK"/>
        </w:rPr>
      </w:pPr>
      <w:r w:rsidRPr="0025238C">
        <w:rPr>
          <w:rFonts w:ascii="Arial" w:hAnsi="Arial" w:cs="Arial"/>
          <w:sz w:val="22"/>
          <w:szCs w:val="22"/>
          <w:lang w:val="mk-MK"/>
        </w:rPr>
        <w:tab/>
      </w:r>
      <w:r w:rsidRPr="0025238C">
        <w:rPr>
          <w:rFonts w:ascii="Arial" w:hAnsi="Arial" w:cs="Arial"/>
          <w:sz w:val="22"/>
          <w:szCs w:val="22"/>
          <w:lang w:val="mk-MK"/>
        </w:rPr>
        <w:tab/>
      </w:r>
      <w:r w:rsidRPr="0025238C">
        <w:rPr>
          <w:rFonts w:ascii="Arial" w:hAnsi="Arial" w:cs="Arial"/>
          <w:b/>
          <w:sz w:val="22"/>
          <w:szCs w:val="22"/>
          <w:lang w:val="mk-MK"/>
        </w:rPr>
        <w:t xml:space="preserve">        В к у п н о   :                                                </w:t>
      </w:r>
      <w:r w:rsidR="00160DC1" w:rsidRPr="0025238C">
        <w:rPr>
          <w:rFonts w:ascii="Arial" w:hAnsi="Arial" w:cs="Arial"/>
          <w:b/>
          <w:sz w:val="22"/>
          <w:szCs w:val="22"/>
          <w:lang w:val="en-US"/>
        </w:rPr>
        <w:t xml:space="preserve"> </w:t>
      </w:r>
      <w:r w:rsidRPr="0025238C">
        <w:rPr>
          <w:rFonts w:ascii="Arial" w:hAnsi="Arial" w:cs="Arial"/>
          <w:b/>
          <w:sz w:val="22"/>
          <w:szCs w:val="22"/>
          <w:lang w:val="mk-MK"/>
        </w:rPr>
        <w:t xml:space="preserve">  </w:t>
      </w:r>
      <w:r w:rsidR="0025238C" w:rsidRPr="0025238C">
        <w:rPr>
          <w:rFonts w:ascii="Arial" w:hAnsi="Arial" w:cs="Arial"/>
          <w:b/>
          <w:sz w:val="22"/>
          <w:szCs w:val="22"/>
          <w:lang w:val="mk-MK"/>
        </w:rPr>
        <w:t>236.860.000,00</w:t>
      </w:r>
    </w:p>
    <w:p w14:paraId="18FC266D" w14:textId="1C5ADE1F" w:rsidR="00E162E7" w:rsidRDefault="00E162E7" w:rsidP="005F47E3">
      <w:pPr>
        <w:shd w:val="clear" w:color="auto" w:fill="FFFFFF"/>
        <w:rPr>
          <w:rFonts w:ascii="Arial" w:hAnsi="Arial" w:cs="Arial"/>
          <w:b/>
          <w:sz w:val="22"/>
          <w:szCs w:val="22"/>
          <w:lang w:val="mk-MK"/>
        </w:rPr>
      </w:pPr>
    </w:p>
    <w:p w14:paraId="6507F96A" w14:textId="7BD47AE6" w:rsidR="00E162E7" w:rsidRDefault="00E162E7" w:rsidP="007877EF">
      <w:pPr>
        <w:shd w:val="clear" w:color="auto" w:fill="FFFFFF"/>
        <w:ind w:firstLine="720"/>
        <w:jc w:val="both"/>
        <w:rPr>
          <w:rFonts w:ascii="Arial" w:hAnsi="Arial" w:cs="Arial"/>
          <w:b/>
          <w:sz w:val="22"/>
          <w:szCs w:val="22"/>
          <w:lang w:val="mk-MK"/>
        </w:rPr>
      </w:pPr>
      <w:r>
        <w:rPr>
          <w:rFonts w:ascii="Arial" w:hAnsi="Arial" w:cs="Arial"/>
          <w:b/>
          <w:sz w:val="22"/>
          <w:szCs w:val="22"/>
          <w:lang w:val="mk-MK"/>
        </w:rPr>
        <w:t xml:space="preserve">Во 2019 год. ЈСП СКОПЈЕ склучи договор со Европска Банка за Обнова и Развој за кредитно задолжување од 10 милиони евра </w:t>
      </w:r>
      <w:r w:rsidR="007877EF">
        <w:rPr>
          <w:rFonts w:ascii="Arial" w:hAnsi="Arial" w:cs="Arial"/>
          <w:b/>
          <w:sz w:val="22"/>
          <w:szCs w:val="22"/>
          <w:lang w:val="mk-MK"/>
        </w:rPr>
        <w:t>наменети за набавка на нови автобуси за јавен превоз. Рок на отплата на кредитот е 10 години, со вклучен грејс период од 3 години, варијабилна каматна стапка-шестмесечен еурибор плус маржа од 1%</w:t>
      </w:r>
      <w:r w:rsidR="003F32D6">
        <w:rPr>
          <w:rFonts w:ascii="Arial" w:hAnsi="Arial" w:cs="Arial"/>
          <w:b/>
          <w:sz w:val="22"/>
          <w:szCs w:val="22"/>
          <w:lang w:val="mk-MK"/>
        </w:rPr>
        <w:t xml:space="preserve"> и</w:t>
      </w:r>
      <w:r w:rsidR="00867A80">
        <w:rPr>
          <w:rFonts w:ascii="Arial" w:hAnsi="Arial" w:cs="Arial"/>
          <w:b/>
          <w:sz w:val="22"/>
          <w:szCs w:val="22"/>
          <w:lang w:val="mk-MK"/>
        </w:rPr>
        <w:t xml:space="preserve"> </w:t>
      </w:r>
      <w:r w:rsidR="003F32D6">
        <w:rPr>
          <w:rFonts w:ascii="Arial" w:hAnsi="Arial" w:cs="Arial"/>
          <w:b/>
          <w:sz w:val="22"/>
          <w:szCs w:val="22"/>
          <w:lang w:val="mk-MK"/>
        </w:rPr>
        <w:t>н</w:t>
      </w:r>
      <w:r w:rsidR="00867A80">
        <w:rPr>
          <w:rFonts w:ascii="Arial" w:hAnsi="Arial" w:cs="Arial"/>
          <w:b/>
          <w:sz w:val="22"/>
          <w:szCs w:val="22"/>
          <w:lang w:val="mk-MK"/>
        </w:rPr>
        <w:t>ачин на отплата – 14 еднакви полугодишни рати на 10 години, со вклучен грејс период од 3 години</w:t>
      </w:r>
      <w:r w:rsidR="003F32D6">
        <w:rPr>
          <w:rFonts w:ascii="Arial" w:hAnsi="Arial" w:cs="Arial"/>
          <w:b/>
          <w:sz w:val="22"/>
          <w:szCs w:val="22"/>
          <w:lang w:val="mk-MK"/>
        </w:rPr>
        <w:t xml:space="preserve"> (отплата 7 години)</w:t>
      </w:r>
      <w:r w:rsidR="00867A80">
        <w:rPr>
          <w:rFonts w:ascii="Arial" w:hAnsi="Arial" w:cs="Arial"/>
          <w:b/>
          <w:sz w:val="22"/>
          <w:szCs w:val="22"/>
          <w:lang w:val="mk-MK"/>
        </w:rPr>
        <w:t>.</w:t>
      </w:r>
      <w:r w:rsidR="003F32D6">
        <w:rPr>
          <w:rFonts w:ascii="Arial" w:hAnsi="Arial" w:cs="Arial"/>
          <w:b/>
          <w:sz w:val="22"/>
          <w:szCs w:val="22"/>
          <w:lang w:val="mk-MK"/>
        </w:rPr>
        <w:t xml:space="preserve"> За наведеното кредитно задолжување дадена е гаранција од Град Скопје и од Министерство за финансии на РСМ. </w:t>
      </w:r>
    </w:p>
    <w:p w14:paraId="27644FAC" w14:textId="4F4B769E" w:rsidR="00867A80" w:rsidRDefault="00867A80" w:rsidP="007877EF">
      <w:pPr>
        <w:shd w:val="clear" w:color="auto" w:fill="FFFFFF"/>
        <w:ind w:firstLine="720"/>
        <w:jc w:val="both"/>
        <w:rPr>
          <w:rFonts w:ascii="Arial" w:hAnsi="Arial" w:cs="Arial"/>
          <w:b/>
          <w:sz w:val="22"/>
          <w:szCs w:val="22"/>
          <w:lang w:val="mk-MK"/>
        </w:rPr>
      </w:pPr>
      <w:r>
        <w:rPr>
          <w:rFonts w:ascii="Arial" w:hAnsi="Arial" w:cs="Arial"/>
          <w:b/>
          <w:sz w:val="22"/>
          <w:szCs w:val="22"/>
          <w:lang w:val="mk-MK"/>
        </w:rPr>
        <w:t xml:space="preserve">Во </w:t>
      </w:r>
      <w:r w:rsidR="003F32D6">
        <w:rPr>
          <w:rFonts w:ascii="Arial" w:hAnsi="Arial" w:cs="Arial"/>
          <w:b/>
          <w:sz w:val="22"/>
          <w:szCs w:val="22"/>
          <w:lang w:val="mk-MK"/>
        </w:rPr>
        <w:t>2019 г.</w:t>
      </w:r>
      <w:r>
        <w:rPr>
          <w:rFonts w:ascii="Arial" w:hAnsi="Arial" w:cs="Arial"/>
          <w:b/>
          <w:sz w:val="22"/>
          <w:szCs w:val="22"/>
          <w:lang w:val="mk-MK"/>
        </w:rPr>
        <w:t xml:space="preserve"> ЈСП</w:t>
      </w:r>
      <w:r w:rsidR="003F32D6">
        <w:rPr>
          <w:rFonts w:ascii="Arial" w:hAnsi="Arial" w:cs="Arial"/>
          <w:b/>
          <w:sz w:val="22"/>
          <w:szCs w:val="22"/>
          <w:lang w:val="mk-MK"/>
        </w:rPr>
        <w:t xml:space="preserve"> подигна аванс од кредитот во висина од 2 милиони евра или 122.990.000 денари, кои се искажани во Билансот на состојба како </w:t>
      </w:r>
      <w:r w:rsidR="00F93B85">
        <w:rPr>
          <w:rFonts w:ascii="Arial" w:hAnsi="Arial" w:cs="Arial"/>
          <w:b/>
          <w:sz w:val="22"/>
          <w:szCs w:val="22"/>
          <w:lang w:val="mk-MK"/>
        </w:rPr>
        <w:t xml:space="preserve">дел од </w:t>
      </w:r>
      <w:r w:rsidR="003F32D6">
        <w:rPr>
          <w:rFonts w:ascii="Arial" w:hAnsi="Arial" w:cs="Arial"/>
          <w:b/>
          <w:sz w:val="22"/>
          <w:szCs w:val="22"/>
          <w:lang w:val="mk-MK"/>
        </w:rPr>
        <w:t>долгорочн</w:t>
      </w:r>
      <w:r w:rsidR="000F07E5">
        <w:rPr>
          <w:rFonts w:ascii="Arial" w:hAnsi="Arial" w:cs="Arial"/>
          <w:b/>
          <w:sz w:val="22"/>
          <w:szCs w:val="22"/>
          <w:lang w:val="mk-MK"/>
        </w:rPr>
        <w:t>а</w:t>
      </w:r>
      <w:r w:rsidR="003F32D6">
        <w:rPr>
          <w:rFonts w:ascii="Arial" w:hAnsi="Arial" w:cs="Arial"/>
          <w:b/>
          <w:sz w:val="22"/>
          <w:szCs w:val="22"/>
          <w:lang w:val="mk-MK"/>
        </w:rPr>
        <w:t xml:space="preserve"> обврск</w:t>
      </w:r>
      <w:r w:rsidR="000F07E5">
        <w:rPr>
          <w:rFonts w:ascii="Arial" w:hAnsi="Arial" w:cs="Arial"/>
          <w:b/>
          <w:sz w:val="22"/>
          <w:szCs w:val="22"/>
          <w:lang w:val="mk-MK"/>
        </w:rPr>
        <w:t>а</w:t>
      </w:r>
      <w:r w:rsidR="003F32D6">
        <w:rPr>
          <w:rFonts w:ascii="Arial" w:hAnsi="Arial" w:cs="Arial"/>
          <w:b/>
          <w:sz w:val="22"/>
          <w:szCs w:val="22"/>
          <w:lang w:val="mk-MK"/>
        </w:rPr>
        <w:t xml:space="preserve"> по основ заеми и кредити.</w:t>
      </w:r>
      <w:r>
        <w:rPr>
          <w:rFonts w:ascii="Arial" w:hAnsi="Arial" w:cs="Arial"/>
          <w:b/>
          <w:sz w:val="22"/>
          <w:szCs w:val="22"/>
          <w:lang w:val="mk-MK"/>
        </w:rPr>
        <w:t xml:space="preserve"> </w:t>
      </w:r>
    </w:p>
    <w:p w14:paraId="0AC94EDA" w14:textId="77777777" w:rsidR="007A10A5" w:rsidRDefault="007A10A5" w:rsidP="007A10A5">
      <w:pPr>
        <w:shd w:val="clear" w:color="auto" w:fill="FFFFFF"/>
        <w:spacing w:line="120" w:lineRule="exact"/>
        <w:ind w:firstLine="720"/>
        <w:jc w:val="both"/>
        <w:rPr>
          <w:rFonts w:ascii="Arial" w:hAnsi="Arial" w:cs="Arial"/>
          <w:b/>
          <w:sz w:val="22"/>
          <w:szCs w:val="22"/>
          <w:lang w:val="mk-MK"/>
        </w:rPr>
      </w:pPr>
    </w:p>
    <w:p w14:paraId="19607B0B" w14:textId="5B52F061" w:rsidR="000F07E5" w:rsidRDefault="000F07E5" w:rsidP="007877EF">
      <w:pPr>
        <w:shd w:val="clear" w:color="auto" w:fill="FFFFFF"/>
        <w:ind w:firstLine="720"/>
        <w:jc w:val="both"/>
        <w:rPr>
          <w:rFonts w:ascii="Arial" w:hAnsi="Arial" w:cs="Arial"/>
          <w:b/>
          <w:sz w:val="22"/>
          <w:szCs w:val="22"/>
          <w:lang w:val="mk-MK"/>
        </w:rPr>
      </w:pPr>
      <w:r>
        <w:rPr>
          <w:rFonts w:ascii="Arial" w:hAnsi="Arial" w:cs="Arial"/>
          <w:b/>
          <w:sz w:val="22"/>
          <w:szCs w:val="22"/>
          <w:lang w:val="mk-MK"/>
        </w:rPr>
        <w:lastRenderedPageBreak/>
        <w:t xml:space="preserve">Во 2019 г. по меѓународно објавен оглас за јавна набавка, ЈСП склучи договор со странски добавувач за набавка на 33 еколошки автобуси на природен гас - 21 нископоден и 12 зглобни (технологија </w:t>
      </w:r>
      <w:r w:rsidR="007A10A5">
        <w:rPr>
          <w:rFonts w:ascii="Arial" w:hAnsi="Arial" w:cs="Arial"/>
          <w:b/>
          <w:sz w:val="22"/>
          <w:szCs w:val="22"/>
          <w:lang w:val="mk-MK"/>
        </w:rPr>
        <w:t xml:space="preserve">на производство - германски </w:t>
      </w:r>
      <w:r>
        <w:rPr>
          <w:rFonts w:ascii="Arial" w:hAnsi="Arial" w:cs="Arial"/>
          <w:b/>
          <w:sz w:val="22"/>
          <w:szCs w:val="22"/>
          <w:lang w:val="mk-MK"/>
        </w:rPr>
        <w:t>МАН)</w:t>
      </w:r>
      <w:r w:rsidR="007A10A5">
        <w:rPr>
          <w:rFonts w:ascii="Arial" w:hAnsi="Arial" w:cs="Arial"/>
          <w:b/>
          <w:sz w:val="22"/>
          <w:szCs w:val="22"/>
          <w:lang w:val="mk-MK"/>
        </w:rPr>
        <w:t>, со следни услови на плаќање: 20% - 30 дена по достава на гаранција, 70% - 30 дена после достава на автобусите и 10% - 30 дена по достава на автобусите и потпишување на декларација за прием. Вкупната вредност на договорот е 9.847.911,50 ЕУР.</w:t>
      </w:r>
      <w:r>
        <w:rPr>
          <w:rFonts w:ascii="Arial" w:hAnsi="Arial" w:cs="Arial"/>
          <w:b/>
          <w:sz w:val="22"/>
          <w:szCs w:val="22"/>
          <w:lang w:val="mk-MK"/>
        </w:rPr>
        <w:t xml:space="preserve"> </w:t>
      </w:r>
    </w:p>
    <w:p w14:paraId="0FB2FDC3" w14:textId="00D3E05D" w:rsidR="007A10A5" w:rsidRDefault="007A10A5" w:rsidP="007877EF">
      <w:pPr>
        <w:shd w:val="clear" w:color="auto" w:fill="FFFFFF"/>
        <w:ind w:firstLine="720"/>
        <w:jc w:val="both"/>
        <w:rPr>
          <w:rFonts w:ascii="Arial" w:hAnsi="Arial" w:cs="Arial"/>
          <w:b/>
          <w:sz w:val="22"/>
          <w:szCs w:val="22"/>
          <w:lang w:val="mk-MK"/>
        </w:rPr>
      </w:pPr>
      <w:r>
        <w:rPr>
          <w:rFonts w:ascii="Arial" w:hAnsi="Arial" w:cs="Arial"/>
          <w:b/>
          <w:sz w:val="22"/>
          <w:szCs w:val="22"/>
          <w:lang w:val="mk-MK"/>
        </w:rPr>
        <w:t xml:space="preserve">Во </w:t>
      </w:r>
      <w:r w:rsidR="00891071">
        <w:rPr>
          <w:rFonts w:ascii="Arial" w:hAnsi="Arial" w:cs="Arial"/>
          <w:b/>
          <w:sz w:val="22"/>
          <w:szCs w:val="22"/>
          <w:lang w:val="mk-MK"/>
        </w:rPr>
        <w:t>декември 2019 г. на добавувачот на автобуси му е извршено авансно плаќање на 20% од вредноста на набавката – 1.969.582,30 ЕУР</w:t>
      </w:r>
      <w:r w:rsidR="00453E81">
        <w:rPr>
          <w:rFonts w:ascii="Arial" w:hAnsi="Arial" w:cs="Arial"/>
          <w:b/>
          <w:sz w:val="22"/>
          <w:szCs w:val="22"/>
          <w:lang w:val="mk-MK"/>
        </w:rPr>
        <w:t xml:space="preserve"> или </w:t>
      </w:r>
      <w:r w:rsidR="008977F8">
        <w:rPr>
          <w:rFonts w:ascii="Arial" w:hAnsi="Arial" w:cs="Arial"/>
          <w:b/>
          <w:sz w:val="22"/>
          <w:szCs w:val="22"/>
          <w:lang w:val="mk-MK"/>
        </w:rPr>
        <w:t xml:space="preserve">121.177.566 </w:t>
      </w:r>
      <w:r w:rsidR="00453E81">
        <w:rPr>
          <w:rFonts w:ascii="Arial" w:hAnsi="Arial" w:cs="Arial"/>
          <w:b/>
          <w:sz w:val="22"/>
          <w:szCs w:val="22"/>
          <w:lang w:val="mk-MK"/>
        </w:rPr>
        <w:t>денари</w:t>
      </w:r>
      <w:r w:rsidR="008977F8">
        <w:rPr>
          <w:rFonts w:ascii="Arial" w:hAnsi="Arial" w:cs="Arial"/>
          <w:b/>
          <w:sz w:val="22"/>
          <w:szCs w:val="22"/>
          <w:lang w:val="mk-MK"/>
        </w:rPr>
        <w:t>,</w:t>
      </w:r>
      <w:r w:rsidR="00453E81">
        <w:rPr>
          <w:rFonts w:ascii="Arial" w:hAnsi="Arial" w:cs="Arial"/>
          <w:b/>
          <w:sz w:val="22"/>
          <w:szCs w:val="22"/>
          <w:lang w:val="mk-MK"/>
        </w:rPr>
        <w:t xml:space="preserve"> евидентирани на конто на материјални средства во подготовка во Билансот на состојба.</w:t>
      </w:r>
      <w:r>
        <w:rPr>
          <w:rFonts w:ascii="Arial" w:hAnsi="Arial" w:cs="Arial"/>
          <w:b/>
          <w:sz w:val="22"/>
          <w:szCs w:val="22"/>
          <w:lang w:val="mk-MK"/>
        </w:rPr>
        <w:t xml:space="preserve"> </w:t>
      </w:r>
    </w:p>
    <w:p w14:paraId="65B72759" w14:textId="3E6D6B35" w:rsidR="00F93B85" w:rsidRDefault="00F93B85" w:rsidP="005F47E3">
      <w:pPr>
        <w:shd w:val="clear" w:color="auto" w:fill="FFFFFF"/>
        <w:spacing w:line="120" w:lineRule="exact"/>
        <w:ind w:left="851" w:hanging="142"/>
        <w:jc w:val="both"/>
        <w:rPr>
          <w:rFonts w:ascii="Arial" w:hAnsi="Arial" w:cs="Arial"/>
          <w:b/>
          <w:sz w:val="22"/>
          <w:szCs w:val="22"/>
          <w:lang w:val="mk-MK"/>
        </w:rPr>
      </w:pPr>
    </w:p>
    <w:p w14:paraId="06B69CFC" w14:textId="77777777" w:rsidR="00F93B85" w:rsidRPr="00593E00" w:rsidRDefault="00F93B85" w:rsidP="005F47E3">
      <w:pPr>
        <w:shd w:val="clear" w:color="auto" w:fill="FFFFFF"/>
        <w:spacing w:line="120" w:lineRule="exact"/>
        <w:ind w:left="851" w:hanging="142"/>
        <w:jc w:val="both"/>
        <w:rPr>
          <w:rFonts w:ascii="Arial" w:hAnsi="Arial" w:cs="Arial"/>
          <w:b/>
          <w:sz w:val="22"/>
          <w:szCs w:val="22"/>
          <w:lang w:val="mk-MK"/>
        </w:rPr>
      </w:pPr>
    </w:p>
    <w:p w14:paraId="58DDBCEE" w14:textId="77777777" w:rsidR="005F47E3" w:rsidRPr="00593E00" w:rsidRDefault="005F47E3" w:rsidP="005F47E3">
      <w:pPr>
        <w:shd w:val="clear" w:color="auto" w:fill="FFFFFF"/>
        <w:spacing w:line="120" w:lineRule="exact"/>
        <w:ind w:left="851" w:hanging="142"/>
        <w:jc w:val="both"/>
        <w:rPr>
          <w:rFonts w:ascii="Arial" w:hAnsi="Arial" w:cs="Arial"/>
          <w:b/>
          <w:sz w:val="22"/>
          <w:szCs w:val="22"/>
          <w:lang w:val="mk-MK"/>
        </w:rPr>
      </w:pPr>
    </w:p>
    <w:p w14:paraId="4DA5EE1F" w14:textId="77777777" w:rsidR="005F47E3" w:rsidRPr="00593E00" w:rsidRDefault="005F47E3" w:rsidP="005F47E3">
      <w:pPr>
        <w:shd w:val="clear" w:color="auto" w:fill="FFFFFF"/>
        <w:spacing w:line="280" w:lineRule="exact"/>
        <w:ind w:firstLine="540"/>
        <w:rPr>
          <w:b/>
          <w:i/>
          <w:sz w:val="22"/>
          <w:szCs w:val="22"/>
          <w:u w:val="single"/>
          <w:lang w:val="mk-MK"/>
        </w:rPr>
      </w:pPr>
      <w:r w:rsidRPr="00593E00">
        <w:rPr>
          <w:rFonts w:ascii="Arial" w:hAnsi="Arial" w:cs="Arial"/>
          <w:b/>
          <w:i/>
          <w:sz w:val="22"/>
          <w:szCs w:val="22"/>
          <w:u w:val="single"/>
        </w:rPr>
        <w:t xml:space="preserve">Б. </w:t>
      </w:r>
      <w:proofErr w:type="spellStart"/>
      <w:r w:rsidRPr="00593E00">
        <w:rPr>
          <w:rFonts w:ascii="Arial" w:hAnsi="Arial" w:cs="Arial"/>
          <w:b/>
          <w:i/>
          <w:sz w:val="22"/>
          <w:szCs w:val="22"/>
          <w:u w:val="single"/>
        </w:rPr>
        <w:t>Краткорочни</w:t>
      </w:r>
      <w:proofErr w:type="spellEnd"/>
      <w:r w:rsidRPr="00593E00">
        <w:rPr>
          <w:rFonts w:ascii="Arial" w:hAnsi="Arial" w:cs="Arial"/>
          <w:b/>
          <w:i/>
          <w:sz w:val="22"/>
          <w:szCs w:val="22"/>
          <w:u w:val="single"/>
        </w:rPr>
        <w:t xml:space="preserve"> </w:t>
      </w:r>
      <w:proofErr w:type="spellStart"/>
      <w:proofErr w:type="gramStart"/>
      <w:r w:rsidRPr="00593E00">
        <w:rPr>
          <w:rFonts w:ascii="Arial" w:hAnsi="Arial" w:cs="Arial"/>
          <w:b/>
          <w:i/>
          <w:sz w:val="22"/>
          <w:szCs w:val="22"/>
          <w:u w:val="single"/>
        </w:rPr>
        <w:t>обврски</w:t>
      </w:r>
      <w:proofErr w:type="spellEnd"/>
      <w:r w:rsidRPr="00593E00">
        <w:rPr>
          <w:b/>
          <w:i/>
          <w:sz w:val="22"/>
          <w:szCs w:val="22"/>
          <w:u w:val="single"/>
          <w:lang w:val="mk-MK"/>
        </w:rPr>
        <w:t xml:space="preserve"> :</w:t>
      </w:r>
      <w:proofErr w:type="gramEnd"/>
    </w:p>
    <w:p w14:paraId="71ACF82C" w14:textId="77777777" w:rsidR="005F47E3" w:rsidRPr="00593E00" w:rsidRDefault="005F47E3" w:rsidP="005F47E3">
      <w:pPr>
        <w:shd w:val="clear" w:color="auto" w:fill="FFFFFF"/>
        <w:spacing w:line="280" w:lineRule="exact"/>
        <w:rPr>
          <w:rFonts w:ascii="Arial" w:hAnsi="Arial" w:cs="Arial"/>
          <w:b/>
          <w:sz w:val="22"/>
          <w:szCs w:val="22"/>
          <w:lang w:val="mk-MK"/>
        </w:rPr>
      </w:pPr>
      <w:r w:rsidRPr="00593E00">
        <w:rPr>
          <w:rFonts w:ascii="Arial" w:hAnsi="Arial" w:cs="Arial"/>
          <w:sz w:val="22"/>
          <w:szCs w:val="22"/>
          <w:lang w:val="mk-MK"/>
        </w:rPr>
        <w:t xml:space="preserve">  </w:t>
      </w:r>
    </w:p>
    <w:p w14:paraId="13B992D1" w14:textId="5B5463CD" w:rsidR="005F47E3" w:rsidRPr="00593E00" w:rsidRDefault="005F47E3" w:rsidP="005F47E3">
      <w:pPr>
        <w:shd w:val="clear" w:color="auto" w:fill="FFFFFF"/>
        <w:spacing w:line="280" w:lineRule="exact"/>
        <w:jc w:val="both"/>
        <w:rPr>
          <w:rFonts w:ascii="Arial" w:hAnsi="Arial" w:cs="Arial"/>
          <w:b/>
          <w:sz w:val="22"/>
          <w:szCs w:val="22"/>
          <w:lang w:val="mk-MK"/>
        </w:rPr>
      </w:pPr>
      <w:r w:rsidRPr="00593E00">
        <w:rPr>
          <w:rFonts w:ascii="Arial" w:hAnsi="Arial" w:cs="Arial"/>
          <w:b/>
          <w:sz w:val="22"/>
          <w:szCs w:val="22"/>
        </w:rPr>
        <w:t xml:space="preserve">                   </w:t>
      </w:r>
      <w:r w:rsidRPr="00593E00">
        <w:rPr>
          <w:rFonts w:ascii="Arial" w:hAnsi="Arial" w:cs="Arial"/>
          <w:b/>
          <w:sz w:val="22"/>
          <w:szCs w:val="22"/>
          <w:lang w:val="mk-MK"/>
        </w:rPr>
        <w:t xml:space="preserve">  </w:t>
      </w:r>
      <w:r w:rsidRPr="00593E00">
        <w:rPr>
          <w:rFonts w:ascii="Arial" w:hAnsi="Arial" w:cs="Arial"/>
          <w:b/>
          <w:sz w:val="22"/>
          <w:szCs w:val="22"/>
        </w:rPr>
        <w:t xml:space="preserve">    </w:t>
      </w:r>
      <w:r w:rsidRPr="00593E00">
        <w:rPr>
          <w:rFonts w:ascii="Arial" w:hAnsi="Arial" w:cs="Arial"/>
          <w:b/>
          <w:sz w:val="22"/>
          <w:szCs w:val="22"/>
          <w:shd w:val="clear" w:color="auto" w:fill="FFFFFF"/>
        </w:rPr>
        <w:t xml:space="preserve">1. </w:t>
      </w:r>
      <w:r w:rsidRPr="00593E00">
        <w:rPr>
          <w:rFonts w:ascii="Arial" w:hAnsi="Arial" w:cs="Arial"/>
          <w:b/>
          <w:sz w:val="22"/>
          <w:szCs w:val="22"/>
          <w:shd w:val="clear" w:color="auto" w:fill="FFFFFF"/>
          <w:lang w:val="mk-MK"/>
        </w:rPr>
        <w:t xml:space="preserve">Обврски спрема добавувачи                                    </w:t>
      </w:r>
      <w:r w:rsidRPr="00593E00">
        <w:rPr>
          <w:rFonts w:ascii="Arial" w:hAnsi="Arial" w:cs="Arial"/>
          <w:b/>
          <w:sz w:val="22"/>
          <w:szCs w:val="22"/>
          <w:shd w:val="clear" w:color="auto" w:fill="FFFFFF"/>
          <w:lang w:val="en-US"/>
        </w:rPr>
        <w:t xml:space="preserve"> </w:t>
      </w:r>
      <w:r w:rsidRPr="00593E00">
        <w:rPr>
          <w:rFonts w:ascii="Arial" w:hAnsi="Arial" w:cs="Arial"/>
          <w:b/>
          <w:sz w:val="22"/>
          <w:szCs w:val="22"/>
          <w:shd w:val="clear" w:color="auto" w:fill="FFFFFF"/>
          <w:lang w:val="mk-MK"/>
        </w:rPr>
        <w:t xml:space="preserve">   </w:t>
      </w:r>
      <w:r w:rsidR="00C45441" w:rsidRPr="00593E00">
        <w:rPr>
          <w:rFonts w:ascii="Arial" w:hAnsi="Arial" w:cs="Arial"/>
          <w:b/>
          <w:sz w:val="22"/>
          <w:szCs w:val="22"/>
          <w:shd w:val="clear" w:color="auto" w:fill="FFFFFF"/>
          <w:lang w:val="en-US"/>
        </w:rPr>
        <w:t xml:space="preserve"> </w:t>
      </w:r>
      <w:r w:rsidRPr="00593E00">
        <w:rPr>
          <w:rFonts w:ascii="Arial" w:hAnsi="Arial" w:cs="Arial"/>
          <w:b/>
          <w:sz w:val="22"/>
          <w:szCs w:val="22"/>
          <w:shd w:val="clear" w:color="auto" w:fill="FFFFFF"/>
          <w:lang w:val="mk-MK"/>
        </w:rPr>
        <w:t xml:space="preserve">  </w:t>
      </w:r>
      <w:r w:rsidRPr="00593E00">
        <w:rPr>
          <w:rFonts w:ascii="Arial" w:hAnsi="Arial" w:cs="Arial"/>
          <w:b/>
          <w:sz w:val="22"/>
          <w:szCs w:val="22"/>
          <w:shd w:val="clear" w:color="auto" w:fill="FFFFFF"/>
          <w:lang w:val="en-US"/>
        </w:rPr>
        <w:t xml:space="preserve"> </w:t>
      </w:r>
      <w:r w:rsidRPr="00593E00">
        <w:rPr>
          <w:rFonts w:ascii="Arial" w:hAnsi="Arial" w:cs="Arial"/>
          <w:b/>
          <w:sz w:val="22"/>
          <w:szCs w:val="22"/>
          <w:shd w:val="clear" w:color="auto" w:fill="FFFFFF"/>
          <w:lang w:val="mk-MK"/>
        </w:rPr>
        <w:t xml:space="preserve">         </w:t>
      </w:r>
      <w:r w:rsidR="004F1E22" w:rsidRPr="00593E00">
        <w:rPr>
          <w:rFonts w:ascii="Arial" w:hAnsi="Arial" w:cs="Arial"/>
          <w:b/>
          <w:sz w:val="22"/>
          <w:szCs w:val="22"/>
          <w:shd w:val="clear" w:color="auto" w:fill="FFFFFF"/>
          <w:lang w:val="mk-MK"/>
        </w:rPr>
        <w:t>352.184</w:t>
      </w:r>
      <w:r w:rsidR="00072CD6" w:rsidRPr="00593E00">
        <w:rPr>
          <w:rFonts w:ascii="Arial" w:hAnsi="Arial" w:cs="Arial"/>
          <w:b/>
          <w:sz w:val="22"/>
          <w:szCs w:val="22"/>
          <w:shd w:val="clear" w:color="auto" w:fill="FFFFFF"/>
          <w:lang w:val="en-US"/>
        </w:rPr>
        <w:t>.000</w:t>
      </w:r>
      <w:r w:rsidRPr="00593E00">
        <w:rPr>
          <w:rFonts w:ascii="Arial" w:hAnsi="Arial" w:cs="Arial"/>
          <w:b/>
          <w:sz w:val="22"/>
          <w:szCs w:val="22"/>
          <w:shd w:val="clear" w:color="auto" w:fill="FFFFFF"/>
          <w:lang w:val="mk-MK"/>
        </w:rPr>
        <w:t>,00</w:t>
      </w:r>
    </w:p>
    <w:p w14:paraId="71B40D4A" w14:textId="77777777" w:rsidR="005F47E3" w:rsidRPr="00593E00" w:rsidRDefault="005F47E3" w:rsidP="005F47E3">
      <w:pPr>
        <w:shd w:val="clear" w:color="auto" w:fill="FFFFFF"/>
        <w:spacing w:line="280" w:lineRule="exact"/>
        <w:ind w:left="181"/>
        <w:jc w:val="both"/>
        <w:rPr>
          <w:rFonts w:ascii="Arial" w:hAnsi="Arial" w:cs="Arial"/>
          <w:b/>
          <w:sz w:val="22"/>
          <w:szCs w:val="22"/>
          <w:lang w:val="mk-MK"/>
        </w:rPr>
      </w:pPr>
      <w:r w:rsidRPr="00593E00">
        <w:rPr>
          <w:rFonts w:ascii="Arial" w:hAnsi="Arial" w:cs="Arial"/>
          <w:sz w:val="22"/>
          <w:szCs w:val="22"/>
          <w:lang w:val="mk-MK"/>
        </w:rPr>
        <w:tab/>
      </w:r>
      <w:r w:rsidRPr="00593E00">
        <w:rPr>
          <w:rFonts w:ascii="Arial" w:hAnsi="Arial" w:cs="Arial"/>
          <w:sz w:val="22"/>
          <w:szCs w:val="22"/>
          <w:lang w:val="mk-MK"/>
        </w:rPr>
        <w:tab/>
      </w:r>
      <w:r w:rsidRPr="00593E00">
        <w:rPr>
          <w:rFonts w:ascii="Arial" w:hAnsi="Arial" w:cs="Arial"/>
          <w:b/>
          <w:sz w:val="22"/>
          <w:szCs w:val="22"/>
          <w:lang w:val="mk-MK"/>
        </w:rPr>
        <w:tab/>
      </w:r>
      <w:r w:rsidRPr="00593E00">
        <w:rPr>
          <w:rFonts w:ascii="Arial" w:hAnsi="Arial" w:cs="Arial"/>
          <w:b/>
          <w:sz w:val="22"/>
          <w:szCs w:val="22"/>
          <w:lang w:val="mk-MK"/>
        </w:rPr>
        <w:tab/>
      </w:r>
      <w:r w:rsidRPr="00593E00">
        <w:rPr>
          <w:rFonts w:ascii="Arial" w:hAnsi="Arial" w:cs="Arial"/>
          <w:b/>
          <w:sz w:val="22"/>
          <w:szCs w:val="22"/>
          <w:lang w:val="mk-MK"/>
        </w:rPr>
        <w:tab/>
      </w:r>
    </w:p>
    <w:p w14:paraId="236EC6F2" w14:textId="3E6CBDCD" w:rsidR="005F47E3" w:rsidRPr="00593E00" w:rsidRDefault="005F47E3" w:rsidP="005F47E3">
      <w:pPr>
        <w:shd w:val="clear" w:color="auto" w:fill="FFFFFF"/>
        <w:spacing w:line="280" w:lineRule="exact"/>
        <w:ind w:left="181"/>
        <w:jc w:val="both"/>
        <w:rPr>
          <w:rFonts w:ascii="Arial" w:hAnsi="Arial" w:cs="Arial"/>
          <w:b/>
          <w:sz w:val="22"/>
          <w:szCs w:val="22"/>
          <w:lang w:val="mk-MK"/>
        </w:rPr>
      </w:pPr>
      <w:r w:rsidRPr="00593E00">
        <w:rPr>
          <w:rFonts w:ascii="Arial" w:hAnsi="Arial" w:cs="Arial"/>
          <w:b/>
          <w:sz w:val="22"/>
          <w:szCs w:val="22"/>
          <w:lang w:val="mk-MK"/>
        </w:rPr>
        <w:tab/>
      </w:r>
      <w:r w:rsidRPr="00593E00">
        <w:rPr>
          <w:rFonts w:ascii="Arial" w:hAnsi="Arial" w:cs="Arial"/>
          <w:b/>
          <w:sz w:val="22"/>
          <w:szCs w:val="22"/>
          <w:lang w:val="mk-MK"/>
        </w:rPr>
        <w:tab/>
        <w:t xml:space="preserve">      1.1.  Добавувачи на стоки и услуги       </w:t>
      </w:r>
      <w:r w:rsidRPr="00593E00">
        <w:rPr>
          <w:rFonts w:ascii="Arial" w:hAnsi="Arial" w:cs="Arial"/>
          <w:b/>
          <w:sz w:val="22"/>
          <w:szCs w:val="22"/>
          <w:lang w:val="en-US"/>
        </w:rPr>
        <w:t xml:space="preserve"> </w:t>
      </w:r>
      <w:r w:rsidRPr="00593E00">
        <w:rPr>
          <w:rFonts w:ascii="Arial" w:hAnsi="Arial" w:cs="Arial"/>
          <w:b/>
          <w:sz w:val="22"/>
          <w:szCs w:val="22"/>
          <w:lang w:val="mk-MK"/>
        </w:rPr>
        <w:t xml:space="preserve">     </w:t>
      </w:r>
      <w:r w:rsidR="00AF0A33" w:rsidRPr="00593E00">
        <w:rPr>
          <w:rFonts w:ascii="Arial" w:hAnsi="Arial" w:cs="Arial"/>
          <w:b/>
          <w:sz w:val="22"/>
          <w:szCs w:val="22"/>
          <w:lang w:val="mk-MK"/>
        </w:rPr>
        <w:tab/>
      </w:r>
      <w:r w:rsidRPr="00593E00">
        <w:rPr>
          <w:rFonts w:ascii="Arial" w:hAnsi="Arial" w:cs="Arial"/>
          <w:b/>
          <w:sz w:val="22"/>
          <w:szCs w:val="22"/>
          <w:lang w:val="mk-MK"/>
        </w:rPr>
        <w:t xml:space="preserve"> </w:t>
      </w:r>
      <w:r w:rsidR="00AF0A33" w:rsidRPr="00593E00">
        <w:rPr>
          <w:rFonts w:ascii="Arial" w:hAnsi="Arial" w:cs="Arial"/>
          <w:b/>
          <w:sz w:val="22"/>
          <w:szCs w:val="22"/>
          <w:lang w:val="mk-MK"/>
        </w:rPr>
        <w:t xml:space="preserve">       </w:t>
      </w:r>
      <w:r w:rsidRPr="00593E00">
        <w:rPr>
          <w:rFonts w:ascii="Arial" w:hAnsi="Arial" w:cs="Arial"/>
          <w:b/>
          <w:sz w:val="22"/>
          <w:szCs w:val="22"/>
          <w:lang w:val="en-US"/>
        </w:rPr>
        <w:t xml:space="preserve"> </w:t>
      </w:r>
      <w:r w:rsidRPr="00593E00">
        <w:rPr>
          <w:rFonts w:ascii="Arial" w:hAnsi="Arial" w:cs="Arial"/>
          <w:b/>
          <w:sz w:val="22"/>
          <w:szCs w:val="22"/>
          <w:lang w:val="mk-MK"/>
        </w:rPr>
        <w:t xml:space="preserve"> </w:t>
      </w:r>
      <w:r w:rsidR="0058404D" w:rsidRPr="00593E00">
        <w:rPr>
          <w:rFonts w:ascii="Arial" w:hAnsi="Arial" w:cs="Arial"/>
          <w:b/>
          <w:sz w:val="22"/>
          <w:szCs w:val="22"/>
          <w:shd w:val="clear" w:color="auto" w:fill="FFFFFF"/>
          <w:lang w:val="mk-MK"/>
        </w:rPr>
        <w:t>352.184.000</w:t>
      </w:r>
      <w:r w:rsidRPr="00593E00">
        <w:rPr>
          <w:rFonts w:ascii="Arial" w:hAnsi="Arial" w:cs="Arial"/>
          <w:b/>
          <w:sz w:val="22"/>
          <w:szCs w:val="22"/>
          <w:shd w:val="clear" w:color="auto" w:fill="FFFFFF"/>
          <w:lang w:val="mk-MK"/>
        </w:rPr>
        <w:t>,00</w:t>
      </w:r>
    </w:p>
    <w:p w14:paraId="6BD2FD84" w14:textId="77777777" w:rsidR="005F47E3" w:rsidRPr="00593E00" w:rsidRDefault="005F47E3" w:rsidP="005F47E3">
      <w:pPr>
        <w:shd w:val="clear" w:color="auto" w:fill="FFFFFF"/>
        <w:spacing w:line="280" w:lineRule="exact"/>
        <w:jc w:val="both"/>
        <w:rPr>
          <w:rFonts w:ascii="Arial" w:hAnsi="Arial" w:cs="Arial"/>
          <w:sz w:val="22"/>
          <w:szCs w:val="22"/>
          <w:lang w:val="mk-MK"/>
        </w:rPr>
      </w:pPr>
      <w:r w:rsidRPr="00593E00">
        <w:rPr>
          <w:rFonts w:ascii="Arial" w:hAnsi="Arial" w:cs="Arial"/>
          <w:sz w:val="22"/>
          <w:szCs w:val="22"/>
          <w:lang w:val="mk-MK"/>
        </w:rPr>
        <w:tab/>
      </w:r>
      <w:r w:rsidRPr="00593E00">
        <w:rPr>
          <w:rFonts w:ascii="Arial" w:hAnsi="Arial" w:cs="Arial"/>
          <w:sz w:val="22"/>
          <w:szCs w:val="22"/>
          <w:lang w:val="mk-MK"/>
        </w:rPr>
        <w:tab/>
      </w:r>
      <w:r w:rsidRPr="00593E00">
        <w:rPr>
          <w:rFonts w:ascii="Arial" w:hAnsi="Arial" w:cs="Arial"/>
          <w:sz w:val="22"/>
          <w:szCs w:val="22"/>
          <w:lang w:val="mk-MK"/>
        </w:rPr>
        <w:tab/>
      </w:r>
      <w:r w:rsidRPr="00593E00">
        <w:rPr>
          <w:rFonts w:ascii="Arial" w:hAnsi="Arial" w:cs="Arial"/>
          <w:sz w:val="22"/>
          <w:szCs w:val="22"/>
          <w:lang w:val="mk-MK"/>
        </w:rPr>
        <w:tab/>
      </w:r>
    </w:p>
    <w:p w14:paraId="1854955C" w14:textId="0233F5F3" w:rsidR="005F47E3" w:rsidRPr="00593E00" w:rsidRDefault="005F47E3" w:rsidP="003F77BD">
      <w:pPr>
        <w:shd w:val="clear" w:color="auto" w:fill="FFFFFF"/>
        <w:spacing w:line="400" w:lineRule="exact"/>
        <w:ind w:left="181"/>
        <w:jc w:val="both"/>
        <w:rPr>
          <w:rFonts w:ascii="Arial" w:hAnsi="Arial" w:cs="Arial"/>
          <w:sz w:val="22"/>
          <w:szCs w:val="22"/>
          <w:lang w:val="mk-MK"/>
        </w:rPr>
      </w:pPr>
      <w:r w:rsidRPr="00593E00">
        <w:rPr>
          <w:rFonts w:ascii="Arial" w:hAnsi="Arial" w:cs="Arial"/>
          <w:sz w:val="22"/>
          <w:szCs w:val="22"/>
          <w:lang w:val="mk-MK"/>
        </w:rPr>
        <w:tab/>
      </w:r>
      <w:r w:rsidRPr="00593E00">
        <w:rPr>
          <w:rFonts w:ascii="Arial" w:hAnsi="Arial" w:cs="Arial"/>
          <w:sz w:val="22"/>
          <w:szCs w:val="22"/>
          <w:lang w:val="mk-MK"/>
        </w:rPr>
        <w:tab/>
      </w:r>
      <w:r w:rsidRPr="00593E00">
        <w:rPr>
          <w:rFonts w:ascii="Arial" w:hAnsi="Arial" w:cs="Arial"/>
          <w:sz w:val="22"/>
          <w:szCs w:val="22"/>
          <w:lang w:val="mk-MK"/>
        </w:rPr>
        <w:tab/>
        <w:t>- Македонски Телеком</w:t>
      </w:r>
      <w:r w:rsidRPr="00593E00">
        <w:rPr>
          <w:rFonts w:ascii="Arial" w:hAnsi="Arial" w:cs="Arial"/>
          <w:sz w:val="22"/>
          <w:szCs w:val="22"/>
          <w:lang w:val="mk-MK"/>
        </w:rPr>
        <w:tab/>
      </w:r>
      <w:r w:rsidRPr="00593E00">
        <w:rPr>
          <w:rFonts w:ascii="Arial" w:hAnsi="Arial" w:cs="Arial"/>
          <w:sz w:val="22"/>
          <w:szCs w:val="22"/>
          <w:lang w:val="mk-MK"/>
        </w:rPr>
        <w:tab/>
      </w:r>
      <w:r w:rsidRPr="00593E00">
        <w:rPr>
          <w:rFonts w:ascii="Arial" w:hAnsi="Arial" w:cs="Arial"/>
          <w:sz w:val="22"/>
          <w:szCs w:val="22"/>
          <w:lang w:val="mk-MK"/>
        </w:rPr>
        <w:tab/>
        <w:t xml:space="preserve">  </w:t>
      </w:r>
      <w:r w:rsidR="00AF0A33" w:rsidRPr="00593E00">
        <w:rPr>
          <w:rFonts w:ascii="Arial" w:hAnsi="Arial" w:cs="Arial"/>
          <w:sz w:val="22"/>
          <w:szCs w:val="22"/>
          <w:lang w:val="mk-MK"/>
        </w:rPr>
        <w:t xml:space="preserve">         </w:t>
      </w:r>
      <w:r w:rsidR="0058404D" w:rsidRPr="00593E00">
        <w:rPr>
          <w:rFonts w:ascii="Arial" w:hAnsi="Arial" w:cs="Arial"/>
          <w:sz w:val="22"/>
          <w:szCs w:val="22"/>
          <w:lang w:val="mk-MK"/>
        </w:rPr>
        <w:t>26.854.000</w:t>
      </w:r>
      <w:r w:rsidRPr="00593E00">
        <w:rPr>
          <w:rFonts w:ascii="Arial" w:hAnsi="Arial" w:cs="Arial"/>
          <w:sz w:val="22"/>
          <w:szCs w:val="22"/>
          <w:lang w:val="mk-MK"/>
        </w:rPr>
        <w:t>,00</w:t>
      </w:r>
    </w:p>
    <w:p w14:paraId="7FF2AD2E" w14:textId="5C5CBF55" w:rsidR="005F47E3" w:rsidRPr="00593E00" w:rsidRDefault="005F47E3" w:rsidP="003F77BD">
      <w:pPr>
        <w:shd w:val="clear" w:color="auto" w:fill="FFFFFF"/>
        <w:spacing w:line="400" w:lineRule="exact"/>
        <w:ind w:left="1621" w:firstLine="539"/>
        <w:jc w:val="both"/>
        <w:rPr>
          <w:rFonts w:ascii="Arial" w:hAnsi="Arial" w:cs="Arial"/>
          <w:sz w:val="22"/>
          <w:szCs w:val="22"/>
          <w:shd w:val="clear" w:color="auto" w:fill="FFFFFF"/>
          <w:lang w:val="mk-MK"/>
        </w:rPr>
      </w:pPr>
      <w:r w:rsidRPr="00593E00">
        <w:rPr>
          <w:rFonts w:ascii="Arial" w:hAnsi="Arial" w:cs="Arial"/>
          <w:bCs/>
          <w:sz w:val="22"/>
          <w:szCs w:val="22"/>
          <w:shd w:val="clear" w:color="auto" w:fill="FFFFFF"/>
          <w:lang w:val="mk-MK"/>
        </w:rPr>
        <w:t xml:space="preserve">- </w:t>
      </w:r>
      <w:r w:rsidR="0058404D" w:rsidRPr="00593E00">
        <w:rPr>
          <w:rFonts w:ascii="Arial" w:hAnsi="Arial" w:cs="Arial"/>
          <w:bCs/>
          <w:sz w:val="22"/>
          <w:szCs w:val="22"/>
          <w:shd w:val="clear" w:color="auto" w:fill="FFFFFF"/>
          <w:lang w:val="mk-MK"/>
        </w:rPr>
        <w:t>Југокомерц</w:t>
      </w:r>
      <w:r w:rsidRPr="00593E00">
        <w:rPr>
          <w:rFonts w:ascii="Arial" w:hAnsi="Arial" w:cs="Arial"/>
          <w:bCs/>
          <w:sz w:val="22"/>
          <w:szCs w:val="22"/>
          <w:shd w:val="clear" w:color="auto" w:fill="FFFFFF"/>
        </w:rPr>
        <w:t xml:space="preserve">  </w:t>
      </w:r>
      <w:r w:rsidR="00593E00" w:rsidRPr="00593E00">
        <w:rPr>
          <w:rFonts w:ascii="Arial" w:hAnsi="Arial" w:cs="Arial"/>
          <w:sz w:val="22"/>
          <w:szCs w:val="22"/>
          <w:lang w:val="mk-MK"/>
        </w:rPr>
        <w:t>(резервни делови</w:t>
      </w:r>
      <w:r w:rsidRPr="00593E00">
        <w:rPr>
          <w:rFonts w:ascii="Arial" w:hAnsi="Arial" w:cs="Arial"/>
          <w:bCs/>
          <w:sz w:val="22"/>
          <w:szCs w:val="22"/>
          <w:shd w:val="clear" w:color="auto" w:fill="FFFFFF"/>
          <w:lang w:val="mk-MK"/>
        </w:rPr>
        <w:t>)</w:t>
      </w:r>
      <w:r w:rsidRPr="00593E00">
        <w:rPr>
          <w:rFonts w:ascii="Arial" w:hAnsi="Arial" w:cs="Arial"/>
          <w:sz w:val="22"/>
          <w:szCs w:val="22"/>
          <w:shd w:val="clear" w:color="auto" w:fill="FFFFFF"/>
          <w:lang w:val="mk-MK"/>
        </w:rPr>
        <w:t xml:space="preserve">                           </w:t>
      </w:r>
      <w:r w:rsidR="00593E00" w:rsidRPr="00593E00">
        <w:rPr>
          <w:rFonts w:ascii="Arial" w:hAnsi="Arial" w:cs="Arial"/>
          <w:sz w:val="22"/>
          <w:szCs w:val="22"/>
          <w:shd w:val="clear" w:color="auto" w:fill="FFFFFF"/>
          <w:lang w:val="mk-MK"/>
        </w:rPr>
        <w:t xml:space="preserve"> </w:t>
      </w:r>
      <w:r w:rsidRPr="00593E00">
        <w:rPr>
          <w:rFonts w:ascii="Arial" w:hAnsi="Arial" w:cs="Arial"/>
          <w:sz w:val="22"/>
          <w:szCs w:val="22"/>
          <w:shd w:val="clear" w:color="auto" w:fill="FFFFFF"/>
          <w:lang w:val="mk-MK"/>
        </w:rPr>
        <w:t xml:space="preserve"> </w:t>
      </w:r>
      <w:r w:rsidR="00E83299" w:rsidRPr="00593E00">
        <w:rPr>
          <w:rFonts w:ascii="Arial" w:hAnsi="Arial" w:cs="Arial"/>
          <w:sz w:val="22"/>
          <w:szCs w:val="22"/>
          <w:shd w:val="clear" w:color="auto" w:fill="FFFFFF"/>
          <w:lang w:val="en-US"/>
        </w:rPr>
        <w:t>1.</w:t>
      </w:r>
      <w:r w:rsidR="0058404D" w:rsidRPr="00593E00">
        <w:rPr>
          <w:rFonts w:ascii="Arial" w:hAnsi="Arial" w:cs="Arial"/>
          <w:sz w:val="22"/>
          <w:szCs w:val="22"/>
          <w:shd w:val="clear" w:color="auto" w:fill="FFFFFF"/>
          <w:lang w:val="mk-MK"/>
        </w:rPr>
        <w:t>202.000</w:t>
      </w:r>
      <w:r w:rsidRPr="00593E00">
        <w:rPr>
          <w:rFonts w:ascii="Arial" w:hAnsi="Arial" w:cs="Arial"/>
          <w:sz w:val="22"/>
          <w:szCs w:val="22"/>
          <w:shd w:val="clear" w:color="auto" w:fill="FFFFFF"/>
          <w:lang w:val="mk-MK"/>
        </w:rPr>
        <w:t>,00</w:t>
      </w:r>
    </w:p>
    <w:p w14:paraId="1BEAB7D9" w14:textId="2D4E8487" w:rsidR="00AF0A33" w:rsidRPr="00593E00" w:rsidRDefault="00AF0A33" w:rsidP="003F77BD">
      <w:pPr>
        <w:shd w:val="clear" w:color="auto" w:fill="FFFFFF"/>
        <w:spacing w:line="400" w:lineRule="exact"/>
        <w:ind w:left="1621" w:firstLine="539"/>
        <w:jc w:val="both"/>
        <w:rPr>
          <w:rFonts w:ascii="Arial" w:hAnsi="Arial" w:cs="Arial"/>
          <w:sz w:val="22"/>
          <w:szCs w:val="22"/>
          <w:shd w:val="clear" w:color="auto" w:fill="FFFFFF"/>
          <w:lang w:val="en-US"/>
        </w:rPr>
      </w:pPr>
      <w:r w:rsidRPr="00593E00">
        <w:rPr>
          <w:rFonts w:ascii="Arial" w:hAnsi="Arial" w:cs="Arial"/>
          <w:sz w:val="22"/>
          <w:szCs w:val="22"/>
          <w:shd w:val="clear" w:color="auto" w:fill="FFFFFF"/>
          <w:lang w:val="mk-MK"/>
        </w:rPr>
        <w:t>- Пуцко петрол ( нафта )</w:t>
      </w:r>
      <w:r w:rsidR="00C45441" w:rsidRPr="00593E00">
        <w:rPr>
          <w:rFonts w:ascii="Arial" w:hAnsi="Arial" w:cs="Arial"/>
          <w:sz w:val="22"/>
          <w:szCs w:val="22"/>
          <w:shd w:val="clear" w:color="auto" w:fill="FFFFFF"/>
          <w:lang w:val="en-US"/>
        </w:rPr>
        <w:t xml:space="preserve">                                       </w:t>
      </w:r>
      <w:r w:rsidR="0058404D" w:rsidRPr="00593E00">
        <w:rPr>
          <w:rFonts w:ascii="Arial" w:hAnsi="Arial" w:cs="Arial"/>
          <w:sz w:val="22"/>
          <w:szCs w:val="22"/>
          <w:shd w:val="clear" w:color="auto" w:fill="FFFFFF"/>
          <w:lang w:val="mk-MK"/>
        </w:rPr>
        <w:t>252.085.000</w:t>
      </w:r>
      <w:r w:rsidR="00C45441" w:rsidRPr="00593E00">
        <w:rPr>
          <w:rFonts w:ascii="Arial" w:hAnsi="Arial" w:cs="Arial"/>
          <w:sz w:val="22"/>
          <w:szCs w:val="22"/>
          <w:shd w:val="clear" w:color="auto" w:fill="FFFFFF"/>
          <w:lang w:val="en-US"/>
        </w:rPr>
        <w:t>,00</w:t>
      </w:r>
    </w:p>
    <w:p w14:paraId="169BB64F" w14:textId="7502BD3E" w:rsidR="005F47E3" w:rsidRPr="00593E00" w:rsidRDefault="005F47E3" w:rsidP="003F77BD">
      <w:pPr>
        <w:shd w:val="clear" w:color="auto" w:fill="FFFFFF"/>
        <w:spacing w:line="400" w:lineRule="exact"/>
        <w:ind w:left="1621" w:firstLine="539"/>
        <w:jc w:val="both"/>
        <w:rPr>
          <w:rFonts w:ascii="Arial" w:hAnsi="Arial" w:cs="Arial"/>
          <w:sz w:val="22"/>
          <w:szCs w:val="22"/>
          <w:shd w:val="clear" w:color="auto" w:fill="FFFFFF"/>
          <w:lang w:val="mk-MK"/>
        </w:rPr>
      </w:pPr>
      <w:r w:rsidRPr="00593E00">
        <w:rPr>
          <w:rFonts w:ascii="Arial" w:hAnsi="Arial" w:cs="Arial"/>
          <w:sz w:val="22"/>
          <w:szCs w:val="22"/>
          <w:shd w:val="clear" w:color="auto" w:fill="FFFFFF"/>
          <w:lang w:val="mk-MK"/>
        </w:rPr>
        <w:t xml:space="preserve">- Гентомар ДООЕЛ   ( услуга )                          </w:t>
      </w:r>
      <w:r w:rsidR="00AF0A33" w:rsidRPr="00593E00">
        <w:rPr>
          <w:rFonts w:ascii="Arial" w:hAnsi="Arial" w:cs="Arial"/>
          <w:sz w:val="22"/>
          <w:szCs w:val="22"/>
          <w:shd w:val="clear" w:color="auto" w:fill="FFFFFF"/>
          <w:lang w:val="mk-MK"/>
        </w:rPr>
        <w:tab/>
        <w:t xml:space="preserve"> </w:t>
      </w:r>
      <w:r w:rsidR="00E83299" w:rsidRPr="00593E00">
        <w:rPr>
          <w:rFonts w:ascii="Arial" w:hAnsi="Arial" w:cs="Arial"/>
          <w:sz w:val="22"/>
          <w:szCs w:val="22"/>
          <w:shd w:val="clear" w:color="auto" w:fill="FFFFFF"/>
          <w:lang w:val="en-US"/>
        </w:rPr>
        <w:t>6.203.</w:t>
      </w:r>
      <w:r w:rsidR="0058404D" w:rsidRPr="00593E00">
        <w:rPr>
          <w:rFonts w:ascii="Arial" w:hAnsi="Arial" w:cs="Arial"/>
          <w:sz w:val="22"/>
          <w:szCs w:val="22"/>
          <w:shd w:val="clear" w:color="auto" w:fill="FFFFFF"/>
          <w:lang w:val="mk-MK"/>
        </w:rPr>
        <w:t>000</w:t>
      </w:r>
      <w:r w:rsidRPr="00593E00">
        <w:rPr>
          <w:rFonts w:ascii="Arial" w:hAnsi="Arial" w:cs="Arial"/>
          <w:sz w:val="22"/>
          <w:szCs w:val="22"/>
          <w:shd w:val="clear" w:color="auto" w:fill="FFFFFF"/>
          <w:lang w:val="mk-MK"/>
        </w:rPr>
        <w:t>,00</w:t>
      </w:r>
    </w:p>
    <w:p w14:paraId="17673488" w14:textId="401D7E42" w:rsidR="005F47E3" w:rsidRPr="00593E00" w:rsidRDefault="005F47E3" w:rsidP="003F77BD">
      <w:pPr>
        <w:shd w:val="clear" w:color="auto" w:fill="FFFFFF"/>
        <w:spacing w:line="400" w:lineRule="exact"/>
        <w:ind w:left="1621" w:firstLine="539"/>
        <w:jc w:val="both"/>
        <w:rPr>
          <w:rFonts w:ascii="Arial" w:hAnsi="Arial" w:cs="Arial"/>
          <w:sz w:val="22"/>
          <w:szCs w:val="22"/>
          <w:lang w:val="mk-MK"/>
        </w:rPr>
      </w:pPr>
      <w:r w:rsidRPr="00593E00">
        <w:rPr>
          <w:rFonts w:ascii="Arial" w:hAnsi="Arial" w:cs="Arial"/>
          <w:sz w:val="22"/>
          <w:szCs w:val="22"/>
          <w:lang w:val="mk-MK"/>
        </w:rPr>
        <w:t xml:space="preserve">- Технокомерц (резервни делови)              </w:t>
      </w:r>
      <w:r w:rsidR="0058404D" w:rsidRPr="00593E00">
        <w:rPr>
          <w:rFonts w:ascii="Arial" w:hAnsi="Arial" w:cs="Arial"/>
          <w:sz w:val="22"/>
          <w:szCs w:val="22"/>
          <w:lang w:val="mk-MK"/>
        </w:rPr>
        <w:t xml:space="preserve">        </w:t>
      </w:r>
      <w:r w:rsidRPr="00593E00">
        <w:rPr>
          <w:rFonts w:ascii="Arial" w:hAnsi="Arial" w:cs="Arial"/>
          <w:sz w:val="22"/>
          <w:szCs w:val="22"/>
          <w:lang w:val="mk-MK"/>
        </w:rPr>
        <w:t xml:space="preserve">    </w:t>
      </w:r>
      <w:r w:rsidR="00AF0A33" w:rsidRPr="00593E00">
        <w:rPr>
          <w:rFonts w:ascii="Arial" w:hAnsi="Arial" w:cs="Arial"/>
          <w:sz w:val="22"/>
          <w:szCs w:val="22"/>
          <w:lang w:val="mk-MK"/>
        </w:rPr>
        <w:tab/>
      </w:r>
      <w:r w:rsidR="0058404D" w:rsidRPr="00593E00">
        <w:rPr>
          <w:rFonts w:ascii="Arial" w:hAnsi="Arial" w:cs="Arial"/>
          <w:sz w:val="22"/>
          <w:szCs w:val="22"/>
          <w:lang w:val="mk-MK"/>
        </w:rPr>
        <w:t>2.223.000</w:t>
      </w:r>
      <w:r w:rsidRPr="00593E00">
        <w:rPr>
          <w:rFonts w:ascii="Arial" w:hAnsi="Arial" w:cs="Arial"/>
          <w:sz w:val="22"/>
          <w:szCs w:val="22"/>
          <w:lang w:val="mk-MK"/>
        </w:rPr>
        <w:t xml:space="preserve">,00 </w:t>
      </w:r>
    </w:p>
    <w:p w14:paraId="6D56FC54" w14:textId="7BFAE65E" w:rsidR="005F47E3" w:rsidRPr="00593E00" w:rsidRDefault="005F47E3" w:rsidP="003F77BD">
      <w:pPr>
        <w:shd w:val="clear" w:color="auto" w:fill="FFFFFF"/>
        <w:spacing w:line="400" w:lineRule="exact"/>
        <w:ind w:left="1620" w:firstLine="540"/>
        <w:jc w:val="both"/>
        <w:rPr>
          <w:rFonts w:ascii="Arial" w:hAnsi="Arial" w:cs="Arial"/>
          <w:sz w:val="22"/>
          <w:szCs w:val="22"/>
          <w:lang w:val="mk-MK"/>
        </w:rPr>
      </w:pPr>
      <w:r w:rsidRPr="00593E00">
        <w:rPr>
          <w:rFonts w:ascii="Arial" w:hAnsi="Arial" w:cs="Arial"/>
          <w:sz w:val="22"/>
          <w:szCs w:val="22"/>
          <w:lang w:val="mk-MK"/>
        </w:rPr>
        <w:t xml:space="preserve">- СА-СА (резервни делови)                            </w:t>
      </w:r>
      <w:r w:rsidR="00AF0A33" w:rsidRPr="00593E00">
        <w:rPr>
          <w:rFonts w:ascii="Arial" w:hAnsi="Arial" w:cs="Arial"/>
          <w:sz w:val="22"/>
          <w:szCs w:val="22"/>
          <w:lang w:val="mk-MK"/>
        </w:rPr>
        <w:tab/>
      </w:r>
      <w:r w:rsidR="0058404D" w:rsidRPr="00593E00">
        <w:rPr>
          <w:rFonts w:ascii="Arial" w:hAnsi="Arial" w:cs="Arial"/>
          <w:sz w:val="22"/>
          <w:szCs w:val="22"/>
          <w:lang w:val="mk-MK"/>
        </w:rPr>
        <w:t>1.806.000</w:t>
      </w:r>
      <w:r w:rsidRPr="00593E00">
        <w:rPr>
          <w:rFonts w:ascii="Arial" w:hAnsi="Arial" w:cs="Arial"/>
          <w:sz w:val="22"/>
          <w:szCs w:val="22"/>
          <w:lang w:val="mk-MK"/>
        </w:rPr>
        <w:t xml:space="preserve">,00     </w:t>
      </w:r>
    </w:p>
    <w:p w14:paraId="3D1B01D3" w14:textId="1279F4E4" w:rsidR="005F47E3" w:rsidRPr="00593E00" w:rsidRDefault="005F47E3" w:rsidP="003F77BD">
      <w:pPr>
        <w:shd w:val="clear" w:color="auto" w:fill="FFFFFF"/>
        <w:spacing w:line="400" w:lineRule="exact"/>
        <w:ind w:left="1621" w:firstLine="539"/>
        <w:jc w:val="both"/>
        <w:rPr>
          <w:rFonts w:ascii="Arial" w:hAnsi="Arial" w:cs="Arial"/>
          <w:bCs/>
          <w:sz w:val="22"/>
          <w:szCs w:val="22"/>
          <w:lang w:val="mk-MK"/>
        </w:rPr>
      </w:pPr>
      <w:r w:rsidRPr="00593E00">
        <w:rPr>
          <w:rFonts w:ascii="Arial" w:hAnsi="Arial" w:cs="Arial"/>
          <w:sz w:val="22"/>
          <w:szCs w:val="22"/>
          <w:lang w:val="mk-MK"/>
        </w:rPr>
        <w:t xml:space="preserve">- </w:t>
      </w:r>
      <w:r w:rsidRPr="00593E00">
        <w:rPr>
          <w:rFonts w:ascii="Arial" w:hAnsi="Arial" w:cs="Arial"/>
          <w:bCs/>
          <w:sz w:val="22"/>
          <w:szCs w:val="22"/>
          <w:lang w:val="mk-MK"/>
        </w:rPr>
        <w:t>3 СТ ( масла )</w:t>
      </w:r>
      <w:r w:rsidRPr="00593E00">
        <w:rPr>
          <w:rFonts w:ascii="Arial" w:hAnsi="Arial" w:cs="Arial"/>
          <w:bCs/>
          <w:sz w:val="22"/>
          <w:szCs w:val="22"/>
          <w:lang w:val="mk-MK"/>
        </w:rPr>
        <w:tab/>
      </w:r>
      <w:r w:rsidRPr="00593E00">
        <w:rPr>
          <w:rFonts w:ascii="Arial" w:hAnsi="Arial" w:cs="Arial"/>
          <w:bCs/>
          <w:sz w:val="22"/>
          <w:szCs w:val="22"/>
          <w:lang w:val="mk-MK"/>
        </w:rPr>
        <w:tab/>
      </w:r>
      <w:r w:rsidRPr="00593E00">
        <w:rPr>
          <w:rFonts w:ascii="Arial" w:hAnsi="Arial" w:cs="Arial"/>
          <w:bCs/>
          <w:sz w:val="22"/>
          <w:szCs w:val="22"/>
          <w:lang w:val="mk-MK"/>
        </w:rPr>
        <w:tab/>
      </w:r>
      <w:r w:rsidRPr="00593E00">
        <w:rPr>
          <w:rFonts w:ascii="Arial" w:hAnsi="Arial" w:cs="Arial"/>
          <w:bCs/>
          <w:sz w:val="22"/>
          <w:szCs w:val="22"/>
          <w:lang w:val="mk-MK"/>
        </w:rPr>
        <w:tab/>
      </w:r>
      <w:r w:rsidR="00E83299" w:rsidRPr="00593E00">
        <w:rPr>
          <w:rFonts w:ascii="Arial" w:hAnsi="Arial" w:cs="Arial"/>
          <w:bCs/>
          <w:sz w:val="22"/>
          <w:szCs w:val="22"/>
          <w:lang w:val="en-US"/>
        </w:rPr>
        <w:t xml:space="preserve">     </w:t>
      </w:r>
      <w:r w:rsidR="00593E00" w:rsidRPr="00593E00">
        <w:rPr>
          <w:rFonts w:ascii="Arial" w:hAnsi="Arial" w:cs="Arial"/>
          <w:bCs/>
          <w:sz w:val="22"/>
          <w:szCs w:val="22"/>
          <w:lang w:val="mk-MK"/>
        </w:rPr>
        <w:t xml:space="preserve">      </w:t>
      </w:r>
      <w:r w:rsidR="0058404D" w:rsidRPr="00593E00">
        <w:rPr>
          <w:rFonts w:ascii="Arial" w:hAnsi="Arial" w:cs="Arial"/>
          <w:bCs/>
          <w:sz w:val="22"/>
          <w:szCs w:val="22"/>
          <w:lang w:val="mk-MK"/>
        </w:rPr>
        <w:t xml:space="preserve"> 4.427.000</w:t>
      </w:r>
      <w:r w:rsidRPr="00593E00">
        <w:rPr>
          <w:rFonts w:ascii="Arial" w:hAnsi="Arial" w:cs="Arial"/>
          <w:bCs/>
          <w:sz w:val="22"/>
          <w:szCs w:val="22"/>
          <w:lang w:val="mk-MK"/>
        </w:rPr>
        <w:t>,00</w:t>
      </w:r>
    </w:p>
    <w:p w14:paraId="3D4D1158" w14:textId="28CEA51E" w:rsidR="005F47E3" w:rsidRPr="000A719D" w:rsidRDefault="005F47E3" w:rsidP="003F77BD">
      <w:pPr>
        <w:shd w:val="clear" w:color="auto" w:fill="FFFFFF"/>
        <w:spacing w:line="400" w:lineRule="exact"/>
        <w:ind w:left="181"/>
        <w:jc w:val="both"/>
        <w:rPr>
          <w:rFonts w:ascii="Arial" w:hAnsi="Arial" w:cs="Arial"/>
          <w:color w:val="FF0000"/>
          <w:sz w:val="22"/>
          <w:szCs w:val="22"/>
          <w:lang w:val="mk-MK"/>
        </w:rPr>
      </w:pPr>
      <w:r w:rsidRPr="00593E00">
        <w:rPr>
          <w:rFonts w:ascii="Arial" w:hAnsi="Arial" w:cs="Arial"/>
          <w:sz w:val="22"/>
          <w:szCs w:val="22"/>
          <w:lang w:val="mk-MK"/>
        </w:rPr>
        <w:tab/>
      </w:r>
      <w:r w:rsidRPr="00593E00">
        <w:rPr>
          <w:rFonts w:ascii="Arial" w:hAnsi="Arial" w:cs="Arial"/>
          <w:sz w:val="22"/>
          <w:szCs w:val="22"/>
          <w:lang w:val="mk-MK"/>
        </w:rPr>
        <w:tab/>
        <w:t xml:space="preserve"> </w:t>
      </w:r>
      <w:r w:rsidRPr="00593E00">
        <w:rPr>
          <w:rFonts w:ascii="Arial" w:hAnsi="Arial" w:cs="Arial"/>
          <w:sz w:val="22"/>
          <w:szCs w:val="22"/>
          <w:lang w:val="mk-MK"/>
        </w:rPr>
        <w:tab/>
        <w:t xml:space="preserve"> - Останати добавувачи                                   </w:t>
      </w:r>
      <w:r w:rsidR="00AF0A33" w:rsidRPr="00593E00">
        <w:rPr>
          <w:rFonts w:ascii="Arial" w:hAnsi="Arial" w:cs="Arial"/>
          <w:sz w:val="22"/>
          <w:szCs w:val="22"/>
          <w:lang w:val="mk-MK"/>
        </w:rPr>
        <w:t xml:space="preserve">      </w:t>
      </w:r>
      <w:r w:rsidR="00593E00" w:rsidRPr="00593E00">
        <w:rPr>
          <w:rFonts w:ascii="Arial" w:hAnsi="Arial" w:cs="Arial"/>
          <w:sz w:val="22"/>
          <w:szCs w:val="22"/>
          <w:lang w:val="mk-MK"/>
        </w:rPr>
        <w:t>57.</w:t>
      </w:r>
      <w:r w:rsidR="003F77BD">
        <w:rPr>
          <w:rFonts w:ascii="Arial" w:hAnsi="Arial" w:cs="Arial"/>
          <w:sz w:val="22"/>
          <w:szCs w:val="22"/>
          <w:lang w:val="mk-MK"/>
        </w:rPr>
        <w:t>38</w:t>
      </w:r>
      <w:r w:rsidR="00593E00" w:rsidRPr="00593E00">
        <w:rPr>
          <w:rFonts w:ascii="Arial" w:hAnsi="Arial" w:cs="Arial"/>
          <w:sz w:val="22"/>
          <w:szCs w:val="22"/>
          <w:lang w:val="mk-MK"/>
        </w:rPr>
        <w:t>4.000</w:t>
      </w:r>
      <w:r w:rsidRPr="00593E00">
        <w:rPr>
          <w:rFonts w:ascii="Arial" w:hAnsi="Arial" w:cs="Arial"/>
          <w:sz w:val="22"/>
          <w:szCs w:val="22"/>
          <w:lang w:val="mk-MK"/>
        </w:rPr>
        <w:t xml:space="preserve">,00      </w:t>
      </w:r>
      <w:r w:rsidRPr="000A719D">
        <w:rPr>
          <w:rFonts w:ascii="Arial" w:hAnsi="Arial" w:cs="Arial"/>
          <w:color w:val="FF0000"/>
          <w:sz w:val="22"/>
          <w:szCs w:val="22"/>
          <w:lang w:val="mk-MK"/>
        </w:rPr>
        <w:tab/>
      </w:r>
    </w:p>
    <w:p w14:paraId="509F202E" w14:textId="77777777" w:rsidR="005F47E3" w:rsidRPr="000A719D" w:rsidRDefault="00AF0A33" w:rsidP="005F47E3">
      <w:pPr>
        <w:shd w:val="clear" w:color="auto" w:fill="FFFFFF"/>
        <w:spacing w:line="280" w:lineRule="exact"/>
        <w:ind w:left="181"/>
        <w:jc w:val="both"/>
        <w:rPr>
          <w:rFonts w:ascii="Arial" w:hAnsi="Arial" w:cs="Arial"/>
          <w:color w:val="FF0000"/>
          <w:sz w:val="22"/>
          <w:szCs w:val="22"/>
          <w:lang w:val="mk-MK"/>
        </w:rPr>
      </w:pPr>
      <w:r w:rsidRPr="000A719D">
        <w:rPr>
          <w:rFonts w:ascii="Arial" w:hAnsi="Arial" w:cs="Arial"/>
          <w:color w:val="FF0000"/>
          <w:sz w:val="22"/>
          <w:szCs w:val="22"/>
          <w:lang w:val="mk-MK"/>
        </w:rPr>
        <w:tab/>
      </w:r>
    </w:p>
    <w:p w14:paraId="03A25BEE" w14:textId="3C570DF7" w:rsidR="005F47E3" w:rsidRPr="004F1E22" w:rsidRDefault="005F47E3" w:rsidP="003F77BD">
      <w:pPr>
        <w:shd w:val="clear" w:color="auto" w:fill="FFFFFF"/>
        <w:spacing w:line="420" w:lineRule="exact"/>
        <w:ind w:left="901" w:firstLine="720"/>
        <w:jc w:val="both"/>
        <w:rPr>
          <w:rFonts w:ascii="Arial" w:hAnsi="Arial" w:cs="Arial"/>
          <w:b/>
          <w:sz w:val="22"/>
          <w:szCs w:val="22"/>
          <w:lang w:val="mk-MK"/>
        </w:rPr>
      </w:pPr>
      <w:r w:rsidRPr="004F1E22">
        <w:rPr>
          <w:rFonts w:ascii="Arial" w:hAnsi="Arial" w:cs="Arial"/>
          <w:b/>
          <w:sz w:val="22"/>
          <w:szCs w:val="22"/>
          <w:lang w:val="mk-MK"/>
        </w:rPr>
        <w:t xml:space="preserve">2. </w:t>
      </w:r>
      <w:proofErr w:type="spellStart"/>
      <w:r w:rsidRPr="004F1E22">
        <w:rPr>
          <w:rFonts w:ascii="Arial" w:hAnsi="Arial" w:cs="Arial"/>
          <w:b/>
          <w:sz w:val="22"/>
          <w:szCs w:val="22"/>
        </w:rPr>
        <w:t>Обврски</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за</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аванси</w:t>
      </w:r>
      <w:proofErr w:type="spellEnd"/>
      <w:r w:rsidRPr="004F1E22">
        <w:rPr>
          <w:rFonts w:ascii="Arial" w:hAnsi="Arial" w:cs="Arial"/>
          <w:b/>
          <w:sz w:val="22"/>
          <w:szCs w:val="22"/>
          <w:lang w:val="mk-MK"/>
        </w:rPr>
        <w:t xml:space="preserve">                                                           </w:t>
      </w:r>
      <w:r w:rsidRPr="004F1E22">
        <w:rPr>
          <w:rFonts w:ascii="Arial" w:hAnsi="Arial" w:cs="Arial"/>
          <w:b/>
          <w:sz w:val="22"/>
          <w:szCs w:val="22"/>
          <w:lang w:val="en-US"/>
        </w:rPr>
        <w:t xml:space="preserve"> </w:t>
      </w:r>
      <w:r w:rsidRPr="004F1E22">
        <w:rPr>
          <w:rFonts w:ascii="Arial" w:hAnsi="Arial" w:cs="Arial"/>
          <w:b/>
          <w:sz w:val="22"/>
          <w:szCs w:val="22"/>
          <w:lang w:val="mk-MK"/>
        </w:rPr>
        <w:t xml:space="preserve">                   </w:t>
      </w:r>
      <w:r w:rsidR="004F1E22" w:rsidRPr="004F1E22">
        <w:rPr>
          <w:rFonts w:ascii="Arial" w:hAnsi="Arial" w:cs="Arial"/>
          <w:b/>
          <w:sz w:val="22"/>
          <w:szCs w:val="22"/>
          <w:lang w:val="mk-MK"/>
        </w:rPr>
        <w:t>1.427</w:t>
      </w:r>
      <w:r w:rsidR="00072CD6" w:rsidRPr="004F1E22">
        <w:rPr>
          <w:rFonts w:ascii="Arial" w:hAnsi="Arial" w:cs="Arial"/>
          <w:b/>
          <w:sz w:val="22"/>
          <w:szCs w:val="22"/>
          <w:lang w:val="en-US"/>
        </w:rPr>
        <w:t>.000</w:t>
      </w:r>
      <w:r w:rsidRPr="004F1E22">
        <w:rPr>
          <w:rFonts w:ascii="Arial" w:hAnsi="Arial" w:cs="Arial"/>
          <w:b/>
          <w:sz w:val="22"/>
          <w:szCs w:val="22"/>
          <w:lang w:val="mk-MK"/>
        </w:rPr>
        <w:t>,00</w:t>
      </w:r>
    </w:p>
    <w:p w14:paraId="11C224E3" w14:textId="77777777" w:rsidR="000868FA" w:rsidRDefault="000868FA" w:rsidP="003F77BD">
      <w:pPr>
        <w:shd w:val="clear" w:color="auto" w:fill="FFFFFF"/>
        <w:spacing w:line="420" w:lineRule="exact"/>
        <w:ind w:left="901" w:firstLine="720"/>
        <w:jc w:val="both"/>
        <w:rPr>
          <w:rFonts w:ascii="Arial" w:hAnsi="Arial" w:cs="Arial"/>
          <w:b/>
          <w:sz w:val="22"/>
          <w:szCs w:val="22"/>
          <w:lang w:val="mk-MK"/>
        </w:rPr>
      </w:pPr>
    </w:p>
    <w:p w14:paraId="48B16868" w14:textId="5690F2DE" w:rsidR="005F47E3" w:rsidRPr="004F1E22" w:rsidRDefault="005F47E3" w:rsidP="003F77BD">
      <w:pPr>
        <w:shd w:val="clear" w:color="auto" w:fill="FFFFFF"/>
        <w:spacing w:line="420" w:lineRule="exact"/>
        <w:ind w:left="901" w:firstLine="720"/>
        <w:jc w:val="both"/>
        <w:rPr>
          <w:rFonts w:ascii="Arial" w:hAnsi="Arial" w:cs="Arial"/>
          <w:b/>
          <w:sz w:val="22"/>
          <w:szCs w:val="22"/>
          <w:lang w:val="mk-MK"/>
        </w:rPr>
      </w:pPr>
      <w:r w:rsidRPr="004F1E22">
        <w:rPr>
          <w:rFonts w:ascii="Arial" w:hAnsi="Arial" w:cs="Arial"/>
          <w:b/>
          <w:sz w:val="22"/>
          <w:szCs w:val="22"/>
          <w:lang w:val="mk-MK"/>
        </w:rPr>
        <w:t xml:space="preserve">3. </w:t>
      </w:r>
      <w:proofErr w:type="spellStart"/>
      <w:r w:rsidRPr="004F1E22">
        <w:rPr>
          <w:rFonts w:ascii="Arial" w:hAnsi="Arial" w:cs="Arial"/>
          <w:b/>
          <w:sz w:val="22"/>
          <w:szCs w:val="22"/>
        </w:rPr>
        <w:t>Обврски</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за</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даноци</w:t>
      </w:r>
      <w:proofErr w:type="spellEnd"/>
      <w:r w:rsidRPr="004F1E22">
        <w:rPr>
          <w:rFonts w:ascii="Arial" w:hAnsi="Arial" w:cs="Arial"/>
          <w:b/>
          <w:sz w:val="22"/>
          <w:szCs w:val="22"/>
        </w:rPr>
        <w:t xml:space="preserve"> и </w:t>
      </w:r>
      <w:proofErr w:type="spellStart"/>
      <w:r w:rsidRPr="004F1E22">
        <w:rPr>
          <w:rFonts w:ascii="Arial" w:hAnsi="Arial" w:cs="Arial"/>
          <w:b/>
          <w:sz w:val="22"/>
          <w:szCs w:val="22"/>
        </w:rPr>
        <w:t>придонеси</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на</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плата</w:t>
      </w:r>
      <w:proofErr w:type="spellEnd"/>
      <w:r w:rsidRPr="004F1E22">
        <w:rPr>
          <w:rFonts w:ascii="Arial" w:hAnsi="Arial" w:cs="Arial"/>
          <w:b/>
          <w:sz w:val="22"/>
          <w:szCs w:val="22"/>
        </w:rPr>
        <w:t xml:space="preserve"> </w:t>
      </w:r>
    </w:p>
    <w:p w14:paraId="58FF4542" w14:textId="7430B190" w:rsidR="005F47E3" w:rsidRPr="004F1E22" w:rsidRDefault="005F47E3" w:rsidP="003F77BD">
      <w:pPr>
        <w:shd w:val="clear" w:color="auto" w:fill="FFFFFF"/>
        <w:spacing w:line="420" w:lineRule="exact"/>
        <w:ind w:left="901" w:firstLine="720"/>
        <w:jc w:val="both"/>
        <w:rPr>
          <w:rFonts w:ascii="Arial" w:hAnsi="Arial" w:cs="Arial"/>
          <w:b/>
          <w:sz w:val="22"/>
          <w:szCs w:val="22"/>
          <w:lang w:val="mk-MK"/>
        </w:rPr>
      </w:pPr>
      <w:r w:rsidRPr="004F1E22">
        <w:rPr>
          <w:rFonts w:ascii="Arial" w:hAnsi="Arial" w:cs="Arial"/>
          <w:b/>
          <w:sz w:val="22"/>
          <w:szCs w:val="22"/>
          <w:lang w:val="mk-MK"/>
        </w:rPr>
        <w:t xml:space="preserve">    </w:t>
      </w:r>
      <w:r w:rsidRPr="004F1E22">
        <w:rPr>
          <w:rFonts w:ascii="Arial" w:hAnsi="Arial" w:cs="Arial"/>
          <w:b/>
          <w:sz w:val="22"/>
          <w:szCs w:val="22"/>
        </w:rPr>
        <w:t xml:space="preserve">и </w:t>
      </w:r>
      <w:proofErr w:type="spellStart"/>
      <w:r w:rsidRPr="004F1E22">
        <w:rPr>
          <w:rFonts w:ascii="Arial" w:hAnsi="Arial" w:cs="Arial"/>
          <w:b/>
          <w:sz w:val="22"/>
          <w:szCs w:val="22"/>
        </w:rPr>
        <w:t>на</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надоместоци</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на</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плата</w:t>
      </w:r>
      <w:proofErr w:type="spellEnd"/>
      <w:r w:rsidRPr="004F1E22">
        <w:rPr>
          <w:rFonts w:ascii="Arial" w:hAnsi="Arial" w:cs="Arial"/>
          <w:b/>
          <w:sz w:val="22"/>
          <w:szCs w:val="22"/>
          <w:lang w:val="mk-MK"/>
        </w:rPr>
        <w:tab/>
      </w:r>
      <w:r w:rsidRPr="004F1E22">
        <w:rPr>
          <w:rFonts w:ascii="Arial" w:hAnsi="Arial" w:cs="Arial"/>
          <w:b/>
          <w:sz w:val="22"/>
          <w:szCs w:val="22"/>
          <w:lang w:val="mk-MK"/>
        </w:rPr>
        <w:tab/>
      </w:r>
      <w:r w:rsidRPr="004F1E22">
        <w:rPr>
          <w:rFonts w:ascii="Arial" w:hAnsi="Arial" w:cs="Arial"/>
          <w:b/>
          <w:sz w:val="22"/>
          <w:szCs w:val="22"/>
          <w:lang w:val="mk-MK"/>
        </w:rPr>
        <w:tab/>
      </w:r>
      <w:r w:rsidRPr="004F1E22">
        <w:rPr>
          <w:rFonts w:ascii="Arial" w:hAnsi="Arial" w:cs="Arial"/>
          <w:b/>
          <w:sz w:val="22"/>
          <w:szCs w:val="22"/>
          <w:lang w:val="mk-MK"/>
        </w:rPr>
        <w:tab/>
        <w:t xml:space="preserve">                        </w:t>
      </w:r>
      <w:r w:rsidR="004F1E22" w:rsidRPr="004F1E22">
        <w:rPr>
          <w:rFonts w:ascii="Arial" w:hAnsi="Arial" w:cs="Arial"/>
          <w:b/>
          <w:sz w:val="22"/>
          <w:szCs w:val="22"/>
          <w:lang w:val="mk-MK"/>
        </w:rPr>
        <w:t>17.440</w:t>
      </w:r>
      <w:r w:rsidR="00072CD6" w:rsidRPr="004F1E22">
        <w:rPr>
          <w:rFonts w:ascii="Arial" w:hAnsi="Arial" w:cs="Arial"/>
          <w:b/>
          <w:sz w:val="22"/>
          <w:szCs w:val="22"/>
          <w:lang w:val="en-US"/>
        </w:rPr>
        <w:t>.000</w:t>
      </w:r>
      <w:r w:rsidRPr="004F1E22">
        <w:rPr>
          <w:rFonts w:ascii="Arial" w:hAnsi="Arial" w:cs="Arial"/>
          <w:b/>
          <w:sz w:val="22"/>
          <w:szCs w:val="22"/>
          <w:lang w:val="mk-MK"/>
        </w:rPr>
        <w:t>,00</w:t>
      </w:r>
    </w:p>
    <w:p w14:paraId="5410C8E5" w14:textId="77777777" w:rsidR="005F47E3" w:rsidRPr="000A719D" w:rsidRDefault="005F47E3" w:rsidP="003F77BD">
      <w:pPr>
        <w:shd w:val="clear" w:color="auto" w:fill="FFFFFF"/>
        <w:spacing w:line="420" w:lineRule="exact"/>
        <w:ind w:left="901" w:firstLine="720"/>
        <w:jc w:val="both"/>
        <w:rPr>
          <w:rFonts w:ascii="Arial" w:hAnsi="Arial" w:cs="Arial"/>
          <w:b/>
          <w:color w:val="FF0000"/>
          <w:sz w:val="22"/>
          <w:szCs w:val="22"/>
          <w:lang w:val="mk-MK"/>
        </w:rPr>
      </w:pPr>
    </w:p>
    <w:p w14:paraId="22F7E3D1" w14:textId="23AF530F" w:rsidR="005F47E3" w:rsidRPr="004F1E22" w:rsidRDefault="005F47E3" w:rsidP="003F77BD">
      <w:pPr>
        <w:shd w:val="clear" w:color="auto" w:fill="FFFFFF"/>
        <w:spacing w:line="420" w:lineRule="exact"/>
        <w:ind w:left="901" w:firstLine="720"/>
        <w:jc w:val="both"/>
        <w:rPr>
          <w:rFonts w:ascii="Arial" w:hAnsi="Arial" w:cs="Arial"/>
          <w:b/>
          <w:sz w:val="22"/>
          <w:szCs w:val="22"/>
          <w:lang w:val="mk-MK"/>
        </w:rPr>
      </w:pPr>
      <w:r w:rsidRPr="004F1E22">
        <w:rPr>
          <w:rFonts w:ascii="Arial" w:hAnsi="Arial" w:cs="Arial"/>
          <w:b/>
          <w:sz w:val="22"/>
          <w:szCs w:val="22"/>
          <w:lang w:val="mk-MK"/>
        </w:rPr>
        <w:t xml:space="preserve">4. </w:t>
      </w:r>
      <w:proofErr w:type="spellStart"/>
      <w:r w:rsidRPr="004F1E22">
        <w:rPr>
          <w:rFonts w:ascii="Arial" w:hAnsi="Arial" w:cs="Arial"/>
          <w:b/>
          <w:sz w:val="22"/>
          <w:szCs w:val="22"/>
        </w:rPr>
        <w:t>Обврски</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кон</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вработени</w:t>
      </w:r>
      <w:proofErr w:type="spellEnd"/>
      <w:r w:rsidRPr="004F1E22">
        <w:rPr>
          <w:rFonts w:ascii="Arial" w:hAnsi="Arial" w:cs="Arial"/>
          <w:b/>
          <w:sz w:val="22"/>
          <w:szCs w:val="22"/>
        </w:rPr>
        <w:tab/>
      </w:r>
      <w:r w:rsidRPr="004F1E22">
        <w:rPr>
          <w:rFonts w:ascii="Arial" w:hAnsi="Arial" w:cs="Arial"/>
          <w:b/>
          <w:sz w:val="22"/>
          <w:szCs w:val="22"/>
        </w:rPr>
        <w:tab/>
      </w:r>
      <w:r w:rsidRPr="004F1E22">
        <w:rPr>
          <w:rFonts w:ascii="Arial" w:hAnsi="Arial" w:cs="Arial"/>
          <w:b/>
          <w:sz w:val="22"/>
          <w:szCs w:val="22"/>
        </w:rPr>
        <w:tab/>
      </w:r>
      <w:r w:rsidRPr="004F1E22">
        <w:rPr>
          <w:rFonts w:ascii="Arial" w:hAnsi="Arial" w:cs="Arial"/>
          <w:b/>
          <w:sz w:val="22"/>
          <w:szCs w:val="22"/>
        </w:rPr>
        <w:tab/>
      </w:r>
      <w:r w:rsidRPr="004F1E22">
        <w:rPr>
          <w:rFonts w:ascii="Arial" w:hAnsi="Arial" w:cs="Arial"/>
          <w:b/>
          <w:sz w:val="22"/>
          <w:szCs w:val="22"/>
        </w:rPr>
        <w:tab/>
      </w:r>
      <w:r w:rsidRPr="004F1E22">
        <w:rPr>
          <w:rFonts w:ascii="Arial" w:hAnsi="Arial" w:cs="Arial"/>
          <w:b/>
          <w:sz w:val="22"/>
          <w:szCs w:val="22"/>
          <w:lang w:val="mk-MK"/>
        </w:rPr>
        <w:t xml:space="preserve">            </w:t>
      </w:r>
      <w:r w:rsidR="004F1E22" w:rsidRPr="004F1E22">
        <w:rPr>
          <w:rFonts w:ascii="Arial" w:hAnsi="Arial" w:cs="Arial"/>
          <w:b/>
          <w:sz w:val="22"/>
          <w:szCs w:val="22"/>
          <w:lang w:val="mk-MK"/>
        </w:rPr>
        <w:t>35.925</w:t>
      </w:r>
      <w:r w:rsidR="002E7806" w:rsidRPr="004F1E22">
        <w:rPr>
          <w:rFonts w:ascii="Arial" w:hAnsi="Arial" w:cs="Arial"/>
          <w:b/>
          <w:sz w:val="22"/>
          <w:szCs w:val="22"/>
          <w:lang w:val="en-US"/>
        </w:rPr>
        <w:t>.</w:t>
      </w:r>
      <w:r w:rsidR="00072CD6" w:rsidRPr="004F1E22">
        <w:rPr>
          <w:rFonts w:ascii="Arial" w:hAnsi="Arial" w:cs="Arial"/>
          <w:b/>
          <w:sz w:val="22"/>
          <w:szCs w:val="22"/>
          <w:lang w:val="en-US"/>
        </w:rPr>
        <w:t>000</w:t>
      </w:r>
      <w:r w:rsidRPr="004F1E22">
        <w:rPr>
          <w:rFonts w:ascii="Arial" w:hAnsi="Arial" w:cs="Arial"/>
          <w:b/>
          <w:sz w:val="22"/>
          <w:szCs w:val="22"/>
          <w:lang w:val="mk-MK"/>
        </w:rPr>
        <w:t>,00</w:t>
      </w:r>
    </w:p>
    <w:p w14:paraId="0FF34495" w14:textId="77777777" w:rsidR="000868FA" w:rsidRDefault="000868FA" w:rsidP="003F77BD">
      <w:pPr>
        <w:shd w:val="clear" w:color="auto" w:fill="FFFFFF"/>
        <w:spacing w:line="420" w:lineRule="exact"/>
        <w:ind w:left="901" w:firstLine="720"/>
        <w:jc w:val="both"/>
        <w:rPr>
          <w:rFonts w:ascii="Arial" w:hAnsi="Arial" w:cs="Arial"/>
          <w:b/>
          <w:sz w:val="22"/>
          <w:szCs w:val="22"/>
          <w:lang w:val="mk-MK"/>
        </w:rPr>
      </w:pPr>
    </w:p>
    <w:p w14:paraId="59CACDAA" w14:textId="600DE411" w:rsidR="005F47E3" w:rsidRPr="004F1E22" w:rsidRDefault="005F47E3" w:rsidP="003F77BD">
      <w:pPr>
        <w:shd w:val="clear" w:color="auto" w:fill="FFFFFF"/>
        <w:spacing w:line="420" w:lineRule="exact"/>
        <w:ind w:left="901" w:firstLine="720"/>
        <w:jc w:val="both"/>
        <w:rPr>
          <w:rFonts w:ascii="Arial" w:hAnsi="Arial" w:cs="Arial"/>
          <w:b/>
          <w:sz w:val="22"/>
          <w:szCs w:val="22"/>
          <w:lang w:val="mk-MK"/>
        </w:rPr>
      </w:pPr>
      <w:r w:rsidRPr="004F1E22">
        <w:rPr>
          <w:rFonts w:ascii="Arial" w:hAnsi="Arial" w:cs="Arial"/>
          <w:b/>
          <w:sz w:val="22"/>
          <w:szCs w:val="22"/>
          <w:lang w:val="mk-MK"/>
        </w:rPr>
        <w:t>5.</w:t>
      </w:r>
      <w:r w:rsidRPr="004F1E22">
        <w:rPr>
          <w:rFonts w:ascii="Arial" w:hAnsi="Arial" w:cs="Arial"/>
          <w:b/>
          <w:sz w:val="22"/>
          <w:szCs w:val="22"/>
        </w:rPr>
        <w:t xml:space="preserve"> Т</w:t>
      </w:r>
      <w:proofErr w:type="spellStart"/>
      <w:r w:rsidRPr="004F1E22">
        <w:rPr>
          <w:rFonts w:ascii="Arial" w:hAnsi="Arial" w:cs="Arial"/>
          <w:b/>
          <w:sz w:val="22"/>
          <w:szCs w:val="22"/>
        </w:rPr>
        <w:t>ековни</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даночни</w:t>
      </w:r>
      <w:proofErr w:type="spellEnd"/>
      <w:r w:rsidRPr="004F1E22">
        <w:rPr>
          <w:rFonts w:ascii="Arial" w:hAnsi="Arial" w:cs="Arial"/>
          <w:b/>
          <w:sz w:val="22"/>
          <w:szCs w:val="22"/>
        </w:rPr>
        <w:t xml:space="preserve"> </w:t>
      </w:r>
      <w:proofErr w:type="spellStart"/>
      <w:r w:rsidRPr="004F1E22">
        <w:rPr>
          <w:rFonts w:ascii="Arial" w:hAnsi="Arial" w:cs="Arial"/>
          <w:b/>
          <w:sz w:val="22"/>
          <w:szCs w:val="22"/>
        </w:rPr>
        <w:t>обврски</w:t>
      </w:r>
      <w:proofErr w:type="spellEnd"/>
      <w:r w:rsidRPr="004F1E22">
        <w:rPr>
          <w:rFonts w:ascii="Arial" w:hAnsi="Arial" w:cs="Arial"/>
          <w:b/>
          <w:sz w:val="22"/>
          <w:szCs w:val="22"/>
        </w:rPr>
        <w:tab/>
      </w:r>
      <w:r w:rsidRPr="004F1E22">
        <w:rPr>
          <w:rFonts w:ascii="Arial" w:hAnsi="Arial" w:cs="Arial"/>
          <w:b/>
          <w:sz w:val="22"/>
          <w:szCs w:val="22"/>
        </w:rPr>
        <w:tab/>
      </w:r>
      <w:r w:rsidRPr="004F1E22">
        <w:rPr>
          <w:rFonts w:ascii="Arial" w:hAnsi="Arial" w:cs="Arial"/>
          <w:b/>
          <w:sz w:val="22"/>
          <w:szCs w:val="22"/>
        </w:rPr>
        <w:tab/>
      </w:r>
      <w:r w:rsidRPr="004F1E22">
        <w:rPr>
          <w:rFonts w:ascii="Arial" w:hAnsi="Arial" w:cs="Arial"/>
          <w:b/>
          <w:sz w:val="22"/>
          <w:szCs w:val="22"/>
        </w:rPr>
        <w:tab/>
      </w:r>
      <w:r w:rsidRPr="004F1E22">
        <w:rPr>
          <w:rFonts w:ascii="Arial" w:hAnsi="Arial" w:cs="Arial"/>
          <w:b/>
          <w:sz w:val="22"/>
          <w:szCs w:val="22"/>
        </w:rPr>
        <w:tab/>
      </w:r>
      <w:proofErr w:type="gramStart"/>
      <w:r w:rsidRPr="004F1E22">
        <w:rPr>
          <w:rFonts w:ascii="Arial" w:hAnsi="Arial" w:cs="Arial"/>
          <w:b/>
          <w:sz w:val="22"/>
          <w:szCs w:val="22"/>
        </w:rPr>
        <w:tab/>
      </w:r>
      <w:r w:rsidR="004F1E22" w:rsidRPr="004F1E22">
        <w:rPr>
          <w:rFonts w:ascii="Arial" w:hAnsi="Arial" w:cs="Arial"/>
          <w:b/>
          <w:sz w:val="22"/>
          <w:szCs w:val="22"/>
          <w:lang w:val="mk-MK"/>
        </w:rPr>
        <w:t xml:space="preserve">  8.806</w:t>
      </w:r>
      <w:r w:rsidR="002E7806" w:rsidRPr="004F1E22">
        <w:rPr>
          <w:rFonts w:ascii="Arial" w:hAnsi="Arial" w:cs="Arial"/>
          <w:b/>
          <w:sz w:val="22"/>
          <w:szCs w:val="22"/>
          <w:lang w:val="en-US"/>
        </w:rPr>
        <w:t>.</w:t>
      </w:r>
      <w:r w:rsidR="00072CD6" w:rsidRPr="004F1E22">
        <w:rPr>
          <w:rFonts w:ascii="Arial" w:hAnsi="Arial" w:cs="Arial"/>
          <w:b/>
          <w:sz w:val="22"/>
          <w:szCs w:val="22"/>
          <w:lang w:val="en-US"/>
        </w:rPr>
        <w:t>000</w:t>
      </w:r>
      <w:proofErr w:type="gramEnd"/>
      <w:r w:rsidRPr="004F1E22">
        <w:rPr>
          <w:rFonts w:ascii="Arial" w:hAnsi="Arial" w:cs="Arial"/>
          <w:b/>
          <w:sz w:val="22"/>
          <w:szCs w:val="22"/>
          <w:lang w:val="mk-MK"/>
        </w:rPr>
        <w:t>,00</w:t>
      </w:r>
    </w:p>
    <w:p w14:paraId="5440C82D" w14:textId="77777777" w:rsidR="005F47E3" w:rsidRPr="000A719D" w:rsidRDefault="005F47E3" w:rsidP="003F77BD">
      <w:pPr>
        <w:shd w:val="clear" w:color="auto" w:fill="FFFFFF"/>
        <w:tabs>
          <w:tab w:val="left" w:pos="3750"/>
        </w:tabs>
        <w:spacing w:line="420" w:lineRule="exact"/>
        <w:ind w:left="180"/>
        <w:rPr>
          <w:rFonts w:ascii="Arial" w:hAnsi="Arial" w:cs="Arial"/>
          <w:color w:val="FF0000"/>
          <w:sz w:val="22"/>
          <w:szCs w:val="22"/>
          <w:lang w:val="mk-MK"/>
        </w:rPr>
      </w:pPr>
    </w:p>
    <w:p w14:paraId="544C42E2" w14:textId="7EF7A701" w:rsidR="005F47E3" w:rsidRPr="004F1E22" w:rsidRDefault="005F47E3" w:rsidP="003F77BD">
      <w:pPr>
        <w:shd w:val="clear" w:color="auto" w:fill="FFFFFF"/>
        <w:spacing w:line="420" w:lineRule="exact"/>
        <w:ind w:left="901" w:firstLine="720"/>
        <w:jc w:val="both"/>
        <w:rPr>
          <w:rFonts w:ascii="Arial" w:hAnsi="Arial" w:cs="Arial"/>
          <w:b/>
          <w:sz w:val="22"/>
          <w:szCs w:val="22"/>
          <w:lang w:val="mk-MK"/>
        </w:rPr>
      </w:pPr>
      <w:r w:rsidRPr="004F1E22">
        <w:rPr>
          <w:rFonts w:ascii="Arial" w:hAnsi="Arial" w:cs="Arial"/>
          <w:b/>
          <w:sz w:val="22"/>
          <w:szCs w:val="22"/>
          <w:lang w:val="en-US"/>
        </w:rPr>
        <w:t>6</w:t>
      </w:r>
      <w:r w:rsidRPr="004F1E22">
        <w:rPr>
          <w:rFonts w:ascii="Arial" w:hAnsi="Arial" w:cs="Arial"/>
          <w:b/>
          <w:sz w:val="22"/>
          <w:szCs w:val="22"/>
          <w:lang w:val="mk-MK"/>
        </w:rPr>
        <w:t xml:space="preserve">. </w:t>
      </w:r>
      <w:proofErr w:type="spellStart"/>
      <w:r w:rsidRPr="004F1E22">
        <w:rPr>
          <w:rFonts w:ascii="Arial" w:hAnsi="Arial" w:cs="Arial"/>
          <w:b/>
          <w:sz w:val="22"/>
          <w:szCs w:val="22"/>
        </w:rPr>
        <w:t>Обврски</w:t>
      </w:r>
      <w:proofErr w:type="spellEnd"/>
      <w:r w:rsidRPr="004F1E22">
        <w:rPr>
          <w:rFonts w:ascii="Arial" w:hAnsi="Arial" w:cs="Arial"/>
          <w:b/>
          <w:sz w:val="22"/>
          <w:szCs w:val="22"/>
        </w:rPr>
        <w:t xml:space="preserve"> </w:t>
      </w:r>
      <w:r w:rsidRPr="004F1E22">
        <w:rPr>
          <w:rFonts w:ascii="Arial" w:hAnsi="Arial" w:cs="Arial"/>
          <w:b/>
          <w:sz w:val="22"/>
          <w:szCs w:val="22"/>
          <w:lang w:val="mk-MK"/>
        </w:rPr>
        <w:t xml:space="preserve">по заеми и кредити                                                            </w:t>
      </w:r>
      <w:r w:rsidR="004F1E22" w:rsidRPr="004F1E22">
        <w:rPr>
          <w:rFonts w:ascii="Arial" w:hAnsi="Arial" w:cs="Arial"/>
          <w:b/>
          <w:sz w:val="22"/>
          <w:szCs w:val="22"/>
          <w:lang w:val="mk-MK"/>
        </w:rPr>
        <w:t>28.693</w:t>
      </w:r>
      <w:r w:rsidR="002E7806" w:rsidRPr="004F1E22">
        <w:rPr>
          <w:rFonts w:ascii="Arial" w:hAnsi="Arial" w:cs="Arial"/>
          <w:b/>
          <w:sz w:val="22"/>
          <w:szCs w:val="22"/>
          <w:lang w:val="en-US"/>
        </w:rPr>
        <w:t>.</w:t>
      </w:r>
      <w:r w:rsidR="00072CD6" w:rsidRPr="004F1E22">
        <w:rPr>
          <w:rFonts w:ascii="Arial" w:hAnsi="Arial" w:cs="Arial"/>
          <w:b/>
          <w:sz w:val="22"/>
          <w:szCs w:val="22"/>
          <w:lang w:val="en-US"/>
        </w:rPr>
        <w:t>000</w:t>
      </w:r>
      <w:r w:rsidRPr="004F1E22">
        <w:rPr>
          <w:rFonts w:ascii="Arial" w:hAnsi="Arial" w:cs="Arial"/>
          <w:b/>
          <w:sz w:val="22"/>
          <w:szCs w:val="22"/>
          <w:lang w:val="mk-MK"/>
        </w:rPr>
        <w:t>,00</w:t>
      </w:r>
      <w:r w:rsidRPr="004F1E22">
        <w:rPr>
          <w:rFonts w:ascii="Arial" w:hAnsi="Arial" w:cs="Arial"/>
          <w:sz w:val="22"/>
          <w:szCs w:val="22"/>
          <w:lang w:val="mk-MK"/>
        </w:rPr>
        <w:t xml:space="preserve">  </w:t>
      </w:r>
    </w:p>
    <w:p w14:paraId="0CAEBE75" w14:textId="77777777" w:rsidR="005F47E3" w:rsidRPr="000A719D" w:rsidRDefault="005F47E3" w:rsidP="003F77BD">
      <w:pPr>
        <w:shd w:val="clear" w:color="auto" w:fill="FFFFFF"/>
        <w:tabs>
          <w:tab w:val="left" w:pos="3750"/>
        </w:tabs>
        <w:spacing w:line="420" w:lineRule="exact"/>
        <w:ind w:left="180"/>
        <w:rPr>
          <w:rFonts w:ascii="Arial" w:hAnsi="Arial" w:cs="Arial"/>
          <w:b/>
          <w:color w:val="FF0000"/>
          <w:sz w:val="22"/>
          <w:szCs w:val="22"/>
          <w:lang w:val="mk-MK"/>
        </w:rPr>
      </w:pPr>
      <w:r w:rsidRPr="000A719D">
        <w:rPr>
          <w:rFonts w:ascii="Arial" w:hAnsi="Arial" w:cs="Arial"/>
          <w:color w:val="FF0000"/>
          <w:sz w:val="22"/>
          <w:szCs w:val="22"/>
          <w:lang w:val="mk-MK"/>
        </w:rPr>
        <w:t xml:space="preserve">                            </w:t>
      </w:r>
      <w:r w:rsidRPr="000A719D">
        <w:rPr>
          <w:rFonts w:ascii="Arial" w:hAnsi="Arial" w:cs="Arial"/>
          <w:b/>
          <w:color w:val="FF0000"/>
          <w:sz w:val="22"/>
          <w:szCs w:val="22"/>
          <w:lang w:val="mk-MK"/>
        </w:rPr>
        <w:t xml:space="preserve">                                                  </w:t>
      </w:r>
    </w:p>
    <w:p w14:paraId="26CD46A1" w14:textId="01E5DDE1" w:rsidR="005F47E3" w:rsidRPr="004F1E22" w:rsidRDefault="005F47E3" w:rsidP="003F77BD">
      <w:pPr>
        <w:shd w:val="clear" w:color="auto" w:fill="FFFFFF"/>
        <w:spacing w:line="420" w:lineRule="exact"/>
        <w:ind w:left="901" w:firstLine="720"/>
        <w:jc w:val="both"/>
        <w:rPr>
          <w:rFonts w:ascii="Arial" w:hAnsi="Arial" w:cs="Arial"/>
          <w:b/>
          <w:sz w:val="22"/>
          <w:szCs w:val="22"/>
          <w:lang w:val="mk-MK"/>
        </w:rPr>
      </w:pPr>
      <w:r w:rsidRPr="004F1E22">
        <w:rPr>
          <w:rFonts w:ascii="Arial" w:hAnsi="Arial" w:cs="Arial"/>
          <w:b/>
          <w:sz w:val="22"/>
          <w:szCs w:val="22"/>
          <w:lang w:val="mk-MK"/>
        </w:rPr>
        <w:t xml:space="preserve">7. Останати финансиски обврски                                                             </w:t>
      </w:r>
      <w:r w:rsidR="00072CD6" w:rsidRPr="004F1E22">
        <w:rPr>
          <w:rFonts w:ascii="Arial" w:hAnsi="Arial" w:cs="Arial"/>
          <w:b/>
          <w:sz w:val="22"/>
          <w:szCs w:val="22"/>
          <w:lang w:val="en-US"/>
        </w:rPr>
        <w:t>83</w:t>
      </w:r>
      <w:r w:rsidR="004F1E22" w:rsidRPr="004F1E22">
        <w:rPr>
          <w:rFonts w:ascii="Arial" w:hAnsi="Arial" w:cs="Arial"/>
          <w:b/>
          <w:sz w:val="22"/>
          <w:szCs w:val="22"/>
          <w:lang w:val="mk-MK"/>
        </w:rPr>
        <w:t>6</w:t>
      </w:r>
      <w:r w:rsidR="00072CD6" w:rsidRPr="004F1E22">
        <w:rPr>
          <w:rFonts w:ascii="Arial" w:hAnsi="Arial" w:cs="Arial"/>
          <w:b/>
          <w:sz w:val="22"/>
          <w:szCs w:val="22"/>
          <w:lang w:val="en-US"/>
        </w:rPr>
        <w:t>.000</w:t>
      </w:r>
      <w:r w:rsidRPr="004F1E22">
        <w:rPr>
          <w:rFonts w:ascii="Arial" w:hAnsi="Arial" w:cs="Arial"/>
          <w:b/>
          <w:sz w:val="22"/>
          <w:szCs w:val="22"/>
          <w:lang w:val="mk-MK"/>
        </w:rPr>
        <w:t>,00</w:t>
      </w:r>
    </w:p>
    <w:p w14:paraId="2C1B43D7" w14:textId="77777777" w:rsidR="005F47E3" w:rsidRPr="000A719D" w:rsidRDefault="005F47E3" w:rsidP="003F77BD">
      <w:pPr>
        <w:pBdr>
          <w:bottom w:val="single" w:sz="4" w:space="1" w:color="auto"/>
        </w:pBdr>
        <w:shd w:val="clear" w:color="auto" w:fill="FFFFFF"/>
        <w:tabs>
          <w:tab w:val="left" w:pos="3750"/>
        </w:tabs>
        <w:spacing w:line="420" w:lineRule="exact"/>
        <w:ind w:left="1440"/>
        <w:rPr>
          <w:rFonts w:ascii="Arial" w:hAnsi="Arial" w:cs="Arial"/>
          <w:color w:val="FF0000"/>
          <w:sz w:val="22"/>
          <w:szCs w:val="22"/>
          <w:lang w:val="mk-MK"/>
        </w:rPr>
      </w:pPr>
      <w:r w:rsidRPr="000A719D">
        <w:rPr>
          <w:rFonts w:ascii="Arial" w:hAnsi="Arial" w:cs="Arial"/>
          <w:color w:val="FF0000"/>
          <w:sz w:val="22"/>
          <w:szCs w:val="22"/>
          <w:lang w:val="mk-MK"/>
        </w:rPr>
        <w:t xml:space="preserve">  </w:t>
      </w:r>
    </w:p>
    <w:p w14:paraId="2D064F2C" w14:textId="77777777" w:rsidR="005F47E3" w:rsidRPr="000A719D" w:rsidRDefault="005F47E3" w:rsidP="005F47E3">
      <w:pPr>
        <w:shd w:val="clear" w:color="auto" w:fill="FFFFFF"/>
        <w:tabs>
          <w:tab w:val="left" w:pos="3750"/>
        </w:tabs>
        <w:spacing w:line="280" w:lineRule="exact"/>
        <w:rPr>
          <w:rFonts w:ascii="Arial" w:hAnsi="Arial" w:cs="Arial"/>
          <w:b/>
          <w:color w:val="FF0000"/>
          <w:sz w:val="22"/>
          <w:szCs w:val="22"/>
          <w:lang w:val="mk-MK"/>
        </w:rPr>
      </w:pPr>
      <w:r w:rsidRPr="000A719D">
        <w:rPr>
          <w:rFonts w:ascii="Arial" w:hAnsi="Arial" w:cs="Arial"/>
          <w:b/>
          <w:color w:val="FF0000"/>
          <w:sz w:val="22"/>
          <w:szCs w:val="22"/>
          <w:lang w:val="mk-MK"/>
        </w:rPr>
        <w:tab/>
      </w:r>
    </w:p>
    <w:p w14:paraId="66180A12" w14:textId="1628B50A" w:rsidR="005F47E3" w:rsidRPr="000A719D" w:rsidRDefault="005F47E3" w:rsidP="005F47E3">
      <w:pPr>
        <w:shd w:val="clear" w:color="auto" w:fill="FFFFFF"/>
        <w:tabs>
          <w:tab w:val="left" w:pos="3750"/>
        </w:tabs>
        <w:spacing w:line="280" w:lineRule="exact"/>
        <w:rPr>
          <w:rFonts w:ascii="Arial" w:hAnsi="Arial" w:cs="Arial"/>
          <w:b/>
          <w:color w:val="FF0000"/>
          <w:sz w:val="22"/>
          <w:szCs w:val="22"/>
          <w:lang w:val="mk-MK"/>
        </w:rPr>
      </w:pPr>
      <w:r w:rsidRPr="000A719D">
        <w:rPr>
          <w:rFonts w:ascii="Arial" w:hAnsi="Arial" w:cs="Arial"/>
          <w:b/>
          <w:color w:val="FF0000"/>
          <w:sz w:val="22"/>
          <w:szCs w:val="22"/>
          <w:lang w:val="mk-MK"/>
        </w:rPr>
        <w:tab/>
      </w:r>
      <w:r w:rsidRPr="004F1E22">
        <w:rPr>
          <w:rFonts w:ascii="Arial" w:hAnsi="Arial" w:cs="Arial"/>
          <w:b/>
          <w:sz w:val="22"/>
          <w:szCs w:val="22"/>
          <w:lang w:val="mk-MK"/>
        </w:rPr>
        <w:t xml:space="preserve">В к у п н о                                                             </w:t>
      </w:r>
      <w:r w:rsidR="004F1E22" w:rsidRPr="004F1E22">
        <w:rPr>
          <w:rFonts w:ascii="Arial" w:hAnsi="Arial" w:cs="Arial"/>
          <w:b/>
          <w:sz w:val="22"/>
          <w:szCs w:val="22"/>
          <w:lang w:val="mk-MK"/>
        </w:rPr>
        <w:t>445.311</w:t>
      </w:r>
      <w:r w:rsidR="00072CD6" w:rsidRPr="004F1E22">
        <w:rPr>
          <w:rFonts w:ascii="Arial" w:hAnsi="Arial" w:cs="Arial"/>
          <w:b/>
          <w:sz w:val="22"/>
          <w:szCs w:val="22"/>
          <w:lang w:val="en-US"/>
        </w:rPr>
        <w:t>.000</w:t>
      </w:r>
      <w:r w:rsidRPr="004F1E22">
        <w:rPr>
          <w:rFonts w:ascii="Arial" w:hAnsi="Arial" w:cs="Arial"/>
          <w:b/>
          <w:sz w:val="22"/>
          <w:szCs w:val="22"/>
          <w:lang w:val="mk-MK"/>
        </w:rPr>
        <w:t>,00</w:t>
      </w:r>
    </w:p>
    <w:p w14:paraId="4347527E" w14:textId="77777777" w:rsidR="005F47E3" w:rsidRPr="000A719D" w:rsidRDefault="005F47E3" w:rsidP="005F47E3">
      <w:pPr>
        <w:shd w:val="clear" w:color="auto" w:fill="FFFFFF"/>
        <w:tabs>
          <w:tab w:val="left" w:pos="3750"/>
        </w:tabs>
        <w:spacing w:line="280" w:lineRule="exact"/>
        <w:rPr>
          <w:rFonts w:ascii="Arial" w:hAnsi="Arial" w:cs="Arial"/>
          <w:color w:val="FF0000"/>
          <w:sz w:val="22"/>
          <w:szCs w:val="22"/>
          <w:lang w:val="mk-MK"/>
        </w:rPr>
      </w:pPr>
    </w:p>
    <w:p w14:paraId="4F5F8171" w14:textId="77777777" w:rsidR="005F47E3" w:rsidRPr="001C778A" w:rsidRDefault="005F47E3" w:rsidP="005F47E3">
      <w:pPr>
        <w:spacing w:line="80" w:lineRule="exact"/>
        <w:ind w:left="851" w:hanging="142"/>
        <w:jc w:val="both"/>
        <w:rPr>
          <w:rFonts w:ascii="Arial" w:hAnsi="Arial" w:cs="Arial"/>
          <w:b/>
          <w:sz w:val="22"/>
          <w:szCs w:val="22"/>
          <w:lang w:val="mk-MK"/>
        </w:rPr>
      </w:pPr>
    </w:p>
    <w:p w14:paraId="1DF59C14" w14:textId="77777777" w:rsidR="005F47E3" w:rsidRPr="001C778A" w:rsidRDefault="005F47E3" w:rsidP="005F47E3">
      <w:pPr>
        <w:shd w:val="clear" w:color="auto" w:fill="FFFFFF"/>
        <w:ind w:right="533" w:firstLine="720"/>
        <w:jc w:val="both"/>
        <w:rPr>
          <w:rFonts w:ascii="Arial" w:hAnsi="Arial" w:cs="Arial"/>
          <w:sz w:val="21"/>
          <w:lang w:val="mk-MK"/>
        </w:rPr>
      </w:pPr>
      <w:r w:rsidRPr="001C778A">
        <w:rPr>
          <w:rFonts w:ascii="Arial" w:hAnsi="Arial" w:cs="Arial"/>
          <w:b/>
          <w:sz w:val="21"/>
          <w:lang w:val="mk-MK"/>
        </w:rPr>
        <w:t>ИЗВЕШТАЈ ЗА СЕОПФАТНА ДОБИВКА</w:t>
      </w:r>
    </w:p>
    <w:p w14:paraId="72715E70" w14:textId="134C3F8C" w:rsidR="005F47E3" w:rsidRPr="001C778A" w:rsidRDefault="005F47E3" w:rsidP="005F47E3">
      <w:pPr>
        <w:shd w:val="clear" w:color="auto" w:fill="FFFFFF"/>
        <w:ind w:right="533" w:firstLine="720"/>
        <w:jc w:val="both"/>
        <w:outlineLvl w:val="0"/>
        <w:rPr>
          <w:rFonts w:ascii="Arial" w:hAnsi="Arial" w:cs="Arial"/>
          <w:b/>
          <w:sz w:val="21"/>
          <w:lang w:val="mk-MK"/>
        </w:rPr>
      </w:pPr>
      <w:r w:rsidRPr="001C778A">
        <w:rPr>
          <w:rFonts w:ascii="Arial" w:hAnsi="Arial" w:cs="Arial"/>
          <w:b/>
          <w:sz w:val="21"/>
          <w:lang w:val="mk-MK"/>
        </w:rPr>
        <w:t>На 31 декември 201</w:t>
      </w:r>
      <w:r w:rsidR="001C778A">
        <w:rPr>
          <w:rFonts w:ascii="Arial" w:hAnsi="Arial" w:cs="Arial"/>
          <w:b/>
          <w:sz w:val="21"/>
          <w:lang w:val="mk-MK"/>
        </w:rPr>
        <w:t>9</w:t>
      </w:r>
    </w:p>
    <w:p w14:paraId="0240F137" w14:textId="4B7F10B7" w:rsidR="005F47E3" w:rsidRPr="00820846" w:rsidRDefault="005F47E3" w:rsidP="005F47E3">
      <w:pPr>
        <w:pBdr>
          <w:bottom w:val="single" w:sz="4" w:space="1" w:color="auto"/>
        </w:pBdr>
        <w:shd w:val="clear" w:color="auto" w:fill="FFFFFF"/>
        <w:ind w:right="533" w:firstLine="720"/>
        <w:jc w:val="both"/>
        <w:rPr>
          <w:rFonts w:ascii="Arial" w:hAnsi="Arial" w:cs="Arial"/>
          <w:b/>
          <w:sz w:val="21"/>
          <w:lang w:val="en-US"/>
        </w:rPr>
      </w:pPr>
      <w:r w:rsidRPr="001C778A">
        <w:rPr>
          <w:rFonts w:ascii="Arial" w:hAnsi="Arial" w:cs="Arial"/>
          <w:b/>
          <w:sz w:val="21"/>
        </w:rPr>
        <w:t>(</w:t>
      </w:r>
      <w:proofErr w:type="gramStart"/>
      <w:r w:rsidRPr="001C778A">
        <w:rPr>
          <w:rFonts w:ascii="Arial" w:hAnsi="Arial" w:cs="Arial"/>
          <w:b/>
          <w:sz w:val="21"/>
          <w:lang w:val="mk-MK"/>
        </w:rPr>
        <w:t>Во  Денари</w:t>
      </w:r>
      <w:proofErr w:type="gramEnd"/>
      <w:r w:rsidRPr="001C778A">
        <w:rPr>
          <w:rFonts w:ascii="Arial" w:hAnsi="Arial" w:cs="Arial"/>
          <w:b/>
          <w:sz w:val="21"/>
        </w:rPr>
        <w:t>)</w:t>
      </w:r>
      <w:r w:rsidRPr="001C778A">
        <w:rPr>
          <w:rFonts w:ascii="Arial" w:hAnsi="Arial" w:cs="Arial"/>
          <w:b/>
          <w:sz w:val="21"/>
        </w:rPr>
        <w:tab/>
      </w:r>
      <w:r w:rsidRPr="001C778A">
        <w:rPr>
          <w:rFonts w:ascii="Arial" w:hAnsi="Arial" w:cs="Arial"/>
          <w:b/>
          <w:sz w:val="21"/>
        </w:rPr>
        <w:tab/>
      </w:r>
      <w:r w:rsidRPr="001C778A">
        <w:rPr>
          <w:rFonts w:ascii="Arial" w:hAnsi="Arial" w:cs="Arial"/>
          <w:b/>
          <w:sz w:val="21"/>
        </w:rPr>
        <w:tab/>
      </w:r>
      <w:r w:rsidRPr="001C778A">
        <w:rPr>
          <w:rFonts w:ascii="Arial" w:hAnsi="Arial" w:cs="Arial"/>
          <w:b/>
          <w:sz w:val="21"/>
        </w:rPr>
        <w:tab/>
      </w:r>
      <w:r w:rsidRPr="001C778A">
        <w:rPr>
          <w:rFonts w:ascii="Arial" w:hAnsi="Arial" w:cs="Arial"/>
          <w:b/>
          <w:sz w:val="21"/>
        </w:rPr>
        <w:tab/>
      </w:r>
      <w:r w:rsidRPr="001C778A">
        <w:rPr>
          <w:rFonts w:ascii="Arial" w:hAnsi="Arial" w:cs="Arial"/>
          <w:b/>
          <w:sz w:val="21"/>
        </w:rPr>
        <w:tab/>
      </w:r>
      <w:r w:rsidRPr="001C778A">
        <w:rPr>
          <w:rFonts w:ascii="Arial" w:hAnsi="Arial" w:cs="Arial"/>
          <w:b/>
          <w:sz w:val="21"/>
        </w:rPr>
        <w:tab/>
      </w:r>
      <w:r w:rsidRPr="001C778A">
        <w:rPr>
          <w:rFonts w:ascii="Arial" w:hAnsi="Arial" w:cs="Arial"/>
          <w:b/>
          <w:sz w:val="21"/>
        </w:rPr>
        <w:tab/>
      </w:r>
      <w:r w:rsidRPr="001C778A">
        <w:rPr>
          <w:rFonts w:ascii="Arial" w:hAnsi="Arial" w:cs="Arial"/>
          <w:b/>
          <w:sz w:val="21"/>
        </w:rPr>
        <w:tab/>
      </w:r>
      <w:r w:rsidRPr="001C778A">
        <w:rPr>
          <w:rFonts w:ascii="Arial" w:hAnsi="Arial" w:cs="Arial"/>
          <w:b/>
          <w:sz w:val="21"/>
        </w:rPr>
        <w:tab/>
      </w:r>
      <w:r w:rsidRPr="001C778A">
        <w:rPr>
          <w:rFonts w:ascii="Arial" w:hAnsi="Arial" w:cs="Arial"/>
          <w:b/>
          <w:sz w:val="21"/>
          <w:lang w:val="mk-MK"/>
        </w:rPr>
        <w:t xml:space="preserve">         </w:t>
      </w:r>
      <w:r w:rsidRPr="001C778A">
        <w:rPr>
          <w:rFonts w:ascii="Arial" w:hAnsi="Arial" w:cs="Arial"/>
          <w:sz w:val="21"/>
          <w:lang w:val="mk-MK"/>
        </w:rPr>
        <w:t>Таб.4</w:t>
      </w:r>
      <w:r w:rsidR="00BE0F0C" w:rsidRPr="001C778A">
        <w:rPr>
          <w:rFonts w:ascii="Arial" w:hAnsi="Arial" w:cs="Arial"/>
          <w:sz w:val="21"/>
          <w:lang w:val="mk-MK"/>
        </w:rPr>
        <w:t>4</w:t>
      </w:r>
    </w:p>
    <w:p w14:paraId="10728EA5" w14:textId="621048CB" w:rsidR="005F47E3" w:rsidRPr="001C778A" w:rsidRDefault="005F47E3" w:rsidP="005F47E3">
      <w:pPr>
        <w:ind w:right="533"/>
        <w:jc w:val="both"/>
        <w:rPr>
          <w:b/>
          <w:sz w:val="21"/>
          <w:lang w:val="mk-MK"/>
        </w:rPr>
      </w:pPr>
    </w:p>
    <w:p w14:paraId="25C58B42" w14:textId="1997F177" w:rsidR="001C778A" w:rsidRPr="001C778A" w:rsidRDefault="001C778A" w:rsidP="005F47E3">
      <w:pPr>
        <w:ind w:right="533"/>
        <w:jc w:val="both"/>
        <w:rPr>
          <w:b/>
          <w:sz w:val="21"/>
          <w:lang w:val="mk-MK"/>
        </w:rPr>
      </w:pPr>
      <w:r w:rsidRPr="001C778A">
        <w:rPr>
          <w:b/>
          <w:sz w:val="21"/>
          <w:lang w:val="mk-MK"/>
        </w:rPr>
        <w:t xml:space="preserve">                                                                                                                     31 декември 2019      31 декември 2018</w:t>
      </w:r>
    </w:p>
    <w:p w14:paraId="0595225B" w14:textId="77777777" w:rsidR="001C778A" w:rsidRDefault="001C778A" w:rsidP="005F47E3">
      <w:pPr>
        <w:ind w:right="533"/>
        <w:jc w:val="both"/>
        <w:rPr>
          <w:b/>
          <w:color w:val="FF0000"/>
          <w:sz w:val="21"/>
          <w:lang w:val="mk-MK"/>
        </w:rPr>
      </w:pPr>
    </w:p>
    <w:tbl>
      <w:tblPr>
        <w:tblW w:w="0" w:type="auto"/>
        <w:jc w:val="center"/>
        <w:tblLayout w:type="fixed"/>
        <w:tblCellMar>
          <w:left w:w="0" w:type="dxa"/>
          <w:right w:w="0" w:type="dxa"/>
        </w:tblCellMar>
        <w:tblLook w:val="01E0" w:firstRow="1" w:lastRow="1" w:firstColumn="1" w:lastColumn="1" w:noHBand="0" w:noVBand="0"/>
      </w:tblPr>
      <w:tblGrid>
        <w:gridCol w:w="5190"/>
        <w:gridCol w:w="264"/>
        <w:gridCol w:w="273"/>
        <w:gridCol w:w="1672"/>
        <w:gridCol w:w="281"/>
        <w:gridCol w:w="1809"/>
      </w:tblGrid>
      <w:tr w:rsidR="001C778A" w14:paraId="750B47F6"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7FB2A84E" w14:textId="77777777" w:rsidR="001C778A" w:rsidRDefault="001C778A" w:rsidP="004C58A9">
            <w:pPr>
              <w:pStyle w:val="TableParagraph"/>
              <w:spacing w:line="222" w:lineRule="exact"/>
              <w:ind w:left="97"/>
              <w:rPr>
                <w:rFonts w:ascii="Times New Roman" w:eastAsia="Times New Roman" w:hAnsi="Times New Roman" w:cs="Times New Roman"/>
                <w:sz w:val="20"/>
                <w:szCs w:val="20"/>
              </w:rPr>
            </w:pPr>
            <w:proofErr w:type="spellStart"/>
            <w:r>
              <w:rPr>
                <w:rFonts w:ascii="Times New Roman" w:hAnsi="Times New Roman"/>
                <w:spacing w:val="-1"/>
                <w:sz w:val="20"/>
              </w:rPr>
              <w:t>Приходи</w:t>
            </w:r>
            <w:proofErr w:type="spellEnd"/>
            <w:r>
              <w:rPr>
                <w:rFonts w:ascii="Times New Roman" w:hAnsi="Times New Roman"/>
                <w:spacing w:val="10"/>
                <w:sz w:val="20"/>
              </w:rPr>
              <w:t xml:space="preserve"> </w:t>
            </w:r>
            <w:proofErr w:type="spellStart"/>
            <w:r>
              <w:rPr>
                <w:rFonts w:ascii="Times New Roman" w:hAnsi="Times New Roman"/>
                <w:sz w:val="20"/>
              </w:rPr>
              <w:t>од</w:t>
            </w:r>
            <w:proofErr w:type="spellEnd"/>
            <w:r>
              <w:rPr>
                <w:rFonts w:ascii="Times New Roman" w:hAnsi="Times New Roman"/>
                <w:spacing w:val="11"/>
                <w:sz w:val="20"/>
              </w:rPr>
              <w:t xml:space="preserve"> </w:t>
            </w:r>
            <w:proofErr w:type="spellStart"/>
            <w:r>
              <w:rPr>
                <w:rFonts w:ascii="Times New Roman" w:hAnsi="Times New Roman"/>
                <w:spacing w:val="-1"/>
                <w:sz w:val="20"/>
              </w:rPr>
              <w:t>продажба</w:t>
            </w:r>
            <w:proofErr w:type="spellEnd"/>
            <w:r>
              <w:rPr>
                <w:rFonts w:ascii="Times New Roman" w:hAnsi="Times New Roman"/>
                <w:spacing w:val="16"/>
                <w:sz w:val="20"/>
              </w:rPr>
              <w:t xml:space="preserve"> </w:t>
            </w:r>
            <w:proofErr w:type="spellStart"/>
            <w:r>
              <w:rPr>
                <w:rFonts w:ascii="Times New Roman" w:hAnsi="Times New Roman"/>
                <w:spacing w:val="-1"/>
                <w:sz w:val="20"/>
              </w:rPr>
              <w:t>на</w:t>
            </w:r>
            <w:proofErr w:type="spellEnd"/>
            <w:r>
              <w:rPr>
                <w:rFonts w:ascii="Times New Roman" w:hAnsi="Times New Roman"/>
                <w:spacing w:val="13"/>
                <w:sz w:val="20"/>
              </w:rPr>
              <w:t xml:space="preserve"> </w:t>
            </w:r>
            <w:proofErr w:type="spellStart"/>
            <w:r>
              <w:rPr>
                <w:rFonts w:ascii="Times New Roman" w:hAnsi="Times New Roman"/>
                <w:spacing w:val="-2"/>
                <w:sz w:val="20"/>
              </w:rPr>
              <w:t>услуги</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03EFB732"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1E539A36"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084FC111" w14:textId="77777777" w:rsidR="001C778A" w:rsidRDefault="001C778A" w:rsidP="004C58A9">
            <w:pPr>
              <w:pStyle w:val="TableParagraph"/>
              <w:spacing w:line="222" w:lineRule="exact"/>
              <w:ind w:left="231"/>
              <w:rPr>
                <w:rFonts w:ascii="Times New Roman" w:eastAsia="Times New Roman" w:hAnsi="Times New Roman" w:cs="Times New Roman"/>
                <w:sz w:val="20"/>
                <w:szCs w:val="20"/>
              </w:rPr>
            </w:pPr>
            <w:r>
              <w:rPr>
                <w:rFonts w:ascii="Times New Roman"/>
                <w:spacing w:val="-1"/>
                <w:sz w:val="20"/>
              </w:rPr>
              <w:t>1,334,704,777</w:t>
            </w:r>
          </w:p>
        </w:tc>
        <w:tc>
          <w:tcPr>
            <w:tcW w:w="281" w:type="dxa"/>
            <w:tcBorders>
              <w:top w:val="single" w:sz="5" w:space="0" w:color="000000"/>
              <w:left w:val="single" w:sz="5" w:space="0" w:color="000000"/>
              <w:bottom w:val="single" w:sz="5" w:space="0" w:color="000000"/>
              <w:right w:val="single" w:sz="5" w:space="0" w:color="000000"/>
            </w:tcBorders>
          </w:tcPr>
          <w:p w14:paraId="76AE6C89"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1C86A8ED" w14:textId="77777777" w:rsidR="001C778A" w:rsidRDefault="001C778A" w:rsidP="004C58A9">
            <w:pPr>
              <w:pStyle w:val="TableParagraph"/>
              <w:spacing w:line="222" w:lineRule="exact"/>
              <w:ind w:left="301"/>
              <w:rPr>
                <w:rFonts w:ascii="Times New Roman" w:eastAsia="Times New Roman" w:hAnsi="Times New Roman" w:cs="Times New Roman"/>
                <w:sz w:val="20"/>
                <w:szCs w:val="20"/>
              </w:rPr>
            </w:pPr>
            <w:r>
              <w:rPr>
                <w:rFonts w:ascii="Times New Roman"/>
                <w:spacing w:val="-1"/>
                <w:sz w:val="20"/>
              </w:rPr>
              <w:t>1,284,537,741</w:t>
            </w:r>
          </w:p>
        </w:tc>
      </w:tr>
      <w:tr w:rsidR="001C778A" w14:paraId="28A2EEAB"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4CD4AD97" w14:textId="77777777" w:rsidR="001C778A" w:rsidRDefault="001C778A" w:rsidP="004C58A9">
            <w:pPr>
              <w:pStyle w:val="TableParagraph"/>
              <w:spacing w:line="225" w:lineRule="exact"/>
              <w:ind w:left="97"/>
              <w:rPr>
                <w:rFonts w:ascii="Times New Roman" w:eastAsia="Times New Roman" w:hAnsi="Times New Roman" w:cs="Times New Roman"/>
                <w:sz w:val="20"/>
                <w:szCs w:val="20"/>
              </w:rPr>
            </w:pPr>
            <w:proofErr w:type="spellStart"/>
            <w:r>
              <w:rPr>
                <w:rFonts w:ascii="Times New Roman" w:hAnsi="Times New Roman"/>
                <w:spacing w:val="-1"/>
                <w:sz w:val="20"/>
              </w:rPr>
              <w:t>Приходи</w:t>
            </w:r>
            <w:proofErr w:type="spellEnd"/>
            <w:r>
              <w:rPr>
                <w:rFonts w:ascii="Times New Roman" w:hAnsi="Times New Roman"/>
                <w:spacing w:val="12"/>
                <w:sz w:val="20"/>
              </w:rPr>
              <w:t xml:space="preserve"> </w:t>
            </w:r>
            <w:proofErr w:type="spellStart"/>
            <w:r>
              <w:rPr>
                <w:rFonts w:ascii="Times New Roman" w:hAnsi="Times New Roman"/>
                <w:sz w:val="20"/>
              </w:rPr>
              <w:t>од</w:t>
            </w:r>
            <w:proofErr w:type="spellEnd"/>
            <w:r>
              <w:rPr>
                <w:rFonts w:ascii="Times New Roman" w:hAnsi="Times New Roman"/>
                <w:spacing w:val="13"/>
                <w:sz w:val="20"/>
              </w:rPr>
              <w:t xml:space="preserve"> </w:t>
            </w:r>
            <w:proofErr w:type="spellStart"/>
            <w:r>
              <w:rPr>
                <w:rFonts w:ascii="Times New Roman" w:hAnsi="Times New Roman"/>
                <w:spacing w:val="-1"/>
                <w:sz w:val="20"/>
              </w:rPr>
              <w:t>донации</w:t>
            </w:r>
            <w:proofErr w:type="spellEnd"/>
            <w:r>
              <w:rPr>
                <w:rFonts w:ascii="Times New Roman" w:hAnsi="Times New Roman"/>
                <w:spacing w:val="18"/>
                <w:sz w:val="20"/>
              </w:rPr>
              <w:t xml:space="preserve"> </w:t>
            </w:r>
            <w:r>
              <w:rPr>
                <w:rFonts w:ascii="Times New Roman" w:hAnsi="Times New Roman"/>
                <w:sz w:val="20"/>
              </w:rPr>
              <w:t>и</w:t>
            </w:r>
            <w:r>
              <w:rPr>
                <w:rFonts w:ascii="Times New Roman" w:hAnsi="Times New Roman"/>
                <w:spacing w:val="14"/>
                <w:sz w:val="20"/>
              </w:rPr>
              <w:t xml:space="preserve"> </w:t>
            </w:r>
            <w:proofErr w:type="spellStart"/>
            <w:r>
              <w:rPr>
                <w:rFonts w:ascii="Times New Roman" w:hAnsi="Times New Roman"/>
                <w:spacing w:val="-1"/>
                <w:sz w:val="20"/>
              </w:rPr>
              <w:t>субвенции</w:t>
            </w:r>
            <w:proofErr w:type="spellEnd"/>
            <w:r>
              <w:rPr>
                <w:rFonts w:ascii="Times New Roman" w:hAnsi="Times New Roman"/>
                <w:spacing w:val="13"/>
                <w:sz w:val="20"/>
              </w:rPr>
              <w:t xml:space="preserve"> </w:t>
            </w:r>
            <w:r>
              <w:rPr>
                <w:rFonts w:ascii="Times New Roman" w:hAnsi="Times New Roman"/>
                <w:spacing w:val="-1"/>
                <w:sz w:val="20"/>
              </w:rPr>
              <w:t>(</w:t>
            </w:r>
            <w:proofErr w:type="spellStart"/>
            <w:r>
              <w:rPr>
                <w:rFonts w:ascii="Times New Roman" w:hAnsi="Times New Roman"/>
                <w:spacing w:val="-1"/>
                <w:sz w:val="20"/>
              </w:rPr>
              <w:t>државни</w:t>
            </w:r>
            <w:proofErr w:type="spellEnd"/>
            <w:r>
              <w:rPr>
                <w:rFonts w:ascii="Times New Roman" w:hAnsi="Times New Roman"/>
                <w:spacing w:val="17"/>
                <w:sz w:val="20"/>
              </w:rPr>
              <w:t xml:space="preserve"> </w:t>
            </w:r>
            <w:proofErr w:type="spellStart"/>
            <w:r>
              <w:rPr>
                <w:rFonts w:ascii="Times New Roman" w:hAnsi="Times New Roman"/>
                <w:spacing w:val="-2"/>
                <w:sz w:val="20"/>
              </w:rPr>
              <w:t>поддршки</w:t>
            </w:r>
            <w:proofErr w:type="spellEnd"/>
            <w:r>
              <w:rPr>
                <w:rFonts w:ascii="Times New Roman" w:hAnsi="Times New Roman"/>
                <w:spacing w:val="-2"/>
                <w:sz w:val="20"/>
              </w:rPr>
              <w:t>)</w:t>
            </w:r>
          </w:p>
        </w:tc>
        <w:tc>
          <w:tcPr>
            <w:tcW w:w="264" w:type="dxa"/>
            <w:tcBorders>
              <w:top w:val="single" w:sz="5" w:space="0" w:color="000000"/>
              <w:left w:val="single" w:sz="5" w:space="0" w:color="000000"/>
              <w:bottom w:val="single" w:sz="5" w:space="0" w:color="000000"/>
              <w:right w:val="single" w:sz="5" w:space="0" w:color="000000"/>
            </w:tcBorders>
          </w:tcPr>
          <w:p w14:paraId="16145233"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24A227ED"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7BE267D1" w14:textId="77777777" w:rsidR="001C778A" w:rsidRDefault="001C778A" w:rsidP="004C58A9">
            <w:pPr>
              <w:pStyle w:val="TableParagraph"/>
              <w:spacing w:line="225" w:lineRule="exact"/>
              <w:ind w:left="308"/>
              <w:rPr>
                <w:rFonts w:ascii="Times New Roman" w:eastAsia="Times New Roman" w:hAnsi="Times New Roman" w:cs="Times New Roman"/>
                <w:sz w:val="20"/>
                <w:szCs w:val="20"/>
              </w:rPr>
            </w:pPr>
            <w:r>
              <w:rPr>
                <w:rFonts w:ascii="Times New Roman"/>
                <w:spacing w:val="-1"/>
                <w:sz w:val="20"/>
              </w:rPr>
              <w:t>351,158,337</w:t>
            </w:r>
          </w:p>
        </w:tc>
        <w:tc>
          <w:tcPr>
            <w:tcW w:w="281" w:type="dxa"/>
            <w:tcBorders>
              <w:top w:val="single" w:sz="5" w:space="0" w:color="000000"/>
              <w:left w:val="single" w:sz="5" w:space="0" w:color="000000"/>
              <w:bottom w:val="single" w:sz="5" w:space="0" w:color="000000"/>
              <w:right w:val="single" w:sz="5" w:space="0" w:color="000000"/>
            </w:tcBorders>
          </w:tcPr>
          <w:p w14:paraId="37B5AA06"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4F486DA3" w14:textId="77777777" w:rsidR="001C778A" w:rsidRDefault="001C778A" w:rsidP="004C58A9">
            <w:pPr>
              <w:pStyle w:val="TableParagraph"/>
              <w:spacing w:line="225" w:lineRule="exact"/>
              <w:ind w:left="378"/>
              <w:rPr>
                <w:rFonts w:ascii="Times New Roman" w:eastAsia="Times New Roman" w:hAnsi="Times New Roman" w:cs="Times New Roman"/>
                <w:sz w:val="20"/>
                <w:szCs w:val="20"/>
              </w:rPr>
            </w:pPr>
            <w:r>
              <w:rPr>
                <w:rFonts w:ascii="Times New Roman"/>
                <w:spacing w:val="-1"/>
                <w:sz w:val="20"/>
              </w:rPr>
              <w:t>293,756,980</w:t>
            </w:r>
          </w:p>
        </w:tc>
      </w:tr>
      <w:tr w:rsidR="001C778A" w14:paraId="67ADE8C3" w14:textId="77777777" w:rsidTr="001C778A">
        <w:trPr>
          <w:trHeight w:hRule="exact" w:val="256"/>
          <w:jc w:val="center"/>
        </w:trPr>
        <w:tc>
          <w:tcPr>
            <w:tcW w:w="5190" w:type="dxa"/>
            <w:tcBorders>
              <w:top w:val="single" w:sz="5" w:space="0" w:color="000000"/>
              <w:left w:val="single" w:sz="5" w:space="0" w:color="000000"/>
              <w:bottom w:val="single" w:sz="5" w:space="0" w:color="000000"/>
              <w:right w:val="single" w:sz="5" w:space="0" w:color="000000"/>
            </w:tcBorders>
          </w:tcPr>
          <w:p w14:paraId="0DAAD18B" w14:textId="77777777" w:rsidR="001C778A" w:rsidRDefault="001C778A" w:rsidP="004C58A9">
            <w:pPr>
              <w:pStyle w:val="TableParagraph"/>
              <w:spacing w:line="225" w:lineRule="exact"/>
              <w:ind w:left="97"/>
              <w:rPr>
                <w:rFonts w:ascii="Times New Roman" w:eastAsia="Times New Roman" w:hAnsi="Times New Roman" w:cs="Times New Roman"/>
                <w:sz w:val="20"/>
                <w:szCs w:val="20"/>
              </w:rPr>
            </w:pPr>
            <w:proofErr w:type="spellStart"/>
            <w:r>
              <w:rPr>
                <w:rFonts w:ascii="Times New Roman" w:hAnsi="Times New Roman"/>
                <w:spacing w:val="-1"/>
                <w:sz w:val="20"/>
              </w:rPr>
              <w:t>Останати</w:t>
            </w:r>
            <w:proofErr w:type="spellEnd"/>
            <w:r>
              <w:rPr>
                <w:rFonts w:ascii="Times New Roman" w:hAnsi="Times New Roman"/>
                <w:spacing w:val="32"/>
                <w:sz w:val="20"/>
              </w:rPr>
              <w:t xml:space="preserve"> </w:t>
            </w:r>
            <w:proofErr w:type="spellStart"/>
            <w:r>
              <w:rPr>
                <w:rFonts w:ascii="Times New Roman" w:hAnsi="Times New Roman"/>
                <w:spacing w:val="-1"/>
                <w:sz w:val="20"/>
              </w:rPr>
              <w:t>приходи</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6D35768B"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3711A36A"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3AB6E928" w14:textId="77777777" w:rsidR="001C778A" w:rsidRDefault="001C778A" w:rsidP="004C58A9">
            <w:pPr>
              <w:pStyle w:val="TableParagraph"/>
              <w:spacing w:line="225" w:lineRule="exact"/>
              <w:ind w:left="308"/>
              <w:rPr>
                <w:rFonts w:ascii="Times New Roman" w:eastAsia="Times New Roman" w:hAnsi="Times New Roman" w:cs="Times New Roman"/>
                <w:sz w:val="20"/>
                <w:szCs w:val="20"/>
              </w:rPr>
            </w:pPr>
            <w:r>
              <w:rPr>
                <w:rFonts w:ascii="Times New Roman"/>
                <w:spacing w:val="-1"/>
                <w:sz w:val="20"/>
              </w:rPr>
              <w:t>101,458,069</w:t>
            </w:r>
          </w:p>
        </w:tc>
        <w:tc>
          <w:tcPr>
            <w:tcW w:w="281" w:type="dxa"/>
            <w:tcBorders>
              <w:top w:val="single" w:sz="5" w:space="0" w:color="000000"/>
              <w:left w:val="single" w:sz="5" w:space="0" w:color="000000"/>
              <w:bottom w:val="single" w:sz="5" w:space="0" w:color="000000"/>
              <w:right w:val="single" w:sz="5" w:space="0" w:color="000000"/>
            </w:tcBorders>
          </w:tcPr>
          <w:p w14:paraId="161B8098"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382111A0" w14:textId="77777777" w:rsidR="001C778A" w:rsidRDefault="001C778A" w:rsidP="004C58A9">
            <w:pPr>
              <w:pStyle w:val="TableParagraph"/>
              <w:spacing w:line="225" w:lineRule="exact"/>
              <w:ind w:left="378"/>
              <w:rPr>
                <w:rFonts w:ascii="Times New Roman" w:eastAsia="Times New Roman" w:hAnsi="Times New Roman" w:cs="Times New Roman"/>
                <w:sz w:val="20"/>
                <w:szCs w:val="20"/>
              </w:rPr>
            </w:pPr>
            <w:r>
              <w:rPr>
                <w:rFonts w:ascii="Times New Roman"/>
                <w:spacing w:val="-1"/>
                <w:sz w:val="20"/>
              </w:rPr>
              <w:t>280,392,444</w:t>
            </w:r>
          </w:p>
        </w:tc>
      </w:tr>
      <w:tr w:rsidR="001C778A" w14:paraId="633B4C81"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15C75F2D" w14:textId="77777777" w:rsidR="001C778A" w:rsidRDefault="001C778A" w:rsidP="004C58A9">
            <w:pPr>
              <w:pStyle w:val="TableParagraph"/>
              <w:spacing w:before="2"/>
              <w:ind w:left="97"/>
              <w:rPr>
                <w:rFonts w:ascii="Times New Roman" w:eastAsia="Times New Roman" w:hAnsi="Times New Roman" w:cs="Times New Roman"/>
                <w:sz w:val="20"/>
                <w:szCs w:val="20"/>
              </w:rPr>
            </w:pPr>
            <w:proofErr w:type="spellStart"/>
            <w:r>
              <w:rPr>
                <w:rFonts w:ascii="Times New Roman" w:hAnsi="Times New Roman"/>
                <w:spacing w:val="-2"/>
                <w:w w:val="110"/>
                <w:sz w:val="20"/>
              </w:rPr>
              <w:t>В</w:t>
            </w:r>
            <w:r>
              <w:rPr>
                <w:rFonts w:ascii="Times New Roman" w:hAnsi="Times New Roman"/>
                <w:spacing w:val="-1"/>
                <w:w w:val="110"/>
                <w:sz w:val="20"/>
              </w:rPr>
              <w:t>к</w:t>
            </w:r>
            <w:r>
              <w:rPr>
                <w:rFonts w:ascii="Times New Roman" w:hAnsi="Times New Roman"/>
                <w:spacing w:val="-2"/>
                <w:w w:val="110"/>
                <w:sz w:val="20"/>
              </w:rPr>
              <w:t>у</w:t>
            </w:r>
            <w:r>
              <w:rPr>
                <w:rFonts w:ascii="Times New Roman" w:hAnsi="Times New Roman"/>
                <w:spacing w:val="-1"/>
                <w:w w:val="110"/>
                <w:sz w:val="20"/>
              </w:rPr>
              <w:t>пн</w:t>
            </w:r>
            <w:r>
              <w:rPr>
                <w:rFonts w:ascii="Times New Roman" w:hAnsi="Times New Roman"/>
                <w:spacing w:val="-2"/>
                <w:w w:val="110"/>
                <w:sz w:val="20"/>
              </w:rPr>
              <w:t>о</w:t>
            </w:r>
            <w:proofErr w:type="spellEnd"/>
            <w:r>
              <w:rPr>
                <w:rFonts w:ascii="Times New Roman" w:hAnsi="Times New Roman"/>
                <w:spacing w:val="-19"/>
                <w:w w:val="110"/>
                <w:sz w:val="20"/>
              </w:rPr>
              <w:t xml:space="preserve"> </w:t>
            </w:r>
            <w:proofErr w:type="spellStart"/>
            <w:r>
              <w:rPr>
                <w:rFonts w:ascii="Times New Roman" w:hAnsi="Times New Roman"/>
                <w:spacing w:val="-2"/>
                <w:w w:val="110"/>
                <w:sz w:val="20"/>
              </w:rPr>
              <w:t>о</w:t>
            </w:r>
            <w:r>
              <w:rPr>
                <w:rFonts w:ascii="Times New Roman" w:hAnsi="Times New Roman"/>
                <w:spacing w:val="-1"/>
                <w:w w:val="110"/>
                <w:sz w:val="20"/>
              </w:rPr>
              <w:t>п</w:t>
            </w:r>
            <w:r>
              <w:rPr>
                <w:rFonts w:ascii="Times New Roman" w:hAnsi="Times New Roman"/>
                <w:spacing w:val="-2"/>
                <w:w w:val="110"/>
                <w:sz w:val="20"/>
              </w:rPr>
              <w:t>е</w:t>
            </w:r>
            <w:r>
              <w:rPr>
                <w:rFonts w:ascii="Times New Roman" w:hAnsi="Times New Roman"/>
                <w:spacing w:val="-1"/>
                <w:w w:val="110"/>
                <w:sz w:val="20"/>
              </w:rPr>
              <w:t>ративни</w:t>
            </w:r>
            <w:proofErr w:type="spellEnd"/>
            <w:r>
              <w:rPr>
                <w:rFonts w:ascii="Times New Roman" w:hAnsi="Times New Roman"/>
                <w:spacing w:val="-17"/>
                <w:w w:val="110"/>
                <w:sz w:val="20"/>
              </w:rPr>
              <w:t xml:space="preserve"> </w:t>
            </w:r>
            <w:proofErr w:type="spellStart"/>
            <w:r>
              <w:rPr>
                <w:rFonts w:ascii="Times New Roman" w:hAnsi="Times New Roman"/>
                <w:spacing w:val="-2"/>
                <w:w w:val="110"/>
                <w:sz w:val="20"/>
              </w:rPr>
              <w:t>при</w:t>
            </w:r>
            <w:r>
              <w:rPr>
                <w:rFonts w:ascii="Times New Roman" w:hAnsi="Times New Roman"/>
                <w:spacing w:val="-3"/>
                <w:w w:val="110"/>
                <w:sz w:val="20"/>
              </w:rPr>
              <w:t>ход</w:t>
            </w:r>
            <w:r>
              <w:rPr>
                <w:rFonts w:ascii="Times New Roman" w:hAnsi="Times New Roman"/>
                <w:spacing w:val="-2"/>
                <w:w w:val="110"/>
                <w:sz w:val="20"/>
              </w:rPr>
              <w:t>и</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1C9B0F20"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03A006EF"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2D36BD2B" w14:textId="77777777" w:rsidR="001C778A" w:rsidRDefault="001C778A" w:rsidP="004C58A9">
            <w:pPr>
              <w:pStyle w:val="TableParagraph"/>
              <w:spacing w:before="2"/>
              <w:ind w:left="231"/>
              <w:rPr>
                <w:rFonts w:ascii="Times New Roman" w:eastAsia="Times New Roman" w:hAnsi="Times New Roman" w:cs="Times New Roman"/>
                <w:sz w:val="20"/>
                <w:szCs w:val="20"/>
              </w:rPr>
            </w:pPr>
            <w:r>
              <w:rPr>
                <w:rFonts w:ascii="Times New Roman"/>
                <w:spacing w:val="-1"/>
                <w:sz w:val="20"/>
              </w:rPr>
              <w:t>1,787,321,183</w:t>
            </w:r>
          </w:p>
        </w:tc>
        <w:tc>
          <w:tcPr>
            <w:tcW w:w="281" w:type="dxa"/>
            <w:tcBorders>
              <w:top w:val="single" w:sz="5" w:space="0" w:color="000000"/>
              <w:left w:val="single" w:sz="5" w:space="0" w:color="000000"/>
              <w:bottom w:val="single" w:sz="5" w:space="0" w:color="000000"/>
              <w:right w:val="single" w:sz="5" w:space="0" w:color="000000"/>
            </w:tcBorders>
          </w:tcPr>
          <w:p w14:paraId="2803D2E5"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35BE5E7A" w14:textId="77777777" w:rsidR="001C778A" w:rsidRDefault="001C778A" w:rsidP="004C58A9">
            <w:pPr>
              <w:pStyle w:val="TableParagraph"/>
              <w:spacing w:before="2"/>
              <w:ind w:left="301"/>
              <w:rPr>
                <w:rFonts w:ascii="Times New Roman" w:eastAsia="Times New Roman" w:hAnsi="Times New Roman" w:cs="Times New Roman"/>
                <w:sz w:val="20"/>
                <w:szCs w:val="20"/>
              </w:rPr>
            </w:pPr>
            <w:r>
              <w:rPr>
                <w:rFonts w:ascii="Times New Roman"/>
                <w:spacing w:val="-1"/>
                <w:sz w:val="20"/>
              </w:rPr>
              <w:t>1,858,687,165</w:t>
            </w:r>
          </w:p>
        </w:tc>
      </w:tr>
      <w:tr w:rsidR="001C778A" w14:paraId="76C2A48C" w14:textId="77777777" w:rsidTr="001C778A">
        <w:trPr>
          <w:trHeight w:hRule="exact" w:val="261"/>
          <w:jc w:val="center"/>
        </w:trPr>
        <w:tc>
          <w:tcPr>
            <w:tcW w:w="5190" w:type="dxa"/>
            <w:tcBorders>
              <w:top w:val="single" w:sz="5" w:space="0" w:color="000000"/>
              <w:left w:val="single" w:sz="5" w:space="0" w:color="000000"/>
              <w:bottom w:val="single" w:sz="5" w:space="0" w:color="000000"/>
              <w:right w:val="single" w:sz="5" w:space="0" w:color="000000"/>
            </w:tcBorders>
          </w:tcPr>
          <w:p w14:paraId="74F2D710" w14:textId="77777777" w:rsidR="001C778A" w:rsidRDefault="001C778A" w:rsidP="004C58A9"/>
        </w:tc>
        <w:tc>
          <w:tcPr>
            <w:tcW w:w="264" w:type="dxa"/>
            <w:tcBorders>
              <w:top w:val="single" w:sz="5" w:space="0" w:color="000000"/>
              <w:left w:val="single" w:sz="5" w:space="0" w:color="000000"/>
              <w:bottom w:val="single" w:sz="5" w:space="0" w:color="000000"/>
              <w:right w:val="single" w:sz="5" w:space="0" w:color="000000"/>
            </w:tcBorders>
          </w:tcPr>
          <w:p w14:paraId="233177BA"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3BCAD83D"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6FD66271"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0E8B716E"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168B3D7D" w14:textId="77777777" w:rsidR="001C778A" w:rsidRDefault="001C778A" w:rsidP="004C58A9"/>
        </w:tc>
      </w:tr>
      <w:tr w:rsidR="001C778A" w14:paraId="47051AF0"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242F7B48" w14:textId="77777777" w:rsidR="001C778A" w:rsidRDefault="001C778A" w:rsidP="004C58A9">
            <w:pPr>
              <w:pStyle w:val="TableParagraph"/>
              <w:spacing w:line="227" w:lineRule="exact"/>
              <w:ind w:left="97"/>
              <w:rPr>
                <w:rFonts w:ascii="Times New Roman" w:eastAsia="Times New Roman" w:hAnsi="Times New Roman" w:cs="Times New Roman"/>
                <w:sz w:val="20"/>
                <w:szCs w:val="20"/>
              </w:rPr>
            </w:pPr>
            <w:proofErr w:type="spellStart"/>
            <w:r>
              <w:rPr>
                <w:rFonts w:ascii="Times New Roman" w:hAnsi="Times New Roman"/>
                <w:spacing w:val="-2"/>
                <w:w w:val="105"/>
                <w:sz w:val="20"/>
              </w:rPr>
              <w:t>Тро</w:t>
            </w:r>
            <w:r>
              <w:rPr>
                <w:rFonts w:ascii="Times New Roman" w:hAnsi="Times New Roman"/>
                <w:spacing w:val="-1"/>
                <w:w w:val="105"/>
                <w:sz w:val="20"/>
              </w:rPr>
              <w:t>ш</w:t>
            </w:r>
            <w:r>
              <w:rPr>
                <w:rFonts w:ascii="Times New Roman" w:hAnsi="Times New Roman"/>
                <w:spacing w:val="-2"/>
                <w:w w:val="105"/>
                <w:sz w:val="20"/>
              </w:rPr>
              <w:t>о</w:t>
            </w:r>
            <w:r>
              <w:rPr>
                <w:rFonts w:ascii="Times New Roman" w:hAnsi="Times New Roman"/>
                <w:spacing w:val="-1"/>
                <w:w w:val="105"/>
                <w:sz w:val="20"/>
              </w:rPr>
              <w:t>ци</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4C994CB3"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30205D2C"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64A33B45"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6525C18C"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747EFEE2" w14:textId="77777777" w:rsidR="001C778A" w:rsidRDefault="001C778A" w:rsidP="004C58A9"/>
        </w:tc>
      </w:tr>
      <w:tr w:rsidR="001C778A" w14:paraId="42BCA322" w14:textId="77777777" w:rsidTr="001C778A">
        <w:trPr>
          <w:trHeight w:hRule="exact" w:val="506"/>
          <w:jc w:val="center"/>
        </w:trPr>
        <w:tc>
          <w:tcPr>
            <w:tcW w:w="5190" w:type="dxa"/>
            <w:tcBorders>
              <w:top w:val="single" w:sz="5" w:space="0" w:color="000000"/>
              <w:left w:val="single" w:sz="5" w:space="0" w:color="000000"/>
              <w:bottom w:val="single" w:sz="5" w:space="0" w:color="000000"/>
              <w:right w:val="single" w:sz="5" w:space="0" w:color="000000"/>
            </w:tcBorders>
          </w:tcPr>
          <w:p w14:paraId="29E74653" w14:textId="77777777" w:rsidR="001C778A" w:rsidRDefault="001C778A" w:rsidP="004C58A9">
            <w:pPr>
              <w:pStyle w:val="TableParagraph"/>
              <w:spacing w:line="245" w:lineRule="auto"/>
              <w:ind w:left="97" w:right="592"/>
              <w:rPr>
                <w:rFonts w:ascii="Times New Roman" w:eastAsia="Times New Roman" w:hAnsi="Times New Roman" w:cs="Times New Roman"/>
                <w:sz w:val="20"/>
                <w:szCs w:val="20"/>
              </w:rPr>
            </w:pPr>
            <w:proofErr w:type="spellStart"/>
            <w:r>
              <w:rPr>
                <w:rFonts w:ascii="Times New Roman" w:hAnsi="Times New Roman"/>
                <w:spacing w:val="-1"/>
                <w:sz w:val="20"/>
              </w:rPr>
              <w:t>Трошоци</w:t>
            </w:r>
            <w:proofErr w:type="spellEnd"/>
            <w:r>
              <w:rPr>
                <w:rFonts w:ascii="Times New Roman" w:hAnsi="Times New Roman"/>
                <w:spacing w:val="20"/>
                <w:sz w:val="20"/>
              </w:rPr>
              <w:t xml:space="preserve"> </w:t>
            </w:r>
            <w:proofErr w:type="spellStart"/>
            <w:r>
              <w:rPr>
                <w:rFonts w:ascii="Times New Roman" w:hAnsi="Times New Roman"/>
                <w:sz w:val="20"/>
              </w:rPr>
              <w:t>за</w:t>
            </w:r>
            <w:proofErr w:type="spellEnd"/>
            <w:r>
              <w:rPr>
                <w:rFonts w:ascii="Times New Roman" w:hAnsi="Times New Roman"/>
                <w:spacing w:val="22"/>
                <w:sz w:val="20"/>
              </w:rPr>
              <w:t xml:space="preserve"> </w:t>
            </w:r>
            <w:proofErr w:type="spellStart"/>
            <w:proofErr w:type="gramStart"/>
            <w:r>
              <w:rPr>
                <w:rFonts w:ascii="Times New Roman" w:hAnsi="Times New Roman"/>
                <w:spacing w:val="-1"/>
                <w:sz w:val="20"/>
              </w:rPr>
              <w:t>материјали</w:t>
            </w:r>
            <w:proofErr w:type="spellEnd"/>
            <w:r>
              <w:rPr>
                <w:rFonts w:ascii="Times New Roman" w:hAnsi="Times New Roman"/>
                <w:spacing w:val="18"/>
                <w:sz w:val="20"/>
              </w:rPr>
              <w:t xml:space="preserve"> </w:t>
            </w:r>
            <w:r>
              <w:rPr>
                <w:rFonts w:ascii="Times New Roman" w:hAnsi="Times New Roman"/>
                <w:spacing w:val="-1"/>
                <w:sz w:val="20"/>
              </w:rPr>
              <w:t>,</w:t>
            </w:r>
            <w:proofErr w:type="spellStart"/>
            <w:r>
              <w:rPr>
                <w:rFonts w:ascii="Times New Roman" w:hAnsi="Times New Roman"/>
                <w:spacing w:val="-1"/>
                <w:sz w:val="20"/>
              </w:rPr>
              <w:t>e</w:t>
            </w:r>
            <w:proofErr w:type="gramEnd"/>
            <w:r>
              <w:rPr>
                <w:rFonts w:ascii="Times New Roman" w:hAnsi="Times New Roman"/>
                <w:spacing w:val="-1"/>
                <w:sz w:val="20"/>
              </w:rPr>
              <w:t>нергија,резервни</w:t>
            </w:r>
            <w:proofErr w:type="spellEnd"/>
            <w:r>
              <w:rPr>
                <w:rFonts w:ascii="Times New Roman" w:hAnsi="Times New Roman"/>
                <w:spacing w:val="21"/>
                <w:sz w:val="20"/>
              </w:rPr>
              <w:t xml:space="preserve"> </w:t>
            </w:r>
            <w:proofErr w:type="spellStart"/>
            <w:r>
              <w:rPr>
                <w:rFonts w:ascii="Times New Roman" w:hAnsi="Times New Roman"/>
                <w:spacing w:val="-1"/>
                <w:sz w:val="20"/>
              </w:rPr>
              <w:t>делови</w:t>
            </w:r>
            <w:proofErr w:type="spellEnd"/>
            <w:r>
              <w:rPr>
                <w:rFonts w:ascii="Times New Roman" w:hAnsi="Times New Roman"/>
                <w:spacing w:val="-1"/>
                <w:sz w:val="20"/>
              </w:rPr>
              <w:t>,</w:t>
            </w:r>
            <w:r>
              <w:rPr>
                <w:rFonts w:ascii="Times New Roman" w:hAnsi="Times New Roman"/>
                <w:spacing w:val="23"/>
                <w:w w:val="102"/>
                <w:sz w:val="20"/>
              </w:rPr>
              <w:t xml:space="preserve"> </w:t>
            </w:r>
            <w:proofErr w:type="spellStart"/>
            <w:r>
              <w:rPr>
                <w:rFonts w:ascii="Times New Roman" w:hAnsi="Times New Roman"/>
                <w:spacing w:val="-1"/>
                <w:sz w:val="20"/>
              </w:rPr>
              <w:t>отпис</w:t>
            </w:r>
            <w:proofErr w:type="spellEnd"/>
            <w:r>
              <w:rPr>
                <w:rFonts w:ascii="Times New Roman" w:hAnsi="Times New Roman"/>
                <w:spacing w:val="12"/>
                <w:sz w:val="20"/>
              </w:rPr>
              <w:t xml:space="preserve"> </w:t>
            </w:r>
            <w:proofErr w:type="spellStart"/>
            <w:r>
              <w:rPr>
                <w:rFonts w:ascii="Times New Roman" w:hAnsi="Times New Roman"/>
                <w:spacing w:val="-1"/>
                <w:sz w:val="20"/>
              </w:rPr>
              <w:t>на</w:t>
            </w:r>
            <w:proofErr w:type="spellEnd"/>
            <w:r>
              <w:rPr>
                <w:rFonts w:ascii="Times New Roman" w:hAnsi="Times New Roman"/>
                <w:spacing w:val="15"/>
                <w:sz w:val="20"/>
              </w:rPr>
              <w:t xml:space="preserve"> </w:t>
            </w:r>
            <w:proofErr w:type="spellStart"/>
            <w:r>
              <w:rPr>
                <w:rFonts w:ascii="Times New Roman" w:hAnsi="Times New Roman"/>
                <w:spacing w:val="-1"/>
                <w:sz w:val="20"/>
              </w:rPr>
              <w:t>ситен</w:t>
            </w:r>
            <w:proofErr w:type="spellEnd"/>
            <w:r>
              <w:rPr>
                <w:rFonts w:ascii="Times New Roman" w:hAnsi="Times New Roman"/>
                <w:spacing w:val="12"/>
                <w:sz w:val="20"/>
              </w:rPr>
              <w:t xml:space="preserve"> </w:t>
            </w:r>
            <w:proofErr w:type="spellStart"/>
            <w:r>
              <w:rPr>
                <w:rFonts w:ascii="Times New Roman" w:hAnsi="Times New Roman"/>
                <w:spacing w:val="-1"/>
                <w:sz w:val="20"/>
              </w:rPr>
              <w:t>инвентар</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2881AF87"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12378B90"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77F1CBA8" w14:textId="77777777" w:rsidR="001C778A" w:rsidRDefault="001C778A" w:rsidP="004C58A9">
            <w:pPr>
              <w:pStyle w:val="TableParagraph"/>
              <w:spacing w:before="11"/>
              <w:rPr>
                <w:rFonts w:ascii="Times New Roman" w:eastAsia="Times New Roman" w:hAnsi="Times New Roman" w:cs="Times New Roman"/>
                <w:sz w:val="19"/>
                <w:szCs w:val="19"/>
              </w:rPr>
            </w:pPr>
          </w:p>
          <w:p w14:paraId="121EDCA7" w14:textId="77777777" w:rsidR="001C778A" w:rsidRDefault="001C778A" w:rsidP="004C58A9">
            <w:pPr>
              <w:pStyle w:val="TableParagraph"/>
              <w:ind w:left="241"/>
              <w:rPr>
                <w:rFonts w:ascii="Times New Roman" w:eastAsia="Times New Roman" w:hAnsi="Times New Roman" w:cs="Times New Roman"/>
                <w:sz w:val="20"/>
                <w:szCs w:val="20"/>
              </w:rPr>
            </w:pPr>
            <w:r>
              <w:rPr>
                <w:rFonts w:ascii="Times New Roman"/>
                <w:spacing w:val="-1"/>
                <w:sz w:val="20"/>
              </w:rPr>
              <w:t>(507,230,260)</w:t>
            </w:r>
          </w:p>
        </w:tc>
        <w:tc>
          <w:tcPr>
            <w:tcW w:w="281" w:type="dxa"/>
            <w:tcBorders>
              <w:top w:val="single" w:sz="5" w:space="0" w:color="000000"/>
              <w:left w:val="single" w:sz="5" w:space="0" w:color="000000"/>
              <w:bottom w:val="single" w:sz="5" w:space="0" w:color="000000"/>
              <w:right w:val="single" w:sz="5" w:space="0" w:color="000000"/>
            </w:tcBorders>
          </w:tcPr>
          <w:p w14:paraId="4503A672"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38152A99" w14:textId="77777777" w:rsidR="001C778A" w:rsidRDefault="001C778A" w:rsidP="004C58A9">
            <w:pPr>
              <w:pStyle w:val="TableParagraph"/>
              <w:spacing w:before="11"/>
              <w:rPr>
                <w:rFonts w:ascii="Times New Roman" w:eastAsia="Times New Roman" w:hAnsi="Times New Roman" w:cs="Times New Roman"/>
                <w:sz w:val="19"/>
                <w:szCs w:val="19"/>
              </w:rPr>
            </w:pPr>
          </w:p>
          <w:p w14:paraId="1F0FF87D" w14:textId="77777777" w:rsidR="001C778A" w:rsidRDefault="001C778A" w:rsidP="004C58A9">
            <w:pPr>
              <w:pStyle w:val="TableParagraph"/>
              <w:ind w:left="310"/>
              <w:rPr>
                <w:rFonts w:ascii="Times New Roman" w:eastAsia="Times New Roman" w:hAnsi="Times New Roman" w:cs="Times New Roman"/>
                <w:sz w:val="20"/>
                <w:szCs w:val="20"/>
              </w:rPr>
            </w:pPr>
            <w:r>
              <w:rPr>
                <w:rFonts w:ascii="Times New Roman"/>
                <w:spacing w:val="-1"/>
                <w:sz w:val="20"/>
              </w:rPr>
              <w:t>(437,251,422)</w:t>
            </w:r>
          </w:p>
        </w:tc>
      </w:tr>
      <w:tr w:rsidR="001C778A" w14:paraId="579CF309" w14:textId="77777777" w:rsidTr="001C778A">
        <w:trPr>
          <w:trHeight w:hRule="exact" w:val="260"/>
          <w:jc w:val="center"/>
        </w:trPr>
        <w:tc>
          <w:tcPr>
            <w:tcW w:w="5190" w:type="dxa"/>
            <w:tcBorders>
              <w:top w:val="single" w:sz="5" w:space="0" w:color="000000"/>
              <w:left w:val="single" w:sz="5" w:space="0" w:color="000000"/>
              <w:bottom w:val="single" w:sz="4" w:space="0" w:color="000000"/>
              <w:right w:val="single" w:sz="5" w:space="0" w:color="000000"/>
            </w:tcBorders>
          </w:tcPr>
          <w:p w14:paraId="59CB3361" w14:textId="77777777" w:rsidR="001C778A" w:rsidRDefault="001C778A" w:rsidP="004C58A9">
            <w:pPr>
              <w:pStyle w:val="TableParagraph"/>
              <w:spacing w:line="225" w:lineRule="exact"/>
              <w:ind w:left="97"/>
              <w:rPr>
                <w:rFonts w:ascii="Times New Roman" w:eastAsia="Times New Roman" w:hAnsi="Times New Roman" w:cs="Times New Roman"/>
                <w:sz w:val="20"/>
                <w:szCs w:val="20"/>
              </w:rPr>
            </w:pPr>
            <w:proofErr w:type="spellStart"/>
            <w:r>
              <w:rPr>
                <w:rFonts w:ascii="Times New Roman" w:hAnsi="Times New Roman"/>
                <w:spacing w:val="-1"/>
                <w:sz w:val="20"/>
              </w:rPr>
              <w:t>Трошоци</w:t>
            </w:r>
            <w:proofErr w:type="spellEnd"/>
            <w:r>
              <w:rPr>
                <w:rFonts w:ascii="Times New Roman" w:hAnsi="Times New Roman"/>
                <w:spacing w:val="15"/>
                <w:sz w:val="20"/>
              </w:rPr>
              <w:t xml:space="preserve"> </w:t>
            </w:r>
            <w:proofErr w:type="spellStart"/>
            <w:r>
              <w:rPr>
                <w:rFonts w:ascii="Times New Roman" w:hAnsi="Times New Roman"/>
                <w:sz w:val="20"/>
              </w:rPr>
              <w:t>за</w:t>
            </w:r>
            <w:proofErr w:type="spellEnd"/>
            <w:r>
              <w:rPr>
                <w:rFonts w:ascii="Times New Roman" w:hAnsi="Times New Roman"/>
                <w:spacing w:val="16"/>
                <w:sz w:val="20"/>
              </w:rPr>
              <w:t xml:space="preserve"> </w:t>
            </w:r>
            <w:proofErr w:type="spellStart"/>
            <w:r>
              <w:rPr>
                <w:rFonts w:ascii="Times New Roman" w:hAnsi="Times New Roman"/>
                <w:spacing w:val="-1"/>
                <w:sz w:val="20"/>
              </w:rPr>
              <w:t>услуги</w:t>
            </w:r>
            <w:proofErr w:type="spellEnd"/>
          </w:p>
        </w:tc>
        <w:tc>
          <w:tcPr>
            <w:tcW w:w="264" w:type="dxa"/>
            <w:tcBorders>
              <w:top w:val="single" w:sz="5" w:space="0" w:color="000000"/>
              <w:left w:val="single" w:sz="5" w:space="0" w:color="000000"/>
              <w:bottom w:val="single" w:sz="4" w:space="0" w:color="000000"/>
              <w:right w:val="single" w:sz="5" w:space="0" w:color="000000"/>
            </w:tcBorders>
          </w:tcPr>
          <w:p w14:paraId="637EFCE2" w14:textId="77777777" w:rsidR="001C778A" w:rsidRDefault="001C778A" w:rsidP="004C58A9"/>
        </w:tc>
        <w:tc>
          <w:tcPr>
            <w:tcW w:w="273" w:type="dxa"/>
            <w:tcBorders>
              <w:top w:val="single" w:sz="5" w:space="0" w:color="000000"/>
              <w:left w:val="single" w:sz="5" w:space="0" w:color="000000"/>
              <w:bottom w:val="single" w:sz="4" w:space="0" w:color="000000"/>
              <w:right w:val="single" w:sz="5" w:space="0" w:color="000000"/>
            </w:tcBorders>
          </w:tcPr>
          <w:p w14:paraId="19B8527B" w14:textId="77777777" w:rsidR="001C778A" w:rsidRDefault="001C778A" w:rsidP="004C58A9"/>
        </w:tc>
        <w:tc>
          <w:tcPr>
            <w:tcW w:w="1672" w:type="dxa"/>
            <w:tcBorders>
              <w:top w:val="single" w:sz="5" w:space="0" w:color="000000"/>
              <w:left w:val="single" w:sz="5" w:space="0" w:color="000000"/>
              <w:bottom w:val="single" w:sz="4" w:space="0" w:color="000000"/>
              <w:right w:val="single" w:sz="5" w:space="0" w:color="000000"/>
            </w:tcBorders>
          </w:tcPr>
          <w:p w14:paraId="4F40ED22" w14:textId="77777777" w:rsidR="001C778A" w:rsidRDefault="001C778A" w:rsidP="004C58A9">
            <w:pPr>
              <w:pStyle w:val="TableParagraph"/>
              <w:spacing w:line="225" w:lineRule="exact"/>
              <w:ind w:left="241"/>
              <w:rPr>
                <w:rFonts w:ascii="Times New Roman" w:eastAsia="Times New Roman" w:hAnsi="Times New Roman" w:cs="Times New Roman"/>
                <w:sz w:val="20"/>
                <w:szCs w:val="20"/>
              </w:rPr>
            </w:pPr>
            <w:r>
              <w:rPr>
                <w:rFonts w:ascii="Times New Roman"/>
                <w:spacing w:val="-1"/>
                <w:sz w:val="20"/>
              </w:rPr>
              <w:t>(523,652,513)</w:t>
            </w:r>
          </w:p>
        </w:tc>
        <w:tc>
          <w:tcPr>
            <w:tcW w:w="281" w:type="dxa"/>
            <w:tcBorders>
              <w:top w:val="single" w:sz="5" w:space="0" w:color="000000"/>
              <w:left w:val="single" w:sz="5" w:space="0" w:color="000000"/>
              <w:bottom w:val="single" w:sz="4" w:space="0" w:color="000000"/>
              <w:right w:val="single" w:sz="5" w:space="0" w:color="000000"/>
            </w:tcBorders>
          </w:tcPr>
          <w:p w14:paraId="08D610E4" w14:textId="77777777" w:rsidR="001C778A" w:rsidRDefault="001C778A" w:rsidP="004C58A9"/>
        </w:tc>
        <w:tc>
          <w:tcPr>
            <w:tcW w:w="1809" w:type="dxa"/>
            <w:tcBorders>
              <w:top w:val="single" w:sz="5" w:space="0" w:color="000000"/>
              <w:left w:val="single" w:sz="5" w:space="0" w:color="000000"/>
              <w:bottom w:val="single" w:sz="4" w:space="0" w:color="000000"/>
              <w:right w:val="single" w:sz="5" w:space="0" w:color="000000"/>
            </w:tcBorders>
          </w:tcPr>
          <w:p w14:paraId="17529EA6" w14:textId="77777777" w:rsidR="001C778A" w:rsidRDefault="001C778A" w:rsidP="004C58A9">
            <w:pPr>
              <w:pStyle w:val="TableParagraph"/>
              <w:spacing w:line="225" w:lineRule="exact"/>
              <w:ind w:left="311"/>
              <w:rPr>
                <w:rFonts w:ascii="Times New Roman" w:eastAsia="Times New Roman" w:hAnsi="Times New Roman" w:cs="Times New Roman"/>
                <w:sz w:val="20"/>
                <w:szCs w:val="20"/>
              </w:rPr>
            </w:pPr>
            <w:r>
              <w:rPr>
                <w:rFonts w:ascii="Times New Roman"/>
                <w:spacing w:val="-1"/>
                <w:sz w:val="20"/>
              </w:rPr>
              <w:t>(517,648,622)</w:t>
            </w:r>
          </w:p>
        </w:tc>
      </w:tr>
      <w:tr w:rsidR="001C778A" w14:paraId="036297BD" w14:textId="77777777" w:rsidTr="001C778A">
        <w:trPr>
          <w:trHeight w:hRule="exact" w:val="260"/>
          <w:jc w:val="center"/>
        </w:trPr>
        <w:tc>
          <w:tcPr>
            <w:tcW w:w="5190" w:type="dxa"/>
            <w:tcBorders>
              <w:top w:val="single" w:sz="4" w:space="0" w:color="000000"/>
              <w:left w:val="single" w:sz="5" w:space="0" w:color="000000"/>
              <w:bottom w:val="single" w:sz="5" w:space="0" w:color="000000"/>
              <w:right w:val="single" w:sz="5" w:space="0" w:color="000000"/>
            </w:tcBorders>
          </w:tcPr>
          <w:p w14:paraId="3B248AF8" w14:textId="77777777" w:rsidR="001C778A" w:rsidRDefault="001C778A" w:rsidP="004C58A9">
            <w:pPr>
              <w:pStyle w:val="TableParagraph"/>
              <w:spacing w:line="225" w:lineRule="exact"/>
              <w:ind w:left="150"/>
              <w:rPr>
                <w:rFonts w:ascii="Times New Roman" w:eastAsia="Times New Roman" w:hAnsi="Times New Roman" w:cs="Times New Roman"/>
                <w:sz w:val="20"/>
                <w:szCs w:val="20"/>
              </w:rPr>
            </w:pPr>
            <w:proofErr w:type="spellStart"/>
            <w:r>
              <w:rPr>
                <w:rFonts w:ascii="Times New Roman" w:hAnsi="Times New Roman"/>
                <w:spacing w:val="-1"/>
                <w:sz w:val="20"/>
              </w:rPr>
              <w:t>Амортизација</w:t>
            </w:r>
            <w:proofErr w:type="spellEnd"/>
            <w:r>
              <w:rPr>
                <w:rFonts w:ascii="Times New Roman" w:hAnsi="Times New Roman"/>
                <w:spacing w:val="25"/>
                <w:sz w:val="20"/>
              </w:rPr>
              <w:t xml:space="preserve"> </w:t>
            </w:r>
            <w:r>
              <w:rPr>
                <w:rFonts w:ascii="Times New Roman" w:hAnsi="Times New Roman"/>
                <w:sz w:val="20"/>
              </w:rPr>
              <w:t>и</w:t>
            </w:r>
            <w:r>
              <w:rPr>
                <w:rFonts w:ascii="Times New Roman" w:hAnsi="Times New Roman"/>
                <w:spacing w:val="25"/>
                <w:sz w:val="20"/>
              </w:rPr>
              <w:t xml:space="preserve"> </w:t>
            </w:r>
            <w:proofErr w:type="spellStart"/>
            <w:r>
              <w:rPr>
                <w:rFonts w:ascii="Times New Roman" w:hAnsi="Times New Roman"/>
                <w:spacing w:val="-1"/>
                <w:sz w:val="20"/>
              </w:rPr>
              <w:t>депрецијација</w:t>
            </w:r>
            <w:proofErr w:type="spellEnd"/>
          </w:p>
        </w:tc>
        <w:tc>
          <w:tcPr>
            <w:tcW w:w="264" w:type="dxa"/>
            <w:tcBorders>
              <w:top w:val="single" w:sz="4" w:space="0" w:color="000000"/>
              <w:left w:val="single" w:sz="5" w:space="0" w:color="000000"/>
              <w:bottom w:val="single" w:sz="5" w:space="0" w:color="000000"/>
              <w:right w:val="single" w:sz="5" w:space="0" w:color="000000"/>
            </w:tcBorders>
          </w:tcPr>
          <w:p w14:paraId="03F418C0" w14:textId="77777777" w:rsidR="001C778A" w:rsidRDefault="001C778A" w:rsidP="004C58A9"/>
        </w:tc>
        <w:tc>
          <w:tcPr>
            <w:tcW w:w="273" w:type="dxa"/>
            <w:tcBorders>
              <w:top w:val="single" w:sz="4" w:space="0" w:color="000000"/>
              <w:left w:val="single" w:sz="5" w:space="0" w:color="000000"/>
              <w:bottom w:val="single" w:sz="5" w:space="0" w:color="000000"/>
              <w:right w:val="single" w:sz="5" w:space="0" w:color="000000"/>
            </w:tcBorders>
          </w:tcPr>
          <w:p w14:paraId="46662A42" w14:textId="77777777" w:rsidR="001C778A" w:rsidRDefault="001C778A" w:rsidP="004C58A9"/>
        </w:tc>
        <w:tc>
          <w:tcPr>
            <w:tcW w:w="1672" w:type="dxa"/>
            <w:tcBorders>
              <w:top w:val="single" w:sz="4" w:space="0" w:color="000000"/>
              <w:left w:val="single" w:sz="5" w:space="0" w:color="000000"/>
              <w:bottom w:val="single" w:sz="5" w:space="0" w:color="000000"/>
              <w:right w:val="single" w:sz="5" w:space="0" w:color="000000"/>
            </w:tcBorders>
          </w:tcPr>
          <w:p w14:paraId="586FFBC5" w14:textId="77777777" w:rsidR="001C778A" w:rsidRDefault="001C778A" w:rsidP="004C58A9">
            <w:pPr>
              <w:pStyle w:val="TableParagraph"/>
              <w:spacing w:line="225" w:lineRule="exact"/>
              <w:ind w:left="241"/>
              <w:rPr>
                <w:rFonts w:ascii="Times New Roman" w:eastAsia="Times New Roman" w:hAnsi="Times New Roman" w:cs="Times New Roman"/>
                <w:sz w:val="20"/>
                <w:szCs w:val="20"/>
              </w:rPr>
            </w:pPr>
            <w:r>
              <w:rPr>
                <w:rFonts w:ascii="Times New Roman"/>
                <w:spacing w:val="-1"/>
                <w:sz w:val="20"/>
              </w:rPr>
              <w:t>(103,875,971)</w:t>
            </w:r>
          </w:p>
        </w:tc>
        <w:tc>
          <w:tcPr>
            <w:tcW w:w="281" w:type="dxa"/>
            <w:tcBorders>
              <w:top w:val="single" w:sz="4" w:space="0" w:color="000000"/>
              <w:left w:val="single" w:sz="5" w:space="0" w:color="000000"/>
              <w:bottom w:val="single" w:sz="5" w:space="0" w:color="000000"/>
              <w:right w:val="single" w:sz="5" w:space="0" w:color="000000"/>
            </w:tcBorders>
          </w:tcPr>
          <w:p w14:paraId="5B1A8D94" w14:textId="77777777" w:rsidR="001C778A" w:rsidRDefault="001C778A" w:rsidP="004C58A9"/>
        </w:tc>
        <w:tc>
          <w:tcPr>
            <w:tcW w:w="1809" w:type="dxa"/>
            <w:tcBorders>
              <w:top w:val="single" w:sz="4" w:space="0" w:color="000000"/>
              <w:left w:val="single" w:sz="5" w:space="0" w:color="000000"/>
              <w:bottom w:val="single" w:sz="5" w:space="0" w:color="000000"/>
              <w:right w:val="single" w:sz="5" w:space="0" w:color="000000"/>
            </w:tcBorders>
          </w:tcPr>
          <w:p w14:paraId="24B65EE1" w14:textId="77777777" w:rsidR="001C778A" w:rsidRDefault="001C778A" w:rsidP="004C58A9">
            <w:pPr>
              <w:pStyle w:val="TableParagraph"/>
              <w:spacing w:line="225" w:lineRule="exact"/>
              <w:ind w:left="311"/>
              <w:rPr>
                <w:rFonts w:ascii="Times New Roman" w:eastAsia="Times New Roman" w:hAnsi="Times New Roman" w:cs="Times New Roman"/>
                <w:sz w:val="20"/>
                <w:szCs w:val="20"/>
              </w:rPr>
            </w:pPr>
            <w:r>
              <w:rPr>
                <w:rFonts w:ascii="Times New Roman"/>
                <w:spacing w:val="-1"/>
                <w:sz w:val="20"/>
              </w:rPr>
              <w:t>(109,656,376)</w:t>
            </w:r>
          </w:p>
        </w:tc>
      </w:tr>
      <w:tr w:rsidR="001C778A" w14:paraId="78A9D439"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7863D166" w14:textId="77777777" w:rsidR="001C778A" w:rsidRDefault="001C778A" w:rsidP="004C58A9">
            <w:pPr>
              <w:pStyle w:val="TableParagraph"/>
              <w:spacing w:line="225" w:lineRule="exact"/>
              <w:ind w:left="97"/>
              <w:rPr>
                <w:rFonts w:ascii="Times New Roman" w:eastAsia="Times New Roman" w:hAnsi="Times New Roman" w:cs="Times New Roman"/>
                <w:sz w:val="20"/>
                <w:szCs w:val="20"/>
              </w:rPr>
            </w:pPr>
            <w:proofErr w:type="spellStart"/>
            <w:r>
              <w:rPr>
                <w:rFonts w:ascii="Times New Roman" w:hAnsi="Times New Roman"/>
                <w:spacing w:val="-1"/>
                <w:sz w:val="20"/>
              </w:rPr>
              <w:t>Трошоци</w:t>
            </w:r>
            <w:proofErr w:type="spellEnd"/>
            <w:r>
              <w:rPr>
                <w:rFonts w:ascii="Times New Roman" w:hAnsi="Times New Roman"/>
                <w:spacing w:val="20"/>
                <w:sz w:val="20"/>
              </w:rPr>
              <w:t xml:space="preserve"> </w:t>
            </w:r>
            <w:proofErr w:type="spellStart"/>
            <w:r>
              <w:rPr>
                <w:rFonts w:ascii="Times New Roman" w:hAnsi="Times New Roman"/>
                <w:sz w:val="20"/>
              </w:rPr>
              <w:t>за</w:t>
            </w:r>
            <w:proofErr w:type="spellEnd"/>
            <w:r>
              <w:rPr>
                <w:rFonts w:ascii="Times New Roman" w:hAnsi="Times New Roman"/>
                <w:spacing w:val="19"/>
                <w:sz w:val="20"/>
              </w:rPr>
              <w:t xml:space="preserve"> </w:t>
            </w:r>
            <w:proofErr w:type="spellStart"/>
            <w:r>
              <w:rPr>
                <w:rFonts w:ascii="Times New Roman" w:hAnsi="Times New Roman"/>
                <w:spacing w:val="-1"/>
                <w:sz w:val="20"/>
              </w:rPr>
              <w:t>вработените</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2865288C"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4BD14B51"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37432EB4" w14:textId="77777777" w:rsidR="001C778A" w:rsidRDefault="001C778A" w:rsidP="004C58A9">
            <w:pPr>
              <w:pStyle w:val="TableParagraph"/>
              <w:spacing w:line="225" w:lineRule="exact"/>
              <w:ind w:left="241"/>
              <w:rPr>
                <w:rFonts w:ascii="Times New Roman" w:eastAsia="Times New Roman" w:hAnsi="Times New Roman" w:cs="Times New Roman"/>
                <w:sz w:val="20"/>
                <w:szCs w:val="20"/>
              </w:rPr>
            </w:pPr>
            <w:r>
              <w:rPr>
                <w:rFonts w:ascii="Times New Roman"/>
                <w:spacing w:val="-1"/>
                <w:sz w:val="20"/>
              </w:rPr>
              <w:t>(599,171,665)</w:t>
            </w:r>
          </w:p>
        </w:tc>
        <w:tc>
          <w:tcPr>
            <w:tcW w:w="281" w:type="dxa"/>
            <w:tcBorders>
              <w:top w:val="single" w:sz="5" w:space="0" w:color="000000"/>
              <w:left w:val="single" w:sz="5" w:space="0" w:color="000000"/>
              <w:bottom w:val="single" w:sz="5" w:space="0" w:color="000000"/>
              <w:right w:val="single" w:sz="5" w:space="0" w:color="000000"/>
            </w:tcBorders>
          </w:tcPr>
          <w:p w14:paraId="276385C9"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3010340E" w14:textId="77777777" w:rsidR="001C778A" w:rsidRDefault="001C778A" w:rsidP="004C58A9">
            <w:pPr>
              <w:pStyle w:val="TableParagraph"/>
              <w:spacing w:line="225" w:lineRule="exact"/>
              <w:ind w:left="311"/>
              <w:rPr>
                <w:rFonts w:ascii="Times New Roman" w:eastAsia="Times New Roman" w:hAnsi="Times New Roman" w:cs="Times New Roman"/>
                <w:sz w:val="20"/>
                <w:szCs w:val="20"/>
              </w:rPr>
            </w:pPr>
            <w:r>
              <w:rPr>
                <w:rFonts w:ascii="Times New Roman"/>
                <w:spacing w:val="-1"/>
                <w:sz w:val="20"/>
              </w:rPr>
              <w:t>(587,139,218)</w:t>
            </w:r>
          </w:p>
        </w:tc>
      </w:tr>
      <w:tr w:rsidR="001C778A" w14:paraId="1DE88694" w14:textId="77777777" w:rsidTr="001C778A">
        <w:trPr>
          <w:trHeight w:hRule="exact" w:val="256"/>
          <w:jc w:val="center"/>
        </w:trPr>
        <w:tc>
          <w:tcPr>
            <w:tcW w:w="5190" w:type="dxa"/>
            <w:tcBorders>
              <w:top w:val="single" w:sz="5" w:space="0" w:color="000000"/>
              <w:left w:val="single" w:sz="5" w:space="0" w:color="000000"/>
              <w:bottom w:val="single" w:sz="5" w:space="0" w:color="000000"/>
              <w:right w:val="single" w:sz="5" w:space="0" w:color="000000"/>
            </w:tcBorders>
          </w:tcPr>
          <w:p w14:paraId="263F986D" w14:textId="77777777" w:rsidR="001C778A" w:rsidRDefault="001C778A" w:rsidP="004C58A9">
            <w:pPr>
              <w:pStyle w:val="TableParagraph"/>
              <w:spacing w:line="225" w:lineRule="exact"/>
              <w:ind w:left="97"/>
              <w:rPr>
                <w:rFonts w:ascii="Times New Roman" w:eastAsia="Times New Roman" w:hAnsi="Times New Roman" w:cs="Times New Roman"/>
                <w:sz w:val="20"/>
                <w:szCs w:val="20"/>
              </w:rPr>
            </w:pPr>
            <w:proofErr w:type="spellStart"/>
            <w:r>
              <w:rPr>
                <w:rFonts w:ascii="Times New Roman" w:hAnsi="Times New Roman"/>
                <w:spacing w:val="-1"/>
                <w:sz w:val="20"/>
              </w:rPr>
              <w:t>Останати</w:t>
            </w:r>
            <w:proofErr w:type="spellEnd"/>
            <w:r>
              <w:rPr>
                <w:rFonts w:ascii="Times New Roman" w:hAnsi="Times New Roman"/>
                <w:spacing w:val="25"/>
                <w:sz w:val="20"/>
              </w:rPr>
              <w:t xml:space="preserve"> </w:t>
            </w:r>
            <w:proofErr w:type="spellStart"/>
            <w:r>
              <w:rPr>
                <w:rFonts w:ascii="Times New Roman" w:hAnsi="Times New Roman"/>
                <w:spacing w:val="-1"/>
                <w:sz w:val="20"/>
              </w:rPr>
              <w:t>оперативни</w:t>
            </w:r>
            <w:proofErr w:type="spellEnd"/>
            <w:r>
              <w:rPr>
                <w:rFonts w:ascii="Times New Roman" w:hAnsi="Times New Roman"/>
                <w:spacing w:val="23"/>
                <w:sz w:val="20"/>
              </w:rPr>
              <w:t xml:space="preserve"> </w:t>
            </w:r>
            <w:proofErr w:type="spellStart"/>
            <w:r>
              <w:rPr>
                <w:rFonts w:ascii="Times New Roman" w:hAnsi="Times New Roman"/>
                <w:spacing w:val="-1"/>
                <w:sz w:val="20"/>
              </w:rPr>
              <w:t>трошоци</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70C7620A"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2C090EAC"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7284ABD5" w14:textId="77777777" w:rsidR="001C778A" w:rsidRDefault="001C778A" w:rsidP="004C58A9">
            <w:pPr>
              <w:pStyle w:val="TableParagraph"/>
              <w:spacing w:line="225" w:lineRule="exact"/>
              <w:ind w:left="294"/>
              <w:rPr>
                <w:rFonts w:ascii="Times New Roman" w:eastAsia="Times New Roman" w:hAnsi="Times New Roman" w:cs="Times New Roman"/>
                <w:sz w:val="20"/>
                <w:szCs w:val="20"/>
              </w:rPr>
            </w:pPr>
            <w:r>
              <w:rPr>
                <w:rFonts w:ascii="Times New Roman"/>
                <w:spacing w:val="-1"/>
                <w:sz w:val="20"/>
              </w:rPr>
              <w:t>(64,484,196)</w:t>
            </w:r>
          </w:p>
        </w:tc>
        <w:tc>
          <w:tcPr>
            <w:tcW w:w="281" w:type="dxa"/>
            <w:tcBorders>
              <w:top w:val="single" w:sz="5" w:space="0" w:color="000000"/>
              <w:left w:val="single" w:sz="5" w:space="0" w:color="000000"/>
              <w:bottom w:val="single" w:sz="5" w:space="0" w:color="000000"/>
              <w:right w:val="single" w:sz="5" w:space="0" w:color="000000"/>
            </w:tcBorders>
          </w:tcPr>
          <w:p w14:paraId="66C0F1EE"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130E1280" w14:textId="77777777" w:rsidR="001C778A" w:rsidRDefault="001C778A" w:rsidP="004C58A9">
            <w:pPr>
              <w:pStyle w:val="TableParagraph"/>
              <w:spacing w:line="225" w:lineRule="exact"/>
              <w:ind w:left="363"/>
              <w:rPr>
                <w:rFonts w:ascii="Times New Roman" w:eastAsia="Times New Roman" w:hAnsi="Times New Roman" w:cs="Times New Roman"/>
                <w:sz w:val="20"/>
                <w:szCs w:val="20"/>
              </w:rPr>
            </w:pPr>
            <w:r>
              <w:rPr>
                <w:rFonts w:ascii="Times New Roman"/>
                <w:spacing w:val="-1"/>
                <w:sz w:val="20"/>
              </w:rPr>
              <w:t>(86,973,674)</w:t>
            </w:r>
          </w:p>
        </w:tc>
      </w:tr>
      <w:tr w:rsidR="001C778A" w14:paraId="250FFA9E"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7C7F9994" w14:textId="77777777" w:rsidR="001C778A" w:rsidRDefault="001C778A" w:rsidP="004C58A9">
            <w:pPr>
              <w:pStyle w:val="TableParagraph"/>
              <w:spacing w:line="225" w:lineRule="exact"/>
              <w:ind w:left="97"/>
              <w:rPr>
                <w:rFonts w:ascii="Times New Roman" w:eastAsia="Times New Roman" w:hAnsi="Times New Roman" w:cs="Times New Roman"/>
                <w:sz w:val="20"/>
                <w:szCs w:val="20"/>
              </w:rPr>
            </w:pPr>
            <w:proofErr w:type="spellStart"/>
            <w:r>
              <w:rPr>
                <w:rFonts w:ascii="Times New Roman" w:hAnsi="Times New Roman"/>
                <w:spacing w:val="-1"/>
                <w:sz w:val="20"/>
              </w:rPr>
              <w:t>Финансиски</w:t>
            </w:r>
            <w:proofErr w:type="spellEnd"/>
            <w:r>
              <w:rPr>
                <w:rFonts w:ascii="Times New Roman" w:hAnsi="Times New Roman"/>
                <w:spacing w:val="43"/>
                <w:sz w:val="20"/>
              </w:rPr>
              <w:t xml:space="preserve"> </w:t>
            </w:r>
            <w:proofErr w:type="spellStart"/>
            <w:r>
              <w:rPr>
                <w:rFonts w:ascii="Times New Roman" w:hAnsi="Times New Roman"/>
                <w:spacing w:val="-1"/>
                <w:sz w:val="20"/>
              </w:rPr>
              <w:t>трошоци-нето</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4633BD59"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49F3DF77"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2BD0B3CB" w14:textId="77777777" w:rsidR="001C778A" w:rsidRDefault="001C778A" w:rsidP="004C58A9">
            <w:pPr>
              <w:pStyle w:val="TableParagraph"/>
              <w:spacing w:line="225" w:lineRule="exact"/>
              <w:ind w:left="344"/>
              <w:rPr>
                <w:rFonts w:ascii="Times New Roman" w:eastAsia="Times New Roman" w:hAnsi="Times New Roman" w:cs="Times New Roman"/>
                <w:sz w:val="20"/>
                <w:szCs w:val="20"/>
              </w:rPr>
            </w:pPr>
            <w:r>
              <w:rPr>
                <w:rFonts w:ascii="Times New Roman"/>
                <w:spacing w:val="-1"/>
                <w:sz w:val="20"/>
              </w:rPr>
              <w:t>(5,785,257)</w:t>
            </w:r>
          </w:p>
        </w:tc>
        <w:tc>
          <w:tcPr>
            <w:tcW w:w="281" w:type="dxa"/>
            <w:tcBorders>
              <w:top w:val="single" w:sz="5" w:space="0" w:color="000000"/>
              <w:left w:val="single" w:sz="5" w:space="0" w:color="000000"/>
              <w:bottom w:val="single" w:sz="5" w:space="0" w:color="000000"/>
              <w:right w:val="single" w:sz="5" w:space="0" w:color="000000"/>
            </w:tcBorders>
          </w:tcPr>
          <w:p w14:paraId="008E4B3E"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6DE92A7D" w14:textId="77777777" w:rsidR="001C778A" w:rsidRDefault="001C778A" w:rsidP="004C58A9">
            <w:pPr>
              <w:pStyle w:val="TableParagraph"/>
              <w:spacing w:line="225" w:lineRule="exact"/>
              <w:ind w:left="414"/>
              <w:rPr>
                <w:rFonts w:ascii="Times New Roman" w:eastAsia="Times New Roman" w:hAnsi="Times New Roman" w:cs="Times New Roman"/>
                <w:sz w:val="20"/>
                <w:szCs w:val="20"/>
              </w:rPr>
            </w:pPr>
            <w:r>
              <w:rPr>
                <w:rFonts w:ascii="Times New Roman"/>
                <w:spacing w:val="-1"/>
                <w:sz w:val="20"/>
              </w:rPr>
              <w:t>(1,246,463)</w:t>
            </w:r>
          </w:p>
        </w:tc>
      </w:tr>
      <w:tr w:rsidR="001C778A" w14:paraId="1220CCC5" w14:textId="77777777" w:rsidTr="001C778A">
        <w:trPr>
          <w:trHeight w:hRule="exact" w:val="260"/>
          <w:jc w:val="center"/>
        </w:trPr>
        <w:tc>
          <w:tcPr>
            <w:tcW w:w="5190" w:type="dxa"/>
            <w:tcBorders>
              <w:top w:val="single" w:sz="5" w:space="0" w:color="000000"/>
              <w:left w:val="single" w:sz="5" w:space="0" w:color="000000"/>
              <w:bottom w:val="single" w:sz="4" w:space="0" w:color="000000"/>
              <w:right w:val="single" w:sz="5" w:space="0" w:color="000000"/>
            </w:tcBorders>
          </w:tcPr>
          <w:p w14:paraId="710E527E" w14:textId="77777777" w:rsidR="001C778A" w:rsidRDefault="001C778A" w:rsidP="004C58A9">
            <w:pPr>
              <w:pStyle w:val="TableParagraph"/>
              <w:spacing w:line="229" w:lineRule="exact"/>
              <w:ind w:left="97"/>
              <w:rPr>
                <w:rFonts w:ascii="Times New Roman" w:eastAsia="Times New Roman" w:hAnsi="Times New Roman" w:cs="Times New Roman"/>
                <w:sz w:val="20"/>
                <w:szCs w:val="20"/>
              </w:rPr>
            </w:pPr>
            <w:proofErr w:type="spellStart"/>
            <w:r>
              <w:rPr>
                <w:rFonts w:ascii="Times New Roman" w:hAnsi="Times New Roman"/>
                <w:spacing w:val="-2"/>
                <w:w w:val="110"/>
                <w:sz w:val="20"/>
              </w:rPr>
              <w:t>В</w:t>
            </w:r>
            <w:r>
              <w:rPr>
                <w:rFonts w:ascii="Times New Roman" w:hAnsi="Times New Roman"/>
                <w:spacing w:val="-1"/>
                <w:w w:val="110"/>
                <w:sz w:val="20"/>
              </w:rPr>
              <w:t>к</w:t>
            </w:r>
            <w:r>
              <w:rPr>
                <w:rFonts w:ascii="Times New Roman" w:hAnsi="Times New Roman"/>
                <w:spacing w:val="-2"/>
                <w:w w:val="110"/>
                <w:sz w:val="20"/>
              </w:rPr>
              <w:t>у</w:t>
            </w:r>
            <w:r>
              <w:rPr>
                <w:rFonts w:ascii="Times New Roman" w:hAnsi="Times New Roman"/>
                <w:spacing w:val="-1"/>
                <w:w w:val="110"/>
                <w:sz w:val="20"/>
              </w:rPr>
              <w:t>пн</w:t>
            </w:r>
            <w:r>
              <w:rPr>
                <w:rFonts w:ascii="Times New Roman" w:hAnsi="Times New Roman"/>
                <w:spacing w:val="-2"/>
                <w:w w:val="110"/>
                <w:sz w:val="20"/>
              </w:rPr>
              <w:t>о</w:t>
            </w:r>
            <w:proofErr w:type="spellEnd"/>
            <w:r>
              <w:rPr>
                <w:rFonts w:ascii="Times New Roman" w:hAnsi="Times New Roman"/>
                <w:spacing w:val="-11"/>
                <w:w w:val="110"/>
                <w:sz w:val="20"/>
              </w:rPr>
              <w:t xml:space="preserve"> </w:t>
            </w:r>
            <w:proofErr w:type="spellStart"/>
            <w:r>
              <w:rPr>
                <w:rFonts w:ascii="Times New Roman" w:hAnsi="Times New Roman"/>
                <w:spacing w:val="-2"/>
                <w:w w:val="110"/>
                <w:sz w:val="20"/>
              </w:rPr>
              <w:t>о</w:t>
            </w:r>
            <w:r>
              <w:rPr>
                <w:rFonts w:ascii="Times New Roman" w:hAnsi="Times New Roman"/>
                <w:spacing w:val="-1"/>
                <w:w w:val="110"/>
                <w:sz w:val="20"/>
              </w:rPr>
              <w:t>п</w:t>
            </w:r>
            <w:r>
              <w:rPr>
                <w:rFonts w:ascii="Times New Roman" w:hAnsi="Times New Roman"/>
                <w:spacing w:val="-2"/>
                <w:w w:val="110"/>
                <w:sz w:val="20"/>
              </w:rPr>
              <w:t>е</w:t>
            </w:r>
            <w:r>
              <w:rPr>
                <w:rFonts w:ascii="Times New Roman" w:hAnsi="Times New Roman"/>
                <w:spacing w:val="-1"/>
                <w:w w:val="110"/>
                <w:sz w:val="20"/>
              </w:rPr>
              <w:t>ративни</w:t>
            </w:r>
            <w:proofErr w:type="spellEnd"/>
            <w:r>
              <w:rPr>
                <w:rFonts w:ascii="Times New Roman" w:hAnsi="Times New Roman"/>
                <w:spacing w:val="-8"/>
                <w:w w:val="110"/>
                <w:sz w:val="20"/>
              </w:rPr>
              <w:t xml:space="preserve"> </w:t>
            </w:r>
            <w:proofErr w:type="spellStart"/>
            <w:r>
              <w:rPr>
                <w:rFonts w:ascii="Times New Roman" w:hAnsi="Times New Roman"/>
                <w:spacing w:val="-2"/>
                <w:w w:val="110"/>
                <w:sz w:val="20"/>
              </w:rPr>
              <w:t>тр</w:t>
            </w:r>
            <w:r>
              <w:rPr>
                <w:rFonts w:ascii="Times New Roman" w:hAnsi="Times New Roman"/>
                <w:spacing w:val="-3"/>
                <w:w w:val="110"/>
                <w:sz w:val="20"/>
              </w:rPr>
              <w:t>о</w:t>
            </w:r>
            <w:r>
              <w:rPr>
                <w:rFonts w:ascii="Times New Roman" w:hAnsi="Times New Roman"/>
                <w:spacing w:val="-2"/>
                <w:w w:val="110"/>
                <w:sz w:val="20"/>
              </w:rPr>
              <w:t>ш</w:t>
            </w:r>
            <w:r>
              <w:rPr>
                <w:rFonts w:ascii="Times New Roman" w:hAnsi="Times New Roman"/>
                <w:spacing w:val="-3"/>
                <w:w w:val="110"/>
                <w:sz w:val="20"/>
              </w:rPr>
              <w:t>о</w:t>
            </w:r>
            <w:r>
              <w:rPr>
                <w:rFonts w:ascii="Times New Roman" w:hAnsi="Times New Roman"/>
                <w:spacing w:val="-2"/>
                <w:w w:val="110"/>
                <w:sz w:val="20"/>
              </w:rPr>
              <w:t>ци</w:t>
            </w:r>
            <w:proofErr w:type="spellEnd"/>
          </w:p>
        </w:tc>
        <w:tc>
          <w:tcPr>
            <w:tcW w:w="264" w:type="dxa"/>
            <w:tcBorders>
              <w:top w:val="single" w:sz="5" w:space="0" w:color="000000"/>
              <w:left w:val="single" w:sz="5" w:space="0" w:color="000000"/>
              <w:bottom w:val="single" w:sz="4" w:space="0" w:color="000000"/>
              <w:right w:val="single" w:sz="5" w:space="0" w:color="000000"/>
            </w:tcBorders>
          </w:tcPr>
          <w:p w14:paraId="4D7F9679" w14:textId="77777777" w:rsidR="001C778A" w:rsidRDefault="001C778A" w:rsidP="004C58A9"/>
        </w:tc>
        <w:tc>
          <w:tcPr>
            <w:tcW w:w="273" w:type="dxa"/>
            <w:tcBorders>
              <w:top w:val="single" w:sz="5" w:space="0" w:color="000000"/>
              <w:left w:val="single" w:sz="5" w:space="0" w:color="000000"/>
              <w:bottom w:val="single" w:sz="4" w:space="0" w:color="000000"/>
              <w:right w:val="single" w:sz="5" w:space="0" w:color="000000"/>
            </w:tcBorders>
          </w:tcPr>
          <w:p w14:paraId="32BC6C9C" w14:textId="77777777" w:rsidR="001C778A" w:rsidRDefault="001C778A" w:rsidP="004C58A9"/>
        </w:tc>
        <w:tc>
          <w:tcPr>
            <w:tcW w:w="1672" w:type="dxa"/>
            <w:tcBorders>
              <w:top w:val="single" w:sz="5" w:space="0" w:color="000000"/>
              <w:left w:val="single" w:sz="5" w:space="0" w:color="000000"/>
              <w:bottom w:val="single" w:sz="4" w:space="0" w:color="000000"/>
              <w:right w:val="single" w:sz="5" w:space="0" w:color="000000"/>
            </w:tcBorders>
          </w:tcPr>
          <w:p w14:paraId="019F6F8C" w14:textId="77777777" w:rsidR="001C778A" w:rsidRDefault="001C778A" w:rsidP="004C58A9">
            <w:pPr>
              <w:pStyle w:val="TableParagraph"/>
              <w:spacing w:line="229" w:lineRule="exact"/>
              <w:ind w:left="164"/>
              <w:rPr>
                <w:rFonts w:ascii="Times New Roman" w:eastAsia="Times New Roman" w:hAnsi="Times New Roman" w:cs="Times New Roman"/>
                <w:sz w:val="20"/>
                <w:szCs w:val="20"/>
              </w:rPr>
            </w:pPr>
            <w:r>
              <w:rPr>
                <w:rFonts w:ascii="Times New Roman"/>
                <w:spacing w:val="-1"/>
                <w:sz w:val="20"/>
              </w:rPr>
              <w:t>(1,804,199,862)</w:t>
            </w:r>
          </w:p>
        </w:tc>
        <w:tc>
          <w:tcPr>
            <w:tcW w:w="281" w:type="dxa"/>
            <w:tcBorders>
              <w:top w:val="single" w:sz="5" w:space="0" w:color="000000"/>
              <w:left w:val="single" w:sz="5" w:space="0" w:color="000000"/>
              <w:bottom w:val="single" w:sz="4" w:space="0" w:color="000000"/>
              <w:right w:val="single" w:sz="5" w:space="0" w:color="000000"/>
            </w:tcBorders>
          </w:tcPr>
          <w:p w14:paraId="5C86FD4A" w14:textId="77777777" w:rsidR="001C778A" w:rsidRDefault="001C778A" w:rsidP="004C58A9"/>
        </w:tc>
        <w:tc>
          <w:tcPr>
            <w:tcW w:w="1809" w:type="dxa"/>
            <w:tcBorders>
              <w:top w:val="single" w:sz="5" w:space="0" w:color="000000"/>
              <w:left w:val="single" w:sz="5" w:space="0" w:color="000000"/>
              <w:bottom w:val="single" w:sz="4" w:space="0" w:color="000000"/>
              <w:right w:val="single" w:sz="5" w:space="0" w:color="000000"/>
            </w:tcBorders>
          </w:tcPr>
          <w:p w14:paraId="41AFD8E6" w14:textId="77777777" w:rsidR="001C778A" w:rsidRDefault="001C778A" w:rsidP="004C58A9">
            <w:pPr>
              <w:pStyle w:val="TableParagraph"/>
              <w:spacing w:line="229" w:lineRule="exact"/>
              <w:ind w:left="234"/>
              <w:rPr>
                <w:rFonts w:ascii="Times New Roman" w:eastAsia="Times New Roman" w:hAnsi="Times New Roman" w:cs="Times New Roman"/>
                <w:sz w:val="20"/>
                <w:szCs w:val="20"/>
              </w:rPr>
            </w:pPr>
            <w:r>
              <w:rPr>
                <w:rFonts w:ascii="Times New Roman"/>
                <w:spacing w:val="-1"/>
                <w:sz w:val="20"/>
              </w:rPr>
              <w:t>(1,738,669,312)</w:t>
            </w:r>
          </w:p>
        </w:tc>
      </w:tr>
      <w:tr w:rsidR="001C778A" w14:paraId="06084362" w14:textId="77777777" w:rsidTr="001C778A">
        <w:trPr>
          <w:trHeight w:hRule="exact" w:val="260"/>
          <w:jc w:val="center"/>
        </w:trPr>
        <w:tc>
          <w:tcPr>
            <w:tcW w:w="5190" w:type="dxa"/>
            <w:tcBorders>
              <w:top w:val="single" w:sz="4" w:space="0" w:color="000000"/>
              <w:left w:val="single" w:sz="5" w:space="0" w:color="000000"/>
              <w:bottom w:val="single" w:sz="5" w:space="0" w:color="000000"/>
              <w:right w:val="single" w:sz="5" w:space="0" w:color="000000"/>
            </w:tcBorders>
          </w:tcPr>
          <w:p w14:paraId="0F5C538C" w14:textId="77777777" w:rsidR="001C778A" w:rsidRDefault="001C778A" w:rsidP="004C58A9"/>
        </w:tc>
        <w:tc>
          <w:tcPr>
            <w:tcW w:w="264" w:type="dxa"/>
            <w:tcBorders>
              <w:top w:val="single" w:sz="4" w:space="0" w:color="000000"/>
              <w:left w:val="single" w:sz="5" w:space="0" w:color="000000"/>
              <w:bottom w:val="single" w:sz="5" w:space="0" w:color="000000"/>
              <w:right w:val="single" w:sz="5" w:space="0" w:color="000000"/>
            </w:tcBorders>
          </w:tcPr>
          <w:p w14:paraId="63FDDB41" w14:textId="77777777" w:rsidR="001C778A" w:rsidRDefault="001C778A" w:rsidP="004C58A9"/>
        </w:tc>
        <w:tc>
          <w:tcPr>
            <w:tcW w:w="273" w:type="dxa"/>
            <w:tcBorders>
              <w:top w:val="single" w:sz="4" w:space="0" w:color="000000"/>
              <w:left w:val="single" w:sz="5" w:space="0" w:color="000000"/>
              <w:bottom w:val="single" w:sz="5" w:space="0" w:color="000000"/>
              <w:right w:val="single" w:sz="5" w:space="0" w:color="000000"/>
            </w:tcBorders>
          </w:tcPr>
          <w:p w14:paraId="1CD12BB3" w14:textId="77777777" w:rsidR="001C778A" w:rsidRDefault="001C778A" w:rsidP="004C58A9"/>
        </w:tc>
        <w:tc>
          <w:tcPr>
            <w:tcW w:w="1672" w:type="dxa"/>
            <w:tcBorders>
              <w:top w:val="single" w:sz="4" w:space="0" w:color="000000"/>
              <w:left w:val="single" w:sz="5" w:space="0" w:color="000000"/>
              <w:bottom w:val="single" w:sz="5" w:space="0" w:color="000000"/>
              <w:right w:val="single" w:sz="5" w:space="0" w:color="000000"/>
            </w:tcBorders>
          </w:tcPr>
          <w:p w14:paraId="1F8638C3" w14:textId="77777777" w:rsidR="001C778A" w:rsidRDefault="001C778A" w:rsidP="004C58A9"/>
        </w:tc>
        <w:tc>
          <w:tcPr>
            <w:tcW w:w="281" w:type="dxa"/>
            <w:tcBorders>
              <w:top w:val="single" w:sz="4" w:space="0" w:color="000000"/>
              <w:left w:val="single" w:sz="5" w:space="0" w:color="000000"/>
              <w:bottom w:val="single" w:sz="5" w:space="0" w:color="000000"/>
              <w:right w:val="single" w:sz="5" w:space="0" w:color="000000"/>
            </w:tcBorders>
          </w:tcPr>
          <w:p w14:paraId="7B3C564C" w14:textId="77777777" w:rsidR="001C778A" w:rsidRDefault="001C778A" w:rsidP="004C58A9"/>
        </w:tc>
        <w:tc>
          <w:tcPr>
            <w:tcW w:w="1809" w:type="dxa"/>
            <w:tcBorders>
              <w:top w:val="single" w:sz="4" w:space="0" w:color="000000"/>
              <w:left w:val="single" w:sz="5" w:space="0" w:color="000000"/>
              <w:bottom w:val="single" w:sz="5" w:space="0" w:color="000000"/>
              <w:right w:val="single" w:sz="5" w:space="0" w:color="000000"/>
            </w:tcBorders>
          </w:tcPr>
          <w:p w14:paraId="54C78A0F" w14:textId="77777777" w:rsidR="001C778A" w:rsidRDefault="001C778A" w:rsidP="004C58A9"/>
        </w:tc>
      </w:tr>
      <w:tr w:rsidR="001C778A" w14:paraId="0C85D42D" w14:textId="77777777" w:rsidTr="001C778A">
        <w:trPr>
          <w:trHeight w:hRule="exact" w:val="256"/>
          <w:jc w:val="center"/>
        </w:trPr>
        <w:tc>
          <w:tcPr>
            <w:tcW w:w="5190" w:type="dxa"/>
            <w:tcBorders>
              <w:top w:val="single" w:sz="5" w:space="0" w:color="000000"/>
              <w:left w:val="single" w:sz="5" w:space="0" w:color="000000"/>
              <w:bottom w:val="single" w:sz="5" w:space="0" w:color="000000"/>
              <w:right w:val="single" w:sz="5" w:space="0" w:color="000000"/>
            </w:tcBorders>
          </w:tcPr>
          <w:p w14:paraId="060DC997" w14:textId="77777777" w:rsidR="001C778A" w:rsidRDefault="001C778A" w:rsidP="004C58A9">
            <w:pPr>
              <w:pStyle w:val="TableParagraph"/>
              <w:spacing w:line="229" w:lineRule="exact"/>
              <w:ind w:left="97"/>
              <w:rPr>
                <w:rFonts w:ascii="Times New Roman" w:eastAsia="Times New Roman" w:hAnsi="Times New Roman" w:cs="Times New Roman"/>
                <w:sz w:val="20"/>
                <w:szCs w:val="20"/>
              </w:rPr>
            </w:pPr>
            <w:proofErr w:type="spellStart"/>
            <w:proofErr w:type="gramStart"/>
            <w:r>
              <w:rPr>
                <w:rFonts w:ascii="Times New Roman" w:hAnsi="Times New Roman"/>
                <w:spacing w:val="-2"/>
                <w:w w:val="110"/>
                <w:sz w:val="20"/>
              </w:rPr>
              <w:t>Доб</w:t>
            </w:r>
            <w:r>
              <w:rPr>
                <w:rFonts w:ascii="Times New Roman" w:hAnsi="Times New Roman"/>
                <w:spacing w:val="-1"/>
                <w:w w:val="110"/>
                <w:sz w:val="20"/>
              </w:rPr>
              <w:t>ивка</w:t>
            </w:r>
            <w:proofErr w:type="spellEnd"/>
            <w:r>
              <w:rPr>
                <w:rFonts w:ascii="Times New Roman" w:hAnsi="Times New Roman"/>
                <w:w w:val="110"/>
                <w:sz w:val="20"/>
              </w:rPr>
              <w:t xml:space="preserve"> </w:t>
            </w:r>
            <w:r>
              <w:rPr>
                <w:rFonts w:ascii="Times New Roman" w:hAnsi="Times New Roman"/>
                <w:spacing w:val="26"/>
                <w:w w:val="110"/>
                <w:sz w:val="20"/>
              </w:rPr>
              <w:t xml:space="preserve"> </w:t>
            </w:r>
            <w:proofErr w:type="spellStart"/>
            <w:r>
              <w:rPr>
                <w:rFonts w:ascii="Times New Roman" w:hAnsi="Times New Roman"/>
                <w:spacing w:val="-2"/>
                <w:w w:val="110"/>
                <w:sz w:val="20"/>
              </w:rPr>
              <w:t>пр</w:t>
            </w:r>
            <w:r>
              <w:rPr>
                <w:rFonts w:ascii="Times New Roman" w:hAnsi="Times New Roman"/>
                <w:spacing w:val="-3"/>
                <w:w w:val="110"/>
                <w:sz w:val="20"/>
              </w:rPr>
              <w:t>ед</w:t>
            </w:r>
            <w:proofErr w:type="spellEnd"/>
            <w:proofErr w:type="gramEnd"/>
            <w:r>
              <w:rPr>
                <w:rFonts w:ascii="Times New Roman" w:hAnsi="Times New Roman"/>
                <w:spacing w:val="-8"/>
                <w:w w:val="110"/>
                <w:sz w:val="20"/>
              </w:rPr>
              <w:t xml:space="preserve"> </w:t>
            </w:r>
            <w:proofErr w:type="spellStart"/>
            <w:r>
              <w:rPr>
                <w:rFonts w:ascii="Times New Roman" w:hAnsi="Times New Roman"/>
                <w:spacing w:val="-2"/>
                <w:w w:val="110"/>
                <w:sz w:val="20"/>
              </w:rPr>
              <w:t>од</w:t>
            </w:r>
            <w:r>
              <w:rPr>
                <w:rFonts w:ascii="Times New Roman" w:hAnsi="Times New Roman"/>
                <w:spacing w:val="-1"/>
                <w:w w:val="110"/>
                <w:sz w:val="20"/>
              </w:rPr>
              <w:t>ан</w:t>
            </w:r>
            <w:r>
              <w:rPr>
                <w:rFonts w:ascii="Times New Roman" w:hAnsi="Times New Roman"/>
                <w:spacing w:val="-2"/>
                <w:w w:val="110"/>
                <w:sz w:val="20"/>
              </w:rPr>
              <w:t>о</w:t>
            </w:r>
            <w:r>
              <w:rPr>
                <w:rFonts w:ascii="Times New Roman" w:hAnsi="Times New Roman"/>
                <w:spacing w:val="-1"/>
                <w:w w:val="110"/>
                <w:sz w:val="20"/>
              </w:rPr>
              <w:t>ч</w:t>
            </w:r>
            <w:r>
              <w:rPr>
                <w:rFonts w:ascii="Times New Roman" w:hAnsi="Times New Roman"/>
                <w:spacing w:val="-2"/>
                <w:w w:val="110"/>
                <w:sz w:val="20"/>
              </w:rPr>
              <w:t>у</w:t>
            </w:r>
            <w:r>
              <w:rPr>
                <w:rFonts w:ascii="Times New Roman" w:hAnsi="Times New Roman"/>
                <w:spacing w:val="-1"/>
                <w:w w:val="110"/>
                <w:sz w:val="20"/>
              </w:rPr>
              <w:t>вањ</w:t>
            </w:r>
            <w:r>
              <w:rPr>
                <w:rFonts w:ascii="Times New Roman" w:hAnsi="Times New Roman"/>
                <w:spacing w:val="-2"/>
                <w:w w:val="110"/>
                <w:sz w:val="20"/>
              </w:rPr>
              <w:t>е</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59FB682A"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1CD809F2"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270257F7"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1FF56A69"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25000328" w14:textId="77777777" w:rsidR="001C778A" w:rsidRDefault="001C778A" w:rsidP="004C58A9">
            <w:pPr>
              <w:pStyle w:val="TableParagraph"/>
              <w:spacing w:line="229" w:lineRule="exact"/>
              <w:ind w:left="378"/>
              <w:rPr>
                <w:rFonts w:ascii="Times New Roman" w:eastAsia="Times New Roman" w:hAnsi="Times New Roman" w:cs="Times New Roman"/>
                <w:sz w:val="20"/>
                <w:szCs w:val="20"/>
              </w:rPr>
            </w:pPr>
            <w:r>
              <w:rPr>
                <w:rFonts w:ascii="Times New Roman"/>
                <w:spacing w:val="-1"/>
                <w:sz w:val="20"/>
              </w:rPr>
              <w:t>120,017,853</w:t>
            </w:r>
          </w:p>
        </w:tc>
      </w:tr>
      <w:tr w:rsidR="001C778A" w14:paraId="2D10EE43"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05297022" w14:textId="77777777" w:rsidR="001C778A" w:rsidRDefault="001C778A" w:rsidP="004C58A9"/>
        </w:tc>
        <w:tc>
          <w:tcPr>
            <w:tcW w:w="264" w:type="dxa"/>
            <w:tcBorders>
              <w:top w:val="single" w:sz="5" w:space="0" w:color="000000"/>
              <w:left w:val="single" w:sz="5" w:space="0" w:color="000000"/>
              <w:bottom w:val="single" w:sz="5" w:space="0" w:color="000000"/>
              <w:right w:val="single" w:sz="5" w:space="0" w:color="000000"/>
            </w:tcBorders>
          </w:tcPr>
          <w:p w14:paraId="21BF7B28"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49E466DA"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5A4A914F"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79B574EA"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41532075" w14:textId="77777777" w:rsidR="001C778A" w:rsidRDefault="001C778A" w:rsidP="004C58A9"/>
        </w:tc>
      </w:tr>
      <w:tr w:rsidR="001C778A" w14:paraId="0246569B"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7D915E4C" w14:textId="77777777" w:rsidR="001C778A" w:rsidRDefault="001C778A" w:rsidP="004C58A9">
            <w:pPr>
              <w:pStyle w:val="TableParagraph"/>
              <w:spacing w:line="225" w:lineRule="exact"/>
              <w:ind w:left="97"/>
              <w:rPr>
                <w:rFonts w:ascii="Times New Roman" w:eastAsia="Times New Roman" w:hAnsi="Times New Roman" w:cs="Times New Roman"/>
                <w:sz w:val="20"/>
                <w:szCs w:val="20"/>
              </w:rPr>
            </w:pPr>
            <w:proofErr w:type="spellStart"/>
            <w:r>
              <w:rPr>
                <w:rFonts w:ascii="Times New Roman" w:hAnsi="Times New Roman"/>
                <w:spacing w:val="-1"/>
                <w:sz w:val="20"/>
              </w:rPr>
              <w:t>Данок</w:t>
            </w:r>
            <w:proofErr w:type="spellEnd"/>
            <w:r>
              <w:rPr>
                <w:rFonts w:ascii="Times New Roman" w:hAnsi="Times New Roman"/>
                <w:spacing w:val="16"/>
                <w:sz w:val="20"/>
              </w:rPr>
              <w:t xml:space="preserve"> </w:t>
            </w:r>
            <w:proofErr w:type="spellStart"/>
            <w:r>
              <w:rPr>
                <w:rFonts w:ascii="Times New Roman" w:hAnsi="Times New Roman"/>
                <w:spacing w:val="-1"/>
                <w:sz w:val="20"/>
              </w:rPr>
              <w:t>на</w:t>
            </w:r>
            <w:proofErr w:type="spellEnd"/>
            <w:r>
              <w:rPr>
                <w:rFonts w:ascii="Times New Roman" w:hAnsi="Times New Roman"/>
                <w:spacing w:val="16"/>
                <w:sz w:val="20"/>
              </w:rPr>
              <w:t xml:space="preserve"> </w:t>
            </w:r>
            <w:proofErr w:type="spellStart"/>
            <w:r>
              <w:rPr>
                <w:rFonts w:ascii="Times New Roman" w:hAnsi="Times New Roman"/>
                <w:spacing w:val="-2"/>
                <w:sz w:val="20"/>
              </w:rPr>
              <w:t>добивка</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4CDB8145"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1BFB110E"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09CA0986"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26DC1F71"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65AEE9A5" w14:textId="77777777" w:rsidR="001C778A" w:rsidRDefault="001C778A" w:rsidP="004C58A9">
            <w:pPr>
              <w:pStyle w:val="TableParagraph"/>
              <w:spacing w:line="225" w:lineRule="exact"/>
              <w:ind w:left="363"/>
              <w:rPr>
                <w:rFonts w:ascii="Times New Roman" w:eastAsia="Times New Roman" w:hAnsi="Times New Roman" w:cs="Times New Roman"/>
                <w:sz w:val="20"/>
                <w:szCs w:val="20"/>
              </w:rPr>
            </w:pPr>
            <w:r>
              <w:rPr>
                <w:rFonts w:ascii="Times New Roman"/>
                <w:spacing w:val="-1"/>
                <w:sz w:val="20"/>
              </w:rPr>
              <w:t>(10,943,533)</w:t>
            </w:r>
          </w:p>
        </w:tc>
      </w:tr>
      <w:tr w:rsidR="001C778A" w14:paraId="4679AB7D" w14:textId="77777777" w:rsidTr="001C778A">
        <w:trPr>
          <w:trHeight w:hRule="exact" w:val="261"/>
          <w:jc w:val="center"/>
        </w:trPr>
        <w:tc>
          <w:tcPr>
            <w:tcW w:w="5190" w:type="dxa"/>
            <w:tcBorders>
              <w:top w:val="single" w:sz="5" w:space="0" w:color="000000"/>
              <w:left w:val="single" w:sz="5" w:space="0" w:color="000000"/>
              <w:bottom w:val="single" w:sz="5" w:space="0" w:color="000000"/>
              <w:right w:val="single" w:sz="5" w:space="0" w:color="000000"/>
            </w:tcBorders>
          </w:tcPr>
          <w:p w14:paraId="5F752EDB" w14:textId="77777777" w:rsidR="001C778A" w:rsidRDefault="001C778A" w:rsidP="004C58A9"/>
        </w:tc>
        <w:tc>
          <w:tcPr>
            <w:tcW w:w="264" w:type="dxa"/>
            <w:tcBorders>
              <w:top w:val="single" w:sz="5" w:space="0" w:color="000000"/>
              <w:left w:val="single" w:sz="5" w:space="0" w:color="000000"/>
              <w:bottom w:val="single" w:sz="5" w:space="0" w:color="000000"/>
              <w:right w:val="single" w:sz="5" w:space="0" w:color="000000"/>
            </w:tcBorders>
          </w:tcPr>
          <w:p w14:paraId="2D936A65"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0B655F37"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4B026F23"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376E675C"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217FFF81" w14:textId="77777777" w:rsidR="001C778A" w:rsidRDefault="001C778A" w:rsidP="004C58A9"/>
        </w:tc>
      </w:tr>
      <w:tr w:rsidR="001C778A" w14:paraId="5E6A6E63"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44B4BA05" w14:textId="77777777" w:rsidR="001C778A" w:rsidRDefault="001C778A" w:rsidP="004C58A9">
            <w:pPr>
              <w:pStyle w:val="TableParagraph"/>
              <w:spacing w:line="227" w:lineRule="exact"/>
              <w:ind w:left="97"/>
              <w:rPr>
                <w:rFonts w:ascii="Times New Roman" w:eastAsia="Times New Roman" w:hAnsi="Times New Roman" w:cs="Times New Roman"/>
                <w:sz w:val="20"/>
                <w:szCs w:val="20"/>
              </w:rPr>
            </w:pPr>
            <w:proofErr w:type="spellStart"/>
            <w:r>
              <w:rPr>
                <w:rFonts w:ascii="Times New Roman" w:hAnsi="Times New Roman"/>
                <w:spacing w:val="-2"/>
                <w:w w:val="110"/>
                <w:sz w:val="20"/>
              </w:rPr>
              <w:t>Доб</w:t>
            </w:r>
            <w:r>
              <w:rPr>
                <w:rFonts w:ascii="Times New Roman" w:hAnsi="Times New Roman"/>
                <w:spacing w:val="-1"/>
                <w:w w:val="110"/>
                <w:sz w:val="20"/>
              </w:rPr>
              <w:t>ивка</w:t>
            </w:r>
            <w:proofErr w:type="spellEnd"/>
            <w:r>
              <w:rPr>
                <w:rFonts w:ascii="Times New Roman" w:hAnsi="Times New Roman"/>
                <w:spacing w:val="-17"/>
                <w:w w:val="110"/>
                <w:sz w:val="20"/>
              </w:rPr>
              <w:t xml:space="preserve"> </w:t>
            </w:r>
            <w:proofErr w:type="spellStart"/>
            <w:r>
              <w:rPr>
                <w:rFonts w:ascii="Times New Roman" w:hAnsi="Times New Roman"/>
                <w:w w:val="110"/>
                <w:sz w:val="20"/>
              </w:rPr>
              <w:t>по</w:t>
            </w:r>
            <w:proofErr w:type="spellEnd"/>
            <w:r>
              <w:rPr>
                <w:rFonts w:ascii="Times New Roman" w:hAnsi="Times New Roman"/>
                <w:spacing w:val="-15"/>
                <w:w w:val="110"/>
                <w:sz w:val="20"/>
              </w:rPr>
              <w:t xml:space="preserve"> </w:t>
            </w:r>
            <w:proofErr w:type="spellStart"/>
            <w:r>
              <w:rPr>
                <w:rFonts w:ascii="Times New Roman" w:hAnsi="Times New Roman"/>
                <w:spacing w:val="-2"/>
                <w:w w:val="110"/>
                <w:sz w:val="20"/>
              </w:rPr>
              <w:t>од</w:t>
            </w:r>
            <w:r>
              <w:rPr>
                <w:rFonts w:ascii="Times New Roman" w:hAnsi="Times New Roman"/>
                <w:spacing w:val="-1"/>
                <w:w w:val="110"/>
                <w:sz w:val="20"/>
              </w:rPr>
              <w:t>ан</w:t>
            </w:r>
            <w:r>
              <w:rPr>
                <w:rFonts w:ascii="Times New Roman" w:hAnsi="Times New Roman"/>
                <w:spacing w:val="-2"/>
                <w:w w:val="110"/>
                <w:sz w:val="20"/>
              </w:rPr>
              <w:t>о</w:t>
            </w:r>
            <w:r>
              <w:rPr>
                <w:rFonts w:ascii="Times New Roman" w:hAnsi="Times New Roman"/>
                <w:spacing w:val="-1"/>
                <w:w w:val="110"/>
                <w:sz w:val="20"/>
              </w:rPr>
              <w:t>ч</w:t>
            </w:r>
            <w:r>
              <w:rPr>
                <w:rFonts w:ascii="Times New Roman" w:hAnsi="Times New Roman"/>
                <w:spacing w:val="-2"/>
                <w:w w:val="110"/>
                <w:sz w:val="20"/>
              </w:rPr>
              <w:t>у</w:t>
            </w:r>
            <w:r>
              <w:rPr>
                <w:rFonts w:ascii="Times New Roman" w:hAnsi="Times New Roman"/>
                <w:spacing w:val="-1"/>
                <w:w w:val="110"/>
                <w:sz w:val="20"/>
              </w:rPr>
              <w:t>вањ</w:t>
            </w:r>
            <w:r>
              <w:rPr>
                <w:rFonts w:ascii="Times New Roman" w:hAnsi="Times New Roman"/>
                <w:spacing w:val="-2"/>
                <w:w w:val="110"/>
                <w:sz w:val="20"/>
              </w:rPr>
              <w:t>е</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645122F6"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17B72CB5"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693AE076"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12C1FE5D"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3747F40D" w14:textId="77777777" w:rsidR="001C778A" w:rsidRDefault="001C778A" w:rsidP="004C58A9">
            <w:pPr>
              <w:pStyle w:val="TableParagraph"/>
              <w:spacing w:line="227" w:lineRule="exact"/>
              <w:ind w:left="378"/>
              <w:rPr>
                <w:rFonts w:ascii="Times New Roman" w:eastAsia="Times New Roman" w:hAnsi="Times New Roman" w:cs="Times New Roman"/>
                <w:sz w:val="20"/>
                <w:szCs w:val="20"/>
              </w:rPr>
            </w:pPr>
            <w:r>
              <w:rPr>
                <w:rFonts w:ascii="Times New Roman"/>
                <w:spacing w:val="-1"/>
                <w:sz w:val="20"/>
              </w:rPr>
              <w:t>109,074,320</w:t>
            </w:r>
          </w:p>
        </w:tc>
      </w:tr>
      <w:tr w:rsidR="001C778A" w14:paraId="252E163B" w14:textId="77777777" w:rsidTr="001C778A">
        <w:trPr>
          <w:trHeight w:hRule="exact" w:val="256"/>
          <w:jc w:val="center"/>
        </w:trPr>
        <w:tc>
          <w:tcPr>
            <w:tcW w:w="5190" w:type="dxa"/>
            <w:tcBorders>
              <w:top w:val="single" w:sz="5" w:space="0" w:color="000000"/>
              <w:left w:val="single" w:sz="5" w:space="0" w:color="000000"/>
              <w:bottom w:val="single" w:sz="5" w:space="0" w:color="000000"/>
              <w:right w:val="single" w:sz="5" w:space="0" w:color="000000"/>
            </w:tcBorders>
          </w:tcPr>
          <w:p w14:paraId="3419B9BC" w14:textId="77777777" w:rsidR="001C778A" w:rsidRDefault="001C778A" w:rsidP="004C58A9"/>
        </w:tc>
        <w:tc>
          <w:tcPr>
            <w:tcW w:w="264" w:type="dxa"/>
            <w:tcBorders>
              <w:top w:val="single" w:sz="5" w:space="0" w:color="000000"/>
              <w:left w:val="single" w:sz="5" w:space="0" w:color="000000"/>
              <w:bottom w:val="single" w:sz="5" w:space="0" w:color="000000"/>
              <w:right w:val="single" w:sz="5" w:space="0" w:color="000000"/>
            </w:tcBorders>
          </w:tcPr>
          <w:p w14:paraId="59F73F1B"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7D3CD887"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224BBE90"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4EDA562E"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29290192" w14:textId="77777777" w:rsidR="001C778A" w:rsidRDefault="001C778A" w:rsidP="004C58A9"/>
        </w:tc>
      </w:tr>
      <w:tr w:rsidR="001C778A" w14:paraId="2CE16CCC"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7417A741" w14:textId="77777777" w:rsidR="001C778A" w:rsidRDefault="001C778A" w:rsidP="004C58A9">
            <w:pPr>
              <w:pStyle w:val="TableParagraph"/>
              <w:spacing w:before="2"/>
              <w:ind w:left="97"/>
              <w:rPr>
                <w:rFonts w:ascii="Times New Roman" w:eastAsia="Times New Roman" w:hAnsi="Times New Roman" w:cs="Times New Roman"/>
                <w:sz w:val="20"/>
                <w:szCs w:val="20"/>
              </w:rPr>
            </w:pPr>
            <w:proofErr w:type="spellStart"/>
            <w:r>
              <w:rPr>
                <w:rFonts w:ascii="Times New Roman" w:hAnsi="Times New Roman"/>
                <w:w w:val="105"/>
                <w:sz w:val="20"/>
              </w:rPr>
              <w:t>Загуба</w:t>
            </w:r>
            <w:proofErr w:type="spellEnd"/>
            <w:r>
              <w:rPr>
                <w:rFonts w:ascii="Times New Roman" w:hAnsi="Times New Roman"/>
                <w:spacing w:val="20"/>
                <w:w w:val="105"/>
                <w:sz w:val="20"/>
              </w:rPr>
              <w:t xml:space="preserve"> </w:t>
            </w:r>
            <w:proofErr w:type="spellStart"/>
            <w:r>
              <w:rPr>
                <w:rFonts w:ascii="Times New Roman" w:hAnsi="Times New Roman"/>
                <w:spacing w:val="-3"/>
                <w:w w:val="105"/>
                <w:sz w:val="20"/>
              </w:rPr>
              <w:t>од</w:t>
            </w:r>
            <w:proofErr w:type="spellEnd"/>
            <w:r>
              <w:rPr>
                <w:rFonts w:ascii="Times New Roman" w:hAnsi="Times New Roman"/>
                <w:spacing w:val="20"/>
                <w:w w:val="105"/>
                <w:sz w:val="20"/>
              </w:rPr>
              <w:t xml:space="preserve"> </w:t>
            </w:r>
            <w:proofErr w:type="spellStart"/>
            <w:r>
              <w:rPr>
                <w:rFonts w:ascii="Times New Roman" w:hAnsi="Times New Roman"/>
                <w:spacing w:val="-1"/>
                <w:w w:val="105"/>
                <w:sz w:val="20"/>
              </w:rPr>
              <w:t>р</w:t>
            </w:r>
            <w:r>
              <w:rPr>
                <w:rFonts w:ascii="Times New Roman" w:hAnsi="Times New Roman"/>
                <w:spacing w:val="-2"/>
                <w:w w:val="105"/>
                <w:sz w:val="20"/>
              </w:rPr>
              <w:t>едо</w:t>
            </w:r>
            <w:r>
              <w:rPr>
                <w:rFonts w:ascii="Times New Roman" w:hAnsi="Times New Roman"/>
                <w:spacing w:val="-1"/>
                <w:w w:val="105"/>
                <w:sz w:val="20"/>
              </w:rPr>
              <w:t>вн</w:t>
            </w:r>
            <w:r>
              <w:rPr>
                <w:rFonts w:ascii="Times New Roman" w:hAnsi="Times New Roman"/>
                <w:spacing w:val="-2"/>
                <w:w w:val="105"/>
                <w:sz w:val="20"/>
              </w:rPr>
              <w:t>о</w:t>
            </w:r>
            <w:r>
              <w:rPr>
                <w:rFonts w:ascii="Times New Roman" w:hAnsi="Times New Roman"/>
                <w:spacing w:val="-1"/>
                <w:w w:val="105"/>
                <w:sz w:val="20"/>
              </w:rPr>
              <w:t>т</w:t>
            </w:r>
            <w:r>
              <w:rPr>
                <w:rFonts w:ascii="Times New Roman" w:hAnsi="Times New Roman"/>
                <w:spacing w:val="-2"/>
                <w:w w:val="105"/>
                <w:sz w:val="20"/>
              </w:rPr>
              <w:t>о</w:t>
            </w:r>
            <w:proofErr w:type="spellEnd"/>
            <w:r>
              <w:rPr>
                <w:rFonts w:ascii="Times New Roman" w:hAnsi="Times New Roman"/>
                <w:spacing w:val="21"/>
                <w:w w:val="105"/>
                <w:sz w:val="20"/>
              </w:rPr>
              <w:t xml:space="preserve"> </w:t>
            </w:r>
            <w:proofErr w:type="spellStart"/>
            <w:r>
              <w:rPr>
                <w:rFonts w:ascii="Times New Roman" w:hAnsi="Times New Roman"/>
                <w:spacing w:val="-1"/>
                <w:w w:val="105"/>
                <w:sz w:val="20"/>
              </w:rPr>
              <w:t>ра</w:t>
            </w:r>
            <w:r>
              <w:rPr>
                <w:rFonts w:ascii="Times New Roman" w:hAnsi="Times New Roman"/>
                <w:spacing w:val="-2"/>
                <w:w w:val="105"/>
                <w:sz w:val="20"/>
              </w:rPr>
              <w:t>бо</w:t>
            </w:r>
            <w:r>
              <w:rPr>
                <w:rFonts w:ascii="Times New Roman" w:hAnsi="Times New Roman"/>
                <w:spacing w:val="-1"/>
                <w:w w:val="105"/>
                <w:sz w:val="20"/>
              </w:rPr>
              <w:t>т</w:t>
            </w:r>
            <w:r>
              <w:rPr>
                <w:rFonts w:ascii="Times New Roman" w:hAnsi="Times New Roman"/>
                <w:spacing w:val="-2"/>
                <w:w w:val="105"/>
                <w:sz w:val="20"/>
              </w:rPr>
              <w:t>е</w:t>
            </w:r>
            <w:r>
              <w:rPr>
                <w:rFonts w:ascii="Times New Roman" w:hAnsi="Times New Roman"/>
                <w:spacing w:val="-1"/>
                <w:w w:val="105"/>
                <w:sz w:val="20"/>
              </w:rPr>
              <w:t>њ</w:t>
            </w:r>
            <w:r>
              <w:rPr>
                <w:rFonts w:ascii="Times New Roman" w:hAnsi="Times New Roman"/>
                <w:spacing w:val="-2"/>
                <w:w w:val="105"/>
                <w:sz w:val="20"/>
              </w:rPr>
              <w:t>е</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4A784FF0"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049F969D"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7961B224" w14:textId="77777777" w:rsidR="001C778A" w:rsidRDefault="001C778A" w:rsidP="004C58A9">
            <w:pPr>
              <w:pStyle w:val="TableParagraph"/>
              <w:spacing w:before="2"/>
              <w:ind w:left="294"/>
              <w:rPr>
                <w:rFonts w:ascii="Times New Roman" w:eastAsia="Times New Roman" w:hAnsi="Times New Roman" w:cs="Times New Roman"/>
                <w:sz w:val="20"/>
                <w:szCs w:val="20"/>
              </w:rPr>
            </w:pPr>
            <w:r>
              <w:rPr>
                <w:rFonts w:ascii="Times New Roman"/>
                <w:spacing w:val="-1"/>
                <w:sz w:val="20"/>
              </w:rPr>
              <w:t>(16,878,679)</w:t>
            </w:r>
          </w:p>
        </w:tc>
        <w:tc>
          <w:tcPr>
            <w:tcW w:w="281" w:type="dxa"/>
            <w:tcBorders>
              <w:top w:val="single" w:sz="5" w:space="0" w:color="000000"/>
              <w:left w:val="single" w:sz="5" w:space="0" w:color="000000"/>
              <w:bottom w:val="single" w:sz="5" w:space="0" w:color="000000"/>
              <w:right w:val="single" w:sz="5" w:space="0" w:color="000000"/>
            </w:tcBorders>
          </w:tcPr>
          <w:p w14:paraId="33FBF641"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6422FA19" w14:textId="77777777" w:rsidR="001C778A" w:rsidRDefault="001C778A" w:rsidP="004C58A9"/>
        </w:tc>
      </w:tr>
      <w:tr w:rsidR="001C778A" w14:paraId="2EF4A9D8" w14:textId="77777777" w:rsidTr="001C778A">
        <w:trPr>
          <w:trHeight w:hRule="exact" w:val="259"/>
          <w:jc w:val="center"/>
        </w:trPr>
        <w:tc>
          <w:tcPr>
            <w:tcW w:w="5190" w:type="dxa"/>
            <w:tcBorders>
              <w:top w:val="single" w:sz="5" w:space="0" w:color="000000"/>
              <w:left w:val="single" w:sz="5" w:space="0" w:color="000000"/>
              <w:bottom w:val="single" w:sz="5" w:space="0" w:color="000000"/>
              <w:right w:val="single" w:sz="5" w:space="0" w:color="000000"/>
            </w:tcBorders>
          </w:tcPr>
          <w:p w14:paraId="5F178E2C" w14:textId="77777777" w:rsidR="001C778A" w:rsidRDefault="001C778A" w:rsidP="004C58A9"/>
        </w:tc>
        <w:tc>
          <w:tcPr>
            <w:tcW w:w="264" w:type="dxa"/>
            <w:tcBorders>
              <w:top w:val="single" w:sz="5" w:space="0" w:color="000000"/>
              <w:left w:val="single" w:sz="5" w:space="0" w:color="000000"/>
              <w:bottom w:val="single" w:sz="5" w:space="0" w:color="000000"/>
              <w:right w:val="single" w:sz="5" w:space="0" w:color="000000"/>
            </w:tcBorders>
          </w:tcPr>
          <w:p w14:paraId="25B61370"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55148747"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0F969599" w14:textId="77777777" w:rsidR="001C778A" w:rsidRDefault="001C778A" w:rsidP="004C58A9"/>
        </w:tc>
        <w:tc>
          <w:tcPr>
            <w:tcW w:w="281" w:type="dxa"/>
            <w:tcBorders>
              <w:top w:val="single" w:sz="5" w:space="0" w:color="000000"/>
              <w:left w:val="single" w:sz="5" w:space="0" w:color="000000"/>
              <w:bottom w:val="single" w:sz="5" w:space="0" w:color="000000"/>
              <w:right w:val="single" w:sz="5" w:space="0" w:color="000000"/>
            </w:tcBorders>
          </w:tcPr>
          <w:p w14:paraId="1EF5CA27"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5658FD27" w14:textId="77777777" w:rsidR="001C778A" w:rsidRDefault="001C778A" w:rsidP="004C58A9"/>
        </w:tc>
      </w:tr>
      <w:tr w:rsidR="001C778A" w14:paraId="179718B7" w14:textId="77777777" w:rsidTr="001C778A">
        <w:trPr>
          <w:trHeight w:hRule="exact" w:val="261"/>
          <w:jc w:val="center"/>
        </w:trPr>
        <w:tc>
          <w:tcPr>
            <w:tcW w:w="5190" w:type="dxa"/>
            <w:tcBorders>
              <w:top w:val="single" w:sz="5" w:space="0" w:color="000000"/>
              <w:left w:val="single" w:sz="5" w:space="0" w:color="000000"/>
              <w:bottom w:val="single" w:sz="5" w:space="0" w:color="000000"/>
              <w:right w:val="single" w:sz="5" w:space="0" w:color="000000"/>
            </w:tcBorders>
          </w:tcPr>
          <w:p w14:paraId="7B2493CA" w14:textId="77777777" w:rsidR="001C778A" w:rsidRDefault="001C778A" w:rsidP="004C58A9">
            <w:pPr>
              <w:pStyle w:val="TableParagraph"/>
              <w:spacing w:line="229" w:lineRule="exact"/>
              <w:ind w:left="97"/>
              <w:rPr>
                <w:rFonts w:ascii="Times New Roman" w:eastAsia="Times New Roman" w:hAnsi="Times New Roman" w:cs="Times New Roman"/>
                <w:sz w:val="20"/>
                <w:szCs w:val="20"/>
              </w:rPr>
            </w:pPr>
            <w:proofErr w:type="spellStart"/>
            <w:r>
              <w:rPr>
                <w:rFonts w:ascii="Times New Roman" w:hAnsi="Times New Roman"/>
                <w:spacing w:val="-2"/>
                <w:w w:val="110"/>
                <w:sz w:val="20"/>
              </w:rPr>
              <w:t>В</w:t>
            </w:r>
            <w:r>
              <w:rPr>
                <w:rFonts w:ascii="Times New Roman" w:hAnsi="Times New Roman"/>
                <w:spacing w:val="-1"/>
                <w:w w:val="110"/>
                <w:sz w:val="20"/>
              </w:rPr>
              <w:t>к</w:t>
            </w:r>
            <w:r>
              <w:rPr>
                <w:rFonts w:ascii="Times New Roman" w:hAnsi="Times New Roman"/>
                <w:spacing w:val="-2"/>
                <w:w w:val="110"/>
                <w:sz w:val="20"/>
              </w:rPr>
              <w:t>у</w:t>
            </w:r>
            <w:r>
              <w:rPr>
                <w:rFonts w:ascii="Times New Roman" w:hAnsi="Times New Roman"/>
                <w:spacing w:val="-1"/>
                <w:w w:val="110"/>
                <w:sz w:val="20"/>
              </w:rPr>
              <w:t>пна</w:t>
            </w:r>
            <w:proofErr w:type="spellEnd"/>
            <w:r>
              <w:rPr>
                <w:rFonts w:ascii="Times New Roman" w:hAnsi="Times New Roman"/>
                <w:spacing w:val="-12"/>
                <w:w w:val="110"/>
                <w:sz w:val="20"/>
              </w:rPr>
              <w:t xml:space="preserve"> </w:t>
            </w:r>
            <w:proofErr w:type="spellStart"/>
            <w:r>
              <w:rPr>
                <w:rFonts w:ascii="Times New Roman" w:hAnsi="Times New Roman"/>
                <w:spacing w:val="-2"/>
                <w:w w:val="110"/>
                <w:sz w:val="20"/>
              </w:rPr>
              <w:t>сео</w:t>
            </w:r>
            <w:r>
              <w:rPr>
                <w:rFonts w:ascii="Times New Roman" w:hAnsi="Times New Roman"/>
                <w:spacing w:val="-1"/>
                <w:w w:val="110"/>
                <w:sz w:val="20"/>
              </w:rPr>
              <w:t>пфатна</w:t>
            </w:r>
            <w:proofErr w:type="spellEnd"/>
            <w:r>
              <w:rPr>
                <w:rFonts w:ascii="Times New Roman" w:hAnsi="Times New Roman"/>
                <w:spacing w:val="-12"/>
                <w:w w:val="110"/>
                <w:sz w:val="20"/>
              </w:rPr>
              <w:t xml:space="preserve"> </w:t>
            </w:r>
            <w:proofErr w:type="spellStart"/>
            <w:r>
              <w:rPr>
                <w:rFonts w:ascii="Times New Roman" w:hAnsi="Times New Roman"/>
                <w:spacing w:val="-2"/>
                <w:w w:val="110"/>
                <w:sz w:val="20"/>
              </w:rPr>
              <w:t>доб</w:t>
            </w:r>
            <w:r>
              <w:rPr>
                <w:rFonts w:ascii="Times New Roman" w:hAnsi="Times New Roman"/>
                <w:spacing w:val="-1"/>
                <w:w w:val="110"/>
                <w:sz w:val="20"/>
              </w:rPr>
              <w:t>ивка</w:t>
            </w:r>
            <w:proofErr w:type="spellEnd"/>
            <w:r>
              <w:rPr>
                <w:rFonts w:ascii="Times New Roman" w:hAnsi="Times New Roman"/>
                <w:spacing w:val="-11"/>
                <w:w w:val="110"/>
                <w:sz w:val="20"/>
              </w:rPr>
              <w:t xml:space="preserve"> </w:t>
            </w:r>
            <w:r>
              <w:rPr>
                <w:rFonts w:ascii="Times New Roman" w:hAnsi="Times New Roman"/>
                <w:spacing w:val="-2"/>
                <w:w w:val="110"/>
                <w:sz w:val="20"/>
              </w:rPr>
              <w:t>(</w:t>
            </w:r>
            <w:proofErr w:type="spellStart"/>
            <w:r>
              <w:rPr>
                <w:rFonts w:ascii="Times New Roman" w:hAnsi="Times New Roman"/>
                <w:spacing w:val="-2"/>
                <w:w w:val="110"/>
                <w:sz w:val="20"/>
              </w:rPr>
              <w:t>з</w:t>
            </w:r>
            <w:r>
              <w:rPr>
                <w:rFonts w:ascii="Times New Roman" w:hAnsi="Times New Roman"/>
                <w:spacing w:val="-1"/>
                <w:w w:val="110"/>
                <w:sz w:val="20"/>
              </w:rPr>
              <w:t>аг</w:t>
            </w:r>
            <w:r>
              <w:rPr>
                <w:rFonts w:ascii="Times New Roman" w:hAnsi="Times New Roman"/>
                <w:spacing w:val="-2"/>
                <w:w w:val="110"/>
                <w:sz w:val="20"/>
              </w:rPr>
              <w:t>уб</w:t>
            </w:r>
            <w:r>
              <w:rPr>
                <w:rFonts w:ascii="Times New Roman" w:hAnsi="Times New Roman"/>
                <w:spacing w:val="-1"/>
                <w:w w:val="110"/>
                <w:sz w:val="20"/>
              </w:rPr>
              <w:t>а</w:t>
            </w:r>
            <w:proofErr w:type="spellEnd"/>
            <w:r>
              <w:rPr>
                <w:rFonts w:ascii="Times New Roman" w:hAnsi="Times New Roman"/>
                <w:spacing w:val="-2"/>
                <w:w w:val="110"/>
                <w:sz w:val="20"/>
              </w:rPr>
              <w:t>)</w:t>
            </w:r>
            <w:r>
              <w:rPr>
                <w:rFonts w:ascii="Times New Roman" w:hAnsi="Times New Roman"/>
                <w:spacing w:val="-12"/>
                <w:w w:val="110"/>
                <w:sz w:val="20"/>
              </w:rPr>
              <w:t xml:space="preserve"> </w:t>
            </w:r>
            <w:proofErr w:type="spellStart"/>
            <w:r>
              <w:rPr>
                <w:rFonts w:ascii="Times New Roman" w:hAnsi="Times New Roman"/>
                <w:w w:val="110"/>
                <w:sz w:val="20"/>
              </w:rPr>
              <w:t>за</w:t>
            </w:r>
            <w:proofErr w:type="spellEnd"/>
            <w:r>
              <w:rPr>
                <w:rFonts w:ascii="Times New Roman" w:hAnsi="Times New Roman"/>
                <w:spacing w:val="-8"/>
                <w:w w:val="110"/>
                <w:sz w:val="20"/>
              </w:rPr>
              <w:t xml:space="preserve"> </w:t>
            </w:r>
            <w:proofErr w:type="spellStart"/>
            <w:r>
              <w:rPr>
                <w:rFonts w:ascii="Times New Roman" w:hAnsi="Times New Roman"/>
                <w:spacing w:val="-2"/>
                <w:w w:val="110"/>
                <w:sz w:val="20"/>
              </w:rPr>
              <w:t>г</w:t>
            </w:r>
            <w:r>
              <w:rPr>
                <w:rFonts w:ascii="Times New Roman" w:hAnsi="Times New Roman"/>
                <w:spacing w:val="-3"/>
                <w:w w:val="110"/>
                <w:sz w:val="20"/>
              </w:rPr>
              <w:t>од</w:t>
            </w:r>
            <w:r>
              <w:rPr>
                <w:rFonts w:ascii="Times New Roman" w:hAnsi="Times New Roman"/>
                <w:spacing w:val="-2"/>
                <w:w w:val="110"/>
                <w:sz w:val="20"/>
              </w:rPr>
              <w:t>ината</w:t>
            </w:r>
            <w:proofErr w:type="spellEnd"/>
          </w:p>
        </w:tc>
        <w:tc>
          <w:tcPr>
            <w:tcW w:w="264" w:type="dxa"/>
            <w:tcBorders>
              <w:top w:val="single" w:sz="5" w:space="0" w:color="000000"/>
              <w:left w:val="single" w:sz="5" w:space="0" w:color="000000"/>
              <w:bottom w:val="single" w:sz="5" w:space="0" w:color="000000"/>
              <w:right w:val="single" w:sz="5" w:space="0" w:color="000000"/>
            </w:tcBorders>
          </w:tcPr>
          <w:p w14:paraId="4546A1CC" w14:textId="77777777" w:rsidR="001C778A" w:rsidRDefault="001C778A" w:rsidP="004C58A9"/>
        </w:tc>
        <w:tc>
          <w:tcPr>
            <w:tcW w:w="273" w:type="dxa"/>
            <w:tcBorders>
              <w:top w:val="single" w:sz="5" w:space="0" w:color="000000"/>
              <w:left w:val="single" w:sz="5" w:space="0" w:color="000000"/>
              <w:bottom w:val="single" w:sz="5" w:space="0" w:color="000000"/>
              <w:right w:val="single" w:sz="5" w:space="0" w:color="000000"/>
            </w:tcBorders>
          </w:tcPr>
          <w:p w14:paraId="41B9DADD" w14:textId="77777777" w:rsidR="001C778A" w:rsidRDefault="001C778A" w:rsidP="004C58A9"/>
        </w:tc>
        <w:tc>
          <w:tcPr>
            <w:tcW w:w="1672" w:type="dxa"/>
            <w:tcBorders>
              <w:top w:val="single" w:sz="5" w:space="0" w:color="000000"/>
              <w:left w:val="single" w:sz="5" w:space="0" w:color="000000"/>
              <w:bottom w:val="single" w:sz="5" w:space="0" w:color="000000"/>
              <w:right w:val="single" w:sz="5" w:space="0" w:color="000000"/>
            </w:tcBorders>
          </w:tcPr>
          <w:p w14:paraId="120E1C44" w14:textId="77777777" w:rsidR="001C778A" w:rsidRDefault="001C778A" w:rsidP="004C58A9">
            <w:pPr>
              <w:pStyle w:val="TableParagraph"/>
              <w:spacing w:line="229" w:lineRule="exact"/>
              <w:ind w:left="294"/>
              <w:rPr>
                <w:rFonts w:ascii="Times New Roman" w:eastAsia="Times New Roman" w:hAnsi="Times New Roman" w:cs="Times New Roman"/>
                <w:sz w:val="20"/>
                <w:szCs w:val="20"/>
              </w:rPr>
            </w:pPr>
            <w:r>
              <w:rPr>
                <w:rFonts w:ascii="Times New Roman"/>
                <w:spacing w:val="-1"/>
                <w:sz w:val="20"/>
              </w:rPr>
              <w:t>(16,878,679)</w:t>
            </w:r>
          </w:p>
        </w:tc>
        <w:tc>
          <w:tcPr>
            <w:tcW w:w="281" w:type="dxa"/>
            <w:tcBorders>
              <w:top w:val="single" w:sz="5" w:space="0" w:color="000000"/>
              <w:left w:val="single" w:sz="5" w:space="0" w:color="000000"/>
              <w:bottom w:val="single" w:sz="5" w:space="0" w:color="000000"/>
              <w:right w:val="single" w:sz="5" w:space="0" w:color="000000"/>
            </w:tcBorders>
          </w:tcPr>
          <w:p w14:paraId="425F1739" w14:textId="77777777" w:rsidR="001C778A" w:rsidRDefault="001C778A" w:rsidP="004C58A9"/>
        </w:tc>
        <w:tc>
          <w:tcPr>
            <w:tcW w:w="1809" w:type="dxa"/>
            <w:tcBorders>
              <w:top w:val="single" w:sz="5" w:space="0" w:color="000000"/>
              <w:left w:val="single" w:sz="5" w:space="0" w:color="000000"/>
              <w:bottom w:val="single" w:sz="5" w:space="0" w:color="000000"/>
              <w:right w:val="single" w:sz="5" w:space="0" w:color="000000"/>
            </w:tcBorders>
          </w:tcPr>
          <w:p w14:paraId="550ABA3A" w14:textId="77777777" w:rsidR="001C778A" w:rsidRDefault="001C778A" w:rsidP="004C58A9">
            <w:pPr>
              <w:pStyle w:val="TableParagraph"/>
              <w:spacing w:line="229" w:lineRule="exact"/>
              <w:ind w:left="378"/>
              <w:rPr>
                <w:rFonts w:ascii="Times New Roman" w:eastAsia="Times New Roman" w:hAnsi="Times New Roman" w:cs="Times New Roman"/>
                <w:sz w:val="20"/>
                <w:szCs w:val="20"/>
              </w:rPr>
            </w:pPr>
            <w:r>
              <w:rPr>
                <w:rFonts w:ascii="Times New Roman"/>
                <w:spacing w:val="-1"/>
                <w:sz w:val="20"/>
              </w:rPr>
              <w:t>109,074,320</w:t>
            </w:r>
          </w:p>
        </w:tc>
      </w:tr>
    </w:tbl>
    <w:p w14:paraId="1C01CC94" w14:textId="0C1217D8" w:rsidR="001C778A" w:rsidRDefault="001C778A" w:rsidP="005F47E3">
      <w:pPr>
        <w:ind w:right="533"/>
        <w:jc w:val="both"/>
        <w:rPr>
          <w:b/>
          <w:color w:val="FF0000"/>
          <w:sz w:val="21"/>
          <w:lang w:val="mk-MK"/>
        </w:rPr>
      </w:pPr>
    </w:p>
    <w:p w14:paraId="2D297749" w14:textId="2AD1FFBE" w:rsidR="001C778A" w:rsidRDefault="001C778A" w:rsidP="005F47E3">
      <w:pPr>
        <w:ind w:right="533"/>
        <w:jc w:val="both"/>
        <w:rPr>
          <w:b/>
          <w:color w:val="FF0000"/>
          <w:sz w:val="21"/>
          <w:lang w:val="mk-MK"/>
        </w:rPr>
      </w:pPr>
    </w:p>
    <w:p w14:paraId="60484CBD" w14:textId="77777777" w:rsidR="005F47E3" w:rsidRPr="000A719D" w:rsidRDefault="005F47E3" w:rsidP="005F47E3">
      <w:pPr>
        <w:tabs>
          <w:tab w:val="left" w:pos="-720"/>
        </w:tabs>
        <w:suppressAutoHyphens/>
        <w:rPr>
          <w:b/>
          <w:color w:val="FF0000"/>
          <w:sz w:val="21"/>
          <w:lang w:val="mk-MK"/>
        </w:rPr>
      </w:pPr>
    </w:p>
    <w:p w14:paraId="50B4DB61" w14:textId="77777777" w:rsidR="005F47E3" w:rsidRPr="001C778A" w:rsidRDefault="005F47E3" w:rsidP="005F47E3">
      <w:pPr>
        <w:shd w:val="clear" w:color="auto" w:fill="FFFFFF"/>
        <w:tabs>
          <w:tab w:val="left" w:pos="-720"/>
        </w:tabs>
        <w:suppressAutoHyphens/>
        <w:rPr>
          <w:rFonts w:ascii="Arial" w:hAnsi="Arial" w:cs="Arial"/>
          <w:b/>
          <w:lang w:val="mk-MK"/>
        </w:rPr>
      </w:pPr>
      <w:r w:rsidRPr="000A719D">
        <w:rPr>
          <w:rFonts w:ascii="Arial" w:hAnsi="Arial" w:cs="Arial"/>
          <w:b/>
          <w:color w:val="FF0000"/>
          <w:lang w:val="mk-MK"/>
        </w:rPr>
        <w:tab/>
      </w:r>
      <w:r w:rsidRPr="001C778A">
        <w:rPr>
          <w:rFonts w:ascii="Arial" w:hAnsi="Arial" w:cs="Arial"/>
          <w:b/>
          <w:lang w:val="mk-MK"/>
        </w:rPr>
        <w:t xml:space="preserve">ИЗВЕШТАЈ ЗА ПРОМЕНИТЕ ВО ГЛАВНИНАТА </w:t>
      </w:r>
    </w:p>
    <w:p w14:paraId="45510795" w14:textId="094189C8" w:rsidR="005F47E3" w:rsidRPr="001C778A" w:rsidRDefault="005F47E3" w:rsidP="005F47E3">
      <w:pPr>
        <w:shd w:val="clear" w:color="auto" w:fill="FFFFFF"/>
        <w:ind w:right="533" w:firstLine="720"/>
        <w:jc w:val="both"/>
        <w:outlineLvl w:val="0"/>
        <w:rPr>
          <w:rFonts w:ascii="Arial" w:hAnsi="Arial" w:cs="Arial"/>
          <w:b/>
        </w:rPr>
      </w:pPr>
      <w:r w:rsidRPr="001C778A">
        <w:rPr>
          <w:rFonts w:ascii="Arial" w:hAnsi="Arial" w:cs="Arial"/>
          <w:b/>
          <w:lang w:val="mk-MK"/>
        </w:rPr>
        <w:t xml:space="preserve">Година </w:t>
      </w:r>
      <w:r w:rsidR="005B2EE5" w:rsidRPr="001C778A">
        <w:rPr>
          <w:rFonts w:ascii="Arial" w:hAnsi="Arial" w:cs="Arial"/>
          <w:b/>
          <w:lang w:val="mk-MK"/>
        </w:rPr>
        <w:t>што завршува на 31 декември 201</w:t>
      </w:r>
      <w:r w:rsidR="001C778A" w:rsidRPr="001C778A">
        <w:rPr>
          <w:rFonts w:ascii="Arial" w:hAnsi="Arial" w:cs="Arial"/>
          <w:b/>
          <w:lang w:val="mk-MK"/>
        </w:rPr>
        <w:t>9</w:t>
      </w:r>
    </w:p>
    <w:p w14:paraId="509CB5D2" w14:textId="7AA642F4" w:rsidR="005F47E3" w:rsidRPr="00820846" w:rsidRDefault="005F47E3" w:rsidP="005F47E3">
      <w:pPr>
        <w:pBdr>
          <w:bottom w:val="single" w:sz="4" w:space="1" w:color="auto"/>
        </w:pBdr>
        <w:shd w:val="clear" w:color="auto" w:fill="FFFFFF"/>
        <w:tabs>
          <w:tab w:val="left" w:pos="-720"/>
        </w:tabs>
        <w:suppressAutoHyphens/>
        <w:rPr>
          <w:rFonts w:ascii="Arial" w:hAnsi="Arial" w:cs="Arial"/>
          <w:b/>
          <w:spacing w:val="-3"/>
          <w:lang w:val="en-US"/>
        </w:rPr>
      </w:pPr>
      <w:r w:rsidRPr="001C778A">
        <w:rPr>
          <w:rFonts w:ascii="Arial" w:hAnsi="Arial" w:cs="Arial"/>
          <w:b/>
          <w:spacing w:val="-3"/>
        </w:rPr>
        <w:tab/>
        <w:t>(</w:t>
      </w:r>
      <w:proofErr w:type="gramStart"/>
      <w:r w:rsidRPr="001C778A">
        <w:rPr>
          <w:rFonts w:ascii="Arial" w:hAnsi="Arial" w:cs="Arial"/>
          <w:b/>
          <w:spacing w:val="-3"/>
          <w:lang w:val="mk-MK"/>
        </w:rPr>
        <w:t>Во  Денари</w:t>
      </w:r>
      <w:proofErr w:type="gramEnd"/>
      <w:r w:rsidRPr="001C778A">
        <w:rPr>
          <w:rFonts w:ascii="Arial" w:hAnsi="Arial" w:cs="Arial"/>
          <w:b/>
          <w:spacing w:val="-3"/>
        </w:rPr>
        <w:t>)</w:t>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r>
      <w:r w:rsidRPr="001C778A">
        <w:rPr>
          <w:rFonts w:ascii="Arial" w:hAnsi="Arial" w:cs="Arial"/>
          <w:b/>
          <w:spacing w:val="-3"/>
        </w:rPr>
        <w:tab/>
        <w:t xml:space="preserve"> </w:t>
      </w:r>
      <w:r w:rsidRPr="001C778A">
        <w:rPr>
          <w:rFonts w:ascii="Arial" w:hAnsi="Arial" w:cs="Arial"/>
          <w:spacing w:val="-3"/>
        </w:rPr>
        <w:t>Таб.4</w:t>
      </w:r>
      <w:r w:rsidR="00BE0F0C" w:rsidRPr="001C778A">
        <w:rPr>
          <w:rFonts w:ascii="Arial" w:hAnsi="Arial" w:cs="Arial"/>
          <w:spacing w:val="-3"/>
          <w:lang w:val="mk-MK"/>
        </w:rPr>
        <w:t>5</w:t>
      </w:r>
    </w:p>
    <w:p w14:paraId="26F81933" w14:textId="77777777" w:rsidR="005F47E3" w:rsidRPr="001C778A" w:rsidRDefault="005F47E3" w:rsidP="005F47E3">
      <w:pPr>
        <w:ind w:right="533"/>
        <w:jc w:val="both"/>
        <w:outlineLvl w:val="0"/>
        <w:rPr>
          <w:b/>
          <w:sz w:val="21"/>
          <w:lang w:val="mk-MK"/>
        </w:rPr>
      </w:pPr>
    </w:p>
    <w:tbl>
      <w:tblPr>
        <w:tblW w:w="0" w:type="auto"/>
        <w:jc w:val="center"/>
        <w:tblLayout w:type="fixed"/>
        <w:tblCellMar>
          <w:left w:w="0" w:type="dxa"/>
          <w:right w:w="0" w:type="dxa"/>
        </w:tblCellMar>
        <w:tblLook w:val="01E0" w:firstRow="1" w:lastRow="1" w:firstColumn="1" w:lastColumn="1" w:noHBand="0" w:noVBand="0"/>
      </w:tblPr>
      <w:tblGrid>
        <w:gridCol w:w="1692"/>
        <w:gridCol w:w="1585"/>
        <w:gridCol w:w="1577"/>
        <w:gridCol w:w="1493"/>
        <w:gridCol w:w="1559"/>
        <w:gridCol w:w="32"/>
        <w:gridCol w:w="1788"/>
        <w:gridCol w:w="39"/>
      </w:tblGrid>
      <w:tr w:rsidR="001C778A" w:rsidRPr="001C778A" w14:paraId="39AC6FDA" w14:textId="77777777" w:rsidTr="00B67DE6">
        <w:trPr>
          <w:trHeight w:hRule="exact" w:val="741"/>
          <w:jc w:val="center"/>
        </w:trPr>
        <w:tc>
          <w:tcPr>
            <w:tcW w:w="1692" w:type="dxa"/>
            <w:tcBorders>
              <w:top w:val="single" w:sz="5" w:space="0" w:color="000000"/>
              <w:left w:val="single" w:sz="5" w:space="0" w:color="000000"/>
              <w:bottom w:val="single" w:sz="5" w:space="0" w:color="000000"/>
              <w:right w:val="single" w:sz="5" w:space="0" w:color="000000"/>
            </w:tcBorders>
          </w:tcPr>
          <w:p w14:paraId="0B2B68BD" w14:textId="77777777" w:rsidR="001C778A" w:rsidRPr="001C778A" w:rsidRDefault="001C778A" w:rsidP="001C778A">
            <w:pPr>
              <w:ind w:right="533"/>
              <w:jc w:val="center"/>
              <w:outlineLvl w:val="0"/>
              <w:rPr>
                <w:b/>
                <w:sz w:val="18"/>
                <w:szCs w:val="18"/>
                <w:lang w:val="en-US"/>
              </w:rPr>
            </w:pPr>
            <w:bookmarkStart w:id="6" w:name="_Hlk34898615"/>
          </w:p>
        </w:tc>
        <w:tc>
          <w:tcPr>
            <w:tcW w:w="1585" w:type="dxa"/>
            <w:tcBorders>
              <w:top w:val="single" w:sz="5" w:space="0" w:color="000000"/>
              <w:left w:val="single" w:sz="5" w:space="0" w:color="000000"/>
              <w:bottom w:val="single" w:sz="5" w:space="0" w:color="000000"/>
              <w:right w:val="single" w:sz="5" w:space="0" w:color="000000"/>
            </w:tcBorders>
          </w:tcPr>
          <w:p w14:paraId="1B5DDCD3" w14:textId="77777777" w:rsidR="001C778A" w:rsidRPr="001C778A" w:rsidRDefault="001C778A" w:rsidP="001C778A">
            <w:pPr>
              <w:ind w:right="533"/>
              <w:jc w:val="center"/>
              <w:outlineLvl w:val="0"/>
              <w:rPr>
                <w:b/>
                <w:sz w:val="18"/>
                <w:szCs w:val="18"/>
                <w:lang w:val="en-US"/>
              </w:rPr>
            </w:pPr>
            <w:proofErr w:type="spellStart"/>
            <w:r w:rsidRPr="001C778A">
              <w:rPr>
                <w:b/>
                <w:sz w:val="18"/>
                <w:szCs w:val="18"/>
                <w:lang w:val="en-US"/>
              </w:rPr>
              <w:t>Државен</w:t>
            </w:r>
            <w:proofErr w:type="spellEnd"/>
            <w:r w:rsidRPr="001C778A">
              <w:rPr>
                <w:b/>
                <w:sz w:val="18"/>
                <w:szCs w:val="18"/>
                <w:lang w:val="en-US"/>
              </w:rPr>
              <w:t xml:space="preserve"> (</w:t>
            </w:r>
            <w:proofErr w:type="spellStart"/>
            <w:r w:rsidRPr="001C778A">
              <w:rPr>
                <w:b/>
                <w:sz w:val="18"/>
                <w:szCs w:val="18"/>
                <w:lang w:val="en-US"/>
              </w:rPr>
              <w:t>јавен</w:t>
            </w:r>
            <w:proofErr w:type="spellEnd"/>
            <w:r w:rsidRPr="001C778A">
              <w:rPr>
                <w:b/>
                <w:sz w:val="18"/>
                <w:szCs w:val="18"/>
                <w:lang w:val="en-US"/>
              </w:rPr>
              <w:t xml:space="preserve">) </w:t>
            </w:r>
            <w:proofErr w:type="spellStart"/>
            <w:r w:rsidRPr="001C778A">
              <w:rPr>
                <w:b/>
                <w:sz w:val="18"/>
                <w:szCs w:val="18"/>
                <w:lang w:val="en-US"/>
              </w:rPr>
              <w:t>капитал</w:t>
            </w:r>
            <w:proofErr w:type="spellEnd"/>
          </w:p>
        </w:tc>
        <w:tc>
          <w:tcPr>
            <w:tcW w:w="1577" w:type="dxa"/>
            <w:tcBorders>
              <w:top w:val="single" w:sz="5" w:space="0" w:color="000000"/>
              <w:left w:val="single" w:sz="5" w:space="0" w:color="000000"/>
              <w:bottom w:val="single" w:sz="5" w:space="0" w:color="000000"/>
              <w:right w:val="single" w:sz="5" w:space="0" w:color="000000"/>
            </w:tcBorders>
          </w:tcPr>
          <w:p w14:paraId="7AED4D09" w14:textId="77777777" w:rsidR="001C778A" w:rsidRPr="001C778A" w:rsidRDefault="001C778A" w:rsidP="001C778A">
            <w:pPr>
              <w:ind w:right="533"/>
              <w:jc w:val="center"/>
              <w:outlineLvl w:val="0"/>
              <w:rPr>
                <w:b/>
                <w:sz w:val="18"/>
                <w:szCs w:val="18"/>
                <w:lang w:val="en-US"/>
              </w:rPr>
            </w:pPr>
            <w:proofErr w:type="spellStart"/>
            <w:r w:rsidRPr="001C778A">
              <w:rPr>
                <w:b/>
                <w:sz w:val="18"/>
                <w:szCs w:val="18"/>
                <w:lang w:val="en-US"/>
              </w:rPr>
              <w:t>Aкумулирана</w:t>
            </w:r>
            <w:proofErr w:type="spellEnd"/>
            <w:r w:rsidRPr="001C778A">
              <w:rPr>
                <w:b/>
                <w:sz w:val="18"/>
                <w:szCs w:val="18"/>
                <w:lang w:val="en-US"/>
              </w:rPr>
              <w:t xml:space="preserve"> (</w:t>
            </w:r>
            <w:proofErr w:type="spellStart"/>
            <w:r w:rsidRPr="001C778A">
              <w:rPr>
                <w:b/>
                <w:sz w:val="18"/>
                <w:szCs w:val="18"/>
                <w:lang w:val="en-US"/>
              </w:rPr>
              <w:t>загуба</w:t>
            </w:r>
            <w:proofErr w:type="spellEnd"/>
            <w:r w:rsidRPr="001C778A">
              <w:rPr>
                <w:b/>
                <w:sz w:val="18"/>
                <w:szCs w:val="18"/>
                <w:lang w:val="en-US"/>
              </w:rPr>
              <w:t>)</w:t>
            </w:r>
          </w:p>
        </w:tc>
        <w:tc>
          <w:tcPr>
            <w:tcW w:w="1493" w:type="dxa"/>
            <w:tcBorders>
              <w:top w:val="single" w:sz="5" w:space="0" w:color="000000"/>
              <w:left w:val="single" w:sz="5" w:space="0" w:color="000000"/>
              <w:bottom w:val="single" w:sz="5" w:space="0" w:color="000000"/>
              <w:right w:val="single" w:sz="5" w:space="0" w:color="000000"/>
            </w:tcBorders>
          </w:tcPr>
          <w:p w14:paraId="7CB14FEC" w14:textId="77777777" w:rsidR="001C778A" w:rsidRPr="001C778A" w:rsidRDefault="001C778A" w:rsidP="001C778A">
            <w:pPr>
              <w:ind w:right="533"/>
              <w:jc w:val="center"/>
              <w:outlineLvl w:val="0"/>
              <w:rPr>
                <w:b/>
                <w:sz w:val="18"/>
                <w:szCs w:val="18"/>
                <w:lang w:val="en-US"/>
              </w:rPr>
            </w:pPr>
            <w:proofErr w:type="spellStart"/>
            <w:r w:rsidRPr="001C778A">
              <w:rPr>
                <w:b/>
                <w:sz w:val="18"/>
                <w:szCs w:val="18"/>
                <w:lang w:val="en-US"/>
              </w:rPr>
              <w:t>Добивка</w:t>
            </w:r>
            <w:proofErr w:type="spellEnd"/>
            <w:r w:rsidRPr="001C778A">
              <w:rPr>
                <w:b/>
                <w:sz w:val="18"/>
                <w:szCs w:val="18"/>
                <w:lang w:val="en-US"/>
              </w:rPr>
              <w:t xml:space="preserve"> </w:t>
            </w:r>
            <w:proofErr w:type="spellStart"/>
            <w:r w:rsidRPr="001C778A">
              <w:rPr>
                <w:b/>
                <w:sz w:val="18"/>
                <w:szCs w:val="18"/>
                <w:lang w:val="en-US"/>
              </w:rPr>
              <w:t>од</w:t>
            </w:r>
            <w:proofErr w:type="spellEnd"/>
            <w:r w:rsidRPr="001C778A">
              <w:rPr>
                <w:b/>
                <w:sz w:val="18"/>
                <w:szCs w:val="18"/>
                <w:lang w:val="en-US"/>
              </w:rPr>
              <w:t xml:space="preserve"> </w:t>
            </w:r>
            <w:proofErr w:type="spellStart"/>
            <w:r w:rsidRPr="001C778A">
              <w:rPr>
                <w:b/>
                <w:sz w:val="18"/>
                <w:szCs w:val="18"/>
                <w:lang w:val="en-US"/>
              </w:rPr>
              <w:t>тековната</w:t>
            </w:r>
            <w:proofErr w:type="spellEnd"/>
            <w:r w:rsidRPr="001C778A">
              <w:rPr>
                <w:b/>
                <w:sz w:val="18"/>
                <w:szCs w:val="18"/>
                <w:lang w:val="en-US"/>
              </w:rPr>
              <w:t xml:space="preserve"> </w:t>
            </w:r>
            <w:proofErr w:type="spellStart"/>
            <w:r w:rsidRPr="001C778A">
              <w:rPr>
                <w:b/>
                <w:sz w:val="18"/>
                <w:szCs w:val="18"/>
                <w:lang w:val="en-US"/>
              </w:rPr>
              <w:t>година</w:t>
            </w:r>
            <w:proofErr w:type="spellEnd"/>
          </w:p>
        </w:tc>
        <w:tc>
          <w:tcPr>
            <w:tcW w:w="1559" w:type="dxa"/>
            <w:tcBorders>
              <w:top w:val="single" w:sz="5" w:space="0" w:color="000000"/>
              <w:left w:val="single" w:sz="5" w:space="0" w:color="000000"/>
              <w:bottom w:val="single" w:sz="5" w:space="0" w:color="000000"/>
              <w:right w:val="single" w:sz="17" w:space="0" w:color="000000"/>
            </w:tcBorders>
          </w:tcPr>
          <w:p w14:paraId="3954021A" w14:textId="77777777" w:rsidR="001C778A" w:rsidRPr="001C778A" w:rsidRDefault="001C778A" w:rsidP="001C778A">
            <w:pPr>
              <w:ind w:right="533"/>
              <w:jc w:val="center"/>
              <w:outlineLvl w:val="0"/>
              <w:rPr>
                <w:b/>
                <w:sz w:val="18"/>
                <w:szCs w:val="18"/>
                <w:lang w:val="en-US"/>
              </w:rPr>
            </w:pPr>
            <w:proofErr w:type="spellStart"/>
            <w:r w:rsidRPr="001C778A">
              <w:rPr>
                <w:b/>
                <w:sz w:val="18"/>
                <w:szCs w:val="18"/>
                <w:lang w:val="en-US"/>
              </w:rPr>
              <w:t>Загуба</w:t>
            </w:r>
            <w:proofErr w:type="spellEnd"/>
            <w:r w:rsidRPr="001C778A">
              <w:rPr>
                <w:b/>
                <w:sz w:val="18"/>
                <w:szCs w:val="18"/>
                <w:lang w:val="en-US"/>
              </w:rPr>
              <w:t xml:space="preserve"> </w:t>
            </w:r>
            <w:proofErr w:type="spellStart"/>
            <w:r w:rsidRPr="001C778A">
              <w:rPr>
                <w:b/>
                <w:sz w:val="18"/>
                <w:szCs w:val="18"/>
                <w:lang w:val="en-US"/>
              </w:rPr>
              <w:t>од</w:t>
            </w:r>
            <w:proofErr w:type="spellEnd"/>
            <w:r w:rsidRPr="001C778A">
              <w:rPr>
                <w:b/>
                <w:sz w:val="18"/>
                <w:szCs w:val="18"/>
                <w:lang w:val="en-US"/>
              </w:rPr>
              <w:t xml:space="preserve"> </w:t>
            </w:r>
            <w:proofErr w:type="spellStart"/>
            <w:r w:rsidRPr="001C778A">
              <w:rPr>
                <w:b/>
                <w:sz w:val="18"/>
                <w:szCs w:val="18"/>
                <w:lang w:val="en-US"/>
              </w:rPr>
              <w:t>тековната</w:t>
            </w:r>
            <w:proofErr w:type="spellEnd"/>
            <w:r w:rsidRPr="001C778A">
              <w:rPr>
                <w:b/>
                <w:sz w:val="18"/>
                <w:szCs w:val="18"/>
                <w:lang w:val="en-US"/>
              </w:rPr>
              <w:t xml:space="preserve"> </w:t>
            </w:r>
            <w:proofErr w:type="spellStart"/>
            <w:r w:rsidRPr="001C778A">
              <w:rPr>
                <w:b/>
                <w:sz w:val="18"/>
                <w:szCs w:val="18"/>
                <w:lang w:val="en-US"/>
              </w:rPr>
              <w:t>година</w:t>
            </w:r>
            <w:proofErr w:type="spellEnd"/>
          </w:p>
        </w:tc>
        <w:tc>
          <w:tcPr>
            <w:tcW w:w="1808" w:type="dxa"/>
            <w:gridSpan w:val="2"/>
            <w:tcBorders>
              <w:top w:val="single" w:sz="5" w:space="0" w:color="000000"/>
              <w:left w:val="single" w:sz="17" w:space="0" w:color="000000"/>
              <w:bottom w:val="single" w:sz="5" w:space="0" w:color="000000"/>
              <w:right w:val="single" w:sz="5" w:space="0" w:color="000000"/>
            </w:tcBorders>
          </w:tcPr>
          <w:p w14:paraId="66E1728A" w14:textId="77777777" w:rsidR="001C778A" w:rsidRPr="001C778A" w:rsidRDefault="001C778A" w:rsidP="001C778A">
            <w:pPr>
              <w:ind w:right="533"/>
              <w:jc w:val="center"/>
              <w:outlineLvl w:val="0"/>
              <w:rPr>
                <w:b/>
                <w:sz w:val="18"/>
                <w:szCs w:val="18"/>
                <w:lang w:val="en-US"/>
              </w:rPr>
            </w:pPr>
          </w:p>
          <w:p w14:paraId="71F402D4" w14:textId="77777777" w:rsidR="001C778A" w:rsidRPr="001C778A" w:rsidRDefault="001C778A" w:rsidP="001C778A">
            <w:pPr>
              <w:ind w:right="533"/>
              <w:jc w:val="center"/>
              <w:outlineLvl w:val="0"/>
              <w:rPr>
                <w:b/>
                <w:sz w:val="18"/>
                <w:szCs w:val="18"/>
                <w:lang w:val="en-US"/>
              </w:rPr>
            </w:pPr>
            <w:r w:rsidRPr="001C778A">
              <w:rPr>
                <w:b/>
                <w:sz w:val="18"/>
                <w:szCs w:val="18"/>
                <w:lang w:val="en-US"/>
              </w:rPr>
              <w:t>ВКУПНО</w:t>
            </w:r>
          </w:p>
        </w:tc>
        <w:tc>
          <w:tcPr>
            <w:tcW w:w="39" w:type="dxa"/>
            <w:tcBorders>
              <w:top w:val="single" w:sz="5" w:space="0" w:color="000000"/>
              <w:left w:val="single" w:sz="5" w:space="0" w:color="000000"/>
              <w:bottom w:val="single" w:sz="5" w:space="0" w:color="000000"/>
              <w:right w:val="single" w:sz="10" w:space="0" w:color="000000"/>
            </w:tcBorders>
          </w:tcPr>
          <w:p w14:paraId="391D7208" w14:textId="77777777" w:rsidR="001C778A" w:rsidRPr="001C778A" w:rsidRDefault="001C778A" w:rsidP="001C778A">
            <w:pPr>
              <w:ind w:right="533"/>
              <w:jc w:val="center"/>
              <w:outlineLvl w:val="0"/>
              <w:rPr>
                <w:b/>
                <w:sz w:val="18"/>
                <w:szCs w:val="18"/>
                <w:lang w:val="en-US"/>
              </w:rPr>
            </w:pPr>
          </w:p>
        </w:tc>
      </w:tr>
      <w:tr w:rsidR="001C778A" w:rsidRPr="001C778A" w14:paraId="08528402" w14:textId="77777777" w:rsidTr="00B67DE6">
        <w:trPr>
          <w:trHeight w:hRule="exact" w:val="583"/>
          <w:jc w:val="center"/>
        </w:trPr>
        <w:tc>
          <w:tcPr>
            <w:tcW w:w="1692" w:type="dxa"/>
            <w:tcBorders>
              <w:top w:val="single" w:sz="5" w:space="0" w:color="000000"/>
              <w:left w:val="single" w:sz="5" w:space="0" w:color="000000"/>
              <w:bottom w:val="single" w:sz="4" w:space="0" w:color="000000"/>
              <w:right w:val="single" w:sz="5" w:space="0" w:color="000000"/>
            </w:tcBorders>
            <w:vAlign w:val="center"/>
          </w:tcPr>
          <w:p w14:paraId="274BDAF5" w14:textId="77777777" w:rsidR="001C778A" w:rsidRPr="001C778A" w:rsidRDefault="001C778A" w:rsidP="001C778A">
            <w:pPr>
              <w:ind w:right="533"/>
              <w:jc w:val="center"/>
              <w:outlineLvl w:val="0"/>
              <w:rPr>
                <w:b/>
                <w:sz w:val="18"/>
                <w:szCs w:val="18"/>
                <w:lang w:val="en-US"/>
              </w:rPr>
            </w:pPr>
            <w:proofErr w:type="spellStart"/>
            <w:r w:rsidRPr="001C778A">
              <w:rPr>
                <w:b/>
                <w:sz w:val="18"/>
                <w:szCs w:val="18"/>
                <w:lang w:val="en-US"/>
              </w:rPr>
              <w:t>Состојба</w:t>
            </w:r>
            <w:proofErr w:type="spellEnd"/>
            <w:r w:rsidRPr="001C778A">
              <w:rPr>
                <w:b/>
                <w:sz w:val="18"/>
                <w:szCs w:val="18"/>
                <w:lang w:val="en-US"/>
              </w:rPr>
              <w:t xml:space="preserve">, 1 </w:t>
            </w:r>
            <w:proofErr w:type="spellStart"/>
            <w:r w:rsidRPr="001C778A">
              <w:rPr>
                <w:b/>
                <w:sz w:val="18"/>
                <w:szCs w:val="18"/>
                <w:lang w:val="en-US"/>
              </w:rPr>
              <w:t>јануари</w:t>
            </w:r>
            <w:proofErr w:type="spellEnd"/>
          </w:p>
          <w:p w14:paraId="241BBDE6" w14:textId="77777777" w:rsidR="001C778A" w:rsidRPr="001C778A" w:rsidRDefault="001C778A" w:rsidP="001C778A">
            <w:pPr>
              <w:ind w:right="533"/>
              <w:jc w:val="center"/>
              <w:outlineLvl w:val="0"/>
              <w:rPr>
                <w:b/>
                <w:sz w:val="18"/>
                <w:szCs w:val="18"/>
                <w:lang w:val="en-US"/>
              </w:rPr>
            </w:pPr>
            <w:r w:rsidRPr="001C778A">
              <w:rPr>
                <w:b/>
                <w:sz w:val="18"/>
                <w:szCs w:val="18"/>
                <w:lang w:val="en-US"/>
              </w:rPr>
              <w:t>2019</w:t>
            </w:r>
          </w:p>
        </w:tc>
        <w:tc>
          <w:tcPr>
            <w:tcW w:w="1585" w:type="dxa"/>
            <w:tcBorders>
              <w:top w:val="single" w:sz="5" w:space="0" w:color="000000"/>
              <w:left w:val="single" w:sz="5" w:space="0" w:color="000000"/>
              <w:bottom w:val="single" w:sz="4" w:space="0" w:color="000000"/>
              <w:right w:val="single" w:sz="5" w:space="0" w:color="000000"/>
            </w:tcBorders>
            <w:vAlign w:val="center"/>
          </w:tcPr>
          <w:p w14:paraId="5750F2AD" w14:textId="77777777" w:rsidR="001C778A" w:rsidRPr="001C778A" w:rsidRDefault="001C778A" w:rsidP="001C778A">
            <w:pPr>
              <w:ind w:right="533"/>
              <w:jc w:val="center"/>
              <w:outlineLvl w:val="0"/>
              <w:rPr>
                <w:b/>
                <w:sz w:val="18"/>
                <w:szCs w:val="18"/>
                <w:lang w:val="en-US"/>
              </w:rPr>
            </w:pPr>
          </w:p>
          <w:p w14:paraId="194C1C70" w14:textId="77777777" w:rsidR="001C778A" w:rsidRPr="001C778A" w:rsidRDefault="001C778A" w:rsidP="001C778A">
            <w:pPr>
              <w:ind w:right="533"/>
              <w:jc w:val="center"/>
              <w:outlineLvl w:val="0"/>
              <w:rPr>
                <w:b/>
                <w:sz w:val="18"/>
                <w:szCs w:val="18"/>
                <w:lang w:val="en-US"/>
              </w:rPr>
            </w:pPr>
            <w:r w:rsidRPr="001C778A">
              <w:rPr>
                <w:b/>
                <w:sz w:val="18"/>
                <w:szCs w:val="18"/>
                <w:lang w:val="en-US"/>
              </w:rPr>
              <w:t>53,295,972</w:t>
            </w:r>
          </w:p>
        </w:tc>
        <w:tc>
          <w:tcPr>
            <w:tcW w:w="1577" w:type="dxa"/>
            <w:tcBorders>
              <w:top w:val="single" w:sz="5" w:space="0" w:color="000000"/>
              <w:left w:val="single" w:sz="5" w:space="0" w:color="000000"/>
              <w:bottom w:val="single" w:sz="4" w:space="0" w:color="000000"/>
              <w:right w:val="single" w:sz="5" w:space="0" w:color="000000"/>
            </w:tcBorders>
            <w:vAlign w:val="center"/>
          </w:tcPr>
          <w:p w14:paraId="17EBC2B1" w14:textId="77777777" w:rsidR="001C778A" w:rsidRPr="001C778A" w:rsidRDefault="001C778A" w:rsidP="001C778A">
            <w:pPr>
              <w:ind w:right="533"/>
              <w:jc w:val="center"/>
              <w:outlineLvl w:val="0"/>
              <w:rPr>
                <w:b/>
                <w:sz w:val="18"/>
                <w:szCs w:val="18"/>
                <w:lang w:val="en-US"/>
              </w:rPr>
            </w:pPr>
          </w:p>
          <w:p w14:paraId="5FB70525" w14:textId="77777777" w:rsidR="001C778A" w:rsidRPr="001C778A" w:rsidRDefault="001C778A" w:rsidP="001C778A">
            <w:pPr>
              <w:ind w:right="533"/>
              <w:jc w:val="center"/>
              <w:outlineLvl w:val="0"/>
              <w:rPr>
                <w:b/>
                <w:sz w:val="18"/>
                <w:szCs w:val="18"/>
                <w:lang w:val="en-US"/>
              </w:rPr>
            </w:pPr>
            <w:r w:rsidRPr="001C778A">
              <w:rPr>
                <w:b/>
                <w:sz w:val="18"/>
                <w:szCs w:val="18"/>
                <w:lang w:val="en-US"/>
              </w:rPr>
              <w:t>(248,155,536)</w:t>
            </w:r>
          </w:p>
        </w:tc>
        <w:tc>
          <w:tcPr>
            <w:tcW w:w="1493" w:type="dxa"/>
            <w:tcBorders>
              <w:top w:val="single" w:sz="5" w:space="0" w:color="000000"/>
              <w:left w:val="single" w:sz="5" w:space="0" w:color="000000"/>
              <w:bottom w:val="single" w:sz="4" w:space="0" w:color="000000"/>
              <w:right w:val="single" w:sz="5" w:space="0" w:color="000000"/>
            </w:tcBorders>
            <w:vAlign w:val="center"/>
          </w:tcPr>
          <w:p w14:paraId="2D0B4F9D" w14:textId="77777777" w:rsidR="001C778A" w:rsidRPr="001C778A" w:rsidRDefault="001C778A" w:rsidP="001C778A">
            <w:pPr>
              <w:ind w:right="533"/>
              <w:jc w:val="center"/>
              <w:outlineLvl w:val="0"/>
              <w:rPr>
                <w:b/>
                <w:sz w:val="18"/>
                <w:szCs w:val="18"/>
                <w:lang w:val="en-US"/>
              </w:rPr>
            </w:pPr>
          </w:p>
          <w:p w14:paraId="25FA00C5" w14:textId="77777777" w:rsidR="001C778A" w:rsidRPr="001C778A" w:rsidRDefault="001C778A" w:rsidP="001C778A">
            <w:pPr>
              <w:ind w:right="533"/>
              <w:jc w:val="center"/>
              <w:outlineLvl w:val="0"/>
              <w:rPr>
                <w:b/>
                <w:sz w:val="18"/>
                <w:szCs w:val="18"/>
                <w:lang w:val="en-US"/>
              </w:rPr>
            </w:pPr>
            <w:r w:rsidRPr="001C778A">
              <w:rPr>
                <w:b/>
                <w:sz w:val="18"/>
                <w:szCs w:val="18"/>
                <w:lang w:val="en-US"/>
              </w:rPr>
              <w:t>109,074,320</w:t>
            </w:r>
          </w:p>
        </w:tc>
        <w:tc>
          <w:tcPr>
            <w:tcW w:w="1559" w:type="dxa"/>
            <w:tcBorders>
              <w:top w:val="single" w:sz="5" w:space="0" w:color="000000"/>
              <w:left w:val="single" w:sz="5" w:space="0" w:color="000000"/>
              <w:bottom w:val="single" w:sz="4" w:space="0" w:color="000000"/>
              <w:right w:val="single" w:sz="5" w:space="0" w:color="000000"/>
            </w:tcBorders>
            <w:vAlign w:val="center"/>
          </w:tcPr>
          <w:p w14:paraId="02FC4B07" w14:textId="77777777" w:rsidR="001C778A" w:rsidRPr="001C778A" w:rsidRDefault="001C778A" w:rsidP="001C778A">
            <w:pPr>
              <w:ind w:right="533"/>
              <w:jc w:val="center"/>
              <w:outlineLvl w:val="0"/>
              <w:rPr>
                <w:b/>
                <w:sz w:val="18"/>
                <w:szCs w:val="18"/>
                <w:lang w:val="en-US"/>
              </w:rPr>
            </w:pPr>
          </w:p>
          <w:p w14:paraId="23D70DA2" w14:textId="77777777" w:rsidR="001C778A" w:rsidRPr="001C778A" w:rsidRDefault="001C778A" w:rsidP="001C778A">
            <w:pPr>
              <w:ind w:right="533"/>
              <w:jc w:val="center"/>
              <w:outlineLvl w:val="0"/>
              <w:rPr>
                <w:b/>
                <w:sz w:val="18"/>
                <w:szCs w:val="18"/>
                <w:lang w:val="en-US"/>
              </w:rPr>
            </w:pPr>
          </w:p>
          <w:p w14:paraId="0C32BB47" w14:textId="77777777" w:rsidR="001C778A" w:rsidRPr="001C778A" w:rsidRDefault="001C778A" w:rsidP="001C778A">
            <w:pPr>
              <w:ind w:right="533"/>
              <w:jc w:val="center"/>
              <w:outlineLvl w:val="0"/>
              <w:rPr>
                <w:b/>
                <w:sz w:val="18"/>
                <w:szCs w:val="18"/>
                <w:lang w:val="en-US"/>
              </w:rPr>
            </w:pPr>
            <w:r w:rsidRPr="001C778A">
              <w:rPr>
                <w:b/>
                <w:sz w:val="18"/>
                <w:szCs w:val="18"/>
                <w:lang w:val="en-US"/>
              </w:rPr>
              <w:t>/</w:t>
            </w:r>
          </w:p>
        </w:tc>
        <w:tc>
          <w:tcPr>
            <w:tcW w:w="20" w:type="dxa"/>
            <w:tcBorders>
              <w:top w:val="single" w:sz="5" w:space="0" w:color="000000"/>
              <w:left w:val="single" w:sz="5" w:space="0" w:color="000000"/>
              <w:bottom w:val="single" w:sz="4" w:space="0" w:color="000000"/>
              <w:right w:val="single" w:sz="5" w:space="0" w:color="000000"/>
            </w:tcBorders>
            <w:vAlign w:val="center"/>
          </w:tcPr>
          <w:p w14:paraId="1147387C" w14:textId="77777777" w:rsidR="001C778A" w:rsidRPr="001C778A" w:rsidRDefault="001C778A" w:rsidP="001C778A">
            <w:pPr>
              <w:ind w:right="533"/>
              <w:jc w:val="center"/>
              <w:outlineLvl w:val="0"/>
              <w:rPr>
                <w:b/>
                <w:sz w:val="18"/>
                <w:szCs w:val="18"/>
                <w:lang w:val="en-US"/>
              </w:rPr>
            </w:pPr>
          </w:p>
        </w:tc>
        <w:tc>
          <w:tcPr>
            <w:tcW w:w="1827" w:type="dxa"/>
            <w:gridSpan w:val="2"/>
            <w:tcBorders>
              <w:top w:val="single" w:sz="5" w:space="0" w:color="000000"/>
              <w:left w:val="single" w:sz="5" w:space="0" w:color="000000"/>
              <w:bottom w:val="single" w:sz="4" w:space="0" w:color="000000"/>
              <w:right w:val="single" w:sz="10" w:space="0" w:color="000000"/>
            </w:tcBorders>
            <w:vAlign w:val="center"/>
          </w:tcPr>
          <w:p w14:paraId="744EAE88" w14:textId="77777777" w:rsidR="001C778A" w:rsidRPr="001C778A" w:rsidRDefault="001C778A" w:rsidP="001C778A">
            <w:pPr>
              <w:ind w:right="533"/>
              <w:jc w:val="center"/>
              <w:outlineLvl w:val="0"/>
              <w:rPr>
                <w:b/>
                <w:sz w:val="18"/>
                <w:szCs w:val="18"/>
                <w:lang w:val="en-US"/>
              </w:rPr>
            </w:pPr>
          </w:p>
          <w:p w14:paraId="237CDDB7" w14:textId="77777777" w:rsidR="001C778A" w:rsidRPr="001C778A" w:rsidRDefault="001C778A" w:rsidP="001C778A">
            <w:pPr>
              <w:ind w:right="533"/>
              <w:jc w:val="center"/>
              <w:outlineLvl w:val="0"/>
              <w:rPr>
                <w:b/>
                <w:sz w:val="18"/>
                <w:szCs w:val="18"/>
                <w:lang w:val="en-US"/>
              </w:rPr>
            </w:pPr>
            <w:r w:rsidRPr="001C778A">
              <w:rPr>
                <w:b/>
                <w:sz w:val="18"/>
                <w:szCs w:val="18"/>
                <w:lang w:val="en-US"/>
              </w:rPr>
              <w:t>(85,785,244)</w:t>
            </w:r>
          </w:p>
        </w:tc>
      </w:tr>
      <w:tr w:rsidR="001C778A" w:rsidRPr="001C778A" w14:paraId="11CDED67" w14:textId="77777777" w:rsidTr="00B67DE6">
        <w:trPr>
          <w:trHeight w:hRule="exact" w:val="772"/>
          <w:jc w:val="center"/>
        </w:trPr>
        <w:tc>
          <w:tcPr>
            <w:tcW w:w="1692" w:type="dxa"/>
            <w:tcBorders>
              <w:top w:val="single" w:sz="4" w:space="0" w:color="000000"/>
              <w:left w:val="single" w:sz="5" w:space="0" w:color="000000"/>
              <w:bottom w:val="single" w:sz="5" w:space="0" w:color="000000"/>
              <w:right w:val="single" w:sz="5" w:space="0" w:color="000000"/>
            </w:tcBorders>
            <w:vAlign w:val="center"/>
          </w:tcPr>
          <w:p w14:paraId="609F01FD" w14:textId="77777777" w:rsidR="001C778A" w:rsidRPr="001C778A" w:rsidRDefault="001C778A" w:rsidP="001C778A">
            <w:pPr>
              <w:ind w:right="533"/>
              <w:jc w:val="center"/>
              <w:outlineLvl w:val="0"/>
              <w:rPr>
                <w:b/>
                <w:sz w:val="18"/>
                <w:szCs w:val="18"/>
                <w:lang w:val="en-US"/>
              </w:rPr>
            </w:pPr>
          </w:p>
          <w:p w14:paraId="4F1C28C4" w14:textId="77777777" w:rsidR="001C778A" w:rsidRPr="001C778A" w:rsidRDefault="001C778A" w:rsidP="001C778A">
            <w:pPr>
              <w:ind w:right="533"/>
              <w:jc w:val="center"/>
              <w:outlineLvl w:val="0"/>
              <w:rPr>
                <w:b/>
                <w:sz w:val="18"/>
                <w:szCs w:val="18"/>
                <w:lang w:val="en-US"/>
              </w:rPr>
            </w:pPr>
            <w:proofErr w:type="spellStart"/>
            <w:r w:rsidRPr="001C778A">
              <w:rPr>
                <w:b/>
                <w:sz w:val="18"/>
                <w:szCs w:val="18"/>
                <w:lang w:val="en-US"/>
              </w:rPr>
              <w:t>Нето</w:t>
            </w:r>
            <w:proofErr w:type="spellEnd"/>
            <w:r w:rsidRPr="001C778A">
              <w:rPr>
                <w:b/>
                <w:sz w:val="18"/>
                <w:szCs w:val="18"/>
                <w:lang w:val="en-US"/>
              </w:rPr>
              <w:t xml:space="preserve"> </w:t>
            </w:r>
            <w:proofErr w:type="spellStart"/>
            <w:r w:rsidRPr="001C778A">
              <w:rPr>
                <w:b/>
                <w:sz w:val="18"/>
                <w:szCs w:val="18"/>
                <w:lang w:val="en-US"/>
              </w:rPr>
              <w:t>добивка</w:t>
            </w:r>
            <w:proofErr w:type="spellEnd"/>
            <w:r w:rsidRPr="001C778A">
              <w:rPr>
                <w:b/>
                <w:sz w:val="18"/>
                <w:szCs w:val="18"/>
                <w:lang w:val="en-US"/>
              </w:rPr>
              <w:t xml:space="preserve"> </w:t>
            </w:r>
            <w:proofErr w:type="spellStart"/>
            <w:r w:rsidRPr="001C778A">
              <w:rPr>
                <w:b/>
                <w:sz w:val="18"/>
                <w:szCs w:val="18"/>
                <w:lang w:val="en-US"/>
              </w:rPr>
              <w:t>за</w:t>
            </w:r>
            <w:proofErr w:type="spellEnd"/>
            <w:r w:rsidRPr="001C778A">
              <w:rPr>
                <w:b/>
                <w:sz w:val="18"/>
                <w:szCs w:val="18"/>
                <w:lang w:val="en-US"/>
              </w:rPr>
              <w:t xml:space="preserve"> 2018 </w:t>
            </w:r>
            <w:proofErr w:type="spellStart"/>
            <w:r w:rsidRPr="001C778A">
              <w:rPr>
                <w:b/>
                <w:sz w:val="18"/>
                <w:szCs w:val="18"/>
                <w:lang w:val="en-US"/>
              </w:rPr>
              <w:t>год</w:t>
            </w:r>
            <w:proofErr w:type="spellEnd"/>
            <w:r w:rsidRPr="001C778A">
              <w:rPr>
                <w:b/>
                <w:sz w:val="18"/>
                <w:szCs w:val="18"/>
                <w:lang w:val="en-US"/>
              </w:rPr>
              <w:t>.</w:t>
            </w:r>
          </w:p>
        </w:tc>
        <w:tc>
          <w:tcPr>
            <w:tcW w:w="1585" w:type="dxa"/>
            <w:tcBorders>
              <w:top w:val="single" w:sz="4" w:space="0" w:color="000000"/>
              <w:left w:val="single" w:sz="5" w:space="0" w:color="000000"/>
              <w:bottom w:val="single" w:sz="5" w:space="0" w:color="000000"/>
              <w:right w:val="single" w:sz="5" w:space="0" w:color="000000"/>
            </w:tcBorders>
            <w:vAlign w:val="center"/>
          </w:tcPr>
          <w:p w14:paraId="0654C996" w14:textId="77777777" w:rsidR="001C778A" w:rsidRPr="001C778A" w:rsidRDefault="001C778A" w:rsidP="001C778A">
            <w:pPr>
              <w:ind w:right="533"/>
              <w:jc w:val="center"/>
              <w:outlineLvl w:val="0"/>
              <w:rPr>
                <w:b/>
                <w:sz w:val="18"/>
                <w:szCs w:val="18"/>
                <w:lang w:val="en-US"/>
              </w:rPr>
            </w:pPr>
          </w:p>
        </w:tc>
        <w:tc>
          <w:tcPr>
            <w:tcW w:w="1577" w:type="dxa"/>
            <w:tcBorders>
              <w:top w:val="single" w:sz="4" w:space="0" w:color="000000"/>
              <w:left w:val="single" w:sz="5" w:space="0" w:color="000000"/>
              <w:bottom w:val="single" w:sz="5" w:space="0" w:color="000000"/>
              <w:right w:val="single" w:sz="5" w:space="0" w:color="000000"/>
            </w:tcBorders>
            <w:vAlign w:val="center"/>
          </w:tcPr>
          <w:p w14:paraId="7DC645EC" w14:textId="77777777" w:rsidR="001C778A" w:rsidRPr="001C778A" w:rsidRDefault="001C778A" w:rsidP="001C778A">
            <w:pPr>
              <w:ind w:right="533"/>
              <w:jc w:val="center"/>
              <w:outlineLvl w:val="0"/>
              <w:rPr>
                <w:b/>
                <w:sz w:val="18"/>
                <w:szCs w:val="18"/>
                <w:lang w:val="en-US"/>
              </w:rPr>
            </w:pPr>
          </w:p>
          <w:p w14:paraId="07B41D9E" w14:textId="77777777" w:rsidR="001C778A" w:rsidRPr="001C778A" w:rsidRDefault="001C778A" w:rsidP="001C778A">
            <w:pPr>
              <w:ind w:right="533"/>
              <w:jc w:val="center"/>
              <w:outlineLvl w:val="0"/>
              <w:rPr>
                <w:b/>
                <w:sz w:val="18"/>
                <w:szCs w:val="18"/>
                <w:lang w:val="en-US"/>
              </w:rPr>
            </w:pPr>
            <w:r w:rsidRPr="001C778A">
              <w:rPr>
                <w:b/>
                <w:sz w:val="18"/>
                <w:szCs w:val="18"/>
                <w:lang w:val="en-US"/>
              </w:rPr>
              <w:t>109,074,320</w:t>
            </w:r>
          </w:p>
        </w:tc>
        <w:tc>
          <w:tcPr>
            <w:tcW w:w="1493" w:type="dxa"/>
            <w:tcBorders>
              <w:top w:val="single" w:sz="4" w:space="0" w:color="000000"/>
              <w:left w:val="single" w:sz="5" w:space="0" w:color="000000"/>
              <w:bottom w:val="single" w:sz="5" w:space="0" w:color="000000"/>
              <w:right w:val="single" w:sz="5" w:space="0" w:color="000000"/>
            </w:tcBorders>
            <w:vAlign w:val="center"/>
          </w:tcPr>
          <w:p w14:paraId="23E0F56A" w14:textId="77777777" w:rsidR="001C778A" w:rsidRPr="001C778A" w:rsidRDefault="001C778A" w:rsidP="001C778A">
            <w:pPr>
              <w:ind w:right="533"/>
              <w:jc w:val="center"/>
              <w:outlineLvl w:val="0"/>
              <w:rPr>
                <w:b/>
                <w:sz w:val="18"/>
                <w:szCs w:val="18"/>
                <w:lang w:val="en-US"/>
              </w:rPr>
            </w:pPr>
          </w:p>
        </w:tc>
        <w:tc>
          <w:tcPr>
            <w:tcW w:w="1559" w:type="dxa"/>
            <w:tcBorders>
              <w:top w:val="single" w:sz="4" w:space="0" w:color="000000"/>
              <w:left w:val="single" w:sz="5" w:space="0" w:color="000000"/>
              <w:bottom w:val="single" w:sz="5" w:space="0" w:color="000000"/>
              <w:right w:val="single" w:sz="5" w:space="0" w:color="000000"/>
            </w:tcBorders>
            <w:vAlign w:val="center"/>
          </w:tcPr>
          <w:p w14:paraId="0833B422" w14:textId="77777777" w:rsidR="001C778A" w:rsidRPr="001C778A" w:rsidRDefault="001C778A" w:rsidP="001C778A">
            <w:pPr>
              <w:ind w:right="533"/>
              <w:jc w:val="center"/>
              <w:outlineLvl w:val="0"/>
              <w:rPr>
                <w:b/>
                <w:sz w:val="18"/>
                <w:szCs w:val="18"/>
                <w:lang w:val="en-US"/>
              </w:rPr>
            </w:pPr>
          </w:p>
        </w:tc>
        <w:tc>
          <w:tcPr>
            <w:tcW w:w="20" w:type="dxa"/>
            <w:tcBorders>
              <w:top w:val="single" w:sz="4" w:space="0" w:color="000000"/>
              <w:left w:val="single" w:sz="5" w:space="0" w:color="000000"/>
              <w:bottom w:val="single" w:sz="5" w:space="0" w:color="000000"/>
              <w:right w:val="single" w:sz="5" w:space="0" w:color="000000"/>
            </w:tcBorders>
            <w:vAlign w:val="center"/>
          </w:tcPr>
          <w:p w14:paraId="429240E9" w14:textId="77777777" w:rsidR="001C778A" w:rsidRPr="001C778A" w:rsidRDefault="001C778A" w:rsidP="001C778A">
            <w:pPr>
              <w:ind w:right="533"/>
              <w:jc w:val="center"/>
              <w:outlineLvl w:val="0"/>
              <w:rPr>
                <w:b/>
                <w:sz w:val="18"/>
                <w:szCs w:val="18"/>
                <w:lang w:val="en-US"/>
              </w:rPr>
            </w:pPr>
          </w:p>
        </w:tc>
        <w:tc>
          <w:tcPr>
            <w:tcW w:w="1827" w:type="dxa"/>
            <w:gridSpan w:val="2"/>
            <w:tcBorders>
              <w:top w:val="single" w:sz="4" w:space="0" w:color="000000"/>
              <w:left w:val="single" w:sz="5" w:space="0" w:color="000000"/>
              <w:bottom w:val="single" w:sz="5" w:space="0" w:color="000000"/>
              <w:right w:val="single" w:sz="5" w:space="0" w:color="000000"/>
            </w:tcBorders>
            <w:vAlign w:val="center"/>
          </w:tcPr>
          <w:p w14:paraId="7FD10C33" w14:textId="77777777" w:rsidR="001C778A" w:rsidRPr="001C778A" w:rsidRDefault="001C778A" w:rsidP="001C778A">
            <w:pPr>
              <w:ind w:right="533"/>
              <w:jc w:val="center"/>
              <w:outlineLvl w:val="0"/>
              <w:rPr>
                <w:b/>
                <w:sz w:val="18"/>
                <w:szCs w:val="18"/>
                <w:lang w:val="en-US"/>
              </w:rPr>
            </w:pPr>
          </w:p>
        </w:tc>
      </w:tr>
      <w:tr w:rsidR="001C778A" w:rsidRPr="001C778A" w14:paraId="5B3FB173" w14:textId="77777777" w:rsidTr="00B67DE6">
        <w:trPr>
          <w:trHeight w:hRule="exact" w:val="585"/>
          <w:jc w:val="center"/>
        </w:trPr>
        <w:tc>
          <w:tcPr>
            <w:tcW w:w="1692" w:type="dxa"/>
            <w:tcBorders>
              <w:top w:val="single" w:sz="5" w:space="0" w:color="000000"/>
              <w:left w:val="single" w:sz="5" w:space="0" w:color="000000"/>
              <w:bottom w:val="single" w:sz="5" w:space="0" w:color="000000"/>
              <w:right w:val="single" w:sz="5" w:space="0" w:color="000000"/>
            </w:tcBorders>
            <w:vAlign w:val="center"/>
          </w:tcPr>
          <w:p w14:paraId="2419390C" w14:textId="77777777" w:rsidR="001C778A" w:rsidRPr="001C778A" w:rsidRDefault="001C778A" w:rsidP="001C778A">
            <w:pPr>
              <w:ind w:right="533"/>
              <w:jc w:val="center"/>
              <w:outlineLvl w:val="0"/>
              <w:rPr>
                <w:b/>
                <w:sz w:val="18"/>
                <w:szCs w:val="18"/>
                <w:lang w:val="en-US"/>
              </w:rPr>
            </w:pPr>
          </w:p>
          <w:p w14:paraId="76AE56C6" w14:textId="77777777" w:rsidR="001C778A" w:rsidRPr="001C778A" w:rsidRDefault="001C778A" w:rsidP="001C778A">
            <w:pPr>
              <w:ind w:right="533"/>
              <w:jc w:val="center"/>
              <w:outlineLvl w:val="0"/>
              <w:rPr>
                <w:b/>
                <w:sz w:val="18"/>
                <w:szCs w:val="18"/>
                <w:lang w:val="en-US"/>
              </w:rPr>
            </w:pPr>
            <w:proofErr w:type="spellStart"/>
            <w:r w:rsidRPr="001C778A">
              <w:rPr>
                <w:b/>
                <w:sz w:val="18"/>
                <w:szCs w:val="18"/>
                <w:lang w:val="en-US"/>
              </w:rPr>
              <w:t>Загуба</w:t>
            </w:r>
            <w:proofErr w:type="spellEnd"/>
            <w:r w:rsidRPr="001C778A">
              <w:rPr>
                <w:b/>
                <w:sz w:val="18"/>
                <w:szCs w:val="18"/>
                <w:lang w:val="en-US"/>
              </w:rPr>
              <w:t xml:space="preserve"> 2019</w:t>
            </w:r>
          </w:p>
        </w:tc>
        <w:tc>
          <w:tcPr>
            <w:tcW w:w="1585" w:type="dxa"/>
            <w:tcBorders>
              <w:top w:val="single" w:sz="5" w:space="0" w:color="000000"/>
              <w:left w:val="single" w:sz="5" w:space="0" w:color="000000"/>
              <w:bottom w:val="single" w:sz="5" w:space="0" w:color="000000"/>
              <w:right w:val="single" w:sz="5" w:space="0" w:color="000000"/>
            </w:tcBorders>
            <w:vAlign w:val="center"/>
          </w:tcPr>
          <w:p w14:paraId="1943ECD5" w14:textId="77777777" w:rsidR="001C778A" w:rsidRPr="001C778A" w:rsidRDefault="001C778A" w:rsidP="001C778A">
            <w:pPr>
              <w:ind w:right="533"/>
              <w:jc w:val="center"/>
              <w:outlineLvl w:val="0"/>
              <w:rPr>
                <w:b/>
                <w:sz w:val="18"/>
                <w:szCs w:val="18"/>
                <w:lang w:val="en-US"/>
              </w:rPr>
            </w:pPr>
          </w:p>
        </w:tc>
        <w:tc>
          <w:tcPr>
            <w:tcW w:w="1577" w:type="dxa"/>
            <w:tcBorders>
              <w:top w:val="single" w:sz="5" w:space="0" w:color="000000"/>
              <w:left w:val="single" w:sz="5" w:space="0" w:color="000000"/>
              <w:bottom w:val="single" w:sz="5" w:space="0" w:color="000000"/>
              <w:right w:val="single" w:sz="5" w:space="0" w:color="000000"/>
            </w:tcBorders>
            <w:vAlign w:val="center"/>
          </w:tcPr>
          <w:p w14:paraId="5DE16771" w14:textId="77777777" w:rsidR="001C778A" w:rsidRPr="001C778A" w:rsidRDefault="001C778A" w:rsidP="001C778A">
            <w:pPr>
              <w:ind w:right="533"/>
              <w:jc w:val="center"/>
              <w:outlineLvl w:val="0"/>
              <w:rPr>
                <w:b/>
                <w:sz w:val="18"/>
                <w:szCs w:val="18"/>
                <w:lang w:val="en-US"/>
              </w:rPr>
            </w:pPr>
          </w:p>
        </w:tc>
        <w:tc>
          <w:tcPr>
            <w:tcW w:w="1493" w:type="dxa"/>
            <w:tcBorders>
              <w:top w:val="single" w:sz="5" w:space="0" w:color="000000"/>
              <w:left w:val="single" w:sz="5" w:space="0" w:color="000000"/>
              <w:bottom w:val="single" w:sz="5" w:space="0" w:color="000000"/>
              <w:right w:val="single" w:sz="5" w:space="0" w:color="000000"/>
            </w:tcBorders>
            <w:vAlign w:val="center"/>
          </w:tcPr>
          <w:p w14:paraId="2B4A3F81" w14:textId="77777777" w:rsidR="001C778A" w:rsidRPr="001C778A" w:rsidRDefault="001C778A" w:rsidP="001C778A">
            <w:pPr>
              <w:ind w:right="533"/>
              <w:jc w:val="center"/>
              <w:outlineLvl w:val="0"/>
              <w:rPr>
                <w:b/>
                <w:sz w:val="18"/>
                <w:szCs w:val="18"/>
                <w:lang w:val="en-US"/>
              </w:rPr>
            </w:pPr>
          </w:p>
        </w:tc>
        <w:tc>
          <w:tcPr>
            <w:tcW w:w="1559" w:type="dxa"/>
            <w:tcBorders>
              <w:top w:val="single" w:sz="5" w:space="0" w:color="000000"/>
              <w:left w:val="single" w:sz="5" w:space="0" w:color="000000"/>
              <w:bottom w:val="single" w:sz="5" w:space="0" w:color="000000"/>
              <w:right w:val="single" w:sz="5" w:space="0" w:color="000000"/>
            </w:tcBorders>
            <w:vAlign w:val="center"/>
          </w:tcPr>
          <w:p w14:paraId="0B24BBF2" w14:textId="77777777" w:rsidR="001C778A" w:rsidRPr="001C778A" w:rsidRDefault="001C778A" w:rsidP="001C778A">
            <w:pPr>
              <w:ind w:right="533"/>
              <w:jc w:val="center"/>
              <w:outlineLvl w:val="0"/>
              <w:rPr>
                <w:b/>
                <w:sz w:val="18"/>
                <w:szCs w:val="18"/>
                <w:lang w:val="en-US"/>
              </w:rPr>
            </w:pPr>
          </w:p>
          <w:p w14:paraId="1B4AEE7C" w14:textId="77777777" w:rsidR="001C778A" w:rsidRPr="001C778A" w:rsidRDefault="001C778A" w:rsidP="001C778A">
            <w:pPr>
              <w:ind w:right="533"/>
              <w:jc w:val="center"/>
              <w:outlineLvl w:val="0"/>
              <w:rPr>
                <w:b/>
                <w:sz w:val="18"/>
                <w:szCs w:val="18"/>
                <w:lang w:val="en-US"/>
              </w:rPr>
            </w:pPr>
            <w:r w:rsidRPr="001C778A">
              <w:rPr>
                <w:b/>
                <w:sz w:val="18"/>
                <w:szCs w:val="18"/>
                <w:lang w:val="en-US"/>
              </w:rPr>
              <w:t>16.878.679</w:t>
            </w:r>
          </w:p>
        </w:tc>
        <w:tc>
          <w:tcPr>
            <w:tcW w:w="20" w:type="dxa"/>
            <w:tcBorders>
              <w:top w:val="single" w:sz="5" w:space="0" w:color="000000"/>
              <w:left w:val="single" w:sz="5" w:space="0" w:color="000000"/>
              <w:bottom w:val="single" w:sz="5" w:space="0" w:color="000000"/>
              <w:right w:val="single" w:sz="5" w:space="0" w:color="000000"/>
            </w:tcBorders>
            <w:vAlign w:val="center"/>
          </w:tcPr>
          <w:p w14:paraId="24ABCE09" w14:textId="77777777" w:rsidR="001C778A" w:rsidRPr="001C778A" w:rsidRDefault="001C778A" w:rsidP="001C778A">
            <w:pPr>
              <w:ind w:right="533"/>
              <w:jc w:val="center"/>
              <w:outlineLvl w:val="0"/>
              <w:rPr>
                <w:b/>
                <w:sz w:val="18"/>
                <w:szCs w:val="18"/>
                <w:lang w:val="en-US"/>
              </w:rPr>
            </w:pPr>
          </w:p>
        </w:tc>
        <w:tc>
          <w:tcPr>
            <w:tcW w:w="1827" w:type="dxa"/>
            <w:gridSpan w:val="2"/>
            <w:tcBorders>
              <w:top w:val="single" w:sz="5" w:space="0" w:color="000000"/>
              <w:left w:val="single" w:sz="5" w:space="0" w:color="000000"/>
              <w:bottom w:val="single" w:sz="5" w:space="0" w:color="000000"/>
              <w:right w:val="single" w:sz="5" w:space="0" w:color="000000"/>
            </w:tcBorders>
            <w:vAlign w:val="center"/>
          </w:tcPr>
          <w:p w14:paraId="6E0BF194" w14:textId="77777777" w:rsidR="001C778A" w:rsidRPr="001C778A" w:rsidRDefault="001C778A" w:rsidP="001C778A">
            <w:pPr>
              <w:ind w:right="533"/>
              <w:jc w:val="center"/>
              <w:outlineLvl w:val="0"/>
              <w:rPr>
                <w:b/>
                <w:sz w:val="18"/>
                <w:szCs w:val="18"/>
                <w:lang w:val="en-US"/>
              </w:rPr>
            </w:pPr>
          </w:p>
        </w:tc>
      </w:tr>
      <w:tr w:rsidR="001C778A" w:rsidRPr="001C778A" w14:paraId="2A74384E" w14:textId="77777777" w:rsidTr="00B67DE6">
        <w:trPr>
          <w:trHeight w:hRule="exact" w:val="583"/>
          <w:jc w:val="center"/>
        </w:trPr>
        <w:tc>
          <w:tcPr>
            <w:tcW w:w="1692" w:type="dxa"/>
            <w:tcBorders>
              <w:top w:val="single" w:sz="5" w:space="0" w:color="000000"/>
              <w:left w:val="single" w:sz="5" w:space="0" w:color="000000"/>
              <w:bottom w:val="single" w:sz="4" w:space="0" w:color="000000"/>
              <w:right w:val="single" w:sz="5" w:space="0" w:color="000000"/>
            </w:tcBorders>
            <w:vAlign w:val="center"/>
          </w:tcPr>
          <w:p w14:paraId="35877E31" w14:textId="77777777" w:rsidR="001C778A" w:rsidRPr="001C778A" w:rsidRDefault="001C778A" w:rsidP="001C778A">
            <w:pPr>
              <w:ind w:right="533"/>
              <w:jc w:val="center"/>
              <w:outlineLvl w:val="0"/>
              <w:rPr>
                <w:b/>
                <w:sz w:val="18"/>
                <w:szCs w:val="18"/>
                <w:lang w:val="en-US"/>
              </w:rPr>
            </w:pPr>
            <w:proofErr w:type="spellStart"/>
            <w:r w:rsidRPr="001C778A">
              <w:rPr>
                <w:b/>
                <w:sz w:val="18"/>
                <w:szCs w:val="18"/>
                <w:lang w:val="en-US"/>
              </w:rPr>
              <w:t>Состојба</w:t>
            </w:r>
            <w:proofErr w:type="spellEnd"/>
            <w:r w:rsidRPr="001C778A">
              <w:rPr>
                <w:b/>
                <w:sz w:val="18"/>
                <w:szCs w:val="18"/>
                <w:lang w:val="en-US"/>
              </w:rPr>
              <w:t>,</w:t>
            </w:r>
          </w:p>
          <w:p w14:paraId="2A00E97B" w14:textId="77777777" w:rsidR="001C778A" w:rsidRPr="001C778A" w:rsidRDefault="001C778A" w:rsidP="001C778A">
            <w:pPr>
              <w:ind w:right="533"/>
              <w:jc w:val="center"/>
              <w:outlineLvl w:val="0"/>
              <w:rPr>
                <w:b/>
                <w:sz w:val="18"/>
                <w:szCs w:val="18"/>
                <w:lang w:val="en-US"/>
              </w:rPr>
            </w:pPr>
            <w:r w:rsidRPr="001C778A">
              <w:rPr>
                <w:b/>
                <w:sz w:val="18"/>
                <w:szCs w:val="18"/>
                <w:lang w:val="en-US"/>
              </w:rPr>
              <w:t xml:space="preserve">31 </w:t>
            </w:r>
            <w:proofErr w:type="spellStart"/>
            <w:r w:rsidRPr="001C778A">
              <w:rPr>
                <w:b/>
                <w:sz w:val="18"/>
                <w:szCs w:val="18"/>
                <w:lang w:val="en-US"/>
              </w:rPr>
              <w:t>декември</w:t>
            </w:r>
            <w:proofErr w:type="spellEnd"/>
          </w:p>
          <w:p w14:paraId="0009D8B2" w14:textId="77777777" w:rsidR="001C778A" w:rsidRPr="001C778A" w:rsidRDefault="001C778A" w:rsidP="001C778A">
            <w:pPr>
              <w:ind w:right="533"/>
              <w:jc w:val="center"/>
              <w:outlineLvl w:val="0"/>
              <w:rPr>
                <w:b/>
                <w:sz w:val="18"/>
                <w:szCs w:val="18"/>
                <w:lang w:val="en-US"/>
              </w:rPr>
            </w:pPr>
            <w:r w:rsidRPr="001C778A">
              <w:rPr>
                <w:b/>
                <w:sz w:val="18"/>
                <w:szCs w:val="18"/>
                <w:lang w:val="en-US"/>
              </w:rPr>
              <w:t>2019</w:t>
            </w:r>
          </w:p>
        </w:tc>
        <w:tc>
          <w:tcPr>
            <w:tcW w:w="1585" w:type="dxa"/>
            <w:tcBorders>
              <w:top w:val="single" w:sz="5" w:space="0" w:color="000000"/>
              <w:left w:val="single" w:sz="5" w:space="0" w:color="000000"/>
              <w:bottom w:val="single" w:sz="4" w:space="0" w:color="000000"/>
              <w:right w:val="single" w:sz="5" w:space="0" w:color="000000"/>
            </w:tcBorders>
            <w:vAlign w:val="center"/>
          </w:tcPr>
          <w:p w14:paraId="467EFB7B" w14:textId="77777777" w:rsidR="001C778A" w:rsidRPr="001C778A" w:rsidRDefault="001C778A" w:rsidP="001C778A">
            <w:pPr>
              <w:ind w:right="533"/>
              <w:jc w:val="center"/>
              <w:outlineLvl w:val="0"/>
              <w:rPr>
                <w:b/>
                <w:sz w:val="18"/>
                <w:szCs w:val="18"/>
                <w:lang w:val="en-US"/>
              </w:rPr>
            </w:pPr>
          </w:p>
          <w:p w14:paraId="10828482" w14:textId="77777777" w:rsidR="001C778A" w:rsidRPr="001C778A" w:rsidRDefault="001C778A" w:rsidP="001C778A">
            <w:pPr>
              <w:ind w:right="533"/>
              <w:jc w:val="center"/>
              <w:outlineLvl w:val="0"/>
              <w:rPr>
                <w:b/>
                <w:sz w:val="18"/>
                <w:szCs w:val="18"/>
                <w:lang w:val="en-US"/>
              </w:rPr>
            </w:pPr>
            <w:r w:rsidRPr="001C778A">
              <w:rPr>
                <w:b/>
                <w:sz w:val="18"/>
                <w:szCs w:val="18"/>
                <w:lang w:val="en-US"/>
              </w:rPr>
              <w:t>53,295,972</w:t>
            </w:r>
          </w:p>
        </w:tc>
        <w:tc>
          <w:tcPr>
            <w:tcW w:w="1577" w:type="dxa"/>
            <w:tcBorders>
              <w:top w:val="single" w:sz="5" w:space="0" w:color="000000"/>
              <w:left w:val="single" w:sz="5" w:space="0" w:color="000000"/>
              <w:bottom w:val="single" w:sz="4" w:space="0" w:color="000000"/>
              <w:right w:val="single" w:sz="5" w:space="0" w:color="000000"/>
            </w:tcBorders>
            <w:vAlign w:val="center"/>
          </w:tcPr>
          <w:p w14:paraId="0AA2C4AE" w14:textId="77777777" w:rsidR="001C778A" w:rsidRPr="001C778A" w:rsidRDefault="001C778A" w:rsidP="001C778A">
            <w:pPr>
              <w:ind w:right="533"/>
              <w:jc w:val="center"/>
              <w:outlineLvl w:val="0"/>
              <w:rPr>
                <w:b/>
                <w:sz w:val="18"/>
                <w:szCs w:val="18"/>
                <w:lang w:val="en-US"/>
              </w:rPr>
            </w:pPr>
          </w:p>
          <w:p w14:paraId="215FEDF3" w14:textId="77777777" w:rsidR="001C778A" w:rsidRPr="001C778A" w:rsidRDefault="001C778A" w:rsidP="001C778A">
            <w:pPr>
              <w:ind w:right="533"/>
              <w:jc w:val="center"/>
              <w:outlineLvl w:val="0"/>
              <w:rPr>
                <w:b/>
                <w:sz w:val="18"/>
                <w:szCs w:val="18"/>
                <w:lang w:val="en-US"/>
              </w:rPr>
            </w:pPr>
            <w:r w:rsidRPr="001C778A">
              <w:rPr>
                <w:b/>
                <w:sz w:val="18"/>
                <w:szCs w:val="18"/>
                <w:lang w:val="en-US"/>
              </w:rPr>
              <w:t>(139,081,216)</w:t>
            </w:r>
          </w:p>
        </w:tc>
        <w:tc>
          <w:tcPr>
            <w:tcW w:w="1493" w:type="dxa"/>
            <w:tcBorders>
              <w:top w:val="single" w:sz="5" w:space="0" w:color="000000"/>
              <w:left w:val="single" w:sz="5" w:space="0" w:color="000000"/>
              <w:bottom w:val="single" w:sz="4" w:space="0" w:color="000000"/>
              <w:right w:val="single" w:sz="5" w:space="0" w:color="000000"/>
            </w:tcBorders>
            <w:vAlign w:val="center"/>
          </w:tcPr>
          <w:p w14:paraId="24D1FFA7" w14:textId="77777777" w:rsidR="001C778A" w:rsidRPr="001C778A" w:rsidRDefault="001C778A" w:rsidP="001C778A">
            <w:pPr>
              <w:ind w:right="533"/>
              <w:jc w:val="center"/>
              <w:outlineLvl w:val="0"/>
              <w:rPr>
                <w:b/>
                <w:sz w:val="18"/>
                <w:szCs w:val="18"/>
                <w:lang w:val="en-US"/>
              </w:rPr>
            </w:pPr>
          </w:p>
          <w:p w14:paraId="27495EA5" w14:textId="77777777" w:rsidR="001C778A" w:rsidRPr="001C778A" w:rsidRDefault="001C778A" w:rsidP="001C778A">
            <w:pPr>
              <w:ind w:right="533"/>
              <w:jc w:val="center"/>
              <w:outlineLvl w:val="0"/>
              <w:rPr>
                <w:b/>
                <w:sz w:val="18"/>
                <w:szCs w:val="18"/>
                <w:lang w:val="en-US"/>
              </w:rPr>
            </w:pPr>
            <w:r w:rsidRPr="001C778A">
              <w:rPr>
                <w:b/>
                <w:sz w:val="18"/>
                <w:szCs w:val="18"/>
                <w:lang w:val="en-US"/>
              </w:rPr>
              <w:t>/</w:t>
            </w:r>
          </w:p>
        </w:tc>
        <w:tc>
          <w:tcPr>
            <w:tcW w:w="1559" w:type="dxa"/>
            <w:tcBorders>
              <w:top w:val="single" w:sz="5" w:space="0" w:color="000000"/>
              <w:left w:val="single" w:sz="5" w:space="0" w:color="000000"/>
              <w:bottom w:val="single" w:sz="4" w:space="0" w:color="000000"/>
              <w:right w:val="single" w:sz="5" w:space="0" w:color="000000"/>
            </w:tcBorders>
            <w:vAlign w:val="center"/>
          </w:tcPr>
          <w:p w14:paraId="2D4E45BD" w14:textId="77777777" w:rsidR="001C778A" w:rsidRPr="001C778A" w:rsidRDefault="001C778A" w:rsidP="001C778A">
            <w:pPr>
              <w:ind w:right="533"/>
              <w:jc w:val="center"/>
              <w:outlineLvl w:val="0"/>
              <w:rPr>
                <w:b/>
                <w:sz w:val="18"/>
                <w:szCs w:val="18"/>
                <w:lang w:val="en-US"/>
              </w:rPr>
            </w:pPr>
          </w:p>
          <w:p w14:paraId="2ED63961" w14:textId="77777777" w:rsidR="001C778A" w:rsidRPr="001C778A" w:rsidRDefault="001C778A" w:rsidP="001C778A">
            <w:pPr>
              <w:ind w:right="533"/>
              <w:jc w:val="center"/>
              <w:outlineLvl w:val="0"/>
              <w:rPr>
                <w:b/>
                <w:sz w:val="18"/>
                <w:szCs w:val="18"/>
                <w:lang w:val="en-US"/>
              </w:rPr>
            </w:pPr>
            <w:r w:rsidRPr="001C778A">
              <w:rPr>
                <w:b/>
                <w:sz w:val="18"/>
                <w:szCs w:val="18"/>
                <w:lang w:val="en-US"/>
              </w:rPr>
              <w:t>16.878.679</w:t>
            </w:r>
          </w:p>
        </w:tc>
        <w:tc>
          <w:tcPr>
            <w:tcW w:w="20" w:type="dxa"/>
            <w:tcBorders>
              <w:top w:val="single" w:sz="5" w:space="0" w:color="000000"/>
              <w:left w:val="single" w:sz="5" w:space="0" w:color="000000"/>
              <w:bottom w:val="single" w:sz="4" w:space="0" w:color="000000"/>
              <w:right w:val="single" w:sz="5" w:space="0" w:color="000000"/>
            </w:tcBorders>
            <w:vAlign w:val="center"/>
          </w:tcPr>
          <w:p w14:paraId="6B641048" w14:textId="77777777" w:rsidR="001C778A" w:rsidRPr="001C778A" w:rsidRDefault="001C778A" w:rsidP="001C778A">
            <w:pPr>
              <w:ind w:right="533"/>
              <w:jc w:val="center"/>
              <w:outlineLvl w:val="0"/>
              <w:rPr>
                <w:b/>
                <w:sz w:val="18"/>
                <w:szCs w:val="18"/>
                <w:lang w:val="en-US"/>
              </w:rPr>
            </w:pPr>
          </w:p>
        </w:tc>
        <w:tc>
          <w:tcPr>
            <w:tcW w:w="1827" w:type="dxa"/>
            <w:gridSpan w:val="2"/>
            <w:tcBorders>
              <w:top w:val="single" w:sz="5" w:space="0" w:color="000000"/>
              <w:left w:val="single" w:sz="5" w:space="0" w:color="000000"/>
              <w:bottom w:val="single" w:sz="4" w:space="0" w:color="000000"/>
              <w:right w:val="single" w:sz="5" w:space="0" w:color="000000"/>
            </w:tcBorders>
            <w:vAlign w:val="center"/>
          </w:tcPr>
          <w:p w14:paraId="1B83341A" w14:textId="77777777" w:rsidR="001C778A" w:rsidRPr="001C778A" w:rsidRDefault="001C778A" w:rsidP="001C778A">
            <w:pPr>
              <w:ind w:right="533"/>
              <w:jc w:val="center"/>
              <w:outlineLvl w:val="0"/>
              <w:rPr>
                <w:b/>
                <w:sz w:val="18"/>
                <w:szCs w:val="18"/>
                <w:lang w:val="en-US"/>
              </w:rPr>
            </w:pPr>
          </w:p>
          <w:p w14:paraId="13727EB9" w14:textId="77777777" w:rsidR="001C778A" w:rsidRPr="001C778A" w:rsidRDefault="001C778A" w:rsidP="001C778A">
            <w:pPr>
              <w:ind w:right="533"/>
              <w:jc w:val="center"/>
              <w:outlineLvl w:val="0"/>
              <w:rPr>
                <w:b/>
                <w:sz w:val="18"/>
                <w:szCs w:val="18"/>
                <w:lang w:val="en-US"/>
              </w:rPr>
            </w:pPr>
            <w:r w:rsidRPr="001C778A">
              <w:rPr>
                <w:b/>
                <w:sz w:val="18"/>
                <w:szCs w:val="18"/>
                <w:lang w:val="en-US"/>
              </w:rPr>
              <w:t>(102,663,923)</w:t>
            </w:r>
          </w:p>
        </w:tc>
      </w:tr>
      <w:bookmarkEnd w:id="6"/>
    </w:tbl>
    <w:p w14:paraId="16EB8030" w14:textId="77777777" w:rsidR="005F47E3" w:rsidRPr="000A719D" w:rsidRDefault="005F47E3" w:rsidP="005F47E3">
      <w:pPr>
        <w:ind w:right="533"/>
        <w:jc w:val="both"/>
        <w:outlineLvl w:val="0"/>
        <w:rPr>
          <w:b/>
          <w:color w:val="FF0000"/>
          <w:sz w:val="21"/>
          <w:lang w:val="da-DK"/>
        </w:rPr>
      </w:pPr>
    </w:p>
    <w:p w14:paraId="00FB31DB" w14:textId="4F6C9502" w:rsidR="005F47E3" w:rsidRPr="000A719D" w:rsidRDefault="005F47E3" w:rsidP="005F47E3">
      <w:pPr>
        <w:ind w:right="533"/>
        <w:jc w:val="both"/>
        <w:outlineLvl w:val="0"/>
        <w:rPr>
          <w:b/>
          <w:color w:val="FF0000"/>
          <w:sz w:val="21"/>
          <w:lang w:val="da-DK"/>
        </w:rPr>
      </w:pPr>
    </w:p>
    <w:p w14:paraId="7BFE9C28" w14:textId="52940D41" w:rsidR="005F47E3" w:rsidRDefault="005F47E3" w:rsidP="005F47E3">
      <w:pPr>
        <w:ind w:right="533"/>
        <w:jc w:val="both"/>
        <w:outlineLvl w:val="0"/>
        <w:rPr>
          <w:b/>
          <w:sz w:val="21"/>
          <w:lang w:val="da-DK"/>
        </w:rPr>
      </w:pPr>
    </w:p>
    <w:p w14:paraId="14CD5CAB" w14:textId="77777777" w:rsidR="000D1D1C" w:rsidRDefault="000D1D1C" w:rsidP="005F47E3">
      <w:pPr>
        <w:ind w:right="533"/>
        <w:jc w:val="both"/>
        <w:outlineLvl w:val="0"/>
        <w:rPr>
          <w:b/>
          <w:sz w:val="21"/>
          <w:lang w:val="da-DK"/>
        </w:rPr>
      </w:pPr>
    </w:p>
    <w:p w14:paraId="63297592" w14:textId="77777777" w:rsidR="000D1D1C" w:rsidRPr="00797BFB" w:rsidRDefault="000D1D1C" w:rsidP="005F47E3">
      <w:pPr>
        <w:ind w:right="533"/>
        <w:jc w:val="both"/>
        <w:outlineLvl w:val="0"/>
        <w:rPr>
          <w:b/>
          <w:sz w:val="21"/>
          <w:lang w:val="da-DK"/>
        </w:rPr>
      </w:pPr>
    </w:p>
    <w:p w14:paraId="71B9B66B" w14:textId="77777777" w:rsidR="005F47E3" w:rsidRPr="00797BFB" w:rsidRDefault="005F47E3" w:rsidP="005F47E3">
      <w:pPr>
        <w:pStyle w:val="BodyText23"/>
        <w:widowControl/>
        <w:shd w:val="clear" w:color="auto" w:fill="FFFFFF"/>
        <w:tabs>
          <w:tab w:val="clear" w:pos="0"/>
          <w:tab w:val="clear" w:pos="821"/>
          <w:tab w:val="clear" w:pos="1728"/>
          <w:tab w:val="clear" w:pos="2448"/>
          <w:tab w:val="clear" w:pos="3168"/>
          <w:tab w:val="clear" w:pos="3888"/>
          <w:tab w:val="clear" w:pos="4608"/>
          <w:tab w:val="clear" w:pos="5328"/>
          <w:tab w:val="clear" w:pos="6048"/>
          <w:tab w:val="clear" w:pos="6768"/>
          <w:tab w:val="left" w:pos="-720"/>
        </w:tabs>
        <w:suppressAutoHyphens/>
        <w:jc w:val="left"/>
        <w:rPr>
          <w:rFonts w:ascii="Arial" w:hAnsi="Arial" w:cs="Arial"/>
          <w:sz w:val="20"/>
          <w:lang w:val="mk-MK"/>
        </w:rPr>
      </w:pPr>
      <w:r w:rsidRPr="00797BFB">
        <w:rPr>
          <w:rFonts w:ascii="Arial" w:hAnsi="Arial" w:cs="Arial"/>
          <w:b/>
          <w:bCs/>
          <w:sz w:val="20"/>
          <w:lang w:val="mk-MK"/>
        </w:rPr>
        <w:tab/>
        <w:t xml:space="preserve">ИЗВЕШТАЈ ЗА ПАРИЧНИТЕ ТЕКОВИ </w:t>
      </w:r>
    </w:p>
    <w:p w14:paraId="7C982BDE" w14:textId="585FC9CE" w:rsidR="005F47E3" w:rsidRPr="00797BFB" w:rsidRDefault="005F47E3" w:rsidP="005F47E3">
      <w:pPr>
        <w:shd w:val="clear" w:color="auto" w:fill="FFFFFF"/>
        <w:ind w:right="533" w:firstLine="720"/>
        <w:jc w:val="both"/>
        <w:outlineLvl w:val="0"/>
        <w:rPr>
          <w:rFonts w:ascii="Arial" w:hAnsi="Arial" w:cs="Arial"/>
          <w:b/>
          <w:lang w:val="mk-MK"/>
        </w:rPr>
      </w:pPr>
      <w:r w:rsidRPr="00797BFB">
        <w:rPr>
          <w:rFonts w:ascii="Arial" w:hAnsi="Arial" w:cs="Arial"/>
          <w:b/>
          <w:lang w:val="mk-MK"/>
        </w:rPr>
        <w:t>Година што завршува на 31 декември 201</w:t>
      </w:r>
      <w:r w:rsidR="00797BFB">
        <w:rPr>
          <w:rFonts w:ascii="Arial" w:hAnsi="Arial" w:cs="Arial"/>
          <w:b/>
          <w:lang w:val="mk-MK"/>
        </w:rPr>
        <w:t>9</w:t>
      </w:r>
    </w:p>
    <w:p w14:paraId="74D7CD5F" w14:textId="22873E8F" w:rsidR="005F47E3" w:rsidRPr="00820846" w:rsidRDefault="005F47E3" w:rsidP="005F47E3">
      <w:pPr>
        <w:pBdr>
          <w:bottom w:val="single" w:sz="4" w:space="1" w:color="auto"/>
        </w:pBdr>
        <w:shd w:val="clear" w:color="auto" w:fill="FFFFFF"/>
        <w:ind w:right="533" w:firstLine="720"/>
        <w:jc w:val="both"/>
        <w:rPr>
          <w:rFonts w:ascii="Arial" w:hAnsi="Arial" w:cs="Arial"/>
          <w:b/>
          <w:lang w:val="en-US"/>
        </w:rPr>
      </w:pPr>
      <w:r w:rsidRPr="00797BFB">
        <w:rPr>
          <w:rFonts w:ascii="Arial" w:hAnsi="Arial" w:cs="Arial"/>
          <w:b/>
        </w:rPr>
        <w:t>(</w:t>
      </w:r>
      <w:r w:rsidRPr="00797BFB">
        <w:rPr>
          <w:rFonts w:ascii="Arial" w:hAnsi="Arial" w:cs="Arial"/>
          <w:b/>
          <w:lang w:val="mk-MK"/>
        </w:rPr>
        <w:t>Во Денари</w:t>
      </w:r>
      <w:r w:rsidRPr="00797BFB">
        <w:rPr>
          <w:rFonts w:ascii="Arial" w:hAnsi="Arial" w:cs="Arial"/>
          <w:b/>
        </w:rPr>
        <w:t>)</w:t>
      </w:r>
      <w:r w:rsidRPr="00797BFB">
        <w:rPr>
          <w:rFonts w:ascii="Arial" w:hAnsi="Arial" w:cs="Arial"/>
          <w:b/>
        </w:rPr>
        <w:tab/>
      </w:r>
      <w:r w:rsidRPr="00797BFB">
        <w:rPr>
          <w:rFonts w:ascii="Arial" w:hAnsi="Arial" w:cs="Arial"/>
          <w:b/>
        </w:rPr>
        <w:tab/>
      </w:r>
      <w:r w:rsidRPr="00797BFB">
        <w:rPr>
          <w:rFonts w:ascii="Arial" w:hAnsi="Arial" w:cs="Arial"/>
          <w:b/>
        </w:rPr>
        <w:tab/>
      </w:r>
      <w:r w:rsidRPr="00797BFB">
        <w:rPr>
          <w:rFonts w:ascii="Arial" w:hAnsi="Arial" w:cs="Arial"/>
          <w:b/>
        </w:rPr>
        <w:tab/>
      </w:r>
      <w:r w:rsidRPr="00797BFB">
        <w:rPr>
          <w:rFonts w:ascii="Arial" w:hAnsi="Arial" w:cs="Arial"/>
          <w:b/>
        </w:rPr>
        <w:tab/>
      </w:r>
      <w:r w:rsidRPr="00797BFB">
        <w:rPr>
          <w:rFonts w:ascii="Arial" w:hAnsi="Arial" w:cs="Arial"/>
          <w:b/>
        </w:rPr>
        <w:tab/>
      </w:r>
      <w:r w:rsidRPr="00797BFB">
        <w:rPr>
          <w:rFonts w:ascii="Arial" w:hAnsi="Arial" w:cs="Arial"/>
          <w:b/>
        </w:rPr>
        <w:tab/>
      </w:r>
      <w:r w:rsidRPr="00797BFB">
        <w:rPr>
          <w:rFonts w:ascii="Arial" w:hAnsi="Arial" w:cs="Arial"/>
          <w:b/>
        </w:rPr>
        <w:tab/>
      </w:r>
      <w:r w:rsidRPr="00797BFB">
        <w:rPr>
          <w:rFonts w:ascii="Arial" w:hAnsi="Arial" w:cs="Arial"/>
          <w:b/>
        </w:rPr>
        <w:tab/>
      </w:r>
      <w:r w:rsidRPr="00797BFB">
        <w:rPr>
          <w:rFonts w:ascii="Arial" w:hAnsi="Arial" w:cs="Arial"/>
          <w:b/>
        </w:rPr>
        <w:tab/>
      </w:r>
      <w:r w:rsidRPr="00797BFB">
        <w:rPr>
          <w:rFonts w:ascii="Arial" w:hAnsi="Arial" w:cs="Arial"/>
          <w:b/>
          <w:lang w:val="mk-MK"/>
        </w:rPr>
        <w:t xml:space="preserve">           </w:t>
      </w:r>
      <w:r w:rsidRPr="00797BFB">
        <w:rPr>
          <w:rFonts w:ascii="Arial" w:hAnsi="Arial" w:cs="Arial"/>
        </w:rPr>
        <w:t xml:space="preserve"> </w:t>
      </w:r>
      <w:r w:rsidRPr="00797BFB">
        <w:rPr>
          <w:rFonts w:ascii="Arial" w:hAnsi="Arial" w:cs="Arial"/>
          <w:lang w:val="mk-MK"/>
        </w:rPr>
        <w:t>Таб.4</w:t>
      </w:r>
      <w:r w:rsidR="00BE0F0C" w:rsidRPr="00797BFB">
        <w:rPr>
          <w:rFonts w:ascii="Arial" w:hAnsi="Arial" w:cs="Arial"/>
          <w:lang w:val="mk-MK"/>
        </w:rPr>
        <w:t>6</w:t>
      </w:r>
    </w:p>
    <w:p w14:paraId="15EE9ABE" w14:textId="77777777" w:rsidR="005F47E3" w:rsidRPr="00797BFB" w:rsidRDefault="005F47E3" w:rsidP="005F47E3">
      <w:pPr>
        <w:ind w:right="533"/>
        <w:jc w:val="both"/>
        <w:rPr>
          <w:sz w:val="21"/>
        </w:rPr>
      </w:pPr>
    </w:p>
    <w:p w14:paraId="6B4F513E" w14:textId="622536C9" w:rsidR="005F47E3" w:rsidRPr="00797BFB" w:rsidRDefault="00CB1282" w:rsidP="005F47E3">
      <w:pPr>
        <w:pStyle w:val="Header"/>
        <w:rPr>
          <w:sz w:val="21"/>
          <w:u w:val="single"/>
          <w:lang w:val="mk-MK"/>
        </w:rPr>
      </w:pPr>
      <w:r w:rsidRPr="00797BFB">
        <w:rPr>
          <w:sz w:val="21"/>
          <w:lang w:val="mk-MK"/>
        </w:rPr>
        <w:t xml:space="preserve">                                                                                                               </w:t>
      </w:r>
      <w:r w:rsidR="00797BFB" w:rsidRPr="00797BFB">
        <w:rPr>
          <w:sz w:val="21"/>
          <w:lang w:val="mk-MK"/>
        </w:rPr>
        <w:t xml:space="preserve">   </w:t>
      </w:r>
      <w:r w:rsidRPr="00797BFB">
        <w:rPr>
          <w:sz w:val="21"/>
          <w:lang w:val="mk-MK"/>
        </w:rPr>
        <w:t xml:space="preserve">  </w:t>
      </w:r>
      <w:r w:rsidR="00797BFB" w:rsidRPr="00797BFB">
        <w:rPr>
          <w:sz w:val="21"/>
          <w:lang w:val="mk-MK"/>
        </w:rPr>
        <w:t xml:space="preserve"> </w:t>
      </w:r>
      <w:r w:rsidR="00797BFB">
        <w:rPr>
          <w:sz w:val="21"/>
          <w:lang w:val="mk-MK"/>
        </w:rPr>
        <w:t xml:space="preserve">     </w:t>
      </w:r>
      <w:r w:rsidRPr="00797BFB">
        <w:rPr>
          <w:sz w:val="21"/>
          <w:u w:val="single"/>
          <w:lang w:val="mk-MK"/>
        </w:rPr>
        <w:t xml:space="preserve"> 31.12.2019          </w:t>
      </w:r>
      <w:r w:rsidR="00565F27">
        <w:rPr>
          <w:sz w:val="21"/>
          <w:u w:val="single"/>
          <w:lang w:val="en-US"/>
        </w:rPr>
        <w:t xml:space="preserve">   </w:t>
      </w:r>
      <w:r w:rsidRPr="00797BFB">
        <w:rPr>
          <w:sz w:val="21"/>
          <w:u w:val="single"/>
          <w:lang w:val="mk-MK"/>
        </w:rPr>
        <w:t xml:space="preserve">         31.</w:t>
      </w:r>
      <w:r w:rsidR="00797BFB" w:rsidRPr="00797BFB">
        <w:rPr>
          <w:sz w:val="21"/>
          <w:u w:val="single"/>
          <w:lang w:val="mk-MK"/>
        </w:rPr>
        <w:t>12.2018</w:t>
      </w:r>
    </w:p>
    <w:p w14:paraId="087A77C4" w14:textId="7CF9AE65" w:rsidR="00CB1282" w:rsidRPr="00CB1282" w:rsidRDefault="00CB1282" w:rsidP="005F47E3">
      <w:pPr>
        <w:pStyle w:val="Header"/>
        <w:rPr>
          <w:color w:val="FF0000"/>
          <w:sz w:val="21"/>
          <w:lang w:val="mk-MK"/>
        </w:rPr>
      </w:pPr>
      <w:r>
        <w:rPr>
          <w:color w:val="FF0000"/>
          <w:sz w:val="21"/>
          <w:lang w:val="mk-MK"/>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5078"/>
        <w:gridCol w:w="262"/>
        <w:gridCol w:w="298"/>
        <w:gridCol w:w="2109"/>
        <w:gridCol w:w="1807"/>
      </w:tblGrid>
      <w:tr w:rsidR="009B40C0" w14:paraId="67B1476B" w14:textId="77777777" w:rsidTr="000D1D1C">
        <w:trPr>
          <w:trHeight w:hRule="exact" w:val="273"/>
          <w:jc w:val="center"/>
        </w:trPr>
        <w:tc>
          <w:tcPr>
            <w:tcW w:w="5078" w:type="dxa"/>
            <w:tcBorders>
              <w:top w:val="single" w:sz="5" w:space="0" w:color="000000"/>
              <w:left w:val="single" w:sz="5" w:space="0" w:color="000000"/>
              <w:bottom w:val="single" w:sz="5" w:space="0" w:color="000000"/>
              <w:right w:val="single" w:sz="5" w:space="0" w:color="000000"/>
            </w:tcBorders>
          </w:tcPr>
          <w:p w14:paraId="40FA18B5" w14:textId="77777777" w:rsidR="009B40C0" w:rsidRDefault="009B40C0" w:rsidP="004C58A9">
            <w:pPr>
              <w:pStyle w:val="TableParagraph"/>
              <w:spacing w:before="4"/>
              <w:ind w:left="99"/>
              <w:rPr>
                <w:rFonts w:ascii="Times New Roman" w:eastAsia="Times New Roman" w:hAnsi="Times New Roman" w:cs="Times New Roman"/>
                <w:sz w:val="19"/>
                <w:szCs w:val="19"/>
              </w:rPr>
            </w:pPr>
            <w:proofErr w:type="spellStart"/>
            <w:r>
              <w:rPr>
                <w:rFonts w:ascii="Times New Roman" w:hAnsi="Times New Roman"/>
                <w:w w:val="110"/>
                <w:sz w:val="19"/>
              </w:rPr>
              <w:t>Парични</w:t>
            </w:r>
            <w:proofErr w:type="spellEnd"/>
            <w:r>
              <w:rPr>
                <w:rFonts w:ascii="Times New Roman" w:hAnsi="Times New Roman"/>
                <w:w w:val="110"/>
                <w:sz w:val="19"/>
              </w:rPr>
              <w:t xml:space="preserve"> </w:t>
            </w:r>
            <w:proofErr w:type="spellStart"/>
            <w:r>
              <w:rPr>
                <w:rFonts w:ascii="Times New Roman" w:hAnsi="Times New Roman"/>
                <w:w w:val="110"/>
                <w:sz w:val="19"/>
              </w:rPr>
              <w:t>текови</w:t>
            </w:r>
            <w:proofErr w:type="spellEnd"/>
            <w:r>
              <w:rPr>
                <w:rFonts w:ascii="Times New Roman" w:hAnsi="Times New Roman"/>
                <w:w w:val="110"/>
                <w:sz w:val="19"/>
              </w:rPr>
              <w:t xml:space="preserve"> </w:t>
            </w:r>
            <w:proofErr w:type="spellStart"/>
            <w:r>
              <w:rPr>
                <w:rFonts w:ascii="Times New Roman" w:hAnsi="Times New Roman"/>
                <w:w w:val="110"/>
                <w:sz w:val="19"/>
              </w:rPr>
              <w:t>од</w:t>
            </w:r>
            <w:proofErr w:type="spellEnd"/>
            <w:r>
              <w:rPr>
                <w:rFonts w:ascii="Times New Roman" w:hAnsi="Times New Roman"/>
                <w:spacing w:val="-1"/>
                <w:w w:val="110"/>
                <w:sz w:val="19"/>
              </w:rPr>
              <w:t xml:space="preserve"> </w:t>
            </w:r>
            <w:proofErr w:type="spellStart"/>
            <w:r>
              <w:rPr>
                <w:rFonts w:ascii="Times New Roman" w:hAnsi="Times New Roman"/>
                <w:spacing w:val="-2"/>
                <w:w w:val="110"/>
                <w:sz w:val="19"/>
              </w:rPr>
              <w:t>деловни</w:t>
            </w:r>
            <w:proofErr w:type="spellEnd"/>
            <w:r>
              <w:rPr>
                <w:rFonts w:ascii="Times New Roman" w:hAnsi="Times New Roman"/>
                <w:spacing w:val="-1"/>
                <w:w w:val="110"/>
                <w:sz w:val="19"/>
              </w:rPr>
              <w:t xml:space="preserve"> </w:t>
            </w:r>
            <w:proofErr w:type="spellStart"/>
            <w:r>
              <w:rPr>
                <w:rFonts w:ascii="Times New Roman" w:hAnsi="Times New Roman"/>
                <w:w w:val="110"/>
                <w:sz w:val="19"/>
              </w:rPr>
              <w:t>активности</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5592B7D0"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78A27B27"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0C5B8A25" w14:textId="77777777" w:rsidR="009B40C0" w:rsidRDefault="009B40C0" w:rsidP="004C58A9"/>
        </w:tc>
        <w:tc>
          <w:tcPr>
            <w:tcW w:w="1807" w:type="dxa"/>
            <w:tcBorders>
              <w:top w:val="single" w:sz="5" w:space="0" w:color="000000"/>
              <w:left w:val="single" w:sz="5" w:space="0" w:color="000000"/>
              <w:bottom w:val="single" w:sz="5" w:space="0" w:color="000000"/>
              <w:right w:val="single" w:sz="5" w:space="0" w:color="000000"/>
            </w:tcBorders>
          </w:tcPr>
          <w:p w14:paraId="2ECF7466" w14:textId="77777777" w:rsidR="009B40C0" w:rsidRDefault="009B40C0" w:rsidP="004C58A9"/>
        </w:tc>
      </w:tr>
      <w:tr w:rsidR="009B40C0" w14:paraId="07B9BDFE"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170DAFF6"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proofErr w:type="gramStart"/>
            <w:r>
              <w:rPr>
                <w:rFonts w:ascii="Times New Roman" w:hAnsi="Times New Roman"/>
                <w:spacing w:val="-1"/>
                <w:sz w:val="19"/>
              </w:rPr>
              <w:t>Добивка</w:t>
            </w:r>
            <w:proofErr w:type="spellEnd"/>
            <w:r>
              <w:rPr>
                <w:rFonts w:ascii="Times New Roman" w:hAnsi="Times New Roman"/>
                <w:sz w:val="19"/>
              </w:rPr>
              <w:t xml:space="preserve"> </w:t>
            </w:r>
            <w:r>
              <w:rPr>
                <w:rFonts w:ascii="Times New Roman" w:hAnsi="Times New Roman"/>
                <w:spacing w:val="30"/>
                <w:sz w:val="19"/>
              </w:rPr>
              <w:t xml:space="preserve"> </w:t>
            </w:r>
            <w:proofErr w:type="spellStart"/>
            <w:r>
              <w:rPr>
                <w:rFonts w:ascii="Times New Roman" w:hAnsi="Times New Roman"/>
                <w:sz w:val="19"/>
              </w:rPr>
              <w:t>пред</w:t>
            </w:r>
            <w:proofErr w:type="spellEnd"/>
            <w:proofErr w:type="gramEnd"/>
            <w:r>
              <w:rPr>
                <w:rFonts w:ascii="Times New Roman" w:hAnsi="Times New Roman"/>
                <w:spacing w:val="9"/>
                <w:sz w:val="19"/>
              </w:rPr>
              <w:t xml:space="preserve"> </w:t>
            </w:r>
            <w:proofErr w:type="spellStart"/>
            <w:r>
              <w:rPr>
                <w:rFonts w:ascii="Times New Roman" w:hAnsi="Times New Roman"/>
                <w:sz w:val="19"/>
              </w:rPr>
              <w:t>оданочување</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03242CEA"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1DDBB77F"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111B363E" w14:textId="77777777" w:rsidR="009B40C0" w:rsidRDefault="009B40C0" w:rsidP="004C58A9"/>
        </w:tc>
        <w:tc>
          <w:tcPr>
            <w:tcW w:w="1807" w:type="dxa"/>
            <w:tcBorders>
              <w:top w:val="single" w:sz="5" w:space="0" w:color="000000"/>
              <w:left w:val="single" w:sz="5" w:space="0" w:color="000000"/>
              <w:bottom w:val="single" w:sz="5" w:space="0" w:color="000000"/>
              <w:right w:val="single" w:sz="5" w:space="0" w:color="000000"/>
            </w:tcBorders>
          </w:tcPr>
          <w:p w14:paraId="5BFCAE5B" w14:textId="77777777" w:rsidR="009B40C0" w:rsidRDefault="009B40C0" w:rsidP="004C58A9">
            <w:pPr>
              <w:pStyle w:val="TableParagraph"/>
              <w:spacing w:line="218" w:lineRule="exact"/>
              <w:ind w:left="418"/>
              <w:rPr>
                <w:rFonts w:ascii="Times New Roman" w:eastAsia="Times New Roman" w:hAnsi="Times New Roman" w:cs="Times New Roman"/>
                <w:sz w:val="19"/>
                <w:szCs w:val="19"/>
              </w:rPr>
            </w:pPr>
            <w:r>
              <w:rPr>
                <w:rFonts w:ascii="Times New Roman"/>
                <w:sz w:val="19"/>
              </w:rPr>
              <w:t>120,017,853</w:t>
            </w:r>
          </w:p>
        </w:tc>
      </w:tr>
      <w:tr w:rsidR="009B40C0" w14:paraId="3319C7C5"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7BBA6015"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pacing w:val="-1"/>
                <w:sz w:val="19"/>
              </w:rPr>
              <w:t>Загуба</w:t>
            </w:r>
            <w:proofErr w:type="spellEnd"/>
            <w:r>
              <w:rPr>
                <w:rFonts w:ascii="Times New Roman" w:hAnsi="Times New Roman"/>
                <w:spacing w:val="11"/>
                <w:sz w:val="19"/>
              </w:rPr>
              <w:t xml:space="preserve"> </w:t>
            </w:r>
            <w:proofErr w:type="spellStart"/>
            <w:r>
              <w:rPr>
                <w:rFonts w:ascii="Times New Roman" w:hAnsi="Times New Roman"/>
                <w:sz w:val="19"/>
              </w:rPr>
              <w:t>од</w:t>
            </w:r>
            <w:proofErr w:type="spellEnd"/>
            <w:r>
              <w:rPr>
                <w:rFonts w:ascii="Times New Roman" w:hAnsi="Times New Roman"/>
                <w:spacing w:val="14"/>
                <w:sz w:val="19"/>
              </w:rPr>
              <w:t xml:space="preserve"> </w:t>
            </w:r>
            <w:proofErr w:type="spellStart"/>
            <w:r>
              <w:rPr>
                <w:rFonts w:ascii="Times New Roman" w:hAnsi="Times New Roman"/>
                <w:sz w:val="19"/>
              </w:rPr>
              <w:t>редовното</w:t>
            </w:r>
            <w:proofErr w:type="spellEnd"/>
            <w:r>
              <w:rPr>
                <w:rFonts w:ascii="Times New Roman" w:hAnsi="Times New Roman"/>
                <w:spacing w:val="14"/>
                <w:sz w:val="19"/>
              </w:rPr>
              <w:t xml:space="preserve"> </w:t>
            </w:r>
            <w:proofErr w:type="spellStart"/>
            <w:r>
              <w:rPr>
                <w:rFonts w:ascii="Times New Roman" w:hAnsi="Times New Roman"/>
                <w:sz w:val="19"/>
              </w:rPr>
              <w:t>работење</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38050947"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3441C82D"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5AA948F4" w14:textId="77777777" w:rsidR="009B40C0" w:rsidRDefault="009B40C0" w:rsidP="004C58A9">
            <w:pPr>
              <w:pStyle w:val="TableParagraph"/>
              <w:spacing w:line="218" w:lineRule="exact"/>
              <w:ind w:left="409"/>
              <w:rPr>
                <w:rFonts w:ascii="Times New Roman" w:eastAsia="Times New Roman" w:hAnsi="Times New Roman" w:cs="Times New Roman"/>
                <w:sz w:val="19"/>
                <w:szCs w:val="19"/>
              </w:rPr>
            </w:pPr>
            <w:r>
              <w:rPr>
                <w:rFonts w:ascii="Times New Roman"/>
                <w:sz w:val="19"/>
              </w:rPr>
              <w:t>(16,878,679)</w:t>
            </w:r>
          </w:p>
        </w:tc>
        <w:tc>
          <w:tcPr>
            <w:tcW w:w="1807" w:type="dxa"/>
            <w:tcBorders>
              <w:top w:val="single" w:sz="5" w:space="0" w:color="000000"/>
              <w:left w:val="single" w:sz="5" w:space="0" w:color="000000"/>
              <w:bottom w:val="single" w:sz="5" w:space="0" w:color="000000"/>
              <w:right w:val="single" w:sz="5" w:space="0" w:color="000000"/>
            </w:tcBorders>
          </w:tcPr>
          <w:p w14:paraId="2B6093FB" w14:textId="77777777" w:rsidR="009B40C0" w:rsidRDefault="009B40C0" w:rsidP="004C58A9"/>
        </w:tc>
      </w:tr>
      <w:tr w:rsidR="009B40C0" w14:paraId="03CF68B4" w14:textId="77777777" w:rsidTr="000D1D1C">
        <w:trPr>
          <w:trHeight w:hRule="exact" w:val="273"/>
          <w:jc w:val="center"/>
        </w:trPr>
        <w:tc>
          <w:tcPr>
            <w:tcW w:w="5078" w:type="dxa"/>
            <w:tcBorders>
              <w:top w:val="single" w:sz="5" w:space="0" w:color="000000"/>
              <w:left w:val="single" w:sz="5" w:space="0" w:color="000000"/>
              <w:bottom w:val="single" w:sz="5" w:space="0" w:color="000000"/>
              <w:right w:val="single" w:sz="5" w:space="0" w:color="000000"/>
            </w:tcBorders>
          </w:tcPr>
          <w:p w14:paraId="7F11A442" w14:textId="77777777" w:rsidR="009B40C0" w:rsidRDefault="009B40C0" w:rsidP="004C58A9">
            <w:pPr>
              <w:pStyle w:val="TableParagraph"/>
              <w:spacing w:before="4"/>
              <w:ind w:left="99"/>
              <w:rPr>
                <w:rFonts w:ascii="Times New Roman" w:eastAsia="Times New Roman" w:hAnsi="Times New Roman" w:cs="Times New Roman"/>
                <w:sz w:val="19"/>
                <w:szCs w:val="19"/>
              </w:rPr>
            </w:pPr>
            <w:proofErr w:type="spellStart"/>
            <w:r>
              <w:rPr>
                <w:rFonts w:ascii="Times New Roman" w:hAnsi="Times New Roman"/>
                <w:sz w:val="19"/>
              </w:rPr>
              <w:t>Усогласување</w:t>
            </w:r>
            <w:proofErr w:type="spellEnd"/>
            <w:r>
              <w:rPr>
                <w:rFonts w:ascii="Times New Roman" w:hAnsi="Times New Roman"/>
                <w:spacing w:val="33"/>
                <w:sz w:val="19"/>
              </w:rPr>
              <w:t xml:space="preserve"> </w:t>
            </w:r>
            <w:proofErr w:type="spellStart"/>
            <w:r>
              <w:rPr>
                <w:rFonts w:ascii="Times New Roman" w:hAnsi="Times New Roman"/>
                <w:sz w:val="19"/>
              </w:rPr>
              <w:t>за</w:t>
            </w:r>
            <w:proofErr w:type="spellEnd"/>
            <w:r>
              <w:rPr>
                <w:rFonts w:ascii="Times New Roman" w:hAnsi="Times New Roman"/>
                <w:sz w:val="19"/>
              </w:rPr>
              <w:t>:</w:t>
            </w:r>
          </w:p>
        </w:tc>
        <w:tc>
          <w:tcPr>
            <w:tcW w:w="262" w:type="dxa"/>
            <w:tcBorders>
              <w:top w:val="single" w:sz="5" w:space="0" w:color="000000"/>
              <w:left w:val="single" w:sz="5" w:space="0" w:color="000000"/>
              <w:bottom w:val="single" w:sz="5" w:space="0" w:color="000000"/>
              <w:right w:val="single" w:sz="5" w:space="0" w:color="000000"/>
            </w:tcBorders>
          </w:tcPr>
          <w:p w14:paraId="62D7740E"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7E8C357E"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63ED1F01" w14:textId="77777777" w:rsidR="009B40C0" w:rsidRDefault="009B40C0" w:rsidP="004C58A9"/>
        </w:tc>
        <w:tc>
          <w:tcPr>
            <w:tcW w:w="1807" w:type="dxa"/>
            <w:tcBorders>
              <w:top w:val="single" w:sz="5" w:space="0" w:color="000000"/>
              <w:left w:val="single" w:sz="5" w:space="0" w:color="000000"/>
              <w:bottom w:val="single" w:sz="5" w:space="0" w:color="000000"/>
              <w:right w:val="single" w:sz="5" w:space="0" w:color="000000"/>
            </w:tcBorders>
          </w:tcPr>
          <w:p w14:paraId="1ACB4980" w14:textId="77777777" w:rsidR="009B40C0" w:rsidRDefault="009B40C0" w:rsidP="004C58A9"/>
        </w:tc>
      </w:tr>
      <w:tr w:rsidR="009B40C0" w14:paraId="557E7A36"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46F07384"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z w:val="19"/>
              </w:rPr>
              <w:t>Амортизација</w:t>
            </w:r>
            <w:proofErr w:type="spellEnd"/>
            <w:r>
              <w:rPr>
                <w:rFonts w:ascii="Times New Roman" w:hAnsi="Times New Roman"/>
                <w:spacing w:val="20"/>
                <w:sz w:val="19"/>
              </w:rPr>
              <w:t xml:space="preserve"> </w:t>
            </w:r>
            <w:r>
              <w:rPr>
                <w:rFonts w:ascii="Times New Roman" w:hAnsi="Times New Roman"/>
                <w:sz w:val="19"/>
              </w:rPr>
              <w:t>и</w:t>
            </w:r>
            <w:r>
              <w:rPr>
                <w:rFonts w:ascii="Times New Roman" w:hAnsi="Times New Roman"/>
                <w:spacing w:val="19"/>
                <w:sz w:val="19"/>
              </w:rPr>
              <w:t xml:space="preserve"> </w:t>
            </w:r>
            <w:proofErr w:type="spellStart"/>
            <w:r>
              <w:rPr>
                <w:rFonts w:ascii="Times New Roman" w:hAnsi="Times New Roman"/>
                <w:sz w:val="19"/>
              </w:rPr>
              <w:t>депрецијација</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118C7CA7"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5596C325"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13C9504A" w14:textId="77777777" w:rsidR="009B40C0" w:rsidRDefault="009B40C0" w:rsidP="004C58A9">
            <w:pPr>
              <w:pStyle w:val="TableParagraph"/>
              <w:spacing w:line="213" w:lineRule="exact"/>
              <w:ind w:left="462"/>
              <w:rPr>
                <w:rFonts w:ascii="Times New Roman" w:eastAsia="Times New Roman" w:hAnsi="Times New Roman" w:cs="Times New Roman"/>
                <w:sz w:val="19"/>
                <w:szCs w:val="19"/>
              </w:rPr>
            </w:pPr>
            <w:r>
              <w:rPr>
                <w:rFonts w:ascii="Times New Roman"/>
                <w:sz w:val="19"/>
              </w:rPr>
              <w:t>103,875,971</w:t>
            </w:r>
          </w:p>
        </w:tc>
        <w:tc>
          <w:tcPr>
            <w:tcW w:w="1807" w:type="dxa"/>
            <w:tcBorders>
              <w:top w:val="single" w:sz="5" w:space="0" w:color="000000"/>
              <w:left w:val="single" w:sz="5" w:space="0" w:color="000000"/>
              <w:bottom w:val="single" w:sz="5" w:space="0" w:color="000000"/>
              <w:right w:val="single" w:sz="5" w:space="0" w:color="000000"/>
            </w:tcBorders>
          </w:tcPr>
          <w:p w14:paraId="2D19E54D" w14:textId="77777777" w:rsidR="009B40C0" w:rsidRDefault="009B40C0" w:rsidP="004C58A9">
            <w:pPr>
              <w:pStyle w:val="TableParagraph"/>
              <w:spacing w:line="213" w:lineRule="exact"/>
              <w:ind w:left="488"/>
              <w:rPr>
                <w:rFonts w:ascii="Times New Roman" w:eastAsia="Times New Roman" w:hAnsi="Times New Roman" w:cs="Times New Roman"/>
                <w:sz w:val="19"/>
                <w:szCs w:val="19"/>
              </w:rPr>
            </w:pPr>
            <w:r>
              <w:rPr>
                <w:rFonts w:ascii="Times New Roman"/>
                <w:sz w:val="19"/>
              </w:rPr>
              <w:t>109,656,376</w:t>
            </w:r>
          </w:p>
        </w:tc>
      </w:tr>
      <w:tr w:rsidR="009B40C0" w14:paraId="46FABA22"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70234F24"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pacing w:val="-1"/>
                <w:sz w:val="19"/>
              </w:rPr>
              <w:t>Отпис</w:t>
            </w:r>
            <w:proofErr w:type="spellEnd"/>
            <w:r>
              <w:rPr>
                <w:rFonts w:ascii="Times New Roman" w:hAnsi="Times New Roman"/>
                <w:spacing w:val="15"/>
                <w:sz w:val="19"/>
              </w:rPr>
              <w:t xml:space="preserve"> </w:t>
            </w:r>
            <w:proofErr w:type="spellStart"/>
            <w:r>
              <w:rPr>
                <w:rFonts w:ascii="Times New Roman" w:hAnsi="Times New Roman"/>
                <w:spacing w:val="-1"/>
                <w:sz w:val="19"/>
              </w:rPr>
              <w:t>на</w:t>
            </w:r>
            <w:proofErr w:type="spellEnd"/>
            <w:r>
              <w:rPr>
                <w:rFonts w:ascii="Times New Roman" w:hAnsi="Times New Roman"/>
                <w:spacing w:val="20"/>
                <w:sz w:val="19"/>
              </w:rPr>
              <w:t xml:space="preserve"> </w:t>
            </w:r>
            <w:proofErr w:type="spellStart"/>
            <w:r>
              <w:rPr>
                <w:rFonts w:ascii="Times New Roman" w:hAnsi="Times New Roman"/>
                <w:spacing w:val="-1"/>
                <w:sz w:val="19"/>
              </w:rPr>
              <w:t>побарувања</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15A01D01"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3A856BD5"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2B869443" w14:textId="77777777" w:rsidR="009B40C0" w:rsidRDefault="009B40C0" w:rsidP="004C58A9">
            <w:pPr>
              <w:pStyle w:val="TableParagraph"/>
              <w:spacing w:line="213" w:lineRule="exact"/>
              <w:ind w:left="560"/>
              <w:rPr>
                <w:rFonts w:ascii="Times New Roman" w:eastAsia="Times New Roman" w:hAnsi="Times New Roman" w:cs="Times New Roman"/>
                <w:sz w:val="19"/>
                <w:szCs w:val="19"/>
              </w:rPr>
            </w:pPr>
            <w:r>
              <w:rPr>
                <w:rFonts w:ascii="Times New Roman"/>
                <w:sz w:val="19"/>
              </w:rPr>
              <w:t>4,524,251</w:t>
            </w:r>
          </w:p>
        </w:tc>
        <w:tc>
          <w:tcPr>
            <w:tcW w:w="1807" w:type="dxa"/>
            <w:tcBorders>
              <w:top w:val="single" w:sz="5" w:space="0" w:color="000000"/>
              <w:left w:val="single" w:sz="5" w:space="0" w:color="000000"/>
              <w:bottom w:val="single" w:sz="5" w:space="0" w:color="000000"/>
              <w:right w:val="single" w:sz="5" w:space="0" w:color="000000"/>
            </w:tcBorders>
          </w:tcPr>
          <w:p w14:paraId="64F2858F" w14:textId="77777777" w:rsidR="009B40C0" w:rsidRDefault="009B40C0" w:rsidP="004C58A9">
            <w:pPr>
              <w:pStyle w:val="TableParagraph"/>
              <w:spacing w:line="213" w:lineRule="exact"/>
              <w:ind w:left="587"/>
              <w:rPr>
                <w:rFonts w:ascii="Times New Roman" w:eastAsia="Times New Roman" w:hAnsi="Times New Roman" w:cs="Times New Roman"/>
                <w:sz w:val="19"/>
                <w:szCs w:val="19"/>
              </w:rPr>
            </w:pPr>
            <w:r>
              <w:rPr>
                <w:rFonts w:ascii="Times New Roman"/>
                <w:sz w:val="19"/>
              </w:rPr>
              <w:t>23,330,007</w:t>
            </w:r>
          </w:p>
        </w:tc>
      </w:tr>
      <w:tr w:rsidR="009B40C0" w14:paraId="027418B6" w14:textId="77777777" w:rsidTr="000D1D1C">
        <w:trPr>
          <w:trHeight w:hRule="exact" w:val="273"/>
          <w:jc w:val="center"/>
        </w:trPr>
        <w:tc>
          <w:tcPr>
            <w:tcW w:w="5078" w:type="dxa"/>
            <w:tcBorders>
              <w:top w:val="single" w:sz="5" w:space="0" w:color="000000"/>
              <w:left w:val="single" w:sz="5" w:space="0" w:color="000000"/>
              <w:bottom w:val="single" w:sz="5" w:space="0" w:color="000000"/>
              <w:right w:val="single" w:sz="5" w:space="0" w:color="000000"/>
            </w:tcBorders>
          </w:tcPr>
          <w:p w14:paraId="1BC37582"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r>
              <w:rPr>
                <w:rFonts w:ascii="Times New Roman" w:hAnsi="Times New Roman"/>
                <w:sz w:val="19"/>
              </w:rPr>
              <w:t>(</w:t>
            </w:r>
            <w:proofErr w:type="spellStart"/>
            <w:r>
              <w:rPr>
                <w:rFonts w:ascii="Times New Roman" w:hAnsi="Times New Roman"/>
                <w:sz w:val="19"/>
              </w:rPr>
              <w:t>Приход</w:t>
            </w:r>
            <w:proofErr w:type="spellEnd"/>
            <w:r>
              <w:rPr>
                <w:rFonts w:ascii="Times New Roman" w:hAnsi="Times New Roman"/>
                <w:sz w:val="19"/>
              </w:rPr>
              <w:t>)/</w:t>
            </w:r>
            <w:proofErr w:type="spellStart"/>
            <w:proofErr w:type="gramStart"/>
            <w:r>
              <w:rPr>
                <w:rFonts w:ascii="Times New Roman" w:hAnsi="Times New Roman"/>
                <w:sz w:val="19"/>
              </w:rPr>
              <w:t>трошок</w:t>
            </w:r>
            <w:proofErr w:type="spellEnd"/>
            <w:r>
              <w:rPr>
                <w:rFonts w:ascii="Times New Roman" w:hAnsi="Times New Roman"/>
                <w:sz w:val="19"/>
              </w:rPr>
              <w:t xml:space="preserve"> </w:t>
            </w:r>
            <w:r>
              <w:rPr>
                <w:rFonts w:ascii="Times New Roman" w:hAnsi="Times New Roman"/>
                <w:spacing w:val="20"/>
                <w:sz w:val="19"/>
              </w:rPr>
              <w:t xml:space="preserve"> </w:t>
            </w:r>
            <w:proofErr w:type="spellStart"/>
            <w:r>
              <w:rPr>
                <w:rFonts w:ascii="Times New Roman" w:hAnsi="Times New Roman"/>
                <w:sz w:val="19"/>
              </w:rPr>
              <w:t>од</w:t>
            </w:r>
            <w:proofErr w:type="spellEnd"/>
            <w:proofErr w:type="gramEnd"/>
            <w:r>
              <w:rPr>
                <w:rFonts w:ascii="Times New Roman" w:hAnsi="Times New Roman"/>
                <w:spacing w:val="12"/>
                <w:sz w:val="19"/>
              </w:rPr>
              <w:t xml:space="preserve"> </w:t>
            </w:r>
            <w:proofErr w:type="spellStart"/>
            <w:r>
              <w:rPr>
                <w:rFonts w:ascii="Times New Roman" w:hAnsi="Times New Roman"/>
                <w:spacing w:val="-1"/>
                <w:sz w:val="19"/>
              </w:rPr>
              <w:t>вишоци</w:t>
            </w:r>
            <w:proofErr w:type="spellEnd"/>
            <w:r>
              <w:rPr>
                <w:rFonts w:ascii="Times New Roman" w:hAnsi="Times New Roman"/>
                <w:spacing w:val="11"/>
                <w:sz w:val="19"/>
              </w:rPr>
              <w:t xml:space="preserve"> </w:t>
            </w:r>
            <w:r>
              <w:rPr>
                <w:rFonts w:ascii="Times New Roman" w:hAnsi="Times New Roman"/>
                <w:spacing w:val="-1"/>
                <w:sz w:val="19"/>
              </w:rPr>
              <w:t>(</w:t>
            </w:r>
            <w:proofErr w:type="spellStart"/>
            <w:r>
              <w:rPr>
                <w:rFonts w:ascii="Times New Roman" w:hAnsi="Times New Roman"/>
                <w:spacing w:val="-1"/>
                <w:sz w:val="19"/>
              </w:rPr>
              <w:t>нето</w:t>
            </w:r>
            <w:proofErr w:type="spellEnd"/>
            <w:r>
              <w:rPr>
                <w:rFonts w:ascii="Times New Roman" w:hAnsi="Times New Roman"/>
                <w:spacing w:val="11"/>
                <w:sz w:val="19"/>
              </w:rPr>
              <w:t xml:space="preserve"> </w:t>
            </w:r>
            <w:proofErr w:type="spellStart"/>
            <w:r>
              <w:rPr>
                <w:rFonts w:ascii="Times New Roman" w:hAnsi="Times New Roman"/>
                <w:sz w:val="19"/>
              </w:rPr>
              <w:t>од</w:t>
            </w:r>
            <w:proofErr w:type="spellEnd"/>
            <w:r>
              <w:rPr>
                <w:rFonts w:ascii="Times New Roman" w:hAnsi="Times New Roman"/>
                <w:spacing w:val="11"/>
                <w:sz w:val="19"/>
              </w:rPr>
              <w:t xml:space="preserve"> </w:t>
            </w:r>
            <w:proofErr w:type="spellStart"/>
            <w:r>
              <w:rPr>
                <w:rFonts w:ascii="Times New Roman" w:hAnsi="Times New Roman"/>
                <w:sz w:val="19"/>
              </w:rPr>
              <w:t>кусоци</w:t>
            </w:r>
            <w:proofErr w:type="spellEnd"/>
            <w:r>
              <w:rPr>
                <w:rFonts w:ascii="Times New Roman" w:hAnsi="Times New Roman"/>
                <w:sz w:val="19"/>
              </w:rPr>
              <w:t>)</w:t>
            </w:r>
          </w:p>
        </w:tc>
        <w:tc>
          <w:tcPr>
            <w:tcW w:w="262" w:type="dxa"/>
            <w:tcBorders>
              <w:top w:val="single" w:sz="5" w:space="0" w:color="000000"/>
              <w:left w:val="single" w:sz="5" w:space="0" w:color="000000"/>
              <w:bottom w:val="single" w:sz="5" w:space="0" w:color="000000"/>
              <w:right w:val="single" w:sz="5" w:space="0" w:color="000000"/>
            </w:tcBorders>
          </w:tcPr>
          <w:p w14:paraId="347FB6D2"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229571C7"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5A3AB0D0" w14:textId="77777777" w:rsidR="009B40C0" w:rsidRDefault="009B40C0" w:rsidP="004C58A9">
            <w:pPr>
              <w:pStyle w:val="TableParagraph"/>
              <w:spacing w:line="213" w:lineRule="exact"/>
              <w:ind w:left="493"/>
              <w:rPr>
                <w:rFonts w:ascii="Times New Roman" w:eastAsia="Times New Roman" w:hAnsi="Times New Roman" w:cs="Times New Roman"/>
                <w:sz w:val="19"/>
                <w:szCs w:val="19"/>
              </w:rPr>
            </w:pPr>
            <w:r>
              <w:rPr>
                <w:rFonts w:ascii="Times New Roman"/>
                <w:sz w:val="19"/>
              </w:rPr>
              <w:t>(1,754,417)</w:t>
            </w:r>
          </w:p>
        </w:tc>
        <w:tc>
          <w:tcPr>
            <w:tcW w:w="1807" w:type="dxa"/>
            <w:tcBorders>
              <w:top w:val="single" w:sz="5" w:space="0" w:color="000000"/>
              <w:left w:val="single" w:sz="5" w:space="0" w:color="000000"/>
              <w:bottom w:val="single" w:sz="5" w:space="0" w:color="000000"/>
              <w:right w:val="single" w:sz="5" w:space="0" w:color="000000"/>
            </w:tcBorders>
          </w:tcPr>
          <w:p w14:paraId="189E0D62" w14:textId="77777777" w:rsidR="009B40C0" w:rsidRDefault="009B40C0" w:rsidP="004C58A9">
            <w:pPr>
              <w:pStyle w:val="TableParagraph"/>
              <w:spacing w:line="213" w:lineRule="exact"/>
              <w:ind w:left="702"/>
              <w:rPr>
                <w:rFonts w:ascii="Times New Roman" w:eastAsia="Times New Roman" w:hAnsi="Times New Roman" w:cs="Times New Roman"/>
                <w:sz w:val="19"/>
                <w:szCs w:val="19"/>
              </w:rPr>
            </w:pPr>
            <w:r>
              <w:rPr>
                <w:rFonts w:ascii="Times New Roman"/>
                <w:sz w:val="19"/>
              </w:rPr>
              <w:t>(584,321)</w:t>
            </w:r>
          </w:p>
        </w:tc>
      </w:tr>
      <w:tr w:rsidR="009B40C0" w14:paraId="74C94147"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3AE4A2C2"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r>
              <w:rPr>
                <w:rFonts w:ascii="Times New Roman" w:hAnsi="Times New Roman"/>
                <w:sz w:val="19"/>
              </w:rPr>
              <w:t>(</w:t>
            </w:r>
            <w:proofErr w:type="spellStart"/>
            <w:r>
              <w:rPr>
                <w:rFonts w:ascii="Times New Roman" w:hAnsi="Times New Roman"/>
                <w:sz w:val="19"/>
              </w:rPr>
              <w:t>Приход</w:t>
            </w:r>
            <w:proofErr w:type="spellEnd"/>
            <w:r>
              <w:rPr>
                <w:rFonts w:ascii="Times New Roman" w:hAnsi="Times New Roman"/>
                <w:sz w:val="19"/>
              </w:rPr>
              <w:t>)/</w:t>
            </w:r>
            <w:proofErr w:type="spellStart"/>
            <w:r>
              <w:rPr>
                <w:rFonts w:ascii="Times New Roman" w:hAnsi="Times New Roman"/>
                <w:sz w:val="19"/>
              </w:rPr>
              <w:t>расходи</w:t>
            </w:r>
            <w:proofErr w:type="spellEnd"/>
            <w:r>
              <w:rPr>
                <w:rFonts w:ascii="Times New Roman" w:hAnsi="Times New Roman"/>
                <w:spacing w:val="21"/>
                <w:sz w:val="19"/>
              </w:rPr>
              <w:t xml:space="preserve"> </w:t>
            </w:r>
            <w:proofErr w:type="spellStart"/>
            <w:r>
              <w:rPr>
                <w:rFonts w:ascii="Times New Roman" w:hAnsi="Times New Roman"/>
                <w:sz w:val="19"/>
              </w:rPr>
              <w:t>од</w:t>
            </w:r>
            <w:proofErr w:type="spellEnd"/>
            <w:r>
              <w:rPr>
                <w:rFonts w:ascii="Times New Roman" w:hAnsi="Times New Roman"/>
                <w:spacing w:val="22"/>
                <w:sz w:val="19"/>
              </w:rPr>
              <w:t xml:space="preserve"> </w:t>
            </w:r>
            <w:proofErr w:type="spellStart"/>
            <w:r>
              <w:rPr>
                <w:rFonts w:ascii="Times New Roman" w:hAnsi="Times New Roman"/>
                <w:sz w:val="19"/>
              </w:rPr>
              <w:t>камати-нето</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7044BF7F"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187365DF"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1E17E3DF" w14:textId="77777777" w:rsidR="009B40C0" w:rsidRDefault="009B40C0" w:rsidP="004C58A9">
            <w:pPr>
              <w:pStyle w:val="TableParagraph"/>
              <w:spacing w:line="213" w:lineRule="exact"/>
              <w:ind w:left="493"/>
              <w:rPr>
                <w:rFonts w:ascii="Times New Roman" w:eastAsia="Times New Roman" w:hAnsi="Times New Roman" w:cs="Times New Roman"/>
                <w:sz w:val="19"/>
                <w:szCs w:val="19"/>
              </w:rPr>
            </w:pPr>
            <w:r>
              <w:rPr>
                <w:rFonts w:ascii="Times New Roman"/>
                <w:sz w:val="19"/>
              </w:rPr>
              <w:t>(5,164,221)</w:t>
            </w:r>
          </w:p>
        </w:tc>
        <w:tc>
          <w:tcPr>
            <w:tcW w:w="1807" w:type="dxa"/>
            <w:tcBorders>
              <w:top w:val="single" w:sz="5" w:space="0" w:color="000000"/>
              <w:left w:val="single" w:sz="5" w:space="0" w:color="000000"/>
              <w:bottom w:val="single" w:sz="5" w:space="0" w:color="000000"/>
              <w:right w:val="single" w:sz="5" w:space="0" w:color="000000"/>
            </w:tcBorders>
          </w:tcPr>
          <w:p w14:paraId="158D9CE9" w14:textId="77777777" w:rsidR="009B40C0" w:rsidRDefault="009B40C0" w:rsidP="004C58A9">
            <w:pPr>
              <w:pStyle w:val="TableParagraph"/>
              <w:spacing w:line="213" w:lineRule="exact"/>
              <w:ind w:left="360"/>
              <w:rPr>
                <w:rFonts w:ascii="Times New Roman" w:eastAsia="Times New Roman" w:hAnsi="Times New Roman" w:cs="Times New Roman"/>
                <w:sz w:val="19"/>
                <w:szCs w:val="19"/>
              </w:rPr>
            </w:pPr>
            <w:r>
              <w:rPr>
                <w:rFonts w:ascii="Times New Roman"/>
                <w:sz w:val="19"/>
              </w:rPr>
              <w:t>(171,128,852)</w:t>
            </w:r>
          </w:p>
        </w:tc>
      </w:tr>
      <w:tr w:rsidR="009B40C0" w14:paraId="1A3EE30D"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67DA2831"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z w:val="19"/>
              </w:rPr>
              <w:t>Одложен</w:t>
            </w:r>
            <w:proofErr w:type="spellEnd"/>
            <w:r>
              <w:rPr>
                <w:rFonts w:ascii="Times New Roman" w:hAnsi="Times New Roman"/>
                <w:spacing w:val="22"/>
                <w:sz w:val="19"/>
              </w:rPr>
              <w:t xml:space="preserve"> </w:t>
            </w:r>
            <w:proofErr w:type="spellStart"/>
            <w:r>
              <w:rPr>
                <w:rFonts w:ascii="Times New Roman" w:hAnsi="Times New Roman"/>
                <w:spacing w:val="-1"/>
                <w:sz w:val="19"/>
              </w:rPr>
              <w:t>приход</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3744D31E"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6663EE47"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22B90578" w14:textId="77777777" w:rsidR="009B40C0" w:rsidRDefault="009B40C0" w:rsidP="004C58A9">
            <w:pPr>
              <w:pStyle w:val="TableParagraph"/>
              <w:spacing w:line="213" w:lineRule="exact"/>
              <w:ind w:left="397"/>
              <w:rPr>
                <w:rFonts w:ascii="Times New Roman" w:eastAsia="Times New Roman" w:hAnsi="Times New Roman" w:cs="Times New Roman"/>
                <w:sz w:val="19"/>
                <w:szCs w:val="19"/>
              </w:rPr>
            </w:pPr>
            <w:r>
              <w:rPr>
                <w:rFonts w:ascii="Times New Roman"/>
                <w:sz w:val="19"/>
              </w:rPr>
              <w:t>(438,938,538)</w:t>
            </w:r>
          </w:p>
        </w:tc>
        <w:tc>
          <w:tcPr>
            <w:tcW w:w="1807" w:type="dxa"/>
            <w:tcBorders>
              <w:top w:val="single" w:sz="5" w:space="0" w:color="000000"/>
              <w:left w:val="single" w:sz="5" w:space="0" w:color="000000"/>
              <w:bottom w:val="single" w:sz="5" w:space="0" w:color="000000"/>
              <w:right w:val="single" w:sz="5" w:space="0" w:color="000000"/>
            </w:tcBorders>
          </w:tcPr>
          <w:p w14:paraId="2F1380BF" w14:textId="77777777" w:rsidR="009B40C0" w:rsidRDefault="009B40C0" w:rsidP="004C58A9">
            <w:pPr>
              <w:pStyle w:val="TableParagraph"/>
              <w:spacing w:line="213" w:lineRule="exact"/>
              <w:ind w:left="361"/>
              <w:rPr>
                <w:rFonts w:ascii="Times New Roman" w:eastAsia="Times New Roman" w:hAnsi="Times New Roman" w:cs="Times New Roman"/>
                <w:sz w:val="19"/>
                <w:szCs w:val="19"/>
              </w:rPr>
            </w:pPr>
            <w:r>
              <w:rPr>
                <w:rFonts w:ascii="Times New Roman"/>
                <w:sz w:val="19"/>
              </w:rPr>
              <w:t>(369,992,840)</w:t>
            </w:r>
          </w:p>
        </w:tc>
      </w:tr>
      <w:tr w:rsidR="009B40C0" w14:paraId="505B19D7" w14:textId="77777777" w:rsidTr="000D1D1C">
        <w:trPr>
          <w:trHeight w:hRule="exact" w:val="273"/>
          <w:jc w:val="center"/>
        </w:trPr>
        <w:tc>
          <w:tcPr>
            <w:tcW w:w="5078" w:type="dxa"/>
            <w:tcBorders>
              <w:top w:val="single" w:sz="5" w:space="0" w:color="000000"/>
              <w:left w:val="single" w:sz="5" w:space="0" w:color="000000"/>
              <w:bottom w:val="single" w:sz="5" w:space="0" w:color="000000"/>
              <w:right w:val="single" w:sz="5" w:space="0" w:color="000000"/>
            </w:tcBorders>
          </w:tcPr>
          <w:p w14:paraId="79991E05"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z w:val="19"/>
              </w:rPr>
              <w:t>Вредносно</w:t>
            </w:r>
            <w:proofErr w:type="spellEnd"/>
            <w:r>
              <w:rPr>
                <w:rFonts w:ascii="Times New Roman" w:hAnsi="Times New Roman"/>
                <w:spacing w:val="21"/>
                <w:sz w:val="19"/>
              </w:rPr>
              <w:t xml:space="preserve"> </w:t>
            </w:r>
            <w:proofErr w:type="spellStart"/>
            <w:r>
              <w:rPr>
                <w:rFonts w:ascii="Times New Roman" w:hAnsi="Times New Roman"/>
                <w:spacing w:val="-1"/>
                <w:sz w:val="19"/>
              </w:rPr>
              <w:t>усогласување</w:t>
            </w:r>
            <w:proofErr w:type="spellEnd"/>
            <w:r>
              <w:rPr>
                <w:rFonts w:ascii="Times New Roman" w:hAnsi="Times New Roman"/>
                <w:spacing w:val="19"/>
                <w:sz w:val="19"/>
              </w:rPr>
              <w:t xml:space="preserve"> </w:t>
            </w:r>
            <w:proofErr w:type="spellStart"/>
            <w:r>
              <w:rPr>
                <w:rFonts w:ascii="Times New Roman" w:hAnsi="Times New Roman"/>
                <w:spacing w:val="-2"/>
                <w:sz w:val="19"/>
              </w:rPr>
              <w:t>на</w:t>
            </w:r>
            <w:proofErr w:type="spellEnd"/>
            <w:r>
              <w:rPr>
                <w:rFonts w:ascii="Times New Roman" w:hAnsi="Times New Roman"/>
                <w:spacing w:val="24"/>
                <w:sz w:val="19"/>
              </w:rPr>
              <w:t xml:space="preserve"> </w:t>
            </w:r>
            <w:proofErr w:type="spellStart"/>
            <w:r>
              <w:rPr>
                <w:rFonts w:ascii="Times New Roman" w:hAnsi="Times New Roman"/>
                <w:spacing w:val="-1"/>
                <w:sz w:val="19"/>
              </w:rPr>
              <w:t>подружница</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02219DC8"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5EAEADCA"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6E4DF7B2" w14:textId="77777777" w:rsidR="009B40C0" w:rsidRDefault="009B40C0" w:rsidP="004C58A9">
            <w:pPr>
              <w:pStyle w:val="TableParagraph"/>
              <w:spacing w:line="213" w:lineRule="exact"/>
              <w:ind w:left="632"/>
              <w:rPr>
                <w:rFonts w:ascii="Times New Roman" w:eastAsia="Times New Roman" w:hAnsi="Times New Roman" w:cs="Times New Roman"/>
                <w:sz w:val="19"/>
                <w:szCs w:val="19"/>
              </w:rPr>
            </w:pPr>
            <w:r>
              <w:rPr>
                <w:rFonts w:ascii="Times New Roman"/>
                <w:sz w:val="19"/>
              </w:rPr>
              <w:t>440,352</w:t>
            </w:r>
          </w:p>
        </w:tc>
        <w:tc>
          <w:tcPr>
            <w:tcW w:w="1807" w:type="dxa"/>
            <w:tcBorders>
              <w:top w:val="single" w:sz="5" w:space="0" w:color="000000"/>
              <w:left w:val="single" w:sz="5" w:space="0" w:color="000000"/>
              <w:bottom w:val="single" w:sz="5" w:space="0" w:color="000000"/>
              <w:right w:val="single" w:sz="5" w:space="0" w:color="000000"/>
            </w:tcBorders>
          </w:tcPr>
          <w:p w14:paraId="40246C4A" w14:textId="77777777" w:rsidR="009B40C0" w:rsidRDefault="009B40C0" w:rsidP="004C58A9">
            <w:pPr>
              <w:pStyle w:val="TableParagraph"/>
              <w:spacing w:line="213" w:lineRule="exact"/>
              <w:ind w:left="829"/>
              <w:rPr>
                <w:rFonts w:ascii="Times New Roman" w:eastAsia="Times New Roman" w:hAnsi="Times New Roman" w:cs="Times New Roman"/>
                <w:sz w:val="19"/>
                <w:szCs w:val="19"/>
              </w:rPr>
            </w:pPr>
            <w:r>
              <w:rPr>
                <w:rFonts w:ascii="Times New Roman"/>
                <w:sz w:val="19"/>
              </w:rPr>
              <w:t>856,700</w:t>
            </w:r>
          </w:p>
        </w:tc>
      </w:tr>
      <w:tr w:rsidR="009B40C0" w14:paraId="604917EC" w14:textId="77777777" w:rsidTr="000D1D1C">
        <w:trPr>
          <w:trHeight w:hRule="exact" w:val="532"/>
          <w:jc w:val="center"/>
        </w:trPr>
        <w:tc>
          <w:tcPr>
            <w:tcW w:w="5078" w:type="dxa"/>
            <w:tcBorders>
              <w:top w:val="single" w:sz="5" w:space="0" w:color="000000"/>
              <w:left w:val="single" w:sz="5" w:space="0" w:color="000000"/>
              <w:bottom w:val="single" w:sz="4" w:space="0" w:color="000000"/>
              <w:right w:val="single" w:sz="5" w:space="0" w:color="000000"/>
            </w:tcBorders>
          </w:tcPr>
          <w:p w14:paraId="51FB2778" w14:textId="77777777" w:rsidR="009B40C0" w:rsidRDefault="009B40C0" w:rsidP="004C58A9">
            <w:pPr>
              <w:pStyle w:val="TableParagraph"/>
              <w:spacing w:line="245" w:lineRule="auto"/>
              <w:ind w:left="99" w:right="462"/>
              <w:rPr>
                <w:rFonts w:ascii="Times New Roman" w:eastAsia="Times New Roman" w:hAnsi="Times New Roman" w:cs="Times New Roman"/>
                <w:sz w:val="19"/>
                <w:szCs w:val="19"/>
              </w:rPr>
            </w:pPr>
            <w:proofErr w:type="spellStart"/>
            <w:r>
              <w:rPr>
                <w:rFonts w:ascii="Times New Roman" w:hAnsi="Times New Roman"/>
                <w:sz w:val="19"/>
              </w:rPr>
              <w:t>Намалување</w:t>
            </w:r>
            <w:proofErr w:type="spellEnd"/>
            <w:r>
              <w:rPr>
                <w:rFonts w:ascii="Times New Roman" w:hAnsi="Times New Roman"/>
                <w:sz w:val="19"/>
              </w:rPr>
              <w:t>/</w:t>
            </w:r>
            <w:r>
              <w:rPr>
                <w:rFonts w:ascii="Times New Roman" w:hAnsi="Times New Roman"/>
                <w:spacing w:val="20"/>
                <w:sz w:val="19"/>
              </w:rPr>
              <w:t xml:space="preserve"> </w:t>
            </w:r>
            <w:r>
              <w:rPr>
                <w:rFonts w:ascii="Times New Roman" w:hAnsi="Times New Roman"/>
                <w:spacing w:val="-1"/>
                <w:sz w:val="19"/>
              </w:rPr>
              <w:t>(</w:t>
            </w:r>
            <w:proofErr w:type="spellStart"/>
            <w:r>
              <w:rPr>
                <w:rFonts w:ascii="Times New Roman" w:hAnsi="Times New Roman"/>
                <w:spacing w:val="-1"/>
                <w:sz w:val="19"/>
              </w:rPr>
              <w:t>зголемување</w:t>
            </w:r>
            <w:proofErr w:type="spellEnd"/>
            <w:r>
              <w:rPr>
                <w:rFonts w:ascii="Times New Roman" w:hAnsi="Times New Roman"/>
                <w:spacing w:val="-1"/>
                <w:sz w:val="19"/>
              </w:rPr>
              <w:t>)</w:t>
            </w:r>
            <w:r>
              <w:rPr>
                <w:rFonts w:ascii="Times New Roman" w:hAnsi="Times New Roman"/>
                <w:spacing w:val="14"/>
                <w:sz w:val="19"/>
              </w:rPr>
              <w:t xml:space="preserve"> </w:t>
            </w:r>
            <w:proofErr w:type="spellStart"/>
            <w:r>
              <w:rPr>
                <w:rFonts w:ascii="Times New Roman" w:hAnsi="Times New Roman"/>
                <w:spacing w:val="-1"/>
                <w:sz w:val="19"/>
              </w:rPr>
              <w:t>на</w:t>
            </w:r>
            <w:proofErr w:type="spellEnd"/>
            <w:r>
              <w:rPr>
                <w:rFonts w:ascii="Times New Roman" w:hAnsi="Times New Roman"/>
                <w:spacing w:val="15"/>
                <w:sz w:val="19"/>
              </w:rPr>
              <w:t xml:space="preserve"> </w:t>
            </w:r>
            <w:proofErr w:type="spellStart"/>
            <w:r>
              <w:rPr>
                <w:rFonts w:ascii="Times New Roman" w:hAnsi="Times New Roman"/>
                <w:sz w:val="19"/>
              </w:rPr>
              <w:t>побарувања</w:t>
            </w:r>
            <w:proofErr w:type="spellEnd"/>
            <w:r>
              <w:rPr>
                <w:rFonts w:ascii="Times New Roman" w:hAnsi="Times New Roman"/>
                <w:spacing w:val="14"/>
                <w:sz w:val="19"/>
              </w:rPr>
              <w:t xml:space="preserve"> </w:t>
            </w:r>
            <w:proofErr w:type="spellStart"/>
            <w:r>
              <w:rPr>
                <w:rFonts w:ascii="Times New Roman" w:hAnsi="Times New Roman"/>
                <w:sz w:val="19"/>
              </w:rPr>
              <w:t>од</w:t>
            </w:r>
            <w:proofErr w:type="spellEnd"/>
            <w:r>
              <w:rPr>
                <w:rFonts w:ascii="Times New Roman" w:hAnsi="Times New Roman"/>
                <w:spacing w:val="34"/>
                <w:w w:val="101"/>
                <w:sz w:val="19"/>
              </w:rPr>
              <w:t xml:space="preserve"> </w:t>
            </w:r>
            <w:proofErr w:type="spellStart"/>
            <w:r>
              <w:rPr>
                <w:rFonts w:ascii="Times New Roman" w:hAnsi="Times New Roman"/>
                <w:spacing w:val="-1"/>
                <w:sz w:val="19"/>
              </w:rPr>
              <w:t>купувачи</w:t>
            </w:r>
            <w:proofErr w:type="spellEnd"/>
          </w:p>
        </w:tc>
        <w:tc>
          <w:tcPr>
            <w:tcW w:w="262" w:type="dxa"/>
            <w:tcBorders>
              <w:top w:val="single" w:sz="5" w:space="0" w:color="000000"/>
              <w:left w:val="single" w:sz="5" w:space="0" w:color="000000"/>
              <w:bottom w:val="single" w:sz="4" w:space="0" w:color="000000"/>
              <w:right w:val="single" w:sz="5" w:space="0" w:color="000000"/>
            </w:tcBorders>
          </w:tcPr>
          <w:p w14:paraId="2B2602AF" w14:textId="77777777" w:rsidR="009B40C0" w:rsidRDefault="009B40C0" w:rsidP="004C58A9"/>
        </w:tc>
        <w:tc>
          <w:tcPr>
            <w:tcW w:w="298" w:type="dxa"/>
            <w:tcBorders>
              <w:top w:val="single" w:sz="5" w:space="0" w:color="000000"/>
              <w:left w:val="single" w:sz="5" w:space="0" w:color="000000"/>
              <w:bottom w:val="single" w:sz="4" w:space="0" w:color="000000"/>
              <w:right w:val="single" w:sz="5" w:space="0" w:color="000000"/>
            </w:tcBorders>
          </w:tcPr>
          <w:p w14:paraId="6C41B01D" w14:textId="77777777" w:rsidR="009B40C0" w:rsidRDefault="009B40C0" w:rsidP="004C58A9"/>
        </w:tc>
        <w:tc>
          <w:tcPr>
            <w:tcW w:w="2109" w:type="dxa"/>
            <w:tcBorders>
              <w:top w:val="single" w:sz="5" w:space="0" w:color="000000"/>
              <w:left w:val="single" w:sz="5" w:space="0" w:color="000000"/>
              <w:bottom w:val="single" w:sz="4" w:space="0" w:color="000000"/>
              <w:right w:val="single" w:sz="5" w:space="0" w:color="000000"/>
            </w:tcBorders>
          </w:tcPr>
          <w:p w14:paraId="2F0E3FBF" w14:textId="77777777" w:rsidR="009B40C0" w:rsidRDefault="009B40C0" w:rsidP="004C58A9">
            <w:pPr>
              <w:pStyle w:val="TableParagraph"/>
              <w:spacing w:before="11"/>
              <w:rPr>
                <w:rFonts w:ascii="Times New Roman" w:eastAsia="Times New Roman" w:hAnsi="Times New Roman" w:cs="Times New Roman"/>
                <w:sz w:val="18"/>
                <w:szCs w:val="18"/>
              </w:rPr>
            </w:pPr>
          </w:p>
          <w:p w14:paraId="50B05BED" w14:textId="77777777" w:rsidR="009B40C0" w:rsidRDefault="009B40C0" w:rsidP="004C58A9">
            <w:pPr>
              <w:pStyle w:val="TableParagraph"/>
              <w:ind w:left="560"/>
              <w:rPr>
                <w:rFonts w:ascii="Times New Roman" w:eastAsia="Times New Roman" w:hAnsi="Times New Roman" w:cs="Times New Roman"/>
                <w:sz w:val="19"/>
                <w:szCs w:val="19"/>
              </w:rPr>
            </w:pPr>
            <w:r>
              <w:rPr>
                <w:rFonts w:ascii="Times New Roman"/>
                <w:sz w:val="19"/>
              </w:rPr>
              <w:t>3,999,571</w:t>
            </w:r>
          </w:p>
        </w:tc>
        <w:tc>
          <w:tcPr>
            <w:tcW w:w="1807" w:type="dxa"/>
            <w:tcBorders>
              <w:top w:val="single" w:sz="5" w:space="0" w:color="000000"/>
              <w:left w:val="single" w:sz="5" w:space="0" w:color="000000"/>
              <w:bottom w:val="single" w:sz="4" w:space="0" w:color="000000"/>
              <w:right w:val="single" w:sz="5" w:space="0" w:color="000000"/>
            </w:tcBorders>
          </w:tcPr>
          <w:p w14:paraId="18C36F43" w14:textId="77777777" w:rsidR="009B40C0" w:rsidRDefault="009B40C0" w:rsidP="004C58A9">
            <w:pPr>
              <w:pStyle w:val="TableParagraph"/>
              <w:spacing w:before="11"/>
              <w:rPr>
                <w:rFonts w:ascii="Times New Roman" w:eastAsia="Times New Roman" w:hAnsi="Times New Roman" w:cs="Times New Roman"/>
                <w:sz w:val="18"/>
                <w:szCs w:val="18"/>
              </w:rPr>
            </w:pPr>
          </w:p>
          <w:p w14:paraId="1C9020DA" w14:textId="77777777" w:rsidR="009B40C0" w:rsidRDefault="009B40C0" w:rsidP="004C58A9">
            <w:pPr>
              <w:pStyle w:val="TableParagraph"/>
              <w:ind w:left="457"/>
              <w:rPr>
                <w:rFonts w:ascii="Times New Roman" w:eastAsia="Times New Roman" w:hAnsi="Times New Roman" w:cs="Times New Roman"/>
                <w:sz w:val="19"/>
                <w:szCs w:val="19"/>
              </w:rPr>
            </w:pPr>
            <w:r>
              <w:rPr>
                <w:rFonts w:ascii="Times New Roman"/>
                <w:sz w:val="19"/>
              </w:rPr>
              <w:t>(13,811,077)</w:t>
            </w:r>
          </w:p>
        </w:tc>
      </w:tr>
      <w:tr w:rsidR="009B40C0" w14:paraId="4E253B80" w14:textId="77777777" w:rsidTr="000D1D1C">
        <w:trPr>
          <w:trHeight w:hRule="exact" w:val="272"/>
          <w:jc w:val="center"/>
        </w:trPr>
        <w:tc>
          <w:tcPr>
            <w:tcW w:w="5078" w:type="dxa"/>
            <w:tcBorders>
              <w:top w:val="single" w:sz="4" w:space="0" w:color="000000"/>
              <w:left w:val="single" w:sz="5" w:space="0" w:color="000000"/>
              <w:bottom w:val="single" w:sz="5" w:space="0" w:color="000000"/>
              <w:right w:val="single" w:sz="5" w:space="0" w:color="000000"/>
            </w:tcBorders>
          </w:tcPr>
          <w:p w14:paraId="6F279292"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z w:val="19"/>
              </w:rPr>
              <w:t>Намалување</w:t>
            </w:r>
            <w:proofErr w:type="spellEnd"/>
            <w:r>
              <w:rPr>
                <w:rFonts w:ascii="Times New Roman" w:hAnsi="Times New Roman"/>
                <w:spacing w:val="19"/>
                <w:sz w:val="19"/>
              </w:rPr>
              <w:t xml:space="preserve"> </w:t>
            </w:r>
            <w:r>
              <w:rPr>
                <w:rFonts w:ascii="Times New Roman" w:hAnsi="Times New Roman"/>
                <w:sz w:val="19"/>
              </w:rPr>
              <w:t>/(</w:t>
            </w:r>
            <w:proofErr w:type="spellStart"/>
            <w:r>
              <w:rPr>
                <w:rFonts w:ascii="Times New Roman" w:hAnsi="Times New Roman"/>
                <w:sz w:val="19"/>
              </w:rPr>
              <w:t>зголемување</w:t>
            </w:r>
            <w:proofErr w:type="spellEnd"/>
            <w:r>
              <w:rPr>
                <w:rFonts w:ascii="Times New Roman" w:hAnsi="Times New Roman"/>
                <w:sz w:val="19"/>
              </w:rPr>
              <w:t>)</w:t>
            </w:r>
            <w:r>
              <w:rPr>
                <w:rFonts w:ascii="Times New Roman" w:hAnsi="Times New Roman"/>
                <w:spacing w:val="16"/>
                <w:sz w:val="19"/>
              </w:rPr>
              <w:t xml:space="preserve"> </w:t>
            </w:r>
            <w:proofErr w:type="spellStart"/>
            <w:r>
              <w:rPr>
                <w:rFonts w:ascii="Times New Roman" w:hAnsi="Times New Roman"/>
                <w:spacing w:val="-1"/>
                <w:sz w:val="19"/>
              </w:rPr>
              <w:t>на</w:t>
            </w:r>
            <w:proofErr w:type="spellEnd"/>
            <w:r>
              <w:rPr>
                <w:rFonts w:ascii="Times New Roman" w:hAnsi="Times New Roman"/>
                <w:spacing w:val="17"/>
                <w:sz w:val="19"/>
              </w:rPr>
              <w:t xml:space="preserve"> </w:t>
            </w:r>
            <w:proofErr w:type="spellStart"/>
            <w:r>
              <w:rPr>
                <w:rFonts w:ascii="Times New Roman" w:hAnsi="Times New Roman"/>
                <w:sz w:val="19"/>
              </w:rPr>
              <w:t>залихи</w:t>
            </w:r>
            <w:proofErr w:type="spellEnd"/>
          </w:p>
        </w:tc>
        <w:tc>
          <w:tcPr>
            <w:tcW w:w="262" w:type="dxa"/>
            <w:tcBorders>
              <w:top w:val="single" w:sz="4" w:space="0" w:color="000000"/>
              <w:left w:val="single" w:sz="5" w:space="0" w:color="000000"/>
              <w:bottom w:val="single" w:sz="5" w:space="0" w:color="000000"/>
              <w:right w:val="single" w:sz="5" w:space="0" w:color="000000"/>
            </w:tcBorders>
          </w:tcPr>
          <w:p w14:paraId="5C2EE313" w14:textId="77777777" w:rsidR="009B40C0" w:rsidRDefault="009B40C0" w:rsidP="004C58A9"/>
        </w:tc>
        <w:tc>
          <w:tcPr>
            <w:tcW w:w="298" w:type="dxa"/>
            <w:tcBorders>
              <w:top w:val="single" w:sz="4" w:space="0" w:color="000000"/>
              <w:left w:val="single" w:sz="5" w:space="0" w:color="000000"/>
              <w:bottom w:val="single" w:sz="5" w:space="0" w:color="000000"/>
              <w:right w:val="single" w:sz="5" w:space="0" w:color="000000"/>
            </w:tcBorders>
          </w:tcPr>
          <w:p w14:paraId="0DCA2972" w14:textId="77777777" w:rsidR="009B40C0" w:rsidRDefault="009B40C0" w:rsidP="004C58A9"/>
        </w:tc>
        <w:tc>
          <w:tcPr>
            <w:tcW w:w="2109" w:type="dxa"/>
            <w:tcBorders>
              <w:top w:val="single" w:sz="4" w:space="0" w:color="000000"/>
              <w:left w:val="single" w:sz="5" w:space="0" w:color="000000"/>
              <w:bottom w:val="single" w:sz="5" w:space="0" w:color="000000"/>
              <w:right w:val="single" w:sz="5" w:space="0" w:color="000000"/>
            </w:tcBorders>
          </w:tcPr>
          <w:p w14:paraId="1FA4B037" w14:textId="77777777" w:rsidR="009B40C0" w:rsidRDefault="009B40C0" w:rsidP="004C58A9">
            <w:pPr>
              <w:pStyle w:val="TableParagraph"/>
              <w:spacing w:line="213" w:lineRule="exact"/>
              <w:ind w:left="493"/>
              <w:rPr>
                <w:rFonts w:ascii="Times New Roman" w:eastAsia="Times New Roman" w:hAnsi="Times New Roman" w:cs="Times New Roman"/>
                <w:sz w:val="19"/>
                <w:szCs w:val="19"/>
              </w:rPr>
            </w:pPr>
            <w:r>
              <w:rPr>
                <w:rFonts w:ascii="Times New Roman"/>
                <w:sz w:val="19"/>
              </w:rPr>
              <w:t>(3,612,806)</w:t>
            </w:r>
          </w:p>
        </w:tc>
        <w:tc>
          <w:tcPr>
            <w:tcW w:w="1807" w:type="dxa"/>
            <w:tcBorders>
              <w:top w:val="single" w:sz="4" w:space="0" w:color="000000"/>
              <w:left w:val="single" w:sz="5" w:space="0" w:color="000000"/>
              <w:bottom w:val="single" w:sz="5" w:space="0" w:color="000000"/>
              <w:right w:val="single" w:sz="5" w:space="0" w:color="000000"/>
            </w:tcBorders>
          </w:tcPr>
          <w:p w14:paraId="0C08F17F" w14:textId="77777777" w:rsidR="009B40C0" w:rsidRDefault="009B40C0" w:rsidP="004C58A9">
            <w:pPr>
              <w:pStyle w:val="TableParagraph"/>
              <w:spacing w:line="213" w:lineRule="exact"/>
              <w:ind w:left="684"/>
              <w:rPr>
                <w:rFonts w:ascii="Times New Roman" w:eastAsia="Times New Roman" w:hAnsi="Times New Roman" w:cs="Times New Roman"/>
                <w:sz w:val="19"/>
                <w:szCs w:val="19"/>
              </w:rPr>
            </w:pPr>
            <w:r>
              <w:rPr>
                <w:rFonts w:ascii="Times New Roman"/>
                <w:sz w:val="19"/>
              </w:rPr>
              <w:t>3,865,917</w:t>
            </w:r>
          </w:p>
        </w:tc>
      </w:tr>
      <w:tr w:rsidR="009B40C0" w14:paraId="111C3A70" w14:textId="77777777" w:rsidTr="000D1D1C">
        <w:trPr>
          <w:trHeight w:hRule="exact" w:val="531"/>
          <w:jc w:val="center"/>
        </w:trPr>
        <w:tc>
          <w:tcPr>
            <w:tcW w:w="5078" w:type="dxa"/>
            <w:tcBorders>
              <w:top w:val="single" w:sz="5" w:space="0" w:color="000000"/>
              <w:left w:val="single" w:sz="5" w:space="0" w:color="000000"/>
              <w:bottom w:val="single" w:sz="5" w:space="0" w:color="000000"/>
              <w:right w:val="single" w:sz="5" w:space="0" w:color="000000"/>
            </w:tcBorders>
          </w:tcPr>
          <w:p w14:paraId="05687758" w14:textId="77777777" w:rsidR="009B40C0" w:rsidRDefault="009B40C0" w:rsidP="004C58A9">
            <w:pPr>
              <w:pStyle w:val="TableParagraph"/>
              <w:spacing w:line="245" w:lineRule="auto"/>
              <w:ind w:left="99" w:right="693"/>
              <w:rPr>
                <w:rFonts w:ascii="Times New Roman" w:eastAsia="Times New Roman" w:hAnsi="Times New Roman" w:cs="Times New Roman"/>
                <w:sz w:val="19"/>
                <w:szCs w:val="19"/>
              </w:rPr>
            </w:pPr>
            <w:proofErr w:type="spellStart"/>
            <w:r>
              <w:rPr>
                <w:rFonts w:ascii="Times New Roman" w:hAnsi="Times New Roman"/>
                <w:sz w:val="19"/>
              </w:rPr>
              <w:t>Зголемување</w:t>
            </w:r>
            <w:proofErr w:type="spellEnd"/>
            <w:r>
              <w:rPr>
                <w:rFonts w:ascii="Times New Roman" w:hAnsi="Times New Roman"/>
                <w:sz w:val="19"/>
              </w:rPr>
              <w:t>/</w:t>
            </w:r>
            <w:r>
              <w:rPr>
                <w:rFonts w:ascii="Times New Roman" w:hAnsi="Times New Roman"/>
                <w:spacing w:val="14"/>
                <w:sz w:val="19"/>
              </w:rPr>
              <w:t xml:space="preserve"> </w:t>
            </w:r>
            <w:r>
              <w:rPr>
                <w:rFonts w:ascii="Times New Roman" w:hAnsi="Times New Roman"/>
                <w:sz w:val="19"/>
              </w:rPr>
              <w:t>(</w:t>
            </w:r>
            <w:proofErr w:type="spellStart"/>
            <w:r>
              <w:rPr>
                <w:rFonts w:ascii="Times New Roman" w:hAnsi="Times New Roman"/>
                <w:sz w:val="19"/>
              </w:rPr>
              <w:t>намалувањe</w:t>
            </w:r>
            <w:proofErr w:type="spellEnd"/>
            <w:r>
              <w:rPr>
                <w:rFonts w:ascii="Times New Roman" w:hAnsi="Times New Roman"/>
                <w:sz w:val="19"/>
              </w:rPr>
              <w:t>)</w:t>
            </w:r>
            <w:r>
              <w:rPr>
                <w:rFonts w:ascii="Times New Roman" w:hAnsi="Times New Roman"/>
                <w:spacing w:val="17"/>
                <w:sz w:val="19"/>
              </w:rPr>
              <w:t xml:space="preserve"> </w:t>
            </w:r>
            <w:proofErr w:type="spellStart"/>
            <w:r>
              <w:rPr>
                <w:rFonts w:ascii="Times New Roman" w:hAnsi="Times New Roman"/>
                <w:spacing w:val="-1"/>
                <w:sz w:val="19"/>
              </w:rPr>
              <w:t>на</w:t>
            </w:r>
            <w:proofErr w:type="spellEnd"/>
            <w:r>
              <w:rPr>
                <w:rFonts w:ascii="Times New Roman" w:hAnsi="Times New Roman"/>
                <w:spacing w:val="14"/>
                <w:sz w:val="19"/>
              </w:rPr>
              <w:t xml:space="preserve"> </w:t>
            </w:r>
            <w:proofErr w:type="spellStart"/>
            <w:r>
              <w:rPr>
                <w:rFonts w:ascii="Times New Roman" w:hAnsi="Times New Roman"/>
                <w:sz w:val="19"/>
              </w:rPr>
              <w:t>обврски</w:t>
            </w:r>
            <w:proofErr w:type="spellEnd"/>
            <w:r>
              <w:rPr>
                <w:rFonts w:ascii="Times New Roman" w:hAnsi="Times New Roman"/>
                <w:spacing w:val="13"/>
                <w:sz w:val="19"/>
              </w:rPr>
              <w:t xml:space="preserve"> </w:t>
            </w:r>
            <w:proofErr w:type="spellStart"/>
            <w:r>
              <w:rPr>
                <w:rFonts w:ascii="Times New Roman" w:hAnsi="Times New Roman"/>
                <w:sz w:val="19"/>
              </w:rPr>
              <w:t>кон</w:t>
            </w:r>
            <w:proofErr w:type="spellEnd"/>
            <w:r>
              <w:rPr>
                <w:rFonts w:ascii="Times New Roman" w:hAnsi="Times New Roman"/>
                <w:spacing w:val="29"/>
                <w:w w:val="102"/>
                <w:sz w:val="19"/>
              </w:rPr>
              <w:t xml:space="preserve"> </w:t>
            </w:r>
            <w:proofErr w:type="spellStart"/>
            <w:r>
              <w:rPr>
                <w:rFonts w:ascii="Times New Roman" w:hAnsi="Times New Roman"/>
                <w:spacing w:val="-1"/>
                <w:sz w:val="19"/>
              </w:rPr>
              <w:t>добавувачи</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13B71648"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71DE7B2E"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7F28884C" w14:textId="77777777" w:rsidR="009B40C0" w:rsidRDefault="009B40C0" w:rsidP="004C58A9">
            <w:pPr>
              <w:pStyle w:val="TableParagraph"/>
              <w:spacing w:before="11"/>
              <w:rPr>
                <w:rFonts w:ascii="Times New Roman" w:eastAsia="Times New Roman" w:hAnsi="Times New Roman" w:cs="Times New Roman"/>
                <w:sz w:val="18"/>
                <w:szCs w:val="18"/>
              </w:rPr>
            </w:pPr>
          </w:p>
          <w:p w14:paraId="5101BDB9" w14:textId="77777777" w:rsidR="009B40C0" w:rsidRDefault="009B40C0" w:rsidP="004C58A9">
            <w:pPr>
              <w:pStyle w:val="TableParagraph"/>
              <w:ind w:left="462"/>
              <w:rPr>
                <w:rFonts w:ascii="Times New Roman" w:eastAsia="Times New Roman" w:hAnsi="Times New Roman" w:cs="Times New Roman"/>
                <w:sz w:val="19"/>
                <w:szCs w:val="19"/>
              </w:rPr>
            </w:pPr>
            <w:r>
              <w:rPr>
                <w:rFonts w:ascii="Times New Roman"/>
                <w:sz w:val="19"/>
              </w:rPr>
              <w:t>107,239,450</w:t>
            </w:r>
          </w:p>
        </w:tc>
        <w:tc>
          <w:tcPr>
            <w:tcW w:w="1807" w:type="dxa"/>
            <w:tcBorders>
              <w:top w:val="single" w:sz="5" w:space="0" w:color="000000"/>
              <w:left w:val="single" w:sz="5" w:space="0" w:color="000000"/>
              <w:bottom w:val="single" w:sz="5" w:space="0" w:color="000000"/>
              <w:right w:val="single" w:sz="5" w:space="0" w:color="000000"/>
            </w:tcBorders>
          </w:tcPr>
          <w:p w14:paraId="4AD8549F" w14:textId="77777777" w:rsidR="009B40C0" w:rsidRDefault="009B40C0" w:rsidP="004C58A9">
            <w:pPr>
              <w:pStyle w:val="TableParagraph"/>
              <w:spacing w:before="11"/>
              <w:rPr>
                <w:rFonts w:ascii="Times New Roman" w:eastAsia="Times New Roman" w:hAnsi="Times New Roman" w:cs="Times New Roman"/>
                <w:sz w:val="18"/>
                <w:szCs w:val="18"/>
              </w:rPr>
            </w:pPr>
          </w:p>
          <w:p w14:paraId="68333F9C" w14:textId="77777777" w:rsidR="009B40C0" w:rsidRDefault="009B40C0" w:rsidP="004C58A9">
            <w:pPr>
              <w:pStyle w:val="TableParagraph"/>
              <w:ind w:left="586"/>
              <w:rPr>
                <w:rFonts w:ascii="Times New Roman" w:eastAsia="Times New Roman" w:hAnsi="Times New Roman" w:cs="Times New Roman"/>
                <w:sz w:val="19"/>
                <w:szCs w:val="19"/>
              </w:rPr>
            </w:pPr>
            <w:r>
              <w:rPr>
                <w:rFonts w:ascii="Times New Roman"/>
                <w:sz w:val="19"/>
              </w:rPr>
              <w:t>83,740,977</w:t>
            </w:r>
          </w:p>
        </w:tc>
      </w:tr>
      <w:tr w:rsidR="009B40C0" w14:paraId="381FA00E" w14:textId="77777777" w:rsidTr="000D1D1C">
        <w:trPr>
          <w:trHeight w:hRule="exact" w:val="531"/>
          <w:jc w:val="center"/>
        </w:trPr>
        <w:tc>
          <w:tcPr>
            <w:tcW w:w="5078" w:type="dxa"/>
            <w:tcBorders>
              <w:top w:val="single" w:sz="5" w:space="0" w:color="000000"/>
              <w:left w:val="single" w:sz="5" w:space="0" w:color="000000"/>
              <w:bottom w:val="single" w:sz="5" w:space="0" w:color="000000"/>
              <w:right w:val="single" w:sz="5" w:space="0" w:color="000000"/>
            </w:tcBorders>
          </w:tcPr>
          <w:p w14:paraId="02FA8A59" w14:textId="77777777" w:rsidR="009B40C0" w:rsidRDefault="009B40C0" w:rsidP="004C58A9">
            <w:pPr>
              <w:pStyle w:val="TableParagraph"/>
              <w:spacing w:before="4" w:line="245" w:lineRule="auto"/>
              <w:ind w:left="99" w:right="1238"/>
              <w:rPr>
                <w:rFonts w:ascii="Times New Roman" w:eastAsia="Times New Roman" w:hAnsi="Times New Roman" w:cs="Times New Roman"/>
                <w:sz w:val="19"/>
                <w:szCs w:val="19"/>
              </w:rPr>
            </w:pPr>
            <w:proofErr w:type="spellStart"/>
            <w:r>
              <w:rPr>
                <w:rFonts w:ascii="Times New Roman" w:hAnsi="Times New Roman"/>
                <w:w w:val="110"/>
                <w:sz w:val="19"/>
              </w:rPr>
              <w:t>Нето</w:t>
            </w:r>
            <w:proofErr w:type="spellEnd"/>
            <w:r>
              <w:rPr>
                <w:rFonts w:ascii="Times New Roman" w:hAnsi="Times New Roman"/>
                <w:spacing w:val="-15"/>
                <w:w w:val="110"/>
                <w:sz w:val="19"/>
              </w:rPr>
              <w:t xml:space="preserve"> </w:t>
            </w:r>
            <w:proofErr w:type="spellStart"/>
            <w:r>
              <w:rPr>
                <w:rFonts w:ascii="Times New Roman" w:hAnsi="Times New Roman"/>
                <w:w w:val="110"/>
                <w:sz w:val="19"/>
              </w:rPr>
              <w:t>парични</w:t>
            </w:r>
            <w:proofErr w:type="spellEnd"/>
            <w:r>
              <w:rPr>
                <w:rFonts w:ascii="Times New Roman" w:hAnsi="Times New Roman"/>
                <w:spacing w:val="-13"/>
                <w:w w:val="110"/>
                <w:sz w:val="19"/>
              </w:rPr>
              <w:t xml:space="preserve"> </w:t>
            </w:r>
            <w:proofErr w:type="spellStart"/>
            <w:r>
              <w:rPr>
                <w:rFonts w:ascii="Times New Roman" w:hAnsi="Times New Roman"/>
                <w:w w:val="110"/>
                <w:sz w:val="19"/>
              </w:rPr>
              <w:t>средства</w:t>
            </w:r>
            <w:proofErr w:type="spellEnd"/>
            <w:r>
              <w:rPr>
                <w:rFonts w:ascii="Times New Roman" w:hAnsi="Times New Roman"/>
                <w:spacing w:val="-13"/>
                <w:w w:val="110"/>
                <w:sz w:val="19"/>
              </w:rPr>
              <w:t xml:space="preserve"> </w:t>
            </w:r>
            <w:proofErr w:type="spellStart"/>
            <w:r>
              <w:rPr>
                <w:rFonts w:ascii="Times New Roman" w:hAnsi="Times New Roman"/>
                <w:w w:val="110"/>
                <w:sz w:val="19"/>
              </w:rPr>
              <w:t>од</w:t>
            </w:r>
            <w:proofErr w:type="spellEnd"/>
            <w:r>
              <w:rPr>
                <w:rFonts w:ascii="Times New Roman" w:hAnsi="Times New Roman"/>
                <w:spacing w:val="-15"/>
                <w:w w:val="110"/>
                <w:sz w:val="19"/>
              </w:rPr>
              <w:t xml:space="preserve"> </w:t>
            </w:r>
            <w:proofErr w:type="spellStart"/>
            <w:r>
              <w:rPr>
                <w:rFonts w:ascii="Times New Roman" w:hAnsi="Times New Roman"/>
                <w:spacing w:val="-2"/>
                <w:w w:val="110"/>
                <w:sz w:val="19"/>
              </w:rPr>
              <w:t>деловни</w:t>
            </w:r>
            <w:proofErr w:type="spellEnd"/>
            <w:r>
              <w:rPr>
                <w:rFonts w:ascii="Times New Roman" w:hAnsi="Times New Roman"/>
                <w:spacing w:val="26"/>
                <w:w w:val="106"/>
                <w:sz w:val="19"/>
              </w:rPr>
              <w:t xml:space="preserve"> </w:t>
            </w:r>
            <w:proofErr w:type="spellStart"/>
            <w:r>
              <w:rPr>
                <w:rFonts w:ascii="Times New Roman" w:hAnsi="Times New Roman"/>
                <w:w w:val="110"/>
                <w:sz w:val="19"/>
              </w:rPr>
              <w:t>активности</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609A1986"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12D2156F"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208CEF16" w14:textId="77777777" w:rsidR="009B40C0" w:rsidRDefault="009B40C0" w:rsidP="004C58A9">
            <w:pPr>
              <w:pStyle w:val="TableParagraph"/>
              <w:spacing w:before="4"/>
              <w:rPr>
                <w:rFonts w:ascii="Times New Roman" w:eastAsia="Times New Roman" w:hAnsi="Times New Roman" w:cs="Times New Roman"/>
                <w:sz w:val="19"/>
                <w:szCs w:val="19"/>
              </w:rPr>
            </w:pPr>
          </w:p>
          <w:p w14:paraId="59BCD577" w14:textId="77777777" w:rsidR="009B40C0" w:rsidRDefault="009B40C0" w:rsidP="004C58A9">
            <w:pPr>
              <w:pStyle w:val="TableParagraph"/>
              <w:ind w:left="414"/>
              <w:rPr>
                <w:rFonts w:ascii="Times New Roman" w:eastAsia="Times New Roman" w:hAnsi="Times New Roman" w:cs="Times New Roman"/>
                <w:sz w:val="19"/>
                <w:szCs w:val="19"/>
              </w:rPr>
            </w:pPr>
            <w:r>
              <w:rPr>
                <w:rFonts w:ascii="Times New Roman"/>
                <w:sz w:val="19"/>
              </w:rPr>
              <w:t>(246,269,066)</w:t>
            </w:r>
          </w:p>
        </w:tc>
        <w:tc>
          <w:tcPr>
            <w:tcW w:w="1807" w:type="dxa"/>
            <w:tcBorders>
              <w:top w:val="single" w:sz="5" w:space="0" w:color="000000"/>
              <w:left w:val="single" w:sz="5" w:space="0" w:color="000000"/>
              <w:bottom w:val="single" w:sz="5" w:space="0" w:color="000000"/>
              <w:right w:val="single" w:sz="5" w:space="0" w:color="000000"/>
            </w:tcBorders>
          </w:tcPr>
          <w:p w14:paraId="3C561218" w14:textId="77777777" w:rsidR="009B40C0" w:rsidRDefault="009B40C0" w:rsidP="004C58A9">
            <w:pPr>
              <w:pStyle w:val="TableParagraph"/>
              <w:spacing w:before="4"/>
              <w:rPr>
                <w:rFonts w:ascii="Times New Roman" w:eastAsia="Times New Roman" w:hAnsi="Times New Roman" w:cs="Times New Roman"/>
                <w:sz w:val="19"/>
                <w:szCs w:val="19"/>
              </w:rPr>
            </w:pPr>
          </w:p>
          <w:p w14:paraId="4D00F0B8" w14:textId="77777777" w:rsidR="009B40C0" w:rsidRDefault="009B40C0" w:rsidP="004C58A9">
            <w:pPr>
              <w:pStyle w:val="TableParagraph"/>
              <w:ind w:left="361"/>
              <w:rPr>
                <w:rFonts w:ascii="Times New Roman" w:eastAsia="Times New Roman" w:hAnsi="Times New Roman" w:cs="Times New Roman"/>
                <w:sz w:val="19"/>
                <w:szCs w:val="19"/>
              </w:rPr>
            </w:pPr>
            <w:r>
              <w:rPr>
                <w:rFonts w:ascii="Times New Roman"/>
                <w:sz w:val="19"/>
              </w:rPr>
              <w:t>(214,049,260)</w:t>
            </w:r>
          </w:p>
        </w:tc>
      </w:tr>
      <w:tr w:rsidR="009B40C0" w14:paraId="420EB62D" w14:textId="77777777" w:rsidTr="000D1D1C">
        <w:trPr>
          <w:trHeight w:hRule="exact" w:val="273"/>
          <w:jc w:val="center"/>
        </w:trPr>
        <w:tc>
          <w:tcPr>
            <w:tcW w:w="5078" w:type="dxa"/>
            <w:tcBorders>
              <w:top w:val="single" w:sz="5" w:space="0" w:color="000000"/>
              <w:left w:val="single" w:sz="5" w:space="0" w:color="000000"/>
              <w:bottom w:val="single" w:sz="5" w:space="0" w:color="000000"/>
              <w:right w:val="single" w:sz="5" w:space="0" w:color="000000"/>
            </w:tcBorders>
          </w:tcPr>
          <w:p w14:paraId="304C116D" w14:textId="77777777" w:rsidR="009B40C0" w:rsidRDefault="009B40C0" w:rsidP="004C58A9"/>
        </w:tc>
        <w:tc>
          <w:tcPr>
            <w:tcW w:w="262" w:type="dxa"/>
            <w:tcBorders>
              <w:top w:val="single" w:sz="5" w:space="0" w:color="000000"/>
              <w:left w:val="single" w:sz="5" w:space="0" w:color="000000"/>
              <w:bottom w:val="single" w:sz="5" w:space="0" w:color="000000"/>
              <w:right w:val="single" w:sz="5" w:space="0" w:color="000000"/>
            </w:tcBorders>
          </w:tcPr>
          <w:p w14:paraId="7145625A"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0DDB1C25"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29D37E40" w14:textId="77777777" w:rsidR="009B40C0" w:rsidRDefault="009B40C0" w:rsidP="004C58A9"/>
        </w:tc>
        <w:tc>
          <w:tcPr>
            <w:tcW w:w="1807" w:type="dxa"/>
            <w:tcBorders>
              <w:top w:val="single" w:sz="5" w:space="0" w:color="000000"/>
              <w:left w:val="single" w:sz="5" w:space="0" w:color="000000"/>
              <w:bottom w:val="single" w:sz="5" w:space="0" w:color="000000"/>
              <w:right w:val="single" w:sz="5" w:space="0" w:color="000000"/>
            </w:tcBorders>
          </w:tcPr>
          <w:p w14:paraId="319F29AE" w14:textId="77777777" w:rsidR="009B40C0" w:rsidRDefault="009B40C0" w:rsidP="004C58A9"/>
        </w:tc>
      </w:tr>
      <w:tr w:rsidR="009B40C0" w14:paraId="4C89E20E"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496FBE81" w14:textId="77777777" w:rsidR="009B40C0" w:rsidRDefault="009B40C0" w:rsidP="004C58A9">
            <w:pPr>
              <w:pStyle w:val="TableParagraph"/>
              <w:spacing w:before="4" w:line="217" w:lineRule="exact"/>
              <w:ind w:left="99"/>
              <w:rPr>
                <w:rFonts w:ascii="Times New Roman" w:eastAsia="Times New Roman" w:hAnsi="Times New Roman" w:cs="Times New Roman"/>
                <w:sz w:val="19"/>
                <w:szCs w:val="19"/>
              </w:rPr>
            </w:pPr>
            <w:proofErr w:type="spellStart"/>
            <w:r>
              <w:rPr>
                <w:rFonts w:ascii="Times New Roman" w:hAnsi="Times New Roman"/>
                <w:w w:val="110"/>
                <w:sz w:val="19"/>
              </w:rPr>
              <w:t>Парични</w:t>
            </w:r>
            <w:proofErr w:type="spellEnd"/>
            <w:r>
              <w:rPr>
                <w:rFonts w:ascii="Times New Roman" w:hAnsi="Times New Roman"/>
                <w:spacing w:val="13"/>
                <w:w w:val="110"/>
                <w:sz w:val="19"/>
              </w:rPr>
              <w:t xml:space="preserve"> </w:t>
            </w:r>
            <w:proofErr w:type="spellStart"/>
            <w:r>
              <w:rPr>
                <w:rFonts w:ascii="Times New Roman" w:hAnsi="Times New Roman"/>
                <w:w w:val="110"/>
                <w:sz w:val="19"/>
              </w:rPr>
              <w:t>текови</w:t>
            </w:r>
            <w:proofErr w:type="spellEnd"/>
            <w:r>
              <w:rPr>
                <w:rFonts w:ascii="Times New Roman" w:hAnsi="Times New Roman"/>
                <w:spacing w:val="12"/>
                <w:w w:val="110"/>
                <w:sz w:val="19"/>
              </w:rPr>
              <w:t xml:space="preserve"> </w:t>
            </w:r>
            <w:proofErr w:type="spellStart"/>
            <w:r>
              <w:rPr>
                <w:rFonts w:ascii="Times New Roman" w:hAnsi="Times New Roman"/>
                <w:w w:val="110"/>
                <w:sz w:val="19"/>
              </w:rPr>
              <w:t>од</w:t>
            </w:r>
            <w:proofErr w:type="spellEnd"/>
            <w:r>
              <w:rPr>
                <w:rFonts w:ascii="Times New Roman" w:hAnsi="Times New Roman"/>
                <w:spacing w:val="12"/>
                <w:w w:val="110"/>
                <w:sz w:val="19"/>
              </w:rPr>
              <w:t xml:space="preserve"> </w:t>
            </w:r>
            <w:proofErr w:type="spellStart"/>
            <w:r>
              <w:rPr>
                <w:rFonts w:ascii="Times New Roman" w:hAnsi="Times New Roman"/>
                <w:spacing w:val="-2"/>
                <w:w w:val="110"/>
                <w:sz w:val="19"/>
              </w:rPr>
              <w:t>инвес</w:t>
            </w:r>
            <w:r>
              <w:rPr>
                <w:rFonts w:ascii="Times New Roman" w:hAnsi="Times New Roman"/>
                <w:spacing w:val="-1"/>
                <w:w w:val="110"/>
                <w:sz w:val="19"/>
              </w:rPr>
              <w:t>т</w:t>
            </w:r>
            <w:r>
              <w:rPr>
                <w:rFonts w:ascii="Times New Roman" w:hAnsi="Times New Roman"/>
                <w:spacing w:val="-2"/>
                <w:w w:val="110"/>
                <w:sz w:val="19"/>
              </w:rPr>
              <w:t>ициони</w:t>
            </w:r>
            <w:proofErr w:type="spellEnd"/>
            <w:r>
              <w:rPr>
                <w:rFonts w:ascii="Times New Roman" w:hAnsi="Times New Roman"/>
                <w:spacing w:val="12"/>
                <w:w w:val="110"/>
                <w:sz w:val="19"/>
              </w:rPr>
              <w:t xml:space="preserve"> </w:t>
            </w:r>
            <w:proofErr w:type="spellStart"/>
            <w:r>
              <w:rPr>
                <w:rFonts w:ascii="Times New Roman" w:hAnsi="Times New Roman"/>
                <w:w w:val="110"/>
                <w:sz w:val="19"/>
              </w:rPr>
              <w:t>активности</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5EEC32C1"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2663F26D"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6358110B" w14:textId="77777777" w:rsidR="009B40C0" w:rsidRDefault="009B40C0" w:rsidP="004C58A9"/>
        </w:tc>
        <w:tc>
          <w:tcPr>
            <w:tcW w:w="1807" w:type="dxa"/>
            <w:tcBorders>
              <w:top w:val="single" w:sz="5" w:space="0" w:color="000000"/>
              <w:left w:val="single" w:sz="5" w:space="0" w:color="000000"/>
              <w:bottom w:val="single" w:sz="5" w:space="0" w:color="000000"/>
              <w:right w:val="single" w:sz="5" w:space="0" w:color="000000"/>
            </w:tcBorders>
          </w:tcPr>
          <w:p w14:paraId="4492BDD8" w14:textId="77777777" w:rsidR="009B40C0" w:rsidRDefault="009B40C0" w:rsidP="004C58A9"/>
        </w:tc>
      </w:tr>
      <w:tr w:rsidR="009B40C0" w14:paraId="142DE92A" w14:textId="77777777" w:rsidTr="000D1D1C">
        <w:trPr>
          <w:trHeight w:hRule="exact" w:val="533"/>
          <w:jc w:val="center"/>
        </w:trPr>
        <w:tc>
          <w:tcPr>
            <w:tcW w:w="5078" w:type="dxa"/>
            <w:tcBorders>
              <w:top w:val="single" w:sz="5" w:space="0" w:color="000000"/>
              <w:left w:val="single" w:sz="5" w:space="0" w:color="000000"/>
              <w:bottom w:val="single" w:sz="5" w:space="0" w:color="000000"/>
              <w:right w:val="single" w:sz="5" w:space="0" w:color="000000"/>
            </w:tcBorders>
          </w:tcPr>
          <w:p w14:paraId="60B22413" w14:textId="77777777" w:rsidR="009B40C0" w:rsidRDefault="009B40C0" w:rsidP="004C58A9">
            <w:pPr>
              <w:pStyle w:val="TableParagraph"/>
              <w:spacing w:before="11"/>
              <w:rPr>
                <w:rFonts w:ascii="Times New Roman" w:eastAsia="Times New Roman" w:hAnsi="Times New Roman" w:cs="Times New Roman"/>
                <w:sz w:val="18"/>
                <w:szCs w:val="18"/>
              </w:rPr>
            </w:pPr>
          </w:p>
          <w:p w14:paraId="2D1EE9CF" w14:textId="77777777" w:rsidR="009B40C0" w:rsidRDefault="009B40C0" w:rsidP="004C58A9">
            <w:pPr>
              <w:pStyle w:val="TableParagraph"/>
              <w:ind w:left="99"/>
              <w:rPr>
                <w:rFonts w:ascii="Times New Roman" w:eastAsia="Times New Roman" w:hAnsi="Times New Roman" w:cs="Times New Roman"/>
                <w:sz w:val="19"/>
                <w:szCs w:val="19"/>
              </w:rPr>
            </w:pPr>
            <w:proofErr w:type="spellStart"/>
            <w:r>
              <w:rPr>
                <w:rFonts w:ascii="Times New Roman" w:hAnsi="Times New Roman"/>
                <w:spacing w:val="-1"/>
                <w:sz w:val="19"/>
              </w:rPr>
              <w:t>Набавка</w:t>
            </w:r>
            <w:proofErr w:type="spellEnd"/>
            <w:r>
              <w:rPr>
                <w:rFonts w:ascii="Times New Roman" w:hAnsi="Times New Roman"/>
                <w:spacing w:val="17"/>
                <w:sz w:val="19"/>
              </w:rPr>
              <w:t xml:space="preserve"> </w:t>
            </w:r>
            <w:proofErr w:type="spellStart"/>
            <w:r>
              <w:rPr>
                <w:rFonts w:ascii="Times New Roman" w:hAnsi="Times New Roman"/>
                <w:spacing w:val="-2"/>
                <w:sz w:val="19"/>
              </w:rPr>
              <w:t>на</w:t>
            </w:r>
            <w:proofErr w:type="spellEnd"/>
            <w:r>
              <w:rPr>
                <w:rFonts w:ascii="Times New Roman" w:hAnsi="Times New Roman"/>
                <w:spacing w:val="16"/>
                <w:sz w:val="19"/>
              </w:rPr>
              <w:t xml:space="preserve"> </w:t>
            </w:r>
            <w:proofErr w:type="spellStart"/>
            <w:r>
              <w:rPr>
                <w:rFonts w:ascii="Times New Roman" w:hAnsi="Times New Roman"/>
                <w:sz w:val="19"/>
              </w:rPr>
              <w:t>материјални</w:t>
            </w:r>
            <w:proofErr w:type="spellEnd"/>
            <w:r>
              <w:rPr>
                <w:rFonts w:ascii="Times New Roman" w:hAnsi="Times New Roman"/>
                <w:spacing w:val="12"/>
                <w:sz w:val="19"/>
              </w:rPr>
              <w:t xml:space="preserve"> </w:t>
            </w:r>
            <w:r>
              <w:rPr>
                <w:rFonts w:ascii="Times New Roman" w:hAnsi="Times New Roman"/>
                <w:sz w:val="19"/>
              </w:rPr>
              <w:t>и</w:t>
            </w:r>
            <w:r>
              <w:rPr>
                <w:rFonts w:ascii="Times New Roman" w:hAnsi="Times New Roman"/>
                <w:spacing w:val="12"/>
                <w:sz w:val="19"/>
              </w:rPr>
              <w:t xml:space="preserve"> </w:t>
            </w:r>
            <w:proofErr w:type="spellStart"/>
            <w:r>
              <w:rPr>
                <w:rFonts w:ascii="Times New Roman" w:hAnsi="Times New Roman"/>
                <w:sz w:val="19"/>
              </w:rPr>
              <w:t>нематеријални</w:t>
            </w:r>
            <w:proofErr w:type="spellEnd"/>
            <w:r>
              <w:rPr>
                <w:rFonts w:ascii="Times New Roman" w:hAnsi="Times New Roman"/>
                <w:spacing w:val="12"/>
                <w:sz w:val="19"/>
              </w:rPr>
              <w:t xml:space="preserve"> </w:t>
            </w:r>
            <w:proofErr w:type="spellStart"/>
            <w:r>
              <w:rPr>
                <w:rFonts w:ascii="Times New Roman" w:hAnsi="Times New Roman"/>
                <w:sz w:val="19"/>
              </w:rPr>
              <w:t>средства</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15FC7C2C"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123472E3"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01282C36" w14:textId="77777777" w:rsidR="009B40C0" w:rsidRDefault="009B40C0" w:rsidP="004C58A9">
            <w:pPr>
              <w:pStyle w:val="TableParagraph"/>
              <w:spacing w:before="11"/>
              <w:rPr>
                <w:rFonts w:ascii="Times New Roman" w:eastAsia="Times New Roman" w:hAnsi="Times New Roman" w:cs="Times New Roman"/>
                <w:sz w:val="18"/>
                <w:szCs w:val="18"/>
              </w:rPr>
            </w:pPr>
          </w:p>
          <w:p w14:paraId="7D34BA80" w14:textId="77777777" w:rsidR="009B40C0" w:rsidRDefault="009B40C0" w:rsidP="004C58A9">
            <w:pPr>
              <w:pStyle w:val="TableParagraph"/>
              <w:ind w:left="462"/>
              <w:rPr>
                <w:rFonts w:ascii="Times New Roman" w:eastAsia="Times New Roman" w:hAnsi="Times New Roman" w:cs="Times New Roman"/>
                <w:sz w:val="19"/>
                <w:szCs w:val="19"/>
              </w:rPr>
            </w:pPr>
            <w:r>
              <w:rPr>
                <w:rFonts w:ascii="Times New Roman"/>
                <w:sz w:val="19"/>
              </w:rPr>
              <w:t>(36,249,978)</w:t>
            </w:r>
          </w:p>
        </w:tc>
        <w:tc>
          <w:tcPr>
            <w:tcW w:w="1807" w:type="dxa"/>
            <w:tcBorders>
              <w:top w:val="single" w:sz="5" w:space="0" w:color="000000"/>
              <w:left w:val="single" w:sz="5" w:space="0" w:color="000000"/>
              <w:bottom w:val="single" w:sz="5" w:space="0" w:color="000000"/>
              <w:right w:val="single" w:sz="5" w:space="0" w:color="000000"/>
            </w:tcBorders>
          </w:tcPr>
          <w:p w14:paraId="6AE3CB1E" w14:textId="77777777" w:rsidR="009B40C0" w:rsidRDefault="009B40C0" w:rsidP="004C58A9">
            <w:pPr>
              <w:pStyle w:val="TableParagraph"/>
              <w:spacing w:before="11"/>
              <w:rPr>
                <w:rFonts w:ascii="Times New Roman" w:eastAsia="Times New Roman" w:hAnsi="Times New Roman" w:cs="Times New Roman"/>
                <w:sz w:val="18"/>
                <w:szCs w:val="18"/>
              </w:rPr>
            </w:pPr>
          </w:p>
          <w:p w14:paraId="3FF424A0" w14:textId="77777777" w:rsidR="009B40C0" w:rsidRDefault="009B40C0" w:rsidP="004C58A9">
            <w:pPr>
              <w:pStyle w:val="TableParagraph"/>
              <w:ind w:left="387"/>
              <w:rPr>
                <w:rFonts w:ascii="Times New Roman" w:eastAsia="Times New Roman" w:hAnsi="Times New Roman" w:cs="Times New Roman"/>
                <w:sz w:val="19"/>
                <w:szCs w:val="19"/>
              </w:rPr>
            </w:pPr>
            <w:r>
              <w:rPr>
                <w:rFonts w:ascii="Times New Roman"/>
                <w:sz w:val="19"/>
              </w:rPr>
              <w:t>(29,883,751)</w:t>
            </w:r>
          </w:p>
        </w:tc>
      </w:tr>
      <w:tr w:rsidR="009B40C0" w14:paraId="796661D6"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4056BE55"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z w:val="19"/>
              </w:rPr>
              <w:t>Продажба</w:t>
            </w:r>
            <w:proofErr w:type="spellEnd"/>
            <w:r>
              <w:rPr>
                <w:rFonts w:ascii="Times New Roman" w:hAnsi="Times New Roman"/>
                <w:spacing w:val="16"/>
                <w:sz w:val="19"/>
              </w:rPr>
              <w:t xml:space="preserve"> </w:t>
            </w:r>
            <w:proofErr w:type="spellStart"/>
            <w:r>
              <w:rPr>
                <w:rFonts w:ascii="Times New Roman" w:hAnsi="Times New Roman"/>
                <w:spacing w:val="-1"/>
                <w:sz w:val="19"/>
              </w:rPr>
              <w:t>на</w:t>
            </w:r>
            <w:proofErr w:type="spellEnd"/>
            <w:r>
              <w:rPr>
                <w:rFonts w:ascii="Times New Roman" w:hAnsi="Times New Roman"/>
                <w:spacing w:val="14"/>
                <w:sz w:val="19"/>
              </w:rPr>
              <w:t xml:space="preserve"> </w:t>
            </w:r>
            <w:proofErr w:type="spellStart"/>
            <w:r>
              <w:rPr>
                <w:rFonts w:ascii="Times New Roman" w:hAnsi="Times New Roman"/>
                <w:sz w:val="19"/>
              </w:rPr>
              <w:t>основни</w:t>
            </w:r>
            <w:proofErr w:type="spellEnd"/>
            <w:r>
              <w:rPr>
                <w:rFonts w:ascii="Times New Roman" w:hAnsi="Times New Roman"/>
                <w:spacing w:val="13"/>
                <w:sz w:val="19"/>
              </w:rPr>
              <w:t xml:space="preserve"> </w:t>
            </w:r>
            <w:proofErr w:type="spellStart"/>
            <w:r>
              <w:rPr>
                <w:rFonts w:ascii="Times New Roman" w:hAnsi="Times New Roman"/>
                <w:spacing w:val="-1"/>
                <w:sz w:val="19"/>
              </w:rPr>
              <w:t>средства</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5AD0A70F"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11A5BEAC"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1E908642" w14:textId="77777777" w:rsidR="009B40C0" w:rsidRDefault="009B40C0" w:rsidP="004C58A9">
            <w:pPr>
              <w:pStyle w:val="TableParagraph"/>
              <w:spacing w:line="213" w:lineRule="exact"/>
              <w:ind w:left="66"/>
              <w:jc w:val="center"/>
              <w:rPr>
                <w:rFonts w:ascii="Times New Roman" w:eastAsia="Times New Roman" w:hAnsi="Times New Roman" w:cs="Times New Roman"/>
                <w:sz w:val="19"/>
                <w:szCs w:val="19"/>
              </w:rPr>
            </w:pPr>
            <w:r>
              <w:rPr>
                <w:rFonts w:ascii="Times New Roman"/>
                <w:sz w:val="19"/>
              </w:rPr>
              <w:t>-</w:t>
            </w:r>
          </w:p>
        </w:tc>
        <w:tc>
          <w:tcPr>
            <w:tcW w:w="1807" w:type="dxa"/>
            <w:tcBorders>
              <w:top w:val="single" w:sz="5" w:space="0" w:color="000000"/>
              <w:left w:val="single" w:sz="5" w:space="0" w:color="000000"/>
              <w:bottom w:val="single" w:sz="5" w:space="0" w:color="000000"/>
              <w:right w:val="single" w:sz="5" w:space="0" w:color="000000"/>
            </w:tcBorders>
          </w:tcPr>
          <w:p w14:paraId="297B472D" w14:textId="77777777" w:rsidR="009B40C0" w:rsidRDefault="009B40C0" w:rsidP="004C58A9">
            <w:pPr>
              <w:pStyle w:val="TableParagraph"/>
              <w:spacing w:line="213" w:lineRule="exact"/>
              <w:ind w:right="100"/>
              <w:jc w:val="right"/>
              <w:rPr>
                <w:rFonts w:ascii="Times New Roman" w:eastAsia="Times New Roman" w:hAnsi="Times New Roman" w:cs="Times New Roman"/>
                <w:sz w:val="19"/>
                <w:szCs w:val="19"/>
              </w:rPr>
            </w:pPr>
            <w:r>
              <w:rPr>
                <w:rFonts w:ascii="Times New Roman"/>
                <w:sz w:val="19"/>
              </w:rPr>
              <w:t>-</w:t>
            </w:r>
          </w:p>
        </w:tc>
      </w:tr>
      <w:tr w:rsidR="009B40C0" w14:paraId="3473E8E1" w14:textId="77777777" w:rsidTr="000D1D1C">
        <w:trPr>
          <w:trHeight w:hRule="exact" w:val="272"/>
          <w:jc w:val="center"/>
        </w:trPr>
        <w:tc>
          <w:tcPr>
            <w:tcW w:w="5078" w:type="dxa"/>
            <w:tcBorders>
              <w:top w:val="single" w:sz="5" w:space="0" w:color="000000"/>
              <w:left w:val="single" w:sz="5" w:space="0" w:color="000000"/>
              <w:bottom w:val="single" w:sz="4" w:space="0" w:color="000000"/>
              <w:right w:val="single" w:sz="5" w:space="0" w:color="000000"/>
            </w:tcBorders>
          </w:tcPr>
          <w:p w14:paraId="67C43C6F"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pacing w:val="-1"/>
                <w:sz w:val="19"/>
              </w:rPr>
              <w:t>Камата</w:t>
            </w:r>
            <w:proofErr w:type="spellEnd"/>
          </w:p>
        </w:tc>
        <w:tc>
          <w:tcPr>
            <w:tcW w:w="262" w:type="dxa"/>
            <w:tcBorders>
              <w:top w:val="single" w:sz="5" w:space="0" w:color="000000"/>
              <w:left w:val="single" w:sz="5" w:space="0" w:color="000000"/>
              <w:bottom w:val="single" w:sz="4" w:space="0" w:color="000000"/>
              <w:right w:val="single" w:sz="5" w:space="0" w:color="000000"/>
            </w:tcBorders>
          </w:tcPr>
          <w:p w14:paraId="6E4F6B87" w14:textId="77777777" w:rsidR="009B40C0" w:rsidRDefault="009B40C0" w:rsidP="004C58A9"/>
        </w:tc>
        <w:tc>
          <w:tcPr>
            <w:tcW w:w="298" w:type="dxa"/>
            <w:tcBorders>
              <w:top w:val="single" w:sz="5" w:space="0" w:color="000000"/>
              <w:left w:val="single" w:sz="5" w:space="0" w:color="000000"/>
              <w:bottom w:val="single" w:sz="4" w:space="0" w:color="000000"/>
              <w:right w:val="single" w:sz="5" w:space="0" w:color="000000"/>
            </w:tcBorders>
          </w:tcPr>
          <w:p w14:paraId="77DD07E3" w14:textId="77777777" w:rsidR="009B40C0" w:rsidRDefault="009B40C0" w:rsidP="004C58A9"/>
        </w:tc>
        <w:tc>
          <w:tcPr>
            <w:tcW w:w="2109" w:type="dxa"/>
            <w:tcBorders>
              <w:top w:val="single" w:sz="5" w:space="0" w:color="000000"/>
              <w:left w:val="single" w:sz="5" w:space="0" w:color="000000"/>
              <w:bottom w:val="single" w:sz="4" w:space="0" w:color="000000"/>
              <w:right w:val="single" w:sz="5" w:space="0" w:color="000000"/>
            </w:tcBorders>
          </w:tcPr>
          <w:p w14:paraId="75847464" w14:textId="77777777" w:rsidR="009B40C0" w:rsidRDefault="009B40C0" w:rsidP="004C58A9">
            <w:pPr>
              <w:pStyle w:val="TableParagraph"/>
              <w:spacing w:line="213" w:lineRule="exact"/>
              <w:ind w:left="66"/>
              <w:jc w:val="center"/>
              <w:rPr>
                <w:rFonts w:ascii="Times New Roman" w:eastAsia="Times New Roman" w:hAnsi="Times New Roman" w:cs="Times New Roman"/>
                <w:sz w:val="19"/>
                <w:szCs w:val="19"/>
              </w:rPr>
            </w:pPr>
            <w:r>
              <w:rPr>
                <w:rFonts w:ascii="Times New Roman"/>
                <w:sz w:val="19"/>
              </w:rPr>
              <w:t>-</w:t>
            </w:r>
          </w:p>
        </w:tc>
        <w:tc>
          <w:tcPr>
            <w:tcW w:w="1807" w:type="dxa"/>
            <w:tcBorders>
              <w:top w:val="single" w:sz="5" w:space="0" w:color="000000"/>
              <w:left w:val="single" w:sz="5" w:space="0" w:color="000000"/>
              <w:bottom w:val="single" w:sz="4" w:space="0" w:color="000000"/>
              <w:right w:val="single" w:sz="5" w:space="0" w:color="000000"/>
            </w:tcBorders>
          </w:tcPr>
          <w:p w14:paraId="757213F1" w14:textId="77777777" w:rsidR="009B40C0" w:rsidRDefault="009B40C0" w:rsidP="004C58A9">
            <w:pPr>
              <w:pStyle w:val="TableParagraph"/>
              <w:spacing w:line="213" w:lineRule="exact"/>
              <w:ind w:right="100"/>
              <w:jc w:val="right"/>
              <w:rPr>
                <w:rFonts w:ascii="Times New Roman" w:eastAsia="Times New Roman" w:hAnsi="Times New Roman" w:cs="Times New Roman"/>
                <w:sz w:val="19"/>
                <w:szCs w:val="19"/>
              </w:rPr>
            </w:pPr>
            <w:r>
              <w:rPr>
                <w:rFonts w:ascii="Times New Roman"/>
                <w:sz w:val="19"/>
              </w:rPr>
              <w:t>-</w:t>
            </w:r>
          </w:p>
        </w:tc>
      </w:tr>
      <w:tr w:rsidR="009B40C0" w14:paraId="392F59EF" w14:textId="77777777" w:rsidTr="000D1D1C">
        <w:trPr>
          <w:trHeight w:hRule="exact" w:val="532"/>
          <w:jc w:val="center"/>
        </w:trPr>
        <w:tc>
          <w:tcPr>
            <w:tcW w:w="5078" w:type="dxa"/>
            <w:tcBorders>
              <w:top w:val="single" w:sz="4" w:space="0" w:color="000000"/>
              <w:left w:val="single" w:sz="5" w:space="0" w:color="000000"/>
              <w:bottom w:val="single" w:sz="5" w:space="0" w:color="000000"/>
              <w:right w:val="single" w:sz="5" w:space="0" w:color="000000"/>
            </w:tcBorders>
          </w:tcPr>
          <w:p w14:paraId="5DB9E1F8" w14:textId="77777777" w:rsidR="009B40C0" w:rsidRDefault="009B40C0" w:rsidP="004C58A9">
            <w:pPr>
              <w:pStyle w:val="TableParagraph"/>
              <w:spacing w:before="4" w:line="247" w:lineRule="auto"/>
              <w:ind w:left="99" w:right="1219"/>
              <w:rPr>
                <w:rFonts w:ascii="Times New Roman" w:eastAsia="Times New Roman" w:hAnsi="Times New Roman" w:cs="Times New Roman"/>
                <w:sz w:val="19"/>
                <w:szCs w:val="19"/>
              </w:rPr>
            </w:pPr>
            <w:proofErr w:type="spellStart"/>
            <w:r>
              <w:rPr>
                <w:rFonts w:ascii="Times New Roman" w:hAnsi="Times New Roman"/>
                <w:w w:val="110"/>
                <w:sz w:val="19"/>
              </w:rPr>
              <w:t>Нето</w:t>
            </w:r>
            <w:proofErr w:type="spellEnd"/>
            <w:r>
              <w:rPr>
                <w:rFonts w:ascii="Times New Roman" w:hAnsi="Times New Roman"/>
                <w:spacing w:val="7"/>
                <w:w w:val="110"/>
                <w:sz w:val="19"/>
              </w:rPr>
              <w:t xml:space="preserve"> </w:t>
            </w:r>
            <w:proofErr w:type="spellStart"/>
            <w:r>
              <w:rPr>
                <w:rFonts w:ascii="Times New Roman" w:hAnsi="Times New Roman"/>
                <w:w w:val="110"/>
                <w:sz w:val="19"/>
              </w:rPr>
              <w:t>парични</w:t>
            </w:r>
            <w:proofErr w:type="spellEnd"/>
            <w:r>
              <w:rPr>
                <w:rFonts w:ascii="Times New Roman" w:hAnsi="Times New Roman"/>
                <w:spacing w:val="9"/>
                <w:w w:val="110"/>
                <w:sz w:val="19"/>
              </w:rPr>
              <w:t xml:space="preserve"> </w:t>
            </w:r>
            <w:proofErr w:type="spellStart"/>
            <w:r>
              <w:rPr>
                <w:rFonts w:ascii="Times New Roman" w:hAnsi="Times New Roman"/>
                <w:w w:val="110"/>
                <w:sz w:val="19"/>
              </w:rPr>
              <w:t>средства</w:t>
            </w:r>
            <w:proofErr w:type="spellEnd"/>
            <w:r>
              <w:rPr>
                <w:rFonts w:ascii="Times New Roman" w:hAnsi="Times New Roman"/>
                <w:spacing w:val="10"/>
                <w:w w:val="110"/>
                <w:sz w:val="19"/>
              </w:rPr>
              <w:t xml:space="preserve"> </w:t>
            </w:r>
            <w:proofErr w:type="spellStart"/>
            <w:r>
              <w:rPr>
                <w:rFonts w:ascii="Times New Roman" w:hAnsi="Times New Roman"/>
                <w:w w:val="110"/>
                <w:sz w:val="19"/>
              </w:rPr>
              <w:t>користени</w:t>
            </w:r>
            <w:proofErr w:type="spellEnd"/>
            <w:r>
              <w:rPr>
                <w:rFonts w:ascii="Times New Roman" w:hAnsi="Times New Roman"/>
                <w:spacing w:val="28"/>
                <w:w w:val="106"/>
                <w:sz w:val="19"/>
              </w:rPr>
              <w:t xml:space="preserve"> </w:t>
            </w:r>
            <w:proofErr w:type="spellStart"/>
            <w:r>
              <w:rPr>
                <w:rFonts w:ascii="Times New Roman" w:hAnsi="Times New Roman"/>
                <w:w w:val="110"/>
                <w:sz w:val="19"/>
              </w:rPr>
              <w:t>за</w:t>
            </w:r>
            <w:proofErr w:type="spellEnd"/>
            <w:r>
              <w:rPr>
                <w:rFonts w:ascii="Times New Roman" w:hAnsi="Times New Roman"/>
                <w:spacing w:val="27"/>
                <w:w w:val="110"/>
                <w:sz w:val="19"/>
              </w:rPr>
              <w:t xml:space="preserve"> </w:t>
            </w:r>
            <w:proofErr w:type="spellStart"/>
            <w:r>
              <w:rPr>
                <w:rFonts w:ascii="Times New Roman" w:hAnsi="Times New Roman"/>
                <w:w w:val="110"/>
                <w:sz w:val="19"/>
              </w:rPr>
              <w:t>инвестициони</w:t>
            </w:r>
            <w:proofErr w:type="spellEnd"/>
            <w:r>
              <w:rPr>
                <w:rFonts w:ascii="Times New Roman" w:hAnsi="Times New Roman"/>
                <w:spacing w:val="30"/>
                <w:w w:val="110"/>
                <w:sz w:val="19"/>
              </w:rPr>
              <w:t xml:space="preserve"> </w:t>
            </w:r>
            <w:proofErr w:type="spellStart"/>
            <w:r>
              <w:rPr>
                <w:rFonts w:ascii="Times New Roman" w:hAnsi="Times New Roman"/>
                <w:w w:val="110"/>
                <w:sz w:val="19"/>
              </w:rPr>
              <w:t>активности</w:t>
            </w:r>
            <w:proofErr w:type="spellEnd"/>
          </w:p>
        </w:tc>
        <w:tc>
          <w:tcPr>
            <w:tcW w:w="262" w:type="dxa"/>
            <w:tcBorders>
              <w:top w:val="single" w:sz="4" w:space="0" w:color="000000"/>
              <w:left w:val="single" w:sz="5" w:space="0" w:color="000000"/>
              <w:bottom w:val="single" w:sz="5" w:space="0" w:color="000000"/>
              <w:right w:val="single" w:sz="5" w:space="0" w:color="000000"/>
            </w:tcBorders>
          </w:tcPr>
          <w:p w14:paraId="3F1EC5F4" w14:textId="77777777" w:rsidR="009B40C0" w:rsidRDefault="009B40C0" w:rsidP="004C58A9"/>
        </w:tc>
        <w:tc>
          <w:tcPr>
            <w:tcW w:w="298" w:type="dxa"/>
            <w:tcBorders>
              <w:top w:val="single" w:sz="4" w:space="0" w:color="000000"/>
              <w:left w:val="single" w:sz="5" w:space="0" w:color="000000"/>
              <w:bottom w:val="single" w:sz="5" w:space="0" w:color="000000"/>
              <w:right w:val="single" w:sz="5" w:space="0" w:color="000000"/>
            </w:tcBorders>
          </w:tcPr>
          <w:p w14:paraId="1A9CF9D5" w14:textId="77777777" w:rsidR="009B40C0" w:rsidRDefault="009B40C0" w:rsidP="004C58A9"/>
        </w:tc>
        <w:tc>
          <w:tcPr>
            <w:tcW w:w="2109" w:type="dxa"/>
            <w:tcBorders>
              <w:top w:val="single" w:sz="4" w:space="0" w:color="000000"/>
              <w:left w:val="single" w:sz="5" w:space="0" w:color="000000"/>
              <w:bottom w:val="single" w:sz="5" w:space="0" w:color="000000"/>
              <w:right w:val="single" w:sz="5" w:space="0" w:color="000000"/>
            </w:tcBorders>
          </w:tcPr>
          <w:p w14:paraId="13293234" w14:textId="77777777" w:rsidR="009B40C0" w:rsidRDefault="009B40C0" w:rsidP="004C58A9">
            <w:pPr>
              <w:pStyle w:val="TableParagraph"/>
              <w:spacing w:before="2"/>
              <w:rPr>
                <w:rFonts w:ascii="Times New Roman" w:eastAsia="Times New Roman" w:hAnsi="Times New Roman" w:cs="Times New Roman"/>
                <w:sz w:val="19"/>
                <w:szCs w:val="19"/>
              </w:rPr>
            </w:pPr>
          </w:p>
          <w:p w14:paraId="2E77B5DB" w14:textId="77777777" w:rsidR="009B40C0" w:rsidRDefault="009B40C0" w:rsidP="004C58A9">
            <w:pPr>
              <w:pStyle w:val="TableParagraph"/>
              <w:ind w:left="462"/>
              <w:rPr>
                <w:rFonts w:ascii="Times New Roman" w:eastAsia="Times New Roman" w:hAnsi="Times New Roman" w:cs="Times New Roman"/>
                <w:sz w:val="19"/>
                <w:szCs w:val="19"/>
              </w:rPr>
            </w:pPr>
            <w:r>
              <w:rPr>
                <w:rFonts w:ascii="Times New Roman"/>
                <w:sz w:val="19"/>
              </w:rPr>
              <w:t>(36,249,978)</w:t>
            </w:r>
          </w:p>
        </w:tc>
        <w:tc>
          <w:tcPr>
            <w:tcW w:w="1807" w:type="dxa"/>
            <w:tcBorders>
              <w:top w:val="single" w:sz="4" w:space="0" w:color="000000"/>
              <w:left w:val="single" w:sz="5" w:space="0" w:color="000000"/>
              <w:bottom w:val="single" w:sz="5" w:space="0" w:color="000000"/>
              <w:right w:val="single" w:sz="5" w:space="0" w:color="000000"/>
            </w:tcBorders>
          </w:tcPr>
          <w:p w14:paraId="4188588B" w14:textId="77777777" w:rsidR="009B40C0" w:rsidRDefault="009B40C0" w:rsidP="004C58A9">
            <w:pPr>
              <w:pStyle w:val="TableParagraph"/>
              <w:spacing w:before="2"/>
              <w:rPr>
                <w:rFonts w:ascii="Times New Roman" w:eastAsia="Times New Roman" w:hAnsi="Times New Roman" w:cs="Times New Roman"/>
                <w:sz w:val="19"/>
                <w:szCs w:val="19"/>
              </w:rPr>
            </w:pPr>
          </w:p>
          <w:p w14:paraId="26B99900" w14:textId="77777777" w:rsidR="009B40C0" w:rsidRDefault="009B40C0" w:rsidP="004C58A9">
            <w:pPr>
              <w:pStyle w:val="TableParagraph"/>
              <w:ind w:left="457"/>
              <w:rPr>
                <w:rFonts w:ascii="Times New Roman" w:eastAsia="Times New Roman" w:hAnsi="Times New Roman" w:cs="Times New Roman"/>
                <w:sz w:val="19"/>
                <w:szCs w:val="19"/>
              </w:rPr>
            </w:pPr>
            <w:r>
              <w:rPr>
                <w:rFonts w:ascii="Times New Roman"/>
                <w:sz w:val="19"/>
              </w:rPr>
              <w:t>(29,883,751)</w:t>
            </w:r>
          </w:p>
        </w:tc>
      </w:tr>
      <w:tr w:rsidR="009B40C0" w14:paraId="7FDF8A09" w14:textId="77777777" w:rsidTr="000D1D1C">
        <w:trPr>
          <w:trHeight w:hRule="exact" w:val="273"/>
          <w:jc w:val="center"/>
        </w:trPr>
        <w:tc>
          <w:tcPr>
            <w:tcW w:w="5078" w:type="dxa"/>
            <w:tcBorders>
              <w:top w:val="single" w:sz="5" w:space="0" w:color="000000"/>
              <w:left w:val="single" w:sz="5" w:space="0" w:color="000000"/>
              <w:bottom w:val="single" w:sz="5" w:space="0" w:color="000000"/>
              <w:right w:val="single" w:sz="5" w:space="0" w:color="000000"/>
            </w:tcBorders>
          </w:tcPr>
          <w:p w14:paraId="689A03DB" w14:textId="77777777" w:rsidR="009B40C0" w:rsidRDefault="009B40C0" w:rsidP="004C58A9"/>
        </w:tc>
        <w:tc>
          <w:tcPr>
            <w:tcW w:w="262" w:type="dxa"/>
            <w:tcBorders>
              <w:top w:val="single" w:sz="5" w:space="0" w:color="000000"/>
              <w:left w:val="single" w:sz="5" w:space="0" w:color="000000"/>
              <w:bottom w:val="single" w:sz="5" w:space="0" w:color="000000"/>
              <w:right w:val="single" w:sz="5" w:space="0" w:color="000000"/>
            </w:tcBorders>
          </w:tcPr>
          <w:p w14:paraId="7792E72F"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59BBF53A"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1ABB955A" w14:textId="77777777" w:rsidR="009B40C0" w:rsidRDefault="009B40C0" w:rsidP="004C58A9"/>
        </w:tc>
        <w:tc>
          <w:tcPr>
            <w:tcW w:w="1807" w:type="dxa"/>
            <w:tcBorders>
              <w:top w:val="single" w:sz="5" w:space="0" w:color="000000"/>
              <w:left w:val="single" w:sz="5" w:space="0" w:color="000000"/>
              <w:bottom w:val="single" w:sz="5" w:space="0" w:color="000000"/>
              <w:right w:val="single" w:sz="5" w:space="0" w:color="000000"/>
            </w:tcBorders>
          </w:tcPr>
          <w:p w14:paraId="295D6B06" w14:textId="77777777" w:rsidR="009B40C0" w:rsidRDefault="009B40C0" w:rsidP="004C58A9"/>
        </w:tc>
      </w:tr>
      <w:tr w:rsidR="009B40C0" w14:paraId="3E92F728"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3DBF78B3" w14:textId="77777777" w:rsidR="009B40C0" w:rsidRDefault="009B40C0" w:rsidP="004C58A9">
            <w:pPr>
              <w:pStyle w:val="TableParagraph"/>
              <w:spacing w:before="1"/>
              <w:ind w:left="99"/>
              <w:rPr>
                <w:rFonts w:ascii="Times New Roman" w:eastAsia="Times New Roman" w:hAnsi="Times New Roman" w:cs="Times New Roman"/>
                <w:sz w:val="19"/>
                <w:szCs w:val="19"/>
              </w:rPr>
            </w:pPr>
            <w:proofErr w:type="spellStart"/>
            <w:r>
              <w:rPr>
                <w:rFonts w:ascii="Times New Roman" w:hAnsi="Times New Roman"/>
                <w:w w:val="110"/>
                <w:sz w:val="19"/>
              </w:rPr>
              <w:t>Парични</w:t>
            </w:r>
            <w:proofErr w:type="spellEnd"/>
            <w:r>
              <w:rPr>
                <w:rFonts w:ascii="Times New Roman" w:hAnsi="Times New Roman"/>
                <w:spacing w:val="5"/>
                <w:w w:val="110"/>
                <w:sz w:val="19"/>
              </w:rPr>
              <w:t xml:space="preserve"> </w:t>
            </w:r>
            <w:proofErr w:type="spellStart"/>
            <w:r>
              <w:rPr>
                <w:rFonts w:ascii="Times New Roman" w:hAnsi="Times New Roman"/>
                <w:w w:val="110"/>
                <w:sz w:val="19"/>
              </w:rPr>
              <w:t>текови</w:t>
            </w:r>
            <w:proofErr w:type="spellEnd"/>
            <w:r>
              <w:rPr>
                <w:rFonts w:ascii="Times New Roman" w:hAnsi="Times New Roman"/>
                <w:spacing w:val="4"/>
                <w:w w:val="110"/>
                <w:sz w:val="19"/>
              </w:rPr>
              <w:t xml:space="preserve"> </w:t>
            </w:r>
            <w:proofErr w:type="spellStart"/>
            <w:r>
              <w:rPr>
                <w:rFonts w:ascii="Times New Roman" w:hAnsi="Times New Roman"/>
                <w:w w:val="110"/>
                <w:sz w:val="19"/>
              </w:rPr>
              <w:t>од</w:t>
            </w:r>
            <w:proofErr w:type="spellEnd"/>
            <w:r>
              <w:rPr>
                <w:rFonts w:ascii="Times New Roman" w:hAnsi="Times New Roman"/>
                <w:spacing w:val="4"/>
                <w:w w:val="110"/>
                <w:sz w:val="19"/>
              </w:rPr>
              <w:t xml:space="preserve"> </w:t>
            </w:r>
            <w:proofErr w:type="spellStart"/>
            <w:r>
              <w:rPr>
                <w:rFonts w:ascii="Times New Roman" w:hAnsi="Times New Roman"/>
                <w:spacing w:val="-1"/>
                <w:w w:val="110"/>
                <w:sz w:val="19"/>
              </w:rPr>
              <w:t>ф</w:t>
            </w:r>
            <w:r>
              <w:rPr>
                <w:rFonts w:ascii="Times New Roman" w:hAnsi="Times New Roman"/>
                <w:spacing w:val="-2"/>
                <w:w w:val="110"/>
                <w:sz w:val="19"/>
              </w:rPr>
              <w:t>ин</w:t>
            </w:r>
            <w:r>
              <w:rPr>
                <w:rFonts w:ascii="Times New Roman" w:hAnsi="Times New Roman"/>
                <w:spacing w:val="-1"/>
                <w:w w:val="110"/>
                <w:sz w:val="19"/>
              </w:rPr>
              <w:t>а</w:t>
            </w:r>
            <w:r>
              <w:rPr>
                <w:rFonts w:ascii="Times New Roman" w:hAnsi="Times New Roman"/>
                <w:spacing w:val="-2"/>
                <w:w w:val="110"/>
                <w:sz w:val="19"/>
              </w:rPr>
              <w:t>нсиски</w:t>
            </w:r>
            <w:proofErr w:type="spellEnd"/>
            <w:r>
              <w:rPr>
                <w:rFonts w:ascii="Times New Roman" w:hAnsi="Times New Roman"/>
                <w:spacing w:val="5"/>
                <w:w w:val="110"/>
                <w:sz w:val="19"/>
              </w:rPr>
              <w:t xml:space="preserve"> </w:t>
            </w:r>
            <w:proofErr w:type="spellStart"/>
            <w:r>
              <w:rPr>
                <w:rFonts w:ascii="Times New Roman" w:hAnsi="Times New Roman"/>
                <w:w w:val="110"/>
                <w:sz w:val="19"/>
              </w:rPr>
              <w:t>активности</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75864790"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3B7445AA"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76A16964" w14:textId="77777777" w:rsidR="009B40C0" w:rsidRDefault="009B40C0" w:rsidP="004C58A9"/>
        </w:tc>
        <w:tc>
          <w:tcPr>
            <w:tcW w:w="1807" w:type="dxa"/>
            <w:tcBorders>
              <w:top w:val="single" w:sz="5" w:space="0" w:color="000000"/>
              <w:left w:val="single" w:sz="5" w:space="0" w:color="000000"/>
              <w:bottom w:val="single" w:sz="5" w:space="0" w:color="000000"/>
              <w:right w:val="single" w:sz="5" w:space="0" w:color="000000"/>
            </w:tcBorders>
          </w:tcPr>
          <w:p w14:paraId="29550AFB" w14:textId="77777777" w:rsidR="009B40C0" w:rsidRDefault="009B40C0" w:rsidP="004C58A9"/>
        </w:tc>
      </w:tr>
      <w:tr w:rsidR="009B40C0" w14:paraId="44001404" w14:textId="77777777" w:rsidTr="000D1D1C">
        <w:trPr>
          <w:trHeight w:hRule="exact" w:val="270"/>
          <w:jc w:val="center"/>
        </w:trPr>
        <w:tc>
          <w:tcPr>
            <w:tcW w:w="5078" w:type="dxa"/>
            <w:tcBorders>
              <w:top w:val="single" w:sz="5" w:space="0" w:color="000000"/>
              <w:left w:val="single" w:sz="5" w:space="0" w:color="000000"/>
              <w:bottom w:val="single" w:sz="5" w:space="0" w:color="000000"/>
              <w:right w:val="single" w:sz="5" w:space="0" w:color="000000"/>
            </w:tcBorders>
          </w:tcPr>
          <w:p w14:paraId="2720874F"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z w:val="19"/>
              </w:rPr>
              <w:t>Прилив</w:t>
            </w:r>
            <w:proofErr w:type="spellEnd"/>
            <w:r>
              <w:rPr>
                <w:rFonts w:ascii="Times New Roman" w:hAnsi="Times New Roman"/>
                <w:spacing w:val="12"/>
                <w:sz w:val="19"/>
              </w:rPr>
              <w:t xml:space="preserve"> </w:t>
            </w:r>
            <w:proofErr w:type="spellStart"/>
            <w:r>
              <w:rPr>
                <w:rFonts w:ascii="Times New Roman" w:hAnsi="Times New Roman"/>
                <w:sz w:val="19"/>
              </w:rPr>
              <w:t>од</w:t>
            </w:r>
            <w:proofErr w:type="spellEnd"/>
            <w:r>
              <w:rPr>
                <w:rFonts w:ascii="Times New Roman" w:hAnsi="Times New Roman"/>
                <w:spacing w:val="12"/>
                <w:sz w:val="19"/>
              </w:rPr>
              <w:t xml:space="preserve"> </w:t>
            </w:r>
            <w:proofErr w:type="spellStart"/>
            <w:r>
              <w:rPr>
                <w:rFonts w:ascii="Times New Roman" w:hAnsi="Times New Roman"/>
                <w:sz w:val="19"/>
              </w:rPr>
              <w:t>зголемување</w:t>
            </w:r>
            <w:proofErr w:type="spellEnd"/>
            <w:r>
              <w:rPr>
                <w:rFonts w:ascii="Times New Roman" w:hAnsi="Times New Roman"/>
                <w:spacing w:val="16"/>
                <w:sz w:val="19"/>
              </w:rPr>
              <w:t xml:space="preserve"> </w:t>
            </w:r>
            <w:proofErr w:type="spellStart"/>
            <w:r>
              <w:rPr>
                <w:rFonts w:ascii="Times New Roman" w:hAnsi="Times New Roman"/>
                <w:spacing w:val="-2"/>
                <w:sz w:val="19"/>
              </w:rPr>
              <w:t>на</w:t>
            </w:r>
            <w:proofErr w:type="spellEnd"/>
            <w:r>
              <w:rPr>
                <w:rFonts w:ascii="Times New Roman" w:hAnsi="Times New Roman"/>
                <w:spacing w:val="13"/>
                <w:sz w:val="19"/>
              </w:rPr>
              <w:t xml:space="preserve"> </w:t>
            </w:r>
            <w:proofErr w:type="spellStart"/>
            <w:r>
              <w:rPr>
                <w:rFonts w:ascii="Times New Roman" w:hAnsi="Times New Roman"/>
                <w:sz w:val="19"/>
              </w:rPr>
              <w:t>капитал</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25F3AA02"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0FCDCD12"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6540E3CF" w14:textId="77777777" w:rsidR="009B40C0" w:rsidRDefault="009B40C0" w:rsidP="004C58A9">
            <w:pPr>
              <w:pStyle w:val="TableParagraph"/>
              <w:spacing w:line="213" w:lineRule="exact"/>
              <w:ind w:right="74"/>
              <w:jc w:val="center"/>
              <w:rPr>
                <w:rFonts w:ascii="Times New Roman" w:eastAsia="Times New Roman" w:hAnsi="Times New Roman" w:cs="Times New Roman"/>
                <w:sz w:val="19"/>
                <w:szCs w:val="19"/>
              </w:rPr>
            </w:pPr>
            <w:r>
              <w:rPr>
                <w:rFonts w:ascii="Times New Roman"/>
                <w:sz w:val="19"/>
              </w:rPr>
              <w:t>-</w:t>
            </w:r>
          </w:p>
        </w:tc>
        <w:tc>
          <w:tcPr>
            <w:tcW w:w="1807" w:type="dxa"/>
            <w:tcBorders>
              <w:top w:val="single" w:sz="5" w:space="0" w:color="000000"/>
              <w:left w:val="single" w:sz="5" w:space="0" w:color="000000"/>
              <w:bottom w:val="single" w:sz="5" w:space="0" w:color="000000"/>
              <w:right w:val="single" w:sz="5" w:space="0" w:color="000000"/>
            </w:tcBorders>
          </w:tcPr>
          <w:p w14:paraId="057065DA" w14:textId="77777777" w:rsidR="009B40C0" w:rsidRDefault="009B40C0" w:rsidP="004C58A9">
            <w:pPr>
              <w:pStyle w:val="TableParagraph"/>
              <w:spacing w:line="213" w:lineRule="exact"/>
              <w:ind w:right="100"/>
              <w:jc w:val="right"/>
              <w:rPr>
                <w:rFonts w:ascii="Times New Roman" w:eastAsia="Times New Roman" w:hAnsi="Times New Roman" w:cs="Times New Roman"/>
                <w:sz w:val="19"/>
                <w:szCs w:val="19"/>
              </w:rPr>
            </w:pPr>
            <w:r>
              <w:rPr>
                <w:rFonts w:ascii="Times New Roman"/>
                <w:sz w:val="19"/>
              </w:rPr>
              <w:t>-</w:t>
            </w:r>
          </w:p>
        </w:tc>
      </w:tr>
      <w:tr w:rsidR="009B40C0" w14:paraId="73A2B8DE" w14:textId="77777777" w:rsidTr="000D1D1C">
        <w:trPr>
          <w:trHeight w:hRule="exact" w:val="273"/>
          <w:jc w:val="center"/>
        </w:trPr>
        <w:tc>
          <w:tcPr>
            <w:tcW w:w="5078" w:type="dxa"/>
            <w:tcBorders>
              <w:top w:val="single" w:sz="5" w:space="0" w:color="000000"/>
              <w:left w:val="single" w:sz="5" w:space="0" w:color="000000"/>
              <w:bottom w:val="single" w:sz="5" w:space="0" w:color="000000"/>
              <w:right w:val="single" w:sz="5" w:space="0" w:color="000000"/>
            </w:tcBorders>
          </w:tcPr>
          <w:p w14:paraId="520CC3A8" w14:textId="77777777" w:rsidR="009B40C0" w:rsidRDefault="009B40C0" w:rsidP="004C58A9">
            <w:pPr>
              <w:pStyle w:val="TableParagraph"/>
              <w:spacing w:line="213" w:lineRule="exact"/>
              <w:ind w:left="99"/>
              <w:rPr>
                <w:rFonts w:ascii="Times New Roman" w:eastAsia="Times New Roman" w:hAnsi="Times New Roman" w:cs="Times New Roman"/>
                <w:sz w:val="19"/>
                <w:szCs w:val="19"/>
              </w:rPr>
            </w:pPr>
            <w:proofErr w:type="spellStart"/>
            <w:r>
              <w:rPr>
                <w:rFonts w:ascii="Times New Roman" w:hAnsi="Times New Roman"/>
                <w:sz w:val="19"/>
              </w:rPr>
              <w:t>Прилив</w:t>
            </w:r>
            <w:proofErr w:type="spellEnd"/>
            <w:r>
              <w:rPr>
                <w:rFonts w:ascii="Times New Roman" w:hAnsi="Times New Roman"/>
                <w:spacing w:val="15"/>
                <w:sz w:val="19"/>
              </w:rPr>
              <w:t xml:space="preserve"> </w:t>
            </w:r>
            <w:proofErr w:type="spellStart"/>
            <w:r>
              <w:rPr>
                <w:rFonts w:ascii="Times New Roman" w:hAnsi="Times New Roman"/>
                <w:sz w:val="19"/>
              </w:rPr>
              <w:t>од</w:t>
            </w:r>
            <w:proofErr w:type="spellEnd"/>
            <w:r>
              <w:rPr>
                <w:rFonts w:ascii="Times New Roman" w:hAnsi="Times New Roman"/>
                <w:spacing w:val="16"/>
                <w:sz w:val="19"/>
              </w:rPr>
              <w:t xml:space="preserve"> </w:t>
            </w:r>
            <w:proofErr w:type="spellStart"/>
            <w:r>
              <w:rPr>
                <w:rFonts w:ascii="Times New Roman" w:hAnsi="Times New Roman"/>
                <w:sz w:val="19"/>
              </w:rPr>
              <w:t>субвенции</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4EBAD494"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707A15B8"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16A01986" w14:textId="77777777" w:rsidR="009B40C0" w:rsidRDefault="009B40C0" w:rsidP="004C58A9">
            <w:pPr>
              <w:pStyle w:val="TableParagraph"/>
              <w:spacing w:line="213" w:lineRule="exact"/>
              <w:ind w:left="479"/>
              <w:rPr>
                <w:rFonts w:ascii="Times New Roman" w:eastAsia="Times New Roman" w:hAnsi="Times New Roman" w:cs="Times New Roman"/>
                <w:sz w:val="19"/>
                <w:szCs w:val="19"/>
              </w:rPr>
            </w:pPr>
            <w:r>
              <w:rPr>
                <w:rFonts w:ascii="Times New Roman"/>
                <w:spacing w:val="-1"/>
                <w:sz w:val="19"/>
              </w:rPr>
              <w:t>351,158,337</w:t>
            </w:r>
          </w:p>
        </w:tc>
        <w:tc>
          <w:tcPr>
            <w:tcW w:w="1807" w:type="dxa"/>
            <w:tcBorders>
              <w:top w:val="single" w:sz="5" w:space="0" w:color="000000"/>
              <w:left w:val="single" w:sz="5" w:space="0" w:color="000000"/>
              <w:bottom w:val="single" w:sz="5" w:space="0" w:color="000000"/>
              <w:right w:val="single" w:sz="5" w:space="0" w:color="000000"/>
            </w:tcBorders>
          </w:tcPr>
          <w:p w14:paraId="16FFEFE4" w14:textId="77777777" w:rsidR="009B40C0" w:rsidRDefault="009B40C0" w:rsidP="004C58A9">
            <w:pPr>
              <w:pStyle w:val="TableParagraph"/>
              <w:spacing w:line="213" w:lineRule="exact"/>
              <w:ind w:left="488"/>
              <w:rPr>
                <w:rFonts w:ascii="Times New Roman" w:eastAsia="Times New Roman" w:hAnsi="Times New Roman" w:cs="Times New Roman"/>
                <w:sz w:val="19"/>
                <w:szCs w:val="19"/>
              </w:rPr>
            </w:pPr>
            <w:r>
              <w:rPr>
                <w:rFonts w:ascii="Times New Roman"/>
                <w:sz w:val="19"/>
              </w:rPr>
              <w:t>293,756,980</w:t>
            </w:r>
          </w:p>
        </w:tc>
      </w:tr>
      <w:tr w:rsidR="009B40C0" w14:paraId="1ACF8038" w14:textId="77777777" w:rsidTr="000D1D1C">
        <w:trPr>
          <w:trHeight w:hRule="exact" w:val="531"/>
          <w:jc w:val="center"/>
        </w:trPr>
        <w:tc>
          <w:tcPr>
            <w:tcW w:w="5078" w:type="dxa"/>
            <w:tcBorders>
              <w:top w:val="single" w:sz="5" w:space="0" w:color="000000"/>
              <w:left w:val="single" w:sz="5" w:space="0" w:color="000000"/>
              <w:bottom w:val="single" w:sz="5" w:space="0" w:color="000000"/>
              <w:right w:val="single" w:sz="5" w:space="0" w:color="000000"/>
            </w:tcBorders>
          </w:tcPr>
          <w:p w14:paraId="449B21F2" w14:textId="77777777" w:rsidR="009B40C0" w:rsidRDefault="009B40C0" w:rsidP="004C58A9">
            <w:pPr>
              <w:pStyle w:val="TableParagraph"/>
              <w:spacing w:before="1" w:line="247" w:lineRule="auto"/>
              <w:ind w:left="99" w:right="998"/>
              <w:rPr>
                <w:rFonts w:ascii="Times New Roman" w:eastAsia="Times New Roman" w:hAnsi="Times New Roman" w:cs="Times New Roman"/>
                <w:sz w:val="19"/>
                <w:szCs w:val="19"/>
              </w:rPr>
            </w:pPr>
            <w:proofErr w:type="spellStart"/>
            <w:r>
              <w:rPr>
                <w:rFonts w:ascii="Times New Roman" w:hAnsi="Times New Roman"/>
                <w:w w:val="110"/>
                <w:sz w:val="19"/>
              </w:rPr>
              <w:t>Нето</w:t>
            </w:r>
            <w:proofErr w:type="spellEnd"/>
            <w:r>
              <w:rPr>
                <w:rFonts w:ascii="Times New Roman" w:hAnsi="Times New Roman"/>
                <w:spacing w:val="3"/>
                <w:w w:val="110"/>
                <w:sz w:val="19"/>
              </w:rPr>
              <w:t xml:space="preserve"> </w:t>
            </w:r>
            <w:proofErr w:type="spellStart"/>
            <w:r>
              <w:rPr>
                <w:rFonts w:ascii="Times New Roman" w:hAnsi="Times New Roman"/>
                <w:w w:val="110"/>
                <w:sz w:val="19"/>
              </w:rPr>
              <w:t>парични</w:t>
            </w:r>
            <w:proofErr w:type="spellEnd"/>
            <w:r>
              <w:rPr>
                <w:rFonts w:ascii="Times New Roman" w:hAnsi="Times New Roman"/>
                <w:spacing w:val="5"/>
                <w:w w:val="110"/>
                <w:sz w:val="19"/>
              </w:rPr>
              <w:t xml:space="preserve"> </w:t>
            </w:r>
            <w:proofErr w:type="spellStart"/>
            <w:r>
              <w:rPr>
                <w:rFonts w:ascii="Times New Roman" w:hAnsi="Times New Roman"/>
                <w:w w:val="110"/>
                <w:sz w:val="19"/>
              </w:rPr>
              <w:t>средства</w:t>
            </w:r>
            <w:proofErr w:type="spellEnd"/>
            <w:r>
              <w:rPr>
                <w:rFonts w:ascii="Times New Roman" w:hAnsi="Times New Roman"/>
                <w:spacing w:val="5"/>
                <w:w w:val="110"/>
                <w:sz w:val="19"/>
              </w:rPr>
              <w:t xml:space="preserve"> </w:t>
            </w:r>
            <w:proofErr w:type="spellStart"/>
            <w:r>
              <w:rPr>
                <w:rFonts w:ascii="Times New Roman" w:hAnsi="Times New Roman"/>
                <w:w w:val="110"/>
                <w:sz w:val="19"/>
              </w:rPr>
              <w:t>користени</w:t>
            </w:r>
            <w:proofErr w:type="spellEnd"/>
            <w:r>
              <w:rPr>
                <w:rFonts w:ascii="Times New Roman" w:hAnsi="Times New Roman"/>
                <w:spacing w:val="5"/>
                <w:w w:val="110"/>
                <w:sz w:val="19"/>
              </w:rPr>
              <w:t xml:space="preserve"> </w:t>
            </w:r>
            <w:proofErr w:type="spellStart"/>
            <w:r>
              <w:rPr>
                <w:rFonts w:ascii="Times New Roman" w:hAnsi="Times New Roman"/>
                <w:w w:val="110"/>
                <w:sz w:val="19"/>
              </w:rPr>
              <w:t>за</w:t>
            </w:r>
            <w:proofErr w:type="spellEnd"/>
            <w:r>
              <w:rPr>
                <w:rFonts w:ascii="Times New Roman" w:hAnsi="Times New Roman"/>
                <w:spacing w:val="28"/>
                <w:w w:val="114"/>
                <w:sz w:val="19"/>
              </w:rPr>
              <w:t xml:space="preserve"> </w:t>
            </w:r>
            <w:proofErr w:type="spellStart"/>
            <w:r>
              <w:rPr>
                <w:rFonts w:ascii="Times New Roman" w:hAnsi="Times New Roman"/>
                <w:spacing w:val="-1"/>
                <w:w w:val="110"/>
                <w:sz w:val="19"/>
              </w:rPr>
              <w:t>ф</w:t>
            </w:r>
            <w:r>
              <w:rPr>
                <w:rFonts w:ascii="Times New Roman" w:hAnsi="Times New Roman"/>
                <w:spacing w:val="-2"/>
                <w:w w:val="110"/>
                <w:sz w:val="19"/>
              </w:rPr>
              <w:t>ин</w:t>
            </w:r>
            <w:r>
              <w:rPr>
                <w:rFonts w:ascii="Times New Roman" w:hAnsi="Times New Roman"/>
                <w:spacing w:val="-1"/>
                <w:w w:val="110"/>
                <w:sz w:val="19"/>
              </w:rPr>
              <w:t>а</w:t>
            </w:r>
            <w:r>
              <w:rPr>
                <w:rFonts w:ascii="Times New Roman" w:hAnsi="Times New Roman"/>
                <w:spacing w:val="-2"/>
                <w:w w:val="110"/>
                <w:sz w:val="19"/>
              </w:rPr>
              <w:t>нсиски</w:t>
            </w:r>
            <w:proofErr w:type="spellEnd"/>
            <w:r>
              <w:rPr>
                <w:rFonts w:ascii="Times New Roman" w:hAnsi="Times New Roman"/>
                <w:spacing w:val="45"/>
                <w:w w:val="110"/>
                <w:sz w:val="19"/>
              </w:rPr>
              <w:t xml:space="preserve"> </w:t>
            </w:r>
            <w:proofErr w:type="spellStart"/>
            <w:r>
              <w:rPr>
                <w:rFonts w:ascii="Times New Roman" w:hAnsi="Times New Roman"/>
                <w:w w:val="110"/>
                <w:sz w:val="19"/>
              </w:rPr>
              <w:t>активности</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0E722027"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4B482679"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29F8D38A" w14:textId="77777777" w:rsidR="009B40C0" w:rsidRDefault="009B40C0" w:rsidP="004C58A9">
            <w:pPr>
              <w:pStyle w:val="TableParagraph"/>
              <w:spacing w:before="4"/>
              <w:rPr>
                <w:rFonts w:ascii="Times New Roman" w:eastAsia="Times New Roman" w:hAnsi="Times New Roman" w:cs="Times New Roman"/>
                <w:sz w:val="19"/>
                <w:szCs w:val="19"/>
              </w:rPr>
            </w:pPr>
          </w:p>
          <w:p w14:paraId="49D817F8" w14:textId="77777777" w:rsidR="009B40C0" w:rsidRDefault="009B40C0" w:rsidP="004C58A9">
            <w:pPr>
              <w:pStyle w:val="TableParagraph"/>
              <w:ind w:left="476"/>
              <w:rPr>
                <w:rFonts w:ascii="Times New Roman" w:eastAsia="Times New Roman" w:hAnsi="Times New Roman" w:cs="Times New Roman"/>
                <w:sz w:val="19"/>
                <w:szCs w:val="19"/>
              </w:rPr>
            </w:pPr>
            <w:r>
              <w:rPr>
                <w:rFonts w:ascii="Times New Roman"/>
                <w:sz w:val="19"/>
              </w:rPr>
              <w:t>351,158,337</w:t>
            </w:r>
          </w:p>
        </w:tc>
        <w:tc>
          <w:tcPr>
            <w:tcW w:w="1807" w:type="dxa"/>
            <w:tcBorders>
              <w:top w:val="single" w:sz="5" w:space="0" w:color="000000"/>
              <w:left w:val="single" w:sz="5" w:space="0" w:color="000000"/>
              <w:bottom w:val="single" w:sz="5" w:space="0" w:color="000000"/>
              <w:right w:val="single" w:sz="5" w:space="0" w:color="000000"/>
            </w:tcBorders>
          </w:tcPr>
          <w:p w14:paraId="021C5FD6" w14:textId="77777777" w:rsidR="009B40C0" w:rsidRDefault="009B40C0" w:rsidP="004C58A9">
            <w:pPr>
              <w:pStyle w:val="TableParagraph"/>
              <w:spacing w:before="9"/>
              <w:rPr>
                <w:rFonts w:ascii="Times New Roman" w:eastAsia="Times New Roman" w:hAnsi="Times New Roman" w:cs="Times New Roman"/>
                <w:sz w:val="19"/>
                <w:szCs w:val="19"/>
              </w:rPr>
            </w:pPr>
          </w:p>
          <w:p w14:paraId="159546F2" w14:textId="77777777" w:rsidR="009B40C0" w:rsidRDefault="009B40C0" w:rsidP="004C58A9">
            <w:pPr>
              <w:pStyle w:val="TableParagraph"/>
              <w:spacing w:line="217" w:lineRule="exact"/>
              <w:ind w:left="488"/>
              <w:rPr>
                <w:rFonts w:ascii="Times New Roman" w:eastAsia="Times New Roman" w:hAnsi="Times New Roman" w:cs="Times New Roman"/>
                <w:sz w:val="19"/>
                <w:szCs w:val="19"/>
              </w:rPr>
            </w:pPr>
            <w:r>
              <w:rPr>
                <w:rFonts w:ascii="Times New Roman"/>
                <w:sz w:val="19"/>
              </w:rPr>
              <w:t>293,756,980</w:t>
            </w:r>
          </w:p>
        </w:tc>
      </w:tr>
      <w:tr w:rsidR="009B40C0" w14:paraId="1B103073" w14:textId="77777777" w:rsidTr="000D1D1C">
        <w:trPr>
          <w:trHeight w:hRule="exact" w:val="426"/>
          <w:jc w:val="center"/>
        </w:trPr>
        <w:tc>
          <w:tcPr>
            <w:tcW w:w="5078" w:type="dxa"/>
            <w:tcBorders>
              <w:top w:val="single" w:sz="5" w:space="0" w:color="000000"/>
              <w:left w:val="single" w:sz="5" w:space="0" w:color="000000"/>
              <w:bottom w:val="single" w:sz="5" w:space="0" w:color="000000"/>
              <w:right w:val="single" w:sz="5" w:space="0" w:color="000000"/>
            </w:tcBorders>
          </w:tcPr>
          <w:p w14:paraId="2576A7B5" w14:textId="77777777" w:rsidR="009B40C0" w:rsidRDefault="009B40C0" w:rsidP="004C58A9"/>
        </w:tc>
        <w:tc>
          <w:tcPr>
            <w:tcW w:w="262" w:type="dxa"/>
            <w:tcBorders>
              <w:top w:val="single" w:sz="5" w:space="0" w:color="000000"/>
              <w:left w:val="single" w:sz="5" w:space="0" w:color="000000"/>
              <w:bottom w:val="single" w:sz="5" w:space="0" w:color="000000"/>
              <w:right w:val="single" w:sz="5" w:space="0" w:color="000000"/>
            </w:tcBorders>
          </w:tcPr>
          <w:p w14:paraId="540C898B"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00057B95"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6D62ADB0" w14:textId="77777777" w:rsidR="009B40C0" w:rsidRDefault="009B40C0" w:rsidP="004C58A9"/>
        </w:tc>
        <w:tc>
          <w:tcPr>
            <w:tcW w:w="1807" w:type="dxa"/>
            <w:tcBorders>
              <w:top w:val="single" w:sz="5" w:space="0" w:color="000000"/>
              <w:left w:val="single" w:sz="5" w:space="0" w:color="000000"/>
              <w:bottom w:val="single" w:sz="5" w:space="0" w:color="000000"/>
              <w:right w:val="single" w:sz="5" w:space="0" w:color="000000"/>
            </w:tcBorders>
          </w:tcPr>
          <w:p w14:paraId="7DAE195E" w14:textId="77777777" w:rsidR="009B40C0" w:rsidRDefault="009B40C0" w:rsidP="004C58A9"/>
        </w:tc>
      </w:tr>
      <w:tr w:rsidR="009B40C0" w14:paraId="53D0AF33" w14:textId="77777777" w:rsidTr="000D1D1C">
        <w:trPr>
          <w:trHeight w:hRule="exact" w:val="533"/>
          <w:jc w:val="center"/>
        </w:trPr>
        <w:tc>
          <w:tcPr>
            <w:tcW w:w="5078" w:type="dxa"/>
            <w:tcBorders>
              <w:top w:val="single" w:sz="5" w:space="0" w:color="000000"/>
              <w:left w:val="single" w:sz="5" w:space="0" w:color="000000"/>
              <w:bottom w:val="single" w:sz="5" w:space="0" w:color="000000"/>
              <w:right w:val="single" w:sz="5" w:space="0" w:color="000000"/>
            </w:tcBorders>
          </w:tcPr>
          <w:p w14:paraId="571F64A6" w14:textId="77777777" w:rsidR="009B40C0" w:rsidRDefault="009B40C0" w:rsidP="004C58A9">
            <w:pPr>
              <w:pStyle w:val="TableParagraph"/>
              <w:spacing w:before="4" w:line="247" w:lineRule="auto"/>
              <w:ind w:left="99" w:right="330"/>
              <w:rPr>
                <w:rFonts w:ascii="Times New Roman" w:eastAsia="Times New Roman" w:hAnsi="Times New Roman" w:cs="Times New Roman"/>
                <w:sz w:val="19"/>
                <w:szCs w:val="19"/>
              </w:rPr>
            </w:pPr>
            <w:proofErr w:type="spellStart"/>
            <w:r>
              <w:rPr>
                <w:rFonts w:ascii="Times New Roman" w:hAnsi="Times New Roman"/>
                <w:w w:val="110"/>
                <w:sz w:val="19"/>
              </w:rPr>
              <w:t>Нето</w:t>
            </w:r>
            <w:proofErr w:type="spellEnd"/>
            <w:r>
              <w:rPr>
                <w:rFonts w:ascii="Times New Roman" w:hAnsi="Times New Roman"/>
                <w:spacing w:val="-31"/>
                <w:w w:val="110"/>
                <w:sz w:val="19"/>
              </w:rPr>
              <w:t xml:space="preserve"> </w:t>
            </w:r>
            <w:proofErr w:type="spellStart"/>
            <w:r>
              <w:rPr>
                <w:rFonts w:ascii="Times New Roman" w:hAnsi="Times New Roman"/>
                <w:w w:val="110"/>
                <w:sz w:val="19"/>
              </w:rPr>
              <w:t>зголемување</w:t>
            </w:r>
            <w:proofErr w:type="spellEnd"/>
            <w:r>
              <w:rPr>
                <w:rFonts w:ascii="Times New Roman" w:hAnsi="Times New Roman"/>
                <w:spacing w:val="-31"/>
                <w:w w:val="110"/>
                <w:sz w:val="19"/>
              </w:rPr>
              <w:t xml:space="preserve"> </w:t>
            </w:r>
            <w:r>
              <w:rPr>
                <w:rFonts w:ascii="Times New Roman" w:hAnsi="Times New Roman"/>
                <w:w w:val="110"/>
                <w:sz w:val="19"/>
              </w:rPr>
              <w:t>/</w:t>
            </w:r>
            <w:r>
              <w:rPr>
                <w:rFonts w:ascii="Times New Roman" w:hAnsi="Times New Roman"/>
                <w:spacing w:val="-28"/>
                <w:w w:val="110"/>
                <w:sz w:val="19"/>
              </w:rPr>
              <w:t xml:space="preserve"> </w:t>
            </w:r>
            <w:r>
              <w:rPr>
                <w:rFonts w:ascii="Times New Roman" w:hAnsi="Times New Roman"/>
                <w:spacing w:val="-2"/>
                <w:w w:val="110"/>
                <w:sz w:val="19"/>
              </w:rPr>
              <w:t>(</w:t>
            </w:r>
            <w:proofErr w:type="spellStart"/>
            <w:r>
              <w:rPr>
                <w:rFonts w:ascii="Times New Roman" w:hAnsi="Times New Roman"/>
                <w:spacing w:val="-2"/>
                <w:w w:val="110"/>
                <w:sz w:val="19"/>
              </w:rPr>
              <w:t>н</w:t>
            </w:r>
            <w:r>
              <w:rPr>
                <w:rFonts w:ascii="Times New Roman" w:hAnsi="Times New Roman"/>
                <w:spacing w:val="-1"/>
                <w:w w:val="110"/>
                <w:sz w:val="19"/>
              </w:rPr>
              <w:t>ама</w:t>
            </w:r>
            <w:r>
              <w:rPr>
                <w:rFonts w:ascii="Times New Roman" w:hAnsi="Times New Roman"/>
                <w:spacing w:val="-2"/>
                <w:w w:val="110"/>
                <w:sz w:val="19"/>
              </w:rPr>
              <w:t>лув</w:t>
            </w:r>
            <w:r>
              <w:rPr>
                <w:rFonts w:ascii="Times New Roman" w:hAnsi="Times New Roman"/>
                <w:spacing w:val="-1"/>
                <w:w w:val="110"/>
                <w:sz w:val="19"/>
              </w:rPr>
              <w:t>а</w:t>
            </w:r>
            <w:r>
              <w:rPr>
                <w:rFonts w:ascii="Times New Roman" w:hAnsi="Times New Roman"/>
                <w:spacing w:val="-2"/>
                <w:w w:val="110"/>
                <w:sz w:val="19"/>
              </w:rPr>
              <w:t>ње</w:t>
            </w:r>
            <w:proofErr w:type="spellEnd"/>
            <w:r>
              <w:rPr>
                <w:rFonts w:ascii="Times New Roman" w:hAnsi="Times New Roman"/>
                <w:spacing w:val="-2"/>
                <w:w w:val="110"/>
                <w:sz w:val="19"/>
              </w:rPr>
              <w:t>)</w:t>
            </w:r>
            <w:r>
              <w:rPr>
                <w:rFonts w:ascii="Times New Roman" w:hAnsi="Times New Roman"/>
                <w:spacing w:val="-28"/>
                <w:w w:val="110"/>
                <w:sz w:val="19"/>
              </w:rPr>
              <w:t xml:space="preserve"> </w:t>
            </w:r>
            <w:proofErr w:type="spellStart"/>
            <w:r>
              <w:rPr>
                <w:rFonts w:ascii="Times New Roman" w:hAnsi="Times New Roman"/>
                <w:spacing w:val="-2"/>
                <w:w w:val="110"/>
                <w:sz w:val="19"/>
              </w:rPr>
              <w:t>н</w:t>
            </w:r>
            <w:r>
              <w:rPr>
                <w:rFonts w:ascii="Times New Roman" w:hAnsi="Times New Roman"/>
                <w:spacing w:val="-1"/>
                <w:w w:val="110"/>
                <w:sz w:val="19"/>
              </w:rPr>
              <w:t>а</w:t>
            </w:r>
            <w:proofErr w:type="spellEnd"/>
            <w:r>
              <w:rPr>
                <w:rFonts w:ascii="Times New Roman" w:hAnsi="Times New Roman"/>
                <w:spacing w:val="-29"/>
                <w:w w:val="110"/>
                <w:sz w:val="19"/>
              </w:rPr>
              <w:t xml:space="preserve"> </w:t>
            </w:r>
            <w:proofErr w:type="spellStart"/>
            <w:r>
              <w:rPr>
                <w:rFonts w:ascii="Times New Roman" w:hAnsi="Times New Roman"/>
                <w:spacing w:val="-2"/>
                <w:w w:val="110"/>
                <w:sz w:val="19"/>
              </w:rPr>
              <w:t>п</w:t>
            </w:r>
            <w:r>
              <w:rPr>
                <w:rFonts w:ascii="Times New Roman" w:hAnsi="Times New Roman"/>
                <w:spacing w:val="-1"/>
                <w:w w:val="110"/>
                <w:sz w:val="19"/>
              </w:rPr>
              <w:t>а</w:t>
            </w:r>
            <w:r>
              <w:rPr>
                <w:rFonts w:ascii="Times New Roman" w:hAnsi="Times New Roman"/>
                <w:spacing w:val="-2"/>
                <w:w w:val="110"/>
                <w:sz w:val="19"/>
              </w:rPr>
              <w:t>рични</w:t>
            </w:r>
            <w:proofErr w:type="spellEnd"/>
            <w:r>
              <w:rPr>
                <w:rFonts w:ascii="Times New Roman" w:hAnsi="Times New Roman"/>
                <w:spacing w:val="42"/>
                <w:w w:val="106"/>
                <w:sz w:val="19"/>
              </w:rPr>
              <w:t xml:space="preserve"> </w:t>
            </w:r>
            <w:proofErr w:type="spellStart"/>
            <w:r>
              <w:rPr>
                <w:rFonts w:ascii="Times New Roman" w:hAnsi="Times New Roman"/>
                <w:w w:val="110"/>
                <w:sz w:val="19"/>
              </w:rPr>
              <w:t>средства</w:t>
            </w:r>
            <w:proofErr w:type="spellEnd"/>
            <w:r>
              <w:rPr>
                <w:rFonts w:ascii="Times New Roman" w:hAnsi="Times New Roman"/>
                <w:spacing w:val="-6"/>
                <w:w w:val="110"/>
                <w:sz w:val="19"/>
              </w:rPr>
              <w:t xml:space="preserve"> </w:t>
            </w:r>
            <w:r>
              <w:rPr>
                <w:rFonts w:ascii="Times New Roman" w:hAnsi="Times New Roman"/>
                <w:w w:val="110"/>
                <w:sz w:val="19"/>
              </w:rPr>
              <w:t>и</w:t>
            </w:r>
            <w:r>
              <w:rPr>
                <w:rFonts w:ascii="Times New Roman" w:hAnsi="Times New Roman"/>
                <w:spacing w:val="-7"/>
                <w:w w:val="110"/>
                <w:sz w:val="19"/>
              </w:rPr>
              <w:t xml:space="preserve"> </w:t>
            </w:r>
            <w:proofErr w:type="spellStart"/>
            <w:r>
              <w:rPr>
                <w:rFonts w:ascii="Times New Roman" w:hAnsi="Times New Roman"/>
                <w:w w:val="110"/>
                <w:sz w:val="19"/>
              </w:rPr>
              <w:t>еквиваленти</w:t>
            </w:r>
            <w:proofErr w:type="spellEnd"/>
            <w:r>
              <w:rPr>
                <w:rFonts w:ascii="Times New Roman" w:hAnsi="Times New Roman"/>
                <w:spacing w:val="-8"/>
                <w:w w:val="110"/>
                <w:sz w:val="19"/>
              </w:rPr>
              <w:t xml:space="preserve"> </w:t>
            </w:r>
            <w:proofErr w:type="spellStart"/>
            <w:r>
              <w:rPr>
                <w:rFonts w:ascii="Times New Roman" w:hAnsi="Times New Roman"/>
                <w:w w:val="110"/>
                <w:sz w:val="19"/>
              </w:rPr>
              <w:t>на</w:t>
            </w:r>
            <w:proofErr w:type="spellEnd"/>
            <w:r>
              <w:rPr>
                <w:rFonts w:ascii="Times New Roman" w:hAnsi="Times New Roman"/>
                <w:spacing w:val="-8"/>
                <w:w w:val="110"/>
                <w:sz w:val="19"/>
              </w:rPr>
              <w:t xml:space="preserve"> </w:t>
            </w:r>
            <w:proofErr w:type="spellStart"/>
            <w:r>
              <w:rPr>
                <w:rFonts w:ascii="Times New Roman" w:hAnsi="Times New Roman"/>
                <w:w w:val="110"/>
                <w:sz w:val="19"/>
              </w:rPr>
              <w:t>парични</w:t>
            </w:r>
            <w:proofErr w:type="spellEnd"/>
            <w:r>
              <w:rPr>
                <w:rFonts w:ascii="Times New Roman" w:hAnsi="Times New Roman"/>
                <w:spacing w:val="-6"/>
                <w:w w:val="110"/>
                <w:sz w:val="19"/>
              </w:rPr>
              <w:t xml:space="preserve"> </w:t>
            </w:r>
            <w:proofErr w:type="spellStart"/>
            <w:r>
              <w:rPr>
                <w:rFonts w:ascii="Times New Roman" w:hAnsi="Times New Roman"/>
                <w:w w:val="110"/>
                <w:sz w:val="19"/>
              </w:rPr>
              <w:t>средства</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6A6508F9"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41161C09"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083E6E79" w14:textId="77777777" w:rsidR="009B40C0" w:rsidRDefault="009B40C0" w:rsidP="004C58A9">
            <w:pPr>
              <w:pStyle w:val="TableParagraph"/>
              <w:spacing w:before="11"/>
              <w:rPr>
                <w:rFonts w:ascii="Times New Roman" w:eastAsia="Times New Roman" w:hAnsi="Times New Roman" w:cs="Times New Roman"/>
                <w:sz w:val="19"/>
                <w:szCs w:val="19"/>
              </w:rPr>
            </w:pPr>
          </w:p>
          <w:p w14:paraId="5E20CC55" w14:textId="77777777" w:rsidR="009B40C0" w:rsidRDefault="009B40C0" w:rsidP="004C58A9">
            <w:pPr>
              <w:pStyle w:val="TableParagraph"/>
              <w:spacing w:line="217" w:lineRule="exact"/>
              <w:ind w:left="462"/>
              <w:rPr>
                <w:rFonts w:ascii="Times New Roman" w:eastAsia="Times New Roman" w:hAnsi="Times New Roman" w:cs="Times New Roman"/>
                <w:sz w:val="19"/>
                <w:szCs w:val="19"/>
              </w:rPr>
            </w:pPr>
            <w:r>
              <w:rPr>
                <w:rFonts w:ascii="Times New Roman"/>
                <w:sz w:val="19"/>
              </w:rPr>
              <w:t>(68,639,293)</w:t>
            </w:r>
          </w:p>
        </w:tc>
        <w:tc>
          <w:tcPr>
            <w:tcW w:w="1807" w:type="dxa"/>
            <w:tcBorders>
              <w:top w:val="single" w:sz="5" w:space="0" w:color="000000"/>
              <w:left w:val="single" w:sz="5" w:space="0" w:color="000000"/>
              <w:bottom w:val="single" w:sz="5" w:space="0" w:color="000000"/>
              <w:right w:val="single" w:sz="5" w:space="0" w:color="000000"/>
            </w:tcBorders>
          </w:tcPr>
          <w:p w14:paraId="2B4BB172" w14:textId="77777777" w:rsidR="009B40C0" w:rsidRDefault="009B40C0" w:rsidP="004C58A9">
            <w:pPr>
              <w:pStyle w:val="TableParagraph"/>
              <w:spacing w:before="11"/>
              <w:rPr>
                <w:rFonts w:ascii="Times New Roman" w:eastAsia="Times New Roman" w:hAnsi="Times New Roman" w:cs="Times New Roman"/>
                <w:sz w:val="19"/>
                <w:szCs w:val="19"/>
              </w:rPr>
            </w:pPr>
          </w:p>
          <w:p w14:paraId="11E330B8" w14:textId="77777777" w:rsidR="009B40C0" w:rsidRDefault="009B40C0" w:rsidP="004C58A9">
            <w:pPr>
              <w:pStyle w:val="TableParagraph"/>
              <w:spacing w:line="217" w:lineRule="exact"/>
              <w:ind w:left="586"/>
              <w:rPr>
                <w:rFonts w:ascii="Times New Roman" w:eastAsia="Times New Roman" w:hAnsi="Times New Roman" w:cs="Times New Roman"/>
                <w:sz w:val="19"/>
                <w:szCs w:val="19"/>
              </w:rPr>
            </w:pPr>
            <w:r>
              <w:rPr>
                <w:rFonts w:ascii="Times New Roman"/>
                <w:sz w:val="19"/>
              </w:rPr>
              <w:t>49,823,969</w:t>
            </w:r>
          </w:p>
        </w:tc>
      </w:tr>
      <w:tr w:rsidR="009B40C0" w14:paraId="5F8F7C31" w14:textId="77777777" w:rsidTr="000D1D1C">
        <w:trPr>
          <w:trHeight w:hRule="exact" w:val="1060"/>
          <w:jc w:val="center"/>
        </w:trPr>
        <w:tc>
          <w:tcPr>
            <w:tcW w:w="5078" w:type="dxa"/>
            <w:tcBorders>
              <w:top w:val="single" w:sz="5" w:space="0" w:color="000000"/>
              <w:left w:val="single" w:sz="5" w:space="0" w:color="000000"/>
              <w:bottom w:val="single" w:sz="5" w:space="0" w:color="000000"/>
              <w:right w:val="single" w:sz="5" w:space="0" w:color="000000"/>
            </w:tcBorders>
          </w:tcPr>
          <w:p w14:paraId="07DE25C0" w14:textId="77777777" w:rsidR="009B40C0" w:rsidRDefault="009B40C0" w:rsidP="004C58A9">
            <w:pPr>
              <w:pStyle w:val="TableParagraph"/>
              <w:rPr>
                <w:rFonts w:ascii="Times New Roman" w:eastAsia="Times New Roman" w:hAnsi="Times New Roman" w:cs="Times New Roman"/>
                <w:sz w:val="18"/>
                <w:szCs w:val="18"/>
              </w:rPr>
            </w:pPr>
          </w:p>
          <w:p w14:paraId="705AF1A4" w14:textId="77777777" w:rsidR="009B40C0" w:rsidRDefault="009B40C0" w:rsidP="004C58A9">
            <w:pPr>
              <w:pStyle w:val="TableParagraph"/>
              <w:spacing w:before="4"/>
              <w:rPr>
                <w:rFonts w:ascii="Times New Roman" w:eastAsia="Times New Roman" w:hAnsi="Times New Roman" w:cs="Times New Roman"/>
                <w:sz w:val="21"/>
                <w:szCs w:val="21"/>
              </w:rPr>
            </w:pPr>
          </w:p>
          <w:p w14:paraId="6BF517F0" w14:textId="77777777" w:rsidR="009B40C0" w:rsidRDefault="009B40C0" w:rsidP="004C58A9">
            <w:pPr>
              <w:pStyle w:val="TableParagraph"/>
              <w:spacing w:line="245" w:lineRule="auto"/>
              <w:ind w:left="99" w:right="572"/>
              <w:rPr>
                <w:rFonts w:ascii="Times New Roman" w:eastAsia="Times New Roman" w:hAnsi="Times New Roman" w:cs="Times New Roman"/>
                <w:sz w:val="19"/>
                <w:szCs w:val="19"/>
              </w:rPr>
            </w:pPr>
            <w:proofErr w:type="spellStart"/>
            <w:r>
              <w:rPr>
                <w:rFonts w:ascii="Times New Roman" w:hAnsi="Times New Roman"/>
                <w:w w:val="110"/>
                <w:sz w:val="19"/>
              </w:rPr>
              <w:t>Парични</w:t>
            </w:r>
            <w:proofErr w:type="spellEnd"/>
            <w:r>
              <w:rPr>
                <w:rFonts w:ascii="Times New Roman" w:hAnsi="Times New Roman"/>
                <w:spacing w:val="-8"/>
                <w:w w:val="110"/>
                <w:sz w:val="19"/>
              </w:rPr>
              <w:t xml:space="preserve"> </w:t>
            </w:r>
            <w:proofErr w:type="spellStart"/>
            <w:r>
              <w:rPr>
                <w:rFonts w:ascii="Times New Roman" w:hAnsi="Times New Roman"/>
                <w:w w:val="110"/>
                <w:sz w:val="19"/>
              </w:rPr>
              <w:t>средства</w:t>
            </w:r>
            <w:proofErr w:type="spellEnd"/>
            <w:r>
              <w:rPr>
                <w:rFonts w:ascii="Times New Roman" w:hAnsi="Times New Roman"/>
                <w:spacing w:val="-10"/>
                <w:w w:val="110"/>
                <w:sz w:val="19"/>
              </w:rPr>
              <w:t xml:space="preserve"> </w:t>
            </w:r>
            <w:r>
              <w:rPr>
                <w:rFonts w:ascii="Times New Roman" w:hAnsi="Times New Roman"/>
                <w:w w:val="110"/>
                <w:sz w:val="19"/>
              </w:rPr>
              <w:t>и</w:t>
            </w:r>
            <w:r>
              <w:rPr>
                <w:rFonts w:ascii="Times New Roman" w:hAnsi="Times New Roman"/>
                <w:spacing w:val="-9"/>
                <w:w w:val="110"/>
                <w:sz w:val="19"/>
              </w:rPr>
              <w:t xml:space="preserve"> </w:t>
            </w:r>
            <w:proofErr w:type="spellStart"/>
            <w:r>
              <w:rPr>
                <w:rFonts w:ascii="Times New Roman" w:hAnsi="Times New Roman"/>
                <w:w w:val="110"/>
                <w:sz w:val="19"/>
              </w:rPr>
              <w:t>еквиваленти</w:t>
            </w:r>
            <w:proofErr w:type="spellEnd"/>
            <w:r>
              <w:rPr>
                <w:rFonts w:ascii="Times New Roman" w:hAnsi="Times New Roman"/>
                <w:spacing w:val="-11"/>
                <w:w w:val="110"/>
                <w:sz w:val="19"/>
              </w:rPr>
              <w:t xml:space="preserve"> </w:t>
            </w:r>
            <w:proofErr w:type="spellStart"/>
            <w:r>
              <w:rPr>
                <w:rFonts w:ascii="Times New Roman" w:hAnsi="Times New Roman"/>
                <w:w w:val="110"/>
                <w:sz w:val="19"/>
              </w:rPr>
              <w:t>на</w:t>
            </w:r>
            <w:proofErr w:type="spellEnd"/>
            <w:r>
              <w:rPr>
                <w:rFonts w:ascii="Times New Roman" w:hAnsi="Times New Roman"/>
                <w:spacing w:val="25"/>
                <w:w w:val="114"/>
                <w:sz w:val="19"/>
              </w:rPr>
              <w:t xml:space="preserve"> </w:t>
            </w:r>
            <w:proofErr w:type="spellStart"/>
            <w:r>
              <w:rPr>
                <w:rFonts w:ascii="Times New Roman" w:hAnsi="Times New Roman"/>
                <w:spacing w:val="-2"/>
                <w:w w:val="110"/>
                <w:sz w:val="19"/>
              </w:rPr>
              <w:t>п</w:t>
            </w:r>
            <w:r>
              <w:rPr>
                <w:rFonts w:ascii="Times New Roman" w:hAnsi="Times New Roman"/>
                <w:spacing w:val="-1"/>
                <w:w w:val="110"/>
                <w:sz w:val="19"/>
              </w:rPr>
              <w:t>а</w:t>
            </w:r>
            <w:r>
              <w:rPr>
                <w:rFonts w:ascii="Times New Roman" w:hAnsi="Times New Roman"/>
                <w:spacing w:val="-2"/>
                <w:w w:val="110"/>
                <w:sz w:val="19"/>
              </w:rPr>
              <w:t>рични</w:t>
            </w:r>
            <w:proofErr w:type="spellEnd"/>
            <w:r>
              <w:rPr>
                <w:rFonts w:ascii="Times New Roman" w:hAnsi="Times New Roman"/>
                <w:spacing w:val="5"/>
                <w:w w:val="110"/>
                <w:sz w:val="19"/>
              </w:rPr>
              <w:t xml:space="preserve"> </w:t>
            </w:r>
            <w:proofErr w:type="spellStart"/>
            <w:r>
              <w:rPr>
                <w:rFonts w:ascii="Times New Roman" w:hAnsi="Times New Roman"/>
                <w:w w:val="110"/>
                <w:sz w:val="19"/>
              </w:rPr>
              <w:t>средства</w:t>
            </w:r>
            <w:proofErr w:type="spellEnd"/>
            <w:r>
              <w:rPr>
                <w:rFonts w:ascii="Times New Roman" w:hAnsi="Times New Roman"/>
                <w:spacing w:val="4"/>
                <w:w w:val="110"/>
                <w:sz w:val="19"/>
              </w:rPr>
              <w:t xml:space="preserve"> </w:t>
            </w:r>
            <w:proofErr w:type="spellStart"/>
            <w:r>
              <w:rPr>
                <w:rFonts w:ascii="Times New Roman" w:hAnsi="Times New Roman"/>
                <w:w w:val="110"/>
                <w:sz w:val="19"/>
              </w:rPr>
              <w:t>на</w:t>
            </w:r>
            <w:proofErr w:type="spellEnd"/>
            <w:r>
              <w:rPr>
                <w:rFonts w:ascii="Times New Roman" w:hAnsi="Times New Roman"/>
                <w:spacing w:val="9"/>
                <w:w w:val="110"/>
                <w:sz w:val="19"/>
              </w:rPr>
              <w:t xml:space="preserve"> </w:t>
            </w:r>
            <w:proofErr w:type="spellStart"/>
            <w:r>
              <w:rPr>
                <w:rFonts w:ascii="Times New Roman" w:hAnsi="Times New Roman"/>
                <w:spacing w:val="-2"/>
                <w:w w:val="110"/>
                <w:sz w:val="19"/>
              </w:rPr>
              <w:t>поче</w:t>
            </w:r>
            <w:r>
              <w:rPr>
                <w:rFonts w:ascii="Times New Roman" w:hAnsi="Times New Roman"/>
                <w:spacing w:val="-1"/>
                <w:w w:val="110"/>
                <w:sz w:val="19"/>
              </w:rPr>
              <w:t>т</w:t>
            </w:r>
            <w:r>
              <w:rPr>
                <w:rFonts w:ascii="Times New Roman" w:hAnsi="Times New Roman"/>
                <w:spacing w:val="-2"/>
                <w:w w:val="110"/>
                <w:sz w:val="19"/>
              </w:rPr>
              <w:t>ок</w:t>
            </w:r>
            <w:proofErr w:type="spellEnd"/>
            <w:r>
              <w:rPr>
                <w:rFonts w:ascii="Times New Roman" w:hAnsi="Times New Roman"/>
                <w:spacing w:val="7"/>
                <w:w w:val="110"/>
                <w:sz w:val="19"/>
              </w:rPr>
              <w:t xml:space="preserve"> </w:t>
            </w:r>
            <w:proofErr w:type="spellStart"/>
            <w:r>
              <w:rPr>
                <w:rFonts w:ascii="Times New Roman" w:hAnsi="Times New Roman"/>
                <w:spacing w:val="-3"/>
                <w:w w:val="110"/>
                <w:sz w:val="19"/>
              </w:rPr>
              <w:t>н</w:t>
            </w:r>
            <w:r>
              <w:rPr>
                <w:rFonts w:ascii="Times New Roman" w:hAnsi="Times New Roman"/>
                <w:spacing w:val="-2"/>
                <w:w w:val="110"/>
                <w:sz w:val="19"/>
              </w:rPr>
              <w:t>а</w:t>
            </w:r>
            <w:proofErr w:type="spellEnd"/>
            <w:r>
              <w:rPr>
                <w:rFonts w:ascii="Times New Roman" w:hAnsi="Times New Roman"/>
                <w:spacing w:val="9"/>
                <w:w w:val="110"/>
                <w:sz w:val="19"/>
              </w:rPr>
              <w:t xml:space="preserve"> </w:t>
            </w:r>
            <w:proofErr w:type="spellStart"/>
            <w:r>
              <w:rPr>
                <w:rFonts w:ascii="Times New Roman" w:hAnsi="Times New Roman"/>
                <w:spacing w:val="-2"/>
                <w:w w:val="110"/>
                <w:sz w:val="19"/>
              </w:rPr>
              <w:t>годин</w:t>
            </w:r>
            <w:r>
              <w:rPr>
                <w:rFonts w:ascii="Times New Roman" w:hAnsi="Times New Roman"/>
                <w:spacing w:val="-1"/>
                <w:w w:val="110"/>
                <w:sz w:val="19"/>
              </w:rPr>
              <w:t>ата</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34A439AA"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1B4502C1"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41877157" w14:textId="77777777" w:rsidR="009B40C0" w:rsidRDefault="009B40C0" w:rsidP="004C58A9">
            <w:pPr>
              <w:pStyle w:val="TableParagraph"/>
              <w:rPr>
                <w:rFonts w:ascii="Times New Roman" w:eastAsia="Times New Roman" w:hAnsi="Times New Roman" w:cs="Times New Roman"/>
                <w:sz w:val="18"/>
                <w:szCs w:val="18"/>
              </w:rPr>
            </w:pPr>
          </w:p>
          <w:p w14:paraId="0413FE89" w14:textId="77777777" w:rsidR="009B40C0" w:rsidRDefault="009B40C0" w:rsidP="004C58A9">
            <w:pPr>
              <w:pStyle w:val="TableParagraph"/>
              <w:rPr>
                <w:rFonts w:ascii="Times New Roman" w:eastAsia="Times New Roman" w:hAnsi="Times New Roman" w:cs="Times New Roman"/>
                <w:sz w:val="18"/>
                <w:szCs w:val="18"/>
              </w:rPr>
            </w:pPr>
          </w:p>
          <w:p w14:paraId="0E187EC7" w14:textId="77777777" w:rsidR="009B40C0" w:rsidRDefault="009B40C0" w:rsidP="004C58A9">
            <w:pPr>
              <w:pStyle w:val="TableParagraph"/>
              <w:spacing w:before="9"/>
              <w:rPr>
                <w:rFonts w:ascii="Times New Roman" w:eastAsia="Times New Roman" w:hAnsi="Times New Roman" w:cs="Times New Roman"/>
              </w:rPr>
            </w:pPr>
          </w:p>
          <w:p w14:paraId="5CC443D3" w14:textId="77777777" w:rsidR="009B40C0" w:rsidRDefault="009B40C0" w:rsidP="004C58A9">
            <w:pPr>
              <w:pStyle w:val="TableParagraph"/>
              <w:ind w:left="478"/>
              <w:rPr>
                <w:rFonts w:ascii="Times New Roman" w:eastAsia="Times New Roman" w:hAnsi="Times New Roman" w:cs="Times New Roman"/>
                <w:sz w:val="19"/>
                <w:szCs w:val="19"/>
              </w:rPr>
            </w:pPr>
            <w:r>
              <w:rPr>
                <w:rFonts w:ascii="Times New Roman"/>
                <w:sz w:val="19"/>
              </w:rPr>
              <w:t>355,329,586</w:t>
            </w:r>
          </w:p>
        </w:tc>
        <w:tc>
          <w:tcPr>
            <w:tcW w:w="1807" w:type="dxa"/>
            <w:tcBorders>
              <w:top w:val="single" w:sz="5" w:space="0" w:color="000000"/>
              <w:left w:val="single" w:sz="5" w:space="0" w:color="000000"/>
              <w:bottom w:val="single" w:sz="5" w:space="0" w:color="000000"/>
              <w:right w:val="single" w:sz="5" w:space="0" w:color="000000"/>
            </w:tcBorders>
          </w:tcPr>
          <w:p w14:paraId="706AE3F2" w14:textId="77777777" w:rsidR="009B40C0" w:rsidRDefault="009B40C0" w:rsidP="004C58A9">
            <w:pPr>
              <w:pStyle w:val="TableParagraph"/>
              <w:rPr>
                <w:rFonts w:ascii="Times New Roman" w:eastAsia="Times New Roman" w:hAnsi="Times New Roman" w:cs="Times New Roman"/>
                <w:sz w:val="18"/>
                <w:szCs w:val="18"/>
              </w:rPr>
            </w:pPr>
          </w:p>
          <w:p w14:paraId="4FB7A324" w14:textId="77777777" w:rsidR="009B40C0" w:rsidRDefault="009B40C0" w:rsidP="004C58A9">
            <w:pPr>
              <w:pStyle w:val="TableParagraph"/>
              <w:rPr>
                <w:rFonts w:ascii="Times New Roman" w:eastAsia="Times New Roman" w:hAnsi="Times New Roman" w:cs="Times New Roman"/>
                <w:sz w:val="18"/>
                <w:szCs w:val="18"/>
              </w:rPr>
            </w:pPr>
          </w:p>
          <w:p w14:paraId="52FA6907" w14:textId="77777777" w:rsidR="009B40C0" w:rsidRDefault="009B40C0" w:rsidP="004C58A9">
            <w:pPr>
              <w:pStyle w:val="TableParagraph"/>
              <w:spacing w:before="9"/>
              <w:rPr>
                <w:rFonts w:ascii="Times New Roman" w:eastAsia="Times New Roman" w:hAnsi="Times New Roman" w:cs="Times New Roman"/>
              </w:rPr>
            </w:pPr>
          </w:p>
          <w:p w14:paraId="6B9C2049" w14:textId="77777777" w:rsidR="009B40C0" w:rsidRDefault="009B40C0" w:rsidP="004C58A9">
            <w:pPr>
              <w:pStyle w:val="TableParagraph"/>
              <w:ind w:left="488"/>
              <w:rPr>
                <w:rFonts w:ascii="Times New Roman" w:eastAsia="Times New Roman" w:hAnsi="Times New Roman" w:cs="Times New Roman"/>
                <w:sz w:val="19"/>
                <w:szCs w:val="19"/>
              </w:rPr>
            </w:pPr>
            <w:r>
              <w:rPr>
                <w:rFonts w:ascii="Times New Roman"/>
                <w:sz w:val="19"/>
              </w:rPr>
              <w:t>305,505,617</w:t>
            </w:r>
          </w:p>
        </w:tc>
      </w:tr>
      <w:tr w:rsidR="009B40C0" w14:paraId="1F047076" w14:textId="77777777" w:rsidTr="000D1D1C">
        <w:trPr>
          <w:trHeight w:hRule="exact" w:val="531"/>
          <w:jc w:val="center"/>
        </w:trPr>
        <w:tc>
          <w:tcPr>
            <w:tcW w:w="5078" w:type="dxa"/>
            <w:tcBorders>
              <w:top w:val="single" w:sz="5" w:space="0" w:color="000000"/>
              <w:left w:val="single" w:sz="5" w:space="0" w:color="000000"/>
              <w:bottom w:val="single" w:sz="5" w:space="0" w:color="000000"/>
              <w:right w:val="single" w:sz="5" w:space="0" w:color="000000"/>
            </w:tcBorders>
          </w:tcPr>
          <w:p w14:paraId="1E9C3E64" w14:textId="77777777" w:rsidR="009B40C0" w:rsidRDefault="009B40C0" w:rsidP="004C58A9">
            <w:pPr>
              <w:pStyle w:val="TableParagraph"/>
              <w:spacing w:before="1" w:line="247" w:lineRule="auto"/>
              <w:ind w:left="99" w:right="716"/>
              <w:rPr>
                <w:rFonts w:ascii="Times New Roman" w:eastAsia="Times New Roman" w:hAnsi="Times New Roman" w:cs="Times New Roman"/>
                <w:sz w:val="19"/>
                <w:szCs w:val="19"/>
              </w:rPr>
            </w:pPr>
            <w:proofErr w:type="spellStart"/>
            <w:r>
              <w:rPr>
                <w:rFonts w:ascii="Times New Roman" w:hAnsi="Times New Roman"/>
                <w:w w:val="110"/>
                <w:sz w:val="19"/>
              </w:rPr>
              <w:t>Парични</w:t>
            </w:r>
            <w:proofErr w:type="spellEnd"/>
            <w:r>
              <w:rPr>
                <w:rFonts w:ascii="Times New Roman" w:hAnsi="Times New Roman"/>
                <w:spacing w:val="-8"/>
                <w:w w:val="110"/>
                <w:sz w:val="19"/>
              </w:rPr>
              <w:t xml:space="preserve"> </w:t>
            </w:r>
            <w:proofErr w:type="spellStart"/>
            <w:r>
              <w:rPr>
                <w:rFonts w:ascii="Times New Roman" w:hAnsi="Times New Roman"/>
                <w:w w:val="110"/>
                <w:sz w:val="19"/>
              </w:rPr>
              <w:t>средства</w:t>
            </w:r>
            <w:proofErr w:type="spellEnd"/>
            <w:r>
              <w:rPr>
                <w:rFonts w:ascii="Times New Roman" w:hAnsi="Times New Roman"/>
                <w:spacing w:val="-10"/>
                <w:w w:val="110"/>
                <w:sz w:val="19"/>
              </w:rPr>
              <w:t xml:space="preserve"> </w:t>
            </w:r>
            <w:r>
              <w:rPr>
                <w:rFonts w:ascii="Times New Roman" w:hAnsi="Times New Roman"/>
                <w:w w:val="110"/>
                <w:sz w:val="19"/>
              </w:rPr>
              <w:t>и</w:t>
            </w:r>
            <w:r>
              <w:rPr>
                <w:rFonts w:ascii="Times New Roman" w:hAnsi="Times New Roman"/>
                <w:spacing w:val="-9"/>
                <w:w w:val="110"/>
                <w:sz w:val="19"/>
              </w:rPr>
              <w:t xml:space="preserve"> </w:t>
            </w:r>
            <w:proofErr w:type="spellStart"/>
            <w:r>
              <w:rPr>
                <w:rFonts w:ascii="Times New Roman" w:hAnsi="Times New Roman"/>
                <w:w w:val="110"/>
                <w:sz w:val="19"/>
              </w:rPr>
              <w:t>еквиваленти</w:t>
            </w:r>
            <w:proofErr w:type="spellEnd"/>
            <w:r>
              <w:rPr>
                <w:rFonts w:ascii="Times New Roman" w:hAnsi="Times New Roman"/>
                <w:spacing w:val="-11"/>
                <w:w w:val="110"/>
                <w:sz w:val="19"/>
              </w:rPr>
              <w:t xml:space="preserve"> </w:t>
            </w:r>
            <w:proofErr w:type="spellStart"/>
            <w:r>
              <w:rPr>
                <w:rFonts w:ascii="Times New Roman" w:hAnsi="Times New Roman"/>
                <w:w w:val="110"/>
                <w:sz w:val="19"/>
              </w:rPr>
              <w:t>на</w:t>
            </w:r>
            <w:proofErr w:type="spellEnd"/>
            <w:r>
              <w:rPr>
                <w:rFonts w:ascii="Times New Roman" w:hAnsi="Times New Roman"/>
                <w:spacing w:val="25"/>
                <w:w w:val="114"/>
                <w:sz w:val="19"/>
              </w:rPr>
              <w:t xml:space="preserve"> </w:t>
            </w:r>
            <w:proofErr w:type="spellStart"/>
            <w:r>
              <w:rPr>
                <w:rFonts w:ascii="Times New Roman" w:hAnsi="Times New Roman"/>
                <w:spacing w:val="-2"/>
                <w:w w:val="110"/>
                <w:sz w:val="19"/>
              </w:rPr>
              <w:t>п</w:t>
            </w:r>
            <w:r>
              <w:rPr>
                <w:rFonts w:ascii="Times New Roman" w:hAnsi="Times New Roman"/>
                <w:spacing w:val="-1"/>
                <w:w w:val="110"/>
                <w:sz w:val="19"/>
              </w:rPr>
              <w:t>а</w:t>
            </w:r>
            <w:r>
              <w:rPr>
                <w:rFonts w:ascii="Times New Roman" w:hAnsi="Times New Roman"/>
                <w:spacing w:val="-2"/>
                <w:w w:val="110"/>
                <w:sz w:val="19"/>
              </w:rPr>
              <w:t>рични</w:t>
            </w:r>
            <w:proofErr w:type="spellEnd"/>
            <w:r>
              <w:rPr>
                <w:rFonts w:ascii="Times New Roman" w:hAnsi="Times New Roman"/>
                <w:spacing w:val="6"/>
                <w:w w:val="110"/>
                <w:sz w:val="19"/>
              </w:rPr>
              <w:t xml:space="preserve"> </w:t>
            </w:r>
            <w:proofErr w:type="spellStart"/>
            <w:r>
              <w:rPr>
                <w:rFonts w:ascii="Times New Roman" w:hAnsi="Times New Roman"/>
                <w:w w:val="110"/>
                <w:sz w:val="19"/>
              </w:rPr>
              <w:t>средства</w:t>
            </w:r>
            <w:proofErr w:type="spellEnd"/>
            <w:r>
              <w:rPr>
                <w:rFonts w:ascii="Times New Roman" w:hAnsi="Times New Roman"/>
                <w:spacing w:val="5"/>
                <w:w w:val="110"/>
                <w:sz w:val="19"/>
              </w:rPr>
              <w:t xml:space="preserve"> </w:t>
            </w:r>
            <w:proofErr w:type="spellStart"/>
            <w:r>
              <w:rPr>
                <w:rFonts w:ascii="Times New Roman" w:hAnsi="Times New Roman"/>
                <w:w w:val="110"/>
                <w:sz w:val="19"/>
              </w:rPr>
              <w:t>на</w:t>
            </w:r>
            <w:proofErr w:type="spellEnd"/>
            <w:r>
              <w:rPr>
                <w:rFonts w:ascii="Times New Roman" w:hAnsi="Times New Roman"/>
                <w:spacing w:val="11"/>
                <w:w w:val="110"/>
                <w:sz w:val="19"/>
              </w:rPr>
              <w:t xml:space="preserve"> </w:t>
            </w:r>
            <w:proofErr w:type="spellStart"/>
            <w:r>
              <w:rPr>
                <w:rFonts w:ascii="Times New Roman" w:hAnsi="Times New Roman"/>
                <w:spacing w:val="-2"/>
                <w:w w:val="110"/>
                <w:sz w:val="19"/>
              </w:rPr>
              <w:t>кр</w:t>
            </w:r>
            <w:r>
              <w:rPr>
                <w:rFonts w:ascii="Times New Roman" w:hAnsi="Times New Roman"/>
                <w:spacing w:val="-1"/>
                <w:w w:val="110"/>
                <w:sz w:val="19"/>
              </w:rPr>
              <w:t>а</w:t>
            </w:r>
            <w:r>
              <w:rPr>
                <w:rFonts w:ascii="Times New Roman" w:hAnsi="Times New Roman"/>
                <w:spacing w:val="-2"/>
                <w:w w:val="110"/>
                <w:sz w:val="19"/>
              </w:rPr>
              <w:t>јо</w:t>
            </w:r>
            <w:r>
              <w:rPr>
                <w:rFonts w:ascii="Times New Roman" w:hAnsi="Times New Roman"/>
                <w:spacing w:val="-1"/>
                <w:w w:val="110"/>
                <w:sz w:val="19"/>
              </w:rPr>
              <w:t>т</w:t>
            </w:r>
            <w:proofErr w:type="spellEnd"/>
            <w:r>
              <w:rPr>
                <w:rFonts w:ascii="Times New Roman" w:hAnsi="Times New Roman"/>
                <w:spacing w:val="9"/>
                <w:w w:val="110"/>
                <w:sz w:val="19"/>
              </w:rPr>
              <w:t xml:space="preserve"> </w:t>
            </w:r>
            <w:proofErr w:type="spellStart"/>
            <w:r>
              <w:rPr>
                <w:rFonts w:ascii="Times New Roman" w:hAnsi="Times New Roman"/>
                <w:w w:val="110"/>
                <w:sz w:val="19"/>
              </w:rPr>
              <w:t>на</w:t>
            </w:r>
            <w:proofErr w:type="spellEnd"/>
            <w:r>
              <w:rPr>
                <w:rFonts w:ascii="Times New Roman" w:hAnsi="Times New Roman"/>
                <w:spacing w:val="5"/>
                <w:w w:val="110"/>
                <w:sz w:val="19"/>
              </w:rPr>
              <w:t xml:space="preserve"> </w:t>
            </w:r>
            <w:proofErr w:type="spellStart"/>
            <w:r>
              <w:rPr>
                <w:rFonts w:ascii="Times New Roman" w:hAnsi="Times New Roman"/>
                <w:w w:val="110"/>
                <w:sz w:val="19"/>
              </w:rPr>
              <w:t>годината</w:t>
            </w:r>
            <w:proofErr w:type="spellEnd"/>
          </w:p>
        </w:tc>
        <w:tc>
          <w:tcPr>
            <w:tcW w:w="262" w:type="dxa"/>
            <w:tcBorders>
              <w:top w:val="single" w:sz="5" w:space="0" w:color="000000"/>
              <w:left w:val="single" w:sz="5" w:space="0" w:color="000000"/>
              <w:bottom w:val="single" w:sz="5" w:space="0" w:color="000000"/>
              <w:right w:val="single" w:sz="5" w:space="0" w:color="000000"/>
            </w:tcBorders>
          </w:tcPr>
          <w:p w14:paraId="6B124CF4" w14:textId="77777777" w:rsidR="009B40C0" w:rsidRDefault="009B40C0" w:rsidP="004C58A9"/>
        </w:tc>
        <w:tc>
          <w:tcPr>
            <w:tcW w:w="298" w:type="dxa"/>
            <w:tcBorders>
              <w:top w:val="single" w:sz="5" w:space="0" w:color="000000"/>
              <w:left w:val="single" w:sz="5" w:space="0" w:color="000000"/>
              <w:bottom w:val="single" w:sz="5" w:space="0" w:color="000000"/>
              <w:right w:val="single" w:sz="5" w:space="0" w:color="000000"/>
            </w:tcBorders>
          </w:tcPr>
          <w:p w14:paraId="381F298C" w14:textId="77777777" w:rsidR="009B40C0" w:rsidRDefault="009B40C0" w:rsidP="004C58A9"/>
        </w:tc>
        <w:tc>
          <w:tcPr>
            <w:tcW w:w="2109" w:type="dxa"/>
            <w:tcBorders>
              <w:top w:val="single" w:sz="5" w:space="0" w:color="000000"/>
              <w:left w:val="single" w:sz="5" w:space="0" w:color="000000"/>
              <w:bottom w:val="single" w:sz="5" w:space="0" w:color="000000"/>
              <w:right w:val="single" w:sz="5" w:space="0" w:color="000000"/>
            </w:tcBorders>
          </w:tcPr>
          <w:p w14:paraId="1E89B1E9" w14:textId="77777777" w:rsidR="009B40C0" w:rsidRDefault="009B40C0" w:rsidP="004C58A9">
            <w:pPr>
              <w:pStyle w:val="TableParagraph"/>
              <w:spacing w:before="9"/>
              <w:rPr>
                <w:rFonts w:ascii="Times New Roman" w:eastAsia="Times New Roman" w:hAnsi="Times New Roman" w:cs="Times New Roman"/>
                <w:sz w:val="19"/>
                <w:szCs w:val="19"/>
              </w:rPr>
            </w:pPr>
          </w:p>
          <w:p w14:paraId="237AE727" w14:textId="77777777" w:rsidR="009B40C0" w:rsidRDefault="009B40C0" w:rsidP="004C58A9">
            <w:pPr>
              <w:pStyle w:val="TableParagraph"/>
              <w:spacing w:line="217" w:lineRule="exact"/>
              <w:ind w:left="478"/>
              <w:rPr>
                <w:rFonts w:ascii="Times New Roman" w:eastAsia="Times New Roman" w:hAnsi="Times New Roman" w:cs="Times New Roman"/>
                <w:sz w:val="19"/>
                <w:szCs w:val="19"/>
              </w:rPr>
            </w:pPr>
            <w:r>
              <w:rPr>
                <w:rFonts w:ascii="Times New Roman"/>
                <w:spacing w:val="-1"/>
                <w:sz w:val="19"/>
              </w:rPr>
              <w:t>286,690,293</w:t>
            </w:r>
          </w:p>
        </w:tc>
        <w:tc>
          <w:tcPr>
            <w:tcW w:w="1807" w:type="dxa"/>
            <w:tcBorders>
              <w:top w:val="single" w:sz="5" w:space="0" w:color="000000"/>
              <w:left w:val="single" w:sz="5" w:space="0" w:color="000000"/>
              <w:bottom w:val="single" w:sz="5" w:space="0" w:color="000000"/>
              <w:right w:val="single" w:sz="5" w:space="0" w:color="000000"/>
            </w:tcBorders>
          </w:tcPr>
          <w:p w14:paraId="3D027CCA" w14:textId="77777777" w:rsidR="009B40C0" w:rsidRDefault="009B40C0" w:rsidP="004C58A9">
            <w:pPr>
              <w:pStyle w:val="TableParagraph"/>
              <w:spacing w:before="9"/>
              <w:rPr>
                <w:rFonts w:ascii="Times New Roman" w:eastAsia="Times New Roman" w:hAnsi="Times New Roman" w:cs="Times New Roman"/>
                <w:sz w:val="19"/>
                <w:szCs w:val="19"/>
              </w:rPr>
            </w:pPr>
          </w:p>
          <w:p w14:paraId="237A1F03" w14:textId="77777777" w:rsidR="009B40C0" w:rsidRDefault="009B40C0" w:rsidP="004C58A9">
            <w:pPr>
              <w:pStyle w:val="TableParagraph"/>
              <w:spacing w:line="217" w:lineRule="exact"/>
              <w:ind w:left="418"/>
              <w:rPr>
                <w:rFonts w:ascii="Times New Roman" w:eastAsia="Times New Roman" w:hAnsi="Times New Roman" w:cs="Times New Roman"/>
                <w:sz w:val="19"/>
                <w:szCs w:val="19"/>
              </w:rPr>
            </w:pPr>
            <w:r>
              <w:rPr>
                <w:rFonts w:ascii="Times New Roman"/>
                <w:sz w:val="19"/>
              </w:rPr>
              <w:t>355,329,586</w:t>
            </w:r>
          </w:p>
        </w:tc>
      </w:tr>
    </w:tbl>
    <w:p w14:paraId="2D8F85BD" w14:textId="77777777" w:rsidR="005F47E3" w:rsidRPr="000A719D" w:rsidRDefault="005F47E3" w:rsidP="005F47E3">
      <w:pPr>
        <w:pStyle w:val="Header"/>
        <w:rPr>
          <w:color w:val="FF0000"/>
          <w:sz w:val="21"/>
        </w:rPr>
      </w:pPr>
    </w:p>
    <w:p w14:paraId="616ACE65" w14:textId="2568CEBC" w:rsidR="00F302F8" w:rsidRDefault="00F302F8" w:rsidP="005F47E3">
      <w:pPr>
        <w:pStyle w:val="Header"/>
        <w:rPr>
          <w:color w:val="FF0000"/>
          <w:sz w:val="21"/>
        </w:rPr>
      </w:pPr>
    </w:p>
    <w:p w14:paraId="40CFC821" w14:textId="7E3D7EEA" w:rsidR="000D1D1C" w:rsidRDefault="000D1D1C" w:rsidP="005F47E3">
      <w:pPr>
        <w:pStyle w:val="Header"/>
        <w:rPr>
          <w:color w:val="FF0000"/>
          <w:sz w:val="21"/>
        </w:rPr>
      </w:pPr>
    </w:p>
    <w:p w14:paraId="183ACA8D" w14:textId="77777777" w:rsidR="000D1D1C" w:rsidRPr="000A719D" w:rsidRDefault="000D1D1C" w:rsidP="005F47E3">
      <w:pPr>
        <w:pStyle w:val="Header"/>
        <w:rPr>
          <w:color w:val="FF0000"/>
          <w:sz w:val="21"/>
        </w:rPr>
      </w:pPr>
    </w:p>
    <w:p w14:paraId="597CE03E" w14:textId="77777777" w:rsidR="005F47E3" w:rsidRPr="000A719D" w:rsidRDefault="005F47E3" w:rsidP="005F47E3">
      <w:pPr>
        <w:pStyle w:val="Header"/>
        <w:rPr>
          <w:color w:val="FF0000"/>
          <w:sz w:val="21"/>
        </w:rPr>
      </w:pPr>
    </w:p>
    <w:p w14:paraId="26B3856A" w14:textId="77777777" w:rsidR="005F47E3" w:rsidRPr="006F416D" w:rsidRDefault="005F47E3" w:rsidP="005F47E3">
      <w:pPr>
        <w:shd w:val="clear" w:color="auto" w:fill="DEEAF6"/>
        <w:spacing w:line="280" w:lineRule="exact"/>
        <w:rPr>
          <w:rFonts w:ascii="Arial" w:hAnsi="Arial" w:cs="Arial"/>
          <w:b/>
          <w:i/>
          <w:sz w:val="28"/>
          <w:szCs w:val="28"/>
          <w:lang w:val="mk-MK"/>
        </w:rPr>
      </w:pPr>
    </w:p>
    <w:p w14:paraId="5011F3A5" w14:textId="77777777" w:rsidR="005F47E3" w:rsidRPr="006F416D" w:rsidRDefault="005F47E3" w:rsidP="005F47E3">
      <w:pPr>
        <w:shd w:val="clear" w:color="auto" w:fill="DEEAF6"/>
        <w:spacing w:line="280" w:lineRule="exact"/>
        <w:rPr>
          <w:rFonts w:ascii="Arial" w:hAnsi="Arial" w:cs="Arial"/>
          <w:b/>
          <w:i/>
          <w:sz w:val="28"/>
          <w:szCs w:val="28"/>
          <w:lang w:val="mk-MK"/>
        </w:rPr>
      </w:pPr>
      <w:r w:rsidRPr="006F416D">
        <w:rPr>
          <w:rFonts w:ascii="Arial" w:hAnsi="Arial" w:cs="Arial"/>
          <w:b/>
          <w:i/>
          <w:sz w:val="28"/>
          <w:szCs w:val="28"/>
          <w:lang w:val="mk-MK"/>
        </w:rPr>
        <w:t>1</w:t>
      </w:r>
      <w:r w:rsidRPr="006F416D">
        <w:rPr>
          <w:rFonts w:ascii="Arial" w:hAnsi="Arial" w:cs="Arial"/>
          <w:b/>
          <w:i/>
          <w:sz w:val="28"/>
          <w:szCs w:val="28"/>
          <w:lang w:val="en-US"/>
        </w:rPr>
        <w:t>0</w:t>
      </w:r>
      <w:r w:rsidRPr="006F416D">
        <w:rPr>
          <w:rFonts w:ascii="Arial" w:hAnsi="Arial" w:cs="Arial"/>
          <w:b/>
          <w:i/>
          <w:sz w:val="28"/>
          <w:szCs w:val="28"/>
          <w:lang w:val="mk-MK"/>
        </w:rPr>
        <w:t>.Показатели</w:t>
      </w:r>
    </w:p>
    <w:p w14:paraId="5BBCED5C" w14:textId="77777777" w:rsidR="005F47E3" w:rsidRPr="000A719D" w:rsidRDefault="005F47E3" w:rsidP="005F47E3">
      <w:pPr>
        <w:shd w:val="clear" w:color="auto" w:fill="DEEAF6"/>
        <w:spacing w:line="280" w:lineRule="exact"/>
        <w:rPr>
          <w:rFonts w:ascii="Arial" w:hAnsi="Arial" w:cs="Arial"/>
          <w:b/>
          <w:i/>
          <w:color w:val="FF0000"/>
          <w:sz w:val="28"/>
          <w:szCs w:val="28"/>
          <w:lang w:val="mk-MK"/>
        </w:rPr>
      </w:pPr>
    </w:p>
    <w:p w14:paraId="79EADC41" w14:textId="77777777" w:rsidR="005F47E3" w:rsidRPr="000A719D" w:rsidRDefault="005F47E3" w:rsidP="005F47E3">
      <w:pPr>
        <w:spacing w:line="280" w:lineRule="exact"/>
        <w:ind w:left="720"/>
        <w:rPr>
          <w:rFonts w:ascii="Arial" w:hAnsi="Arial" w:cs="Arial"/>
          <w:b/>
          <w:bCs/>
          <w:color w:val="FF0000"/>
          <w:sz w:val="22"/>
          <w:szCs w:val="22"/>
          <w:lang w:val="mk-MK"/>
        </w:rPr>
      </w:pPr>
    </w:p>
    <w:p w14:paraId="421090CA" w14:textId="77777777" w:rsidR="005F47E3" w:rsidRPr="00116715" w:rsidRDefault="005F47E3" w:rsidP="005F47E3">
      <w:pPr>
        <w:shd w:val="clear" w:color="auto" w:fill="DEEAF6"/>
        <w:spacing w:line="280" w:lineRule="exact"/>
        <w:ind w:left="360" w:firstLine="360"/>
        <w:rPr>
          <w:rFonts w:ascii="Arial" w:hAnsi="Arial" w:cs="Arial"/>
          <w:b/>
          <w:bCs/>
          <w:i/>
          <w:sz w:val="24"/>
          <w:szCs w:val="24"/>
          <w:u w:val="single"/>
          <w:lang w:val="mk-MK"/>
        </w:rPr>
      </w:pPr>
      <w:r w:rsidRPr="00116715">
        <w:rPr>
          <w:rFonts w:ascii="Arial" w:hAnsi="Arial" w:cs="Arial"/>
          <w:b/>
          <w:bCs/>
          <w:i/>
          <w:sz w:val="24"/>
          <w:szCs w:val="24"/>
          <w:u w:val="single"/>
          <w:lang w:val="mk-MK"/>
        </w:rPr>
        <w:t>1</w:t>
      </w:r>
      <w:r w:rsidRPr="00116715">
        <w:rPr>
          <w:rFonts w:ascii="Arial" w:hAnsi="Arial" w:cs="Arial"/>
          <w:b/>
          <w:bCs/>
          <w:i/>
          <w:sz w:val="24"/>
          <w:szCs w:val="24"/>
          <w:u w:val="single"/>
          <w:lang w:val="en-US"/>
        </w:rPr>
        <w:t>0</w:t>
      </w:r>
      <w:r w:rsidRPr="00116715">
        <w:rPr>
          <w:rFonts w:ascii="Arial" w:hAnsi="Arial" w:cs="Arial"/>
          <w:b/>
          <w:bCs/>
          <w:i/>
          <w:sz w:val="24"/>
          <w:szCs w:val="24"/>
          <w:u w:val="single"/>
          <w:lang w:val="mk-MK"/>
        </w:rPr>
        <w:t>.1.Финансиски показатели</w:t>
      </w:r>
    </w:p>
    <w:p w14:paraId="108F73DF" w14:textId="77777777" w:rsidR="005F47E3" w:rsidRPr="00116715" w:rsidRDefault="005F47E3" w:rsidP="005F47E3">
      <w:pPr>
        <w:spacing w:line="280" w:lineRule="exact"/>
        <w:ind w:left="720"/>
        <w:rPr>
          <w:rFonts w:ascii="Arial" w:hAnsi="Arial" w:cs="Arial"/>
          <w:b/>
          <w:bCs/>
          <w:sz w:val="22"/>
          <w:szCs w:val="22"/>
          <w:lang w:val="mk-MK"/>
        </w:rPr>
      </w:pPr>
    </w:p>
    <w:tbl>
      <w:tblPr>
        <w:tblW w:w="10316" w:type="dxa"/>
        <w:jc w:val="center"/>
        <w:tblLook w:val="0000" w:firstRow="0" w:lastRow="0" w:firstColumn="0" w:lastColumn="0" w:noHBand="0" w:noVBand="0"/>
      </w:tblPr>
      <w:tblGrid>
        <w:gridCol w:w="790"/>
        <w:gridCol w:w="6297"/>
        <w:gridCol w:w="1628"/>
        <w:gridCol w:w="1601"/>
      </w:tblGrid>
      <w:tr w:rsidR="000A719D" w:rsidRPr="00116715" w14:paraId="2255FCFA" w14:textId="77777777" w:rsidTr="00577494">
        <w:trPr>
          <w:trHeight w:val="254"/>
          <w:jc w:val="center"/>
        </w:trPr>
        <w:tc>
          <w:tcPr>
            <w:tcW w:w="790" w:type="dxa"/>
            <w:tcBorders>
              <w:top w:val="nil"/>
              <w:left w:val="nil"/>
              <w:bottom w:val="nil"/>
              <w:right w:val="nil"/>
            </w:tcBorders>
            <w:shd w:val="clear" w:color="auto" w:fill="auto"/>
            <w:noWrap/>
            <w:vAlign w:val="bottom"/>
          </w:tcPr>
          <w:p w14:paraId="6A5CE75C" w14:textId="77777777" w:rsidR="005F47E3" w:rsidRPr="00116715" w:rsidRDefault="005F47E3" w:rsidP="005F47E3">
            <w:pPr>
              <w:spacing w:line="240" w:lineRule="exact"/>
              <w:rPr>
                <w:rFonts w:ascii="Arial" w:hAnsi="Arial" w:cs="Arial"/>
                <w:lang w:val="mk-MK" w:eastAsia="mk-MK"/>
              </w:rPr>
            </w:pPr>
          </w:p>
        </w:tc>
        <w:tc>
          <w:tcPr>
            <w:tcW w:w="6297" w:type="dxa"/>
            <w:tcBorders>
              <w:top w:val="nil"/>
              <w:left w:val="nil"/>
              <w:bottom w:val="nil"/>
              <w:right w:val="nil"/>
            </w:tcBorders>
            <w:shd w:val="clear" w:color="auto" w:fill="auto"/>
            <w:noWrap/>
            <w:vAlign w:val="bottom"/>
          </w:tcPr>
          <w:p w14:paraId="09249ADA" w14:textId="77777777" w:rsidR="005F47E3" w:rsidRPr="00116715" w:rsidRDefault="005F47E3" w:rsidP="005F47E3">
            <w:pPr>
              <w:spacing w:line="240" w:lineRule="exact"/>
              <w:rPr>
                <w:rFonts w:ascii="Arial" w:hAnsi="Arial" w:cs="Arial"/>
                <w:lang w:val="mk-MK" w:eastAsia="mk-MK"/>
              </w:rPr>
            </w:pPr>
          </w:p>
        </w:tc>
        <w:tc>
          <w:tcPr>
            <w:tcW w:w="1628" w:type="dxa"/>
            <w:tcBorders>
              <w:top w:val="nil"/>
              <w:left w:val="nil"/>
              <w:bottom w:val="nil"/>
              <w:right w:val="nil"/>
            </w:tcBorders>
            <w:shd w:val="clear" w:color="auto" w:fill="auto"/>
            <w:noWrap/>
            <w:vAlign w:val="bottom"/>
          </w:tcPr>
          <w:p w14:paraId="5C555C49" w14:textId="77777777" w:rsidR="005F47E3" w:rsidRPr="00116715" w:rsidRDefault="005F47E3" w:rsidP="005F47E3">
            <w:pPr>
              <w:spacing w:line="240" w:lineRule="exact"/>
              <w:rPr>
                <w:rFonts w:ascii="Arial" w:hAnsi="Arial" w:cs="Arial"/>
                <w:lang w:val="mk-MK" w:eastAsia="mk-MK"/>
              </w:rPr>
            </w:pPr>
          </w:p>
        </w:tc>
        <w:tc>
          <w:tcPr>
            <w:tcW w:w="1601" w:type="dxa"/>
            <w:tcBorders>
              <w:top w:val="nil"/>
              <w:left w:val="nil"/>
              <w:bottom w:val="nil"/>
              <w:right w:val="nil"/>
            </w:tcBorders>
            <w:shd w:val="clear" w:color="auto" w:fill="auto"/>
            <w:noWrap/>
            <w:vAlign w:val="bottom"/>
          </w:tcPr>
          <w:p w14:paraId="51C2341C" w14:textId="4335BA88" w:rsidR="005F47E3" w:rsidRPr="00820846" w:rsidRDefault="005F47E3" w:rsidP="005F47E3">
            <w:pPr>
              <w:spacing w:line="240" w:lineRule="exact"/>
              <w:jc w:val="right"/>
              <w:rPr>
                <w:rFonts w:ascii="Arial" w:hAnsi="Arial" w:cs="Arial"/>
                <w:lang w:val="en-US" w:eastAsia="mk-MK"/>
              </w:rPr>
            </w:pPr>
            <w:r w:rsidRPr="00116715">
              <w:rPr>
                <w:rFonts w:ascii="Arial" w:hAnsi="Arial" w:cs="Arial"/>
                <w:lang w:val="mk-MK"/>
              </w:rPr>
              <w:t>Таб.4</w:t>
            </w:r>
            <w:r w:rsidR="00BE0F0C" w:rsidRPr="00116715">
              <w:rPr>
                <w:rFonts w:ascii="Arial" w:hAnsi="Arial" w:cs="Arial"/>
                <w:lang w:val="mk-MK"/>
              </w:rPr>
              <w:t>7</w:t>
            </w:r>
          </w:p>
        </w:tc>
      </w:tr>
      <w:tr w:rsidR="00116715" w:rsidRPr="00116715" w14:paraId="15529299" w14:textId="77777777" w:rsidTr="00577494">
        <w:trPr>
          <w:trHeight w:val="515"/>
          <w:jc w:val="center"/>
        </w:trPr>
        <w:tc>
          <w:tcPr>
            <w:tcW w:w="790" w:type="dxa"/>
            <w:tcBorders>
              <w:top w:val="single" w:sz="8" w:space="0" w:color="auto"/>
              <w:left w:val="single" w:sz="8" w:space="0" w:color="auto"/>
              <w:bottom w:val="single" w:sz="8" w:space="0" w:color="auto"/>
              <w:right w:val="single" w:sz="4" w:space="0" w:color="auto"/>
            </w:tcBorders>
            <w:shd w:val="clear" w:color="auto" w:fill="BDD6EE"/>
            <w:vAlign w:val="center"/>
          </w:tcPr>
          <w:p w14:paraId="57D6BE63" w14:textId="77777777" w:rsidR="00116715" w:rsidRPr="00116715" w:rsidRDefault="00116715" w:rsidP="00116715">
            <w:pPr>
              <w:spacing w:line="240" w:lineRule="exact"/>
              <w:jc w:val="center"/>
              <w:rPr>
                <w:rFonts w:ascii="Arial" w:hAnsi="Arial" w:cs="Arial"/>
                <w:b/>
                <w:bCs/>
                <w:lang w:val="mk-MK" w:eastAsia="mk-MK"/>
              </w:rPr>
            </w:pPr>
            <w:r w:rsidRPr="00116715">
              <w:rPr>
                <w:rFonts w:ascii="Arial" w:hAnsi="Arial" w:cs="Arial"/>
                <w:b/>
                <w:bCs/>
                <w:lang w:val="mk-MK" w:eastAsia="mk-MK"/>
              </w:rPr>
              <w:t>Р. бр.</w:t>
            </w:r>
          </w:p>
        </w:tc>
        <w:tc>
          <w:tcPr>
            <w:tcW w:w="6297" w:type="dxa"/>
            <w:tcBorders>
              <w:top w:val="single" w:sz="8" w:space="0" w:color="auto"/>
              <w:left w:val="nil"/>
              <w:bottom w:val="single" w:sz="8" w:space="0" w:color="auto"/>
              <w:right w:val="nil"/>
            </w:tcBorders>
            <w:shd w:val="clear" w:color="auto" w:fill="BDD6EE"/>
            <w:vAlign w:val="center"/>
          </w:tcPr>
          <w:p w14:paraId="6452C550" w14:textId="77777777" w:rsidR="00116715" w:rsidRPr="00116715" w:rsidRDefault="00116715" w:rsidP="00116715">
            <w:pPr>
              <w:spacing w:line="240" w:lineRule="exact"/>
              <w:jc w:val="center"/>
              <w:rPr>
                <w:rFonts w:ascii="Arial" w:hAnsi="Arial" w:cs="Arial"/>
                <w:b/>
                <w:bCs/>
                <w:lang w:val="mk-MK" w:eastAsia="mk-MK"/>
              </w:rPr>
            </w:pPr>
            <w:r w:rsidRPr="00116715">
              <w:rPr>
                <w:rFonts w:ascii="Arial" w:hAnsi="Arial" w:cs="Arial"/>
                <w:b/>
                <w:bCs/>
                <w:lang w:val="mk-MK" w:eastAsia="mk-MK"/>
              </w:rPr>
              <w:t>Е Л Е М Е Н Т И</w:t>
            </w:r>
          </w:p>
        </w:tc>
        <w:tc>
          <w:tcPr>
            <w:tcW w:w="1628" w:type="dxa"/>
            <w:tcBorders>
              <w:top w:val="single" w:sz="8" w:space="0" w:color="auto"/>
              <w:left w:val="single" w:sz="4" w:space="0" w:color="auto"/>
              <w:bottom w:val="single" w:sz="8" w:space="0" w:color="auto"/>
              <w:right w:val="single" w:sz="8" w:space="0" w:color="auto"/>
            </w:tcBorders>
            <w:shd w:val="clear" w:color="auto" w:fill="BDD6EE"/>
            <w:vAlign w:val="center"/>
          </w:tcPr>
          <w:p w14:paraId="566876BC" w14:textId="3177E970" w:rsidR="00116715" w:rsidRPr="00116715" w:rsidRDefault="00116715" w:rsidP="00116715">
            <w:pPr>
              <w:spacing w:line="240" w:lineRule="exact"/>
              <w:jc w:val="center"/>
              <w:rPr>
                <w:rFonts w:ascii="Arial" w:hAnsi="Arial" w:cs="Arial"/>
                <w:b/>
                <w:bCs/>
                <w:lang w:val="mk-MK" w:eastAsia="mk-MK"/>
              </w:rPr>
            </w:pPr>
            <w:r w:rsidRPr="00116715">
              <w:rPr>
                <w:rFonts w:ascii="Arial" w:hAnsi="Arial" w:cs="Arial"/>
                <w:b/>
                <w:bCs/>
                <w:lang w:val="en-US" w:eastAsia="mk-MK"/>
              </w:rPr>
              <w:t>201</w:t>
            </w:r>
            <w:r w:rsidRPr="00116715">
              <w:rPr>
                <w:rFonts w:ascii="Arial" w:hAnsi="Arial" w:cs="Arial"/>
                <w:b/>
                <w:bCs/>
                <w:lang w:val="mk-MK" w:eastAsia="mk-MK"/>
              </w:rPr>
              <w:t>8</w:t>
            </w:r>
          </w:p>
        </w:tc>
        <w:tc>
          <w:tcPr>
            <w:tcW w:w="1601" w:type="dxa"/>
            <w:tcBorders>
              <w:top w:val="single" w:sz="8" w:space="0" w:color="auto"/>
              <w:left w:val="single" w:sz="4" w:space="0" w:color="auto"/>
              <w:bottom w:val="single" w:sz="8" w:space="0" w:color="auto"/>
              <w:right w:val="single" w:sz="8" w:space="0" w:color="auto"/>
            </w:tcBorders>
            <w:shd w:val="clear" w:color="auto" w:fill="BDD6EE"/>
            <w:vAlign w:val="center"/>
          </w:tcPr>
          <w:p w14:paraId="00A000FD" w14:textId="024697AC" w:rsidR="00116715" w:rsidRPr="00116715" w:rsidRDefault="00116715" w:rsidP="00116715">
            <w:pPr>
              <w:spacing w:line="240" w:lineRule="exact"/>
              <w:jc w:val="center"/>
              <w:rPr>
                <w:rFonts w:ascii="Arial" w:hAnsi="Arial" w:cs="Arial"/>
                <w:b/>
                <w:bCs/>
                <w:lang w:val="mk-MK" w:eastAsia="mk-MK"/>
              </w:rPr>
            </w:pPr>
            <w:r w:rsidRPr="00116715">
              <w:rPr>
                <w:rFonts w:ascii="Arial" w:hAnsi="Arial" w:cs="Arial"/>
                <w:b/>
                <w:bCs/>
                <w:lang w:val="en-US" w:eastAsia="mk-MK"/>
              </w:rPr>
              <w:t>201</w:t>
            </w:r>
            <w:r w:rsidRPr="00116715">
              <w:rPr>
                <w:rFonts w:ascii="Arial" w:hAnsi="Arial" w:cs="Arial"/>
                <w:b/>
                <w:bCs/>
                <w:lang w:val="mk-MK" w:eastAsia="mk-MK"/>
              </w:rPr>
              <w:t>9</w:t>
            </w:r>
          </w:p>
        </w:tc>
      </w:tr>
      <w:tr w:rsidR="00116715" w:rsidRPr="00116715" w14:paraId="63716251" w14:textId="77777777" w:rsidTr="00577494">
        <w:trPr>
          <w:trHeight w:val="666"/>
          <w:jc w:val="center"/>
        </w:trPr>
        <w:tc>
          <w:tcPr>
            <w:tcW w:w="790" w:type="dxa"/>
            <w:tcBorders>
              <w:top w:val="nil"/>
              <w:left w:val="single" w:sz="8" w:space="0" w:color="auto"/>
              <w:bottom w:val="nil"/>
              <w:right w:val="single" w:sz="4" w:space="0" w:color="auto"/>
            </w:tcBorders>
            <w:shd w:val="clear" w:color="auto" w:fill="DEEAF6"/>
            <w:vAlign w:val="center"/>
          </w:tcPr>
          <w:p w14:paraId="1BCEC343" w14:textId="77777777" w:rsidR="00116715" w:rsidRPr="00116715" w:rsidRDefault="00116715" w:rsidP="00116715">
            <w:pPr>
              <w:spacing w:line="240" w:lineRule="exact"/>
              <w:jc w:val="center"/>
              <w:rPr>
                <w:rFonts w:ascii="Arial" w:hAnsi="Arial" w:cs="Arial"/>
                <w:lang w:val="mk-MK" w:eastAsia="mk-MK"/>
              </w:rPr>
            </w:pPr>
            <w:r w:rsidRPr="00116715">
              <w:rPr>
                <w:rFonts w:ascii="Arial" w:hAnsi="Arial" w:cs="Arial"/>
                <w:lang w:val="mk-MK" w:eastAsia="mk-MK"/>
              </w:rPr>
              <w:t xml:space="preserve"> </w:t>
            </w:r>
          </w:p>
        </w:tc>
        <w:tc>
          <w:tcPr>
            <w:tcW w:w="6297" w:type="dxa"/>
            <w:tcBorders>
              <w:top w:val="nil"/>
              <w:left w:val="nil"/>
              <w:bottom w:val="nil"/>
              <w:right w:val="nil"/>
            </w:tcBorders>
            <w:shd w:val="clear" w:color="auto" w:fill="DEEAF6"/>
            <w:vAlign w:val="center"/>
          </w:tcPr>
          <w:p w14:paraId="6625B1D9" w14:textId="77777777" w:rsidR="00116715" w:rsidRPr="00116715" w:rsidRDefault="00116715" w:rsidP="00116715">
            <w:pPr>
              <w:spacing w:line="240" w:lineRule="exact"/>
              <w:jc w:val="center"/>
              <w:rPr>
                <w:rFonts w:ascii="Arial" w:hAnsi="Arial" w:cs="Arial"/>
                <w:b/>
                <w:bCs/>
                <w:i/>
                <w:iCs/>
                <w:lang w:val="mk-MK" w:eastAsia="mk-MK"/>
              </w:rPr>
            </w:pPr>
            <w:r w:rsidRPr="00116715">
              <w:rPr>
                <w:rFonts w:ascii="Arial" w:hAnsi="Arial" w:cs="Arial"/>
                <w:b/>
                <w:bCs/>
                <w:i/>
                <w:iCs/>
                <w:lang w:val="mk-MK" w:eastAsia="mk-MK"/>
              </w:rPr>
              <w:t>Показатели на економичноста</w:t>
            </w:r>
          </w:p>
        </w:tc>
        <w:tc>
          <w:tcPr>
            <w:tcW w:w="1628" w:type="dxa"/>
            <w:tcBorders>
              <w:top w:val="nil"/>
              <w:left w:val="single" w:sz="4" w:space="0" w:color="auto"/>
              <w:bottom w:val="nil"/>
              <w:right w:val="single" w:sz="8" w:space="0" w:color="auto"/>
            </w:tcBorders>
            <w:shd w:val="clear" w:color="auto" w:fill="DEEAF6"/>
            <w:vAlign w:val="center"/>
          </w:tcPr>
          <w:p w14:paraId="4F24C57C" w14:textId="0E6142A3" w:rsidR="00116715" w:rsidRPr="00116715" w:rsidRDefault="00116715" w:rsidP="00116715">
            <w:pPr>
              <w:spacing w:line="240" w:lineRule="exact"/>
              <w:jc w:val="center"/>
              <w:rPr>
                <w:rFonts w:ascii="Arial" w:hAnsi="Arial" w:cs="Arial"/>
                <w:lang w:val="mk-MK" w:eastAsia="mk-MK"/>
              </w:rPr>
            </w:pPr>
            <w:r w:rsidRPr="00116715">
              <w:rPr>
                <w:rFonts w:ascii="Arial" w:hAnsi="Arial" w:cs="Arial"/>
                <w:lang w:val="mk-MK" w:eastAsia="mk-MK"/>
              </w:rPr>
              <w:t xml:space="preserve"> </w:t>
            </w:r>
          </w:p>
        </w:tc>
        <w:tc>
          <w:tcPr>
            <w:tcW w:w="1601" w:type="dxa"/>
            <w:tcBorders>
              <w:top w:val="nil"/>
              <w:left w:val="single" w:sz="4" w:space="0" w:color="auto"/>
              <w:bottom w:val="nil"/>
              <w:right w:val="single" w:sz="8" w:space="0" w:color="auto"/>
            </w:tcBorders>
            <w:shd w:val="clear" w:color="auto" w:fill="DEEAF6"/>
            <w:vAlign w:val="center"/>
          </w:tcPr>
          <w:p w14:paraId="50B8FA91" w14:textId="77777777" w:rsidR="00116715" w:rsidRPr="00116715" w:rsidRDefault="00116715" w:rsidP="00116715">
            <w:pPr>
              <w:spacing w:line="240" w:lineRule="exact"/>
              <w:jc w:val="center"/>
              <w:rPr>
                <w:rFonts w:ascii="Arial" w:hAnsi="Arial" w:cs="Arial"/>
                <w:lang w:val="mk-MK" w:eastAsia="mk-MK"/>
              </w:rPr>
            </w:pPr>
            <w:r w:rsidRPr="00116715">
              <w:rPr>
                <w:rFonts w:ascii="Arial" w:hAnsi="Arial" w:cs="Arial"/>
                <w:lang w:val="mk-MK" w:eastAsia="mk-MK"/>
              </w:rPr>
              <w:t xml:space="preserve"> </w:t>
            </w:r>
          </w:p>
        </w:tc>
      </w:tr>
      <w:tr w:rsidR="00116715" w:rsidRPr="00116715" w14:paraId="0FFA2A73" w14:textId="77777777" w:rsidTr="00577494">
        <w:trPr>
          <w:trHeight w:val="254"/>
          <w:jc w:val="center"/>
        </w:trPr>
        <w:tc>
          <w:tcPr>
            <w:tcW w:w="790" w:type="dxa"/>
            <w:tcBorders>
              <w:top w:val="nil"/>
              <w:left w:val="single" w:sz="8" w:space="0" w:color="auto"/>
              <w:bottom w:val="nil"/>
              <w:right w:val="single" w:sz="4" w:space="0" w:color="auto"/>
            </w:tcBorders>
            <w:shd w:val="clear" w:color="auto" w:fill="FFFFFF"/>
            <w:vAlign w:val="center"/>
          </w:tcPr>
          <w:p w14:paraId="0FD5AEDF" w14:textId="77777777" w:rsidR="00116715" w:rsidRPr="00116715" w:rsidRDefault="00116715" w:rsidP="00116715">
            <w:pPr>
              <w:spacing w:line="240" w:lineRule="exact"/>
              <w:jc w:val="center"/>
              <w:rPr>
                <w:rFonts w:ascii="Arial" w:hAnsi="Arial" w:cs="Arial"/>
                <w:bCs/>
                <w:lang w:val="mk-MK" w:eastAsia="mk-MK"/>
              </w:rPr>
            </w:pPr>
            <w:r w:rsidRPr="00116715">
              <w:rPr>
                <w:rFonts w:ascii="Arial" w:hAnsi="Arial" w:cs="Arial"/>
                <w:bCs/>
                <w:lang w:val="mk-MK" w:eastAsia="mk-MK"/>
              </w:rPr>
              <w:t>1</w:t>
            </w:r>
          </w:p>
        </w:tc>
        <w:tc>
          <w:tcPr>
            <w:tcW w:w="6297" w:type="dxa"/>
            <w:tcBorders>
              <w:top w:val="nil"/>
              <w:left w:val="nil"/>
              <w:bottom w:val="nil"/>
              <w:right w:val="nil"/>
            </w:tcBorders>
            <w:shd w:val="clear" w:color="auto" w:fill="FFFFFF"/>
            <w:vAlign w:val="center"/>
          </w:tcPr>
          <w:p w14:paraId="13A254A4" w14:textId="77777777" w:rsidR="00116715" w:rsidRPr="00116715" w:rsidRDefault="00116715" w:rsidP="00116715">
            <w:pPr>
              <w:spacing w:line="240" w:lineRule="exact"/>
              <w:rPr>
                <w:rFonts w:ascii="Arial" w:hAnsi="Arial" w:cs="Arial"/>
                <w:lang w:val="mk-MK" w:eastAsia="mk-MK"/>
              </w:rPr>
            </w:pPr>
            <w:r w:rsidRPr="00116715">
              <w:rPr>
                <w:rFonts w:ascii="Arial" w:hAnsi="Arial" w:cs="Arial"/>
                <w:lang w:val="mk-MK" w:eastAsia="mk-MK"/>
              </w:rPr>
              <w:t>Вкупен приход во однос на вкупни расходи</w:t>
            </w:r>
          </w:p>
        </w:tc>
        <w:tc>
          <w:tcPr>
            <w:tcW w:w="1628" w:type="dxa"/>
            <w:tcBorders>
              <w:top w:val="nil"/>
              <w:left w:val="single" w:sz="4" w:space="0" w:color="auto"/>
              <w:bottom w:val="nil"/>
              <w:right w:val="single" w:sz="8" w:space="0" w:color="auto"/>
            </w:tcBorders>
            <w:shd w:val="clear" w:color="auto" w:fill="FFFFFF"/>
            <w:vAlign w:val="center"/>
          </w:tcPr>
          <w:p w14:paraId="5595D0D3" w14:textId="522CD672" w:rsidR="00116715" w:rsidRPr="00116715" w:rsidRDefault="00116715" w:rsidP="00116715">
            <w:pPr>
              <w:spacing w:line="240" w:lineRule="exact"/>
              <w:jc w:val="center"/>
              <w:rPr>
                <w:rFonts w:ascii="Arial" w:hAnsi="Arial" w:cs="Arial"/>
                <w:lang w:val="en-US" w:eastAsia="mk-MK"/>
              </w:rPr>
            </w:pPr>
            <w:r w:rsidRPr="00116715">
              <w:rPr>
                <w:rFonts w:ascii="Arial" w:hAnsi="Arial" w:cs="Arial"/>
                <w:lang w:val="en-US" w:eastAsia="mk-MK"/>
              </w:rPr>
              <w:t>106,9</w:t>
            </w:r>
          </w:p>
        </w:tc>
        <w:tc>
          <w:tcPr>
            <w:tcW w:w="1601" w:type="dxa"/>
            <w:tcBorders>
              <w:top w:val="nil"/>
              <w:left w:val="single" w:sz="4" w:space="0" w:color="auto"/>
              <w:bottom w:val="nil"/>
              <w:right w:val="single" w:sz="8" w:space="0" w:color="auto"/>
            </w:tcBorders>
            <w:shd w:val="clear" w:color="auto" w:fill="FFFFFF"/>
            <w:vAlign w:val="center"/>
          </w:tcPr>
          <w:p w14:paraId="6F78FFCC" w14:textId="60B9B6B0" w:rsidR="00116715" w:rsidRPr="00116715" w:rsidRDefault="00116715" w:rsidP="00116715">
            <w:pPr>
              <w:spacing w:line="240" w:lineRule="exact"/>
              <w:jc w:val="center"/>
              <w:rPr>
                <w:rFonts w:ascii="Arial" w:hAnsi="Arial" w:cs="Arial"/>
                <w:lang w:val="mk-MK" w:eastAsia="mk-MK"/>
              </w:rPr>
            </w:pPr>
            <w:r w:rsidRPr="00116715">
              <w:rPr>
                <w:rFonts w:ascii="Arial" w:hAnsi="Arial" w:cs="Arial"/>
                <w:lang w:val="mk-MK" w:eastAsia="mk-MK"/>
              </w:rPr>
              <w:t>99,06</w:t>
            </w:r>
          </w:p>
        </w:tc>
      </w:tr>
      <w:tr w:rsidR="00116715" w:rsidRPr="00116715" w14:paraId="54615811" w14:textId="77777777" w:rsidTr="00577494">
        <w:trPr>
          <w:trHeight w:val="493"/>
          <w:jc w:val="center"/>
        </w:trPr>
        <w:tc>
          <w:tcPr>
            <w:tcW w:w="790" w:type="dxa"/>
            <w:tcBorders>
              <w:top w:val="nil"/>
              <w:left w:val="single" w:sz="8" w:space="0" w:color="auto"/>
              <w:bottom w:val="nil"/>
              <w:right w:val="single" w:sz="4" w:space="0" w:color="auto"/>
            </w:tcBorders>
            <w:shd w:val="clear" w:color="auto" w:fill="DEEAF6"/>
            <w:vAlign w:val="center"/>
          </w:tcPr>
          <w:p w14:paraId="4175565E" w14:textId="77777777" w:rsidR="00116715" w:rsidRPr="00116715" w:rsidRDefault="00116715" w:rsidP="00116715">
            <w:pPr>
              <w:spacing w:line="240" w:lineRule="exact"/>
              <w:jc w:val="center"/>
              <w:rPr>
                <w:rFonts w:ascii="Arial" w:hAnsi="Arial" w:cs="Arial"/>
                <w:b/>
                <w:bCs/>
                <w:lang w:val="mk-MK" w:eastAsia="mk-MK"/>
              </w:rPr>
            </w:pPr>
            <w:r w:rsidRPr="00116715">
              <w:rPr>
                <w:rFonts w:ascii="Arial" w:hAnsi="Arial" w:cs="Arial"/>
                <w:b/>
                <w:bCs/>
                <w:lang w:val="mk-MK" w:eastAsia="mk-MK"/>
              </w:rPr>
              <w:t xml:space="preserve"> </w:t>
            </w:r>
          </w:p>
        </w:tc>
        <w:tc>
          <w:tcPr>
            <w:tcW w:w="6297" w:type="dxa"/>
            <w:tcBorders>
              <w:top w:val="nil"/>
              <w:left w:val="nil"/>
              <w:bottom w:val="nil"/>
              <w:right w:val="nil"/>
            </w:tcBorders>
            <w:shd w:val="clear" w:color="auto" w:fill="DEEAF6"/>
            <w:vAlign w:val="center"/>
          </w:tcPr>
          <w:p w14:paraId="4D7F1BB4" w14:textId="77777777" w:rsidR="00116715" w:rsidRPr="00116715" w:rsidRDefault="00116715" w:rsidP="00116715">
            <w:pPr>
              <w:spacing w:line="240" w:lineRule="exact"/>
              <w:jc w:val="center"/>
              <w:rPr>
                <w:rFonts w:ascii="Arial" w:hAnsi="Arial" w:cs="Arial"/>
                <w:b/>
                <w:bCs/>
                <w:i/>
                <w:iCs/>
                <w:lang w:val="mk-MK" w:eastAsia="mk-MK"/>
              </w:rPr>
            </w:pPr>
            <w:r w:rsidRPr="00116715">
              <w:rPr>
                <w:rFonts w:ascii="Arial" w:hAnsi="Arial" w:cs="Arial"/>
                <w:b/>
                <w:bCs/>
                <w:i/>
                <w:iCs/>
                <w:lang w:val="mk-MK" w:eastAsia="mk-MK"/>
              </w:rPr>
              <w:t>Показатели на деловна ефикасност</w:t>
            </w:r>
          </w:p>
        </w:tc>
        <w:tc>
          <w:tcPr>
            <w:tcW w:w="1628" w:type="dxa"/>
            <w:tcBorders>
              <w:top w:val="nil"/>
              <w:left w:val="single" w:sz="4" w:space="0" w:color="auto"/>
              <w:bottom w:val="nil"/>
              <w:right w:val="single" w:sz="8" w:space="0" w:color="auto"/>
            </w:tcBorders>
            <w:shd w:val="clear" w:color="auto" w:fill="DEEAF6"/>
            <w:vAlign w:val="center"/>
          </w:tcPr>
          <w:p w14:paraId="2056B424" w14:textId="77777777" w:rsidR="00116715" w:rsidRPr="00116715" w:rsidRDefault="00116715" w:rsidP="00116715">
            <w:pPr>
              <w:spacing w:line="240" w:lineRule="exact"/>
              <w:jc w:val="center"/>
              <w:rPr>
                <w:rFonts w:ascii="Arial" w:hAnsi="Arial" w:cs="Arial"/>
                <w:b/>
                <w:lang w:val="mk-MK" w:eastAsia="mk-MK"/>
              </w:rPr>
            </w:pPr>
          </w:p>
        </w:tc>
        <w:tc>
          <w:tcPr>
            <w:tcW w:w="1601" w:type="dxa"/>
            <w:tcBorders>
              <w:top w:val="nil"/>
              <w:left w:val="single" w:sz="4" w:space="0" w:color="auto"/>
              <w:bottom w:val="nil"/>
              <w:right w:val="single" w:sz="8" w:space="0" w:color="auto"/>
            </w:tcBorders>
            <w:shd w:val="clear" w:color="auto" w:fill="DEEAF6"/>
            <w:vAlign w:val="center"/>
          </w:tcPr>
          <w:p w14:paraId="39498433" w14:textId="77777777" w:rsidR="00116715" w:rsidRPr="00116715" w:rsidRDefault="00116715" w:rsidP="00116715">
            <w:pPr>
              <w:spacing w:line="240" w:lineRule="exact"/>
              <w:jc w:val="center"/>
              <w:rPr>
                <w:rFonts w:ascii="Arial" w:hAnsi="Arial" w:cs="Arial"/>
                <w:b/>
                <w:lang w:val="mk-MK" w:eastAsia="mk-MK"/>
              </w:rPr>
            </w:pPr>
          </w:p>
        </w:tc>
      </w:tr>
      <w:tr w:rsidR="00116715" w:rsidRPr="00116715" w14:paraId="614101BD" w14:textId="77777777" w:rsidTr="00577494">
        <w:trPr>
          <w:trHeight w:val="1029"/>
          <w:jc w:val="center"/>
        </w:trPr>
        <w:tc>
          <w:tcPr>
            <w:tcW w:w="790" w:type="dxa"/>
            <w:tcBorders>
              <w:top w:val="nil"/>
              <w:left w:val="single" w:sz="8" w:space="0" w:color="auto"/>
              <w:bottom w:val="nil"/>
              <w:right w:val="single" w:sz="4" w:space="0" w:color="auto"/>
            </w:tcBorders>
            <w:shd w:val="clear" w:color="auto" w:fill="FFFFFF"/>
            <w:vAlign w:val="center"/>
          </w:tcPr>
          <w:p w14:paraId="357C5F37" w14:textId="77777777" w:rsidR="00116715" w:rsidRPr="00116715" w:rsidRDefault="00116715" w:rsidP="00116715">
            <w:pPr>
              <w:spacing w:line="240" w:lineRule="exact"/>
              <w:jc w:val="center"/>
              <w:rPr>
                <w:rFonts w:ascii="Arial" w:hAnsi="Arial" w:cs="Arial"/>
                <w:bCs/>
                <w:lang w:val="mk-MK" w:eastAsia="mk-MK"/>
              </w:rPr>
            </w:pPr>
            <w:r w:rsidRPr="00116715">
              <w:rPr>
                <w:rFonts w:ascii="Arial" w:hAnsi="Arial" w:cs="Arial"/>
                <w:bCs/>
                <w:lang w:val="mk-MK" w:eastAsia="mk-MK"/>
              </w:rPr>
              <w:t>4</w:t>
            </w:r>
          </w:p>
        </w:tc>
        <w:tc>
          <w:tcPr>
            <w:tcW w:w="6297" w:type="dxa"/>
            <w:tcBorders>
              <w:top w:val="nil"/>
              <w:left w:val="nil"/>
              <w:bottom w:val="nil"/>
              <w:right w:val="nil"/>
            </w:tcBorders>
            <w:shd w:val="clear" w:color="auto" w:fill="FFFFFF"/>
            <w:vAlign w:val="center"/>
          </w:tcPr>
          <w:p w14:paraId="7F5D8F0D" w14:textId="77777777" w:rsidR="00116715" w:rsidRPr="00116715" w:rsidRDefault="00116715" w:rsidP="00116715">
            <w:pPr>
              <w:spacing w:line="240" w:lineRule="exact"/>
              <w:rPr>
                <w:rFonts w:ascii="Arial" w:hAnsi="Arial" w:cs="Arial"/>
                <w:lang w:val="mk-MK" w:eastAsia="mk-MK"/>
              </w:rPr>
            </w:pPr>
            <w:r w:rsidRPr="00116715">
              <w:rPr>
                <w:rFonts w:ascii="Arial" w:hAnsi="Arial" w:cs="Arial"/>
                <w:lang w:val="mk-MK" w:eastAsia="mk-MK"/>
              </w:rPr>
              <w:t>Денови на врзување на залихи - однос меѓу производот на вредноста на залихите и бројот на деновите во годината спрема приходите од редовното работење</w:t>
            </w:r>
          </w:p>
        </w:tc>
        <w:tc>
          <w:tcPr>
            <w:tcW w:w="1628" w:type="dxa"/>
            <w:tcBorders>
              <w:top w:val="nil"/>
              <w:left w:val="single" w:sz="4" w:space="0" w:color="auto"/>
              <w:bottom w:val="nil"/>
              <w:right w:val="single" w:sz="8" w:space="0" w:color="auto"/>
            </w:tcBorders>
            <w:shd w:val="clear" w:color="auto" w:fill="FFFFFF"/>
            <w:vAlign w:val="center"/>
          </w:tcPr>
          <w:p w14:paraId="4345F044" w14:textId="577C1DBD" w:rsidR="00116715" w:rsidRPr="00116715" w:rsidRDefault="00116715" w:rsidP="00116715">
            <w:pPr>
              <w:spacing w:line="240" w:lineRule="exact"/>
              <w:jc w:val="center"/>
              <w:rPr>
                <w:rFonts w:ascii="Arial" w:hAnsi="Arial" w:cs="Arial"/>
                <w:lang w:val="mk-MK" w:eastAsia="mk-MK"/>
              </w:rPr>
            </w:pPr>
            <w:r w:rsidRPr="00116715">
              <w:rPr>
                <w:rFonts w:ascii="Arial" w:hAnsi="Arial" w:cs="Arial"/>
                <w:lang w:val="en-US" w:eastAsia="mk-MK"/>
              </w:rPr>
              <w:t>7,86</w:t>
            </w:r>
          </w:p>
        </w:tc>
        <w:tc>
          <w:tcPr>
            <w:tcW w:w="1601" w:type="dxa"/>
            <w:tcBorders>
              <w:top w:val="nil"/>
              <w:left w:val="single" w:sz="4" w:space="0" w:color="auto"/>
              <w:bottom w:val="nil"/>
              <w:right w:val="single" w:sz="8" w:space="0" w:color="auto"/>
            </w:tcBorders>
            <w:shd w:val="clear" w:color="auto" w:fill="FFFFFF"/>
            <w:vAlign w:val="center"/>
          </w:tcPr>
          <w:p w14:paraId="6D1F34FF" w14:textId="364D4EC6" w:rsidR="00116715" w:rsidRPr="004A36BC" w:rsidRDefault="00116715" w:rsidP="00116715">
            <w:pPr>
              <w:spacing w:line="240" w:lineRule="exact"/>
              <w:jc w:val="center"/>
              <w:rPr>
                <w:rFonts w:ascii="Arial" w:hAnsi="Arial" w:cs="Arial"/>
                <w:lang w:val="en-US" w:eastAsia="mk-MK"/>
              </w:rPr>
            </w:pPr>
            <w:r w:rsidRPr="00116715">
              <w:rPr>
                <w:rFonts w:ascii="Arial" w:hAnsi="Arial" w:cs="Arial"/>
                <w:lang w:val="mk-MK" w:eastAsia="mk-MK"/>
              </w:rPr>
              <w:t>8,</w:t>
            </w:r>
            <w:r w:rsidR="004A36BC">
              <w:rPr>
                <w:rFonts w:ascii="Arial" w:hAnsi="Arial" w:cs="Arial"/>
                <w:lang w:val="en-US" w:eastAsia="mk-MK"/>
              </w:rPr>
              <w:t>91</w:t>
            </w:r>
          </w:p>
        </w:tc>
      </w:tr>
      <w:tr w:rsidR="00116715" w:rsidRPr="00116715" w14:paraId="4DA82464" w14:textId="77777777" w:rsidTr="00577494">
        <w:trPr>
          <w:trHeight w:val="1000"/>
          <w:jc w:val="center"/>
        </w:trPr>
        <w:tc>
          <w:tcPr>
            <w:tcW w:w="790" w:type="dxa"/>
            <w:tcBorders>
              <w:top w:val="nil"/>
              <w:left w:val="single" w:sz="8" w:space="0" w:color="auto"/>
              <w:bottom w:val="nil"/>
              <w:right w:val="single" w:sz="4" w:space="0" w:color="auto"/>
            </w:tcBorders>
            <w:shd w:val="clear" w:color="auto" w:fill="FFFFFF"/>
            <w:vAlign w:val="center"/>
          </w:tcPr>
          <w:p w14:paraId="15EC871B" w14:textId="77777777" w:rsidR="00116715" w:rsidRPr="00116715" w:rsidRDefault="00116715" w:rsidP="00116715">
            <w:pPr>
              <w:spacing w:line="240" w:lineRule="exact"/>
              <w:jc w:val="center"/>
              <w:rPr>
                <w:rFonts w:ascii="Arial" w:hAnsi="Arial" w:cs="Arial"/>
                <w:bCs/>
                <w:lang w:val="mk-MK" w:eastAsia="mk-MK"/>
              </w:rPr>
            </w:pPr>
            <w:r w:rsidRPr="00116715">
              <w:rPr>
                <w:rFonts w:ascii="Arial" w:hAnsi="Arial" w:cs="Arial"/>
                <w:bCs/>
                <w:lang w:val="mk-MK" w:eastAsia="mk-MK"/>
              </w:rPr>
              <w:t>5</w:t>
            </w:r>
          </w:p>
        </w:tc>
        <w:tc>
          <w:tcPr>
            <w:tcW w:w="6297" w:type="dxa"/>
            <w:tcBorders>
              <w:top w:val="nil"/>
              <w:left w:val="nil"/>
              <w:bottom w:val="nil"/>
              <w:right w:val="nil"/>
            </w:tcBorders>
            <w:shd w:val="clear" w:color="auto" w:fill="FFFFFF"/>
            <w:vAlign w:val="center"/>
          </w:tcPr>
          <w:p w14:paraId="2E07C950" w14:textId="77777777" w:rsidR="00116715" w:rsidRPr="00116715" w:rsidRDefault="00116715" w:rsidP="00116715">
            <w:pPr>
              <w:spacing w:line="240" w:lineRule="exact"/>
              <w:rPr>
                <w:rFonts w:ascii="Arial" w:hAnsi="Arial" w:cs="Arial"/>
                <w:lang w:val="mk-MK" w:eastAsia="mk-MK"/>
              </w:rPr>
            </w:pPr>
            <w:r w:rsidRPr="00116715">
              <w:rPr>
                <w:rFonts w:ascii="Arial" w:hAnsi="Arial" w:cs="Arial"/>
                <w:lang w:val="mk-MK" w:eastAsia="mk-MK"/>
              </w:rPr>
              <w:t>Денови на врзување на побарувањата - однос меѓу производот на вредноста на побарувањата и бројот на деновите во годината спрема приходите од редовното работење</w:t>
            </w:r>
          </w:p>
        </w:tc>
        <w:tc>
          <w:tcPr>
            <w:tcW w:w="1628" w:type="dxa"/>
            <w:tcBorders>
              <w:top w:val="nil"/>
              <w:left w:val="single" w:sz="4" w:space="0" w:color="auto"/>
              <w:bottom w:val="nil"/>
              <w:right w:val="single" w:sz="8" w:space="0" w:color="auto"/>
            </w:tcBorders>
            <w:shd w:val="clear" w:color="auto" w:fill="FFFFFF"/>
            <w:vAlign w:val="center"/>
          </w:tcPr>
          <w:p w14:paraId="7BC2C5DF" w14:textId="0DABFC51" w:rsidR="00116715" w:rsidRPr="00116715" w:rsidRDefault="00116715" w:rsidP="00116715">
            <w:pPr>
              <w:spacing w:line="240" w:lineRule="exact"/>
              <w:jc w:val="center"/>
              <w:rPr>
                <w:rFonts w:ascii="Arial" w:hAnsi="Arial" w:cs="Arial"/>
                <w:lang w:val="mk-MK" w:eastAsia="mk-MK"/>
              </w:rPr>
            </w:pPr>
            <w:r w:rsidRPr="00116715">
              <w:rPr>
                <w:rFonts w:ascii="Arial" w:hAnsi="Arial" w:cs="Arial"/>
                <w:lang w:val="en-US" w:eastAsia="mk-MK"/>
              </w:rPr>
              <w:t>12,13</w:t>
            </w:r>
          </w:p>
        </w:tc>
        <w:tc>
          <w:tcPr>
            <w:tcW w:w="1601" w:type="dxa"/>
            <w:tcBorders>
              <w:top w:val="nil"/>
              <w:left w:val="single" w:sz="4" w:space="0" w:color="auto"/>
              <w:bottom w:val="nil"/>
              <w:right w:val="single" w:sz="8" w:space="0" w:color="auto"/>
            </w:tcBorders>
            <w:shd w:val="clear" w:color="auto" w:fill="FFFFFF"/>
            <w:vAlign w:val="center"/>
          </w:tcPr>
          <w:p w14:paraId="7A2DE49C" w14:textId="7B879BDE" w:rsidR="00116715" w:rsidRPr="004A36BC" w:rsidRDefault="004A36BC" w:rsidP="00116715">
            <w:pPr>
              <w:spacing w:line="240" w:lineRule="exact"/>
              <w:jc w:val="center"/>
              <w:rPr>
                <w:rFonts w:ascii="Arial" w:hAnsi="Arial" w:cs="Arial"/>
                <w:lang w:val="en-US" w:eastAsia="mk-MK"/>
              </w:rPr>
            </w:pPr>
            <w:r>
              <w:rPr>
                <w:rFonts w:ascii="Arial" w:hAnsi="Arial" w:cs="Arial"/>
                <w:lang w:val="en-US" w:eastAsia="mk-MK"/>
              </w:rPr>
              <w:t>12,76</w:t>
            </w:r>
          </w:p>
        </w:tc>
      </w:tr>
      <w:tr w:rsidR="00116715" w:rsidRPr="00116715" w14:paraId="67E8C054" w14:textId="77777777" w:rsidTr="00577494">
        <w:trPr>
          <w:trHeight w:val="459"/>
          <w:jc w:val="center"/>
        </w:trPr>
        <w:tc>
          <w:tcPr>
            <w:tcW w:w="790" w:type="dxa"/>
            <w:tcBorders>
              <w:top w:val="nil"/>
              <w:left w:val="single" w:sz="8" w:space="0" w:color="auto"/>
              <w:bottom w:val="nil"/>
              <w:right w:val="single" w:sz="4" w:space="0" w:color="auto"/>
            </w:tcBorders>
            <w:shd w:val="clear" w:color="auto" w:fill="DEEAF6"/>
            <w:vAlign w:val="center"/>
          </w:tcPr>
          <w:p w14:paraId="4688E393" w14:textId="77777777" w:rsidR="00116715" w:rsidRPr="00116715" w:rsidRDefault="00116715" w:rsidP="00116715">
            <w:pPr>
              <w:spacing w:line="240" w:lineRule="exact"/>
              <w:jc w:val="center"/>
              <w:rPr>
                <w:rFonts w:ascii="Arial" w:hAnsi="Arial" w:cs="Arial"/>
                <w:b/>
                <w:bCs/>
                <w:lang w:val="mk-MK" w:eastAsia="mk-MK"/>
              </w:rPr>
            </w:pPr>
            <w:r w:rsidRPr="00116715">
              <w:rPr>
                <w:rFonts w:ascii="Arial" w:hAnsi="Arial" w:cs="Arial"/>
                <w:b/>
                <w:bCs/>
                <w:lang w:val="mk-MK" w:eastAsia="mk-MK"/>
              </w:rPr>
              <w:t xml:space="preserve"> </w:t>
            </w:r>
          </w:p>
        </w:tc>
        <w:tc>
          <w:tcPr>
            <w:tcW w:w="6297" w:type="dxa"/>
            <w:tcBorders>
              <w:top w:val="nil"/>
              <w:left w:val="nil"/>
              <w:bottom w:val="nil"/>
              <w:right w:val="nil"/>
            </w:tcBorders>
            <w:shd w:val="clear" w:color="auto" w:fill="DEEAF6"/>
            <w:vAlign w:val="center"/>
          </w:tcPr>
          <w:p w14:paraId="0C8F50AD" w14:textId="77777777" w:rsidR="00116715" w:rsidRPr="00116715" w:rsidRDefault="00116715" w:rsidP="00116715">
            <w:pPr>
              <w:spacing w:line="240" w:lineRule="exact"/>
              <w:jc w:val="center"/>
              <w:rPr>
                <w:rFonts w:ascii="Arial" w:hAnsi="Arial" w:cs="Arial"/>
                <w:b/>
                <w:bCs/>
                <w:i/>
                <w:iCs/>
                <w:lang w:val="mk-MK" w:eastAsia="mk-MK"/>
              </w:rPr>
            </w:pPr>
            <w:r w:rsidRPr="00116715">
              <w:rPr>
                <w:rFonts w:ascii="Arial" w:hAnsi="Arial" w:cs="Arial"/>
                <w:b/>
                <w:bCs/>
                <w:i/>
                <w:iCs/>
                <w:lang w:val="mk-MK" w:eastAsia="mk-MK"/>
              </w:rPr>
              <w:t>Показатели  на  финансиска  ликвидност</w:t>
            </w:r>
          </w:p>
        </w:tc>
        <w:tc>
          <w:tcPr>
            <w:tcW w:w="1628" w:type="dxa"/>
            <w:tcBorders>
              <w:top w:val="nil"/>
              <w:left w:val="single" w:sz="4" w:space="0" w:color="auto"/>
              <w:bottom w:val="nil"/>
              <w:right w:val="single" w:sz="8" w:space="0" w:color="auto"/>
            </w:tcBorders>
            <w:shd w:val="clear" w:color="auto" w:fill="DEEAF6"/>
            <w:vAlign w:val="center"/>
          </w:tcPr>
          <w:p w14:paraId="7116C141" w14:textId="77777777" w:rsidR="00116715" w:rsidRPr="00116715" w:rsidRDefault="00116715" w:rsidP="00116715">
            <w:pPr>
              <w:spacing w:line="240" w:lineRule="exact"/>
              <w:jc w:val="center"/>
              <w:rPr>
                <w:rFonts w:ascii="Arial" w:hAnsi="Arial" w:cs="Arial"/>
                <w:b/>
                <w:lang w:val="mk-MK" w:eastAsia="mk-MK"/>
              </w:rPr>
            </w:pPr>
          </w:p>
        </w:tc>
        <w:tc>
          <w:tcPr>
            <w:tcW w:w="1601" w:type="dxa"/>
            <w:tcBorders>
              <w:top w:val="nil"/>
              <w:left w:val="single" w:sz="4" w:space="0" w:color="auto"/>
              <w:bottom w:val="nil"/>
              <w:right w:val="single" w:sz="8" w:space="0" w:color="auto"/>
            </w:tcBorders>
            <w:shd w:val="clear" w:color="auto" w:fill="DEEAF6"/>
            <w:vAlign w:val="center"/>
          </w:tcPr>
          <w:p w14:paraId="1100D49A" w14:textId="77777777" w:rsidR="00116715" w:rsidRPr="00116715" w:rsidRDefault="00116715" w:rsidP="00116715">
            <w:pPr>
              <w:spacing w:line="240" w:lineRule="exact"/>
              <w:jc w:val="center"/>
              <w:rPr>
                <w:rFonts w:ascii="Arial" w:hAnsi="Arial" w:cs="Arial"/>
                <w:b/>
                <w:lang w:val="mk-MK" w:eastAsia="mk-MK"/>
              </w:rPr>
            </w:pPr>
          </w:p>
        </w:tc>
      </w:tr>
      <w:tr w:rsidR="00116715" w:rsidRPr="00116715" w14:paraId="598CE9D6" w14:textId="77777777" w:rsidTr="00577494">
        <w:trPr>
          <w:trHeight w:val="515"/>
          <w:jc w:val="center"/>
        </w:trPr>
        <w:tc>
          <w:tcPr>
            <w:tcW w:w="790" w:type="dxa"/>
            <w:tcBorders>
              <w:top w:val="nil"/>
              <w:left w:val="single" w:sz="8" w:space="0" w:color="auto"/>
              <w:bottom w:val="nil"/>
              <w:right w:val="single" w:sz="4" w:space="0" w:color="auto"/>
            </w:tcBorders>
            <w:shd w:val="clear" w:color="auto" w:fill="FFFFFF"/>
            <w:vAlign w:val="center"/>
          </w:tcPr>
          <w:p w14:paraId="6727530B" w14:textId="77777777" w:rsidR="00116715" w:rsidRPr="00116715" w:rsidRDefault="00116715" w:rsidP="00116715">
            <w:pPr>
              <w:spacing w:line="240" w:lineRule="exact"/>
              <w:jc w:val="center"/>
              <w:rPr>
                <w:rFonts w:ascii="Arial" w:hAnsi="Arial" w:cs="Arial"/>
                <w:bCs/>
                <w:lang w:val="mk-MK" w:eastAsia="mk-MK"/>
              </w:rPr>
            </w:pPr>
            <w:r w:rsidRPr="00116715">
              <w:rPr>
                <w:rFonts w:ascii="Arial" w:hAnsi="Arial" w:cs="Arial"/>
                <w:bCs/>
                <w:lang w:val="mk-MK" w:eastAsia="mk-MK"/>
              </w:rPr>
              <w:t>6</w:t>
            </w:r>
          </w:p>
        </w:tc>
        <w:tc>
          <w:tcPr>
            <w:tcW w:w="6297" w:type="dxa"/>
            <w:tcBorders>
              <w:top w:val="nil"/>
              <w:left w:val="nil"/>
              <w:bottom w:val="nil"/>
              <w:right w:val="nil"/>
            </w:tcBorders>
            <w:shd w:val="clear" w:color="auto" w:fill="FFFFFF"/>
            <w:vAlign w:val="center"/>
          </w:tcPr>
          <w:p w14:paraId="6AA9C8DA" w14:textId="77777777" w:rsidR="00116715" w:rsidRPr="00116715" w:rsidRDefault="00116715" w:rsidP="00116715">
            <w:pPr>
              <w:spacing w:line="240" w:lineRule="exact"/>
              <w:rPr>
                <w:rFonts w:ascii="Arial" w:hAnsi="Arial" w:cs="Arial"/>
                <w:lang w:val="mk-MK" w:eastAsia="mk-MK"/>
              </w:rPr>
            </w:pPr>
            <w:r w:rsidRPr="00116715">
              <w:rPr>
                <w:rFonts w:ascii="Arial" w:hAnsi="Arial" w:cs="Arial"/>
                <w:lang w:val="mk-MK" w:eastAsia="mk-MK"/>
              </w:rPr>
              <w:t>Моментна ликвидност-парични средства и хартии од вредност во однос на краткорочни обврски</w:t>
            </w:r>
          </w:p>
        </w:tc>
        <w:tc>
          <w:tcPr>
            <w:tcW w:w="1628" w:type="dxa"/>
            <w:tcBorders>
              <w:top w:val="nil"/>
              <w:left w:val="single" w:sz="4" w:space="0" w:color="auto"/>
              <w:bottom w:val="nil"/>
              <w:right w:val="single" w:sz="8" w:space="0" w:color="auto"/>
            </w:tcBorders>
            <w:shd w:val="clear" w:color="auto" w:fill="FFFFFF"/>
            <w:vAlign w:val="center"/>
          </w:tcPr>
          <w:p w14:paraId="0E8B36B4" w14:textId="5E3310E3" w:rsidR="00116715" w:rsidRPr="00116715" w:rsidRDefault="00116715" w:rsidP="00116715">
            <w:pPr>
              <w:spacing w:line="240" w:lineRule="exact"/>
              <w:jc w:val="center"/>
              <w:rPr>
                <w:rFonts w:ascii="Arial" w:hAnsi="Arial" w:cs="Arial"/>
                <w:lang w:val="en-US" w:eastAsia="mk-MK"/>
              </w:rPr>
            </w:pPr>
            <w:r w:rsidRPr="00116715">
              <w:rPr>
                <w:rFonts w:ascii="Arial" w:hAnsi="Arial" w:cs="Arial"/>
                <w:lang w:val="en-US" w:eastAsia="mk-MK"/>
              </w:rPr>
              <w:t>89,40</w:t>
            </w:r>
          </w:p>
        </w:tc>
        <w:tc>
          <w:tcPr>
            <w:tcW w:w="1601" w:type="dxa"/>
            <w:tcBorders>
              <w:top w:val="nil"/>
              <w:left w:val="single" w:sz="4" w:space="0" w:color="auto"/>
              <w:bottom w:val="nil"/>
              <w:right w:val="single" w:sz="8" w:space="0" w:color="auto"/>
            </w:tcBorders>
            <w:shd w:val="clear" w:color="auto" w:fill="FFFFFF"/>
            <w:vAlign w:val="center"/>
          </w:tcPr>
          <w:p w14:paraId="0DBE5343" w14:textId="4071F59B" w:rsidR="00116715" w:rsidRPr="004A36BC" w:rsidRDefault="00116715" w:rsidP="00116715">
            <w:pPr>
              <w:spacing w:line="240" w:lineRule="exact"/>
              <w:jc w:val="center"/>
              <w:rPr>
                <w:rFonts w:ascii="Arial" w:hAnsi="Arial" w:cs="Arial"/>
                <w:lang w:val="en-US" w:eastAsia="mk-MK"/>
              </w:rPr>
            </w:pPr>
            <w:r w:rsidRPr="00116715">
              <w:rPr>
                <w:rFonts w:ascii="Arial" w:hAnsi="Arial" w:cs="Arial"/>
                <w:lang w:val="mk-MK" w:eastAsia="mk-MK"/>
              </w:rPr>
              <w:t>64,3</w:t>
            </w:r>
            <w:r w:rsidR="004A36BC">
              <w:rPr>
                <w:rFonts w:ascii="Arial" w:hAnsi="Arial" w:cs="Arial"/>
                <w:lang w:val="en-US" w:eastAsia="mk-MK"/>
              </w:rPr>
              <w:t>8</w:t>
            </w:r>
          </w:p>
        </w:tc>
      </w:tr>
      <w:tr w:rsidR="00116715" w:rsidRPr="00116715" w14:paraId="46A6C939" w14:textId="77777777" w:rsidTr="00577494">
        <w:trPr>
          <w:trHeight w:val="515"/>
          <w:jc w:val="center"/>
        </w:trPr>
        <w:tc>
          <w:tcPr>
            <w:tcW w:w="790" w:type="dxa"/>
            <w:tcBorders>
              <w:top w:val="nil"/>
              <w:left w:val="single" w:sz="8" w:space="0" w:color="auto"/>
              <w:bottom w:val="nil"/>
              <w:right w:val="single" w:sz="4" w:space="0" w:color="auto"/>
            </w:tcBorders>
            <w:shd w:val="clear" w:color="auto" w:fill="FFFFFF"/>
            <w:vAlign w:val="center"/>
          </w:tcPr>
          <w:p w14:paraId="0DF38EF0" w14:textId="77777777" w:rsidR="00116715" w:rsidRPr="00116715" w:rsidRDefault="00116715" w:rsidP="00116715">
            <w:pPr>
              <w:spacing w:line="240" w:lineRule="exact"/>
              <w:jc w:val="center"/>
              <w:rPr>
                <w:rFonts w:ascii="Arial" w:hAnsi="Arial" w:cs="Arial"/>
                <w:bCs/>
                <w:lang w:val="mk-MK" w:eastAsia="mk-MK"/>
              </w:rPr>
            </w:pPr>
            <w:r w:rsidRPr="00116715">
              <w:rPr>
                <w:rFonts w:ascii="Arial" w:hAnsi="Arial" w:cs="Arial"/>
                <w:bCs/>
                <w:lang w:val="mk-MK" w:eastAsia="mk-MK"/>
              </w:rPr>
              <w:t>7</w:t>
            </w:r>
          </w:p>
        </w:tc>
        <w:tc>
          <w:tcPr>
            <w:tcW w:w="6297" w:type="dxa"/>
            <w:tcBorders>
              <w:top w:val="nil"/>
              <w:left w:val="nil"/>
              <w:bottom w:val="nil"/>
              <w:right w:val="nil"/>
            </w:tcBorders>
            <w:shd w:val="clear" w:color="auto" w:fill="FFFFFF"/>
            <w:vAlign w:val="center"/>
          </w:tcPr>
          <w:p w14:paraId="53BF38A5" w14:textId="77777777" w:rsidR="00116715" w:rsidRPr="00116715" w:rsidRDefault="00116715" w:rsidP="00116715">
            <w:pPr>
              <w:spacing w:line="240" w:lineRule="exact"/>
              <w:rPr>
                <w:rFonts w:ascii="Arial" w:hAnsi="Arial" w:cs="Arial"/>
                <w:lang w:val="mk-MK" w:eastAsia="mk-MK"/>
              </w:rPr>
            </w:pPr>
            <w:r w:rsidRPr="00116715">
              <w:rPr>
                <w:rFonts w:ascii="Arial" w:hAnsi="Arial" w:cs="Arial"/>
                <w:lang w:val="mk-MK" w:eastAsia="mk-MK"/>
              </w:rPr>
              <w:t>Тековна ликвидност-тековни средства намалени за залихи во однос на краткорочни обврски</w:t>
            </w:r>
          </w:p>
        </w:tc>
        <w:tc>
          <w:tcPr>
            <w:tcW w:w="1628" w:type="dxa"/>
            <w:tcBorders>
              <w:top w:val="nil"/>
              <w:left w:val="single" w:sz="4" w:space="0" w:color="auto"/>
              <w:bottom w:val="nil"/>
              <w:right w:val="single" w:sz="8" w:space="0" w:color="auto"/>
            </w:tcBorders>
            <w:shd w:val="clear" w:color="auto" w:fill="FFFFFF"/>
            <w:vAlign w:val="center"/>
          </w:tcPr>
          <w:p w14:paraId="69ECF944" w14:textId="0BAF78D8" w:rsidR="00116715" w:rsidRPr="00116715" w:rsidRDefault="00116715" w:rsidP="00116715">
            <w:pPr>
              <w:spacing w:line="240" w:lineRule="exact"/>
              <w:jc w:val="center"/>
              <w:rPr>
                <w:rFonts w:ascii="Arial" w:hAnsi="Arial" w:cs="Arial"/>
                <w:lang w:val="en-US" w:eastAsia="mk-MK"/>
              </w:rPr>
            </w:pPr>
            <w:r w:rsidRPr="00116715">
              <w:rPr>
                <w:rFonts w:ascii="Arial" w:hAnsi="Arial" w:cs="Arial"/>
                <w:lang w:val="en-US" w:eastAsia="mk-MK"/>
              </w:rPr>
              <w:t>111,75</w:t>
            </w:r>
          </w:p>
        </w:tc>
        <w:tc>
          <w:tcPr>
            <w:tcW w:w="1601" w:type="dxa"/>
            <w:tcBorders>
              <w:top w:val="nil"/>
              <w:left w:val="single" w:sz="4" w:space="0" w:color="auto"/>
              <w:bottom w:val="nil"/>
              <w:right w:val="single" w:sz="8" w:space="0" w:color="auto"/>
            </w:tcBorders>
            <w:shd w:val="clear" w:color="auto" w:fill="FFFFFF"/>
            <w:vAlign w:val="center"/>
          </w:tcPr>
          <w:p w14:paraId="4323920D" w14:textId="1AC887B6" w:rsidR="00116715" w:rsidRPr="00F830CB" w:rsidRDefault="00116715" w:rsidP="00116715">
            <w:pPr>
              <w:spacing w:line="240" w:lineRule="exact"/>
              <w:jc w:val="center"/>
              <w:rPr>
                <w:rFonts w:ascii="Arial" w:hAnsi="Arial" w:cs="Arial"/>
                <w:lang w:val="en-US" w:eastAsia="mk-MK"/>
              </w:rPr>
            </w:pPr>
            <w:r w:rsidRPr="00116715">
              <w:rPr>
                <w:rFonts w:ascii="Arial" w:hAnsi="Arial" w:cs="Arial"/>
                <w:lang w:val="mk-MK" w:eastAsia="mk-MK"/>
              </w:rPr>
              <w:t>84,</w:t>
            </w:r>
            <w:r w:rsidR="00F830CB">
              <w:rPr>
                <w:rFonts w:ascii="Arial" w:hAnsi="Arial" w:cs="Arial"/>
                <w:lang w:val="en-US" w:eastAsia="mk-MK"/>
              </w:rPr>
              <w:t>50</w:t>
            </w:r>
          </w:p>
        </w:tc>
      </w:tr>
      <w:tr w:rsidR="00116715" w:rsidRPr="00116715" w14:paraId="5A27D2F8" w14:textId="77777777" w:rsidTr="00577494">
        <w:trPr>
          <w:trHeight w:val="530"/>
          <w:jc w:val="center"/>
        </w:trPr>
        <w:tc>
          <w:tcPr>
            <w:tcW w:w="790" w:type="dxa"/>
            <w:tcBorders>
              <w:top w:val="nil"/>
              <w:left w:val="single" w:sz="8" w:space="0" w:color="auto"/>
              <w:bottom w:val="single" w:sz="8" w:space="0" w:color="auto"/>
              <w:right w:val="single" w:sz="4" w:space="0" w:color="auto"/>
            </w:tcBorders>
            <w:shd w:val="clear" w:color="auto" w:fill="FFFFFF"/>
            <w:vAlign w:val="center"/>
          </w:tcPr>
          <w:p w14:paraId="07827B02" w14:textId="77777777" w:rsidR="00116715" w:rsidRPr="00116715" w:rsidRDefault="00116715" w:rsidP="00116715">
            <w:pPr>
              <w:spacing w:line="240" w:lineRule="exact"/>
              <w:jc w:val="center"/>
              <w:rPr>
                <w:rFonts w:ascii="Arial" w:hAnsi="Arial" w:cs="Arial"/>
                <w:bCs/>
                <w:lang w:val="mk-MK" w:eastAsia="mk-MK"/>
              </w:rPr>
            </w:pPr>
            <w:r w:rsidRPr="00116715">
              <w:rPr>
                <w:rFonts w:ascii="Arial" w:hAnsi="Arial" w:cs="Arial"/>
                <w:bCs/>
                <w:lang w:val="mk-MK" w:eastAsia="mk-MK"/>
              </w:rPr>
              <w:t>8</w:t>
            </w:r>
          </w:p>
        </w:tc>
        <w:tc>
          <w:tcPr>
            <w:tcW w:w="6297" w:type="dxa"/>
            <w:tcBorders>
              <w:top w:val="nil"/>
              <w:left w:val="nil"/>
              <w:bottom w:val="single" w:sz="8" w:space="0" w:color="auto"/>
              <w:right w:val="nil"/>
            </w:tcBorders>
            <w:shd w:val="clear" w:color="auto" w:fill="FFFFFF"/>
            <w:vAlign w:val="center"/>
          </w:tcPr>
          <w:p w14:paraId="33B5B366" w14:textId="77777777" w:rsidR="00116715" w:rsidRPr="00116715" w:rsidRDefault="00116715" w:rsidP="00116715">
            <w:pPr>
              <w:spacing w:line="240" w:lineRule="exact"/>
              <w:rPr>
                <w:rFonts w:ascii="Arial" w:hAnsi="Arial" w:cs="Arial"/>
                <w:lang w:val="mk-MK" w:eastAsia="mk-MK"/>
              </w:rPr>
            </w:pPr>
            <w:r w:rsidRPr="00116715">
              <w:rPr>
                <w:rFonts w:ascii="Arial" w:hAnsi="Arial" w:cs="Arial"/>
                <w:lang w:val="mk-MK" w:eastAsia="mk-MK"/>
              </w:rPr>
              <w:t>Општа ликвидност-тековни средства во однос на краткорочни обврски</w:t>
            </w:r>
          </w:p>
        </w:tc>
        <w:tc>
          <w:tcPr>
            <w:tcW w:w="1628" w:type="dxa"/>
            <w:tcBorders>
              <w:top w:val="nil"/>
              <w:left w:val="single" w:sz="4" w:space="0" w:color="auto"/>
              <w:bottom w:val="single" w:sz="8" w:space="0" w:color="auto"/>
              <w:right w:val="single" w:sz="8" w:space="0" w:color="auto"/>
            </w:tcBorders>
            <w:shd w:val="clear" w:color="auto" w:fill="FFFFFF"/>
            <w:vAlign w:val="center"/>
          </w:tcPr>
          <w:p w14:paraId="5CB02852" w14:textId="6C0613FD" w:rsidR="00116715" w:rsidRPr="00116715" w:rsidRDefault="00116715" w:rsidP="00116715">
            <w:pPr>
              <w:spacing w:line="240" w:lineRule="exact"/>
              <w:jc w:val="center"/>
              <w:rPr>
                <w:rFonts w:ascii="Arial" w:hAnsi="Arial" w:cs="Arial"/>
                <w:lang w:val="en-US" w:eastAsia="mk-MK"/>
              </w:rPr>
            </w:pPr>
            <w:r w:rsidRPr="00116715">
              <w:rPr>
                <w:rFonts w:ascii="Arial" w:hAnsi="Arial" w:cs="Arial"/>
                <w:lang w:val="en-US" w:eastAsia="mk-MK"/>
              </w:rPr>
              <w:t>121,82</w:t>
            </w:r>
          </w:p>
        </w:tc>
        <w:tc>
          <w:tcPr>
            <w:tcW w:w="1601" w:type="dxa"/>
            <w:tcBorders>
              <w:top w:val="nil"/>
              <w:left w:val="single" w:sz="4" w:space="0" w:color="auto"/>
              <w:bottom w:val="single" w:sz="8" w:space="0" w:color="auto"/>
              <w:right w:val="single" w:sz="8" w:space="0" w:color="auto"/>
            </w:tcBorders>
            <w:shd w:val="clear" w:color="auto" w:fill="FFFFFF"/>
            <w:vAlign w:val="center"/>
          </w:tcPr>
          <w:p w14:paraId="6D07AA94" w14:textId="05110B4B" w:rsidR="00116715" w:rsidRPr="00116715" w:rsidRDefault="00116715" w:rsidP="00116715">
            <w:pPr>
              <w:spacing w:line="240" w:lineRule="exact"/>
              <w:jc w:val="center"/>
              <w:rPr>
                <w:rFonts w:ascii="Arial" w:hAnsi="Arial" w:cs="Arial"/>
                <w:lang w:val="mk-MK" w:eastAsia="mk-MK"/>
              </w:rPr>
            </w:pPr>
            <w:r w:rsidRPr="00116715">
              <w:rPr>
                <w:rFonts w:ascii="Arial" w:hAnsi="Arial" w:cs="Arial"/>
                <w:lang w:val="mk-MK" w:eastAsia="mk-MK"/>
              </w:rPr>
              <w:t>94,29</w:t>
            </w:r>
          </w:p>
        </w:tc>
      </w:tr>
    </w:tbl>
    <w:p w14:paraId="44D560D1" w14:textId="77777777" w:rsidR="005F47E3" w:rsidRPr="00116715" w:rsidRDefault="005F47E3" w:rsidP="005F47E3">
      <w:pPr>
        <w:spacing w:line="220" w:lineRule="exact"/>
        <w:ind w:left="720"/>
        <w:rPr>
          <w:rFonts w:ascii="Arial" w:hAnsi="Arial" w:cs="Arial"/>
          <w:b/>
          <w:bCs/>
          <w:sz w:val="22"/>
          <w:szCs w:val="22"/>
          <w:u w:val="single"/>
          <w:lang w:val="mk-MK"/>
        </w:rPr>
      </w:pPr>
    </w:p>
    <w:p w14:paraId="48EFFAE8" w14:textId="77777777" w:rsidR="005F47E3" w:rsidRPr="00116715" w:rsidRDefault="005F47E3" w:rsidP="005F47E3">
      <w:pPr>
        <w:spacing w:line="220" w:lineRule="exact"/>
        <w:ind w:left="720"/>
        <w:rPr>
          <w:rFonts w:ascii="Arial" w:hAnsi="Arial" w:cs="Arial"/>
          <w:b/>
          <w:bCs/>
          <w:sz w:val="22"/>
          <w:szCs w:val="22"/>
          <w:u w:val="single"/>
          <w:lang w:val="mk-MK"/>
        </w:rPr>
      </w:pPr>
    </w:p>
    <w:p w14:paraId="39796CF9" w14:textId="77777777" w:rsidR="005F47E3" w:rsidRPr="00B32CA7" w:rsidRDefault="005F47E3" w:rsidP="005F47E3">
      <w:pPr>
        <w:spacing w:line="220" w:lineRule="exact"/>
        <w:ind w:left="720"/>
        <w:rPr>
          <w:rFonts w:ascii="Arial" w:hAnsi="Arial" w:cs="Arial"/>
          <w:b/>
          <w:bCs/>
          <w:sz w:val="22"/>
          <w:szCs w:val="22"/>
          <w:u w:val="single"/>
          <w:lang w:val="mk-MK"/>
        </w:rPr>
      </w:pPr>
    </w:p>
    <w:p w14:paraId="02566C5F" w14:textId="77777777" w:rsidR="005F47E3" w:rsidRPr="00B32CA7" w:rsidRDefault="005F47E3" w:rsidP="005F47E3">
      <w:pPr>
        <w:shd w:val="clear" w:color="auto" w:fill="DEEAF6"/>
        <w:spacing w:line="240" w:lineRule="exact"/>
        <w:ind w:firstLine="720"/>
        <w:rPr>
          <w:rFonts w:ascii="Arial" w:hAnsi="Arial" w:cs="Arial"/>
          <w:b/>
          <w:bCs/>
          <w:i/>
          <w:sz w:val="24"/>
          <w:szCs w:val="24"/>
          <w:u w:val="single"/>
          <w:lang w:val="mk-MK"/>
        </w:rPr>
      </w:pPr>
      <w:r w:rsidRPr="00B32CA7">
        <w:rPr>
          <w:rFonts w:ascii="Arial" w:hAnsi="Arial" w:cs="Arial"/>
          <w:b/>
          <w:bCs/>
          <w:i/>
          <w:sz w:val="24"/>
          <w:szCs w:val="24"/>
          <w:u w:val="single"/>
          <w:lang w:val="mk-MK"/>
        </w:rPr>
        <w:t>1</w:t>
      </w:r>
      <w:r w:rsidRPr="00B32CA7">
        <w:rPr>
          <w:rFonts w:ascii="Arial" w:hAnsi="Arial" w:cs="Arial"/>
          <w:b/>
          <w:bCs/>
          <w:i/>
          <w:sz w:val="24"/>
          <w:szCs w:val="24"/>
          <w:u w:val="single"/>
          <w:lang w:val="en-US"/>
        </w:rPr>
        <w:t>0</w:t>
      </w:r>
      <w:r w:rsidRPr="00B32CA7">
        <w:rPr>
          <w:rFonts w:ascii="Arial" w:hAnsi="Arial" w:cs="Arial"/>
          <w:b/>
          <w:bCs/>
          <w:i/>
          <w:sz w:val="24"/>
          <w:szCs w:val="24"/>
          <w:u w:val="single"/>
          <w:lang w:val="mk-MK"/>
        </w:rPr>
        <w:t>.2 Останати показатели</w:t>
      </w:r>
    </w:p>
    <w:p w14:paraId="488818CE" w14:textId="77777777" w:rsidR="005F47E3" w:rsidRPr="00B32CA7" w:rsidRDefault="005F47E3" w:rsidP="005F47E3">
      <w:pPr>
        <w:spacing w:line="240" w:lineRule="exact"/>
        <w:ind w:left="720"/>
        <w:jc w:val="center"/>
        <w:rPr>
          <w:rFonts w:ascii="Arial" w:hAnsi="Arial" w:cs="Arial"/>
          <w:b/>
          <w:bCs/>
          <w:sz w:val="22"/>
          <w:szCs w:val="22"/>
          <w:lang w:val="mk-MK"/>
        </w:rPr>
      </w:pPr>
    </w:p>
    <w:p w14:paraId="282C7BB2" w14:textId="77777777" w:rsidR="005F47E3" w:rsidRPr="00B32CA7" w:rsidRDefault="005F47E3" w:rsidP="005F47E3">
      <w:pPr>
        <w:spacing w:line="120" w:lineRule="exact"/>
        <w:ind w:left="720"/>
        <w:jc w:val="center"/>
        <w:rPr>
          <w:rFonts w:ascii="Arial" w:hAnsi="Arial" w:cs="Arial"/>
          <w:b/>
          <w:bCs/>
          <w:sz w:val="22"/>
          <w:szCs w:val="22"/>
          <w:lang w:val="mk-MK"/>
        </w:rPr>
      </w:pPr>
    </w:p>
    <w:p w14:paraId="4D921283" w14:textId="77777777" w:rsidR="005F47E3" w:rsidRPr="00B32CA7" w:rsidRDefault="005F47E3" w:rsidP="005F47E3">
      <w:pPr>
        <w:spacing w:line="120" w:lineRule="exact"/>
        <w:ind w:left="720"/>
        <w:jc w:val="center"/>
        <w:rPr>
          <w:rFonts w:ascii="Arial" w:hAnsi="Arial" w:cs="Arial"/>
          <w:b/>
          <w:bCs/>
          <w:sz w:val="22"/>
          <w:szCs w:val="22"/>
          <w:lang w:val="mk-MK"/>
        </w:rPr>
      </w:pPr>
    </w:p>
    <w:p w14:paraId="77DD03ED" w14:textId="77777777" w:rsidR="005F47E3" w:rsidRPr="00B32CA7" w:rsidRDefault="005F47E3" w:rsidP="005F47E3">
      <w:pPr>
        <w:shd w:val="clear" w:color="auto" w:fill="BDD6EE"/>
        <w:spacing w:line="240" w:lineRule="exact"/>
        <w:ind w:firstLine="720"/>
        <w:rPr>
          <w:rFonts w:ascii="Arial" w:hAnsi="Arial" w:cs="Arial"/>
          <w:b/>
          <w:bCs/>
          <w:sz w:val="22"/>
          <w:szCs w:val="22"/>
          <w:u w:val="single"/>
          <w:lang w:val="mk-MK"/>
        </w:rPr>
      </w:pPr>
      <w:r w:rsidRPr="00B32CA7">
        <w:rPr>
          <w:rFonts w:ascii="Arial" w:hAnsi="Arial" w:cs="Arial"/>
          <w:b/>
          <w:bCs/>
          <w:i/>
          <w:sz w:val="22"/>
          <w:szCs w:val="22"/>
          <w:u w:val="single"/>
          <w:lang w:val="mk-MK"/>
        </w:rPr>
        <w:t>1</w:t>
      </w:r>
      <w:r w:rsidR="00372A71" w:rsidRPr="00B32CA7">
        <w:rPr>
          <w:rFonts w:ascii="Arial" w:hAnsi="Arial" w:cs="Arial"/>
          <w:b/>
          <w:bCs/>
          <w:i/>
          <w:sz w:val="22"/>
          <w:szCs w:val="22"/>
          <w:u w:val="single"/>
          <w:lang w:val="en-US"/>
        </w:rPr>
        <w:t>0</w:t>
      </w:r>
      <w:r w:rsidRPr="00B32CA7">
        <w:rPr>
          <w:rFonts w:ascii="Arial" w:hAnsi="Arial" w:cs="Arial"/>
          <w:b/>
          <w:bCs/>
          <w:i/>
          <w:sz w:val="22"/>
          <w:szCs w:val="22"/>
          <w:u w:val="single"/>
          <w:lang w:val="mk-MK"/>
        </w:rPr>
        <w:t>.2.1 Услуги кои ги обезбедува ЈСП</w:t>
      </w:r>
    </w:p>
    <w:p w14:paraId="74ECA137" w14:textId="75865A4B" w:rsidR="005F47E3" w:rsidRPr="00B32CA7" w:rsidRDefault="005F47E3" w:rsidP="005F47E3">
      <w:pPr>
        <w:pBdr>
          <w:bottom w:val="single" w:sz="4" w:space="1" w:color="auto"/>
        </w:pBdr>
        <w:spacing w:line="240" w:lineRule="exact"/>
        <w:ind w:left="4321" w:firstLine="720"/>
        <w:jc w:val="both"/>
        <w:rPr>
          <w:rFonts w:ascii="Arial" w:hAnsi="Arial" w:cs="Arial"/>
          <w:sz w:val="22"/>
          <w:szCs w:val="22"/>
          <w:lang w:val="mk-MK"/>
        </w:rPr>
      </w:pPr>
      <w:r w:rsidRPr="00B32CA7">
        <w:rPr>
          <w:rFonts w:ascii="Arial" w:hAnsi="Arial" w:cs="Arial"/>
          <w:sz w:val="22"/>
          <w:szCs w:val="22"/>
          <w:lang w:val="mk-MK"/>
        </w:rPr>
        <w:t xml:space="preserve">  </w:t>
      </w:r>
      <w:r w:rsidRPr="00B32CA7">
        <w:rPr>
          <w:rFonts w:ascii="Arial" w:hAnsi="Arial" w:cs="Arial"/>
          <w:sz w:val="22"/>
          <w:szCs w:val="22"/>
          <w:lang w:val="en-US"/>
        </w:rPr>
        <w:t xml:space="preserve"> </w:t>
      </w:r>
      <w:r w:rsidRPr="00B32CA7">
        <w:rPr>
          <w:rFonts w:ascii="Arial" w:hAnsi="Arial" w:cs="Arial"/>
          <w:sz w:val="22"/>
          <w:szCs w:val="22"/>
          <w:lang w:val="mk-MK"/>
        </w:rPr>
        <w:t xml:space="preserve"> 201</w:t>
      </w:r>
      <w:r w:rsidR="00B32CA7" w:rsidRPr="00B32CA7">
        <w:rPr>
          <w:rFonts w:ascii="Arial" w:hAnsi="Arial" w:cs="Arial"/>
          <w:sz w:val="22"/>
          <w:szCs w:val="22"/>
          <w:lang w:val="mk-MK"/>
        </w:rPr>
        <w:t>8</w:t>
      </w:r>
      <w:r w:rsidRPr="00B32CA7">
        <w:rPr>
          <w:rFonts w:ascii="Arial" w:hAnsi="Arial" w:cs="Arial"/>
          <w:sz w:val="22"/>
          <w:szCs w:val="22"/>
          <w:lang w:val="mk-MK"/>
        </w:rPr>
        <w:tab/>
      </w:r>
      <w:r w:rsidRPr="00B32CA7">
        <w:rPr>
          <w:rFonts w:ascii="Arial" w:hAnsi="Arial" w:cs="Arial"/>
          <w:sz w:val="22"/>
          <w:szCs w:val="22"/>
          <w:lang w:val="mk-MK"/>
        </w:rPr>
        <w:tab/>
      </w:r>
      <w:r w:rsidR="00372A71" w:rsidRPr="00B32CA7">
        <w:rPr>
          <w:rFonts w:ascii="Arial" w:hAnsi="Arial" w:cs="Arial"/>
          <w:sz w:val="22"/>
          <w:szCs w:val="22"/>
          <w:lang w:val="en-US"/>
        </w:rPr>
        <w:t xml:space="preserve">     201</w:t>
      </w:r>
      <w:r w:rsidR="00B32CA7" w:rsidRPr="00B32CA7">
        <w:rPr>
          <w:rFonts w:ascii="Arial" w:hAnsi="Arial" w:cs="Arial"/>
          <w:sz w:val="22"/>
          <w:szCs w:val="22"/>
          <w:lang w:val="mk-MK"/>
        </w:rPr>
        <w:t>9</w:t>
      </w:r>
    </w:p>
    <w:p w14:paraId="34F1C094" w14:textId="1A221134" w:rsidR="005F47E3" w:rsidRPr="00B32CA7" w:rsidRDefault="005F47E3" w:rsidP="005F47E3">
      <w:pPr>
        <w:spacing w:line="240" w:lineRule="exact"/>
        <w:jc w:val="both"/>
        <w:rPr>
          <w:rFonts w:ascii="Arial" w:hAnsi="Arial" w:cs="Arial"/>
          <w:sz w:val="22"/>
          <w:szCs w:val="22"/>
          <w:lang w:val="mk-MK"/>
        </w:rPr>
      </w:pPr>
      <w:r w:rsidRPr="00B32CA7">
        <w:rPr>
          <w:rFonts w:ascii="Arial" w:hAnsi="Arial" w:cs="Arial"/>
          <w:sz w:val="22"/>
          <w:szCs w:val="22"/>
          <w:lang w:val="mk-MK"/>
        </w:rPr>
        <w:t xml:space="preserve">           - Остварени часови во сообраќај            </w:t>
      </w:r>
      <w:r w:rsidRPr="00B32CA7">
        <w:rPr>
          <w:rFonts w:ascii="Arial" w:hAnsi="Arial" w:cs="Arial"/>
          <w:sz w:val="22"/>
          <w:szCs w:val="22"/>
          <w:lang w:val="en-US"/>
        </w:rPr>
        <w:t xml:space="preserve">  </w:t>
      </w:r>
      <w:r w:rsidRPr="00B32CA7">
        <w:rPr>
          <w:rFonts w:ascii="Arial" w:hAnsi="Arial" w:cs="Arial"/>
          <w:sz w:val="22"/>
          <w:szCs w:val="22"/>
          <w:lang w:val="mk-MK"/>
        </w:rPr>
        <w:t xml:space="preserve">    </w:t>
      </w:r>
      <w:r w:rsidR="00B32CA7" w:rsidRPr="00B32CA7">
        <w:rPr>
          <w:rFonts w:ascii="Arial" w:hAnsi="Arial" w:cs="Arial"/>
          <w:sz w:val="22"/>
          <w:szCs w:val="22"/>
          <w:lang w:val="mk-MK"/>
        </w:rPr>
        <w:t xml:space="preserve"> </w:t>
      </w:r>
      <w:r w:rsidR="00B32CA7" w:rsidRPr="00B32CA7">
        <w:rPr>
          <w:rFonts w:ascii="Arial" w:hAnsi="Arial" w:cs="Arial"/>
          <w:sz w:val="22"/>
          <w:szCs w:val="22"/>
          <w:lang w:val="en-US"/>
        </w:rPr>
        <w:t>978.027</w:t>
      </w:r>
      <w:r w:rsidRPr="00B32CA7">
        <w:rPr>
          <w:rFonts w:ascii="Arial" w:hAnsi="Arial" w:cs="Arial"/>
          <w:sz w:val="22"/>
          <w:szCs w:val="22"/>
          <w:lang w:val="mk-MK"/>
        </w:rPr>
        <w:tab/>
      </w:r>
      <w:r w:rsidRPr="00B32CA7">
        <w:rPr>
          <w:rFonts w:ascii="Arial" w:hAnsi="Arial" w:cs="Arial"/>
          <w:sz w:val="22"/>
          <w:szCs w:val="22"/>
          <w:lang w:val="mk-MK"/>
        </w:rPr>
        <w:tab/>
        <w:t xml:space="preserve">    </w:t>
      </w:r>
      <w:r w:rsidR="00B32CA7" w:rsidRPr="00B32CA7">
        <w:rPr>
          <w:rFonts w:ascii="Arial" w:hAnsi="Arial" w:cs="Arial"/>
          <w:sz w:val="22"/>
          <w:szCs w:val="22"/>
          <w:lang w:val="mk-MK"/>
        </w:rPr>
        <w:t>972.684</w:t>
      </w:r>
    </w:p>
    <w:p w14:paraId="3975C283" w14:textId="3EDBB75C" w:rsidR="005F47E3" w:rsidRPr="00B32CA7" w:rsidRDefault="005F47E3" w:rsidP="005F47E3">
      <w:pPr>
        <w:spacing w:line="240" w:lineRule="exact"/>
        <w:ind w:left="426" w:firstLine="11"/>
        <w:rPr>
          <w:rFonts w:ascii="Arial" w:hAnsi="Arial" w:cs="Arial"/>
          <w:sz w:val="22"/>
          <w:szCs w:val="22"/>
          <w:lang w:val="mk-MK"/>
        </w:rPr>
      </w:pPr>
      <w:r w:rsidRPr="00B32CA7">
        <w:rPr>
          <w:rFonts w:ascii="Arial" w:hAnsi="Arial" w:cs="Arial"/>
          <w:sz w:val="22"/>
          <w:szCs w:val="22"/>
          <w:lang w:val="mk-MK"/>
        </w:rPr>
        <w:t xml:space="preserve">   -  Поминати километри</w:t>
      </w:r>
      <w:r w:rsidRPr="00B32CA7">
        <w:rPr>
          <w:rFonts w:ascii="Arial" w:hAnsi="Arial" w:cs="Arial"/>
          <w:sz w:val="22"/>
          <w:szCs w:val="22"/>
          <w:lang w:val="mk-MK"/>
        </w:rPr>
        <w:tab/>
      </w:r>
      <w:r w:rsidRPr="00B32CA7">
        <w:rPr>
          <w:rFonts w:ascii="Arial" w:hAnsi="Arial" w:cs="Arial"/>
          <w:sz w:val="22"/>
          <w:szCs w:val="22"/>
          <w:lang w:val="mk-MK"/>
        </w:rPr>
        <w:tab/>
        <w:t xml:space="preserve">         </w:t>
      </w:r>
      <w:r w:rsidR="00B32CA7" w:rsidRPr="00B32CA7">
        <w:rPr>
          <w:rFonts w:ascii="Arial" w:hAnsi="Arial" w:cs="Arial"/>
          <w:sz w:val="22"/>
          <w:szCs w:val="22"/>
          <w:lang w:val="en-US"/>
        </w:rPr>
        <w:t>17.928.</w:t>
      </w:r>
      <w:r w:rsidR="00B32CA7" w:rsidRPr="00B32CA7">
        <w:rPr>
          <w:rFonts w:ascii="Arial" w:hAnsi="Arial" w:cs="Arial"/>
          <w:sz w:val="22"/>
          <w:szCs w:val="22"/>
          <w:lang w:val="mk-MK"/>
        </w:rPr>
        <w:t>011</w:t>
      </w:r>
      <w:r w:rsidRPr="00B32CA7">
        <w:rPr>
          <w:rFonts w:ascii="Arial" w:hAnsi="Arial" w:cs="Arial"/>
          <w:sz w:val="22"/>
          <w:szCs w:val="22"/>
          <w:lang w:val="mk-MK"/>
        </w:rPr>
        <w:t xml:space="preserve">                   </w:t>
      </w:r>
      <w:r w:rsidRPr="00B32CA7">
        <w:rPr>
          <w:rFonts w:ascii="Arial" w:hAnsi="Arial" w:cs="Arial"/>
          <w:sz w:val="22"/>
          <w:szCs w:val="22"/>
          <w:lang w:val="en-US"/>
        </w:rPr>
        <w:t>1</w:t>
      </w:r>
      <w:r w:rsidR="00372A71" w:rsidRPr="00B32CA7">
        <w:rPr>
          <w:rFonts w:ascii="Arial" w:hAnsi="Arial" w:cs="Arial"/>
          <w:sz w:val="22"/>
          <w:szCs w:val="22"/>
          <w:lang w:val="en-US"/>
        </w:rPr>
        <w:t>7</w:t>
      </w:r>
      <w:r w:rsidRPr="00B32CA7">
        <w:rPr>
          <w:rFonts w:ascii="Arial" w:hAnsi="Arial" w:cs="Arial"/>
          <w:sz w:val="22"/>
          <w:szCs w:val="22"/>
          <w:lang w:val="en-US"/>
        </w:rPr>
        <w:t>.</w:t>
      </w:r>
      <w:r w:rsidR="00B32CA7" w:rsidRPr="00B32CA7">
        <w:rPr>
          <w:rFonts w:ascii="Arial" w:hAnsi="Arial" w:cs="Arial"/>
          <w:sz w:val="22"/>
          <w:szCs w:val="22"/>
          <w:lang w:val="mk-MK"/>
        </w:rPr>
        <w:t>886.544</w:t>
      </w:r>
    </w:p>
    <w:p w14:paraId="75B3DFC6" w14:textId="7F582F52" w:rsidR="005F47E3" w:rsidRPr="00B32CA7" w:rsidRDefault="005F47E3" w:rsidP="005F47E3">
      <w:pPr>
        <w:spacing w:line="240" w:lineRule="exact"/>
        <w:jc w:val="both"/>
        <w:rPr>
          <w:rFonts w:ascii="Arial" w:hAnsi="Arial" w:cs="Arial"/>
          <w:sz w:val="22"/>
          <w:szCs w:val="22"/>
          <w:lang w:val="mk-MK"/>
        </w:rPr>
      </w:pPr>
      <w:r w:rsidRPr="00B32CA7">
        <w:rPr>
          <w:rFonts w:ascii="Arial" w:hAnsi="Arial" w:cs="Arial"/>
          <w:sz w:val="22"/>
          <w:szCs w:val="22"/>
          <w:lang w:val="mk-MK"/>
        </w:rPr>
        <w:t xml:space="preserve">           - Број на патувања  ( патници )</w:t>
      </w:r>
      <w:r w:rsidRPr="00B32CA7">
        <w:rPr>
          <w:rFonts w:ascii="Arial" w:hAnsi="Arial" w:cs="Arial"/>
          <w:sz w:val="22"/>
          <w:szCs w:val="22"/>
          <w:lang w:val="mk-MK"/>
        </w:rPr>
        <w:tab/>
        <w:t xml:space="preserve">         </w:t>
      </w:r>
      <w:r w:rsidR="00B32CA7" w:rsidRPr="00B32CA7">
        <w:rPr>
          <w:rFonts w:ascii="Arial" w:hAnsi="Arial" w:cs="Arial"/>
          <w:sz w:val="22"/>
          <w:szCs w:val="22"/>
          <w:lang w:val="mk-MK"/>
        </w:rPr>
        <w:t>44.726.781</w:t>
      </w:r>
      <w:r w:rsidRPr="00B32CA7">
        <w:rPr>
          <w:rFonts w:ascii="Arial" w:hAnsi="Arial" w:cs="Arial"/>
          <w:sz w:val="22"/>
          <w:szCs w:val="22"/>
          <w:lang w:val="mk-MK"/>
        </w:rPr>
        <w:tab/>
      </w:r>
      <w:r w:rsidRPr="00B32CA7">
        <w:rPr>
          <w:rFonts w:ascii="Arial" w:hAnsi="Arial" w:cs="Arial"/>
          <w:sz w:val="22"/>
          <w:szCs w:val="22"/>
          <w:lang w:val="en-US"/>
        </w:rPr>
        <w:t xml:space="preserve">       </w:t>
      </w:r>
      <w:r w:rsidRPr="00B32CA7">
        <w:rPr>
          <w:rFonts w:ascii="Arial" w:hAnsi="Arial" w:cs="Arial"/>
          <w:sz w:val="22"/>
          <w:szCs w:val="22"/>
          <w:lang w:val="mk-MK"/>
        </w:rPr>
        <w:t xml:space="preserve"> </w:t>
      </w:r>
      <w:r w:rsidRPr="00B32CA7">
        <w:rPr>
          <w:rFonts w:ascii="Arial" w:hAnsi="Arial" w:cs="Arial"/>
          <w:sz w:val="22"/>
          <w:szCs w:val="22"/>
          <w:lang w:val="en-US"/>
        </w:rPr>
        <w:t xml:space="preserve">   4</w:t>
      </w:r>
      <w:r w:rsidR="00372A71" w:rsidRPr="00B32CA7">
        <w:rPr>
          <w:rFonts w:ascii="Arial" w:hAnsi="Arial" w:cs="Arial"/>
          <w:sz w:val="22"/>
          <w:szCs w:val="22"/>
          <w:lang w:val="en-US"/>
        </w:rPr>
        <w:t>4</w:t>
      </w:r>
      <w:r w:rsidRPr="00B32CA7">
        <w:rPr>
          <w:rFonts w:ascii="Arial" w:hAnsi="Arial" w:cs="Arial"/>
          <w:sz w:val="22"/>
          <w:szCs w:val="22"/>
          <w:lang w:val="en-US"/>
        </w:rPr>
        <w:t>.</w:t>
      </w:r>
      <w:r w:rsidR="00B32CA7" w:rsidRPr="00B32CA7">
        <w:rPr>
          <w:rFonts w:ascii="Arial" w:hAnsi="Arial" w:cs="Arial"/>
          <w:sz w:val="22"/>
          <w:szCs w:val="22"/>
          <w:lang w:val="mk-MK"/>
        </w:rPr>
        <w:t>150.820</w:t>
      </w:r>
    </w:p>
    <w:p w14:paraId="109C9403" w14:textId="77777777" w:rsidR="005F47E3" w:rsidRPr="00FD64A6" w:rsidRDefault="005F47E3" w:rsidP="005F47E3">
      <w:pPr>
        <w:spacing w:line="240" w:lineRule="exact"/>
        <w:ind w:left="425" w:firstLine="11"/>
        <w:rPr>
          <w:rFonts w:ascii="Arial" w:hAnsi="Arial" w:cs="Arial"/>
          <w:bCs/>
          <w:sz w:val="22"/>
          <w:szCs w:val="22"/>
          <w:lang w:val="mk-MK"/>
        </w:rPr>
      </w:pPr>
      <w:r w:rsidRPr="000A719D">
        <w:rPr>
          <w:rFonts w:ascii="Arial" w:hAnsi="Arial" w:cs="Arial"/>
          <w:color w:val="FF0000"/>
          <w:sz w:val="22"/>
          <w:szCs w:val="22"/>
          <w:lang w:val="mk-MK"/>
        </w:rPr>
        <w:tab/>
      </w:r>
    </w:p>
    <w:p w14:paraId="61E6EBEA" w14:textId="77777777" w:rsidR="005F47E3" w:rsidRPr="00FD64A6" w:rsidRDefault="005F47E3" w:rsidP="005F47E3">
      <w:pPr>
        <w:shd w:val="clear" w:color="auto" w:fill="BDD6EE"/>
        <w:spacing w:line="240" w:lineRule="exact"/>
        <w:ind w:firstLine="11"/>
        <w:rPr>
          <w:rFonts w:ascii="Arial" w:hAnsi="Arial" w:cs="Arial"/>
          <w:b/>
          <w:bCs/>
          <w:sz w:val="22"/>
          <w:szCs w:val="22"/>
          <w:u w:val="single"/>
          <w:lang w:val="mk-MK"/>
        </w:rPr>
      </w:pPr>
      <w:r w:rsidRPr="00FD64A6">
        <w:rPr>
          <w:rFonts w:ascii="Arial" w:hAnsi="Arial" w:cs="Arial"/>
          <w:b/>
          <w:bCs/>
          <w:sz w:val="22"/>
          <w:szCs w:val="22"/>
          <w:lang w:val="mk-MK"/>
        </w:rPr>
        <w:t xml:space="preserve"> </w:t>
      </w:r>
      <w:r w:rsidRPr="00FD64A6">
        <w:rPr>
          <w:rFonts w:ascii="Arial" w:hAnsi="Arial" w:cs="Arial"/>
          <w:b/>
          <w:bCs/>
          <w:i/>
          <w:sz w:val="22"/>
          <w:szCs w:val="22"/>
          <w:lang w:val="mk-MK"/>
        </w:rPr>
        <w:t xml:space="preserve"> </w:t>
      </w:r>
      <w:r w:rsidRPr="00FD64A6">
        <w:rPr>
          <w:rFonts w:ascii="Arial" w:hAnsi="Arial" w:cs="Arial"/>
          <w:b/>
          <w:bCs/>
          <w:i/>
          <w:sz w:val="22"/>
          <w:szCs w:val="22"/>
          <w:lang w:val="mk-MK"/>
        </w:rPr>
        <w:tab/>
      </w:r>
      <w:r w:rsidRPr="00FD64A6">
        <w:rPr>
          <w:rFonts w:ascii="Arial" w:hAnsi="Arial" w:cs="Arial"/>
          <w:b/>
          <w:bCs/>
          <w:i/>
          <w:sz w:val="22"/>
          <w:szCs w:val="22"/>
          <w:u w:val="single"/>
          <w:lang w:val="mk-MK"/>
        </w:rPr>
        <w:t>1</w:t>
      </w:r>
      <w:r w:rsidR="00372A71" w:rsidRPr="00FD64A6">
        <w:rPr>
          <w:rFonts w:ascii="Arial" w:hAnsi="Arial" w:cs="Arial"/>
          <w:b/>
          <w:bCs/>
          <w:i/>
          <w:sz w:val="22"/>
          <w:szCs w:val="22"/>
          <w:u w:val="single"/>
          <w:lang w:val="en-US"/>
        </w:rPr>
        <w:t>0</w:t>
      </w:r>
      <w:r w:rsidRPr="00FD64A6">
        <w:rPr>
          <w:rFonts w:ascii="Arial" w:hAnsi="Arial" w:cs="Arial"/>
          <w:b/>
          <w:bCs/>
          <w:i/>
          <w:sz w:val="22"/>
          <w:szCs w:val="22"/>
          <w:u w:val="single"/>
          <w:lang w:val="mk-MK"/>
        </w:rPr>
        <w:t>.2.2  Трошоци</w:t>
      </w:r>
    </w:p>
    <w:p w14:paraId="72F54C04" w14:textId="6C84F51A" w:rsidR="005F47E3" w:rsidRPr="00FD64A6" w:rsidRDefault="00FD3024" w:rsidP="005F47E3">
      <w:pPr>
        <w:pBdr>
          <w:bottom w:val="single" w:sz="4" w:space="1" w:color="auto"/>
        </w:pBdr>
        <w:spacing w:line="240" w:lineRule="exact"/>
        <w:ind w:left="4320" w:firstLine="720"/>
        <w:rPr>
          <w:rFonts w:ascii="Arial" w:hAnsi="Arial" w:cs="Arial"/>
          <w:sz w:val="22"/>
          <w:szCs w:val="22"/>
          <w:lang w:val="mk-MK"/>
        </w:rPr>
      </w:pPr>
      <w:r w:rsidRPr="00FD64A6">
        <w:rPr>
          <w:rFonts w:ascii="Arial" w:hAnsi="Arial" w:cs="Arial"/>
          <w:sz w:val="22"/>
          <w:szCs w:val="22"/>
          <w:lang w:val="mk-MK"/>
        </w:rPr>
        <w:t>201</w:t>
      </w:r>
      <w:r w:rsidR="00E73D56" w:rsidRPr="00FD64A6">
        <w:rPr>
          <w:rFonts w:ascii="Arial" w:hAnsi="Arial" w:cs="Arial"/>
          <w:sz w:val="22"/>
          <w:szCs w:val="22"/>
          <w:lang w:val="mk-MK"/>
        </w:rPr>
        <w:t>8</w:t>
      </w:r>
      <w:r w:rsidR="005F47E3" w:rsidRPr="00FD64A6">
        <w:rPr>
          <w:rFonts w:ascii="Arial" w:hAnsi="Arial" w:cs="Arial"/>
          <w:sz w:val="22"/>
          <w:szCs w:val="22"/>
          <w:lang w:val="mk-MK"/>
        </w:rPr>
        <w:tab/>
      </w:r>
      <w:r w:rsidR="005F47E3" w:rsidRPr="00FD64A6">
        <w:rPr>
          <w:rFonts w:ascii="Arial" w:hAnsi="Arial" w:cs="Arial"/>
          <w:sz w:val="22"/>
          <w:szCs w:val="22"/>
          <w:lang w:val="mk-MK"/>
        </w:rPr>
        <w:tab/>
      </w:r>
      <w:r w:rsidR="005F47E3" w:rsidRPr="00FD64A6">
        <w:rPr>
          <w:rFonts w:ascii="Arial" w:hAnsi="Arial" w:cs="Arial"/>
          <w:sz w:val="22"/>
          <w:szCs w:val="22"/>
          <w:lang w:val="en-US"/>
        </w:rPr>
        <w:t xml:space="preserve">                  201</w:t>
      </w:r>
      <w:r w:rsidR="00E73D56" w:rsidRPr="00FD64A6">
        <w:rPr>
          <w:rFonts w:ascii="Arial" w:hAnsi="Arial" w:cs="Arial"/>
          <w:sz w:val="22"/>
          <w:szCs w:val="22"/>
          <w:lang w:val="mk-MK"/>
        </w:rPr>
        <w:t>9</w:t>
      </w:r>
    </w:p>
    <w:p w14:paraId="477237C1" w14:textId="1F67B2B5" w:rsidR="005F47E3" w:rsidRPr="00FD64A6" w:rsidRDefault="005F47E3" w:rsidP="005F47E3">
      <w:pPr>
        <w:spacing w:line="240" w:lineRule="exact"/>
        <w:ind w:left="567"/>
        <w:rPr>
          <w:rFonts w:ascii="Arial" w:hAnsi="Arial" w:cs="Arial"/>
          <w:sz w:val="22"/>
          <w:szCs w:val="22"/>
          <w:lang w:val="mk-MK"/>
        </w:rPr>
      </w:pPr>
      <w:r w:rsidRPr="00FD64A6">
        <w:rPr>
          <w:rFonts w:ascii="Arial" w:hAnsi="Arial" w:cs="Arial"/>
          <w:sz w:val="22"/>
          <w:szCs w:val="22"/>
          <w:lang w:val="mk-MK"/>
        </w:rPr>
        <w:t xml:space="preserve"> - Материјални трошоци                         </w:t>
      </w:r>
      <w:r w:rsidR="00E73D56" w:rsidRPr="00FD64A6">
        <w:rPr>
          <w:rFonts w:ascii="Arial" w:hAnsi="Arial" w:cs="Arial"/>
          <w:sz w:val="22"/>
          <w:szCs w:val="22"/>
          <w:lang w:val="mk-MK"/>
        </w:rPr>
        <w:t>954.899</w:t>
      </w:r>
      <w:r w:rsidRPr="00FD64A6">
        <w:rPr>
          <w:rFonts w:ascii="Arial" w:hAnsi="Arial" w:cs="Arial"/>
          <w:sz w:val="22"/>
          <w:szCs w:val="22"/>
          <w:lang w:val="mk-MK"/>
        </w:rPr>
        <w:t xml:space="preserve">.000                   </w:t>
      </w:r>
      <w:r w:rsidR="00E73D56" w:rsidRPr="00FD64A6">
        <w:rPr>
          <w:rFonts w:ascii="Arial" w:hAnsi="Arial" w:cs="Arial"/>
          <w:sz w:val="22"/>
          <w:szCs w:val="22"/>
          <w:lang w:val="mk-MK"/>
        </w:rPr>
        <w:t>1.030.884</w:t>
      </w:r>
      <w:r w:rsidRPr="00FD64A6">
        <w:rPr>
          <w:rFonts w:ascii="Arial" w:hAnsi="Arial" w:cs="Arial"/>
          <w:sz w:val="22"/>
          <w:szCs w:val="22"/>
          <w:lang w:val="mk-MK"/>
        </w:rPr>
        <w:t>.000</w:t>
      </w:r>
      <w:r w:rsidRPr="00FD64A6">
        <w:rPr>
          <w:rFonts w:ascii="Arial" w:hAnsi="Arial" w:cs="Arial"/>
          <w:sz w:val="22"/>
          <w:szCs w:val="22"/>
          <w:lang w:val="mk-MK"/>
        </w:rPr>
        <w:tab/>
      </w:r>
      <w:r w:rsidRPr="00FD64A6">
        <w:rPr>
          <w:rFonts w:ascii="Arial" w:hAnsi="Arial" w:cs="Arial"/>
          <w:sz w:val="22"/>
          <w:szCs w:val="22"/>
          <w:lang w:val="mk-MK"/>
        </w:rPr>
        <w:tab/>
      </w:r>
    </w:p>
    <w:p w14:paraId="03D1BC29" w14:textId="2553FBE5" w:rsidR="005F47E3" w:rsidRPr="00FD64A6" w:rsidRDefault="005F47E3" w:rsidP="005F47E3">
      <w:pPr>
        <w:spacing w:line="240" w:lineRule="exact"/>
        <w:ind w:left="567"/>
        <w:rPr>
          <w:rFonts w:ascii="Arial" w:hAnsi="Arial" w:cs="Arial"/>
          <w:sz w:val="22"/>
          <w:szCs w:val="22"/>
          <w:lang w:val="mk-MK"/>
        </w:rPr>
      </w:pPr>
      <w:r w:rsidRPr="00FD64A6">
        <w:rPr>
          <w:rFonts w:ascii="Arial" w:hAnsi="Arial" w:cs="Arial"/>
          <w:sz w:val="22"/>
          <w:szCs w:val="22"/>
          <w:lang w:val="mk-MK"/>
        </w:rPr>
        <w:t>-  Нематеријални трошоци</w:t>
      </w:r>
      <w:r w:rsidRPr="00FD64A6">
        <w:rPr>
          <w:rFonts w:ascii="Arial" w:hAnsi="Arial" w:cs="Arial"/>
          <w:sz w:val="22"/>
          <w:szCs w:val="22"/>
          <w:lang w:val="mk-MK"/>
        </w:rPr>
        <w:tab/>
      </w:r>
      <w:r w:rsidRPr="00FD64A6">
        <w:rPr>
          <w:rFonts w:ascii="Arial" w:hAnsi="Arial" w:cs="Arial"/>
          <w:sz w:val="22"/>
          <w:szCs w:val="22"/>
          <w:lang w:val="mk-MK"/>
        </w:rPr>
        <w:tab/>
        <w:t xml:space="preserve">    </w:t>
      </w:r>
      <w:r w:rsidRPr="00FD64A6">
        <w:rPr>
          <w:rFonts w:ascii="Arial" w:hAnsi="Arial" w:cs="Arial"/>
          <w:sz w:val="22"/>
          <w:szCs w:val="22"/>
          <w:lang w:val="en-US"/>
        </w:rPr>
        <w:t xml:space="preserve">  </w:t>
      </w:r>
      <w:r w:rsidR="00E73D56" w:rsidRPr="00FD64A6">
        <w:rPr>
          <w:rFonts w:ascii="Arial" w:hAnsi="Arial" w:cs="Arial"/>
          <w:sz w:val="22"/>
          <w:szCs w:val="22"/>
          <w:lang w:val="mk-MK"/>
        </w:rPr>
        <w:t>88.491</w:t>
      </w:r>
      <w:r w:rsidRPr="00FD64A6">
        <w:rPr>
          <w:rFonts w:ascii="Arial" w:hAnsi="Arial" w:cs="Arial"/>
          <w:sz w:val="22"/>
          <w:szCs w:val="22"/>
          <w:lang w:val="mk-MK"/>
        </w:rPr>
        <w:t xml:space="preserve">.000                        </w:t>
      </w:r>
      <w:r w:rsidR="003C6E88">
        <w:rPr>
          <w:rFonts w:ascii="Arial" w:hAnsi="Arial" w:cs="Arial"/>
          <w:sz w:val="22"/>
          <w:szCs w:val="22"/>
          <w:lang w:val="en-US"/>
        </w:rPr>
        <w:t>68.223</w:t>
      </w:r>
      <w:r w:rsidRPr="00FD64A6">
        <w:rPr>
          <w:rFonts w:ascii="Arial" w:hAnsi="Arial" w:cs="Arial"/>
          <w:sz w:val="22"/>
          <w:szCs w:val="22"/>
          <w:lang w:val="mk-MK"/>
        </w:rPr>
        <w:t>.000</w:t>
      </w:r>
    </w:p>
    <w:p w14:paraId="202C2A97" w14:textId="1F43D9E1" w:rsidR="005F47E3" w:rsidRPr="00FD64A6" w:rsidRDefault="005F47E3" w:rsidP="005F47E3">
      <w:pPr>
        <w:spacing w:line="240" w:lineRule="exact"/>
        <w:ind w:left="567"/>
        <w:rPr>
          <w:rFonts w:ascii="Arial" w:hAnsi="Arial" w:cs="Arial"/>
          <w:sz w:val="22"/>
          <w:szCs w:val="22"/>
          <w:lang w:val="mk-MK"/>
        </w:rPr>
      </w:pPr>
      <w:r w:rsidRPr="00FD64A6">
        <w:rPr>
          <w:rFonts w:ascii="Arial" w:hAnsi="Arial" w:cs="Arial"/>
          <w:sz w:val="22"/>
          <w:szCs w:val="22"/>
          <w:lang w:val="mk-MK"/>
        </w:rPr>
        <w:t>-  Амортизација</w:t>
      </w:r>
      <w:r w:rsidRPr="00FD64A6">
        <w:rPr>
          <w:rFonts w:ascii="Arial" w:hAnsi="Arial" w:cs="Arial"/>
          <w:sz w:val="22"/>
          <w:szCs w:val="22"/>
          <w:lang w:val="mk-MK"/>
        </w:rPr>
        <w:tab/>
      </w:r>
      <w:r w:rsidRPr="00FD64A6">
        <w:rPr>
          <w:rFonts w:ascii="Arial" w:hAnsi="Arial" w:cs="Arial"/>
          <w:sz w:val="22"/>
          <w:szCs w:val="22"/>
          <w:lang w:val="mk-MK"/>
        </w:rPr>
        <w:tab/>
      </w:r>
      <w:r w:rsidRPr="00FD64A6">
        <w:rPr>
          <w:rFonts w:ascii="Arial" w:hAnsi="Arial" w:cs="Arial"/>
          <w:sz w:val="22"/>
          <w:szCs w:val="22"/>
          <w:lang w:val="mk-MK"/>
        </w:rPr>
        <w:tab/>
      </w:r>
      <w:r w:rsidRPr="00FD64A6">
        <w:rPr>
          <w:rFonts w:ascii="Arial" w:hAnsi="Arial" w:cs="Arial"/>
          <w:sz w:val="22"/>
          <w:szCs w:val="22"/>
          <w:lang w:val="en-US"/>
        </w:rPr>
        <w:t xml:space="preserve">    </w:t>
      </w:r>
      <w:r w:rsidR="00E73D56" w:rsidRPr="00FD64A6">
        <w:rPr>
          <w:rFonts w:ascii="Arial" w:hAnsi="Arial" w:cs="Arial"/>
          <w:sz w:val="22"/>
          <w:szCs w:val="22"/>
          <w:lang w:val="en-US"/>
        </w:rPr>
        <w:t>109.656</w:t>
      </w:r>
      <w:r w:rsidR="00E73D56" w:rsidRPr="00FD64A6">
        <w:rPr>
          <w:rFonts w:ascii="Arial" w:hAnsi="Arial" w:cs="Arial"/>
          <w:sz w:val="22"/>
          <w:szCs w:val="22"/>
          <w:lang w:val="mk-MK"/>
        </w:rPr>
        <w:t>.000</w:t>
      </w:r>
      <w:r w:rsidRPr="00FD64A6">
        <w:rPr>
          <w:rFonts w:ascii="Arial" w:hAnsi="Arial" w:cs="Arial"/>
          <w:sz w:val="22"/>
          <w:szCs w:val="22"/>
          <w:lang w:val="mk-MK"/>
        </w:rPr>
        <w:t xml:space="preserve">                      </w:t>
      </w:r>
      <w:r w:rsidR="00E73D56" w:rsidRPr="00FD64A6">
        <w:rPr>
          <w:rFonts w:ascii="Arial" w:hAnsi="Arial" w:cs="Arial"/>
          <w:sz w:val="22"/>
          <w:szCs w:val="22"/>
          <w:lang w:val="mk-MK"/>
        </w:rPr>
        <w:t>103.876</w:t>
      </w:r>
      <w:r w:rsidRPr="00FD64A6">
        <w:rPr>
          <w:rFonts w:ascii="Arial" w:hAnsi="Arial" w:cs="Arial"/>
          <w:sz w:val="22"/>
          <w:szCs w:val="22"/>
          <w:lang w:val="mk-MK"/>
        </w:rPr>
        <w:t>.000</w:t>
      </w:r>
    </w:p>
    <w:p w14:paraId="596AB773" w14:textId="7EFE8DFF" w:rsidR="005F47E3" w:rsidRPr="00FD64A6" w:rsidRDefault="005F47E3" w:rsidP="005F47E3">
      <w:pPr>
        <w:spacing w:line="240" w:lineRule="exact"/>
        <w:ind w:left="567"/>
        <w:rPr>
          <w:rFonts w:ascii="Arial" w:hAnsi="Arial" w:cs="Arial"/>
          <w:sz w:val="22"/>
          <w:szCs w:val="22"/>
          <w:lang w:val="mk-MK"/>
        </w:rPr>
      </w:pPr>
      <w:r w:rsidRPr="00FD64A6">
        <w:rPr>
          <w:rFonts w:ascii="Arial" w:hAnsi="Arial" w:cs="Arial"/>
          <w:sz w:val="22"/>
          <w:szCs w:val="22"/>
          <w:lang w:val="mk-MK"/>
        </w:rPr>
        <w:t xml:space="preserve">-  Бруто плати                                         </w:t>
      </w:r>
      <w:r w:rsidRPr="00FD64A6">
        <w:rPr>
          <w:rFonts w:ascii="Arial" w:hAnsi="Arial" w:cs="Arial"/>
          <w:sz w:val="22"/>
          <w:szCs w:val="22"/>
          <w:lang w:val="en-US"/>
        </w:rPr>
        <w:t xml:space="preserve"> </w:t>
      </w:r>
      <w:r w:rsidR="00E73D56" w:rsidRPr="00FD64A6">
        <w:rPr>
          <w:rFonts w:ascii="Arial" w:hAnsi="Arial" w:cs="Arial"/>
          <w:sz w:val="22"/>
          <w:szCs w:val="22"/>
          <w:lang w:val="en-US"/>
        </w:rPr>
        <w:t>584.373</w:t>
      </w:r>
      <w:r w:rsidR="00E73D56" w:rsidRPr="00FD64A6">
        <w:rPr>
          <w:rFonts w:ascii="Arial" w:hAnsi="Arial" w:cs="Arial"/>
          <w:sz w:val="22"/>
          <w:szCs w:val="22"/>
          <w:lang w:val="mk-MK"/>
        </w:rPr>
        <w:t>.000</w:t>
      </w:r>
      <w:r w:rsidRPr="00FD64A6">
        <w:rPr>
          <w:rFonts w:ascii="Arial" w:hAnsi="Arial" w:cs="Arial"/>
          <w:sz w:val="22"/>
          <w:szCs w:val="22"/>
          <w:lang w:val="mk-MK"/>
        </w:rPr>
        <w:t xml:space="preserve">                      </w:t>
      </w:r>
      <w:r w:rsidR="00E73D56" w:rsidRPr="00FD64A6">
        <w:rPr>
          <w:rFonts w:ascii="Arial" w:hAnsi="Arial" w:cs="Arial"/>
          <w:sz w:val="22"/>
          <w:szCs w:val="22"/>
          <w:lang w:val="mk-MK"/>
        </w:rPr>
        <w:t>595.429</w:t>
      </w:r>
      <w:r w:rsidRPr="00FD64A6">
        <w:rPr>
          <w:rFonts w:ascii="Arial" w:hAnsi="Arial" w:cs="Arial"/>
          <w:sz w:val="22"/>
          <w:szCs w:val="22"/>
          <w:lang w:val="mk-MK"/>
        </w:rPr>
        <w:t>.000</w:t>
      </w:r>
    </w:p>
    <w:p w14:paraId="6E0C9363" w14:textId="0522A30B" w:rsidR="005F47E3" w:rsidRPr="00FD64A6" w:rsidRDefault="005F47E3" w:rsidP="005F47E3">
      <w:pPr>
        <w:spacing w:line="240" w:lineRule="exact"/>
        <w:ind w:left="567"/>
        <w:rPr>
          <w:rFonts w:ascii="Arial" w:hAnsi="Arial" w:cs="Arial"/>
          <w:sz w:val="22"/>
          <w:szCs w:val="22"/>
          <w:lang w:val="en-US"/>
        </w:rPr>
      </w:pPr>
      <w:r w:rsidRPr="00FD64A6">
        <w:rPr>
          <w:rFonts w:ascii="Arial" w:hAnsi="Arial" w:cs="Arial"/>
          <w:sz w:val="22"/>
          <w:szCs w:val="22"/>
          <w:lang w:val="mk-MK"/>
        </w:rPr>
        <w:t xml:space="preserve">-  Финансиски трошоци                           </w:t>
      </w:r>
      <w:r w:rsidRPr="00FD64A6">
        <w:rPr>
          <w:rFonts w:ascii="Arial" w:hAnsi="Arial" w:cs="Arial"/>
          <w:sz w:val="22"/>
          <w:szCs w:val="22"/>
          <w:lang w:val="en-US"/>
        </w:rPr>
        <w:t xml:space="preserve">  </w:t>
      </w:r>
      <w:r w:rsidRPr="00FD64A6">
        <w:rPr>
          <w:rFonts w:ascii="Arial" w:hAnsi="Arial" w:cs="Arial"/>
          <w:sz w:val="22"/>
          <w:szCs w:val="22"/>
          <w:lang w:val="mk-MK"/>
        </w:rPr>
        <w:t xml:space="preserve"> </w:t>
      </w:r>
      <w:r w:rsidRPr="00FD64A6">
        <w:rPr>
          <w:rFonts w:ascii="Arial" w:hAnsi="Arial" w:cs="Arial"/>
          <w:sz w:val="22"/>
          <w:szCs w:val="22"/>
          <w:lang w:val="en-US"/>
        </w:rPr>
        <w:t xml:space="preserve"> </w:t>
      </w:r>
      <w:r w:rsidR="00E73D56" w:rsidRPr="00FD64A6">
        <w:rPr>
          <w:rFonts w:ascii="Arial" w:hAnsi="Arial" w:cs="Arial"/>
          <w:sz w:val="22"/>
          <w:szCs w:val="22"/>
          <w:lang w:val="mk-MK"/>
        </w:rPr>
        <w:t>1.247.000</w:t>
      </w:r>
      <w:r w:rsidRPr="00FD64A6">
        <w:rPr>
          <w:rFonts w:ascii="Arial" w:hAnsi="Arial" w:cs="Arial"/>
          <w:sz w:val="22"/>
          <w:szCs w:val="22"/>
          <w:lang w:val="mk-MK"/>
        </w:rPr>
        <w:t xml:space="preserve">  </w:t>
      </w:r>
      <w:r w:rsidRPr="00FD64A6">
        <w:rPr>
          <w:rFonts w:ascii="Arial" w:hAnsi="Arial" w:cs="Arial"/>
          <w:sz w:val="22"/>
          <w:szCs w:val="22"/>
          <w:lang w:val="mk-MK"/>
        </w:rPr>
        <w:tab/>
      </w:r>
      <w:r w:rsidRPr="00FD64A6">
        <w:rPr>
          <w:rFonts w:ascii="Arial" w:hAnsi="Arial" w:cs="Arial"/>
          <w:sz w:val="22"/>
          <w:szCs w:val="22"/>
          <w:lang w:val="en-US"/>
        </w:rPr>
        <w:t xml:space="preserve">  </w:t>
      </w:r>
      <w:r w:rsidR="00FD3024" w:rsidRPr="00FD64A6">
        <w:rPr>
          <w:rFonts w:ascii="Arial" w:hAnsi="Arial" w:cs="Arial"/>
          <w:sz w:val="22"/>
          <w:szCs w:val="22"/>
          <w:lang w:val="mk-MK"/>
        </w:rPr>
        <w:t xml:space="preserve">             </w:t>
      </w:r>
      <w:r w:rsidR="00E73D56" w:rsidRPr="00FD64A6">
        <w:rPr>
          <w:rFonts w:ascii="Arial" w:hAnsi="Arial" w:cs="Arial"/>
          <w:sz w:val="22"/>
          <w:szCs w:val="22"/>
          <w:lang w:val="mk-MK"/>
        </w:rPr>
        <w:t>5.785</w:t>
      </w:r>
      <w:r w:rsidRPr="00FD64A6">
        <w:rPr>
          <w:rFonts w:ascii="Arial" w:hAnsi="Arial" w:cs="Arial"/>
          <w:sz w:val="22"/>
          <w:szCs w:val="22"/>
          <w:lang w:val="mk-MK"/>
        </w:rPr>
        <w:t xml:space="preserve">.000  </w:t>
      </w:r>
    </w:p>
    <w:p w14:paraId="737F2A48" w14:textId="77777777" w:rsidR="005F47E3" w:rsidRPr="00FD64A6" w:rsidRDefault="005F47E3" w:rsidP="005F47E3">
      <w:pPr>
        <w:spacing w:line="240" w:lineRule="exact"/>
        <w:ind w:left="567"/>
        <w:rPr>
          <w:rFonts w:ascii="Arial" w:hAnsi="Arial" w:cs="Arial"/>
          <w:sz w:val="22"/>
          <w:szCs w:val="22"/>
          <w:lang w:val="mk-MK"/>
        </w:rPr>
      </w:pPr>
      <w:r w:rsidRPr="00FD64A6">
        <w:rPr>
          <w:rFonts w:ascii="Arial" w:hAnsi="Arial" w:cs="Arial"/>
          <w:sz w:val="22"/>
          <w:szCs w:val="22"/>
          <w:lang w:val="mk-MK"/>
        </w:rPr>
        <w:t>-  Набавна вредност на продадени</w:t>
      </w:r>
    </w:p>
    <w:p w14:paraId="70860CF5" w14:textId="73EB6FAD" w:rsidR="005F47E3" w:rsidRPr="00FD64A6" w:rsidRDefault="005F47E3" w:rsidP="005F47E3">
      <w:pPr>
        <w:pBdr>
          <w:bottom w:val="single" w:sz="4" w:space="1" w:color="auto"/>
        </w:pBdr>
        <w:spacing w:line="240" w:lineRule="exact"/>
        <w:ind w:left="567" w:right="1080"/>
        <w:rPr>
          <w:rFonts w:ascii="Arial" w:hAnsi="Arial" w:cs="Arial"/>
          <w:sz w:val="22"/>
          <w:szCs w:val="22"/>
          <w:lang w:val="en-US"/>
        </w:rPr>
      </w:pPr>
      <w:r w:rsidRPr="00FD64A6">
        <w:rPr>
          <w:rFonts w:ascii="Arial" w:hAnsi="Arial" w:cs="Arial"/>
          <w:sz w:val="22"/>
          <w:szCs w:val="22"/>
          <w:lang w:val="mk-MK"/>
        </w:rPr>
        <w:t xml:space="preserve">  стоки, материјали</w:t>
      </w:r>
      <w:r w:rsidRPr="00FD64A6">
        <w:rPr>
          <w:rFonts w:ascii="Arial" w:hAnsi="Arial" w:cs="Arial"/>
          <w:sz w:val="22"/>
          <w:szCs w:val="22"/>
          <w:lang w:val="mk-MK"/>
        </w:rPr>
        <w:tab/>
      </w:r>
      <w:r w:rsidRPr="00FD64A6">
        <w:rPr>
          <w:rFonts w:ascii="Arial" w:hAnsi="Arial" w:cs="Arial"/>
          <w:sz w:val="22"/>
          <w:szCs w:val="22"/>
          <w:lang w:val="mk-MK"/>
        </w:rPr>
        <w:tab/>
      </w:r>
      <w:r w:rsidRPr="00FD64A6">
        <w:rPr>
          <w:rFonts w:ascii="Arial" w:hAnsi="Arial" w:cs="Arial"/>
          <w:sz w:val="22"/>
          <w:szCs w:val="22"/>
          <w:lang w:val="mk-MK"/>
        </w:rPr>
        <w:tab/>
      </w:r>
      <w:r w:rsidRPr="00FD64A6">
        <w:rPr>
          <w:rFonts w:ascii="Arial" w:hAnsi="Arial" w:cs="Arial"/>
          <w:sz w:val="22"/>
          <w:szCs w:val="22"/>
          <w:lang w:val="mk-MK"/>
        </w:rPr>
        <w:tab/>
      </w:r>
      <w:r w:rsidRPr="00FD64A6">
        <w:rPr>
          <w:rFonts w:ascii="Arial" w:hAnsi="Arial" w:cs="Arial"/>
          <w:sz w:val="22"/>
          <w:szCs w:val="22"/>
          <w:lang w:val="en-US"/>
        </w:rPr>
        <w:t xml:space="preserve">    </w:t>
      </w:r>
      <w:r w:rsidR="00E73D56" w:rsidRPr="00FD64A6">
        <w:rPr>
          <w:rFonts w:ascii="Arial" w:hAnsi="Arial" w:cs="Arial"/>
          <w:sz w:val="22"/>
          <w:szCs w:val="22"/>
          <w:lang w:val="mk-MK"/>
        </w:rPr>
        <w:t>3</w:t>
      </w:r>
      <w:r w:rsidRPr="00FD64A6">
        <w:rPr>
          <w:rFonts w:ascii="Arial" w:hAnsi="Arial" w:cs="Arial"/>
          <w:sz w:val="22"/>
          <w:szCs w:val="22"/>
          <w:lang w:val="mk-MK"/>
        </w:rPr>
        <w:t>.000</w:t>
      </w:r>
      <w:r w:rsidRPr="00FD64A6">
        <w:rPr>
          <w:rFonts w:ascii="Arial" w:hAnsi="Arial" w:cs="Arial"/>
          <w:sz w:val="22"/>
          <w:szCs w:val="22"/>
          <w:lang w:val="mk-MK"/>
        </w:rPr>
        <w:tab/>
      </w:r>
      <w:r w:rsidRPr="00FD64A6">
        <w:rPr>
          <w:rFonts w:ascii="Arial" w:hAnsi="Arial" w:cs="Arial"/>
          <w:sz w:val="22"/>
          <w:szCs w:val="22"/>
          <w:lang w:val="mk-MK"/>
        </w:rPr>
        <w:tab/>
        <w:t xml:space="preserve">          </w:t>
      </w:r>
      <w:r w:rsidRPr="00FD64A6">
        <w:rPr>
          <w:rFonts w:ascii="Arial" w:hAnsi="Arial" w:cs="Arial"/>
          <w:sz w:val="22"/>
          <w:szCs w:val="22"/>
          <w:lang w:val="en-US"/>
        </w:rPr>
        <w:t>3</w:t>
      </w:r>
      <w:r w:rsidRPr="00FD64A6">
        <w:rPr>
          <w:rFonts w:ascii="Arial" w:hAnsi="Arial" w:cs="Arial"/>
          <w:sz w:val="22"/>
          <w:szCs w:val="22"/>
          <w:lang w:val="mk-MK"/>
        </w:rPr>
        <w:t xml:space="preserve">.000     </w:t>
      </w:r>
    </w:p>
    <w:p w14:paraId="61ABF622" w14:textId="77777777" w:rsidR="005F47E3" w:rsidRPr="00FD64A6" w:rsidRDefault="005F47E3" w:rsidP="005F47E3">
      <w:pPr>
        <w:spacing w:line="80" w:lineRule="exact"/>
        <w:rPr>
          <w:rFonts w:ascii="Arial" w:hAnsi="Arial" w:cs="Arial"/>
          <w:sz w:val="22"/>
          <w:szCs w:val="22"/>
          <w:lang w:val="mk-MK"/>
        </w:rPr>
      </w:pPr>
      <w:r w:rsidRPr="00FD64A6">
        <w:rPr>
          <w:rFonts w:ascii="Arial" w:hAnsi="Arial" w:cs="Arial"/>
          <w:sz w:val="22"/>
          <w:szCs w:val="22"/>
          <w:lang w:val="mk-MK"/>
        </w:rPr>
        <w:t xml:space="preserve">               </w:t>
      </w:r>
    </w:p>
    <w:p w14:paraId="1D0E5C2E" w14:textId="37AB2A65" w:rsidR="005F47E3" w:rsidRPr="00FD64A6" w:rsidRDefault="005F47E3" w:rsidP="005F47E3">
      <w:pPr>
        <w:spacing w:line="240" w:lineRule="exact"/>
        <w:ind w:firstLine="720"/>
        <w:rPr>
          <w:rFonts w:ascii="Arial" w:hAnsi="Arial" w:cs="Arial"/>
          <w:b/>
          <w:bCs/>
          <w:i/>
          <w:sz w:val="22"/>
          <w:szCs w:val="22"/>
          <w:lang w:val="mk-MK"/>
        </w:rPr>
      </w:pPr>
      <w:r w:rsidRPr="00FD64A6">
        <w:rPr>
          <w:rFonts w:ascii="Arial" w:hAnsi="Arial" w:cs="Arial"/>
          <w:sz w:val="22"/>
          <w:szCs w:val="22"/>
          <w:lang w:val="mk-MK"/>
        </w:rPr>
        <w:t xml:space="preserve">  Вкупни трошоци                             </w:t>
      </w:r>
      <w:r w:rsidRPr="00FD64A6">
        <w:rPr>
          <w:rFonts w:ascii="Arial" w:hAnsi="Arial" w:cs="Arial"/>
          <w:sz w:val="22"/>
          <w:szCs w:val="22"/>
          <w:lang w:val="en-US"/>
        </w:rPr>
        <w:t xml:space="preserve">  </w:t>
      </w:r>
      <w:r w:rsidRPr="00FD64A6">
        <w:rPr>
          <w:rFonts w:ascii="Arial" w:hAnsi="Arial" w:cs="Arial"/>
          <w:sz w:val="22"/>
          <w:szCs w:val="22"/>
          <w:lang w:val="mk-MK"/>
        </w:rPr>
        <w:t xml:space="preserve"> </w:t>
      </w:r>
      <w:r w:rsidR="00E73D56" w:rsidRPr="00FD64A6">
        <w:rPr>
          <w:rFonts w:ascii="Arial" w:hAnsi="Arial" w:cs="Arial"/>
          <w:bCs/>
          <w:sz w:val="22"/>
          <w:szCs w:val="22"/>
          <w:lang w:val="mk-MK"/>
        </w:rPr>
        <w:t>1.</w:t>
      </w:r>
      <w:r w:rsidR="00E73D56" w:rsidRPr="00FD64A6">
        <w:rPr>
          <w:rFonts w:ascii="Arial" w:hAnsi="Arial" w:cs="Arial"/>
          <w:bCs/>
          <w:sz w:val="22"/>
          <w:szCs w:val="22"/>
          <w:lang w:val="en-US"/>
        </w:rPr>
        <w:t>738.669</w:t>
      </w:r>
      <w:r w:rsidR="00E73D56" w:rsidRPr="00FD64A6">
        <w:rPr>
          <w:rFonts w:ascii="Arial" w:hAnsi="Arial" w:cs="Arial"/>
          <w:bCs/>
          <w:sz w:val="22"/>
          <w:szCs w:val="22"/>
          <w:lang w:val="mk-MK"/>
        </w:rPr>
        <w:t>.000</w:t>
      </w:r>
      <w:r w:rsidRPr="00FD64A6">
        <w:rPr>
          <w:rFonts w:ascii="Arial" w:hAnsi="Arial" w:cs="Arial"/>
          <w:b/>
          <w:bCs/>
          <w:i/>
          <w:sz w:val="22"/>
          <w:szCs w:val="22"/>
          <w:lang w:val="mk-MK"/>
        </w:rPr>
        <w:t xml:space="preserve">                   </w:t>
      </w:r>
      <w:r w:rsidRPr="00FD64A6">
        <w:rPr>
          <w:rFonts w:ascii="Arial" w:hAnsi="Arial" w:cs="Arial"/>
          <w:bCs/>
          <w:sz w:val="22"/>
          <w:szCs w:val="22"/>
          <w:lang w:val="mk-MK"/>
        </w:rPr>
        <w:t>1</w:t>
      </w:r>
      <w:r w:rsidR="006F416D">
        <w:rPr>
          <w:rFonts w:ascii="Arial" w:hAnsi="Arial" w:cs="Arial"/>
          <w:bCs/>
          <w:sz w:val="22"/>
          <w:szCs w:val="22"/>
          <w:lang w:val="mk-MK"/>
        </w:rPr>
        <w:t>.</w:t>
      </w:r>
      <w:r w:rsidR="00E73D56" w:rsidRPr="00FD64A6">
        <w:rPr>
          <w:rFonts w:ascii="Arial" w:hAnsi="Arial" w:cs="Arial"/>
          <w:bCs/>
          <w:sz w:val="22"/>
          <w:szCs w:val="22"/>
          <w:lang w:val="mk-MK"/>
        </w:rPr>
        <w:t>804.200</w:t>
      </w:r>
      <w:r w:rsidRPr="00FD64A6">
        <w:rPr>
          <w:rFonts w:ascii="Arial" w:hAnsi="Arial" w:cs="Arial"/>
          <w:bCs/>
          <w:sz w:val="22"/>
          <w:szCs w:val="22"/>
          <w:lang w:val="mk-MK"/>
        </w:rPr>
        <w:t>.000</w:t>
      </w:r>
    </w:p>
    <w:p w14:paraId="4AF324C8" w14:textId="77777777" w:rsidR="005F47E3" w:rsidRPr="00321FA9" w:rsidRDefault="005F47E3" w:rsidP="005F47E3">
      <w:pPr>
        <w:spacing w:line="240" w:lineRule="exact"/>
        <w:ind w:firstLine="720"/>
        <w:rPr>
          <w:rFonts w:ascii="Arial" w:hAnsi="Arial" w:cs="Arial"/>
          <w:b/>
          <w:bCs/>
          <w:i/>
          <w:sz w:val="22"/>
          <w:szCs w:val="22"/>
          <w:lang w:val="mk-MK"/>
        </w:rPr>
      </w:pPr>
    </w:p>
    <w:p w14:paraId="6CD6DEDA" w14:textId="77777777" w:rsidR="005F47E3" w:rsidRPr="00321FA9" w:rsidRDefault="005F47E3" w:rsidP="005F47E3">
      <w:pPr>
        <w:spacing w:line="240" w:lineRule="exact"/>
        <w:ind w:firstLine="720"/>
        <w:rPr>
          <w:rFonts w:ascii="Arial" w:hAnsi="Arial" w:cs="Arial"/>
          <w:b/>
          <w:bCs/>
          <w:i/>
          <w:sz w:val="22"/>
          <w:szCs w:val="22"/>
          <w:lang w:val="mk-MK"/>
        </w:rPr>
      </w:pPr>
    </w:p>
    <w:p w14:paraId="0A303501" w14:textId="77777777" w:rsidR="005F47E3" w:rsidRPr="00321FA9" w:rsidRDefault="005F47E3" w:rsidP="005F47E3">
      <w:pPr>
        <w:spacing w:line="240" w:lineRule="exact"/>
        <w:ind w:firstLine="720"/>
        <w:rPr>
          <w:rFonts w:ascii="Arial" w:hAnsi="Arial" w:cs="Arial"/>
          <w:sz w:val="22"/>
          <w:szCs w:val="22"/>
          <w:lang w:val="mk-MK"/>
        </w:rPr>
      </w:pPr>
      <w:r w:rsidRPr="00321FA9">
        <w:rPr>
          <w:rFonts w:ascii="Arial" w:hAnsi="Arial" w:cs="Arial"/>
          <w:b/>
          <w:bCs/>
          <w:i/>
          <w:sz w:val="22"/>
          <w:szCs w:val="22"/>
          <w:lang w:val="mk-MK"/>
        </w:rPr>
        <w:lastRenderedPageBreak/>
        <w:t xml:space="preserve">     </w:t>
      </w:r>
    </w:p>
    <w:p w14:paraId="766E18BD" w14:textId="77777777" w:rsidR="005F47E3" w:rsidRPr="00321FA9" w:rsidRDefault="005F47E3" w:rsidP="005F47E3">
      <w:pPr>
        <w:shd w:val="clear" w:color="auto" w:fill="BDD6EE"/>
        <w:spacing w:line="240" w:lineRule="exact"/>
        <w:rPr>
          <w:rFonts w:ascii="Arial" w:hAnsi="Arial" w:cs="Arial"/>
          <w:b/>
          <w:bCs/>
          <w:sz w:val="22"/>
          <w:szCs w:val="22"/>
          <w:u w:val="single"/>
          <w:lang w:val="mk-MK"/>
        </w:rPr>
      </w:pPr>
      <w:r w:rsidRPr="00321FA9">
        <w:rPr>
          <w:rFonts w:ascii="Arial" w:hAnsi="Arial" w:cs="Arial"/>
          <w:b/>
          <w:bCs/>
          <w:i/>
          <w:sz w:val="22"/>
          <w:szCs w:val="22"/>
          <w:lang w:val="mk-MK"/>
        </w:rPr>
        <w:t xml:space="preserve">  </w:t>
      </w:r>
      <w:r w:rsidR="00372A71" w:rsidRPr="00321FA9">
        <w:rPr>
          <w:rFonts w:ascii="Arial" w:hAnsi="Arial" w:cs="Arial"/>
          <w:b/>
          <w:bCs/>
          <w:i/>
          <w:sz w:val="22"/>
          <w:szCs w:val="22"/>
          <w:lang w:val="mk-MK"/>
        </w:rPr>
        <w:tab/>
      </w:r>
      <w:r w:rsidRPr="00321FA9">
        <w:rPr>
          <w:rFonts w:ascii="Arial" w:hAnsi="Arial" w:cs="Arial"/>
          <w:b/>
          <w:bCs/>
          <w:i/>
          <w:sz w:val="22"/>
          <w:szCs w:val="22"/>
          <w:u w:val="single"/>
          <w:lang w:val="mk-MK"/>
        </w:rPr>
        <w:t>1</w:t>
      </w:r>
      <w:r w:rsidR="00372A71" w:rsidRPr="00321FA9">
        <w:rPr>
          <w:rFonts w:ascii="Arial" w:hAnsi="Arial" w:cs="Arial"/>
          <w:b/>
          <w:bCs/>
          <w:i/>
          <w:sz w:val="22"/>
          <w:szCs w:val="22"/>
          <w:u w:val="single"/>
          <w:lang w:val="en-US"/>
        </w:rPr>
        <w:t>0</w:t>
      </w:r>
      <w:r w:rsidRPr="00321FA9">
        <w:rPr>
          <w:rFonts w:ascii="Arial" w:hAnsi="Arial" w:cs="Arial"/>
          <w:b/>
          <w:bCs/>
          <w:i/>
          <w:sz w:val="22"/>
          <w:szCs w:val="22"/>
          <w:u w:val="single"/>
          <w:lang w:val="mk-MK"/>
        </w:rPr>
        <w:t>.2.3  Трошоци по патнички километар</w:t>
      </w:r>
    </w:p>
    <w:p w14:paraId="78B7FF65" w14:textId="77777777" w:rsidR="005F47E3" w:rsidRPr="00321FA9" w:rsidRDefault="005F47E3" w:rsidP="005F47E3">
      <w:pPr>
        <w:spacing w:line="200" w:lineRule="exact"/>
        <w:ind w:left="284"/>
        <w:rPr>
          <w:rFonts w:ascii="Arial" w:hAnsi="Arial" w:cs="Arial"/>
          <w:sz w:val="22"/>
          <w:szCs w:val="22"/>
          <w:lang w:val="mk-MK"/>
        </w:rPr>
      </w:pPr>
    </w:p>
    <w:p w14:paraId="45CDC5E5" w14:textId="77777777" w:rsidR="005F47E3" w:rsidRPr="00321FA9" w:rsidRDefault="005F47E3" w:rsidP="005F47E3">
      <w:pPr>
        <w:spacing w:line="220" w:lineRule="exact"/>
        <w:rPr>
          <w:rFonts w:ascii="Arial" w:hAnsi="Arial" w:cs="Arial"/>
          <w:sz w:val="22"/>
          <w:szCs w:val="22"/>
          <w:lang w:val="mk-MK"/>
        </w:rPr>
      </w:pPr>
    </w:p>
    <w:p w14:paraId="022DB3F1" w14:textId="60BD73F5" w:rsidR="005F47E3" w:rsidRPr="00321FA9" w:rsidRDefault="005F47E3" w:rsidP="005F47E3">
      <w:pPr>
        <w:spacing w:line="220" w:lineRule="exact"/>
        <w:ind w:left="4320"/>
        <w:rPr>
          <w:rFonts w:ascii="Arial" w:hAnsi="Arial" w:cs="Arial"/>
          <w:sz w:val="22"/>
          <w:szCs w:val="22"/>
          <w:lang w:val="mk-MK"/>
        </w:rPr>
      </w:pPr>
      <w:r w:rsidRPr="00321FA9">
        <w:rPr>
          <w:rFonts w:ascii="Arial" w:hAnsi="Arial" w:cs="Arial"/>
          <w:sz w:val="22"/>
          <w:szCs w:val="22"/>
          <w:lang w:val="mk-MK"/>
        </w:rPr>
        <w:t>1.</w:t>
      </w:r>
      <w:r w:rsidR="00FD64A6" w:rsidRPr="00321FA9">
        <w:rPr>
          <w:rFonts w:ascii="Arial" w:hAnsi="Arial" w:cs="Arial"/>
          <w:sz w:val="22"/>
          <w:szCs w:val="22"/>
          <w:lang w:val="mk-MK"/>
        </w:rPr>
        <w:t>804.200</w:t>
      </w:r>
      <w:r w:rsidRPr="00321FA9">
        <w:rPr>
          <w:rFonts w:ascii="Arial" w:hAnsi="Arial" w:cs="Arial"/>
          <w:sz w:val="22"/>
          <w:szCs w:val="22"/>
          <w:lang w:val="mk-MK"/>
        </w:rPr>
        <w:t>.000</w:t>
      </w:r>
    </w:p>
    <w:p w14:paraId="2E5CDE8C" w14:textId="39DE4166" w:rsidR="005F47E3" w:rsidRPr="00321FA9" w:rsidRDefault="005F47E3" w:rsidP="005F47E3">
      <w:pPr>
        <w:spacing w:line="220" w:lineRule="exact"/>
        <w:ind w:left="900"/>
        <w:rPr>
          <w:rFonts w:ascii="Arial" w:hAnsi="Arial" w:cs="Arial"/>
          <w:sz w:val="22"/>
          <w:szCs w:val="22"/>
          <w:lang w:val="mk-MK"/>
        </w:rPr>
      </w:pPr>
      <w:r w:rsidRPr="00321FA9">
        <w:rPr>
          <w:rFonts w:ascii="Arial" w:hAnsi="Arial" w:cs="Arial"/>
          <w:sz w:val="22"/>
          <w:szCs w:val="22"/>
          <w:lang w:val="mk-MK"/>
        </w:rPr>
        <w:t>Трошок по км за 201</w:t>
      </w:r>
      <w:r w:rsidR="00FD64A6" w:rsidRPr="00321FA9">
        <w:rPr>
          <w:rFonts w:ascii="Arial" w:hAnsi="Arial" w:cs="Arial"/>
          <w:sz w:val="22"/>
          <w:szCs w:val="22"/>
          <w:lang w:val="mk-MK"/>
        </w:rPr>
        <w:t>9</w:t>
      </w:r>
      <w:r w:rsidRPr="00321FA9">
        <w:rPr>
          <w:rFonts w:ascii="Arial" w:hAnsi="Arial" w:cs="Arial"/>
          <w:sz w:val="22"/>
          <w:szCs w:val="22"/>
          <w:lang w:val="mk-MK"/>
        </w:rPr>
        <w:t xml:space="preserve">  =          -------------------------    =    </w:t>
      </w:r>
      <w:r w:rsidR="00321FA9" w:rsidRPr="00321FA9">
        <w:rPr>
          <w:rFonts w:ascii="Arial" w:hAnsi="Arial" w:cs="Arial"/>
          <w:sz w:val="22"/>
          <w:szCs w:val="22"/>
          <w:lang w:val="mk-MK"/>
        </w:rPr>
        <w:t>100,87</w:t>
      </w:r>
      <w:r w:rsidRPr="00321FA9">
        <w:rPr>
          <w:rFonts w:ascii="Arial" w:hAnsi="Arial" w:cs="Arial"/>
          <w:sz w:val="22"/>
          <w:szCs w:val="22"/>
          <w:lang w:val="mk-MK"/>
        </w:rPr>
        <w:t xml:space="preserve"> ден.                                                                </w:t>
      </w:r>
    </w:p>
    <w:p w14:paraId="3BD26AF7" w14:textId="51D0EE87" w:rsidR="005F47E3" w:rsidRPr="00321FA9" w:rsidRDefault="005F47E3" w:rsidP="005F47E3">
      <w:pPr>
        <w:spacing w:line="220" w:lineRule="exact"/>
        <w:ind w:left="360"/>
        <w:rPr>
          <w:rFonts w:ascii="Arial" w:hAnsi="Arial" w:cs="Arial"/>
          <w:sz w:val="22"/>
          <w:szCs w:val="22"/>
          <w:lang w:val="mk-MK"/>
        </w:rPr>
      </w:pPr>
      <w:r w:rsidRPr="00321FA9">
        <w:rPr>
          <w:rFonts w:ascii="Arial" w:hAnsi="Arial" w:cs="Arial"/>
          <w:sz w:val="22"/>
          <w:szCs w:val="22"/>
          <w:lang w:val="mk-MK"/>
        </w:rPr>
        <w:t xml:space="preserve">     </w:t>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t xml:space="preserve">   </w:t>
      </w:r>
      <w:r w:rsidR="00FD64A6" w:rsidRPr="00321FA9">
        <w:rPr>
          <w:rFonts w:ascii="Arial" w:hAnsi="Arial" w:cs="Arial"/>
          <w:sz w:val="22"/>
          <w:szCs w:val="22"/>
          <w:lang w:val="mk-MK"/>
        </w:rPr>
        <w:t>17.887</w:t>
      </w:r>
      <w:r w:rsidRPr="00321FA9">
        <w:rPr>
          <w:rFonts w:ascii="Arial" w:hAnsi="Arial" w:cs="Arial"/>
          <w:sz w:val="22"/>
          <w:szCs w:val="22"/>
          <w:lang w:val="en-US"/>
        </w:rPr>
        <w:t>.000</w:t>
      </w:r>
    </w:p>
    <w:p w14:paraId="125E68DD" w14:textId="77777777" w:rsidR="005F47E3" w:rsidRPr="00321FA9" w:rsidRDefault="005F47E3" w:rsidP="005F47E3">
      <w:pPr>
        <w:spacing w:line="220" w:lineRule="exact"/>
        <w:ind w:left="360"/>
        <w:rPr>
          <w:rFonts w:ascii="Arial" w:hAnsi="Arial" w:cs="Arial"/>
          <w:sz w:val="22"/>
          <w:szCs w:val="22"/>
          <w:lang w:val="mk-MK"/>
        </w:rPr>
      </w:pPr>
    </w:p>
    <w:p w14:paraId="4AE9A5AD" w14:textId="77777777" w:rsidR="005F47E3" w:rsidRPr="00321FA9" w:rsidRDefault="005F47E3" w:rsidP="005F47E3">
      <w:pPr>
        <w:spacing w:line="220" w:lineRule="exact"/>
        <w:ind w:left="142"/>
        <w:rPr>
          <w:rFonts w:ascii="Arial" w:hAnsi="Arial" w:cs="Arial"/>
          <w:sz w:val="22"/>
          <w:szCs w:val="22"/>
          <w:lang w:val="mk-MK"/>
        </w:rPr>
      </w:pPr>
      <w:r w:rsidRPr="00321FA9">
        <w:rPr>
          <w:rFonts w:ascii="Arial" w:hAnsi="Arial" w:cs="Arial"/>
          <w:sz w:val="22"/>
          <w:szCs w:val="22"/>
          <w:lang w:val="mk-MK"/>
        </w:rPr>
        <w:t xml:space="preserve">                                                                   1.</w:t>
      </w:r>
      <w:r w:rsidR="00FD3024" w:rsidRPr="00321FA9">
        <w:rPr>
          <w:rFonts w:ascii="Arial" w:hAnsi="Arial" w:cs="Arial"/>
          <w:sz w:val="22"/>
          <w:szCs w:val="22"/>
          <w:lang w:val="en-US"/>
        </w:rPr>
        <w:t>738.669</w:t>
      </w:r>
      <w:r w:rsidRPr="00321FA9">
        <w:rPr>
          <w:rFonts w:ascii="Arial" w:hAnsi="Arial" w:cs="Arial"/>
          <w:sz w:val="22"/>
          <w:szCs w:val="22"/>
          <w:lang w:val="mk-MK"/>
        </w:rPr>
        <w:t>.000</w:t>
      </w:r>
    </w:p>
    <w:p w14:paraId="0085AAF4" w14:textId="77777777" w:rsidR="005F47E3" w:rsidRPr="00321FA9" w:rsidRDefault="005F47E3" w:rsidP="005F47E3">
      <w:pPr>
        <w:spacing w:line="220" w:lineRule="exact"/>
        <w:ind w:left="900"/>
        <w:rPr>
          <w:rFonts w:ascii="Arial" w:hAnsi="Arial" w:cs="Arial"/>
          <w:sz w:val="22"/>
          <w:szCs w:val="22"/>
          <w:lang w:val="mk-MK"/>
        </w:rPr>
      </w:pPr>
      <w:r w:rsidRPr="00321FA9">
        <w:rPr>
          <w:rFonts w:ascii="Arial" w:hAnsi="Arial" w:cs="Arial"/>
          <w:sz w:val="22"/>
          <w:szCs w:val="22"/>
          <w:lang w:val="mk-MK"/>
        </w:rPr>
        <w:t>Трошок по км за 201</w:t>
      </w:r>
      <w:r w:rsidR="00372A71" w:rsidRPr="00321FA9">
        <w:rPr>
          <w:rFonts w:ascii="Arial" w:hAnsi="Arial" w:cs="Arial"/>
          <w:sz w:val="22"/>
          <w:szCs w:val="22"/>
          <w:lang w:val="en-US"/>
        </w:rPr>
        <w:t>8</w:t>
      </w:r>
      <w:r w:rsidRPr="00321FA9">
        <w:rPr>
          <w:rFonts w:ascii="Arial" w:hAnsi="Arial" w:cs="Arial"/>
          <w:sz w:val="22"/>
          <w:szCs w:val="22"/>
          <w:lang w:val="mk-MK"/>
        </w:rPr>
        <w:t xml:space="preserve">  =          -------------------------    =   </w:t>
      </w:r>
      <w:r w:rsidR="00FD3024" w:rsidRPr="00321FA9">
        <w:rPr>
          <w:rFonts w:ascii="Arial" w:hAnsi="Arial" w:cs="Arial"/>
          <w:sz w:val="22"/>
          <w:szCs w:val="22"/>
          <w:lang w:val="en-US"/>
        </w:rPr>
        <w:t xml:space="preserve">96,98 </w:t>
      </w:r>
      <w:r w:rsidRPr="00321FA9">
        <w:rPr>
          <w:rFonts w:ascii="Arial" w:hAnsi="Arial" w:cs="Arial"/>
          <w:sz w:val="22"/>
          <w:szCs w:val="22"/>
          <w:lang w:val="mk-MK"/>
        </w:rPr>
        <w:t xml:space="preserve">ден.                                                                </w:t>
      </w:r>
    </w:p>
    <w:p w14:paraId="22FC0299" w14:textId="77777777" w:rsidR="005F47E3" w:rsidRPr="00321FA9" w:rsidRDefault="005F47E3" w:rsidP="005F47E3">
      <w:pPr>
        <w:spacing w:line="220" w:lineRule="exact"/>
        <w:ind w:left="360"/>
        <w:rPr>
          <w:rFonts w:ascii="Arial" w:hAnsi="Arial" w:cs="Arial"/>
          <w:sz w:val="22"/>
          <w:szCs w:val="22"/>
          <w:lang w:val="mk-MK"/>
        </w:rPr>
      </w:pPr>
      <w:r w:rsidRPr="00321FA9">
        <w:rPr>
          <w:rFonts w:ascii="Arial" w:hAnsi="Arial" w:cs="Arial"/>
          <w:sz w:val="22"/>
          <w:szCs w:val="22"/>
          <w:lang w:val="mk-MK"/>
        </w:rPr>
        <w:t xml:space="preserve">     </w:t>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t xml:space="preserve">   1</w:t>
      </w:r>
      <w:r w:rsidR="00372A71" w:rsidRPr="00321FA9">
        <w:rPr>
          <w:rFonts w:ascii="Arial" w:hAnsi="Arial" w:cs="Arial"/>
          <w:sz w:val="22"/>
          <w:szCs w:val="22"/>
          <w:lang w:val="en-US"/>
        </w:rPr>
        <w:t>7</w:t>
      </w:r>
      <w:r w:rsidRPr="00321FA9">
        <w:rPr>
          <w:rFonts w:ascii="Arial" w:hAnsi="Arial" w:cs="Arial"/>
          <w:sz w:val="22"/>
          <w:szCs w:val="22"/>
          <w:lang w:val="mk-MK"/>
        </w:rPr>
        <w:t>.</w:t>
      </w:r>
      <w:r w:rsidR="00372A71" w:rsidRPr="00321FA9">
        <w:rPr>
          <w:rFonts w:ascii="Arial" w:hAnsi="Arial" w:cs="Arial"/>
          <w:sz w:val="22"/>
          <w:szCs w:val="22"/>
          <w:lang w:val="en-US"/>
        </w:rPr>
        <w:t>928</w:t>
      </w:r>
      <w:r w:rsidRPr="00321FA9">
        <w:rPr>
          <w:rFonts w:ascii="Arial" w:hAnsi="Arial" w:cs="Arial"/>
          <w:sz w:val="22"/>
          <w:szCs w:val="22"/>
          <w:lang w:val="mk-MK"/>
        </w:rPr>
        <w:t>.000</w:t>
      </w:r>
    </w:p>
    <w:p w14:paraId="38FC64A7" w14:textId="77777777" w:rsidR="005F47E3" w:rsidRPr="000A719D" w:rsidRDefault="005F47E3" w:rsidP="005F47E3">
      <w:pPr>
        <w:spacing w:line="220" w:lineRule="exact"/>
        <w:ind w:left="360"/>
        <w:rPr>
          <w:rFonts w:ascii="Arial" w:hAnsi="Arial" w:cs="Arial"/>
          <w:color w:val="FF0000"/>
          <w:sz w:val="22"/>
          <w:szCs w:val="22"/>
          <w:lang w:val="mk-MK"/>
        </w:rPr>
      </w:pPr>
    </w:p>
    <w:p w14:paraId="45AE1B12" w14:textId="77777777" w:rsidR="005F47E3" w:rsidRPr="00321FA9" w:rsidRDefault="005F47E3" w:rsidP="005F47E3">
      <w:pPr>
        <w:spacing w:line="240" w:lineRule="exact"/>
        <w:ind w:left="360"/>
        <w:rPr>
          <w:rFonts w:ascii="Arial" w:hAnsi="Arial" w:cs="Arial"/>
          <w:sz w:val="22"/>
          <w:szCs w:val="22"/>
          <w:lang w:val="mk-MK"/>
        </w:rPr>
      </w:pPr>
    </w:p>
    <w:p w14:paraId="43514CC4" w14:textId="77777777" w:rsidR="005F47E3" w:rsidRPr="00321FA9" w:rsidRDefault="005F47E3" w:rsidP="005F47E3">
      <w:pPr>
        <w:shd w:val="clear" w:color="auto" w:fill="BDD6EE"/>
        <w:spacing w:line="240" w:lineRule="exact"/>
        <w:rPr>
          <w:rFonts w:ascii="Arial" w:hAnsi="Arial" w:cs="Arial"/>
          <w:b/>
          <w:bCs/>
          <w:sz w:val="22"/>
          <w:szCs w:val="22"/>
          <w:u w:val="single"/>
          <w:lang w:val="mk-MK"/>
        </w:rPr>
      </w:pPr>
      <w:r w:rsidRPr="00321FA9">
        <w:rPr>
          <w:rFonts w:ascii="Arial" w:hAnsi="Arial" w:cs="Arial"/>
          <w:b/>
          <w:bCs/>
          <w:i/>
          <w:sz w:val="22"/>
          <w:szCs w:val="22"/>
          <w:lang w:val="mk-MK"/>
        </w:rPr>
        <w:t xml:space="preserve">              </w:t>
      </w:r>
      <w:r w:rsidRPr="00321FA9">
        <w:rPr>
          <w:rFonts w:ascii="Arial" w:hAnsi="Arial" w:cs="Arial"/>
          <w:b/>
          <w:bCs/>
          <w:i/>
          <w:sz w:val="22"/>
          <w:szCs w:val="22"/>
          <w:u w:val="single"/>
          <w:lang w:val="mk-MK"/>
        </w:rPr>
        <w:t>1</w:t>
      </w:r>
      <w:r w:rsidR="00372A71" w:rsidRPr="00321FA9">
        <w:rPr>
          <w:rFonts w:ascii="Arial" w:hAnsi="Arial" w:cs="Arial"/>
          <w:b/>
          <w:bCs/>
          <w:i/>
          <w:sz w:val="22"/>
          <w:szCs w:val="22"/>
          <w:u w:val="single"/>
          <w:lang w:val="en-US"/>
        </w:rPr>
        <w:t>0</w:t>
      </w:r>
      <w:r w:rsidRPr="00321FA9">
        <w:rPr>
          <w:rFonts w:ascii="Arial" w:hAnsi="Arial" w:cs="Arial"/>
          <w:b/>
          <w:bCs/>
          <w:i/>
          <w:sz w:val="22"/>
          <w:szCs w:val="22"/>
          <w:u w:val="single"/>
          <w:lang w:val="mk-MK"/>
        </w:rPr>
        <w:t>.2.4  Приходи од сообраќај по км</w:t>
      </w:r>
    </w:p>
    <w:p w14:paraId="20FAE322" w14:textId="77777777" w:rsidR="005F47E3" w:rsidRPr="00321FA9" w:rsidRDefault="005F47E3" w:rsidP="005F47E3">
      <w:pPr>
        <w:spacing w:line="80" w:lineRule="exact"/>
        <w:ind w:left="357"/>
        <w:rPr>
          <w:rFonts w:ascii="Arial" w:hAnsi="Arial" w:cs="Arial"/>
          <w:b/>
          <w:sz w:val="22"/>
          <w:szCs w:val="22"/>
          <w:lang w:val="mk-MK"/>
        </w:rPr>
      </w:pPr>
    </w:p>
    <w:p w14:paraId="53E8405B" w14:textId="77777777" w:rsidR="005F47E3" w:rsidRPr="00321FA9" w:rsidRDefault="005F47E3" w:rsidP="005F47E3">
      <w:pPr>
        <w:spacing w:line="220" w:lineRule="exact"/>
        <w:ind w:left="142"/>
        <w:rPr>
          <w:rFonts w:ascii="Arial" w:hAnsi="Arial" w:cs="Arial"/>
          <w:sz w:val="22"/>
          <w:szCs w:val="22"/>
          <w:lang w:val="mk-MK"/>
        </w:rPr>
      </w:pPr>
    </w:p>
    <w:p w14:paraId="0FF9B4F5" w14:textId="629C7775" w:rsidR="005F47E3" w:rsidRPr="00321FA9" w:rsidRDefault="005F47E3" w:rsidP="005F47E3">
      <w:pPr>
        <w:spacing w:line="220" w:lineRule="exact"/>
        <w:ind w:left="720"/>
        <w:rPr>
          <w:rFonts w:ascii="Arial" w:hAnsi="Arial" w:cs="Arial"/>
          <w:sz w:val="22"/>
          <w:szCs w:val="22"/>
          <w:lang w:val="mk-MK"/>
        </w:rPr>
      </w:pP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t xml:space="preserve">                  </w:t>
      </w:r>
      <w:r w:rsidRPr="00321FA9">
        <w:rPr>
          <w:rFonts w:ascii="Arial" w:hAnsi="Arial" w:cs="Arial"/>
          <w:sz w:val="22"/>
          <w:szCs w:val="22"/>
          <w:lang w:val="en-US"/>
        </w:rPr>
        <w:t>1.</w:t>
      </w:r>
      <w:r w:rsidR="00321FA9" w:rsidRPr="00321FA9">
        <w:rPr>
          <w:rFonts w:ascii="Arial" w:hAnsi="Arial" w:cs="Arial"/>
          <w:sz w:val="22"/>
          <w:szCs w:val="22"/>
          <w:lang w:val="mk-MK"/>
        </w:rPr>
        <w:t>092.711.000</w:t>
      </w:r>
    </w:p>
    <w:p w14:paraId="799FE2EF" w14:textId="0AD8D10E" w:rsidR="005F47E3" w:rsidRPr="00321FA9" w:rsidRDefault="005F47E3" w:rsidP="005F47E3">
      <w:pPr>
        <w:spacing w:line="220" w:lineRule="exact"/>
        <w:ind w:left="720"/>
        <w:rPr>
          <w:rFonts w:ascii="Arial" w:hAnsi="Arial" w:cs="Arial"/>
          <w:sz w:val="22"/>
          <w:szCs w:val="22"/>
          <w:lang w:val="mk-MK"/>
        </w:rPr>
      </w:pPr>
      <w:r w:rsidRPr="00321FA9">
        <w:rPr>
          <w:rFonts w:ascii="Arial" w:hAnsi="Arial" w:cs="Arial"/>
          <w:sz w:val="22"/>
          <w:szCs w:val="22"/>
          <w:lang w:val="mk-MK"/>
        </w:rPr>
        <w:t>Приход од сообраќај по км за 201</w:t>
      </w:r>
      <w:r w:rsidR="00321FA9" w:rsidRPr="00321FA9">
        <w:rPr>
          <w:rFonts w:ascii="Arial" w:hAnsi="Arial" w:cs="Arial"/>
          <w:sz w:val="22"/>
          <w:szCs w:val="22"/>
          <w:lang w:val="mk-MK"/>
        </w:rPr>
        <w:t>9</w:t>
      </w:r>
      <w:r w:rsidRPr="00321FA9">
        <w:rPr>
          <w:rFonts w:ascii="Arial" w:hAnsi="Arial" w:cs="Arial"/>
          <w:sz w:val="22"/>
          <w:szCs w:val="22"/>
          <w:lang w:val="mk-MK"/>
        </w:rPr>
        <w:t xml:space="preserve">  =          -------------------------    =    </w:t>
      </w:r>
      <w:r w:rsidR="00321FA9" w:rsidRPr="00321FA9">
        <w:rPr>
          <w:rFonts w:ascii="Arial" w:hAnsi="Arial" w:cs="Arial"/>
          <w:sz w:val="22"/>
          <w:szCs w:val="22"/>
          <w:lang w:val="mk-MK"/>
        </w:rPr>
        <w:t>61,09</w:t>
      </w:r>
      <w:r w:rsidRPr="00321FA9">
        <w:rPr>
          <w:rFonts w:ascii="Arial" w:hAnsi="Arial" w:cs="Arial"/>
          <w:sz w:val="22"/>
          <w:szCs w:val="22"/>
          <w:lang w:val="mk-MK"/>
        </w:rPr>
        <w:t xml:space="preserve"> ден.                                                                </w:t>
      </w:r>
    </w:p>
    <w:p w14:paraId="05D1D30E" w14:textId="6838F144" w:rsidR="005F47E3" w:rsidRPr="00321FA9" w:rsidRDefault="005F47E3" w:rsidP="005F47E3">
      <w:pPr>
        <w:spacing w:line="220" w:lineRule="exact"/>
        <w:ind w:left="357"/>
        <w:rPr>
          <w:rFonts w:ascii="Arial" w:hAnsi="Arial" w:cs="Arial"/>
          <w:sz w:val="22"/>
          <w:szCs w:val="22"/>
          <w:lang w:val="mk-MK"/>
        </w:rPr>
      </w:pPr>
      <w:r w:rsidRPr="00321FA9">
        <w:rPr>
          <w:rFonts w:ascii="Arial" w:hAnsi="Arial" w:cs="Arial"/>
          <w:sz w:val="22"/>
          <w:szCs w:val="22"/>
          <w:lang w:val="mk-MK"/>
        </w:rPr>
        <w:t xml:space="preserve">     </w:t>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r>
      <w:r w:rsidRPr="00321FA9">
        <w:rPr>
          <w:rFonts w:ascii="Arial" w:hAnsi="Arial" w:cs="Arial"/>
          <w:sz w:val="22"/>
          <w:szCs w:val="22"/>
          <w:lang w:val="mk-MK"/>
        </w:rPr>
        <w:tab/>
        <w:t xml:space="preserve">                    </w:t>
      </w:r>
      <w:r w:rsidR="00321FA9" w:rsidRPr="00321FA9">
        <w:rPr>
          <w:rFonts w:ascii="Arial" w:hAnsi="Arial" w:cs="Arial"/>
          <w:sz w:val="22"/>
          <w:szCs w:val="22"/>
          <w:lang w:val="mk-MK"/>
        </w:rPr>
        <w:t>17.887</w:t>
      </w:r>
      <w:r w:rsidR="00321FA9" w:rsidRPr="00321FA9">
        <w:rPr>
          <w:rFonts w:ascii="Arial" w:hAnsi="Arial" w:cs="Arial"/>
          <w:sz w:val="22"/>
          <w:szCs w:val="22"/>
          <w:lang w:val="en-US"/>
        </w:rPr>
        <w:t>.000</w:t>
      </w:r>
    </w:p>
    <w:p w14:paraId="5D9A66AC" w14:textId="77777777" w:rsidR="005F47E3" w:rsidRPr="00321FA9" w:rsidRDefault="005F47E3" w:rsidP="005F47E3">
      <w:pPr>
        <w:spacing w:line="220" w:lineRule="exact"/>
        <w:ind w:left="142"/>
        <w:rPr>
          <w:rFonts w:ascii="Arial" w:hAnsi="Arial" w:cs="Arial"/>
          <w:sz w:val="22"/>
          <w:szCs w:val="22"/>
          <w:lang w:val="mk-MK"/>
        </w:rPr>
      </w:pPr>
    </w:p>
    <w:p w14:paraId="0761C33B" w14:textId="77777777" w:rsidR="005F47E3" w:rsidRPr="00321FA9" w:rsidRDefault="005F47E3" w:rsidP="005F47E3">
      <w:pPr>
        <w:spacing w:line="220" w:lineRule="exact"/>
        <w:ind w:left="4320"/>
        <w:rPr>
          <w:rFonts w:ascii="Arial" w:hAnsi="Arial" w:cs="Arial"/>
          <w:sz w:val="22"/>
          <w:szCs w:val="22"/>
          <w:lang w:val="mk-MK"/>
        </w:rPr>
      </w:pPr>
      <w:r w:rsidRPr="00321FA9">
        <w:rPr>
          <w:rFonts w:ascii="Arial" w:hAnsi="Arial" w:cs="Arial"/>
          <w:sz w:val="22"/>
          <w:szCs w:val="22"/>
          <w:lang w:val="mk-MK"/>
        </w:rPr>
        <w:t xml:space="preserve">                   </w:t>
      </w:r>
      <w:r w:rsidR="00FD3024" w:rsidRPr="00321FA9">
        <w:rPr>
          <w:rFonts w:ascii="Arial" w:hAnsi="Arial" w:cs="Arial"/>
          <w:sz w:val="22"/>
          <w:szCs w:val="22"/>
          <w:lang w:val="en-US"/>
        </w:rPr>
        <w:t>1.080.19</w:t>
      </w:r>
      <w:r w:rsidR="00E972B3" w:rsidRPr="00321FA9">
        <w:rPr>
          <w:rFonts w:ascii="Arial" w:hAnsi="Arial" w:cs="Arial"/>
          <w:sz w:val="22"/>
          <w:szCs w:val="22"/>
          <w:lang w:val="mk-MK"/>
        </w:rPr>
        <w:t>7</w:t>
      </w:r>
      <w:r w:rsidRPr="00321FA9">
        <w:rPr>
          <w:rFonts w:ascii="Arial" w:hAnsi="Arial" w:cs="Arial"/>
          <w:sz w:val="22"/>
          <w:szCs w:val="22"/>
          <w:lang w:val="mk-MK"/>
        </w:rPr>
        <w:t>.000</w:t>
      </w:r>
    </w:p>
    <w:p w14:paraId="4C8B73BE" w14:textId="77777777" w:rsidR="005F47E3" w:rsidRPr="00321FA9" w:rsidRDefault="005F47E3" w:rsidP="005F47E3">
      <w:pPr>
        <w:spacing w:line="220" w:lineRule="exact"/>
        <w:ind w:left="720"/>
        <w:rPr>
          <w:rFonts w:ascii="Arial" w:hAnsi="Arial" w:cs="Arial"/>
          <w:sz w:val="22"/>
          <w:szCs w:val="22"/>
          <w:lang w:val="mk-MK"/>
        </w:rPr>
      </w:pPr>
      <w:r w:rsidRPr="00321FA9">
        <w:rPr>
          <w:rFonts w:ascii="Arial" w:hAnsi="Arial" w:cs="Arial"/>
          <w:sz w:val="22"/>
          <w:szCs w:val="22"/>
          <w:lang w:val="mk-MK"/>
        </w:rPr>
        <w:t>П</w:t>
      </w:r>
      <w:r w:rsidR="00372A71" w:rsidRPr="00321FA9">
        <w:rPr>
          <w:rFonts w:ascii="Arial" w:hAnsi="Arial" w:cs="Arial"/>
          <w:sz w:val="22"/>
          <w:szCs w:val="22"/>
          <w:lang w:val="mk-MK"/>
        </w:rPr>
        <w:t>риход од сообраќај по км за 201</w:t>
      </w:r>
      <w:r w:rsidR="00372A71" w:rsidRPr="00321FA9">
        <w:rPr>
          <w:rFonts w:ascii="Arial" w:hAnsi="Arial" w:cs="Arial"/>
          <w:sz w:val="22"/>
          <w:szCs w:val="22"/>
          <w:lang w:val="en-US"/>
        </w:rPr>
        <w:t>8</w:t>
      </w:r>
      <w:r w:rsidRPr="00321FA9">
        <w:rPr>
          <w:rFonts w:ascii="Arial" w:hAnsi="Arial" w:cs="Arial"/>
          <w:sz w:val="22"/>
          <w:szCs w:val="22"/>
          <w:lang w:val="mk-MK"/>
        </w:rPr>
        <w:t xml:space="preserve">  =         -</w:t>
      </w:r>
      <w:r w:rsidR="00372A71" w:rsidRPr="00321FA9">
        <w:rPr>
          <w:rFonts w:ascii="Arial" w:hAnsi="Arial" w:cs="Arial"/>
          <w:sz w:val="22"/>
          <w:szCs w:val="22"/>
          <w:lang w:val="mk-MK"/>
        </w:rPr>
        <w:t xml:space="preserve">-------------------------    = </w:t>
      </w:r>
      <w:r w:rsidRPr="00321FA9">
        <w:rPr>
          <w:rFonts w:ascii="Arial" w:hAnsi="Arial" w:cs="Arial"/>
          <w:sz w:val="22"/>
          <w:szCs w:val="22"/>
          <w:lang w:val="mk-MK"/>
        </w:rPr>
        <w:t xml:space="preserve">  </w:t>
      </w:r>
      <w:r w:rsidR="00FD3024" w:rsidRPr="00321FA9">
        <w:rPr>
          <w:rFonts w:ascii="Arial" w:hAnsi="Arial" w:cs="Arial"/>
          <w:sz w:val="22"/>
          <w:szCs w:val="22"/>
          <w:lang w:val="en-US"/>
        </w:rPr>
        <w:t xml:space="preserve">60,25 </w:t>
      </w:r>
      <w:r w:rsidRPr="00321FA9">
        <w:rPr>
          <w:rFonts w:ascii="Arial" w:hAnsi="Arial" w:cs="Arial"/>
          <w:sz w:val="22"/>
          <w:szCs w:val="22"/>
          <w:lang w:val="mk-MK"/>
        </w:rPr>
        <w:t xml:space="preserve">ден.    </w:t>
      </w:r>
    </w:p>
    <w:p w14:paraId="1CE41A8A" w14:textId="77777777" w:rsidR="005F47E3" w:rsidRPr="00321FA9" w:rsidRDefault="005F47E3" w:rsidP="005F47E3">
      <w:pPr>
        <w:spacing w:line="220" w:lineRule="exact"/>
        <w:ind w:left="720"/>
        <w:rPr>
          <w:rFonts w:ascii="Arial" w:hAnsi="Arial" w:cs="Arial"/>
          <w:sz w:val="22"/>
          <w:szCs w:val="22"/>
          <w:lang w:val="mk-MK"/>
        </w:rPr>
      </w:pPr>
      <w:r w:rsidRPr="00321FA9">
        <w:rPr>
          <w:rFonts w:ascii="Arial" w:hAnsi="Arial" w:cs="Arial"/>
          <w:sz w:val="22"/>
          <w:szCs w:val="22"/>
          <w:lang w:val="mk-MK"/>
        </w:rPr>
        <w:t xml:space="preserve">                                                    </w:t>
      </w:r>
      <w:r w:rsidRPr="00321FA9">
        <w:rPr>
          <w:rFonts w:ascii="Arial" w:hAnsi="Arial" w:cs="Arial"/>
          <w:sz w:val="22"/>
          <w:szCs w:val="22"/>
          <w:lang w:val="mk-MK"/>
        </w:rPr>
        <w:tab/>
        <w:t xml:space="preserve">                    </w:t>
      </w:r>
      <w:r w:rsidR="00372A71" w:rsidRPr="00321FA9">
        <w:rPr>
          <w:rFonts w:ascii="Arial" w:hAnsi="Arial" w:cs="Arial"/>
          <w:sz w:val="22"/>
          <w:szCs w:val="22"/>
          <w:lang w:val="mk-MK"/>
        </w:rPr>
        <w:t>1</w:t>
      </w:r>
      <w:r w:rsidR="00372A71" w:rsidRPr="00321FA9">
        <w:rPr>
          <w:rFonts w:ascii="Arial" w:hAnsi="Arial" w:cs="Arial"/>
          <w:sz w:val="22"/>
          <w:szCs w:val="22"/>
          <w:lang w:val="en-US"/>
        </w:rPr>
        <w:t>7</w:t>
      </w:r>
      <w:r w:rsidR="00372A71" w:rsidRPr="00321FA9">
        <w:rPr>
          <w:rFonts w:ascii="Arial" w:hAnsi="Arial" w:cs="Arial"/>
          <w:sz w:val="22"/>
          <w:szCs w:val="22"/>
          <w:lang w:val="mk-MK"/>
        </w:rPr>
        <w:t>.</w:t>
      </w:r>
      <w:r w:rsidR="00372A71" w:rsidRPr="00321FA9">
        <w:rPr>
          <w:rFonts w:ascii="Arial" w:hAnsi="Arial" w:cs="Arial"/>
          <w:sz w:val="22"/>
          <w:szCs w:val="22"/>
          <w:lang w:val="en-US"/>
        </w:rPr>
        <w:t>928</w:t>
      </w:r>
      <w:r w:rsidR="00372A71" w:rsidRPr="00321FA9">
        <w:rPr>
          <w:rFonts w:ascii="Arial" w:hAnsi="Arial" w:cs="Arial"/>
          <w:sz w:val="22"/>
          <w:szCs w:val="22"/>
          <w:lang w:val="mk-MK"/>
        </w:rPr>
        <w:t>.000</w:t>
      </w:r>
    </w:p>
    <w:p w14:paraId="75DAE3CA" w14:textId="77777777" w:rsidR="005F47E3" w:rsidRPr="000A719D" w:rsidRDefault="005F47E3" w:rsidP="005F47E3">
      <w:pPr>
        <w:spacing w:line="200" w:lineRule="exact"/>
        <w:ind w:left="720"/>
        <w:rPr>
          <w:rFonts w:ascii="Arial" w:hAnsi="Arial" w:cs="Arial"/>
          <w:color w:val="FF0000"/>
          <w:sz w:val="22"/>
          <w:szCs w:val="22"/>
          <w:lang w:val="mk-MK"/>
        </w:rPr>
      </w:pPr>
    </w:p>
    <w:p w14:paraId="6961BD68" w14:textId="77777777" w:rsidR="005F47E3" w:rsidRPr="00321FA9" w:rsidRDefault="005F47E3" w:rsidP="005F47E3">
      <w:pPr>
        <w:spacing w:line="200" w:lineRule="exact"/>
        <w:ind w:left="720"/>
        <w:rPr>
          <w:rFonts w:ascii="Arial" w:hAnsi="Arial" w:cs="Arial"/>
          <w:sz w:val="22"/>
          <w:szCs w:val="22"/>
          <w:lang w:val="mk-MK"/>
        </w:rPr>
      </w:pPr>
    </w:p>
    <w:p w14:paraId="65AC36E4" w14:textId="77777777" w:rsidR="005F47E3" w:rsidRPr="00321FA9" w:rsidRDefault="005F47E3" w:rsidP="005F47E3">
      <w:pPr>
        <w:shd w:val="clear" w:color="auto" w:fill="BDD6EE"/>
        <w:spacing w:line="240" w:lineRule="exact"/>
        <w:rPr>
          <w:rFonts w:ascii="Arial" w:hAnsi="Arial" w:cs="Arial"/>
          <w:b/>
          <w:bCs/>
          <w:sz w:val="22"/>
          <w:szCs w:val="22"/>
          <w:u w:val="single"/>
          <w:lang w:val="mk-MK"/>
        </w:rPr>
      </w:pPr>
      <w:r w:rsidRPr="00321FA9">
        <w:rPr>
          <w:rFonts w:ascii="Arial" w:hAnsi="Arial" w:cs="Arial"/>
          <w:b/>
          <w:bCs/>
          <w:i/>
          <w:sz w:val="22"/>
          <w:szCs w:val="22"/>
          <w:lang w:val="mk-MK"/>
        </w:rPr>
        <w:t xml:space="preserve">              </w:t>
      </w:r>
      <w:r w:rsidRPr="00321FA9">
        <w:rPr>
          <w:rFonts w:ascii="Arial" w:hAnsi="Arial" w:cs="Arial"/>
          <w:b/>
          <w:bCs/>
          <w:i/>
          <w:sz w:val="22"/>
          <w:szCs w:val="22"/>
          <w:u w:val="single"/>
          <w:lang w:val="mk-MK"/>
        </w:rPr>
        <w:t>1</w:t>
      </w:r>
      <w:r w:rsidR="00372A71" w:rsidRPr="00321FA9">
        <w:rPr>
          <w:rFonts w:ascii="Arial" w:hAnsi="Arial" w:cs="Arial"/>
          <w:b/>
          <w:bCs/>
          <w:i/>
          <w:sz w:val="22"/>
          <w:szCs w:val="22"/>
          <w:u w:val="single"/>
          <w:lang w:val="en-US"/>
        </w:rPr>
        <w:t>0</w:t>
      </w:r>
      <w:r w:rsidRPr="00321FA9">
        <w:rPr>
          <w:rFonts w:ascii="Arial" w:hAnsi="Arial" w:cs="Arial"/>
          <w:b/>
          <w:bCs/>
          <w:i/>
          <w:sz w:val="22"/>
          <w:szCs w:val="22"/>
          <w:u w:val="single"/>
          <w:lang w:val="mk-MK"/>
        </w:rPr>
        <w:t>.2.5  Трошоци по км во однос на приход по км</w:t>
      </w:r>
    </w:p>
    <w:p w14:paraId="1AC2A930" w14:textId="77777777" w:rsidR="005F47E3" w:rsidRPr="00321FA9" w:rsidRDefault="005F47E3" w:rsidP="005F47E3">
      <w:pPr>
        <w:spacing w:line="80" w:lineRule="exact"/>
        <w:ind w:left="357"/>
        <w:rPr>
          <w:rFonts w:ascii="Arial" w:hAnsi="Arial" w:cs="Arial"/>
          <w:b/>
          <w:sz w:val="22"/>
          <w:szCs w:val="22"/>
          <w:lang w:val="mk-MK"/>
        </w:rPr>
      </w:pPr>
    </w:p>
    <w:p w14:paraId="38E1608B" w14:textId="77777777" w:rsidR="005F47E3" w:rsidRPr="00321FA9" w:rsidRDefault="005F47E3" w:rsidP="005F47E3">
      <w:pPr>
        <w:spacing w:line="200" w:lineRule="exact"/>
        <w:ind w:left="720"/>
        <w:rPr>
          <w:rFonts w:ascii="Arial" w:hAnsi="Arial" w:cs="Arial"/>
          <w:sz w:val="22"/>
          <w:szCs w:val="22"/>
          <w:lang w:val="mk-MK"/>
        </w:rPr>
      </w:pPr>
    </w:p>
    <w:p w14:paraId="394180A0" w14:textId="29A9FE27" w:rsidR="005F47E3" w:rsidRPr="00321FA9" w:rsidRDefault="005F47E3" w:rsidP="005F47E3">
      <w:pPr>
        <w:tabs>
          <w:tab w:val="left" w:pos="142"/>
        </w:tabs>
        <w:spacing w:line="240" w:lineRule="exact"/>
        <w:ind w:left="4320"/>
        <w:rPr>
          <w:rFonts w:ascii="Arial" w:hAnsi="Arial" w:cs="Arial"/>
          <w:sz w:val="22"/>
          <w:szCs w:val="22"/>
          <w:lang w:val="mk-MK"/>
        </w:rPr>
      </w:pPr>
      <w:r w:rsidRPr="00321FA9">
        <w:rPr>
          <w:rFonts w:ascii="Arial" w:hAnsi="Arial" w:cs="Arial"/>
          <w:sz w:val="22"/>
          <w:szCs w:val="22"/>
          <w:lang w:val="mk-MK"/>
        </w:rPr>
        <w:tab/>
        <w:t xml:space="preserve">                    </w:t>
      </w:r>
      <w:r w:rsidR="00321FA9" w:rsidRPr="00321FA9">
        <w:rPr>
          <w:rFonts w:ascii="Arial" w:hAnsi="Arial" w:cs="Arial"/>
          <w:sz w:val="22"/>
          <w:szCs w:val="22"/>
          <w:lang w:val="mk-MK"/>
        </w:rPr>
        <w:t>100,87</w:t>
      </w:r>
    </w:p>
    <w:p w14:paraId="20F04295" w14:textId="5BB922E3" w:rsidR="005F47E3" w:rsidRPr="00321FA9" w:rsidRDefault="005F47E3" w:rsidP="005F47E3">
      <w:pPr>
        <w:spacing w:line="240" w:lineRule="exact"/>
        <w:ind w:left="720"/>
        <w:rPr>
          <w:rFonts w:ascii="Arial" w:hAnsi="Arial" w:cs="Arial"/>
          <w:sz w:val="22"/>
          <w:szCs w:val="22"/>
          <w:lang w:val="mk-MK"/>
        </w:rPr>
      </w:pPr>
      <w:r w:rsidRPr="00321FA9">
        <w:rPr>
          <w:rFonts w:ascii="Arial" w:hAnsi="Arial" w:cs="Arial"/>
          <w:sz w:val="22"/>
          <w:szCs w:val="22"/>
          <w:lang w:val="mk-MK"/>
        </w:rPr>
        <w:t>Трошоци по км во однос на приход по км за 201</w:t>
      </w:r>
      <w:r w:rsidR="00321FA9" w:rsidRPr="00321FA9">
        <w:rPr>
          <w:rFonts w:ascii="Arial" w:hAnsi="Arial" w:cs="Arial"/>
          <w:sz w:val="22"/>
          <w:szCs w:val="22"/>
          <w:lang w:val="mk-MK"/>
        </w:rPr>
        <w:t>9</w:t>
      </w:r>
      <w:r w:rsidRPr="00321FA9">
        <w:rPr>
          <w:rFonts w:ascii="Arial" w:hAnsi="Arial" w:cs="Arial"/>
          <w:sz w:val="22"/>
          <w:szCs w:val="22"/>
          <w:lang w:val="mk-MK"/>
        </w:rPr>
        <w:t xml:space="preserve"> =    -----------   =  1,</w:t>
      </w:r>
      <w:r w:rsidR="00321FA9" w:rsidRPr="00321FA9">
        <w:rPr>
          <w:rFonts w:ascii="Arial" w:hAnsi="Arial" w:cs="Arial"/>
          <w:sz w:val="22"/>
          <w:szCs w:val="22"/>
          <w:lang w:val="mk-MK"/>
        </w:rPr>
        <w:t>65</w:t>
      </w:r>
      <w:r w:rsidRPr="00321FA9">
        <w:rPr>
          <w:rFonts w:ascii="Arial" w:hAnsi="Arial" w:cs="Arial"/>
          <w:sz w:val="22"/>
          <w:szCs w:val="22"/>
          <w:lang w:val="mk-MK"/>
        </w:rPr>
        <w:t xml:space="preserve">  ден.                                                     </w:t>
      </w:r>
    </w:p>
    <w:p w14:paraId="3C371A68" w14:textId="6CC4BA57" w:rsidR="005F47E3" w:rsidRPr="00321FA9" w:rsidRDefault="005F47E3" w:rsidP="005F47E3">
      <w:pPr>
        <w:spacing w:line="240" w:lineRule="exact"/>
        <w:ind w:left="360"/>
        <w:rPr>
          <w:rFonts w:ascii="Arial" w:hAnsi="Arial" w:cs="Arial"/>
          <w:sz w:val="22"/>
          <w:szCs w:val="22"/>
          <w:lang w:val="mk-MK"/>
        </w:rPr>
      </w:pPr>
      <w:r w:rsidRPr="00321FA9">
        <w:rPr>
          <w:rFonts w:ascii="Arial" w:hAnsi="Arial" w:cs="Arial"/>
          <w:sz w:val="22"/>
          <w:szCs w:val="22"/>
          <w:lang w:val="mk-MK"/>
        </w:rPr>
        <w:t xml:space="preserve">     </w:t>
      </w:r>
      <w:r w:rsidRPr="00321FA9">
        <w:rPr>
          <w:rFonts w:ascii="Arial" w:hAnsi="Arial" w:cs="Arial"/>
          <w:sz w:val="22"/>
          <w:szCs w:val="22"/>
          <w:lang w:val="mk-MK"/>
        </w:rPr>
        <w:tab/>
        <w:t xml:space="preserve">                                                                                           </w:t>
      </w:r>
      <w:r w:rsidR="00321FA9" w:rsidRPr="00321FA9">
        <w:rPr>
          <w:rFonts w:ascii="Arial" w:hAnsi="Arial" w:cs="Arial"/>
          <w:sz w:val="22"/>
          <w:szCs w:val="22"/>
          <w:lang w:val="mk-MK"/>
        </w:rPr>
        <w:t>61,09</w:t>
      </w:r>
      <w:r w:rsidRPr="00321FA9">
        <w:rPr>
          <w:rFonts w:ascii="Arial" w:hAnsi="Arial" w:cs="Arial"/>
          <w:sz w:val="22"/>
          <w:szCs w:val="22"/>
          <w:lang w:val="mk-MK"/>
        </w:rPr>
        <w:t xml:space="preserve">  </w:t>
      </w:r>
    </w:p>
    <w:p w14:paraId="28FCDE2D" w14:textId="77777777" w:rsidR="005F47E3" w:rsidRPr="00321FA9" w:rsidRDefault="005F47E3" w:rsidP="005F47E3">
      <w:pPr>
        <w:spacing w:line="200" w:lineRule="exact"/>
        <w:rPr>
          <w:rFonts w:ascii="Arial" w:hAnsi="Arial" w:cs="Arial"/>
          <w:sz w:val="22"/>
          <w:szCs w:val="22"/>
          <w:lang w:val="mk-MK"/>
        </w:rPr>
      </w:pPr>
      <w:r w:rsidRPr="00321FA9">
        <w:rPr>
          <w:rFonts w:ascii="Arial" w:hAnsi="Arial" w:cs="Arial"/>
          <w:sz w:val="22"/>
          <w:szCs w:val="22"/>
          <w:lang w:val="mk-MK"/>
        </w:rPr>
        <w:t xml:space="preserve"> </w:t>
      </w:r>
    </w:p>
    <w:p w14:paraId="07E42863" w14:textId="77777777" w:rsidR="005F47E3" w:rsidRPr="00321FA9" w:rsidRDefault="005F47E3" w:rsidP="005F47E3">
      <w:pPr>
        <w:spacing w:line="240" w:lineRule="exact"/>
        <w:ind w:left="720"/>
        <w:rPr>
          <w:rFonts w:ascii="Arial" w:hAnsi="Arial" w:cs="Arial"/>
          <w:sz w:val="22"/>
          <w:szCs w:val="22"/>
          <w:lang w:val="mk-MK"/>
        </w:rPr>
      </w:pPr>
    </w:p>
    <w:p w14:paraId="56EE0EBE" w14:textId="77777777" w:rsidR="005F47E3" w:rsidRPr="00321FA9" w:rsidRDefault="005F47E3" w:rsidP="005F47E3">
      <w:pPr>
        <w:spacing w:line="240" w:lineRule="exact"/>
        <w:ind w:left="4320"/>
        <w:rPr>
          <w:rFonts w:ascii="Arial" w:hAnsi="Arial" w:cs="Arial"/>
          <w:sz w:val="22"/>
          <w:szCs w:val="22"/>
          <w:lang w:val="mk-MK"/>
        </w:rPr>
      </w:pPr>
      <w:r w:rsidRPr="00321FA9">
        <w:rPr>
          <w:rFonts w:ascii="Arial" w:hAnsi="Arial" w:cs="Arial"/>
          <w:sz w:val="22"/>
          <w:szCs w:val="22"/>
          <w:lang w:val="mk-MK"/>
        </w:rPr>
        <w:tab/>
      </w:r>
      <w:r w:rsidRPr="00321FA9">
        <w:rPr>
          <w:rFonts w:ascii="Arial" w:hAnsi="Arial" w:cs="Arial"/>
          <w:sz w:val="22"/>
          <w:szCs w:val="22"/>
          <w:lang w:val="mk-MK"/>
        </w:rPr>
        <w:tab/>
        <w:t xml:space="preserve">        </w:t>
      </w:r>
      <w:r w:rsidR="00FD3024" w:rsidRPr="00321FA9">
        <w:rPr>
          <w:rFonts w:ascii="Arial" w:hAnsi="Arial" w:cs="Arial"/>
          <w:sz w:val="22"/>
          <w:szCs w:val="22"/>
          <w:lang w:val="en-US"/>
        </w:rPr>
        <w:t>96,98</w:t>
      </w:r>
    </w:p>
    <w:p w14:paraId="05B87262" w14:textId="77777777" w:rsidR="005F47E3" w:rsidRPr="00321FA9" w:rsidRDefault="005F47E3" w:rsidP="005F47E3">
      <w:pPr>
        <w:spacing w:line="240" w:lineRule="exact"/>
        <w:ind w:left="720"/>
        <w:rPr>
          <w:rFonts w:ascii="Arial" w:hAnsi="Arial" w:cs="Arial"/>
          <w:sz w:val="22"/>
          <w:szCs w:val="22"/>
          <w:lang w:val="mk-MK"/>
        </w:rPr>
      </w:pPr>
      <w:r w:rsidRPr="00321FA9">
        <w:rPr>
          <w:rFonts w:ascii="Arial" w:hAnsi="Arial" w:cs="Arial"/>
          <w:sz w:val="22"/>
          <w:szCs w:val="22"/>
          <w:lang w:val="mk-MK"/>
        </w:rPr>
        <w:t xml:space="preserve">Трошоци по км </w:t>
      </w:r>
      <w:r w:rsidR="00372A71" w:rsidRPr="00321FA9">
        <w:rPr>
          <w:rFonts w:ascii="Arial" w:hAnsi="Arial" w:cs="Arial"/>
          <w:sz w:val="22"/>
          <w:szCs w:val="22"/>
          <w:lang w:val="mk-MK"/>
        </w:rPr>
        <w:t>во однос на приход по км за 2018 =    -----------  =</w:t>
      </w:r>
      <w:r w:rsidR="00FD3024" w:rsidRPr="00321FA9">
        <w:rPr>
          <w:rFonts w:ascii="Arial" w:hAnsi="Arial" w:cs="Arial"/>
          <w:sz w:val="22"/>
          <w:szCs w:val="22"/>
          <w:lang w:val="en-US"/>
        </w:rPr>
        <w:t xml:space="preserve"> 1,61</w:t>
      </w:r>
      <w:r w:rsidR="00372A71" w:rsidRPr="00321FA9">
        <w:rPr>
          <w:rFonts w:ascii="Arial" w:hAnsi="Arial" w:cs="Arial"/>
          <w:sz w:val="22"/>
          <w:szCs w:val="22"/>
          <w:lang w:val="mk-MK"/>
        </w:rPr>
        <w:t xml:space="preserve">  </w:t>
      </w:r>
      <w:r w:rsidRPr="00321FA9">
        <w:rPr>
          <w:rFonts w:ascii="Arial" w:hAnsi="Arial" w:cs="Arial"/>
          <w:sz w:val="22"/>
          <w:szCs w:val="22"/>
          <w:lang w:val="mk-MK"/>
        </w:rPr>
        <w:t>ден.</w:t>
      </w:r>
    </w:p>
    <w:p w14:paraId="1008C789" w14:textId="77777777" w:rsidR="005F47E3" w:rsidRPr="00321FA9" w:rsidRDefault="005F47E3" w:rsidP="005F47E3">
      <w:pPr>
        <w:spacing w:line="240" w:lineRule="exact"/>
        <w:rPr>
          <w:rFonts w:ascii="Arial" w:hAnsi="Arial" w:cs="Arial"/>
          <w:sz w:val="22"/>
          <w:szCs w:val="22"/>
          <w:lang w:val="en-US"/>
        </w:rPr>
      </w:pPr>
      <w:r w:rsidRPr="00321FA9">
        <w:rPr>
          <w:rFonts w:ascii="Arial" w:hAnsi="Arial" w:cs="Arial"/>
          <w:sz w:val="22"/>
          <w:szCs w:val="22"/>
          <w:lang w:val="mk-MK"/>
        </w:rPr>
        <w:t xml:space="preserve">     </w:t>
      </w:r>
      <w:r w:rsidRPr="00321FA9">
        <w:rPr>
          <w:rFonts w:ascii="Arial" w:hAnsi="Arial" w:cs="Arial"/>
          <w:sz w:val="22"/>
          <w:szCs w:val="22"/>
          <w:lang w:val="mk-MK"/>
        </w:rPr>
        <w:tab/>
        <w:t xml:space="preserve">                                                                                           </w:t>
      </w:r>
      <w:r w:rsidR="00FD3024" w:rsidRPr="00321FA9">
        <w:rPr>
          <w:rFonts w:ascii="Arial" w:hAnsi="Arial" w:cs="Arial"/>
          <w:sz w:val="22"/>
          <w:szCs w:val="22"/>
          <w:lang w:val="en-US"/>
        </w:rPr>
        <w:t>60,25</w:t>
      </w:r>
    </w:p>
    <w:p w14:paraId="3BDB9382" w14:textId="77777777" w:rsidR="005F47E3" w:rsidRPr="00321FA9" w:rsidRDefault="005F47E3" w:rsidP="005F47E3">
      <w:pPr>
        <w:spacing w:line="240" w:lineRule="exact"/>
        <w:rPr>
          <w:rFonts w:ascii="Arial" w:hAnsi="Arial" w:cs="Arial"/>
          <w:sz w:val="22"/>
          <w:szCs w:val="22"/>
          <w:lang w:val="mk-MK"/>
        </w:rPr>
      </w:pPr>
    </w:p>
    <w:p w14:paraId="71B6B9AA" w14:textId="58DEF4AE" w:rsidR="005F47E3" w:rsidRPr="00321FA9" w:rsidRDefault="005F47E3" w:rsidP="005F47E3">
      <w:pPr>
        <w:shd w:val="clear" w:color="auto" w:fill="DEEAF6"/>
        <w:spacing w:line="220" w:lineRule="exact"/>
        <w:ind w:left="425" w:firstLine="295"/>
        <w:jc w:val="both"/>
        <w:rPr>
          <w:rFonts w:ascii="Arial" w:hAnsi="Arial" w:cs="Arial"/>
          <w:i/>
          <w:sz w:val="22"/>
          <w:szCs w:val="22"/>
          <w:lang w:val="mk-MK"/>
        </w:rPr>
      </w:pPr>
      <w:r w:rsidRPr="00321FA9">
        <w:rPr>
          <w:rFonts w:ascii="Arial" w:hAnsi="Arial" w:cs="Arial"/>
          <w:i/>
          <w:sz w:val="22"/>
          <w:szCs w:val="22"/>
          <w:lang w:val="mk-MK"/>
        </w:rPr>
        <w:t>Остварениот коефициент помеѓу трошокот и приходот по км за 201</w:t>
      </w:r>
      <w:r w:rsidR="00321FA9" w:rsidRPr="00321FA9">
        <w:rPr>
          <w:rFonts w:ascii="Arial" w:hAnsi="Arial" w:cs="Arial"/>
          <w:i/>
          <w:sz w:val="22"/>
          <w:szCs w:val="22"/>
          <w:lang w:val="mk-MK"/>
        </w:rPr>
        <w:t>9</w:t>
      </w:r>
      <w:r w:rsidRPr="00321FA9">
        <w:rPr>
          <w:rFonts w:ascii="Arial" w:hAnsi="Arial" w:cs="Arial"/>
          <w:i/>
          <w:sz w:val="22"/>
          <w:szCs w:val="22"/>
          <w:lang w:val="mk-MK"/>
        </w:rPr>
        <w:t xml:space="preserve"> година покажува дека на </w:t>
      </w:r>
      <w:r w:rsidR="00372A71" w:rsidRPr="00321FA9">
        <w:rPr>
          <w:rFonts w:ascii="Arial" w:hAnsi="Arial" w:cs="Arial"/>
          <w:i/>
          <w:sz w:val="22"/>
          <w:szCs w:val="22"/>
          <w:lang w:val="en-US"/>
        </w:rPr>
        <w:t>1</w:t>
      </w:r>
      <w:r w:rsidR="00321FA9" w:rsidRPr="00321FA9">
        <w:rPr>
          <w:rFonts w:ascii="Arial" w:hAnsi="Arial" w:cs="Arial"/>
          <w:i/>
          <w:sz w:val="22"/>
          <w:szCs w:val="22"/>
          <w:lang w:val="mk-MK"/>
        </w:rPr>
        <w:t xml:space="preserve">,65 </w:t>
      </w:r>
      <w:r w:rsidRPr="00321FA9">
        <w:rPr>
          <w:rFonts w:ascii="Arial" w:hAnsi="Arial" w:cs="Arial"/>
          <w:i/>
          <w:sz w:val="22"/>
          <w:szCs w:val="22"/>
          <w:lang w:val="mk-MK"/>
        </w:rPr>
        <w:t>денари остварен трошок по км се остварува 1 денар  приход</w:t>
      </w:r>
      <w:r w:rsidRPr="00321FA9">
        <w:rPr>
          <w:rFonts w:ascii="Arial" w:hAnsi="Arial" w:cs="Arial"/>
          <w:i/>
          <w:sz w:val="22"/>
          <w:szCs w:val="22"/>
          <w:lang w:val="en-US"/>
        </w:rPr>
        <w:t xml:space="preserve"> </w:t>
      </w:r>
      <w:r w:rsidRPr="00321FA9">
        <w:rPr>
          <w:rFonts w:ascii="Arial" w:hAnsi="Arial" w:cs="Arial"/>
          <w:i/>
          <w:sz w:val="22"/>
          <w:szCs w:val="22"/>
          <w:lang w:val="mk-MK"/>
        </w:rPr>
        <w:t>( од превоз ) по км.</w:t>
      </w:r>
    </w:p>
    <w:p w14:paraId="09FDADFD" w14:textId="77777777" w:rsidR="005F47E3" w:rsidRPr="000A719D" w:rsidRDefault="005F47E3" w:rsidP="005F47E3">
      <w:pPr>
        <w:spacing w:line="200" w:lineRule="exact"/>
        <w:rPr>
          <w:rFonts w:ascii="Arial" w:hAnsi="Arial" w:cs="Arial"/>
          <w:color w:val="FF0000"/>
          <w:sz w:val="22"/>
          <w:szCs w:val="22"/>
          <w:lang w:val="en-US"/>
        </w:rPr>
      </w:pPr>
    </w:p>
    <w:p w14:paraId="640886DE" w14:textId="77777777" w:rsidR="005F47E3" w:rsidRPr="00B32CA7" w:rsidRDefault="005F47E3" w:rsidP="005F47E3">
      <w:pPr>
        <w:spacing w:line="200" w:lineRule="exact"/>
        <w:rPr>
          <w:rFonts w:ascii="Arial" w:hAnsi="Arial" w:cs="Arial"/>
          <w:sz w:val="22"/>
          <w:szCs w:val="22"/>
          <w:lang w:val="en-US"/>
        </w:rPr>
      </w:pPr>
    </w:p>
    <w:p w14:paraId="362AE930" w14:textId="77777777" w:rsidR="005F47E3" w:rsidRPr="00B32CA7" w:rsidRDefault="005F47E3" w:rsidP="005F47E3">
      <w:pPr>
        <w:shd w:val="clear" w:color="auto" w:fill="DEEAF6"/>
        <w:spacing w:line="220" w:lineRule="exact"/>
        <w:ind w:firstLine="720"/>
        <w:rPr>
          <w:rFonts w:ascii="Arial" w:hAnsi="Arial" w:cs="Arial"/>
          <w:sz w:val="22"/>
          <w:szCs w:val="22"/>
          <w:lang w:val="en-US"/>
        </w:rPr>
      </w:pPr>
      <w:r w:rsidRPr="00B32CA7">
        <w:rPr>
          <w:rFonts w:ascii="Arial" w:hAnsi="Arial" w:cs="Arial"/>
          <w:b/>
          <w:bCs/>
          <w:i/>
          <w:sz w:val="22"/>
          <w:szCs w:val="22"/>
          <w:u w:val="single"/>
          <w:lang w:val="mk-MK"/>
        </w:rPr>
        <w:t>1</w:t>
      </w:r>
      <w:r w:rsidR="00372A71" w:rsidRPr="00B32CA7">
        <w:rPr>
          <w:rFonts w:ascii="Arial" w:hAnsi="Arial" w:cs="Arial"/>
          <w:b/>
          <w:bCs/>
          <w:i/>
          <w:sz w:val="22"/>
          <w:szCs w:val="22"/>
          <w:u w:val="single"/>
          <w:lang w:val="en-US"/>
        </w:rPr>
        <w:t>0</w:t>
      </w:r>
      <w:r w:rsidRPr="00B32CA7">
        <w:rPr>
          <w:rFonts w:ascii="Arial" w:hAnsi="Arial" w:cs="Arial"/>
          <w:b/>
          <w:bCs/>
          <w:i/>
          <w:sz w:val="22"/>
          <w:szCs w:val="22"/>
          <w:u w:val="single"/>
          <w:lang w:val="mk-MK"/>
        </w:rPr>
        <w:t>.2.6  Просечно поминати км по возило во работа,  вработен и возач</w:t>
      </w:r>
    </w:p>
    <w:p w14:paraId="2740978D" w14:textId="77777777" w:rsidR="005F47E3" w:rsidRPr="00B32CA7" w:rsidRDefault="005F47E3" w:rsidP="005F47E3">
      <w:pPr>
        <w:spacing w:line="240" w:lineRule="exact"/>
        <w:ind w:left="567"/>
        <w:rPr>
          <w:rFonts w:ascii="Arial" w:hAnsi="Arial" w:cs="Arial"/>
          <w:sz w:val="22"/>
          <w:szCs w:val="22"/>
          <w:lang w:val="mk-MK"/>
        </w:rPr>
      </w:pPr>
    </w:p>
    <w:p w14:paraId="7402D024" w14:textId="22FC29DD" w:rsidR="005F47E3" w:rsidRPr="00B32CA7" w:rsidRDefault="005F47E3" w:rsidP="005F47E3">
      <w:pPr>
        <w:shd w:val="clear" w:color="auto" w:fill="FFFFFF"/>
        <w:spacing w:line="280" w:lineRule="exact"/>
        <w:ind w:left="1069" w:firstLine="11"/>
        <w:rPr>
          <w:rFonts w:ascii="Arial" w:hAnsi="Arial" w:cs="Arial"/>
          <w:sz w:val="22"/>
          <w:szCs w:val="22"/>
          <w:u w:val="single"/>
          <w:lang w:val="mk-MK"/>
        </w:rPr>
      </w:pPr>
      <w:r w:rsidRPr="00B32CA7">
        <w:rPr>
          <w:rFonts w:ascii="Arial" w:hAnsi="Arial" w:cs="Arial"/>
          <w:sz w:val="22"/>
          <w:szCs w:val="22"/>
          <w:u w:val="single"/>
          <w:shd w:val="clear" w:color="auto" w:fill="DEEAF6"/>
          <w:lang w:val="mk-MK"/>
        </w:rPr>
        <w:t xml:space="preserve">        </w:t>
      </w:r>
      <w:r w:rsidRPr="00B32CA7">
        <w:rPr>
          <w:rFonts w:ascii="Arial" w:hAnsi="Arial" w:cs="Arial"/>
          <w:b/>
          <w:sz w:val="22"/>
          <w:szCs w:val="22"/>
          <w:u w:val="single"/>
          <w:shd w:val="clear" w:color="auto" w:fill="DEEAF6"/>
          <w:lang w:val="mk-MK"/>
        </w:rPr>
        <w:t>Просечно поминати км по возило во работа         201</w:t>
      </w:r>
      <w:r w:rsidR="00B32CA7" w:rsidRPr="00B32CA7">
        <w:rPr>
          <w:rFonts w:ascii="Arial" w:hAnsi="Arial" w:cs="Arial"/>
          <w:b/>
          <w:sz w:val="22"/>
          <w:szCs w:val="22"/>
          <w:u w:val="single"/>
          <w:shd w:val="clear" w:color="auto" w:fill="DEEAF6"/>
          <w:lang w:val="mk-MK"/>
        </w:rPr>
        <w:t>8</w:t>
      </w:r>
      <w:r w:rsidRPr="00B32CA7">
        <w:rPr>
          <w:rFonts w:ascii="Arial" w:hAnsi="Arial" w:cs="Arial"/>
          <w:b/>
          <w:sz w:val="22"/>
          <w:szCs w:val="22"/>
          <w:u w:val="single"/>
          <w:shd w:val="clear" w:color="auto" w:fill="DEEAF6"/>
          <w:lang w:val="mk-MK"/>
        </w:rPr>
        <w:t xml:space="preserve">                    201</w:t>
      </w:r>
      <w:r w:rsidR="00B32CA7" w:rsidRPr="00B32CA7">
        <w:rPr>
          <w:rFonts w:ascii="Arial" w:hAnsi="Arial" w:cs="Arial"/>
          <w:b/>
          <w:sz w:val="22"/>
          <w:szCs w:val="22"/>
          <w:u w:val="single"/>
          <w:shd w:val="clear" w:color="auto" w:fill="DEEAF6"/>
          <w:lang w:val="mk-MK"/>
        </w:rPr>
        <w:t>9</w:t>
      </w:r>
      <w:r w:rsidRPr="00B32CA7">
        <w:rPr>
          <w:rFonts w:ascii="Arial" w:hAnsi="Arial" w:cs="Arial"/>
          <w:sz w:val="22"/>
          <w:szCs w:val="22"/>
          <w:u w:val="single"/>
          <w:shd w:val="clear" w:color="auto" w:fill="DEEAF6"/>
          <w:lang w:val="mk-MK"/>
        </w:rPr>
        <w:t xml:space="preserve">    </w:t>
      </w:r>
      <w:r w:rsidRPr="00B32CA7">
        <w:rPr>
          <w:rFonts w:ascii="Arial" w:hAnsi="Arial" w:cs="Arial"/>
          <w:sz w:val="22"/>
          <w:szCs w:val="22"/>
          <w:u w:val="single"/>
          <w:shd w:val="clear" w:color="auto" w:fill="DEEAF6"/>
          <w:lang w:val="en-US"/>
        </w:rPr>
        <w:t xml:space="preserve"> </w:t>
      </w:r>
      <w:r w:rsidRPr="00B32CA7">
        <w:rPr>
          <w:rFonts w:ascii="Arial" w:hAnsi="Arial" w:cs="Arial"/>
          <w:sz w:val="22"/>
          <w:szCs w:val="22"/>
          <w:u w:val="single"/>
          <w:shd w:val="clear" w:color="auto" w:fill="DEEAF6"/>
          <w:lang w:val="mk-MK"/>
        </w:rPr>
        <w:t xml:space="preserve"> .</w:t>
      </w:r>
      <w:r w:rsidRPr="00B32CA7">
        <w:rPr>
          <w:rFonts w:ascii="Arial" w:hAnsi="Arial" w:cs="Arial"/>
          <w:sz w:val="22"/>
          <w:szCs w:val="22"/>
          <w:u w:val="single"/>
          <w:lang w:val="mk-MK"/>
        </w:rPr>
        <w:t xml:space="preserve">          </w:t>
      </w:r>
    </w:p>
    <w:p w14:paraId="2AF7DFB4" w14:textId="3250045B" w:rsidR="005F47E3" w:rsidRPr="00B32CA7" w:rsidRDefault="005F47E3" w:rsidP="005F47E3">
      <w:pPr>
        <w:spacing w:line="280" w:lineRule="exact"/>
        <w:ind w:left="1080"/>
        <w:rPr>
          <w:rFonts w:ascii="Arial" w:hAnsi="Arial" w:cs="Arial"/>
          <w:sz w:val="22"/>
          <w:szCs w:val="22"/>
          <w:lang w:val="mk-MK"/>
        </w:rPr>
      </w:pPr>
      <w:r w:rsidRPr="00B32CA7">
        <w:rPr>
          <w:rFonts w:ascii="Arial" w:hAnsi="Arial" w:cs="Arial"/>
          <w:sz w:val="22"/>
          <w:szCs w:val="22"/>
          <w:lang w:val="mk-MK"/>
        </w:rPr>
        <w:t xml:space="preserve">                       * Годишно                                                      </w:t>
      </w:r>
      <w:r w:rsidR="00B32CA7" w:rsidRPr="00B32CA7">
        <w:rPr>
          <w:rFonts w:ascii="Arial" w:hAnsi="Arial" w:cs="Arial"/>
          <w:sz w:val="22"/>
          <w:szCs w:val="22"/>
          <w:lang w:val="mk-MK"/>
        </w:rPr>
        <w:t>85.</w:t>
      </w:r>
      <w:r w:rsidR="00B32CA7" w:rsidRPr="00B32CA7">
        <w:rPr>
          <w:rFonts w:ascii="Arial" w:hAnsi="Arial" w:cs="Arial"/>
          <w:sz w:val="22"/>
          <w:szCs w:val="22"/>
          <w:lang w:val="en-US"/>
        </w:rPr>
        <w:t>371</w:t>
      </w:r>
      <w:r w:rsidRPr="00B32CA7">
        <w:rPr>
          <w:rFonts w:ascii="Arial" w:hAnsi="Arial" w:cs="Arial"/>
          <w:sz w:val="22"/>
          <w:szCs w:val="22"/>
          <w:lang w:val="mk-MK"/>
        </w:rPr>
        <w:t xml:space="preserve">                  </w:t>
      </w:r>
      <w:r w:rsidR="00B32CA7" w:rsidRPr="00B32CA7">
        <w:rPr>
          <w:rFonts w:ascii="Arial" w:hAnsi="Arial" w:cs="Arial"/>
          <w:sz w:val="22"/>
          <w:szCs w:val="22"/>
          <w:lang w:val="mk-MK"/>
        </w:rPr>
        <w:t>86.408</w:t>
      </w:r>
    </w:p>
    <w:p w14:paraId="024DC227" w14:textId="57BB1BE3" w:rsidR="005F47E3" w:rsidRPr="00B32CA7" w:rsidRDefault="005F47E3" w:rsidP="005F47E3">
      <w:pPr>
        <w:spacing w:line="280" w:lineRule="exact"/>
        <w:ind w:left="1080"/>
        <w:rPr>
          <w:rFonts w:ascii="Arial" w:hAnsi="Arial" w:cs="Arial"/>
          <w:sz w:val="22"/>
          <w:szCs w:val="22"/>
          <w:lang w:val="mk-MK"/>
        </w:rPr>
      </w:pPr>
      <w:r w:rsidRPr="00B32CA7">
        <w:rPr>
          <w:rFonts w:ascii="Arial" w:hAnsi="Arial" w:cs="Arial"/>
          <w:sz w:val="22"/>
          <w:szCs w:val="22"/>
          <w:lang w:val="mk-MK"/>
        </w:rPr>
        <w:tab/>
      </w:r>
      <w:r w:rsidRPr="00B32CA7">
        <w:rPr>
          <w:rFonts w:ascii="Arial" w:hAnsi="Arial" w:cs="Arial"/>
          <w:sz w:val="22"/>
          <w:szCs w:val="22"/>
          <w:lang w:val="mk-MK"/>
        </w:rPr>
        <w:tab/>
        <w:t xml:space="preserve">      * Месечно                                                       7.</w:t>
      </w:r>
      <w:r w:rsidR="00B32CA7" w:rsidRPr="00B32CA7">
        <w:rPr>
          <w:rFonts w:ascii="Arial" w:hAnsi="Arial" w:cs="Arial"/>
          <w:sz w:val="22"/>
          <w:szCs w:val="22"/>
          <w:lang w:val="mk-MK"/>
        </w:rPr>
        <w:t xml:space="preserve">114         </w:t>
      </w:r>
      <w:r w:rsidRPr="00B32CA7">
        <w:rPr>
          <w:rFonts w:ascii="Arial" w:hAnsi="Arial" w:cs="Arial"/>
          <w:sz w:val="22"/>
          <w:szCs w:val="22"/>
          <w:lang w:val="mk-MK"/>
        </w:rPr>
        <w:tab/>
        <w:t xml:space="preserve"> 7.</w:t>
      </w:r>
      <w:r w:rsidR="00B32CA7" w:rsidRPr="00B32CA7">
        <w:rPr>
          <w:rFonts w:ascii="Arial" w:hAnsi="Arial" w:cs="Arial"/>
          <w:sz w:val="22"/>
          <w:szCs w:val="22"/>
          <w:lang w:val="mk-MK"/>
        </w:rPr>
        <w:t>201</w:t>
      </w:r>
    </w:p>
    <w:p w14:paraId="7C1E09C3" w14:textId="4953C872" w:rsidR="005F47E3" w:rsidRPr="00B32CA7" w:rsidRDefault="005F47E3" w:rsidP="005F47E3">
      <w:pPr>
        <w:pBdr>
          <w:bottom w:val="single" w:sz="4" w:space="1" w:color="auto"/>
        </w:pBdr>
        <w:spacing w:line="280" w:lineRule="exact"/>
        <w:ind w:left="1080" w:right="900"/>
        <w:rPr>
          <w:rFonts w:ascii="Arial" w:hAnsi="Arial" w:cs="Arial"/>
          <w:sz w:val="22"/>
          <w:szCs w:val="22"/>
          <w:lang w:val="mk-MK"/>
        </w:rPr>
      </w:pPr>
      <w:r w:rsidRPr="00B32CA7">
        <w:rPr>
          <w:rFonts w:ascii="Arial" w:hAnsi="Arial" w:cs="Arial"/>
          <w:sz w:val="22"/>
          <w:szCs w:val="22"/>
          <w:lang w:val="mk-MK"/>
        </w:rPr>
        <w:tab/>
      </w:r>
      <w:r w:rsidRPr="00B32CA7">
        <w:rPr>
          <w:rFonts w:ascii="Arial" w:hAnsi="Arial" w:cs="Arial"/>
          <w:sz w:val="22"/>
          <w:szCs w:val="22"/>
          <w:lang w:val="mk-MK"/>
        </w:rPr>
        <w:tab/>
        <w:t xml:space="preserve">      * Дневно                                                            2</w:t>
      </w:r>
      <w:r w:rsidR="00372A71" w:rsidRPr="00B32CA7">
        <w:rPr>
          <w:rFonts w:ascii="Arial" w:hAnsi="Arial" w:cs="Arial"/>
          <w:sz w:val="22"/>
          <w:szCs w:val="22"/>
          <w:lang w:val="en-US"/>
        </w:rPr>
        <w:t>3</w:t>
      </w:r>
      <w:r w:rsidR="00B32CA7" w:rsidRPr="00B32CA7">
        <w:rPr>
          <w:rFonts w:ascii="Arial" w:hAnsi="Arial" w:cs="Arial"/>
          <w:sz w:val="22"/>
          <w:szCs w:val="22"/>
          <w:lang w:val="mk-MK"/>
        </w:rPr>
        <w:t>4</w:t>
      </w:r>
      <w:r w:rsidRPr="00B32CA7">
        <w:rPr>
          <w:rFonts w:ascii="Arial" w:hAnsi="Arial" w:cs="Arial"/>
          <w:sz w:val="22"/>
          <w:szCs w:val="22"/>
          <w:lang w:val="mk-MK"/>
        </w:rPr>
        <w:tab/>
      </w:r>
      <w:r w:rsidRPr="00B32CA7">
        <w:rPr>
          <w:rFonts w:ascii="Arial" w:hAnsi="Arial" w:cs="Arial"/>
          <w:sz w:val="22"/>
          <w:szCs w:val="22"/>
          <w:lang w:val="mk-MK"/>
        </w:rPr>
        <w:tab/>
        <w:t xml:space="preserve">    2</w:t>
      </w:r>
      <w:r w:rsidRPr="00B32CA7">
        <w:rPr>
          <w:rFonts w:ascii="Arial" w:hAnsi="Arial" w:cs="Arial"/>
          <w:sz w:val="22"/>
          <w:szCs w:val="22"/>
          <w:lang w:val="en-US"/>
        </w:rPr>
        <w:t>3</w:t>
      </w:r>
      <w:r w:rsidR="00B32CA7" w:rsidRPr="00B32CA7">
        <w:rPr>
          <w:rFonts w:ascii="Arial" w:hAnsi="Arial" w:cs="Arial"/>
          <w:sz w:val="22"/>
          <w:szCs w:val="22"/>
          <w:lang w:val="mk-MK"/>
        </w:rPr>
        <w:t>8</w:t>
      </w:r>
    </w:p>
    <w:p w14:paraId="27697581" w14:textId="77777777" w:rsidR="005F47E3" w:rsidRPr="00B32CA7" w:rsidRDefault="005F47E3" w:rsidP="005F47E3">
      <w:pPr>
        <w:spacing w:line="280" w:lineRule="exact"/>
        <w:ind w:left="360"/>
        <w:rPr>
          <w:rFonts w:ascii="Arial" w:hAnsi="Arial" w:cs="Arial"/>
          <w:sz w:val="22"/>
          <w:szCs w:val="22"/>
          <w:lang w:val="mk-MK"/>
        </w:rPr>
      </w:pPr>
    </w:p>
    <w:p w14:paraId="13CDA36B" w14:textId="691F8CF5" w:rsidR="005F47E3" w:rsidRPr="00B32CA7" w:rsidRDefault="005F47E3" w:rsidP="005F47E3">
      <w:pPr>
        <w:pBdr>
          <w:bottom w:val="single" w:sz="4" w:space="1" w:color="auto"/>
        </w:pBdr>
        <w:shd w:val="clear" w:color="auto" w:fill="DEEAF6" w:themeFill="accent1" w:themeFillTint="33"/>
        <w:spacing w:line="280" w:lineRule="exact"/>
        <w:ind w:left="1080" w:right="900"/>
        <w:rPr>
          <w:rFonts w:ascii="Arial" w:hAnsi="Arial" w:cs="Arial"/>
          <w:b/>
          <w:sz w:val="22"/>
          <w:szCs w:val="22"/>
          <w:lang w:val="mk-MK"/>
        </w:rPr>
      </w:pPr>
      <w:r w:rsidRPr="00B32CA7">
        <w:rPr>
          <w:rFonts w:ascii="Arial" w:hAnsi="Arial" w:cs="Arial"/>
          <w:b/>
          <w:sz w:val="22"/>
          <w:szCs w:val="22"/>
          <w:lang w:val="mk-MK"/>
        </w:rPr>
        <w:t xml:space="preserve">      Просечно поминати км по вработен                         201</w:t>
      </w:r>
      <w:r w:rsidR="00B32CA7" w:rsidRPr="00B32CA7">
        <w:rPr>
          <w:rFonts w:ascii="Arial" w:hAnsi="Arial" w:cs="Arial"/>
          <w:b/>
          <w:sz w:val="22"/>
          <w:szCs w:val="22"/>
          <w:lang w:val="mk-MK"/>
        </w:rPr>
        <w:t>8</w:t>
      </w:r>
      <w:r w:rsidRPr="00B32CA7">
        <w:rPr>
          <w:rFonts w:ascii="Arial" w:hAnsi="Arial" w:cs="Arial"/>
          <w:b/>
          <w:sz w:val="22"/>
          <w:szCs w:val="22"/>
          <w:lang w:val="mk-MK"/>
        </w:rPr>
        <w:t xml:space="preserve">                       201</w:t>
      </w:r>
      <w:r w:rsidR="00B32CA7" w:rsidRPr="00B32CA7">
        <w:rPr>
          <w:rFonts w:ascii="Arial" w:hAnsi="Arial" w:cs="Arial"/>
          <w:b/>
          <w:sz w:val="22"/>
          <w:szCs w:val="22"/>
          <w:lang w:val="mk-MK"/>
        </w:rPr>
        <w:t>9</w:t>
      </w:r>
    </w:p>
    <w:p w14:paraId="5302F345" w14:textId="4329018E" w:rsidR="005F47E3" w:rsidRPr="00B32CA7" w:rsidRDefault="005F47E3" w:rsidP="005F47E3">
      <w:pPr>
        <w:spacing w:line="280" w:lineRule="exact"/>
        <w:ind w:left="1080"/>
        <w:rPr>
          <w:rFonts w:ascii="Arial" w:hAnsi="Arial" w:cs="Arial"/>
          <w:sz w:val="22"/>
          <w:szCs w:val="22"/>
          <w:lang w:val="mk-MK"/>
        </w:rPr>
      </w:pPr>
      <w:r w:rsidRPr="00B32CA7">
        <w:rPr>
          <w:rFonts w:ascii="Arial" w:hAnsi="Arial" w:cs="Arial"/>
          <w:sz w:val="22"/>
          <w:szCs w:val="22"/>
          <w:lang w:val="mk-MK"/>
        </w:rPr>
        <w:t xml:space="preserve">                       * Годишно                                                    </w:t>
      </w:r>
      <w:r w:rsidRPr="00B32CA7">
        <w:rPr>
          <w:rFonts w:ascii="Arial" w:hAnsi="Arial" w:cs="Arial"/>
          <w:sz w:val="22"/>
          <w:szCs w:val="22"/>
          <w:lang w:val="en-US"/>
        </w:rPr>
        <w:t>13.</w:t>
      </w:r>
      <w:r w:rsidR="00B32CA7" w:rsidRPr="00B32CA7">
        <w:rPr>
          <w:rFonts w:ascii="Arial" w:hAnsi="Arial" w:cs="Arial"/>
          <w:sz w:val="22"/>
          <w:szCs w:val="22"/>
          <w:lang w:val="mk-MK"/>
        </w:rPr>
        <w:t>963</w:t>
      </w:r>
      <w:r w:rsidRPr="00B32CA7">
        <w:rPr>
          <w:rFonts w:ascii="Arial" w:hAnsi="Arial" w:cs="Arial"/>
          <w:sz w:val="22"/>
          <w:szCs w:val="22"/>
          <w:lang w:val="mk-MK"/>
        </w:rPr>
        <w:tab/>
      </w:r>
      <w:r w:rsidRPr="00B32CA7">
        <w:rPr>
          <w:rFonts w:ascii="Arial" w:hAnsi="Arial" w:cs="Arial"/>
          <w:sz w:val="22"/>
          <w:szCs w:val="22"/>
          <w:lang w:val="mk-MK"/>
        </w:rPr>
        <w:tab/>
        <w:t>13.</w:t>
      </w:r>
      <w:r w:rsidR="00B32CA7" w:rsidRPr="00B32CA7">
        <w:rPr>
          <w:rFonts w:ascii="Arial" w:hAnsi="Arial" w:cs="Arial"/>
          <w:sz w:val="22"/>
          <w:szCs w:val="22"/>
          <w:lang w:val="mk-MK"/>
        </w:rPr>
        <w:t>780</w:t>
      </w:r>
    </w:p>
    <w:p w14:paraId="333B8F22" w14:textId="62748669" w:rsidR="005F47E3" w:rsidRPr="00B32CA7" w:rsidRDefault="005F47E3" w:rsidP="005F47E3">
      <w:pPr>
        <w:spacing w:line="280" w:lineRule="exact"/>
        <w:ind w:left="1080"/>
        <w:rPr>
          <w:rFonts w:ascii="Arial" w:hAnsi="Arial" w:cs="Arial"/>
          <w:sz w:val="22"/>
          <w:szCs w:val="22"/>
          <w:lang w:val="mk-MK"/>
        </w:rPr>
      </w:pPr>
      <w:r w:rsidRPr="00B32CA7">
        <w:rPr>
          <w:rFonts w:ascii="Arial" w:hAnsi="Arial" w:cs="Arial"/>
          <w:sz w:val="22"/>
          <w:szCs w:val="22"/>
          <w:lang w:val="mk-MK"/>
        </w:rPr>
        <w:tab/>
      </w:r>
      <w:r w:rsidRPr="00B32CA7">
        <w:rPr>
          <w:rFonts w:ascii="Arial" w:hAnsi="Arial" w:cs="Arial"/>
          <w:sz w:val="22"/>
          <w:szCs w:val="22"/>
          <w:lang w:val="mk-MK"/>
        </w:rPr>
        <w:tab/>
        <w:t xml:space="preserve">      * Месечно                                                      1.1</w:t>
      </w:r>
      <w:r w:rsidR="00B32CA7" w:rsidRPr="00B32CA7">
        <w:rPr>
          <w:rFonts w:ascii="Arial" w:hAnsi="Arial" w:cs="Arial"/>
          <w:sz w:val="22"/>
          <w:szCs w:val="22"/>
          <w:lang w:val="mk-MK"/>
        </w:rPr>
        <w:t>64</w:t>
      </w:r>
      <w:r w:rsidRPr="00B32CA7">
        <w:rPr>
          <w:rFonts w:ascii="Arial" w:hAnsi="Arial" w:cs="Arial"/>
          <w:sz w:val="22"/>
          <w:szCs w:val="22"/>
          <w:lang w:val="mk-MK"/>
        </w:rPr>
        <w:tab/>
      </w:r>
      <w:r w:rsidRPr="00B32CA7">
        <w:rPr>
          <w:rFonts w:ascii="Arial" w:hAnsi="Arial" w:cs="Arial"/>
          <w:sz w:val="22"/>
          <w:szCs w:val="22"/>
          <w:lang w:val="mk-MK"/>
        </w:rPr>
        <w:tab/>
        <w:t xml:space="preserve">  1.1</w:t>
      </w:r>
      <w:r w:rsidR="00B32CA7" w:rsidRPr="00B32CA7">
        <w:rPr>
          <w:rFonts w:ascii="Arial" w:hAnsi="Arial" w:cs="Arial"/>
          <w:sz w:val="22"/>
          <w:szCs w:val="22"/>
          <w:lang w:val="mk-MK"/>
        </w:rPr>
        <w:t>48</w:t>
      </w:r>
    </w:p>
    <w:p w14:paraId="0EEEE8DE" w14:textId="00F2CE2A" w:rsidR="005F47E3" w:rsidRPr="00B32CA7" w:rsidRDefault="005F47E3" w:rsidP="005F47E3">
      <w:pPr>
        <w:pBdr>
          <w:bottom w:val="single" w:sz="4" w:space="1" w:color="auto"/>
        </w:pBdr>
        <w:spacing w:line="280" w:lineRule="exact"/>
        <w:ind w:left="1080" w:right="900"/>
        <w:rPr>
          <w:rFonts w:ascii="Arial" w:hAnsi="Arial" w:cs="Arial"/>
          <w:sz w:val="22"/>
          <w:szCs w:val="22"/>
          <w:lang w:val="en-US"/>
        </w:rPr>
      </w:pPr>
      <w:r w:rsidRPr="00B32CA7">
        <w:rPr>
          <w:rFonts w:ascii="Arial" w:hAnsi="Arial" w:cs="Arial"/>
          <w:sz w:val="22"/>
          <w:szCs w:val="22"/>
          <w:lang w:val="mk-MK"/>
        </w:rPr>
        <w:tab/>
      </w:r>
      <w:r w:rsidRPr="00B32CA7">
        <w:rPr>
          <w:rFonts w:ascii="Arial" w:hAnsi="Arial" w:cs="Arial"/>
          <w:sz w:val="22"/>
          <w:szCs w:val="22"/>
          <w:lang w:val="mk-MK"/>
        </w:rPr>
        <w:tab/>
        <w:t xml:space="preserve">      * Дневно                                                             3</w:t>
      </w:r>
      <w:r w:rsidR="00B32CA7" w:rsidRPr="00B32CA7">
        <w:rPr>
          <w:rFonts w:ascii="Arial" w:hAnsi="Arial" w:cs="Arial"/>
          <w:sz w:val="22"/>
          <w:szCs w:val="22"/>
          <w:lang w:val="mk-MK"/>
        </w:rPr>
        <w:t>8</w:t>
      </w:r>
      <w:r w:rsidRPr="00B32CA7">
        <w:rPr>
          <w:rFonts w:ascii="Arial" w:hAnsi="Arial" w:cs="Arial"/>
          <w:sz w:val="22"/>
          <w:szCs w:val="22"/>
          <w:lang w:val="mk-MK"/>
        </w:rPr>
        <w:tab/>
      </w:r>
      <w:r w:rsidRPr="00B32CA7">
        <w:rPr>
          <w:rFonts w:ascii="Arial" w:hAnsi="Arial" w:cs="Arial"/>
          <w:sz w:val="22"/>
          <w:szCs w:val="22"/>
          <w:lang w:val="mk-MK"/>
        </w:rPr>
        <w:tab/>
        <w:t xml:space="preserve">       3</w:t>
      </w:r>
      <w:r w:rsidR="00372A71" w:rsidRPr="00B32CA7">
        <w:rPr>
          <w:rFonts w:ascii="Arial" w:hAnsi="Arial" w:cs="Arial"/>
          <w:sz w:val="22"/>
          <w:szCs w:val="22"/>
          <w:lang w:val="en-US"/>
        </w:rPr>
        <w:t>8</w:t>
      </w:r>
    </w:p>
    <w:p w14:paraId="7E683422" w14:textId="77777777" w:rsidR="005F47E3" w:rsidRPr="00B32CA7" w:rsidRDefault="005F47E3" w:rsidP="005F47E3">
      <w:pPr>
        <w:spacing w:line="280" w:lineRule="exact"/>
        <w:ind w:firstLine="11"/>
        <w:rPr>
          <w:rFonts w:ascii="Arial" w:hAnsi="Arial" w:cs="Arial"/>
          <w:b/>
          <w:bCs/>
          <w:sz w:val="22"/>
          <w:szCs w:val="22"/>
          <w:lang w:val="mk-MK"/>
        </w:rPr>
      </w:pPr>
    </w:p>
    <w:p w14:paraId="7EA4F1FC" w14:textId="0E4095BD" w:rsidR="005F47E3" w:rsidRPr="00B32CA7" w:rsidRDefault="005F47E3" w:rsidP="005F47E3">
      <w:pPr>
        <w:pBdr>
          <w:bottom w:val="single" w:sz="4" w:space="1" w:color="auto"/>
        </w:pBdr>
        <w:shd w:val="clear" w:color="auto" w:fill="DEEAF6"/>
        <w:spacing w:line="280" w:lineRule="exact"/>
        <w:ind w:left="1080" w:right="900"/>
        <w:rPr>
          <w:rFonts w:ascii="Arial" w:hAnsi="Arial" w:cs="Arial"/>
          <w:b/>
          <w:sz w:val="22"/>
          <w:szCs w:val="22"/>
          <w:lang w:val="mk-MK"/>
        </w:rPr>
      </w:pPr>
      <w:r w:rsidRPr="00B32CA7">
        <w:rPr>
          <w:rFonts w:ascii="Arial" w:hAnsi="Arial" w:cs="Arial"/>
          <w:sz w:val="22"/>
          <w:szCs w:val="22"/>
          <w:lang w:val="mk-MK"/>
        </w:rPr>
        <w:t xml:space="preserve">      </w:t>
      </w:r>
      <w:r w:rsidRPr="00B32CA7">
        <w:rPr>
          <w:rFonts w:ascii="Arial" w:hAnsi="Arial" w:cs="Arial"/>
          <w:b/>
          <w:sz w:val="22"/>
          <w:szCs w:val="22"/>
          <w:lang w:val="mk-MK"/>
        </w:rPr>
        <w:t>Просечно поминати км по возач                              201</w:t>
      </w:r>
      <w:r w:rsidR="00B32CA7" w:rsidRPr="00B32CA7">
        <w:rPr>
          <w:rFonts w:ascii="Arial" w:hAnsi="Arial" w:cs="Arial"/>
          <w:b/>
          <w:sz w:val="22"/>
          <w:szCs w:val="22"/>
          <w:lang w:val="mk-MK"/>
        </w:rPr>
        <w:t>8</w:t>
      </w:r>
      <w:r w:rsidRPr="00B32CA7">
        <w:rPr>
          <w:rFonts w:ascii="Arial" w:hAnsi="Arial" w:cs="Arial"/>
          <w:b/>
          <w:sz w:val="22"/>
          <w:szCs w:val="22"/>
          <w:lang w:val="mk-MK"/>
        </w:rPr>
        <w:t xml:space="preserve">                         201</w:t>
      </w:r>
      <w:r w:rsidR="00B32CA7" w:rsidRPr="00B32CA7">
        <w:rPr>
          <w:rFonts w:ascii="Arial" w:hAnsi="Arial" w:cs="Arial"/>
          <w:b/>
          <w:sz w:val="22"/>
          <w:szCs w:val="22"/>
          <w:lang w:val="mk-MK"/>
        </w:rPr>
        <w:t>9</w:t>
      </w:r>
    </w:p>
    <w:p w14:paraId="18E457A5" w14:textId="6FA4C8A2" w:rsidR="005F47E3" w:rsidRPr="00B32CA7" w:rsidRDefault="005F47E3" w:rsidP="005F47E3">
      <w:pPr>
        <w:spacing w:line="280" w:lineRule="exact"/>
        <w:ind w:left="1080"/>
        <w:rPr>
          <w:rFonts w:ascii="Arial" w:hAnsi="Arial" w:cs="Arial"/>
          <w:sz w:val="22"/>
          <w:szCs w:val="22"/>
          <w:lang w:val="mk-MK"/>
        </w:rPr>
      </w:pPr>
      <w:r w:rsidRPr="00B32CA7">
        <w:rPr>
          <w:rFonts w:ascii="Arial" w:hAnsi="Arial" w:cs="Arial"/>
          <w:sz w:val="22"/>
          <w:szCs w:val="22"/>
          <w:lang w:val="mk-MK"/>
        </w:rPr>
        <w:t xml:space="preserve">                       * Годишно                                                    </w:t>
      </w:r>
      <w:r w:rsidR="00B32CA7" w:rsidRPr="00B32CA7">
        <w:rPr>
          <w:rFonts w:ascii="Arial" w:hAnsi="Arial" w:cs="Arial"/>
          <w:sz w:val="22"/>
          <w:szCs w:val="22"/>
          <w:lang w:val="mk-MK"/>
        </w:rPr>
        <w:t>30.182</w:t>
      </w:r>
      <w:r w:rsidRPr="00B32CA7">
        <w:rPr>
          <w:rFonts w:ascii="Arial" w:hAnsi="Arial" w:cs="Arial"/>
          <w:sz w:val="22"/>
          <w:szCs w:val="22"/>
          <w:lang w:val="mk-MK"/>
        </w:rPr>
        <w:tab/>
      </w:r>
      <w:r w:rsidRPr="00B32CA7">
        <w:rPr>
          <w:rFonts w:ascii="Arial" w:hAnsi="Arial" w:cs="Arial"/>
          <w:sz w:val="22"/>
          <w:szCs w:val="22"/>
          <w:lang w:val="mk-MK"/>
        </w:rPr>
        <w:tab/>
      </w:r>
      <w:r w:rsidR="00B32CA7" w:rsidRPr="00B32CA7">
        <w:rPr>
          <w:rFonts w:ascii="Arial" w:hAnsi="Arial" w:cs="Arial"/>
          <w:sz w:val="22"/>
          <w:szCs w:val="22"/>
          <w:lang w:val="mk-MK"/>
        </w:rPr>
        <w:t>29.531</w:t>
      </w:r>
    </w:p>
    <w:p w14:paraId="0B031B9A" w14:textId="3E339DB6" w:rsidR="005F47E3" w:rsidRPr="00B32CA7" w:rsidRDefault="005F47E3" w:rsidP="005F47E3">
      <w:pPr>
        <w:spacing w:line="280" w:lineRule="exact"/>
        <w:ind w:left="1080"/>
        <w:rPr>
          <w:rFonts w:ascii="Arial" w:hAnsi="Arial" w:cs="Arial"/>
          <w:sz w:val="22"/>
          <w:szCs w:val="22"/>
          <w:lang w:val="mk-MK"/>
        </w:rPr>
      </w:pPr>
      <w:r w:rsidRPr="00B32CA7">
        <w:rPr>
          <w:rFonts w:ascii="Arial" w:hAnsi="Arial" w:cs="Arial"/>
          <w:sz w:val="22"/>
          <w:szCs w:val="22"/>
          <w:lang w:val="mk-MK"/>
        </w:rPr>
        <w:tab/>
      </w:r>
      <w:r w:rsidRPr="00B32CA7">
        <w:rPr>
          <w:rFonts w:ascii="Arial" w:hAnsi="Arial" w:cs="Arial"/>
          <w:sz w:val="22"/>
          <w:szCs w:val="22"/>
          <w:lang w:val="mk-MK"/>
        </w:rPr>
        <w:tab/>
        <w:t xml:space="preserve">      * Месечно                                                     2.</w:t>
      </w:r>
      <w:r w:rsidR="00B32CA7" w:rsidRPr="00B32CA7">
        <w:rPr>
          <w:rFonts w:ascii="Arial" w:hAnsi="Arial" w:cs="Arial"/>
          <w:sz w:val="22"/>
          <w:szCs w:val="22"/>
          <w:lang w:val="mk-MK"/>
        </w:rPr>
        <w:t>515</w:t>
      </w:r>
      <w:r w:rsidRPr="00B32CA7">
        <w:rPr>
          <w:rFonts w:ascii="Arial" w:hAnsi="Arial" w:cs="Arial"/>
          <w:sz w:val="22"/>
          <w:szCs w:val="22"/>
          <w:lang w:val="mk-MK"/>
        </w:rPr>
        <w:tab/>
      </w:r>
      <w:r w:rsidRPr="00B32CA7">
        <w:rPr>
          <w:rFonts w:ascii="Arial" w:hAnsi="Arial" w:cs="Arial"/>
          <w:sz w:val="22"/>
          <w:szCs w:val="22"/>
          <w:lang w:val="mk-MK"/>
        </w:rPr>
        <w:tab/>
        <w:t xml:space="preserve">  2.</w:t>
      </w:r>
      <w:r w:rsidR="00B32CA7" w:rsidRPr="00B32CA7">
        <w:rPr>
          <w:rFonts w:ascii="Arial" w:hAnsi="Arial" w:cs="Arial"/>
          <w:sz w:val="22"/>
          <w:szCs w:val="22"/>
          <w:lang w:val="mk-MK"/>
        </w:rPr>
        <w:t>461</w:t>
      </w:r>
    </w:p>
    <w:p w14:paraId="1146A170" w14:textId="518E65B1" w:rsidR="005F47E3" w:rsidRPr="00B32CA7" w:rsidRDefault="005F47E3" w:rsidP="005F47E3">
      <w:pPr>
        <w:pBdr>
          <w:bottom w:val="single" w:sz="4" w:space="1" w:color="auto"/>
        </w:pBdr>
        <w:spacing w:line="280" w:lineRule="exact"/>
        <w:ind w:left="1080" w:right="900"/>
        <w:rPr>
          <w:rFonts w:ascii="Arial" w:hAnsi="Arial" w:cs="Arial"/>
          <w:sz w:val="22"/>
          <w:szCs w:val="22"/>
          <w:lang w:val="mk-MK"/>
        </w:rPr>
      </w:pPr>
      <w:r w:rsidRPr="00B32CA7">
        <w:rPr>
          <w:rFonts w:ascii="Arial" w:hAnsi="Arial" w:cs="Arial"/>
          <w:sz w:val="22"/>
          <w:szCs w:val="22"/>
          <w:lang w:val="mk-MK"/>
        </w:rPr>
        <w:tab/>
      </w:r>
      <w:r w:rsidRPr="00B32CA7">
        <w:rPr>
          <w:rFonts w:ascii="Arial" w:hAnsi="Arial" w:cs="Arial"/>
          <w:sz w:val="22"/>
          <w:szCs w:val="22"/>
          <w:lang w:val="mk-MK"/>
        </w:rPr>
        <w:tab/>
        <w:t xml:space="preserve">      * Дневно                                                            </w:t>
      </w:r>
      <w:r w:rsidR="00B32CA7" w:rsidRPr="00B32CA7">
        <w:rPr>
          <w:rFonts w:ascii="Arial" w:hAnsi="Arial" w:cs="Arial"/>
          <w:sz w:val="22"/>
          <w:szCs w:val="22"/>
          <w:lang w:val="mk-MK"/>
        </w:rPr>
        <w:t>83</w:t>
      </w:r>
      <w:r w:rsidRPr="00B32CA7">
        <w:rPr>
          <w:rFonts w:ascii="Arial" w:hAnsi="Arial" w:cs="Arial"/>
          <w:sz w:val="22"/>
          <w:szCs w:val="22"/>
          <w:lang w:val="mk-MK"/>
        </w:rPr>
        <w:tab/>
      </w:r>
      <w:r w:rsidRPr="00B32CA7">
        <w:rPr>
          <w:rFonts w:ascii="Arial" w:hAnsi="Arial" w:cs="Arial"/>
          <w:sz w:val="22"/>
          <w:szCs w:val="22"/>
          <w:lang w:val="mk-MK"/>
        </w:rPr>
        <w:tab/>
        <w:t xml:space="preserve">       </w:t>
      </w:r>
      <w:r w:rsidR="00D133B0" w:rsidRPr="00B32CA7">
        <w:rPr>
          <w:rFonts w:ascii="Arial" w:hAnsi="Arial" w:cs="Arial"/>
          <w:sz w:val="22"/>
          <w:szCs w:val="22"/>
          <w:lang w:val="en-US"/>
        </w:rPr>
        <w:t>8</w:t>
      </w:r>
      <w:r w:rsidR="00B32CA7" w:rsidRPr="00B32CA7">
        <w:rPr>
          <w:rFonts w:ascii="Arial" w:hAnsi="Arial" w:cs="Arial"/>
          <w:sz w:val="22"/>
          <w:szCs w:val="22"/>
          <w:lang w:val="mk-MK"/>
        </w:rPr>
        <w:t>1</w:t>
      </w:r>
    </w:p>
    <w:p w14:paraId="5DAC0BE5" w14:textId="77777777" w:rsidR="005F47E3" w:rsidRPr="000A719D" w:rsidRDefault="005F47E3" w:rsidP="005F47E3">
      <w:pPr>
        <w:spacing w:line="200" w:lineRule="exact"/>
        <w:ind w:left="284"/>
        <w:rPr>
          <w:rFonts w:ascii="Arial" w:hAnsi="Arial" w:cs="Arial"/>
          <w:color w:val="FF0000"/>
          <w:sz w:val="22"/>
          <w:szCs w:val="22"/>
          <w:lang w:val="mk-MK"/>
        </w:rPr>
      </w:pPr>
    </w:p>
    <w:p w14:paraId="41E89984" w14:textId="77777777" w:rsidR="00CA624D" w:rsidRPr="000A719D" w:rsidRDefault="00CA624D" w:rsidP="009504BC">
      <w:pPr>
        <w:spacing w:line="220" w:lineRule="exact"/>
        <w:jc w:val="both"/>
        <w:rPr>
          <w:rFonts w:ascii="Arial" w:hAnsi="Arial" w:cs="Arial"/>
          <w:bCs/>
          <w:color w:val="FF0000"/>
          <w:sz w:val="22"/>
          <w:szCs w:val="22"/>
          <w:lang w:val="mk-MK"/>
        </w:rPr>
      </w:pPr>
    </w:p>
    <w:p w14:paraId="13563C1D" w14:textId="77777777" w:rsidR="00CA624D" w:rsidRPr="000A719D" w:rsidRDefault="00CA624D" w:rsidP="00F36039">
      <w:pPr>
        <w:shd w:val="clear" w:color="auto" w:fill="DEEAF6"/>
        <w:spacing w:line="320" w:lineRule="exact"/>
        <w:rPr>
          <w:rFonts w:ascii="Arial" w:hAnsi="Arial" w:cs="Arial"/>
          <w:b/>
          <w:bCs/>
          <w:color w:val="FF0000"/>
          <w:sz w:val="28"/>
          <w:szCs w:val="28"/>
          <w:lang w:val="mk-MK"/>
        </w:rPr>
      </w:pPr>
    </w:p>
    <w:p w14:paraId="6E4CF23C" w14:textId="77777777" w:rsidR="00D54C5D" w:rsidRPr="000965A1" w:rsidRDefault="00F36039" w:rsidP="00F36039">
      <w:pPr>
        <w:shd w:val="clear" w:color="auto" w:fill="DEEAF6"/>
        <w:spacing w:line="320" w:lineRule="exact"/>
        <w:rPr>
          <w:rFonts w:ascii="Arial" w:hAnsi="Arial" w:cs="Arial"/>
          <w:b/>
          <w:bCs/>
          <w:sz w:val="28"/>
          <w:szCs w:val="28"/>
          <w:lang w:val="mk-MK"/>
        </w:rPr>
      </w:pPr>
      <w:r w:rsidRPr="000A719D">
        <w:rPr>
          <w:rFonts w:ascii="Arial" w:hAnsi="Arial" w:cs="Arial"/>
          <w:b/>
          <w:bCs/>
          <w:color w:val="FF0000"/>
          <w:sz w:val="28"/>
          <w:szCs w:val="28"/>
          <w:lang w:val="mk-MK"/>
        </w:rPr>
        <w:t xml:space="preserve">         </w:t>
      </w:r>
      <w:r w:rsidRPr="000965A1">
        <w:rPr>
          <w:rFonts w:ascii="Arial" w:hAnsi="Arial" w:cs="Arial"/>
          <w:b/>
          <w:bCs/>
          <w:sz w:val="28"/>
          <w:szCs w:val="28"/>
          <w:lang w:val="mk-MK"/>
        </w:rPr>
        <w:t>1</w:t>
      </w:r>
      <w:r w:rsidR="005F47E3" w:rsidRPr="000965A1">
        <w:rPr>
          <w:rFonts w:ascii="Arial" w:hAnsi="Arial" w:cs="Arial"/>
          <w:b/>
          <w:bCs/>
          <w:sz w:val="28"/>
          <w:szCs w:val="28"/>
          <w:lang w:val="en-US"/>
        </w:rPr>
        <w:t>1</w:t>
      </w:r>
      <w:r w:rsidRPr="000965A1">
        <w:rPr>
          <w:rFonts w:ascii="Arial" w:hAnsi="Arial" w:cs="Arial"/>
          <w:b/>
          <w:bCs/>
          <w:sz w:val="28"/>
          <w:szCs w:val="28"/>
          <w:lang w:val="mk-MK"/>
        </w:rPr>
        <w:t>.</w:t>
      </w:r>
      <w:r w:rsidR="00647BFD" w:rsidRPr="000965A1">
        <w:rPr>
          <w:rFonts w:ascii="Arial" w:hAnsi="Arial" w:cs="Arial"/>
          <w:b/>
          <w:bCs/>
          <w:sz w:val="28"/>
          <w:szCs w:val="28"/>
          <w:lang w:val="mk-MK"/>
        </w:rPr>
        <w:t xml:space="preserve"> И</w:t>
      </w:r>
      <w:r w:rsidR="00BA6153" w:rsidRPr="000965A1">
        <w:rPr>
          <w:rFonts w:ascii="Arial" w:hAnsi="Arial" w:cs="Arial"/>
          <w:b/>
          <w:bCs/>
          <w:sz w:val="28"/>
          <w:szCs w:val="28"/>
          <w:lang w:val="mk-MK"/>
        </w:rPr>
        <w:t>НВЕСТИЦИИ</w:t>
      </w:r>
    </w:p>
    <w:p w14:paraId="18F5CF80" w14:textId="77777777" w:rsidR="001A3F10" w:rsidRPr="000A719D" w:rsidRDefault="001A3F10" w:rsidP="00D54C5D">
      <w:pPr>
        <w:spacing w:line="240" w:lineRule="exact"/>
        <w:ind w:left="1530"/>
        <w:rPr>
          <w:rFonts w:ascii="Arial" w:hAnsi="Arial" w:cs="Arial"/>
          <w:b/>
          <w:bCs/>
          <w:color w:val="FF0000"/>
          <w:sz w:val="22"/>
          <w:szCs w:val="22"/>
          <w:lang w:val="en-US"/>
        </w:rPr>
      </w:pPr>
    </w:p>
    <w:p w14:paraId="0A61BAEA" w14:textId="431CA363" w:rsidR="00FB4B4A" w:rsidRDefault="000965A1" w:rsidP="000965A1">
      <w:pPr>
        <w:spacing w:line="220" w:lineRule="exact"/>
        <w:ind w:firstLine="720"/>
        <w:jc w:val="both"/>
        <w:rPr>
          <w:rFonts w:ascii="Arial" w:hAnsi="Arial" w:cs="Arial"/>
          <w:sz w:val="22"/>
          <w:szCs w:val="22"/>
          <w:lang w:val="mk-MK"/>
        </w:rPr>
      </w:pPr>
      <w:r w:rsidRPr="00E942AB">
        <w:rPr>
          <w:rFonts w:ascii="Arial" w:hAnsi="Arial" w:cs="Arial"/>
          <w:sz w:val="22"/>
          <w:szCs w:val="22"/>
          <w:lang w:val="mk-MK"/>
        </w:rPr>
        <w:t xml:space="preserve">Во 2019 година вкупните инвестиции во основни средства изнесуваат </w:t>
      </w:r>
      <w:r w:rsidR="00494683">
        <w:rPr>
          <w:rFonts w:ascii="Arial" w:hAnsi="Arial" w:cs="Arial"/>
          <w:sz w:val="22"/>
          <w:szCs w:val="22"/>
          <w:lang w:val="mk-MK"/>
        </w:rPr>
        <w:t>36.249.978</w:t>
      </w:r>
      <w:r w:rsidRPr="00E942AB">
        <w:rPr>
          <w:rFonts w:ascii="Arial" w:hAnsi="Arial" w:cs="Arial"/>
          <w:sz w:val="22"/>
          <w:szCs w:val="22"/>
        </w:rPr>
        <w:t xml:space="preserve"> </w:t>
      </w:r>
      <w:proofErr w:type="spellStart"/>
      <w:r w:rsidRPr="00E942AB">
        <w:rPr>
          <w:rFonts w:ascii="Arial" w:hAnsi="Arial" w:cs="Arial"/>
          <w:sz w:val="22"/>
          <w:szCs w:val="22"/>
        </w:rPr>
        <w:t>денари</w:t>
      </w:r>
      <w:proofErr w:type="spellEnd"/>
      <w:r w:rsidRPr="00E942AB">
        <w:rPr>
          <w:rFonts w:ascii="Arial" w:hAnsi="Arial" w:cs="Arial"/>
          <w:sz w:val="22"/>
          <w:szCs w:val="22"/>
          <w:lang w:val="mk-MK"/>
        </w:rPr>
        <w:t xml:space="preserve"> и во најголем дел ( </w:t>
      </w:r>
      <w:r w:rsidR="00494683">
        <w:rPr>
          <w:rFonts w:ascii="Arial" w:hAnsi="Arial" w:cs="Arial"/>
          <w:sz w:val="22"/>
          <w:szCs w:val="22"/>
          <w:lang w:val="mk-MK"/>
        </w:rPr>
        <w:t>97,6</w:t>
      </w:r>
      <w:r w:rsidRPr="00E942AB">
        <w:rPr>
          <w:rFonts w:ascii="Arial" w:hAnsi="Arial" w:cs="Arial"/>
          <w:sz w:val="22"/>
          <w:szCs w:val="22"/>
          <w:lang w:val="mk-MK"/>
        </w:rPr>
        <w:t>%) се однесуваат на набавка на разна опрема: компјутери,</w:t>
      </w:r>
      <w:r w:rsidR="00494683">
        <w:rPr>
          <w:rFonts w:ascii="Arial" w:hAnsi="Arial" w:cs="Arial"/>
          <w:sz w:val="22"/>
          <w:szCs w:val="22"/>
          <w:lang w:val="mk-MK"/>
        </w:rPr>
        <w:t xml:space="preserve"> валидатори,</w:t>
      </w:r>
      <w:r w:rsidRPr="00E942AB">
        <w:rPr>
          <w:rFonts w:ascii="Arial" w:hAnsi="Arial" w:cs="Arial"/>
          <w:sz w:val="22"/>
          <w:szCs w:val="22"/>
          <w:lang w:val="mk-MK"/>
        </w:rPr>
        <w:t xml:space="preserve"> сервер, проектори, уреди за филтрирање, </w:t>
      </w:r>
      <w:r>
        <w:rPr>
          <w:rFonts w:ascii="Arial" w:hAnsi="Arial" w:cs="Arial"/>
          <w:sz w:val="22"/>
          <w:szCs w:val="22"/>
          <w:lang w:val="mk-MK"/>
        </w:rPr>
        <w:t>канцелариски мебел</w:t>
      </w:r>
      <w:r w:rsidRPr="00E942AB">
        <w:rPr>
          <w:rFonts w:ascii="Arial" w:hAnsi="Arial" w:cs="Arial"/>
          <w:sz w:val="22"/>
          <w:szCs w:val="22"/>
          <w:lang w:val="mk-MK"/>
        </w:rPr>
        <w:t>, клима уред</w:t>
      </w:r>
      <w:r>
        <w:rPr>
          <w:rFonts w:ascii="Arial" w:hAnsi="Arial" w:cs="Arial"/>
          <w:sz w:val="22"/>
          <w:szCs w:val="22"/>
          <w:lang w:val="mk-MK"/>
        </w:rPr>
        <w:t>и, телефонска централа, машина за фреон</w:t>
      </w:r>
      <w:r w:rsidRPr="00E942AB">
        <w:rPr>
          <w:rFonts w:ascii="Arial" w:hAnsi="Arial" w:cs="Arial"/>
          <w:sz w:val="22"/>
          <w:szCs w:val="22"/>
          <w:lang w:val="mk-MK"/>
        </w:rPr>
        <w:t xml:space="preserve"> и водна пумпа. Остатокот од вкупните инвестиции (</w:t>
      </w:r>
      <w:r w:rsidR="00494683">
        <w:rPr>
          <w:rFonts w:ascii="Arial" w:hAnsi="Arial" w:cs="Arial"/>
          <w:sz w:val="22"/>
          <w:szCs w:val="22"/>
          <w:lang w:val="mk-MK"/>
        </w:rPr>
        <w:t xml:space="preserve"> 2,</w:t>
      </w:r>
      <w:r>
        <w:rPr>
          <w:rFonts w:ascii="Arial" w:hAnsi="Arial" w:cs="Arial"/>
          <w:sz w:val="22"/>
          <w:szCs w:val="22"/>
          <w:lang w:val="mk-MK"/>
        </w:rPr>
        <w:t>4</w:t>
      </w:r>
      <w:r w:rsidRPr="00E942AB">
        <w:rPr>
          <w:rFonts w:ascii="Arial" w:hAnsi="Arial" w:cs="Arial"/>
          <w:sz w:val="22"/>
          <w:szCs w:val="22"/>
          <w:lang w:val="mk-MK"/>
        </w:rPr>
        <w:t xml:space="preserve">%) се однесуваат на инвестиции во градежни објекти те. поставување на </w:t>
      </w:r>
      <w:r>
        <w:rPr>
          <w:rFonts w:ascii="Arial" w:hAnsi="Arial" w:cs="Arial"/>
          <w:sz w:val="22"/>
          <w:szCs w:val="22"/>
          <w:lang w:val="mk-MK"/>
        </w:rPr>
        <w:t xml:space="preserve">опрема на </w:t>
      </w:r>
      <w:r w:rsidRPr="00E942AB">
        <w:rPr>
          <w:rFonts w:ascii="Arial" w:hAnsi="Arial" w:cs="Arial"/>
          <w:sz w:val="22"/>
          <w:szCs w:val="22"/>
          <w:lang w:val="mk-MK"/>
        </w:rPr>
        <w:t>автобуск</w:t>
      </w:r>
      <w:r>
        <w:rPr>
          <w:rFonts w:ascii="Arial" w:hAnsi="Arial" w:cs="Arial"/>
          <w:sz w:val="22"/>
          <w:szCs w:val="22"/>
          <w:lang w:val="mk-MK"/>
        </w:rPr>
        <w:t>и</w:t>
      </w:r>
      <w:r w:rsidRPr="00E942AB">
        <w:rPr>
          <w:rFonts w:ascii="Arial" w:hAnsi="Arial" w:cs="Arial"/>
          <w:sz w:val="22"/>
          <w:szCs w:val="22"/>
          <w:lang w:val="mk-MK"/>
        </w:rPr>
        <w:t xml:space="preserve"> постојк</w:t>
      </w:r>
      <w:r>
        <w:rPr>
          <w:rFonts w:ascii="Arial" w:hAnsi="Arial" w:cs="Arial"/>
          <w:sz w:val="22"/>
          <w:szCs w:val="22"/>
          <w:lang w:val="mk-MK"/>
        </w:rPr>
        <w:t>и.</w:t>
      </w:r>
    </w:p>
    <w:p w14:paraId="25CD6BB8" w14:textId="77777777" w:rsidR="00494683" w:rsidRDefault="00494683" w:rsidP="000965A1">
      <w:pPr>
        <w:spacing w:line="220" w:lineRule="exact"/>
        <w:ind w:firstLine="720"/>
        <w:jc w:val="both"/>
        <w:rPr>
          <w:rFonts w:ascii="Arial" w:hAnsi="Arial" w:cs="Arial"/>
          <w:sz w:val="22"/>
          <w:szCs w:val="22"/>
          <w:lang w:val="mk-MK"/>
        </w:rPr>
      </w:pPr>
    </w:p>
    <w:tbl>
      <w:tblPr>
        <w:tblW w:w="10378" w:type="dxa"/>
        <w:tblLook w:val="04A0" w:firstRow="1" w:lastRow="0" w:firstColumn="1" w:lastColumn="0" w:noHBand="0" w:noVBand="1"/>
      </w:tblPr>
      <w:tblGrid>
        <w:gridCol w:w="765"/>
        <w:gridCol w:w="6459"/>
        <w:gridCol w:w="1948"/>
        <w:gridCol w:w="1206"/>
      </w:tblGrid>
      <w:tr w:rsidR="00494683" w:rsidRPr="00494683" w14:paraId="787B3A40" w14:textId="77777777" w:rsidTr="00506F48">
        <w:trPr>
          <w:trHeight w:val="289"/>
        </w:trPr>
        <w:tc>
          <w:tcPr>
            <w:tcW w:w="10378" w:type="dxa"/>
            <w:gridSpan w:val="4"/>
            <w:vMerge w:val="restart"/>
            <w:tcBorders>
              <w:top w:val="nil"/>
              <w:left w:val="nil"/>
              <w:bottom w:val="nil"/>
              <w:right w:val="nil"/>
            </w:tcBorders>
            <w:shd w:val="clear" w:color="000000" w:fill="FFFFFF"/>
            <w:vAlign w:val="center"/>
            <w:hideMark/>
          </w:tcPr>
          <w:p w14:paraId="048B8BB4" w14:textId="77777777" w:rsidR="00494683" w:rsidRPr="00494683" w:rsidRDefault="00494683" w:rsidP="00494683">
            <w:pPr>
              <w:jc w:val="center"/>
              <w:rPr>
                <w:rFonts w:ascii="Arial" w:hAnsi="Arial" w:cs="Arial"/>
                <w:b/>
                <w:bCs/>
                <w:lang w:val="en-US"/>
              </w:rPr>
            </w:pPr>
            <w:bookmarkStart w:id="7" w:name="RANGE!B103:E122"/>
            <w:r w:rsidRPr="00494683">
              <w:rPr>
                <w:rFonts w:ascii="Arial" w:hAnsi="Arial" w:cs="Arial"/>
                <w:b/>
                <w:bCs/>
                <w:lang w:val="en-US"/>
              </w:rPr>
              <w:t>ПРЕГЛЕД НА ИНВЕСТИЦИИ ВО ОСНОВНИ СРЕДСТВА                                                                                                                                                      ЗА 2019 ГОДИНА</w:t>
            </w:r>
            <w:bookmarkEnd w:id="7"/>
          </w:p>
        </w:tc>
      </w:tr>
      <w:tr w:rsidR="00494683" w:rsidRPr="00494683" w14:paraId="235E4F56" w14:textId="77777777" w:rsidTr="00506F48">
        <w:trPr>
          <w:trHeight w:val="289"/>
        </w:trPr>
        <w:tc>
          <w:tcPr>
            <w:tcW w:w="10378" w:type="dxa"/>
            <w:gridSpan w:val="4"/>
            <w:vMerge/>
            <w:tcBorders>
              <w:top w:val="nil"/>
              <w:left w:val="nil"/>
              <w:bottom w:val="nil"/>
              <w:right w:val="nil"/>
            </w:tcBorders>
            <w:vAlign w:val="center"/>
            <w:hideMark/>
          </w:tcPr>
          <w:p w14:paraId="2A769C7E" w14:textId="77777777" w:rsidR="00494683" w:rsidRPr="00494683" w:rsidRDefault="00494683" w:rsidP="00494683">
            <w:pPr>
              <w:rPr>
                <w:rFonts w:ascii="Arial" w:hAnsi="Arial" w:cs="Arial"/>
                <w:b/>
                <w:bCs/>
                <w:lang w:val="en-US"/>
              </w:rPr>
            </w:pPr>
          </w:p>
        </w:tc>
      </w:tr>
      <w:tr w:rsidR="00494683" w:rsidRPr="00494683" w14:paraId="0668E98F" w14:textId="77777777" w:rsidTr="00506F48">
        <w:trPr>
          <w:trHeight w:val="289"/>
        </w:trPr>
        <w:tc>
          <w:tcPr>
            <w:tcW w:w="765" w:type="dxa"/>
            <w:tcBorders>
              <w:top w:val="nil"/>
              <w:left w:val="nil"/>
              <w:bottom w:val="nil"/>
              <w:right w:val="nil"/>
            </w:tcBorders>
            <w:shd w:val="clear" w:color="000000" w:fill="FFFFFF"/>
            <w:noWrap/>
            <w:vAlign w:val="bottom"/>
            <w:hideMark/>
          </w:tcPr>
          <w:p w14:paraId="74166D9B" w14:textId="77777777" w:rsidR="00494683" w:rsidRPr="00494683" w:rsidRDefault="00494683" w:rsidP="00494683">
            <w:pPr>
              <w:rPr>
                <w:lang w:val="en-US"/>
              </w:rPr>
            </w:pPr>
            <w:r w:rsidRPr="00494683">
              <w:rPr>
                <w:lang w:val="en-US"/>
              </w:rPr>
              <w:t> </w:t>
            </w:r>
          </w:p>
        </w:tc>
        <w:tc>
          <w:tcPr>
            <w:tcW w:w="6459" w:type="dxa"/>
            <w:tcBorders>
              <w:top w:val="nil"/>
              <w:left w:val="nil"/>
              <w:bottom w:val="nil"/>
              <w:right w:val="nil"/>
            </w:tcBorders>
            <w:shd w:val="clear" w:color="000000" w:fill="FFFFFF"/>
            <w:noWrap/>
            <w:vAlign w:val="bottom"/>
            <w:hideMark/>
          </w:tcPr>
          <w:p w14:paraId="1B77CB92" w14:textId="77777777" w:rsidR="00494683" w:rsidRPr="00494683" w:rsidRDefault="00494683" w:rsidP="00494683">
            <w:pPr>
              <w:rPr>
                <w:lang w:val="en-US"/>
              </w:rPr>
            </w:pPr>
            <w:r w:rsidRPr="00494683">
              <w:rPr>
                <w:lang w:val="en-US"/>
              </w:rPr>
              <w:t> </w:t>
            </w:r>
          </w:p>
        </w:tc>
        <w:tc>
          <w:tcPr>
            <w:tcW w:w="1948" w:type="dxa"/>
            <w:tcBorders>
              <w:top w:val="nil"/>
              <w:left w:val="nil"/>
              <w:bottom w:val="nil"/>
              <w:right w:val="nil"/>
            </w:tcBorders>
            <w:shd w:val="clear" w:color="000000" w:fill="FFFFFF"/>
            <w:noWrap/>
            <w:vAlign w:val="bottom"/>
            <w:hideMark/>
          </w:tcPr>
          <w:p w14:paraId="5DC9680B" w14:textId="77777777" w:rsidR="00494683" w:rsidRPr="00494683" w:rsidRDefault="00494683" w:rsidP="00494683">
            <w:pPr>
              <w:rPr>
                <w:lang w:val="en-US"/>
              </w:rPr>
            </w:pPr>
            <w:r w:rsidRPr="00494683">
              <w:rPr>
                <w:lang w:val="en-US"/>
              </w:rPr>
              <w:t> </w:t>
            </w:r>
          </w:p>
        </w:tc>
        <w:tc>
          <w:tcPr>
            <w:tcW w:w="1204" w:type="dxa"/>
            <w:tcBorders>
              <w:top w:val="nil"/>
              <w:left w:val="nil"/>
              <w:bottom w:val="nil"/>
              <w:right w:val="nil"/>
            </w:tcBorders>
            <w:shd w:val="clear" w:color="000000" w:fill="FFFFFF"/>
            <w:noWrap/>
            <w:vAlign w:val="center"/>
            <w:hideMark/>
          </w:tcPr>
          <w:p w14:paraId="12A95D31" w14:textId="18A2B020" w:rsidR="00494683" w:rsidRPr="00820846" w:rsidRDefault="00494683" w:rsidP="00494683">
            <w:pPr>
              <w:jc w:val="right"/>
              <w:rPr>
                <w:rFonts w:ascii="Arial" w:hAnsi="Arial" w:cs="Arial"/>
                <w:lang w:val="en-US"/>
              </w:rPr>
            </w:pPr>
            <w:proofErr w:type="spellStart"/>
            <w:r w:rsidRPr="00494683">
              <w:rPr>
                <w:rFonts w:ascii="Arial" w:hAnsi="Arial" w:cs="Arial"/>
                <w:lang w:val="en-US"/>
              </w:rPr>
              <w:t>Таб</w:t>
            </w:r>
            <w:proofErr w:type="spellEnd"/>
            <w:r w:rsidRPr="00494683">
              <w:rPr>
                <w:rFonts w:ascii="Arial" w:hAnsi="Arial" w:cs="Arial"/>
                <w:lang w:val="en-US"/>
              </w:rPr>
              <w:t xml:space="preserve">. </w:t>
            </w:r>
            <w:r>
              <w:rPr>
                <w:rFonts w:ascii="Arial" w:hAnsi="Arial" w:cs="Arial"/>
                <w:lang w:val="mk-MK"/>
              </w:rPr>
              <w:t>4</w:t>
            </w:r>
            <w:r w:rsidR="00BE0F0C">
              <w:rPr>
                <w:rFonts w:ascii="Arial" w:hAnsi="Arial" w:cs="Arial"/>
                <w:lang w:val="mk-MK"/>
              </w:rPr>
              <w:t>8</w:t>
            </w:r>
          </w:p>
        </w:tc>
      </w:tr>
      <w:tr w:rsidR="00494683" w:rsidRPr="00494683" w14:paraId="6C735075" w14:textId="77777777" w:rsidTr="00506F48">
        <w:trPr>
          <w:trHeight w:val="579"/>
        </w:trPr>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4D4BE" w14:textId="77777777" w:rsidR="00494683" w:rsidRPr="00494683" w:rsidRDefault="00494683" w:rsidP="00494683">
            <w:pPr>
              <w:jc w:val="center"/>
              <w:rPr>
                <w:rFonts w:ascii="Arial" w:hAnsi="Arial" w:cs="Arial"/>
                <w:b/>
                <w:bCs/>
                <w:lang w:val="en-US"/>
              </w:rPr>
            </w:pPr>
            <w:proofErr w:type="spellStart"/>
            <w:r w:rsidRPr="00494683">
              <w:rPr>
                <w:rFonts w:ascii="Arial" w:hAnsi="Arial" w:cs="Arial"/>
                <w:b/>
                <w:bCs/>
                <w:lang w:val="en-US"/>
              </w:rPr>
              <w:t>Ред</w:t>
            </w:r>
            <w:proofErr w:type="spellEnd"/>
            <w:r w:rsidRPr="00494683">
              <w:rPr>
                <w:rFonts w:ascii="Arial" w:hAnsi="Arial" w:cs="Arial"/>
                <w:b/>
                <w:bCs/>
                <w:lang w:val="en-US"/>
              </w:rPr>
              <w:t xml:space="preserve">. </w:t>
            </w:r>
            <w:proofErr w:type="spellStart"/>
            <w:r w:rsidRPr="00494683">
              <w:rPr>
                <w:rFonts w:ascii="Arial" w:hAnsi="Arial" w:cs="Arial"/>
                <w:b/>
                <w:bCs/>
                <w:lang w:val="en-US"/>
              </w:rPr>
              <w:t>бр</w:t>
            </w:r>
            <w:proofErr w:type="spellEnd"/>
            <w:r w:rsidRPr="00494683">
              <w:rPr>
                <w:rFonts w:ascii="Arial" w:hAnsi="Arial" w:cs="Arial"/>
                <w:b/>
                <w:bCs/>
                <w:lang w:val="en-US"/>
              </w:rPr>
              <w:t>.</w:t>
            </w:r>
          </w:p>
        </w:tc>
        <w:tc>
          <w:tcPr>
            <w:tcW w:w="6459" w:type="dxa"/>
            <w:tcBorders>
              <w:top w:val="single" w:sz="4" w:space="0" w:color="auto"/>
              <w:left w:val="nil"/>
              <w:bottom w:val="single" w:sz="4" w:space="0" w:color="auto"/>
              <w:right w:val="single" w:sz="4" w:space="0" w:color="auto"/>
            </w:tcBorders>
            <w:shd w:val="clear" w:color="000000" w:fill="FFFFFF"/>
            <w:vAlign w:val="center"/>
            <w:hideMark/>
          </w:tcPr>
          <w:p w14:paraId="5CF21C91" w14:textId="77777777" w:rsidR="00494683" w:rsidRPr="00494683" w:rsidRDefault="00494683" w:rsidP="00494683">
            <w:pPr>
              <w:jc w:val="center"/>
              <w:rPr>
                <w:rFonts w:ascii="Arial" w:hAnsi="Arial" w:cs="Arial"/>
                <w:b/>
                <w:bCs/>
                <w:lang w:val="en-US"/>
              </w:rPr>
            </w:pPr>
            <w:r w:rsidRPr="00494683">
              <w:rPr>
                <w:rFonts w:ascii="Arial" w:hAnsi="Arial" w:cs="Arial"/>
                <w:b/>
                <w:bCs/>
                <w:lang w:val="en-US"/>
              </w:rPr>
              <w:t xml:space="preserve">И Н В Е С Т И Ц И </w:t>
            </w:r>
            <w:proofErr w:type="spellStart"/>
            <w:r w:rsidRPr="00494683">
              <w:rPr>
                <w:rFonts w:ascii="Arial" w:hAnsi="Arial" w:cs="Arial"/>
                <w:b/>
                <w:bCs/>
                <w:lang w:val="en-US"/>
              </w:rPr>
              <w:t>И</w:t>
            </w:r>
            <w:proofErr w:type="spellEnd"/>
          </w:p>
        </w:tc>
        <w:tc>
          <w:tcPr>
            <w:tcW w:w="1948" w:type="dxa"/>
            <w:tcBorders>
              <w:top w:val="single" w:sz="4" w:space="0" w:color="auto"/>
              <w:left w:val="nil"/>
              <w:bottom w:val="single" w:sz="4" w:space="0" w:color="auto"/>
              <w:right w:val="single" w:sz="4" w:space="0" w:color="auto"/>
            </w:tcBorders>
            <w:shd w:val="clear" w:color="000000" w:fill="FFFFFF"/>
            <w:vAlign w:val="center"/>
            <w:hideMark/>
          </w:tcPr>
          <w:p w14:paraId="4F3ED293" w14:textId="77777777" w:rsidR="00494683" w:rsidRPr="00494683" w:rsidRDefault="00494683" w:rsidP="00494683">
            <w:pPr>
              <w:jc w:val="center"/>
              <w:rPr>
                <w:rFonts w:ascii="Arial" w:hAnsi="Arial" w:cs="Arial"/>
                <w:b/>
                <w:bCs/>
                <w:lang w:val="en-US"/>
              </w:rPr>
            </w:pPr>
            <w:proofErr w:type="spellStart"/>
            <w:r w:rsidRPr="00494683">
              <w:rPr>
                <w:rFonts w:ascii="Arial" w:hAnsi="Arial" w:cs="Arial"/>
                <w:b/>
                <w:bCs/>
                <w:lang w:val="en-US"/>
              </w:rPr>
              <w:t>Износ</w:t>
            </w:r>
            <w:proofErr w:type="spellEnd"/>
          </w:p>
        </w:tc>
        <w:tc>
          <w:tcPr>
            <w:tcW w:w="1204" w:type="dxa"/>
            <w:tcBorders>
              <w:top w:val="single" w:sz="4" w:space="0" w:color="auto"/>
              <w:left w:val="nil"/>
              <w:bottom w:val="single" w:sz="4" w:space="0" w:color="auto"/>
              <w:right w:val="single" w:sz="4" w:space="0" w:color="auto"/>
            </w:tcBorders>
            <w:shd w:val="clear" w:color="000000" w:fill="FFFFFF"/>
            <w:vAlign w:val="center"/>
            <w:hideMark/>
          </w:tcPr>
          <w:p w14:paraId="38213176" w14:textId="77777777" w:rsidR="00494683" w:rsidRPr="00494683" w:rsidRDefault="00494683" w:rsidP="00494683">
            <w:pPr>
              <w:jc w:val="center"/>
              <w:rPr>
                <w:rFonts w:ascii="Arial" w:hAnsi="Arial" w:cs="Arial"/>
                <w:b/>
                <w:bCs/>
                <w:lang w:val="en-US"/>
              </w:rPr>
            </w:pPr>
            <w:proofErr w:type="spellStart"/>
            <w:r w:rsidRPr="00494683">
              <w:rPr>
                <w:rFonts w:ascii="Arial" w:hAnsi="Arial" w:cs="Arial"/>
                <w:b/>
                <w:bCs/>
                <w:lang w:val="en-US"/>
              </w:rPr>
              <w:t>Стр</w:t>
            </w:r>
            <w:proofErr w:type="spellEnd"/>
            <w:r w:rsidRPr="00494683">
              <w:rPr>
                <w:rFonts w:ascii="Arial" w:hAnsi="Arial" w:cs="Arial"/>
                <w:b/>
                <w:bCs/>
                <w:lang w:val="en-US"/>
              </w:rPr>
              <w:t>. %</w:t>
            </w:r>
          </w:p>
        </w:tc>
      </w:tr>
      <w:tr w:rsidR="00494683" w:rsidRPr="00494683" w14:paraId="6128ADDC"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EE29B7B" w14:textId="77777777" w:rsidR="00494683" w:rsidRPr="00494683" w:rsidRDefault="00494683" w:rsidP="00494683">
            <w:pPr>
              <w:jc w:val="center"/>
              <w:rPr>
                <w:rFonts w:ascii="Arial" w:hAnsi="Arial" w:cs="Arial"/>
                <w:b/>
                <w:bCs/>
                <w:lang w:val="en-US"/>
              </w:rPr>
            </w:pPr>
            <w:r w:rsidRPr="00494683">
              <w:rPr>
                <w:rFonts w:ascii="Arial" w:hAnsi="Arial" w:cs="Arial"/>
                <w:b/>
                <w:bCs/>
                <w:lang w:val="en-US"/>
              </w:rPr>
              <w:t>I</w:t>
            </w:r>
          </w:p>
        </w:tc>
        <w:tc>
          <w:tcPr>
            <w:tcW w:w="6459" w:type="dxa"/>
            <w:tcBorders>
              <w:top w:val="nil"/>
              <w:left w:val="nil"/>
              <w:bottom w:val="single" w:sz="4" w:space="0" w:color="auto"/>
              <w:right w:val="single" w:sz="4" w:space="0" w:color="auto"/>
            </w:tcBorders>
            <w:shd w:val="clear" w:color="000000" w:fill="FFFFFF"/>
            <w:vAlign w:val="center"/>
            <w:hideMark/>
          </w:tcPr>
          <w:p w14:paraId="767384A3" w14:textId="77777777" w:rsidR="00494683" w:rsidRPr="00494683" w:rsidRDefault="00494683" w:rsidP="00494683">
            <w:pPr>
              <w:rPr>
                <w:rFonts w:ascii="Arial" w:hAnsi="Arial" w:cs="Arial"/>
                <w:b/>
                <w:bCs/>
                <w:lang w:val="en-US"/>
              </w:rPr>
            </w:pPr>
            <w:proofErr w:type="spellStart"/>
            <w:r w:rsidRPr="00494683">
              <w:rPr>
                <w:rFonts w:ascii="Arial" w:hAnsi="Arial" w:cs="Arial"/>
                <w:b/>
                <w:bCs/>
                <w:lang w:val="en-US"/>
              </w:rPr>
              <w:t>Опрема</w:t>
            </w:r>
            <w:proofErr w:type="spellEnd"/>
          </w:p>
        </w:tc>
        <w:tc>
          <w:tcPr>
            <w:tcW w:w="1948" w:type="dxa"/>
            <w:tcBorders>
              <w:top w:val="nil"/>
              <w:left w:val="nil"/>
              <w:bottom w:val="single" w:sz="4" w:space="0" w:color="auto"/>
              <w:right w:val="single" w:sz="4" w:space="0" w:color="auto"/>
            </w:tcBorders>
            <w:shd w:val="clear" w:color="000000" w:fill="FFFFFF"/>
            <w:vAlign w:val="center"/>
            <w:hideMark/>
          </w:tcPr>
          <w:p w14:paraId="48B461F1" w14:textId="77777777" w:rsidR="00494683" w:rsidRPr="00494683" w:rsidRDefault="00494683" w:rsidP="00494683">
            <w:pPr>
              <w:jc w:val="right"/>
              <w:rPr>
                <w:rFonts w:ascii="Arial" w:hAnsi="Arial" w:cs="Arial"/>
                <w:b/>
                <w:bCs/>
                <w:lang w:val="en-US"/>
              </w:rPr>
            </w:pPr>
            <w:r w:rsidRPr="00494683">
              <w:rPr>
                <w:rFonts w:ascii="Arial" w:hAnsi="Arial" w:cs="Arial"/>
                <w:b/>
                <w:bCs/>
                <w:lang w:val="en-US"/>
              </w:rPr>
              <w:t>35.372.339</w:t>
            </w:r>
          </w:p>
        </w:tc>
        <w:tc>
          <w:tcPr>
            <w:tcW w:w="1204" w:type="dxa"/>
            <w:tcBorders>
              <w:top w:val="nil"/>
              <w:left w:val="nil"/>
              <w:bottom w:val="single" w:sz="4" w:space="0" w:color="auto"/>
              <w:right w:val="single" w:sz="4" w:space="0" w:color="auto"/>
            </w:tcBorders>
            <w:shd w:val="clear" w:color="000000" w:fill="FFFFFF"/>
            <w:vAlign w:val="center"/>
            <w:hideMark/>
          </w:tcPr>
          <w:p w14:paraId="4B1E36CA" w14:textId="77777777" w:rsidR="00494683" w:rsidRPr="00494683" w:rsidRDefault="00494683" w:rsidP="00494683">
            <w:pPr>
              <w:jc w:val="center"/>
              <w:rPr>
                <w:rFonts w:ascii="Arial" w:hAnsi="Arial" w:cs="Arial"/>
                <w:b/>
                <w:bCs/>
                <w:lang w:val="en-US"/>
              </w:rPr>
            </w:pPr>
            <w:r w:rsidRPr="00494683">
              <w:rPr>
                <w:rFonts w:ascii="Arial" w:hAnsi="Arial" w:cs="Arial"/>
                <w:b/>
                <w:bCs/>
                <w:lang w:val="en-US"/>
              </w:rPr>
              <w:t>97,6</w:t>
            </w:r>
          </w:p>
        </w:tc>
      </w:tr>
      <w:tr w:rsidR="00494683" w:rsidRPr="00494683" w14:paraId="56E36AF4"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2BFE3" w14:textId="77777777" w:rsidR="00494683" w:rsidRPr="00494683" w:rsidRDefault="00494683" w:rsidP="00494683">
            <w:pPr>
              <w:jc w:val="center"/>
              <w:rPr>
                <w:rFonts w:ascii="Arial" w:hAnsi="Arial" w:cs="Arial"/>
                <w:lang w:val="en-US"/>
              </w:rPr>
            </w:pPr>
            <w:r w:rsidRPr="00494683">
              <w:rPr>
                <w:rFonts w:ascii="Arial" w:hAnsi="Arial" w:cs="Arial"/>
                <w:lang w:val="en-US"/>
              </w:rPr>
              <w:t>1</w:t>
            </w:r>
          </w:p>
        </w:tc>
        <w:tc>
          <w:tcPr>
            <w:tcW w:w="6459" w:type="dxa"/>
            <w:tcBorders>
              <w:top w:val="nil"/>
              <w:left w:val="nil"/>
              <w:bottom w:val="single" w:sz="4" w:space="0" w:color="auto"/>
              <w:right w:val="single" w:sz="4" w:space="0" w:color="auto"/>
            </w:tcBorders>
            <w:shd w:val="clear" w:color="000000" w:fill="FFFFFF"/>
            <w:vAlign w:val="center"/>
            <w:hideMark/>
          </w:tcPr>
          <w:p w14:paraId="2EA8680B" w14:textId="77777777" w:rsidR="00494683" w:rsidRPr="00494683" w:rsidRDefault="00494683" w:rsidP="00494683">
            <w:pPr>
              <w:rPr>
                <w:rFonts w:ascii="Arial" w:hAnsi="Arial" w:cs="Arial"/>
                <w:lang w:val="en-US"/>
              </w:rPr>
            </w:pPr>
            <w:proofErr w:type="spellStart"/>
            <w:r w:rsidRPr="00494683">
              <w:rPr>
                <w:rFonts w:ascii="Arial" w:hAnsi="Arial" w:cs="Arial"/>
                <w:lang w:val="en-US"/>
              </w:rPr>
              <w:t>Сервер</w:t>
            </w:r>
            <w:proofErr w:type="spellEnd"/>
            <w:r w:rsidRPr="00494683">
              <w:rPr>
                <w:rFonts w:ascii="Arial" w:hAnsi="Arial" w:cs="Arial"/>
                <w:lang w:val="en-US"/>
              </w:rPr>
              <w:t xml:space="preserve">, </w:t>
            </w:r>
            <w:proofErr w:type="spellStart"/>
            <w:r w:rsidRPr="00494683">
              <w:rPr>
                <w:rFonts w:ascii="Arial" w:hAnsi="Arial" w:cs="Arial"/>
                <w:lang w:val="en-US"/>
              </w:rPr>
              <w:t>уред</w:t>
            </w:r>
            <w:proofErr w:type="spellEnd"/>
            <w:r w:rsidRPr="00494683">
              <w:rPr>
                <w:rFonts w:ascii="Arial" w:hAnsi="Arial" w:cs="Arial"/>
                <w:lang w:val="en-US"/>
              </w:rPr>
              <w:t xml:space="preserve"> </w:t>
            </w:r>
            <w:proofErr w:type="spellStart"/>
            <w:r w:rsidRPr="00494683">
              <w:rPr>
                <w:rFonts w:ascii="Arial" w:hAnsi="Arial" w:cs="Arial"/>
                <w:lang w:val="en-US"/>
              </w:rPr>
              <w:t>за</w:t>
            </w:r>
            <w:proofErr w:type="spellEnd"/>
            <w:r w:rsidRPr="00494683">
              <w:rPr>
                <w:rFonts w:ascii="Arial" w:hAnsi="Arial" w:cs="Arial"/>
                <w:lang w:val="en-US"/>
              </w:rPr>
              <w:t xml:space="preserve"> </w:t>
            </w:r>
            <w:proofErr w:type="spellStart"/>
            <w:r w:rsidRPr="00494683">
              <w:rPr>
                <w:rFonts w:ascii="Arial" w:hAnsi="Arial" w:cs="Arial"/>
                <w:lang w:val="en-US"/>
              </w:rPr>
              <w:t>филтрирање</w:t>
            </w:r>
            <w:proofErr w:type="spellEnd"/>
            <w:r w:rsidRPr="00494683">
              <w:rPr>
                <w:rFonts w:ascii="Arial" w:hAnsi="Arial" w:cs="Arial"/>
                <w:lang w:val="en-US"/>
              </w:rPr>
              <w:t xml:space="preserve">, </w:t>
            </w:r>
            <w:proofErr w:type="spellStart"/>
            <w:r w:rsidRPr="00494683">
              <w:rPr>
                <w:rFonts w:ascii="Arial" w:hAnsi="Arial" w:cs="Arial"/>
                <w:lang w:val="en-US"/>
              </w:rPr>
              <w:t>инсталација</w:t>
            </w:r>
            <w:proofErr w:type="spellEnd"/>
            <w:r w:rsidRPr="00494683">
              <w:rPr>
                <w:rFonts w:ascii="Arial" w:hAnsi="Arial" w:cs="Arial"/>
                <w:lang w:val="en-US"/>
              </w:rPr>
              <w:t xml:space="preserve"> - 1</w:t>
            </w:r>
          </w:p>
        </w:tc>
        <w:tc>
          <w:tcPr>
            <w:tcW w:w="1948" w:type="dxa"/>
            <w:tcBorders>
              <w:top w:val="nil"/>
              <w:left w:val="nil"/>
              <w:bottom w:val="single" w:sz="4" w:space="0" w:color="auto"/>
              <w:right w:val="single" w:sz="4" w:space="0" w:color="auto"/>
            </w:tcBorders>
            <w:shd w:val="clear" w:color="000000" w:fill="FFFFFF"/>
            <w:vAlign w:val="center"/>
            <w:hideMark/>
          </w:tcPr>
          <w:p w14:paraId="0DAC3C26" w14:textId="77777777" w:rsidR="00494683" w:rsidRPr="00494683" w:rsidRDefault="00494683" w:rsidP="00494683">
            <w:pPr>
              <w:jc w:val="right"/>
              <w:rPr>
                <w:rFonts w:ascii="Arial" w:hAnsi="Arial" w:cs="Arial"/>
                <w:lang w:val="en-US"/>
              </w:rPr>
            </w:pPr>
            <w:r w:rsidRPr="00494683">
              <w:rPr>
                <w:rFonts w:ascii="Arial" w:hAnsi="Arial" w:cs="Arial"/>
                <w:lang w:val="en-US"/>
              </w:rPr>
              <w:t>7.399.918</w:t>
            </w:r>
          </w:p>
        </w:tc>
        <w:tc>
          <w:tcPr>
            <w:tcW w:w="1204" w:type="dxa"/>
            <w:tcBorders>
              <w:top w:val="nil"/>
              <w:left w:val="nil"/>
              <w:bottom w:val="single" w:sz="4" w:space="0" w:color="auto"/>
              <w:right w:val="single" w:sz="4" w:space="0" w:color="auto"/>
            </w:tcBorders>
            <w:shd w:val="clear" w:color="000000" w:fill="FFFFFF"/>
            <w:vAlign w:val="center"/>
            <w:hideMark/>
          </w:tcPr>
          <w:p w14:paraId="238C4297" w14:textId="77777777" w:rsidR="00494683" w:rsidRPr="00494683" w:rsidRDefault="00494683" w:rsidP="00494683">
            <w:pPr>
              <w:jc w:val="center"/>
              <w:rPr>
                <w:rFonts w:ascii="Arial" w:hAnsi="Arial" w:cs="Arial"/>
                <w:lang w:val="en-US"/>
              </w:rPr>
            </w:pPr>
            <w:r w:rsidRPr="00494683">
              <w:rPr>
                <w:rFonts w:ascii="Arial" w:hAnsi="Arial" w:cs="Arial"/>
                <w:lang w:val="en-US"/>
              </w:rPr>
              <w:t>20,4</w:t>
            </w:r>
          </w:p>
        </w:tc>
      </w:tr>
      <w:tr w:rsidR="00494683" w:rsidRPr="00494683" w14:paraId="04F625DA"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AF325" w14:textId="77777777" w:rsidR="00494683" w:rsidRPr="00494683" w:rsidRDefault="00494683" w:rsidP="00494683">
            <w:pPr>
              <w:jc w:val="center"/>
              <w:rPr>
                <w:rFonts w:ascii="Arial" w:hAnsi="Arial" w:cs="Arial"/>
                <w:lang w:val="en-US"/>
              </w:rPr>
            </w:pPr>
            <w:r w:rsidRPr="00494683">
              <w:rPr>
                <w:rFonts w:ascii="Arial" w:hAnsi="Arial" w:cs="Arial"/>
                <w:lang w:val="en-US"/>
              </w:rPr>
              <w:t>2</w:t>
            </w:r>
          </w:p>
        </w:tc>
        <w:tc>
          <w:tcPr>
            <w:tcW w:w="6459" w:type="dxa"/>
            <w:tcBorders>
              <w:top w:val="nil"/>
              <w:left w:val="nil"/>
              <w:bottom w:val="single" w:sz="4" w:space="0" w:color="auto"/>
              <w:right w:val="single" w:sz="4" w:space="0" w:color="auto"/>
            </w:tcBorders>
            <w:shd w:val="clear" w:color="000000" w:fill="FFFFFF"/>
            <w:vAlign w:val="center"/>
            <w:hideMark/>
          </w:tcPr>
          <w:p w14:paraId="069ED0D9" w14:textId="77777777" w:rsidR="00494683" w:rsidRPr="00494683" w:rsidRDefault="00494683" w:rsidP="00494683">
            <w:pPr>
              <w:rPr>
                <w:rFonts w:ascii="Arial" w:hAnsi="Arial" w:cs="Arial"/>
                <w:lang w:val="en-US"/>
              </w:rPr>
            </w:pPr>
            <w:proofErr w:type="spellStart"/>
            <w:r w:rsidRPr="00494683">
              <w:rPr>
                <w:rFonts w:ascii="Arial" w:hAnsi="Arial" w:cs="Arial"/>
                <w:lang w:val="en-US"/>
              </w:rPr>
              <w:t>Валидатори</w:t>
            </w:r>
            <w:proofErr w:type="spellEnd"/>
            <w:r w:rsidRPr="00494683">
              <w:rPr>
                <w:rFonts w:ascii="Arial" w:hAnsi="Arial" w:cs="Arial"/>
                <w:lang w:val="en-US"/>
              </w:rPr>
              <w:t xml:space="preserve"> - 400</w:t>
            </w:r>
          </w:p>
        </w:tc>
        <w:tc>
          <w:tcPr>
            <w:tcW w:w="1948" w:type="dxa"/>
            <w:tcBorders>
              <w:top w:val="nil"/>
              <w:left w:val="nil"/>
              <w:bottom w:val="single" w:sz="4" w:space="0" w:color="auto"/>
              <w:right w:val="single" w:sz="4" w:space="0" w:color="auto"/>
            </w:tcBorders>
            <w:shd w:val="clear" w:color="000000" w:fill="FFFFFF"/>
            <w:vAlign w:val="center"/>
            <w:hideMark/>
          </w:tcPr>
          <w:p w14:paraId="15BED8CB" w14:textId="77777777" w:rsidR="00494683" w:rsidRPr="00494683" w:rsidRDefault="00494683" w:rsidP="00494683">
            <w:pPr>
              <w:jc w:val="right"/>
              <w:rPr>
                <w:rFonts w:ascii="Arial" w:hAnsi="Arial" w:cs="Arial"/>
                <w:lang w:val="en-US"/>
              </w:rPr>
            </w:pPr>
            <w:r w:rsidRPr="00494683">
              <w:rPr>
                <w:rFonts w:ascii="Arial" w:hAnsi="Arial" w:cs="Arial"/>
                <w:lang w:val="en-US"/>
              </w:rPr>
              <w:t>17.896.420</w:t>
            </w:r>
          </w:p>
        </w:tc>
        <w:tc>
          <w:tcPr>
            <w:tcW w:w="1204" w:type="dxa"/>
            <w:tcBorders>
              <w:top w:val="nil"/>
              <w:left w:val="nil"/>
              <w:bottom w:val="single" w:sz="4" w:space="0" w:color="auto"/>
              <w:right w:val="single" w:sz="4" w:space="0" w:color="auto"/>
            </w:tcBorders>
            <w:shd w:val="clear" w:color="000000" w:fill="FFFFFF"/>
            <w:vAlign w:val="center"/>
            <w:hideMark/>
          </w:tcPr>
          <w:p w14:paraId="558FB3EB" w14:textId="77777777" w:rsidR="00494683" w:rsidRPr="00494683" w:rsidRDefault="00494683" w:rsidP="00494683">
            <w:pPr>
              <w:jc w:val="center"/>
              <w:rPr>
                <w:rFonts w:ascii="Arial" w:hAnsi="Arial" w:cs="Arial"/>
                <w:lang w:val="en-US"/>
              </w:rPr>
            </w:pPr>
            <w:r w:rsidRPr="00494683">
              <w:rPr>
                <w:rFonts w:ascii="Arial" w:hAnsi="Arial" w:cs="Arial"/>
                <w:lang w:val="en-US"/>
              </w:rPr>
              <w:t>49,4</w:t>
            </w:r>
          </w:p>
        </w:tc>
      </w:tr>
      <w:tr w:rsidR="00494683" w:rsidRPr="00494683" w14:paraId="40A8E1BB"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216C9C0" w14:textId="77777777" w:rsidR="00494683" w:rsidRPr="00494683" w:rsidRDefault="00494683" w:rsidP="00494683">
            <w:pPr>
              <w:jc w:val="center"/>
              <w:rPr>
                <w:rFonts w:ascii="Arial" w:hAnsi="Arial" w:cs="Arial"/>
                <w:lang w:val="en-US"/>
              </w:rPr>
            </w:pPr>
            <w:r w:rsidRPr="00494683">
              <w:rPr>
                <w:rFonts w:ascii="Arial" w:hAnsi="Arial" w:cs="Arial"/>
                <w:lang w:val="en-US"/>
              </w:rPr>
              <w:t>3</w:t>
            </w:r>
          </w:p>
        </w:tc>
        <w:tc>
          <w:tcPr>
            <w:tcW w:w="6459" w:type="dxa"/>
            <w:tcBorders>
              <w:top w:val="nil"/>
              <w:left w:val="nil"/>
              <w:bottom w:val="single" w:sz="4" w:space="0" w:color="auto"/>
              <w:right w:val="single" w:sz="4" w:space="0" w:color="auto"/>
            </w:tcBorders>
            <w:shd w:val="clear" w:color="000000" w:fill="FFFFFF"/>
            <w:vAlign w:val="center"/>
            <w:hideMark/>
          </w:tcPr>
          <w:p w14:paraId="6F46B55F" w14:textId="77777777" w:rsidR="00494683" w:rsidRPr="00494683" w:rsidRDefault="00494683" w:rsidP="00494683">
            <w:pPr>
              <w:rPr>
                <w:rFonts w:ascii="Arial" w:hAnsi="Arial" w:cs="Arial"/>
                <w:lang w:val="en-US"/>
              </w:rPr>
            </w:pPr>
            <w:proofErr w:type="spellStart"/>
            <w:r w:rsidRPr="00494683">
              <w:rPr>
                <w:rFonts w:ascii="Arial" w:hAnsi="Arial" w:cs="Arial"/>
                <w:lang w:val="en-US"/>
              </w:rPr>
              <w:t>Компјутери</w:t>
            </w:r>
            <w:proofErr w:type="spellEnd"/>
            <w:r w:rsidRPr="00494683">
              <w:rPr>
                <w:rFonts w:ascii="Arial" w:hAnsi="Arial" w:cs="Arial"/>
                <w:lang w:val="en-US"/>
              </w:rPr>
              <w:t xml:space="preserve"> - 55</w:t>
            </w:r>
          </w:p>
        </w:tc>
        <w:tc>
          <w:tcPr>
            <w:tcW w:w="1948" w:type="dxa"/>
            <w:tcBorders>
              <w:top w:val="nil"/>
              <w:left w:val="nil"/>
              <w:bottom w:val="single" w:sz="4" w:space="0" w:color="auto"/>
              <w:right w:val="single" w:sz="4" w:space="0" w:color="auto"/>
            </w:tcBorders>
            <w:shd w:val="clear" w:color="000000" w:fill="FFFFFF"/>
            <w:vAlign w:val="center"/>
            <w:hideMark/>
          </w:tcPr>
          <w:p w14:paraId="06A8E9A3" w14:textId="77777777" w:rsidR="00494683" w:rsidRPr="00494683" w:rsidRDefault="00494683" w:rsidP="00494683">
            <w:pPr>
              <w:jc w:val="right"/>
              <w:rPr>
                <w:rFonts w:ascii="Arial" w:hAnsi="Arial" w:cs="Arial"/>
                <w:lang w:val="en-US"/>
              </w:rPr>
            </w:pPr>
            <w:r w:rsidRPr="00494683">
              <w:rPr>
                <w:rFonts w:ascii="Arial" w:hAnsi="Arial" w:cs="Arial"/>
                <w:lang w:val="en-US"/>
              </w:rPr>
              <w:t>3.382.606</w:t>
            </w:r>
          </w:p>
        </w:tc>
        <w:tc>
          <w:tcPr>
            <w:tcW w:w="1204" w:type="dxa"/>
            <w:tcBorders>
              <w:top w:val="nil"/>
              <w:left w:val="nil"/>
              <w:bottom w:val="single" w:sz="4" w:space="0" w:color="auto"/>
              <w:right w:val="single" w:sz="4" w:space="0" w:color="auto"/>
            </w:tcBorders>
            <w:shd w:val="clear" w:color="000000" w:fill="FFFFFF"/>
            <w:vAlign w:val="center"/>
            <w:hideMark/>
          </w:tcPr>
          <w:p w14:paraId="1917C9E4" w14:textId="77777777" w:rsidR="00494683" w:rsidRPr="00494683" w:rsidRDefault="00494683" w:rsidP="00494683">
            <w:pPr>
              <w:jc w:val="center"/>
              <w:rPr>
                <w:rFonts w:ascii="Arial" w:hAnsi="Arial" w:cs="Arial"/>
                <w:lang w:val="en-US"/>
              </w:rPr>
            </w:pPr>
            <w:r w:rsidRPr="00494683">
              <w:rPr>
                <w:rFonts w:ascii="Arial" w:hAnsi="Arial" w:cs="Arial"/>
                <w:lang w:val="en-US"/>
              </w:rPr>
              <w:t>9,3</w:t>
            </w:r>
          </w:p>
        </w:tc>
      </w:tr>
      <w:tr w:rsidR="00494683" w:rsidRPr="00494683" w14:paraId="1D442F2F"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E89BBA" w14:textId="77777777" w:rsidR="00494683" w:rsidRPr="00494683" w:rsidRDefault="00494683" w:rsidP="00494683">
            <w:pPr>
              <w:jc w:val="center"/>
              <w:rPr>
                <w:rFonts w:ascii="Arial" w:hAnsi="Arial" w:cs="Arial"/>
                <w:lang w:val="en-US"/>
              </w:rPr>
            </w:pPr>
            <w:r w:rsidRPr="00494683">
              <w:rPr>
                <w:rFonts w:ascii="Arial" w:hAnsi="Arial" w:cs="Arial"/>
                <w:lang w:val="en-US"/>
              </w:rPr>
              <w:t>4</w:t>
            </w:r>
          </w:p>
        </w:tc>
        <w:tc>
          <w:tcPr>
            <w:tcW w:w="6459" w:type="dxa"/>
            <w:tcBorders>
              <w:top w:val="nil"/>
              <w:left w:val="nil"/>
              <w:bottom w:val="single" w:sz="4" w:space="0" w:color="auto"/>
              <w:right w:val="single" w:sz="4" w:space="0" w:color="auto"/>
            </w:tcBorders>
            <w:shd w:val="clear" w:color="000000" w:fill="FFFFFF"/>
            <w:vAlign w:val="center"/>
            <w:hideMark/>
          </w:tcPr>
          <w:p w14:paraId="5BAAEB69" w14:textId="77777777" w:rsidR="00494683" w:rsidRPr="00494683" w:rsidRDefault="00494683" w:rsidP="00494683">
            <w:pPr>
              <w:rPr>
                <w:rFonts w:ascii="Arial" w:hAnsi="Arial" w:cs="Arial"/>
                <w:lang w:val="en-US"/>
              </w:rPr>
            </w:pPr>
            <w:proofErr w:type="spellStart"/>
            <w:r w:rsidRPr="00494683">
              <w:rPr>
                <w:rFonts w:ascii="Arial" w:hAnsi="Arial" w:cs="Arial"/>
                <w:lang w:val="en-US"/>
              </w:rPr>
              <w:t>Лап</w:t>
            </w:r>
            <w:proofErr w:type="spellEnd"/>
            <w:r w:rsidRPr="00494683">
              <w:rPr>
                <w:rFonts w:ascii="Arial" w:hAnsi="Arial" w:cs="Arial"/>
                <w:lang w:val="en-US"/>
              </w:rPr>
              <w:t xml:space="preserve"> </w:t>
            </w:r>
            <w:proofErr w:type="spellStart"/>
            <w:r w:rsidRPr="00494683">
              <w:rPr>
                <w:rFonts w:ascii="Arial" w:hAnsi="Arial" w:cs="Arial"/>
                <w:lang w:val="en-US"/>
              </w:rPr>
              <w:t>топ</w:t>
            </w:r>
            <w:proofErr w:type="spellEnd"/>
            <w:r w:rsidRPr="00494683">
              <w:rPr>
                <w:rFonts w:ascii="Arial" w:hAnsi="Arial" w:cs="Arial"/>
                <w:lang w:val="en-US"/>
              </w:rPr>
              <w:t xml:space="preserve"> - 2</w:t>
            </w:r>
          </w:p>
        </w:tc>
        <w:tc>
          <w:tcPr>
            <w:tcW w:w="1948" w:type="dxa"/>
            <w:tcBorders>
              <w:top w:val="nil"/>
              <w:left w:val="nil"/>
              <w:bottom w:val="single" w:sz="4" w:space="0" w:color="auto"/>
              <w:right w:val="single" w:sz="4" w:space="0" w:color="auto"/>
            </w:tcBorders>
            <w:shd w:val="clear" w:color="000000" w:fill="FFFFFF"/>
            <w:vAlign w:val="center"/>
            <w:hideMark/>
          </w:tcPr>
          <w:p w14:paraId="471607DE" w14:textId="77777777" w:rsidR="00494683" w:rsidRPr="00494683" w:rsidRDefault="00494683" w:rsidP="00494683">
            <w:pPr>
              <w:jc w:val="right"/>
              <w:rPr>
                <w:rFonts w:ascii="Arial" w:hAnsi="Arial" w:cs="Arial"/>
                <w:lang w:val="en-US"/>
              </w:rPr>
            </w:pPr>
            <w:r w:rsidRPr="00494683">
              <w:rPr>
                <w:rFonts w:ascii="Arial" w:hAnsi="Arial" w:cs="Arial"/>
                <w:lang w:val="en-US"/>
              </w:rPr>
              <w:t>334.206</w:t>
            </w:r>
          </w:p>
        </w:tc>
        <w:tc>
          <w:tcPr>
            <w:tcW w:w="1204" w:type="dxa"/>
            <w:tcBorders>
              <w:top w:val="nil"/>
              <w:left w:val="nil"/>
              <w:bottom w:val="single" w:sz="4" w:space="0" w:color="auto"/>
              <w:right w:val="single" w:sz="4" w:space="0" w:color="auto"/>
            </w:tcBorders>
            <w:shd w:val="clear" w:color="000000" w:fill="FFFFFF"/>
            <w:vAlign w:val="center"/>
            <w:hideMark/>
          </w:tcPr>
          <w:p w14:paraId="333898A1" w14:textId="77777777" w:rsidR="00494683" w:rsidRPr="00494683" w:rsidRDefault="00494683" w:rsidP="00494683">
            <w:pPr>
              <w:jc w:val="center"/>
              <w:rPr>
                <w:rFonts w:ascii="Arial" w:hAnsi="Arial" w:cs="Arial"/>
                <w:lang w:val="en-US"/>
              </w:rPr>
            </w:pPr>
            <w:r w:rsidRPr="00494683">
              <w:rPr>
                <w:rFonts w:ascii="Arial" w:hAnsi="Arial" w:cs="Arial"/>
                <w:lang w:val="en-US"/>
              </w:rPr>
              <w:t>0,9</w:t>
            </w:r>
          </w:p>
        </w:tc>
      </w:tr>
      <w:tr w:rsidR="00494683" w:rsidRPr="00494683" w14:paraId="32C542B3"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2D79E" w14:textId="77777777" w:rsidR="00494683" w:rsidRPr="00494683" w:rsidRDefault="00494683" w:rsidP="00494683">
            <w:pPr>
              <w:jc w:val="center"/>
              <w:rPr>
                <w:rFonts w:ascii="Arial" w:hAnsi="Arial" w:cs="Arial"/>
                <w:lang w:val="en-US"/>
              </w:rPr>
            </w:pPr>
            <w:r w:rsidRPr="00494683">
              <w:rPr>
                <w:rFonts w:ascii="Arial" w:hAnsi="Arial" w:cs="Arial"/>
                <w:lang w:val="en-US"/>
              </w:rPr>
              <w:t>5</w:t>
            </w:r>
          </w:p>
        </w:tc>
        <w:tc>
          <w:tcPr>
            <w:tcW w:w="6459" w:type="dxa"/>
            <w:tcBorders>
              <w:top w:val="nil"/>
              <w:left w:val="nil"/>
              <w:bottom w:val="single" w:sz="4" w:space="0" w:color="auto"/>
              <w:right w:val="single" w:sz="4" w:space="0" w:color="auto"/>
            </w:tcBorders>
            <w:shd w:val="clear" w:color="000000" w:fill="FFFFFF"/>
            <w:vAlign w:val="center"/>
            <w:hideMark/>
          </w:tcPr>
          <w:p w14:paraId="42A6B56B" w14:textId="77777777" w:rsidR="00494683" w:rsidRPr="00494683" w:rsidRDefault="00494683" w:rsidP="00494683">
            <w:pPr>
              <w:rPr>
                <w:rFonts w:ascii="Arial" w:hAnsi="Arial" w:cs="Arial"/>
                <w:lang w:val="en-US"/>
              </w:rPr>
            </w:pPr>
            <w:proofErr w:type="spellStart"/>
            <w:r w:rsidRPr="00494683">
              <w:rPr>
                <w:rFonts w:ascii="Arial" w:hAnsi="Arial" w:cs="Arial"/>
                <w:lang w:val="en-US"/>
              </w:rPr>
              <w:t>Сервер</w:t>
            </w:r>
            <w:proofErr w:type="spellEnd"/>
            <w:r w:rsidRPr="00494683">
              <w:rPr>
                <w:rFonts w:ascii="Arial" w:hAnsi="Arial" w:cs="Arial"/>
                <w:lang w:val="en-US"/>
              </w:rPr>
              <w:t xml:space="preserve"> - 1</w:t>
            </w:r>
          </w:p>
        </w:tc>
        <w:tc>
          <w:tcPr>
            <w:tcW w:w="1948" w:type="dxa"/>
            <w:tcBorders>
              <w:top w:val="nil"/>
              <w:left w:val="nil"/>
              <w:bottom w:val="single" w:sz="4" w:space="0" w:color="auto"/>
              <w:right w:val="single" w:sz="4" w:space="0" w:color="auto"/>
            </w:tcBorders>
            <w:shd w:val="clear" w:color="000000" w:fill="FFFFFF"/>
            <w:vAlign w:val="center"/>
            <w:hideMark/>
          </w:tcPr>
          <w:p w14:paraId="108AAEBA" w14:textId="77777777" w:rsidR="00494683" w:rsidRPr="00494683" w:rsidRDefault="00494683" w:rsidP="00494683">
            <w:pPr>
              <w:jc w:val="right"/>
              <w:rPr>
                <w:rFonts w:ascii="Arial" w:hAnsi="Arial" w:cs="Arial"/>
                <w:lang w:val="en-US"/>
              </w:rPr>
            </w:pPr>
            <w:r w:rsidRPr="00494683">
              <w:rPr>
                <w:rFonts w:ascii="Arial" w:hAnsi="Arial" w:cs="Arial"/>
                <w:lang w:val="en-US"/>
              </w:rPr>
              <w:t>1.547.644</w:t>
            </w:r>
          </w:p>
        </w:tc>
        <w:tc>
          <w:tcPr>
            <w:tcW w:w="1204" w:type="dxa"/>
            <w:tcBorders>
              <w:top w:val="nil"/>
              <w:left w:val="nil"/>
              <w:bottom w:val="single" w:sz="4" w:space="0" w:color="auto"/>
              <w:right w:val="single" w:sz="4" w:space="0" w:color="auto"/>
            </w:tcBorders>
            <w:shd w:val="clear" w:color="000000" w:fill="FFFFFF"/>
            <w:vAlign w:val="center"/>
            <w:hideMark/>
          </w:tcPr>
          <w:p w14:paraId="335DDBC7" w14:textId="77777777" w:rsidR="00494683" w:rsidRPr="00494683" w:rsidRDefault="00494683" w:rsidP="00494683">
            <w:pPr>
              <w:jc w:val="center"/>
              <w:rPr>
                <w:rFonts w:ascii="Arial" w:hAnsi="Arial" w:cs="Arial"/>
                <w:lang w:val="en-US"/>
              </w:rPr>
            </w:pPr>
            <w:r w:rsidRPr="00494683">
              <w:rPr>
                <w:rFonts w:ascii="Arial" w:hAnsi="Arial" w:cs="Arial"/>
                <w:lang w:val="en-US"/>
              </w:rPr>
              <w:t>4,3</w:t>
            </w:r>
          </w:p>
        </w:tc>
      </w:tr>
      <w:tr w:rsidR="00494683" w:rsidRPr="00494683" w14:paraId="18D51109"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9CABF6" w14:textId="77777777" w:rsidR="00494683" w:rsidRPr="00494683" w:rsidRDefault="00494683" w:rsidP="00494683">
            <w:pPr>
              <w:jc w:val="center"/>
              <w:rPr>
                <w:rFonts w:ascii="Arial" w:hAnsi="Arial" w:cs="Arial"/>
                <w:lang w:val="en-US"/>
              </w:rPr>
            </w:pPr>
            <w:r w:rsidRPr="00494683">
              <w:rPr>
                <w:rFonts w:ascii="Arial" w:hAnsi="Arial" w:cs="Arial"/>
                <w:lang w:val="en-US"/>
              </w:rPr>
              <w:t>6</w:t>
            </w:r>
          </w:p>
        </w:tc>
        <w:tc>
          <w:tcPr>
            <w:tcW w:w="6459" w:type="dxa"/>
            <w:tcBorders>
              <w:top w:val="nil"/>
              <w:left w:val="nil"/>
              <w:bottom w:val="single" w:sz="4" w:space="0" w:color="auto"/>
              <w:right w:val="single" w:sz="4" w:space="0" w:color="auto"/>
            </w:tcBorders>
            <w:shd w:val="clear" w:color="000000" w:fill="FFFFFF"/>
            <w:vAlign w:val="center"/>
            <w:hideMark/>
          </w:tcPr>
          <w:p w14:paraId="197DDB87" w14:textId="77777777" w:rsidR="00494683" w:rsidRPr="00494683" w:rsidRDefault="00494683" w:rsidP="00494683">
            <w:pPr>
              <w:rPr>
                <w:rFonts w:ascii="Arial" w:hAnsi="Arial" w:cs="Arial"/>
                <w:lang w:val="en-US"/>
              </w:rPr>
            </w:pPr>
            <w:proofErr w:type="spellStart"/>
            <w:r w:rsidRPr="00494683">
              <w:rPr>
                <w:rFonts w:ascii="Arial" w:hAnsi="Arial" w:cs="Arial"/>
                <w:lang w:val="en-US"/>
              </w:rPr>
              <w:t>Проектор</w:t>
            </w:r>
            <w:proofErr w:type="spellEnd"/>
            <w:r w:rsidRPr="00494683">
              <w:rPr>
                <w:rFonts w:ascii="Arial" w:hAnsi="Arial" w:cs="Arial"/>
                <w:lang w:val="en-US"/>
              </w:rPr>
              <w:t xml:space="preserve"> - 2</w:t>
            </w:r>
          </w:p>
        </w:tc>
        <w:tc>
          <w:tcPr>
            <w:tcW w:w="1948" w:type="dxa"/>
            <w:tcBorders>
              <w:top w:val="nil"/>
              <w:left w:val="nil"/>
              <w:bottom w:val="single" w:sz="4" w:space="0" w:color="auto"/>
              <w:right w:val="single" w:sz="4" w:space="0" w:color="auto"/>
            </w:tcBorders>
            <w:shd w:val="clear" w:color="000000" w:fill="FFFFFF"/>
            <w:vAlign w:val="center"/>
            <w:hideMark/>
          </w:tcPr>
          <w:p w14:paraId="0C5B97BF" w14:textId="77777777" w:rsidR="00494683" w:rsidRPr="00494683" w:rsidRDefault="00494683" w:rsidP="00494683">
            <w:pPr>
              <w:jc w:val="right"/>
              <w:rPr>
                <w:rFonts w:ascii="Arial" w:hAnsi="Arial" w:cs="Arial"/>
                <w:lang w:val="en-US"/>
              </w:rPr>
            </w:pPr>
            <w:r w:rsidRPr="00494683">
              <w:rPr>
                <w:rFonts w:ascii="Arial" w:hAnsi="Arial" w:cs="Arial"/>
                <w:lang w:val="en-US"/>
              </w:rPr>
              <w:t>76.854</w:t>
            </w:r>
          </w:p>
        </w:tc>
        <w:tc>
          <w:tcPr>
            <w:tcW w:w="1204" w:type="dxa"/>
            <w:tcBorders>
              <w:top w:val="nil"/>
              <w:left w:val="nil"/>
              <w:bottom w:val="single" w:sz="4" w:space="0" w:color="auto"/>
              <w:right w:val="single" w:sz="4" w:space="0" w:color="auto"/>
            </w:tcBorders>
            <w:shd w:val="clear" w:color="000000" w:fill="FFFFFF"/>
            <w:vAlign w:val="center"/>
            <w:hideMark/>
          </w:tcPr>
          <w:p w14:paraId="30D93BBA" w14:textId="77777777" w:rsidR="00494683" w:rsidRPr="00494683" w:rsidRDefault="00494683" w:rsidP="00494683">
            <w:pPr>
              <w:jc w:val="center"/>
              <w:rPr>
                <w:rFonts w:ascii="Arial" w:hAnsi="Arial" w:cs="Arial"/>
                <w:lang w:val="en-US"/>
              </w:rPr>
            </w:pPr>
            <w:r w:rsidRPr="00494683">
              <w:rPr>
                <w:rFonts w:ascii="Arial" w:hAnsi="Arial" w:cs="Arial"/>
                <w:lang w:val="en-US"/>
              </w:rPr>
              <w:t>0,2</w:t>
            </w:r>
          </w:p>
        </w:tc>
      </w:tr>
      <w:tr w:rsidR="00494683" w:rsidRPr="00494683" w14:paraId="481BFAE7"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FB3E2B" w14:textId="77777777" w:rsidR="00494683" w:rsidRPr="00494683" w:rsidRDefault="00494683" w:rsidP="00494683">
            <w:pPr>
              <w:jc w:val="center"/>
              <w:rPr>
                <w:rFonts w:ascii="Arial" w:hAnsi="Arial" w:cs="Arial"/>
                <w:lang w:val="en-US"/>
              </w:rPr>
            </w:pPr>
            <w:r w:rsidRPr="00494683">
              <w:rPr>
                <w:rFonts w:ascii="Arial" w:hAnsi="Arial" w:cs="Arial"/>
                <w:lang w:val="en-US"/>
              </w:rPr>
              <w:t>7</w:t>
            </w:r>
          </w:p>
        </w:tc>
        <w:tc>
          <w:tcPr>
            <w:tcW w:w="6459" w:type="dxa"/>
            <w:tcBorders>
              <w:top w:val="nil"/>
              <w:left w:val="nil"/>
              <w:bottom w:val="single" w:sz="4" w:space="0" w:color="auto"/>
              <w:right w:val="single" w:sz="4" w:space="0" w:color="auto"/>
            </w:tcBorders>
            <w:shd w:val="clear" w:color="000000" w:fill="FFFFFF"/>
            <w:noWrap/>
            <w:vAlign w:val="center"/>
            <w:hideMark/>
          </w:tcPr>
          <w:p w14:paraId="018CBE6F" w14:textId="77777777" w:rsidR="00494683" w:rsidRPr="00494683" w:rsidRDefault="00494683" w:rsidP="00494683">
            <w:pPr>
              <w:rPr>
                <w:rFonts w:ascii="Arial" w:hAnsi="Arial" w:cs="Arial"/>
                <w:lang w:val="en-US"/>
              </w:rPr>
            </w:pPr>
            <w:proofErr w:type="spellStart"/>
            <w:r w:rsidRPr="00494683">
              <w:rPr>
                <w:rFonts w:ascii="Arial" w:hAnsi="Arial" w:cs="Arial"/>
                <w:lang w:val="en-US"/>
              </w:rPr>
              <w:t>Уред</w:t>
            </w:r>
            <w:proofErr w:type="spellEnd"/>
            <w:r w:rsidRPr="00494683">
              <w:rPr>
                <w:rFonts w:ascii="Arial" w:hAnsi="Arial" w:cs="Arial"/>
                <w:lang w:val="en-US"/>
              </w:rPr>
              <w:t xml:space="preserve"> </w:t>
            </w:r>
            <w:proofErr w:type="spellStart"/>
            <w:r w:rsidRPr="00494683">
              <w:rPr>
                <w:rFonts w:ascii="Arial" w:hAnsi="Arial" w:cs="Arial"/>
                <w:lang w:val="en-US"/>
              </w:rPr>
              <w:t>за</w:t>
            </w:r>
            <w:proofErr w:type="spellEnd"/>
            <w:r w:rsidRPr="00494683">
              <w:rPr>
                <w:rFonts w:ascii="Arial" w:hAnsi="Arial" w:cs="Arial"/>
                <w:lang w:val="en-US"/>
              </w:rPr>
              <w:t xml:space="preserve"> </w:t>
            </w:r>
            <w:proofErr w:type="spellStart"/>
            <w:r w:rsidRPr="00494683">
              <w:rPr>
                <w:rFonts w:ascii="Arial" w:hAnsi="Arial" w:cs="Arial"/>
                <w:lang w:val="en-US"/>
              </w:rPr>
              <w:t>филтрирање</w:t>
            </w:r>
            <w:proofErr w:type="spellEnd"/>
            <w:r w:rsidRPr="00494683">
              <w:rPr>
                <w:rFonts w:ascii="Arial" w:hAnsi="Arial" w:cs="Arial"/>
                <w:lang w:val="en-US"/>
              </w:rPr>
              <w:t xml:space="preserve"> </w:t>
            </w:r>
            <w:proofErr w:type="spellStart"/>
            <w:r w:rsidRPr="00494683">
              <w:rPr>
                <w:rFonts w:ascii="Arial" w:hAnsi="Arial" w:cs="Arial"/>
                <w:lang w:val="en-US"/>
              </w:rPr>
              <w:t>на</w:t>
            </w:r>
            <w:proofErr w:type="spellEnd"/>
            <w:r w:rsidRPr="00494683">
              <w:rPr>
                <w:rFonts w:ascii="Arial" w:hAnsi="Arial" w:cs="Arial"/>
                <w:lang w:val="en-US"/>
              </w:rPr>
              <w:t xml:space="preserve"> </w:t>
            </w:r>
            <w:proofErr w:type="spellStart"/>
            <w:r w:rsidRPr="00494683">
              <w:rPr>
                <w:rFonts w:ascii="Arial" w:hAnsi="Arial" w:cs="Arial"/>
                <w:lang w:val="en-US"/>
              </w:rPr>
              <w:t>сообр</w:t>
            </w:r>
            <w:proofErr w:type="spellEnd"/>
            <w:r w:rsidRPr="00494683">
              <w:rPr>
                <w:rFonts w:ascii="Arial" w:hAnsi="Arial" w:cs="Arial"/>
                <w:lang w:val="en-US"/>
              </w:rPr>
              <w:t xml:space="preserve">. и </w:t>
            </w:r>
            <w:proofErr w:type="spellStart"/>
            <w:r w:rsidRPr="00494683">
              <w:rPr>
                <w:rFonts w:ascii="Arial" w:hAnsi="Arial" w:cs="Arial"/>
                <w:lang w:val="en-US"/>
              </w:rPr>
              <w:t>контр</w:t>
            </w:r>
            <w:proofErr w:type="spellEnd"/>
            <w:r w:rsidRPr="00494683">
              <w:rPr>
                <w:rFonts w:ascii="Arial" w:hAnsi="Arial" w:cs="Arial"/>
                <w:lang w:val="en-US"/>
              </w:rPr>
              <w:t xml:space="preserve">. </w:t>
            </w:r>
            <w:proofErr w:type="spellStart"/>
            <w:r w:rsidRPr="00494683">
              <w:rPr>
                <w:rFonts w:ascii="Arial" w:hAnsi="Arial" w:cs="Arial"/>
                <w:lang w:val="en-US"/>
              </w:rPr>
              <w:t>пристап</w:t>
            </w:r>
            <w:proofErr w:type="spellEnd"/>
            <w:r w:rsidRPr="00494683">
              <w:rPr>
                <w:rFonts w:ascii="Arial" w:hAnsi="Arial" w:cs="Arial"/>
                <w:lang w:val="en-US"/>
              </w:rPr>
              <w:t xml:space="preserve"> - 1</w:t>
            </w:r>
          </w:p>
        </w:tc>
        <w:tc>
          <w:tcPr>
            <w:tcW w:w="1948" w:type="dxa"/>
            <w:tcBorders>
              <w:top w:val="nil"/>
              <w:left w:val="nil"/>
              <w:bottom w:val="single" w:sz="4" w:space="0" w:color="auto"/>
              <w:right w:val="single" w:sz="4" w:space="0" w:color="auto"/>
            </w:tcBorders>
            <w:shd w:val="clear" w:color="000000" w:fill="FFFFFF"/>
            <w:noWrap/>
            <w:vAlign w:val="center"/>
            <w:hideMark/>
          </w:tcPr>
          <w:p w14:paraId="0F724E64" w14:textId="77777777" w:rsidR="00494683" w:rsidRPr="00494683" w:rsidRDefault="00494683" w:rsidP="00494683">
            <w:pPr>
              <w:jc w:val="right"/>
              <w:rPr>
                <w:rFonts w:ascii="Arial" w:hAnsi="Arial" w:cs="Arial"/>
                <w:lang w:val="en-US"/>
              </w:rPr>
            </w:pPr>
            <w:r w:rsidRPr="00494683">
              <w:rPr>
                <w:rFonts w:ascii="Arial" w:hAnsi="Arial" w:cs="Arial"/>
                <w:lang w:val="en-US"/>
              </w:rPr>
              <w:t>281.325</w:t>
            </w:r>
          </w:p>
        </w:tc>
        <w:tc>
          <w:tcPr>
            <w:tcW w:w="1204" w:type="dxa"/>
            <w:tcBorders>
              <w:top w:val="nil"/>
              <w:left w:val="nil"/>
              <w:bottom w:val="single" w:sz="4" w:space="0" w:color="auto"/>
              <w:right w:val="single" w:sz="4" w:space="0" w:color="auto"/>
            </w:tcBorders>
            <w:shd w:val="clear" w:color="000000" w:fill="FFFFFF"/>
            <w:vAlign w:val="center"/>
            <w:hideMark/>
          </w:tcPr>
          <w:p w14:paraId="2F36104C" w14:textId="77777777" w:rsidR="00494683" w:rsidRPr="00494683" w:rsidRDefault="00494683" w:rsidP="00494683">
            <w:pPr>
              <w:jc w:val="center"/>
              <w:rPr>
                <w:rFonts w:ascii="Arial" w:hAnsi="Arial" w:cs="Arial"/>
                <w:lang w:val="en-US"/>
              </w:rPr>
            </w:pPr>
            <w:r w:rsidRPr="00494683">
              <w:rPr>
                <w:rFonts w:ascii="Arial" w:hAnsi="Arial" w:cs="Arial"/>
                <w:lang w:val="en-US"/>
              </w:rPr>
              <w:t>0,8</w:t>
            </w:r>
          </w:p>
        </w:tc>
      </w:tr>
      <w:tr w:rsidR="00494683" w:rsidRPr="00494683" w14:paraId="2FB42902"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755674" w14:textId="77777777" w:rsidR="00494683" w:rsidRPr="00494683" w:rsidRDefault="00494683" w:rsidP="00494683">
            <w:pPr>
              <w:jc w:val="center"/>
              <w:rPr>
                <w:rFonts w:ascii="Arial" w:hAnsi="Arial" w:cs="Arial"/>
                <w:lang w:val="en-US"/>
              </w:rPr>
            </w:pPr>
            <w:r w:rsidRPr="00494683">
              <w:rPr>
                <w:rFonts w:ascii="Arial" w:hAnsi="Arial" w:cs="Arial"/>
                <w:lang w:val="en-US"/>
              </w:rPr>
              <w:t>8</w:t>
            </w:r>
          </w:p>
        </w:tc>
        <w:tc>
          <w:tcPr>
            <w:tcW w:w="6459" w:type="dxa"/>
            <w:tcBorders>
              <w:top w:val="nil"/>
              <w:left w:val="nil"/>
              <w:bottom w:val="single" w:sz="4" w:space="0" w:color="auto"/>
              <w:right w:val="single" w:sz="4" w:space="0" w:color="auto"/>
            </w:tcBorders>
            <w:shd w:val="clear" w:color="000000" w:fill="FFFFFF"/>
            <w:noWrap/>
            <w:vAlign w:val="center"/>
            <w:hideMark/>
          </w:tcPr>
          <w:p w14:paraId="5482A344" w14:textId="77777777" w:rsidR="00494683" w:rsidRPr="00494683" w:rsidRDefault="00494683" w:rsidP="00494683">
            <w:pPr>
              <w:rPr>
                <w:rFonts w:ascii="Arial" w:hAnsi="Arial" w:cs="Arial"/>
                <w:lang w:val="en-US"/>
              </w:rPr>
            </w:pPr>
            <w:proofErr w:type="spellStart"/>
            <w:r w:rsidRPr="00494683">
              <w:rPr>
                <w:rFonts w:ascii="Arial" w:hAnsi="Arial" w:cs="Arial"/>
                <w:lang w:val="en-US"/>
              </w:rPr>
              <w:t>Водна</w:t>
            </w:r>
            <w:proofErr w:type="spellEnd"/>
            <w:r w:rsidRPr="00494683">
              <w:rPr>
                <w:rFonts w:ascii="Arial" w:hAnsi="Arial" w:cs="Arial"/>
                <w:lang w:val="en-US"/>
              </w:rPr>
              <w:t xml:space="preserve"> </w:t>
            </w:r>
            <w:proofErr w:type="spellStart"/>
            <w:r w:rsidRPr="00494683">
              <w:rPr>
                <w:rFonts w:ascii="Arial" w:hAnsi="Arial" w:cs="Arial"/>
                <w:lang w:val="en-US"/>
              </w:rPr>
              <w:t>пумпа</w:t>
            </w:r>
            <w:proofErr w:type="spellEnd"/>
            <w:r w:rsidRPr="00494683">
              <w:rPr>
                <w:rFonts w:ascii="Arial" w:hAnsi="Arial" w:cs="Arial"/>
                <w:lang w:val="en-US"/>
              </w:rPr>
              <w:t xml:space="preserve"> </w:t>
            </w:r>
            <w:proofErr w:type="spellStart"/>
            <w:r w:rsidRPr="00494683">
              <w:rPr>
                <w:rFonts w:ascii="Arial" w:hAnsi="Arial" w:cs="Arial"/>
                <w:lang w:val="en-US"/>
              </w:rPr>
              <w:t>за</w:t>
            </w:r>
            <w:proofErr w:type="spellEnd"/>
            <w:r w:rsidRPr="00494683">
              <w:rPr>
                <w:rFonts w:ascii="Arial" w:hAnsi="Arial" w:cs="Arial"/>
                <w:lang w:val="en-US"/>
              </w:rPr>
              <w:t xml:space="preserve"> </w:t>
            </w:r>
            <w:proofErr w:type="spellStart"/>
            <w:r w:rsidRPr="00494683">
              <w:rPr>
                <w:rFonts w:ascii="Arial" w:hAnsi="Arial" w:cs="Arial"/>
                <w:lang w:val="en-US"/>
              </w:rPr>
              <w:t>парно</w:t>
            </w:r>
            <w:proofErr w:type="spellEnd"/>
            <w:r w:rsidRPr="00494683">
              <w:rPr>
                <w:rFonts w:ascii="Arial" w:hAnsi="Arial" w:cs="Arial"/>
                <w:lang w:val="en-US"/>
              </w:rPr>
              <w:t xml:space="preserve"> - 1</w:t>
            </w:r>
          </w:p>
        </w:tc>
        <w:tc>
          <w:tcPr>
            <w:tcW w:w="1948" w:type="dxa"/>
            <w:tcBorders>
              <w:top w:val="nil"/>
              <w:left w:val="nil"/>
              <w:bottom w:val="single" w:sz="4" w:space="0" w:color="auto"/>
              <w:right w:val="single" w:sz="4" w:space="0" w:color="auto"/>
            </w:tcBorders>
            <w:shd w:val="clear" w:color="000000" w:fill="FFFFFF"/>
            <w:noWrap/>
            <w:vAlign w:val="center"/>
            <w:hideMark/>
          </w:tcPr>
          <w:p w14:paraId="32BE3CBF" w14:textId="77777777" w:rsidR="00494683" w:rsidRPr="00494683" w:rsidRDefault="00494683" w:rsidP="00494683">
            <w:pPr>
              <w:jc w:val="right"/>
              <w:rPr>
                <w:rFonts w:ascii="Arial" w:hAnsi="Arial" w:cs="Arial"/>
                <w:lang w:val="en-US"/>
              </w:rPr>
            </w:pPr>
            <w:r w:rsidRPr="00494683">
              <w:rPr>
                <w:rFonts w:ascii="Arial" w:hAnsi="Arial" w:cs="Arial"/>
                <w:lang w:val="en-US"/>
              </w:rPr>
              <w:t>170.000</w:t>
            </w:r>
          </w:p>
        </w:tc>
        <w:tc>
          <w:tcPr>
            <w:tcW w:w="1204" w:type="dxa"/>
            <w:tcBorders>
              <w:top w:val="nil"/>
              <w:left w:val="nil"/>
              <w:bottom w:val="single" w:sz="4" w:space="0" w:color="auto"/>
              <w:right w:val="single" w:sz="4" w:space="0" w:color="auto"/>
            </w:tcBorders>
            <w:shd w:val="clear" w:color="000000" w:fill="FFFFFF"/>
            <w:vAlign w:val="center"/>
            <w:hideMark/>
          </w:tcPr>
          <w:p w14:paraId="472D4B72" w14:textId="77777777" w:rsidR="00494683" w:rsidRPr="00494683" w:rsidRDefault="00494683" w:rsidP="00494683">
            <w:pPr>
              <w:jc w:val="center"/>
              <w:rPr>
                <w:rFonts w:ascii="Arial" w:hAnsi="Arial" w:cs="Arial"/>
                <w:lang w:val="en-US"/>
              </w:rPr>
            </w:pPr>
            <w:r w:rsidRPr="00494683">
              <w:rPr>
                <w:rFonts w:ascii="Arial" w:hAnsi="Arial" w:cs="Arial"/>
                <w:lang w:val="en-US"/>
              </w:rPr>
              <w:t>0,5</w:t>
            </w:r>
          </w:p>
        </w:tc>
      </w:tr>
      <w:tr w:rsidR="00494683" w:rsidRPr="00494683" w14:paraId="7E5FF778"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960E57" w14:textId="77777777" w:rsidR="00494683" w:rsidRPr="00494683" w:rsidRDefault="00494683" w:rsidP="00494683">
            <w:pPr>
              <w:jc w:val="center"/>
              <w:rPr>
                <w:rFonts w:ascii="Arial" w:hAnsi="Arial" w:cs="Arial"/>
                <w:lang w:val="en-US"/>
              </w:rPr>
            </w:pPr>
            <w:r w:rsidRPr="00494683">
              <w:rPr>
                <w:rFonts w:ascii="Arial" w:hAnsi="Arial" w:cs="Arial"/>
                <w:lang w:val="en-US"/>
              </w:rPr>
              <w:t>9</w:t>
            </w:r>
          </w:p>
        </w:tc>
        <w:tc>
          <w:tcPr>
            <w:tcW w:w="6459" w:type="dxa"/>
            <w:tcBorders>
              <w:top w:val="nil"/>
              <w:left w:val="nil"/>
              <w:bottom w:val="single" w:sz="4" w:space="0" w:color="auto"/>
              <w:right w:val="single" w:sz="4" w:space="0" w:color="auto"/>
            </w:tcBorders>
            <w:shd w:val="clear" w:color="000000" w:fill="FFFFFF"/>
            <w:noWrap/>
            <w:vAlign w:val="center"/>
            <w:hideMark/>
          </w:tcPr>
          <w:p w14:paraId="70B0E68F" w14:textId="77777777" w:rsidR="00494683" w:rsidRPr="00494683" w:rsidRDefault="00494683" w:rsidP="00494683">
            <w:pPr>
              <w:rPr>
                <w:rFonts w:ascii="Arial" w:hAnsi="Arial" w:cs="Arial"/>
                <w:lang w:val="en-US"/>
              </w:rPr>
            </w:pPr>
            <w:proofErr w:type="spellStart"/>
            <w:r w:rsidRPr="00494683">
              <w:rPr>
                <w:rFonts w:ascii="Arial" w:hAnsi="Arial" w:cs="Arial"/>
                <w:lang w:val="en-US"/>
              </w:rPr>
              <w:t>Телефонска</w:t>
            </w:r>
            <w:proofErr w:type="spellEnd"/>
            <w:r w:rsidRPr="00494683">
              <w:rPr>
                <w:rFonts w:ascii="Arial" w:hAnsi="Arial" w:cs="Arial"/>
                <w:lang w:val="en-US"/>
              </w:rPr>
              <w:t xml:space="preserve"> </w:t>
            </w:r>
            <w:proofErr w:type="spellStart"/>
            <w:r w:rsidRPr="00494683">
              <w:rPr>
                <w:rFonts w:ascii="Arial" w:hAnsi="Arial" w:cs="Arial"/>
                <w:lang w:val="en-US"/>
              </w:rPr>
              <w:t>централа</w:t>
            </w:r>
            <w:proofErr w:type="spellEnd"/>
            <w:r w:rsidRPr="00494683">
              <w:rPr>
                <w:rFonts w:ascii="Arial" w:hAnsi="Arial" w:cs="Arial"/>
                <w:lang w:val="en-US"/>
              </w:rPr>
              <w:t xml:space="preserve"> - 1</w:t>
            </w:r>
          </w:p>
        </w:tc>
        <w:tc>
          <w:tcPr>
            <w:tcW w:w="1948" w:type="dxa"/>
            <w:tcBorders>
              <w:top w:val="nil"/>
              <w:left w:val="nil"/>
              <w:bottom w:val="single" w:sz="4" w:space="0" w:color="auto"/>
              <w:right w:val="single" w:sz="4" w:space="0" w:color="auto"/>
            </w:tcBorders>
            <w:shd w:val="clear" w:color="000000" w:fill="FFFFFF"/>
            <w:noWrap/>
            <w:vAlign w:val="center"/>
            <w:hideMark/>
          </w:tcPr>
          <w:p w14:paraId="4D89FCAD" w14:textId="77777777" w:rsidR="00494683" w:rsidRPr="00494683" w:rsidRDefault="00494683" w:rsidP="00494683">
            <w:pPr>
              <w:jc w:val="right"/>
              <w:rPr>
                <w:rFonts w:ascii="Arial" w:hAnsi="Arial" w:cs="Arial"/>
                <w:lang w:val="en-US"/>
              </w:rPr>
            </w:pPr>
            <w:r w:rsidRPr="00494683">
              <w:rPr>
                <w:rFonts w:ascii="Arial" w:hAnsi="Arial" w:cs="Arial"/>
                <w:lang w:val="en-US"/>
              </w:rPr>
              <w:t>3.899.983</w:t>
            </w:r>
          </w:p>
        </w:tc>
        <w:tc>
          <w:tcPr>
            <w:tcW w:w="1204" w:type="dxa"/>
            <w:tcBorders>
              <w:top w:val="nil"/>
              <w:left w:val="nil"/>
              <w:bottom w:val="single" w:sz="4" w:space="0" w:color="auto"/>
              <w:right w:val="single" w:sz="4" w:space="0" w:color="auto"/>
            </w:tcBorders>
            <w:shd w:val="clear" w:color="000000" w:fill="FFFFFF"/>
            <w:vAlign w:val="center"/>
            <w:hideMark/>
          </w:tcPr>
          <w:p w14:paraId="41AF5516" w14:textId="77777777" w:rsidR="00494683" w:rsidRPr="00494683" w:rsidRDefault="00494683" w:rsidP="00494683">
            <w:pPr>
              <w:jc w:val="center"/>
              <w:rPr>
                <w:rFonts w:ascii="Arial" w:hAnsi="Arial" w:cs="Arial"/>
                <w:lang w:val="en-US"/>
              </w:rPr>
            </w:pPr>
            <w:r w:rsidRPr="00494683">
              <w:rPr>
                <w:rFonts w:ascii="Arial" w:hAnsi="Arial" w:cs="Arial"/>
                <w:lang w:val="en-US"/>
              </w:rPr>
              <w:t>10,8</w:t>
            </w:r>
          </w:p>
        </w:tc>
      </w:tr>
      <w:tr w:rsidR="00494683" w:rsidRPr="00494683" w14:paraId="24757095"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A5A590" w14:textId="77777777" w:rsidR="00494683" w:rsidRPr="00494683" w:rsidRDefault="00494683" w:rsidP="00494683">
            <w:pPr>
              <w:jc w:val="center"/>
              <w:rPr>
                <w:rFonts w:ascii="Arial" w:hAnsi="Arial" w:cs="Arial"/>
                <w:lang w:val="en-US"/>
              </w:rPr>
            </w:pPr>
            <w:r w:rsidRPr="00494683">
              <w:rPr>
                <w:rFonts w:ascii="Arial" w:hAnsi="Arial" w:cs="Arial"/>
                <w:lang w:val="en-US"/>
              </w:rPr>
              <w:t>10</w:t>
            </w:r>
          </w:p>
        </w:tc>
        <w:tc>
          <w:tcPr>
            <w:tcW w:w="6459" w:type="dxa"/>
            <w:tcBorders>
              <w:top w:val="nil"/>
              <w:left w:val="nil"/>
              <w:bottom w:val="single" w:sz="4" w:space="0" w:color="auto"/>
              <w:right w:val="single" w:sz="4" w:space="0" w:color="auto"/>
            </w:tcBorders>
            <w:shd w:val="clear" w:color="000000" w:fill="FFFFFF"/>
            <w:noWrap/>
            <w:vAlign w:val="center"/>
            <w:hideMark/>
          </w:tcPr>
          <w:p w14:paraId="67CD5F99" w14:textId="77777777" w:rsidR="00494683" w:rsidRPr="00494683" w:rsidRDefault="00494683" w:rsidP="00494683">
            <w:pPr>
              <w:rPr>
                <w:rFonts w:ascii="Arial" w:hAnsi="Arial" w:cs="Arial"/>
                <w:lang w:val="en-US"/>
              </w:rPr>
            </w:pPr>
            <w:proofErr w:type="spellStart"/>
            <w:r w:rsidRPr="00494683">
              <w:rPr>
                <w:rFonts w:ascii="Arial" w:hAnsi="Arial" w:cs="Arial"/>
                <w:lang w:val="en-US"/>
              </w:rPr>
              <w:t>Машина</w:t>
            </w:r>
            <w:proofErr w:type="spellEnd"/>
            <w:r w:rsidRPr="00494683">
              <w:rPr>
                <w:rFonts w:ascii="Arial" w:hAnsi="Arial" w:cs="Arial"/>
                <w:lang w:val="en-US"/>
              </w:rPr>
              <w:t xml:space="preserve"> </w:t>
            </w:r>
            <w:proofErr w:type="spellStart"/>
            <w:r w:rsidRPr="00494683">
              <w:rPr>
                <w:rFonts w:ascii="Arial" w:hAnsi="Arial" w:cs="Arial"/>
                <w:lang w:val="en-US"/>
              </w:rPr>
              <w:t>за</w:t>
            </w:r>
            <w:proofErr w:type="spellEnd"/>
            <w:r w:rsidRPr="00494683">
              <w:rPr>
                <w:rFonts w:ascii="Arial" w:hAnsi="Arial" w:cs="Arial"/>
                <w:lang w:val="en-US"/>
              </w:rPr>
              <w:t xml:space="preserve"> </w:t>
            </w:r>
            <w:proofErr w:type="spellStart"/>
            <w:r w:rsidRPr="00494683">
              <w:rPr>
                <w:rFonts w:ascii="Arial" w:hAnsi="Arial" w:cs="Arial"/>
                <w:lang w:val="en-US"/>
              </w:rPr>
              <w:t>фреон</w:t>
            </w:r>
            <w:proofErr w:type="spellEnd"/>
          </w:p>
        </w:tc>
        <w:tc>
          <w:tcPr>
            <w:tcW w:w="1948" w:type="dxa"/>
            <w:tcBorders>
              <w:top w:val="nil"/>
              <w:left w:val="nil"/>
              <w:bottom w:val="single" w:sz="4" w:space="0" w:color="auto"/>
              <w:right w:val="single" w:sz="4" w:space="0" w:color="auto"/>
            </w:tcBorders>
            <w:shd w:val="clear" w:color="000000" w:fill="FFFFFF"/>
            <w:noWrap/>
            <w:vAlign w:val="center"/>
            <w:hideMark/>
          </w:tcPr>
          <w:p w14:paraId="4CD96C10" w14:textId="77777777" w:rsidR="00494683" w:rsidRPr="00494683" w:rsidRDefault="00494683" w:rsidP="00494683">
            <w:pPr>
              <w:jc w:val="right"/>
              <w:rPr>
                <w:rFonts w:ascii="Arial" w:hAnsi="Arial" w:cs="Arial"/>
                <w:lang w:val="en-US"/>
              </w:rPr>
            </w:pPr>
            <w:r w:rsidRPr="00494683">
              <w:rPr>
                <w:rFonts w:ascii="Arial" w:hAnsi="Arial" w:cs="Arial"/>
                <w:lang w:val="en-US"/>
              </w:rPr>
              <w:t>35.055</w:t>
            </w:r>
          </w:p>
        </w:tc>
        <w:tc>
          <w:tcPr>
            <w:tcW w:w="1204" w:type="dxa"/>
            <w:tcBorders>
              <w:top w:val="nil"/>
              <w:left w:val="nil"/>
              <w:bottom w:val="single" w:sz="4" w:space="0" w:color="auto"/>
              <w:right w:val="single" w:sz="4" w:space="0" w:color="auto"/>
            </w:tcBorders>
            <w:shd w:val="clear" w:color="000000" w:fill="FFFFFF"/>
            <w:vAlign w:val="center"/>
            <w:hideMark/>
          </w:tcPr>
          <w:p w14:paraId="4C1388D7" w14:textId="77777777" w:rsidR="00494683" w:rsidRPr="00494683" w:rsidRDefault="00494683" w:rsidP="00494683">
            <w:pPr>
              <w:jc w:val="center"/>
              <w:rPr>
                <w:rFonts w:ascii="Arial" w:hAnsi="Arial" w:cs="Arial"/>
                <w:lang w:val="en-US"/>
              </w:rPr>
            </w:pPr>
            <w:r w:rsidRPr="00494683">
              <w:rPr>
                <w:rFonts w:ascii="Arial" w:hAnsi="Arial" w:cs="Arial"/>
                <w:lang w:val="en-US"/>
              </w:rPr>
              <w:t>0,1</w:t>
            </w:r>
          </w:p>
        </w:tc>
      </w:tr>
      <w:tr w:rsidR="00494683" w:rsidRPr="00494683" w14:paraId="5E38E6BD"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BAC0" w14:textId="77777777" w:rsidR="00494683" w:rsidRPr="00494683" w:rsidRDefault="00494683" w:rsidP="00494683">
            <w:pPr>
              <w:jc w:val="center"/>
              <w:rPr>
                <w:rFonts w:ascii="Arial" w:hAnsi="Arial" w:cs="Arial"/>
                <w:lang w:val="en-US"/>
              </w:rPr>
            </w:pPr>
            <w:r w:rsidRPr="00494683">
              <w:rPr>
                <w:rFonts w:ascii="Arial" w:hAnsi="Arial" w:cs="Arial"/>
                <w:lang w:val="en-US"/>
              </w:rPr>
              <w:t>11</w:t>
            </w:r>
          </w:p>
        </w:tc>
        <w:tc>
          <w:tcPr>
            <w:tcW w:w="6459" w:type="dxa"/>
            <w:tcBorders>
              <w:top w:val="nil"/>
              <w:left w:val="nil"/>
              <w:bottom w:val="single" w:sz="4" w:space="0" w:color="auto"/>
              <w:right w:val="single" w:sz="4" w:space="0" w:color="auto"/>
            </w:tcBorders>
            <w:shd w:val="clear" w:color="000000" w:fill="FFFFFF"/>
            <w:noWrap/>
            <w:vAlign w:val="center"/>
            <w:hideMark/>
          </w:tcPr>
          <w:p w14:paraId="0E45418D" w14:textId="77777777" w:rsidR="00494683" w:rsidRPr="00494683" w:rsidRDefault="00494683" w:rsidP="00494683">
            <w:pPr>
              <w:rPr>
                <w:rFonts w:ascii="Arial" w:hAnsi="Arial" w:cs="Arial"/>
                <w:lang w:val="en-US"/>
              </w:rPr>
            </w:pPr>
            <w:proofErr w:type="spellStart"/>
            <w:r w:rsidRPr="00494683">
              <w:rPr>
                <w:rFonts w:ascii="Arial" w:hAnsi="Arial" w:cs="Arial"/>
                <w:lang w:val="en-US"/>
              </w:rPr>
              <w:t>Клима</w:t>
            </w:r>
            <w:proofErr w:type="spellEnd"/>
            <w:r w:rsidRPr="00494683">
              <w:rPr>
                <w:rFonts w:ascii="Arial" w:hAnsi="Arial" w:cs="Arial"/>
                <w:lang w:val="en-US"/>
              </w:rPr>
              <w:t xml:space="preserve"> </w:t>
            </w:r>
            <w:proofErr w:type="spellStart"/>
            <w:r w:rsidRPr="00494683">
              <w:rPr>
                <w:rFonts w:ascii="Arial" w:hAnsi="Arial" w:cs="Arial"/>
                <w:lang w:val="en-US"/>
              </w:rPr>
              <w:t>уред</w:t>
            </w:r>
            <w:proofErr w:type="spellEnd"/>
            <w:r w:rsidRPr="00494683">
              <w:rPr>
                <w:rFonts w:ascii="Arial" w:hAnsi="Arial" w:cs="Arial"/>
                <w:lang w:val="en-US"/>
              </w:rPr>
              <w:t xml:space="preserve"> - 14</w:t>
            </w:r>
          </w:p>
        </w:tc>
        <w:tc>
          <w:tcPr>
            <w:tcW w:w="1948" w:type="dxa"/>
            <w:tcBorders>
              <w:top w:val="nil"/>
              <w:left w:val="nil"/>
              <w:bottom w:val="single" w:sz="4" w:space="0" w:color="auto"/>
              <w:right w:val="single" w:sz="4" w:space="0" w:color="auto"/>
            </w:tcBorders>
            <w:shd w:val="clear" w:color="000000" w:fill="FFFFFF"/>
            <w:noWrap/>
            <w:vAlign w:val="center"/>
            <w:hideMark/>
          </w:tcPr>
          <w:p w14:paraId="11F083FC" w14:textId="77777777" w:rsidR="00494683" w:rsidRPr="00494683" w:rsidRDefault="00494683" w:rsidP="00494683">
            <w:pPr>
              <w:jc w:val="right"/>
              <w:rPr>
                <w:rFonts w:ascii="Arial" w:hAnsi="Arial" w:cs="Arial"/>
                <w:lang w:val="en-US"/>
              </w:rPr>
            </w:pPr>
            <w:r w:rsidRPr="00494683">
              <w:rPr>
                <w:rFonts w:ascii="Arial" w:hAnsi="Arial" w:cs="Arial"/>
                <w:lang w:val="en-US"/>
              </w:rPr>
              <w:t>235.040</w:t>
            </w:r>
          </w:p>
        </w:tc>
        <w:tc>
          <w:tcPr>
            <w:tcW w:w="1204" w:type="dxa"/>
            <w:tcBorders>
              <w:top w:val="nil"/>
              <w:left w:val="nil"/>
              <w:bottom w:val="single" w:sz="4" w:space="0" w:color="auto"/>
              <w:right w:val="single" w:sz="4" w:space="0" w:color="auto"/>
            </w:tcBorders>
            <w:shd w:val="clear" w:color="000000" w:fill="FFFFFF"/>
            <w:vAlign w:val="center"/>
            <w:hideMark/>
          </w:tcPr>
          <w:p w14:paraId="53041225" w14:textId="77777777" w:rsidR="00494683" w:rsidRPr="00494683" w:rsidRDefault="00494683" w:rsidP="00494683">
            <w:pPr>
              <w:jc w:val="center"/>
              <w:rPr>
                <w:rFonts w:ascii="Arial" w:hAnsi="Arial" w:cs="Arial"/>
                <w:lang w:val="en-US"/>
              </w:rPr>
            </w:pPr>
            <w:r w:rsidRPr="00494683">
              <w:rPr>
                <w:rFonts w:ascii="Arial" w:hAnsi="Arial" w:cs="Arial"/>
                <w:lang w:val="en-US"/>
              </w:rPr>
              <w:t>0,6</w:t>
            </w:r>
          </w:p>
        </w:tc>
      </w:tr>
      <w:tr w:rsidR="00494683" w:rsidRPr="00494683" w14:paraId="15308F54"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F8BD92" w14:textId="77777777" w:rsidR="00494683" w:rsidRPr="00494683" w:rsidRDefault="00494683" w:rsidP="00494683">
            <w:pPr>
              <w:jc w:val="center"/>
              <w:rPr>
                <w:rFonts w:ascii="Arial" w:hAnsi="Arial" w:cs="Arial"/>
                <w:lang w:val="en-US"/>
              </w:rPr>
            </w:pPr>
            <w:r w:rsidRPr="00494683">
              <w:rPr>
                <w:rFonts w:ascii="Arial" w:hAnsi="Arial" w:cs="Arial"/>
                <w:lang w:val="en-US"/>
              </w:rPr>
              <w:t>12</w:t>
            </w:r>
          </w:p>
        </w:tc>
        <w:tc>
          <w:tcPr>
            <w:tcW w:w="6459" w:type="dxa"/>
            <w:tcBorders>
              <w:top w:val="nil"/>
              <w:left w:val="nil"/>
              <w:bottom w:val="single" w:sz="4" w:space="0" w:color="auto"/>
              <w:right w:val="single" w:sz="4" w:space="0" w:color="auto"/>
            </w:tcBorders>
            <w:shd w:val="clear" w:color="000000" w:fill="FFFFFF"/>
            <w:noWrap/>
            <w:vAlign w:val="center"/>
            <w:hideMark/>
          </w:tcPr>
          <w:p w14:paraId="2C8D6CDF" w14:textId="77777777" w:rsidR="00494683" w:rsidRPr="00494683" w:rsidRDefault="00494683" w:rsidP="00494683">
            <w:pPr>
              <w:rPr>
                <w:rFonts w:ascii="Arial" w:hAnsi="Arial" w:cs="Arial"/>
                <w:lang w:val="en-US"/>
              </w:rPr>
            </w:pPr>
            <w:proofErr w:type="spellStart"/>
            <w:r w:rsidRPr="00494683">
              <w:rPr>
                <w:rFonts w:ascii="Arial" w:hAnsi="Arial" w:cs="Arial"/>
                <w:lang w:val="en-US"/>
              </w:rPr>
              <w:t>Канцеларириски</w:t>
            </w:r>
            <w:proofErr w:type="spellEnd"/>
            <w:r w:rsidRPr="00494683">
              <w:rPr>
                <w:rFonts w:ascii="Arial" w:hAnsi="Arial" w:cs="Arial"/>
                <w:lang w:val="en-US"/>
              </w:rPr>
              <w:t xml:space="preserve"> </w:t>
            </w:r>
            <w:proofErr w:type="spellStart"/>
            <w:r w:rsidRPr="00494683">
              <w:rPr>
                <w:rFonts w:ascii="Arial" w:hAnsi="Arial" w:cs="Arial"/>
                <w:lang w:val="en-US"/>
              </w:rPr>
              <w:t>мебел</w:t>
            </w:r>
            <w:proofErr w:type="spellEnd"/>
            <w:r w:rsidRPr="00494683">
              <w:rPr>
                <w:rFonts w:ascii="Arial" w:hAnsi="Arial" w:cs="Arial"/>
                <w:lang w:val="en-US"/>
              </w:rPr>
              <w:t xml:space="preserve"> </w:t>
            </w:r>
            <w:proofErr w:type="gramStart"/>
            <w:r w:rsidRPr="00494683">
              <w:rPr>
                <w:rFonts w:ascii="Arial" w:hAnsi="Arial" w:cs="Arial"/>
                <w:lang w:val="en-US"/>
              </w:rPr>
              <w:t xml:space="preserve">( </w:t>
            </w:r>
            <w:proofErr w:type="spellStart"/>
            <w:r w:rsidRPr="00494683">
              <w:rPr>
                <w:rFonts w:ascii="Arial" w:hAnsi="Arial" w:cs="Arial"/>
                <w:lang w:val="en-US"/>
              </w:rPr>
              <w:t>двокрилен</w:t>
            </w:r>
            <w:proofErr w:type="spellEnd"/>
            <w:proofErr w:type="gramEnd"/>
            <w:r w:rsidRPr="00494683">
              <w:rPr>
                <w:rFonts w:ascii="Arial" w:hAnsi="Arial" w:cs="Arial"/>
                <w:lang w:val="en-US"/>
              </w:rPr>
              <w:t xml:space="preserve"> </w:t>
            </w:r>
            <w:proofErr w:type="spellStart"/>
            <w:r w:rsidRPr="00494683">
              <w:rPr>
                <w:rFonts w:ascii="Arial" w:hAnsi="Arial" w:cs="Arial"/>
                <w:lang w:val="en-US"/>
              </w:rPr>
              <w:t>ормар</w:t>
            </w:r>
            <w:proofErr w:type="spellEnd"/>
            <w:r w:rsidRPr="00494683">
              <w:rPr>
                <w:rFonts w:ascii="Arial" w:hAnsi="Arial" w:cs="Arial"/>
                <w:lang w:val="en-US"/>
              </w:rPr>
              <w:t xml:space="preserve"> - 15, </w:t>
            </w:r>
            <w:proofErr w:type="spellStart"/>
            <w:r w:rsidRPr="00494683">
              <w:rPr>
                <w:rFonts w:ascii="Arial" w:hAnsi="Arial" w:cs="Arial"/>
                <w:lang w:val="en-US"/>
              </w:rPr>
              <w:t>столица</w:t>
            </w:r>
            <w:proofErr w:type="spellEnd"/>
            <w:r w:rsidRPr="00494683">
              <w:rPr>
                <w:rFonts w:ascii="Arial" w:hAnsi="Arial" w:cs="Arial"/>
                <w:lang w:val="en-US"/>
              </w:rPr>
              <w:t xml:space="preserve"> - 1 )</w:t>
            </w:r>
          </w:p>
        </w:tc>
        <w:tc>
          <w:tcPr>
            <w:tcW w:w="1948" w:type="dxa"/>
            <w:tcBorders>
              <w:top w:val="nil"/>
              <w:left w:val="nil"/>
              <w:bottom w:val="single" w:sz="4" w:space="0" w:color="auto"/>
              <w:right w:val="single" w:sz="4" w:space="0" w:color="auto"/>
            </w:tcBorders>
            <w:shd w:val="clear" w:color="000000" w:fill="FFFFFF"/>
            <w:noWrap/>
            <w:vAlign w:val="center"/>
            <w:hideMark/>
          </w:tcPr>
          <w:p w14:paraId="489670E4" w14:textId="77777777" w:rsidR="00494683" w:rsidRPr="00494683" w:rsidRDefault="00494683" w:rsidP="00494683">
            <w:pPr>
              <w:jc w:val="right"/>
              <w:rPr>
                <w:rFonts w:ascii="Arial" w:hAnsi="Arial" w:cs="Arial"/>
                <w:lang w:val="en-US"/>
              </w:rPr>
            </w:pPr>
            <w:r w:rsidRPr="00494683">
              <w:rPr>
                <w:rFonts w:ascii="Arial" w:hAnsi="Arial" w:cs="Arial"/>
                <w:lang w:val="en-US"/>
              </w:rPr>
              <w:t>113.288</w:t>
            </w:r>
          </w:p>
        </w:tc>
        <w:tc>
          <w:tcPr>
            <w:tcW w:w="1204" w:type="dxa"/>
            <w:tcBorders>
              <w:top w:val="nil"/>
              <w:left w:val="nil"/>
              <w:bottom w:val="single" w:sz="4" w:space="0" w:color="auto"/>
              <w:right w:val="single" w:sz="4" w:space="0" w:color="auto"/>
            </w:tcBorders>
            <w:shd w:val="clear" w:color="000000" w:fill="FFFFFF"/>
            <w:vAlign w:val="center"/>
            <w:hideMark/>
          </w:tcPr>
          <w:p w14:paraId="4E75B86A" w14:textId="77777777" w:rsidR="00494683" w:rsidRPr="00494683" w:rsidRDefault="00494683" w:rsidP="00494683">
            <w:pPr>
              <w:jc w:val="center"/>
              <w:rPr>
                <w:rFonts w:ascii="Arial" w:hAnsi="Arial" w:cs="Arial"/>
                <w:lang w:val="en-US"/>
              </w:rPr>
            </w:pPr>
            <w:r w:rsidRPr="00494683">
              <w:rPr>
                <w:rFonts w:ascii="Arial" w:hAnsi="Arial" w:cs="Arial"/>
                <w:lang w:val="en-US"/>
              </w:rPr>
              <w:t>0,3</w:t>
            </w:r>
          </w:p>
        </w:tc>
      </w:tr>
      <w:tr w:rsidR="00494683" w:rsidRPr="00494683" w14:paraId="26739CF7"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F754AC" w14:textId="77777777" w:rsidR="00494683" w:rsidRPr="00494683" w:rsidRDefault="00494683" w:rsidP="00494683">
            <w:pPr>
              <w:jc w:val="center"/>
              <w:rPr>
                <w:rFonts w:ascii="Arial" w:hAnsi="Arial" w:cs="Arial"/>
                <w:b/>
                <w:bCs/>
                <w:lang w:val="en-US"/>
              </w:rPr>
            </w:pPr>
            <w:r w:rsidRPr="00494683">
              <w:rPr>
                <w:rFonts w:ascii="Arial" w:hAnsi="Arial" w:cs="Arial"/>
                <w:b/>
                <w:bCs/>
                <w:lang w:val="en-US"/>
              </w:rPr>
              <w:t>II</w:t>
            </w:r>
          </w:p>
        </w:tc>
        <w:tc>
          <w:tcPr>
            <w:tcW w:w="6459" w:type="dxa"/>
            <w:tcBorders>
              <w:top w:val="nil"/>
              <w:left w:val="nil"/>
              <w:bottom w:val="nil"/>
              <w:right w:val="nil"/>
            </w:tcBorders>
            <w:shd w:val="clear" w:color="000000" w:fill="FFFFFF"/>
            <w:noWrap/>
            <w:vAlign w:val="center"/>
            <w:hideMark/>
          </w:tcPr>
          <w:p w14:paraId="65780514" w14:textId="77777777" w:rsidR="00494683" w:rsidRPr="00494683" w:rsidRDefault="00494683" w:rsidP="00494683">
            <w:pPr>
              <w:rPr>
                <w:rFonts w:ascii="Arial" w:hAnsi="Arial" w:cs="Arial"/>
                <w:b/>
                <w:bCs/>
                <w:lang w:val="en-US"/>
              </w:rPr>
            </w:pPr>
            <w:proofErr w:type="spellStart"/>
            <w:r w:rsidRPr="00494683">
              <w:rPr>
                <w:rFonts w:ascii="Arial" w:hAnsi="Arial" w:cs="Arial"/>
                <w:b/>
                <w:bCs/>
                <w:lang w:val="en-US"/>
              </w:rPr>
              <w:t>Градежни</w:t>
            </w:r>
            <w:proofErr w:type="spellEnd"/>
            <w:r w:rsidRPr="00494683">
              <w:rPr>
                <w:rFonts w:ascii="Arial" w:hAnsi="Arial" w:cs="Arial"/>
                <w:b/>
                <w:bCs/>
                <w:lang w:val="en-US"/>
              </w:rPr>
              <w:t xml:space="preserve"> </w:t>
            </w:r>
            <w:proofErr w:type="spellStart"/>
            <w:r w:rsidRPr="00494683">
              <w:rPr>
                <w:rFonts w:ascii="Arial" w:hAnsi="Arial" w:cs="Arial"/>
                <w:b/>
                <w:bCs/>
                <w:lang w:val="en-US"/>
              </w:rPr>
              <w:t>објекти</w:t>
            </w:r>
            <w:proofErr w:type="spellEnd"/>
          </w:p>
        </w:tc>
        <w:tc>
          <w:tcPr>
            <w:tcW w:w="1948" w:type="dxa"/>
            <w:tcBorders>
              <w:top w:val="nil"/>
              <w:left w:val="single" w:sz="4" w:space="0" w:color="auto"/>
              <w:bottom w:val="single" w:sz="4" w:space="0" w:color="auto"/>
              <w:right w:val="single" w:sz="4" w:space="0" w:color="auto"/>
            </w:tcBorders>
            <w:shd w:val="clear" w:color="000000" w:fill="FFFFFF"/>
            <w:noWrap/>
            <w:vAlign w:val="center"/>
            <w:hideMark/>
          </w:tcPr>
          <w:p w14:paraId="4867ABC1" w14:textId="77777777" w:rsidR="00494683" w:rsidRPr="00494683" w:rsidRDefault="00494683" w:rsidP="00494683">
            <w:pPr>
              <w:jc w:val="right"/>
              <w:rPr>
                <w:rFonts w:ascii="Arial" w:hAnsi="Arial" w:cs="Arial"/>
                <w:b/>
                <w:bCs/>
                <w:lang w:val="en-US"/>
              </w:rPr>
            </w:pPr>
            <w:r w:rsidRPr="00494683">
              <w:rPr>
                <w:rFonts w:ascii="Arial" w:hAnsi="Arial" w:cs="Arial"/>
                <w:b/>
                <w:bCs/>
                <w:lang w:val="en-US"/>
              </w:rPr>
              <w:t>877.639</w:t>
            </w:r>
          </w:p>
        </w:tc>
        <w:tc>
          <w:tcPr>
            <w:tcW w:w="1204" w:type="dxa"/>
            <w:tcBorders>
              <w:top w:val="nil"/>
              <w:left w:val="nil"/>
              <w:bottom w:val="single" w:sz="4" w:space="0" w:color="auto"/>
              <w:right w:val="single" w:sz="4" w:space="0" w:color="auto"/>
            </w:tcBorders>
            <w:shd w:val="clear" w:color="000000" w:fill="FFFFFF"/>
            <w:vAlign w:val="center"/>
            <w:hideMark/>
          </w:tcPr>
          <w:p w14:paraId="4C34F3A3" w14:textId="77777777" w:rsidR="00494683" w:rsidRPr="00494683" w:rsidRDefault="00494683" w:rsidP="00494683">
            <w:pPr>
              <w:jc w:val="center"/>
              <w:rPr>
                <w:rFonts w:ascii="Arial" w:hAnsi="Arial" w:cs="Arial"/>
                <w:b/>
                <w:bCs/>
                <w:lang w:val="en-US"/>
              </w:rPr>
            </w:pPr>
            <w:r w:rsidRPr="00494683">
              <w:rPr>
                <w:rFonts w:ascii="Arial" w:hAnsi="Arial" w:cs="Arial"/>
                <w:b/>
                <w:bCs/>
                <w:lang w:val="en-US"/>
              </w:rPr>
              <w:t>2,4</w:t>
            </w:r>
          </w:p>
        </w:tc>
      </w:tr>
      <w:tr w:rsidR="00494683" w:rsidRPr="00494683" w14:paraId="35AAC259" w14:textId="77777777" w:rsidTr="00506F48">
        <w:trPr>
          <w:trHeight w:val="28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598706" w14:textId="77777777" w:rsidR="00494683" w:rsidRPr="00494683" w:rsidRDefault="00494683" w:rsidP="00494683">
            <w:pPr>
              <w:jc w:val="center"/>
              <w:rPr>
                <w:rFonts w:ascii="Arial" w:hAnsi="Arial" w:cs="Arial"/>
                <w:lang w:val="en-US"/>
              </w:rPr>
            </w:pPr>
            <w:r w:rsidRPr="00494683">
              <w:rPr>
                <w:rFonts w:ascii="Arial" w:hAnsi="Arial" w:cs="Arial"/>
                <w:lang w:val="en-US"/>
              </w:rPr>
              <w:t>1</w:t>
            </w:r>
          </w:p>
        </w:tc>
        <w:tc>
          <w:tcPr>
            <w:tcW w:w="6459" w:type="dxa"/>
            <w:tcBorders>
              <w:top w:val="single" w:sz="4" w:space="0" w:color="auto"/>
              <w:left w:val="nil"/>
              <w:bottom w:val="single" w:sz="4" w:space="0" w:color="auto"/>
              <w:right w:val="single" w:sz="4" w:space="0" w:color="auto"/>
            </w:tcBorders>
            <w:shd w:val="clear" w:color="000000" w:fill="FFFFFF"/>
            <w:noWrap/>
            <w:vAlign w:val="center"/>
            <w:hideMark/>
          </w:tcPr>
          <w:p w14:paraId="519DBC1B" w14:textId="77777777" w:rsidR="00494683" w:rsidRPr="00494683" w:rsidRDefault="00494683" w:rsidP="00494683">
            <w:pPr>
              <w:rPr>
                <w:rFonts w:ascii="Arial" w:hAnsi="Arial" w:cs="Arial"/>
                <w:lang w:val="en-US"/>
              </w:rPr>
            </w:pPr>
            <w:proofErr w:type="spellStart"/>
            <w:r w:rsidRPr="00494683">
              <w:rPr>
                <w:rFonts w:ascii="Arial" w:hAnsi="Arial" w:cs="Arial"/>
                <w:lang w:val="en-US"/>
              </w:rPr>
              <w:t>Автобуска</w:t>
            </w:r>
            <w:proofErr w:type="spellEnd"/>
            <w:r w:rsidRPr="00494683">
              <w:rPr>
                <w:rFonts w:ascii="Arial" w:hAnsi="Arial" w:cs="Arial"/>
                <w:lang w:val="en-US"/>
              </w:rPr>
              <w:t xml:space="preserve"> </w:t>
            </w:r>
            <w:proofErr w:type="spellStart"/>
            <w:r w:rsidRPr="00494683">
              <w:rPr>
                <w:rFonts w:ascii="Arial" w:hAnsi="Arial" w:cs="Arial"/>
                <w:lang w:val="en-US"/>
              </w:rPr>
              <w:t>постојка</w:t>
            </w:r>
            <w:proofErr w:type="spellEnd"/>
            <w:r w:rsidRPr="00494683">
              <w:rPr>
                <w:rFonts w:ascii="Arial" w:hAnsi="Arial" w:cs="Arial"/>
                <w:lang w:val="en-US"/>
              </w:rPr>
              <w:t xml:space="preserve"> - 7</w:t>
            </w:r>
          </w:p>
        </w:tc>
        <w:tc>
          <w:tcPr>
            <w:tcW w:w="1948" w:type="dxa"/>
            <w:tcBorders>
              <w:top w:val="nil"/>
              <w:left w:val="nil"/>
              <w:bottom w:val="single" w:sz="4" w:space="0" w:color="auto"/>
              <w:right w:val="single" w:sz="4" w:space="0" w:color="auto"/>
            </w:tcBorders>
            <w:shd w:val="clear" w:color="000000" w:fill="FFFFFF"/>
            <w:noWrap/>
            <w:vAlign w:val="center"/>
            <w:hideMark/>
          </w:tcPr>
          <w:p w14:paraId="2B464A3A" w14:textId="77777777" w:rsidR="00494683" w:rsidRPr="00494683" w:rsidRDefault="00494683" w:rsidP="00494683">
            <w:pPr>
              <w:jc w:val="right"/>
              <w:rPr>
                <w:rFonts w:ascii="Arial" w:hAnsi="Arial" w:cs="Arial"/>
                <w:lang w:val="en-US"/>
              </w:rPr>
            </w:pPr>
            <w:r w:rsidRPr="00494683">
              <w:rPr>
                <w:rFonts w:ascii="Arial" w:hAnsi="Arial" w:cs="Arial"/>
                <w:lang w:val="en-US"/>
              </w:rPr>
              <w:t>877.639</w:t>
            </w:r>
          </w:p>
        </w:tc>
        <w:tc>
          <w:tcPr>
            <w:tcW w:w="1204" w:type="dxa"/>
            <w:tcBorders>
              <w:top w:val="nil"/>
              <w:left w:val="nil"/>
              <w:bottom w:val="single" w:sz="4" w:space="0" w:color="auto"/>
              <w:right w:val="single" w:sz="4" w:space="0" w:color="auto"/>
            </w:tcBorders>
            <w:shd w:val="clear" w:color="000000" w:fill="FFFFFF"/>
            <w:vAlign w:val="center"/>
            <w:hideMark/>
          </w:tcPr>
          <w:p w14:paraId="429A548F" w14:textId="77777777" w:rsidR="00494683" w:rsidRPr="00494683" w:rsidRDefault="00494683" w:rsidP="00494683">
            <w:pPr>
              <w:jc w:val="center"/>
              <w:rPr>
                <w:rFonts w:ascii="Arial" w:hAnsi="Arial" w:cs="Arial"/>
                <w:lang w:val="en-US"/>
              </w:rPr>
            </w:pPr>
            <w:r w:rsidRPr="00494683">
              <w:rPr>
                <w:rFonts w:ascii="Arial" w:hAnsi="Arial" w:cs="Arial"/>
                <w:lang w:val="en-US"/>
              </w:rPr>
              <w:t>2,4</w:t>
            </w:r>
          </w:p>
        </w:tc>
      </w:tr>
      <w:tr w:rsidR="00494683" w:rsidRPr="00494683" w14:paraId="136072B2" w14:textId="77777777" w:rsidTr="00506F48">
        <w:trPr>
          <w:trHeight w:val="579"/>
        </w:trPr>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2EEA659" w14:textId="77777777" w:rsidR="00494683" w:rsidRPr="00494683" w:rsidRDefault="00494683" w:rsidP="00494683">
            <w:pPr>
              <w:rPr>
                <w:rFonts w:ascii="Arial" w:hAnsi="Arial" w:cs="Arial"/>
                <w:b/>
                <w:bCs/>
                <w:lang w:val="en-US"/>
              </w:rPr>
            </w:pPr>
            <w:r w:rsidRPr="00494683">
              <w:rPr>
                <w:rFonts w:ascii="Arial" w:hAnsi="Arial" w:cs="Arial"/>
                <w:b/>
                <w:bCs/>
                <w:lang w:val="en-US"/>
              </w:rPr>
              <w:t> </w:t>
            </w:r>
          </w:p>
        </w:tc>
        <w:tc>
          <w:tcPr>
            <w:tcW w:w="6459" w:type="dxa"/>
            <w:tcBorders>
              <w:top w:val="nil"/>
              <w:left w:val="nil"/>
              <w:bottom w:val="single" w:sz="4" w:space="0" w:color="auto"/>
              <w:right w:val="single" w:sz="4" w:space="0" w:color="auto"/>
            </w:tcBorders>
            <w:shd w:val="clear" w:color="000000" w:fill="FFFFFF"/>
            <w:vAlign w:val="center"/>
            <w:hideMark/>
          </w:tcPr>
          <w:p w14:paraId="48709240" w14:textId="77777777" w:rsidR="00494683" w:rsidRPr="00494683" w:rsidRDefault="00494683" w:rsidP="00494683">
            <w:pPr>
              <w:rPr>
                <w:rFonts w:ascii="Arial" w:hAnsi="Arial" w:cs="Arial"/>
                <w:b/>
                <w:bCs/>
                <w:lang w:val="en-US"/>
              </w:rPr>
            </w:pPr>
            <w:r w:rsidRPr="00494683">
              <w:rPr>
                <w:rFonts w:ascii="Arial" w:hAnsi="Arial" w:cs="Arial"/>
                <w:b/>
                <w:bCs/>
                <w:lang w:val="en-US"/>
              </w:rPr>
              <w:t>В К У П Н О</w:t>
            </w:r>
          </w:p>
        </w:tc>
        <w:tc>
          <w:tcPr>
            <w:tcW w:w="1948" w:type="dxa"/>
            <w:tcBorders>
              <w:top w:val="nil"/>
              <w:left w:val="nil"/>
              <w:bottom w:val="single" w:sz="4" w:space="0" w:color="auto"/>
              <w:right w:val="single" w:sz="4" w:space="0" w:color="auto"/>
            </w:tcBorders>
            <w:shd w:val="clear" w:color="000000" w:fill="FFFFFF"/>
            <w:vAlign w:val="center"/>
            <w:hideMark/>
          </w:tcPr>
          <w:p w14:paraId="21A78D13" w14:textId="77777777" w:rsidR="00494683" w:rsidRPr="00494683" w:rsidRDefault="00494683" w:rsidP="00494683">
            <w:pPr>
              <w:jc w:val="right"/>
              <w:rPr>
                <w:rFonts w:ascii="Arial" w:hAnsi="Arial" w:cs="Arial"/>
                <w:b/>
                <w:bCs/>
                <w:lang w:val="en-US"/>
              </w:rPr>
            </w:pPr>
            <w:r w:rsidRPr="00494683">
              <w:rPr>
                <w:rFonts w:ascii="Arial" w:hAnsi="Arial" w:cs="Arial"/>
                <w:b/>
                <w:bCs/>
                <w:lang w:val="en-US"/>
              </w:rPr>
              <w:t>36.249.978</w:t>
            </w:r>
          </w:p>
        </w:tc>
        <w:tc>
          <w:tcPr>
            <w:tcW w:w="1204" w:type="dxa"/>
            <w:tcBorders>
              <w:top w:val="nil"/>
              <w:left w:val="nil"/>
              <w:bottom w:val="single" w:sz="4" w:space="0" w:color="auto"/>
              <w:right w:val="single" w:sz="4" w:space="0" w:color="auto"/>
            </w:tcBorders>
            <w:shd w:val="clear" w:color="000000" w:fill="FFFFFF"/>
            <w:vAlign w:val="center"/>
            <w:hideMark/>
          </w:tcPr>
          <w:p w14:paraId="33DBD3FD" w14:textId="77777777" w:rsidR="00494683" w:rsidRPr="00494683" w:rsidRDefault="00494683" w:rsidP="00494683">
            <w:pPr>
              <w:jc w:val="center"/>
              <w:rPr>
                <w:rFonts w:ascii="Arial" w:hAnsi="Arial" w:cs="Arial"/>
                <w:b/>
                <w:bCs/>
                <w:lang w:val="en-US"/>
              </w:rPr>
            </w:pPr>
            <w:r w:rsidRPr="00494683">
              <w:rPr>
                <w:rFonts w:ascii="Arial" w:hAnsi="Arial" w:cs="Arial"/>
                <w:b/>
                <w:bCs/>
                <w:lang w:val="en-US"/>
              </w:rPr>
              <w:t>100,0</w:t>
            </w:r>
          </w:p>
        </w:tc>
      </w:tr>
    </w:tbl>
    <w:p w14:paraId="7EB1F664" w14:textId="092E1974" w:rsidR="000965A1" w:rsidRDefault="000965A1" w:rsidP="000965A1">
      <w:pPr>
        <w:spacing w:line="220" w:lineRule="exact"/>
        <w:ind w:firstLine="720"/>
        <w:jc w:val="both"/>
        <w:rPr>
          <w:rFonts w:ascii="Arial" w:hAnsi="Arial" w:cs="Arial"/>
          <w:color w:val="FF0000"/>
          <w:sz w:val="22"/>
          <w:szCs w:val="22"/>
          <w:lang w:val="ru-RU"/>
        </w:rPr>
      </w:pPr>
    </w:p>
    <w:p w14:paraId="3E4D4109" w14:textId="77777777" w:rsidR="007F0510" w:rsidRPr="000A719D" w:rsidRDefault="00095110" w:rsidP="00095110">
      <w:pPr>
        <w:spacing w:line="240" w:lineRule="exact"/>
        <w:ind w:left="1530"/>
        <w:rPr>
          <w:rFonts w:ascii="Arial" w:hAnsi="Arial" w:cs="Arial"/>
          <w:b/>
          <w:bCs/>
          <w:color w:val="FF0000"/>
          <w:sz w:val="22"/>
          <w:szCs w:val="22"/>
          <w:lang w:val="mk-MK"/>
        </w:rPr>
      </w:pPr>
      <w:r w:rsidRPr="000A719D">
        <w:rPr>
          <w:rFonts w:ascii="Arial" w:hAnsi="Arial" w:cs="Arial"/>
          <w:b/>
          <w:bCs/>
          <w:color w:val="FF0000"/>
          <w:sz w:val="22"/>
          <w:szCs w:val="22"/>
          <w:lang w:val="mk-MK"/>
        </w:rPr>
        <w:tab/>
      </w:r>
      <w:r w:rsidRPr="000A719D">
        <w:rPr>
          <w:rFonts w:ascii="Arial" w:hAnsi="Arial" w:cs="Arial"/>
          <w:b/>
          <w:bCs/>
          <w:color w:val="FF0000"/>
          <w:sz w:val="22"/>
          <w:szCs w:val="22"/>
          <w:lang w:val="mk-MK"/>
        </w:rPr>
        <w:tab/>
      </w:r>
      <w:r w:rsidRPr="000A719D">
        <w:rPr>
          <w:rFonts w:ascii="Arial" w:hAnsi="Arial" w:cs="Arial"/>
          <w:b/>
          <w:bCs/>
          <w:color w:val="FF0000"/>
          <w:sz w:val="22"/>
          <w:szCs w:val="22"/>
          <w:lang w:val="mk-MK"/>
        </w:rPr>
        <w:tab/>
      </w:r>
      <w:r w:rsidRPr="000A719D">
        <w:rPr>
          <w:rFonts w:ascii="Arial" w:hAnsi="Arial" w:cs="Arial"/>
          <w:b/>
          <w:bCs/>
          <w:color w:val="FF0000"/>
          <w:sz w:val="22"/>
          <w:szCs w:val="22"/>
          <w:lang w:val="mk-MK"/>
        </w:rPr>
        <w:tab/>
      </w:r>
      <w:r w:rsidRPr="000A719D">
        <w:rPr>
          <w:rFonts w:ascii="Arial" w:hAnsi="Arial" w:cs="Arial"/>
          <w:b/>
          <w:bCs/>
          <w:color w:val="FF0000"/>
          <w:sz w:val="22"/>
          <w:szCs w:val="22"/>
          <w:lang w:val="mk-MK"/>
        </w:rPr>
        <w:tab/>
      </w:r>
      <w:r w:rsidRPr="000A719D">
        <w:rPr>
          <w:rFonts w:ascii="Arial" w:hAnsi="Arial" w:cs="Arial"/>
          <w:b/>
          <w:bCs/>
          <w:color w:val="FF0000"/>
          <w:sz w:val="22"/>
          <w:szCs w:val="22"/>
          <w:lang w:val="mk-MK"/>
        </w:rPr>
        <w:tab/>
      </w:r>
      <w:r w:rsidRPr="000A719D">
        <w:rPr>
          <w:rFonts w:ascii="Arial" w:hAnsi="Arial" w:cs="Arial"/>
          <w:b/>
          <w:bCs/>
          <w:color w:val="FF0000"/>
          <w:sz w:val="22"/>
          <w:szCs w:val="22"/>
          <w:lang w:val="mk-MK"/>
        </w:rPr>
        <w:tab/>
      </w:r>
      <w:r w:rsidRPr="000A719D">
        <w:rPr>
          <w:rFonts w:ascii="Arial" w:hAnsi="Arial" w:cs="Arial"/>
          <w:b/>
          <w:bCs/>
          <w:color w:val="FF0000"/>
          <w:sz w:val="22"/>
          <w:szCs w:val="22"/>
          <w:lang w:val="mk-MK"/>
        </w:rPr>
        <w:tab/>
      </w:r>
      <w:r w:rsidRPr="000A719D">
        <w:rPr>
          <w:rFonts w:ascii="Arial" w:hAnsi="Arial" w:cs="Arial"/>
          <w:b/>
          <w:bCs/>
          <w:color w:val="FF0000"/>
          <w:sz w:val="22"/>
          <w:szCs w:val="22"/>
          <w:lang w:val="mk-MK"/>
        </w:rPr>
        <w:tab/>
      </w:r>
      <w:r w:rsidR="001619B9" w:rsidRPr="000A719D">
        <w:rPr>
          <w:rFonts w:ascii="Arial" w:hAnsi="Arial" w:cs="Arial"/>
          <w:b/>
          <w:bCs/>
          <w:color w:val="FF0000"/>
          <w:sz w:val="22"/>
          <w:szCs w:val="22"/>
          <w:lang w:val="mk-MK"/>
        </w:rPr>
        <w:t xml:space="preserve">   </w:t>
      </w:r>
    </w:p>
    <w:p w14:paraId="34C4B9C8" w14:textId="77777777" w:rsidR="00095110" w:rsidRPr="000A719D" w:rsidRDefault="00B123E7" w:rsidP="007F0510">
      <w:pPr>
        <w:spacing w:line="240" w:lineRule="exact"/>
        <w:ind w:left="8010" w:firstLine="630"/>
        <w:rPr>
          <w:rFonts w:ascii="Arial" w:hAnsi="Arial" w:cs="Arial"/>
          <w:bCs/>
          <w:color w:val="FF0000"/>
          <w:sz w:val="22"/>
          <w:szCs w:val="22"/>
          <w:lang w:val="mk-MK"/>
        </w:rPr>
      </w:pPr>
      <w:r w:rsidRPr="000A719D">
        <w:rPr>
          <w:rFonts w:ascii="Arial" w:hAnsi="Arial" w:cs="Arial"/>
          <w:bCs/>
          <w:color w:val="FF0000"/>
          <w:sz w:val="22"/>
          <w:szCs w:val="22"/>
          <w:lang w:val="mk-MK"/>
        </w:rPr>
        <w:t xml:space="preserve">         </w:t>
      </w:r>
      <w:r w:rsidR="00095110" w:rsidRPr="00BE12F3">
        <w:rPr>
          <w:rFonts w:ascii="Arial" w:hAnsi="Arial" w:cs="Arial"/>
          <w:bCs/>
          <w:sz w:val="22"/>
          <w:szCs w:val="22"/>
          <w:lang w:val="mk-MK"/>
        </w:rPr>
        <w:t>Граф.</w:t>
      </w:r>
      <w:r w:rsidR="00F128C0" w:rsidRPr="00BE12F3">
        <w:rPr>
          <w:rFonts w:ascii="Arial" w:hAnsi="Arial" w:cs="Arial"/>
          <w:bCs/>
          <w:sz w:val="22"/>
          <w:szCs w:val="22"/>
          <w:lang w:val="mk-MK"/>
        </w:rPr>
        <w:t>15</w:t>
      </w:r>
    </w:p>
    <w:p w14:paraId="7A17FA61" w14:textId="75AE3952" w:rsidR="00095110" w:rsidRPr="000A719D" w:rsidRDefault="00095110" w:rsidP="00095110">
      <w:pPr>
        <w:spacing w:line="240" w:lineRule="exact"/>
        <w:ind w:left="1530"/>
        <w:rPr>
          <w:rFonts w:ascii="Arial" w:hAnsi="Arial" w:cs="Arial"/>
          <w:b/>
          <w:bCs/>
          <w:color w:val="FF0000"/>
          <w:sz w:val="22"/>
          <w:szCs w:val="22"/>
          <w:lang w:val="mk-MK"/>
        </w:rPr>
      </w:pPr>
    </w:p>
    <w:p w14:paraId="04ED5B72" w14:textId="77777777" w:rsidR="00095110" w:rsidRPr="000A719D" w:rsidRDefault="00095110" w:rsidP="00095110">
      <w:pPr>
        <w:spacing w:line="240" w:lineRule="exact"/>
        <w:ind w:left="1530"/>
        <w:rPr>
          <w:rFonts w:ascii="Arial" w:hAnsi="Arial" w:cs="Arial"/>
          <w:b/>
          <w:bCs/>
          <w:color w:val="FF0000"/>
          <w:sz w:val="22"/>
          <w:szCs w:val="22"/>
          <w:lang w:val="mk-MK"/>
        </w:rPr>
      </w:pPr>
    </w:p>
    <w:p w14:paraId="20D9CFCD" w14:textId="77777777" w:rsidR="00095110" w:rsidRPr="000A719D" w:rsidRDefault="00095110" w:rsidP="00095110">
      <w:pPr>
        <w:spacing w:line="240" w:lineRule="exact"/>
        <w:ind w:left="1530"/>
        <w:rPr>
          <w:rFonts w:ascii="Arial" w:hAnsi="Arial" w:cs="Arial"/>
          <w:b/>
          <w:bCs/>
          <w:color w:val="FF0000"/>
          <w:sz w:val="22"/>
          <w:szCs w:val="22"/>
          <w:lang w:val="mk-MK"/>
        </w:rPr>
      </w:pPr>
    </w:p>
    <w:p w14:paraId="5F05A577" w14:textId="77777777" w:rsidR="00095110" w:rsidRPr="000A719D" w:rsidRDefault="00095110" w:rsidP="00095110">
      <w:pPr>
        <w:spacing w:line="240" w:lineRule="exact"/>
        <w:ind w:left="1530"/>
        <w:rPr>
          <w:rFonts w:ascii="Arial" w:hAnsi="Arial" w:cs="Arial"/>
          <w:b/>
          <w:bCs/>
          <w:color w:val="FF0000"/>
          <w:sz w:val="22"/>
          <w:szCs w:val="22"/>
          <w:lang w:val="mk-MK"/>
        </w:rPr>
      </w:pPr>
    </w:p>
    <w:p w14:paraId="76A9B6B2" w14:textId="77777777" w:rsidR="00095110" w:rsidRPr="000A719D" w:rsidRDefault="00095110" w:rsidP="00095110">
      <w:pPr>
        <w:spacing w:line="240" w:lineRule="exact"/>
        <w:ind w:left="1530"/>
        <w:rPr>
          <w:rFonts w:ascii="Arial" w:hAnsi="Arial" w:cs="Arial"/>
          <w:b/>
          <w:bCs/>
          <w:color w:val="FF0000"/>
          <w:sz w:val="22"/>
          <w:szCs w:val="22"/>
          <w:lang w:val="mk-MK"/>
        </w:rPr>
      </w:pPr>
    </w:p>
    <w:p w14:paraId="67D2BD27" w14:textId="77777777" w:rsidR="00095110" w:rsidRPr="000A719D" w:rsidRDefault="00095110" w:rsidP="00095110">
      <w:pPr>
        <w:spacing w:line="240" w:lineRule="exact"/>
        <w:ind w:left="1530"/>
        <w:rPr>
          <w:rFonts w:ascii="Arial" w:hAnsi="Arial" w:cs="Arial"/>
          <w:b/>
          <w:bCs/>
          <w:color w:val="FF0000"/>
          <w:sz w:val="22"/>
          <w:szCs w:val="22"/>
          <w:lang w:val="mk-MK"/>
        </w:rPr>
      </w:pPr>
    </w:p>
    <w:p w14:paraId="1AAF6FFD" w14:textId="77777777" w:rsidR="00095110" w:rsidRPr="000A719D" w:rsidRDefault="00095110" w:rsidP="00095110">
      <w:pPr>
        <w:spacing w:line="240" w:lineRule="exact"/>
        <w:ind w:left="1530"/>
        <w:rPr>
          <w:rFonts w:ascii="Arial" w:hAnsi="Arial" w:cs="Arial"/>
          <w:b/>
          <w:bCs/>
          <w:color w:val="FF0000"/>
          <w:sz w:val="22"/>
          <w:szCs w:val="22"/>
          <w:lang w:val="mk-MK"/>
        </w:rPr>
      </w:pPr>
    </w:p>
    <w:p w14:paraId="57680930" w14:textId="77777777" w:rsidR="00095110" w:rsidRPr="000A719D" w:rsidRDefault="00095110" w:rsidP="00095110">
      <w:pPr>
        <w:spacing w:line="240" w:lineRule="exact"/>
        <w:ind w:left="1530"/>
        <w:rPr>
          <w:rFonts w:ascii="Arial" w:hAnsi="Arial" w:cs="Arial"/>
          <w:b/>
          <w:bCs/>
          <w:color w:val="FF0000"/>
          <w:sz w:val="22"/>
          <w:szCs w:val="22"/>
          <w:lang w:val="mk-MK"/>
        </w:rPr>
      </w:pPr>
    </w:p>
    <w:p w14:paraId="4D354CD4" w14:textId="77777777" w:rsidR="00095110" w:rsidRPr="000A719D" w:rsidRDefault="00095110" w:rsidP="00095110">
      <w:pPr>
        <w:spacing w:line="240" w:lineRule="exact"/>
        <w:ind w:left="1530"/>
        <w:rPr>
          <w:rFonts w:ascii="Arial" w:hAnsi="Arial" w:cs="Arial"/>
          <w:b/>
          <w:bCs/>
          <w:color w:val="FF0000"/>
          <w:sz w:val="22"/>
          <w:szCs w:val="22"/>
          <w:lang w:val="mk-MK"/>
        </w:rPr>
      </w:pPr>
    </w:p>
    <w:p w14:paraId="10D14B6B" w14:textId="77777777" w:rsidR="00095110" w:rsidRPr="000A719D" w:rsidRDefault="00095110" w:rsidP="00095110">
      <w:pPr>
        <w:spacing w:line="240" w:lineRule="exact"/>
        <w:ind w:left="1530"/>
        <w:rPr>
          <w:rFonts w:ascii="Arial" w:hAnsi="Arial" w:cs="Arial"/>
          <w:b/>
          <w:bCs/>
          <w:color w:val="FF0000"/>
          <w:sz w:val="22"/>
          <w:szCs w:val="22"/>
          <w:lang w:val="mk-MK"/>
        </w:rPr>
      </w:pPr>
    </w:p>
    <w:p w14:paraId="4846F8A6" w14:textId="77777777" w:rsidR="00095110" w:rsidRPr="000A719D" w:rsidRDefault="00095110" w:rsidP="00095110">
      <w:pPr>
        <w:spacing w:line="240" w:lineRule="exact"/>
        <w:ind w:left="1530"/>
        <w:rPr>
          <w:rFonts w:ascii="Arial" w:hAnsi="Arial" w:cs="Arial"/>
          <w:b/>
          <w:bCs/>
          <w:color w:val="FF0000"/>
          <w:sz w:val="22"/>
          <w:szCs w:val="22"/>
          <w:lang w:val="mk-MK"/>
        </w:rPr>
      </w:pPr>
    </w:p>
    <w:p w14:paraId="65BDDBA8" w14:textId="77777777" w:rsidR="00095110" w:rsidRPr="000A719D" w:rsidRDefault="00095110" w:rsidP="00095110">
      <w:pPr>
        <w:spacing w:line="240" w:lineRule="exact"/>
        <w:ind w:left="1530"/>
        <w:rPr>
          <w:rFonts w:ascii="Arial" w:hAnsi="Arial" w:cs="Arial"/>
          <w:b/>
          <w:bCs/>
          <w:color w:val="FF0000"/>
          <w:sz w:val="22"/>
          <w:szCs w:val="22"/>
          <w:lang w:val="mk-MK"/>
        </w:rPr>
      </w:pPr>
    </w:p>
    <w:p w14:paraId="3FA0B6B0" w14:textId="77777777" w:rsidR="00095110" w:rsidRPr="000A719D" w:rsidRDefault="00095110" w:rsidP="00095110">
      <w:pPr>
        <w:spacing w:line="240" w:lineRule="exact"/>
        <w:ind w:left="1530"/>
        <w:rPr>
          <w:rFonts w:ascii="Arial" w:hAnsi="Arial" w:cs="Arial"/>
          <w:b/>
          <w:bCs/>
          <w:color w:val="FF0000"/>
          <w:sz w:val="22"/>
          <w:szCs w:val="22"/>
          <w:lang w:val="mk-MK"/>
        </w:rPr>
      </w:pPr>
    </w:p>
    <w:p w14:paraId="138D650B" w14:textId="77777777" w:rsidR="00095110" w:rsidRPr="000A719D" w:rsidRDefault="00095110" w:rsidP="00095110">
      <w:pPr>
        <w:spacing w:line="240" w:lineRule="exact"/>
        <w:ind w:left="1530"/>
        <w:rPr>
          <w:rFonts w:ascii="Arial" w:hAnsi="Arial" w:cs="Arial"/>
          <w:b/>
          <w:bCs/>
          <w:color w:val="FF0000"/>
          <w:sz w:val="22"/>
          <w:szCs w:val="22"/>
          <w:lang w:val="mk-MK"/>
        </w:rPr>
      </w:pPr>
    </w:p>
    <w:p w14:paraId="326A0813" w14:textId="77777777" w:rsidR="00095110" w:rsidRPr="000A719D" w:rsidRDefault="00095110" w:rsidP="00095110">
      <w:pPr>
        <w:spacing w:line="240" w:lineRule="exact"/>
        <w:ind w:left="1530"/>
        <w:rPr>
          <w:rFonts w:ascii="Arial" w:hAnsi="Arial" w:cs="Arial"/>
          <w:b/>
          <w:bCs/>
          <w:color w:val="FF0000"/>
          <w:sz w:val="22"/>
          <w:szCs w:val="22"/>
          <w:lang w:val="mk-MK"/>
        </w:rPr>
      </w:pPr>
    </w:p>
    <w:p w14:paraId="28C499C5" w14:textId="77777777" w:rsidR="00095110" w:rsidRPr="000A719D" w:rsidRDefault="00095110" w:rsidP="00095110">
      <w:pPr>
        <w:spacing w:line="240" w:lineRule="exact"/>
        <w:ind w:left="1530"/>
        <w:rPr>
          <w:rFonts w:ascii="Arial" w:hAnsi="Arial" w:cs="Arial"/>
          <w:b/>
          <w:bCs/>
          <w:color w:val="FF0000"/>
          <w:sz w:val="22"/>
          <w:szCs w:val="22"/>
          <w:lang w:val="mk-MK"/>
        </w:rPr>
      </w:pPr>
    </w:p>
    <w:p w14:paraId="194BDE61" w14:textId="75A406F2" w:rsidR="00095110" w:rsidRPr="000A719D" w:rsidRDefault="00095110" w:rsidP="00095110">
      <w:pPr>
        <w:spacing w:line="240" w:lineRule="exact"/>
        <w:rPr>
          <w:rFonts w:ascii="Arial" w:hAnsi="Arial" w:cs="Arial"/>
          <w:b/>
          <w:bCs/>
          <w:color w:val="FF0000"/>
          <w:sz w:val="22"/>
          <w:szCs w:val="22"/>
          <w:lang w:val="en-US"/>
        </w:rPr>
      </w:pPr>
      <w:r w:rsidRPr="000A719D">
        <w:rPr>
          <w:rFonts w:ascii="Arial" w:hAnsi="Arial" w:cs="Arial"/>
          <w:b/>
          <w:bCs/>
          <w:color w:val="FF0000"/>
          <w:sz w:val="22"/>
          <w:szCs w:val="22"/>
          <w:lang w:val="en-US"/>
        </w:rPr>
        <w:t xml:space="preserve">             </w:t>
      </w:r>
      <w:r w:rsidR="00506F48">
        <w:rPr>
          <w:rFonts w:ascii="Arial" w:hAnsi="Arial" w:cs="Arial"/>
          <w:b/>
          <w:bCs/>
          <w:noProof/>
          <w:color w:val="FF0000"/>
          <w:sz w:val="22"/>
          <w:szCs w:val="22"/>
          <w:lang w:val="en-US"/>
        </w:rPr>
        <w:drawing>
          <wp:anchor distT="0" distB="0" distL="114300" distR="114300" simplePos="0" relativeHeight="251722752" behindDoc="0" locked="0" layoutInCell="1" allowOverlap="1" wp14:anchorId="245199F5" wp14:editId="62C875A9">
            <wp:simplePos x="0" y="0"/>
            <wp:positionH relativeFrom="column">
              <wp:posOffset>501650</wp:posOffset>
            </wp:positionH>
            <wp:positionV relativeFrom="paragraph">
              <wp:posOffset>-2395220</wp:posOffset>
            </wp:positionV>
            <wp:extent cx="6121400" cy="2514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400" cy="2514600"/>
                    </a:xfrm>
                    <a:prstGeom prst="rect">
                      <a:avLst/>
                    </a:prstGeom>
                    <a:noFill/>
                  </pic:spPr>
                </pic:pic>
              </a:graphicData>
            </a:graphic>
          </wp:anchor>
        </w:drawing>
      </w:r>
    </w:p>
    <w:p w14:paraId="0E9EF17A" w14:textId="33A4DF0B" w:rsidR="00607EEC" w:rsidRPr="000A719D" w:rsidRDefault="00607EEC" w:rsidP="00095110">
      <w:pPr>
        <w:spacing w:line="240" w:lineRule="exact"/>
        <w:rPr>
          <w:rFonts w:ascii="Arial" w:hAnsi="Arial" w:cs="Arial"/>
          <w:b/>
          <w:bCs/>
          <w:color w:val="FF0000"/>
          <w:sz w:val="22"/>
          <w:szCs w:val="22"/>
          <w:lang w:val="en-US"/>
        </w:rPr>
      </w:pPr>
    </w:p>
    <w:p w14:paraId="4407B721" w14:textId="77777777" w:rsidR="00D04129" w:rsidRPr="000A719D" w:rsidRDefault="00D04129" w:rsidP="00095110">
      <w:pPr>
        <w:spacing w:line="240" w:lineRule="exact"/>
        <w:rPr>
          <w:rFonts w:ascii="Arial" w:hAnsi="Arial" w:cs="Arial"/>
          <w:b/>
          <w:bCs/>
          <w:color w:val="FF0000"/>
          <w:sz w:val="22"/>
          <w:szCs w:val="22"/>
          <w:lang w:val="en-US"/>
        </w:rPr>
      </w:pPr>
    </w:p>
    <w:p w14:paraId="77093F42" w14:textId="78AB6AF7" w:rsidR="006E4A7A" w:rsidRPr="00024420" w:rsidRDefault="003A6457" w:rsidP="00FD558A">
      <w:pPr>
        <w:shd w:val="clear" w:color="auto" w:fill="EEECE1"/>
        <w:spacing w:line="300" w:lineRule="exact"/>
        <w:ind w:firstLine="720"/>
        <w:jc w:val="both"/>
        <w:rPr>
          <w:rFonts w:ascii="Arial" w:hAnsi="Arial" w:cs="Arial"/>
          <w:b/>
          <w:sz w:val="28"/>
          <w:szCs w:val="28"/>
          <w:lang w:val="mk-MK"/>
        </w:rPr>
      </w:pPr>
      <w:r w:rsidRPr="00024420">
        <w:rPr>
          <w:rFonts w:ascii="Arial" w:hAnsi="Arial" w:cs="Arial"/>
          <w:b/>
          <w:sz w:val="28"/>
          <w:szCs w:val="28"/>
          <w:lang w:val="mk-MK"/>
        </w:rPr>
        <w:t>1</w:t>
      </w:r>
      <w:r w:rsidR="005F47E3" w:rsidRPr="00024420">
        <w:rPr>
          <w:rFonts w:ascii="Arial" w:hAnsi="Arial" w:cs="Arial"/>
          <w:b/>
          <w:sz w:val="28"/>
          <w:szCs w:val="28"/>
          <w:lang w:val="en-US"/>
        </w:rPr>
        <w:t>2</w:t>
      </w:r>
      <w:r w:rsidR="00095110" w:rsidRPr="00024420">
        <w:rPr>
          <w:rFonts w:ascii="Arial" w:hAnsi="Arial" w:cs="Arial"/>
          <w:b/>
          <w:sz w:val="28"/>
          <w:szCs w:val="28"/>
          <w:lang w:val="mk-MK"/>
        </w:rPr>
        <w:t>.</w:t>
      </w:r>
      <w:r w:rsidR="00985F15" w:rsidRPr="00024420">
        <w:rPr>
          <w:rFonts w:ascii="Arial" w:hAnsi="Arial" w:cs="Arial"/>
          <w:b/>
          <w:sz w:val="28"/>
          <w:szCs w:val="28"/>
          <w:lang w:val="en-US"/>
        </w:rPr>
        <w:t xml:space="preserve"> </w:t>
      </w:r>
      <w:r w:rsidR="006E4A7A" w:rsidRPr="00024420">
        <w:rPr>
          <w:rFonts w:ascii="Arial" w:hAnsi="Arial" w:cs="Arial"/>
          <w:b/>
          <w:sz w:val="28"/>
          <w:szCs w:val="28"/>
          <w:lang w:val="mk-MK"/>
        </w:rPr>
        <w:t xml:space="preserve"> П</w:t>
      </w:r>
      <w:r w:rsidR="00677860" w:rsidRPr="00024420">
        <w:rPr>
          <w:rFonts w:ascii="Arial" w:hAnsi="Arial" w:cs="Arial"/>
          <w:b/>
          <w:sz w:val="28"/>
          <w:szCs w:val="28"/>
          <w:lang w:val="mk-MK"/>
        </w:rPr>
        <w:t>ЛАНИРАНИ АКТИВНОСТИ ЗА 20</w:t>
      </w:r>
      <w:r w:rsidR="00024420" w:rsidRPr="00024420">
        <w:rPr>
          <w:rFonts w:ascii="Arial" w:hAnsi="Arial" w:cs="Arial"/>
          <w:b/>
          <w:sz w:val="28"/>
          <w:szCs w:val="28"/>
          <w:lang w:val="en-US"/>
        </w:rPr>
        <w:t>20</w:t>
      </w:r>
      <w:r w:rsidR="00677860" w:rsidRPr="00024420">
        <w:rPr>
          <w:rFonts w:ascii="Arial" w:hAnsi="Arial" w:cs="Arial"/>
          <w:b/>
          <w:sz w:val="28"/>
          <w:szCs w:val="28"/>
          <w:lang w:val="mk-MK"/>
        </w:rPr>
        <w:t xml:space="preserve"> ГОДИНА</w:t>
      </w:r>
    </w:p>
    <w:p w14:paraId="38CCB1C0" w14:textId="77777777" w:rsidR="004D579F" w:rsidRPr="00024420" w:rsidRDefault="004D579F" w:rsidP="001B05CB">
      <w:pPr>
        <w:spacing w:line="240" w:lineRule="exact"/>
        <w:ind w:firstLine="720"/>
        <w:jc w:val="both"/>
        <w:rPr>
          <w:rFonts w:ascii="Arial" w:hAnsi="Arial" w:cs="Arial"/>
          <w:bCs/>
          <w:sz w:val="22"/>
          <w:szCs w:val="22"/>
          <w:lang w:val="mk-MK"/>
        </w:rPr>
      </w:pPr>
    </w:p>
    <w:p w14:paraId="597A221F" w14:textId="77777777" w:rsidR="00453E81" w:rsidRDefault="00453E81" w:rsidP="000D1D1C">
      <w:pPr>
        <w:spacing w:line="280" w:lineRule="exact"/>
        <w:ind w:left="720" w:firstLine="360"/>
        <w:jc w:val="both"/>
        <w:rPr>
          <w:rFonts w:ascii="Arial" w:hAnsi="Arial" w:cs="Arial"/>
          <w:bCs/>
          <w:sz w:val="22"/>
          <w:szCs w:val="22"/>
          <w:lang w:val="mk-MK"/>
        </w:rPr>
      </w:pPr>
    </w:p>
    <w:p w14:paraId="565DE86C" w14:textId="14A703FE" w:rsidR="00453E81" w:rsidRDefault="00453E81" w:rsidP="000D1D1C">
      <w:pPr>
        <w:spacing w:line="280" w:lineRule="exact"/>
        <w:ind w:left="720" w:firstLine="360"/>
        <w:jc w:val="both"/>
        <w:rPr>
          <w:rFonts w:ascii="Arial" w:hAnsi="Arial" w:cs="Arial"/>
          <w:bCs/>
          <w:sz w:val="22"/>
          <w:szCs w:val="22"/>
          <w:lang w:val="mk-MK"/>
        </w:rPr>
      </w:pPr>
      <w:r>
        <w:rPr>
          <w:rFonts w:ascii="Arial" w:hAnsi="Arial" w:cs="Arial"/>
          <w:bCs/>
          <w:sz w:val="22"/>
          <w:szCs w:val="22"/>
          <w:lang w:val="mk-MK"/>
        </w:rPr>
        <w:t>Во 2020 год се очекува реализација на најголемата инвестициона активност започната во 2019 год – набавка и ставање во функција на 33 нови еколошки автобуси на природен гас, од кои 21 нископоден и 12 зглобни</w:t>
      </w:r>
      <w:r w:rsidR="00BE36F7">
        <w:rPr>
          <w:rFonts w:ascii="Arial" w:hAnsi="Arial" w:cs="Arial"/>
          <w:bCs/>
          <w:sz w:val="22"/>
          <w:szCs w:val="22"/>
          <w:lang w:val="mk-MK"/>
        </w:rPr>
        <w:t>,</w:t>
      </w:r>
      <w:r w:rsidR="00CF7068">
        <w:rPr>
          <w:rFonts w:ascii="Arial" w:hAnsi="Arial" w:cs="Arial"/>
          <w:bCs/>
          <w:sz w:val="22"/>
          <w:szCs w:val="22"/>
          <w:lang w:val="mk-MK"/>
        </w:rPr>
        <w:t xml:space="preserve"> со вградени ЕУРО 6 мотори</w:t>
      </w:r>
      <w:r w:rsidR="008977F8">
        <w:rPr>
          <w:rFonts w:ascii="Arial" w:hAnsi="Arial" w:cs="Arial"/>
          <w:bCs/>
          <w:sz w:val="22"/>
          <w:szCs w:val="22"/>
          <w:lang w:val="mk-MK"/>
        </w:rPr>
        <w:t>,</w:t>
      </w:r>
      <w:r>
        <w:rPr>
          <w:rFonts w:ascii="Arial" w:hAnsi="Arial" w:cs="Arial"/>
          <w:bCs/>
          <w:sz w:val="22"/>
          <w:szCs w:val="22"/>
          <w:lang w:val="mk-MK"/>
        </w:rPr>
        <w:t xml:space="preserve"> произведени според технологоијата на германски МАН.</w:t>
      </w:r>
    </w:p>
    <w:p w14:paraId="6650D162" w14:textId="77777777" w:rsidR="008977F8" w:rsidRDefault="008977F8" w:rsidP="000D1D1C">
      <w:pPr>
        <w:spacing w:line="280" w:lineRule="exact"/>
        <w:ind w:left="720" w:firstLine="360"/>
        <w:jc w:val="both"/>
        <w:rPr>
          <w:rFonts w:ascii="Arial" w:hAnsi="Arial" w:cs="Arial"/>
          <w:bCs/>
          <w:sz w:val="22"/>
          <w:szCs w:val="22"/>
          <w:lang w:val="mk-MK"/>
        </w:rPr>
      </w:pPr>
    </w:p>
    <w:p w14:paraId="08EAA1D1" w14:textId="5C4F9B3F" w:rsidR="00BE36F7" w:rsidRDefault="00BE36F7" w:rsidP="000D1D1C">
      <w:pPr>
        <w:spacing w:line="280" w:lineRule="exact"/>
        <w:ind w:left="720" w:firstLine="360"/>
        <w:jc w:val="both"/>
        <w:rPr>
          <w:rFonts w:ascii="Arial" w:hAnsi="Arial" w:cs="Arial"/>
          <w:bCs/>
          <w:sz w:val="22"/>
          <w:szCs w:val="22"/>
          <w:lang w:val="mk-MK"/>
        </w:rPr>
      </w:pPr>
      <w:r>
        <w:rPr>
          <w:rFonts w:ascii="Arial" w:hAnsi="Arial" w:cs="Arial"/>
          <w:bCs/>
          <w:sz w:val="22"/>
          <w:szCs w:val="22"/>
          <w:lang w:val="mk-MK"/>
        </w:rPr>
        <w:t>Единечните автобуси ќе можат да примат 85 патници, а зглобните 145 патници, што е далеку повеќе од капацитетот на двокатните Јутонг автобуси (80 патници).</w:t>
      </w:r>
      <w:r w:rsidRPr="00BE36F7">
        <w:rPr>
          <w:rFonts w:ascii="Arial" w:hAnsi="Arial" w:cs="Arial"/>
          <w:bCs/>
          <w:sz w:val="22"/>
          <w:szCs w:val="22"/>
          <w:lang w:val="mk-MK"/>
        </w:rPr>
        <w:t xml:space="preserve"> </w:t>
      </w:r>
      <w:r>
        <w:rPr>
          <w:rFonts w:ascii="Arial" w:hAnsi="Arial" w:cs="Arial"/>
          <w:bCs/>
          <w:sz w:val="22"/>
          <w:szCs w:val="22"/>
          <w:lang w:val="mk-MK"/>
        </w:rPr>
        <w:t>Најголемата предност на новите автобуси е користењето на еколошко гориво ЦНГ, кое значително помалку или воопшто не го загадува амбиенталниот воздух.</w:t>
      </w:r>
    </w:p>
    <w:p w14:paraId="75039E71" w14:textId="77777777" w:rsidR="008977F8" w:rsidRDefault="008977F8" w:rsidP="000D1D1C">
      <w:pPr>
        <w:spacing w:line="280" w:lineRule="exact"/>
        <w:ind w:left="720" w:firstLine="360"/>
        <w:jc w:val="both"/>
        <w:rPr>
          <w:rFonts w:ascii="Arial" w:hAnsi="Arial" w:cs="Arial"/>
          <w:bCs/>
          <w:sz w:val="22"/>
          <w:szCs w:val="22"/>
          <w:lang w:val="mk-MK"/>
        </w:rPr>
      </w:pPr>
    </w:p>
    <w:p w14:paraId="7BE1F8A5" w14:textId="6178A582" w:rsidR="00BE36F7" w:rsidRDefault="00BE36F7" w:rsidP="000D1D1C">
      <w:pPr>
        <w:spacing w:line="280" w:lineRule="exact"/>
        <w:ind w:left="720" w:firstLine="360"/>
        <w:jc w:val="both"/>
        <w:rPr>
          <w:rFonts w:ascii="Arial" w:hAnsi="Arial" w:cs="Arial"/>
          <w:bCs/>
          <w:sz w:val="22"/>
          <w:szCs w:val="22"/>
          <w:lang w:val="mk-MK"/>
        </w:rPr>
      </w:pPr>
      <w:r>
        <w:rPr>
          <w:rFonts w:ascii="Arial" w:hAnsi="Arial" w:cs="Arial"/>
          <w:bCs/>
          <w:sz w:val="22"/>
          <w:szCs w:val="22"/>
          <w:lang w:val="mk-MK"/>
        </w:rPr>
        <w:t xml:space="preserve">Паралелно со реализацијата на овој проект, ќе се врши </w:t>
      </w:r>
      <w:r w:rsidR="008977F8">
        <w:rPr>
          <w:rFonts w:ascii="Arial" w:hAnsi="Arial" w:cs="Arial"/>
          <w:bCs/>
          <w:sz w:val="22"/>
          <w:szCs w:val="22"/>
          <w:lang w:val="mk-MK"/>
        </w:rPr>
        <w:t>и изградба и опремување на постројките за полнење на возилата со компримиран гас во автобазите Автокоманда и Ѓорче Петров.</w:t>
      </w:r>
    </w:p>
    <w:p w14:paraId="6C724C82" w14:textId="77777777" w:rsidR="008977F8" w:rsidRDefault="008977F8" w:rsidP="000D1D1C">
      <w:pPr>
        <w:spacing w:line="280" w:lineRule="exact"/>
        <w:ind w:left="720" w:firstLine="360"/>
        <w:jc w:val="both"/>
        <w:rPr>
          <w:rFonts w:ascii="Arial" w:hAnsi="Arial" w:cs="Arial"/>
          <w:bCs/>
          <w:sz w:val="22"/>
          <w:szCs w:val="22"/>
          <w:lang w:val="mk-MK"/>
        </w:rPr>
      </w:pPr>
    </w:p>
    <w:p w14:paraId="7DD9BA0F" w14:textId="6EB72CB0" w:rsidR="00453E81" w:rsidRDefault="00453E81" w:rsidP="000D1D1C">
      <w:pPr>
        <w:spacing w:line="280" w:lineRule="exact"/>
        <w:ind w:left="720" w:firstLine="360"/>
        <w:jc w:val="both"/>
        <w:rPr>
          <w:rFonts w:ascii="Arial" w:hAnsi="Arial" w:cs="Arial"/>
          <w:bCs/>
          <w:sz w:val="22"/>
          <w:szCs w:val="22"/>
          <w:lang w:val="mk-MK"/>
        </w:rPr>
      </w:pPr>
      <w:r>
        <w:rPr>
          <w:rFonts w:ascii="Arial" w:hAnsi="Arial" w:cs="Arial"/>
          <w:bCs/>
          <w:sz w:val="22"/>
          <w:szCs w:val="22"/>
          <w:lang w:val="mk-MK"/>
        </w:rPr>
        <w:t>Новите автобуси треба да пристигнуваат етапно</w:t>
      </w:r>
      <w:r w:rsidR="00CF7068">
        <w:rPr>
          <w:rFonts w:ascii="Arial" w:hAnsi="Arial" w:cs="Arial"/>
          <w:bCs/>
          <w:sz w:val="22"/>
          <w:szCs w:val="22"/>
          <w:lang w:val="mk-MK"/>
        </w:rPr>
        <w:t xml:space="preserve"> и да се пуштат во сообраќај во првото полугодие од 2020 год. </w:t>
      </w:r>
      <w:r w:rsidR="008977F8">
        <w:rPr>
          <w:rFonts w:ascii="Arial" w:hAnsi="Arial" w:cs="Arial"/>
          <w:bCs/>
          <w:sz w:val="22"/>
          <w:szCs w:val="22"/>
          <w:lang w:val="mk-MK"/>
        </w:rPr>
        <w:t>Со нивната експлоатација се очекува осовременување на возниот парк на ЈСП, намалување на аерозагаденоста и зголемување на интересот за користење на јавниот превоз кај граѓаните.</w:t>
      </w:r>
    </w:p>
    <w:p w14:paraId="44BFF776" w14:textId="77777777" w:rsidR="00BE36F7" w:rsidRDefault="00BE36F7" w:rsidP="000D1D1C">
      <w:pPr>
        <w:spacing w:line="280" w:lineRule="exact"/>
        <w:ind w:left="720" w:firstLine="360"/>
        <w:jc w:val="both"/>
        <w:rPr>
          <w:rFonts w:ascii="Arial" w:hAnsi="Arial" w:cs="Arial"/>
          <w:bCs/>
          <w:sz w:val="22"/>
          <w:szCs w:val="22"/>
          <w:lang w:val="mk-MK"/>
        </w:rPr>
      </w:pPr>
    </w:p>
    <w:p w14:paraId="1FCBE672" w14:textId="384A17C0" w:rsidR="00C90A15" w:rsidRDefault="008977F8" w:rsidP="000D1D1C">
      <w:pPr>
        <w:spacing w:line="280" w:lineRule="exact"/>
        <w:ind w:left="720" w:firstLine="360"/>
        <w:jc w:val="both"/>
        <w:rPr>
          <w:rFonts w:ascii="Arial" w:hAnsi="Arial" w:cs="Arial"/>
          <w:bCs/>
          <w:sz w:val="22"/>
          <w:szCs w:val="22"/>
          <w:lang w:val="mk-MK"/>
        </w:rPr>
      </w:pPr>
      <w:r>
        <w:rPr>
          <w:rFonts w:ascii="Arial" w:hAnsi="Arial" w:cs="Arial"/>
          <w:bCs/>
          <w:sz w:val="22"/>
          <w:szCs w:val="22"/>
          <w:lang w:val="mk-MK"/>
        </w:rPr>
        <w:t>Покрај ова в</w:t>
      </w:r>
      <w:r w:rsidR="000C58BB" w:rsidRPr="00024420">
        <w:rPr>
          <w:rFonts w:ascii="Arial" w:hAnsi="Arial" w:cs="Arial"/>
          <w:bCs/>
          <w:sz w:val="22"/>
          <w:szCs w:val="22"/>
          <w:lang w:val="mk-MK"/>
        </w:rPr>
        <w:t>о 20</w:t>
      </w:r>
      <w:r w:rsidR="00024420" w:rsidRPr="00024420">
        <w:rPr>
          <w:rFonts w:ascii="Arial" w:hAnsi="Arial" w:cs="Arial"/>
          <w:bCs/>
          <w:sz w:val="22"/>
          <w:szCs w:val="22"/>
          <w:lang w:val="en-US"/>
        </w:rPr>
        <w:t>20</w:t>
      </w:r>
      <w:r w:rsidR="000C58BB" w:rsidRPr="00024420">
        <w:rPr>
          <w:rFonts w:ascii="Arial" w:hAnsi="Arial" w:cs="Arial"/>
          <w:bCs/>
          <w:sz w:val="22"/>
          <w:szCs w:val="22"/>
          <w:lang w:val="mk-MK"/>
        </w:rPr>
        <w:t xml:space="preserve"> година </w:t>
      </w:r>
      <w:r w:rsidR="00C90A15" w:rsidRPr="00024420">
        <w:rPr>
          <w:rFonts w:ascii="Arial" w:hAnsi="Arial" w:cs="Arial"/>
          <w:bCs/>
          <w:sz w:val="22"/>
          <w:szCs w:val="22"/>
          <w:lang w:val="mk-MK"/>
        </w:rPr>
        <w:t>активности</w:t>
      </w:r>
      <w:r w:rsidR="000C58BB" w:rsidRPr="00024420">
        <w:rPr>
          <w:rFonts w:ascii="Arial" w:hAnsi="Arial" w:cs="Arial"/>
          <w:bCs/>
          <w:sz w:val="22"/>
          <w:szCs w:val="22"/>
          <w:lang w:val="mk-MK"/>
        </w:rPr>
        <w:t>те</w:t>
      </w:r>
      <w:r w:rsidR="00C90A15" w:rsidRPr="00024420">
        <w:rPr>
          <w:rFonts w:ascii="Arial" w:hAnsi="Arial" w:cs="Arial"/>
          <w:bCs/>
          <w:sz w:val="22"/>
          <w:szCs w:val="22"/>
          <w:lang w:val="mk-MK"/>
        </w:rPr>
        <w:t xml:space="preserve"> </w:t>
      </w:r>
      <w:r w:rsidR="00232592" w:rsidRPr="00024420">
        <w:rPr>
          <w:rFonts w:ascii="Arial" w:hAnsi="Arial" w:cs="Arial"/>
          <w:bCs/>
          <w:sz w:val="22"/>
          <w:szCs w:val="22"/>
          <w:lang w:val="mk-MK"/>
        </w:rPr>
        <w:t xml:space="preserve">на ЈСП ќе бидат </w:t>
      </w:r>
      <w:r w:rsidR="00C90A15" w:rsidRPr="00024420">
        <w:rPr>
          <w:rFonts w:ascii="Arial" w:hAnsi="Arial" w:cs="Arial"/>
          <w:bCs/>
          <w:sz w:val="22"/>
          <w:szCs w:val="22"/>
          <w:lang w:val="mk-MK"/>
        </w:rPr>
        <w:t xml:space="preserve">насочени кон остварување на мисијата на претпријатието </w:t>
      </w:r>
      <w:r w:rsidR="003A6457" w:rsidRPr="00024420">
        <w:rPr>
          <w:rFonts w:ascii="Arial" w:hAnsi="Arial" w:cs="Arial"/>
          <w:bCs/>
          <w:sz w:val="22"/>
          <w:szCs w:val="22"/>
          <w:lang w:val="mk-MK"/>
        </w:rPr>
        <w:t>те. обезбедување на континуитет во</w:t>
      </w:r>
      <w:r w:rsidR="00C90A15" w:rsidRPr="00024420">
        <w:rPr>
          <w:rFonts w:ascii="Arial" w:hAnsi="Arial" w:cs="Arial"/>
          <w:bCs/>
          <w:sz w:val="22"/>
          <w:szCs w:val="22"/>
          <w:lang w:val="mk-MK"/>
        </w:rPr>
        <w:t xml:space="preserve"> функционирање на дејноста, подобрување на квалитетот и ефикасноста во извршувањето на јавниот превоз, подигање на еколошките стандарди итн.</w:t>
      </w:r>
    </w:p>
    <w:p w14:paraId="62D5B444" w14:textId="77777777" w:rsidR="00024420" w:rsidRPr="00024420" w:rsidRDefault="00024420" w:rsidP="000D1D1C">
      <w:pPr>
        <w:spacing w:line="280" w:lineRule="exact"/>
        <w:ind w:left="720" w:firstLine="360"/>
        <w:jc w:val="both"/>
        <w:rPr>
          <w:rFonts w:ascii="Arial" w:hAnsi="Arial" w:cs="Arial"/>
          <w:bCs/>
          <w:sz w:val="22"/>
          <w:szCs w:val="22"/>
          <w:lang w:val="mk-MK"/>
        </w:rPr>
      </w:pPr>
    </w:p>
    <w:p w14:paraId="6C547921" w14:textId="70FEFD56" w:rsidR="00D04129" w:rsidRPr="00024420" w:rsidRDefault="00C90A15" w:rsidP="000D1D1C">
      <w:pPr>
        <w:spacing w:line="280" w:lineRule="exact"/>
        <w:ind w:left="720" w:firstLine="360"/>
        <w:jc w:val="both"/>
        <w:rPr>
          <w:rFonts w:ascii="Arial" w:hAnsi="Arial" w:cs="Arial"/>
          <w:bCs/>
          <w:sz w:val="22"/>
          <w:szCs w:val="22"/>
          <w:lang w:val="en-US"/>
        </w:rPr>
      </w:pPr>
      <w:r w:rsidRPr="00024420">
        <w:rPr>
          <w:rFonts w:ascii="Arial" w:hAnsi="Arial" w:cs="Arial"/>
          <w:bCs/>
          <w:sz w:val="22"/>
          <w:szCs w:val="22"/>
          <w:lang w:val="mk-MK"/>
        </w:rPr>
        <w:t>Остварувањето на мисијата ќе биде реално остварлива цел ако надлежните институциии продолжат со започнатите активности насочени кон отстранување на тешкотиите и проблемите кои подолг период биле присутни во работењето на претпријатието</w:t>
      </w:r>
      <w:r w:rsidR="00024420" w:rsidRPr="00024420">
        <w:rPr>
          <w:rFonts w:ascii="Arial" w:hAnsi="Arial" w:cs="Arial"/>
          <w:bCs/>
          <w:sz w:val="22"/>
          <w:szCs w:val="22"/>
          <w:lang w:val="en-US"/>
        </w:rPr>
        <w:t xml:space="preserve"> :</w:t>
      </w:r>
    </w:p>
    <w:p w14:paraId="08DF1AAB" w14:textId="3B718B93" w:rsidR="00D04129" w:rsidRPr="00024420" w:rsidRDefault="00C90A15" w:rsidP="000D1D1C">
      <w:pPr>
        <w:spacing w:line="280" w:lineRule="exact"/>
        <w:ind w:left="720" w:firstLine="360"/>
        <w:jc w:val="both"/>
        <w:rPr>
          <w:rFonts w:ascii="Arial" w:hAnsi="Arial" w:cs="Arial"/>
          <w:bCs/>
          <w:sz w:val="22"/>
          <w:szCs w:val="22"/>
          <w:lang w:val="mk-MK"/>
        </w:rPr>
      </w:pPr>
      <w:r w:rsidRPr="00024420">
        <w:rPr>
          <w:rFonts w:ascii="Arial" w:hAnsi="Arial" w:cs="Arial"/>
          <w:bCs/>
          <w:sz w:val="22"/>
          <w:szCs w:val="22"/>
          <w:lang w:val="mk-MK"/>
        </w:rPr>
        <w:t xml:space="preserve"> </w:t>
      </w:r>
    </w:p>
    <w:p w14:paraId="720EBC3A" w14:textId="77777777" w:rsidR="00C90A15" w:rsidRPr="00024420" w:rsidRDefault="00C90A15" w:rsidP="000D1D1C">
      <w:pPr>
        <w:numPr>
          <w:ilvl w:val="2"/>
          <w:numId w:val="4"/>
        </w:numPr>
        <w:spacing w:line="280" w:lineRule="exact"/>
        <w:jc w:val="both"/>
        <w:rPr>
          <w:rFonts w:ascii="Arial" w:hAnsi="Arial" w:cs="Arial"/>
          <w:bCs/>
          <w:sz w:val="22"/>
          <w:szCs w:val="22"/>
          <w:lang w:val="mk-MK"/>
        </w:rPr>
      </w:pPr>
      <w:r w:rsidRPr="00024420">
        <w:rPr>
          <w:rFonts w:ascii="Arial" w:hAnsi="Arial" w:cs="Arial"/>
          <w:bCs/>
          <w:sz w:val="22"/>
          <w:szCs w:val="22"/>
          <w:lang w:val="mk-MK"/>
        </w:rPr>
        <w:t>Подобрување и консолидирање на финансиската состојба на претпријатието:</w:t>
      </w:r>
    </w:p>
    <w:p w14:paraId="3A58006C" w14:textId="77777777" w:rsidR="00C90A15" w:rsidRPr="00024420" w:rsidRDefault="00C90A15" w:rsidP="000D1D1C">
      <w:pPr>
        <w:numPr>
          <w:ilvl w:val="0"/>
          <w:numId w:val="3"/>
        </w:numPr>
        <w:spacing w:line="280" w:lineRule="exact"/>
        <w:jc w:val="both"/>
        <w:rPr>
          <w:rFonts w:ascii="Arial" w:hAnsi="Arial" w:cs="Arial"/>
          <w:bCs/>
          <w:sz w:val="22"/>
          <w:szCs w:val="22"/>
          <w:lang w:val="mk-MK"/>
        </w:rPr>
      </w:pPr>
      <w:r w:rsidRPr="00024420">
        <w:rPr>
          <w:rFonts w:ascii="Arial" w:hAnsi="Arial" w:cs="Arial"/>
          <w:bCs/>
          <w:sz w:val="22"/>
          <w:szCs w:val="22"/>
          <w:lang w:val="mk-MK"/>
        </w:rPr>
        <w:t>Обезбедување на трајни дополнителни извори на средства за инвестирање во развојот на претпријатието;</w:t>
      </w:r>
    </w:p>
    <w:p w14:paraId="5D14F2BE" w14:textId="77777777" w:rsidR="00C90A15" w:rsidRPr="00024420" w:rsidRDefault="00C90A15" w:rsidP="000D1D1C">
      <w:pPr>
        <w:numPr>
          <w:ilvl w:val="0"/>
          <w:numId w:val="3"/>
        </w:numPr>
        <w:spacing w:line="280" w:lineRule="exact"/>
        <w:jc w:val="both"/>
        <w:rPr>
          <w:rFonts w:ascii="Arial" w:hAnsi="Arial" w:cs="Arial"/>
          <w:bCs/>
          <w:sz w:val="22"/>
          <w:szCs w:val="22"/>
          <w:lang w:val="mk-MK"/>
        </w:rPr>
      </w:pPr>
      <w:r w:rsidRPr="00024420">
        <w:rPr>
          <w:rFonts w:ascii="Arial" w:hAnsi="Arial" w:cs="Arial"/>
          <w:bCs/>
          <w:sz w:val="22"/>
          <w:szCs w:val="22"/>
          <w:lang w:val="mk-MK"/>
        </w:rPr>
        <w:t>Користење на поволности при набавка на погонско гориво за дејноста јавен градски и приградски превоз на патници;</w:t>
      </w:r>
    </w:p>
    <w:p w14:paraId="07B1561E" w14:textId="77777777" w:rsidR="00C90A15" w:rsidRPr="00024420" w:rsidRDefault="00C90A15" w:rsidP="000D1D1C">
      <w:pPr>
        <w:numPr>
          <w:ilvl w:val="0"/>
          <w:numId w:val="3"/>
        </w:numPr>
        <w:spacing w:line="280" w:lineRule="exact"/>
        <w:jc w:val="both"/>
        <w:rPr>
          <w:rFonts w:ascii="Arial" w:hAnsi="Arial" w:cs="Arial"/>
          <w:bCs/>
          <w:sz w:val="22"/>
          <w:szCs w:val="22"/>
          <w:lang w:val="mk-MK"/>
        </w:rPr>
      </w:pPr>
      <w:r w:rsidRPr="00024420">
        <w:rPr>
          <w:rFonts w:ascii="Arial" w:hAnsi="Arial" w:cs="Arial"/>
          <w:bCs/>
          <w:sz w:val="22"/>
          <w:szCs w:val="22"/>
          <w:lang w:val="mk-MK"/>
        </w:rPr>
        <w:t>Субвенционирање на работењето на претпријатието;</w:t>
      </w:r>
    </w:p>
    <w:p w14:paraId="39417060" w14:textId="77777777" w:rsidR="00C90A15" w:rsidRPr="00024420" w:rsidRDefault="00C90A15" w:rsidP="000D1D1C">
      <w:pPr>
        <w:numPr>
          <w:ilvl w:val="0"/>
          <w:numId w:val="3"/>
        </w:numPr>
        <w:spacing w:line="280" w:lineRule="exact"/>
        <w:jc w:val="both"/>
        <w:rPr>
          <w:rFonts w:ascii="Arial" w:hAnsi="Arial" w:cs="Arial"/>
          <w:bCs/>
          <w:sz w:val="22"/>
          <w:szCs w:val="22"/>
          <w:lang w:val="mk-MK"/>
        </w:rPr>
      </w:pPr>
      <w:r w:rsidRPr="00024420">
        <w:rPr>
          <w:rFonts w:ascii="Arial" w:hAnsi="Arial" w:cs="Arial"/>
          <w:bCs/>
          <w:sz w:val="22"/>
          <w:szCs w:val="22"/>
          <w:lang w:val="mk-MK"/>
        </w:rPr>
        <w:t xml:space="preserve">Обезбедување на средства за докапитализација на претпријатието со што ќе се елиминира негативното салдо на главнината и резервите на претпријатието. </w:t>
      </w:r>
    </w:p>
    <w:p w14:paraId="1E80E48D" w14:textId="77777777" w:rsidR="00C90A15" w:rsidRPr="00024420" w:rsidRDefault="00C90A15" w:rsidP="000D1D1C">
      <w:pPr>
        <w:numPr>
          <w:ilvl w:val="2"/>
          <w:numId w:val="4"/>
        </w:numPr>
        <w:spacing w:line="280" w:lineRule="exact"/>
        <w:jc w:val="both"/>
        <w:rPr>
          <w:rFonts w:ascii="Arial" w:hAnsi="Arial" w:cs="Arial"/>
          <w:bCs/>
          <w:sz w:val="22"/>
          <w:szCs w:val="22"/>
          <w:lang w:val="mk-MK"/>
        </w:rPr>
      </w:pPr>
      <w:r w:rsidRPr="00024420">
        <w:rPr>
          <w:rFonts w:ascii="Arial" w:hAnsi="Arial" w:cs="Arial"/>
          <w:bCs/>
          <w:sz w:val="22"/>
          <w:szCs w:val="22"/>
          <w:lang w:val="mk-MK"/>
        </w:rPr>
        <w:t>Решавање на сообраќајните проблеми во Градот :</w:t>
      </w:r>
    </w:p>
    <w:p w14:paraId="51CCA840" w14:textId="77777777" w:rsidR="00C90A15" w:rsidRPr="00024420" w:rsidRDefault="00C90A15" w:rsidP="000D1D1C">
      <w:pPr>
        <w:numPr>
          <w:ilvl w:val="0"/>
          <w:numId w:val="3"/>
        </w:numPr>
        <w:spacing w:line="280" w:lineRule="exact"/>
        <w:jc w:val="both"/>
        <w:rPr>
          <w:rFonts w:ascii="Arial" w:hAnsi="Arial" w:cs="Arial"/>
          <w:bCs/>
          <w:sz w:val="22"/>
          <w:szCs w:val="22"/>
          <w:lang w:val="mk-MK"/>
        </w:rPr>
      </w:pPr>
      <w:r w:rsidRPr="00024420">
        <w:rPr>
          <w:rFonts w:ascii="Arial" w:hAnsi="Arial" w:cs="Arial"/>
          <w:bCs/>
          <w:sz w:val="22"/>
          <w:szCs w:val="22"/>
          <w:lang w:val="mk-MK"/>
        </w:rPr>
        <w:t>Обезбедување на трајно решение за користење на посебна сообраќајна лента со приоритет на возилата на ЈГППП;</w:t>
      </w:r>
    </w:p>
    <w:p w14:paraId="335F6D7A" w14:textId="77777777" w:rsidR="00C90A15" w:rsidRPr="00024420" w:rsidRDefault="00C90A15" w:rsidP="000D1D1C">
      <w:pPr>
        <w:numPr>
          <w:ilvl w:val="0"/>
          <w:numId w:val="3"/>
        </w:numPr>
        <w:spacing w:line="280" w:lineRule="exact"/>
        <w:jc w:val="both"/>
        <w:rPr>
          <w:rFonts w:ascii="Arial" w:hAnsi="Arial" w:cs="Arial"/>
          <w:bCs/>
          <w:sz w:val="22"/>
          <w:szCs w:val="22"/>
          <w:lang w:val="mk-MK"/>
        </w:rPr>
      </w:pPr>
      <w:r w:rsidRPr="00024420">
        <w:rPr>
          <w:rFonts w:ascii="Arial" w:hAnsi="Arial" w:cs="Arial"/>
          <w:bCs/>
          <w:sz w:val="22"/>
          <w:szCs w:val="22"/>
          <w:lang w:val="mk-MK"/>
        </w:rPr>
        <w:t>Забрана на користење на постојките за јавен градски превоз за возила кои не поседуваат лиценца за обавување на јавен градски превоз (меѓуградски автобуси, комби превозници итн.);</w:t>
      </w:r>
    </w:p>
    <w:p w14:paraId="6EF7AD12" w14:textId="77777777" w:rsidR="00C90A15" w:rsidRPr="00024420" w:rsidRDefault="00C90A15" w:rsidP="000D1D1C">
      <w:pPr>
        <w:numPr>
          <w:ilvl w:val="0"/>
          <w:numId w:val="3"/>
        </w:numPr>
        <w:spacing w:line="280" w:lineRule="exact"/>
        <w:jc w:val="both"/>
        <w:rPr>
          <w:rFonts w:ascii="Arial" w:hAnsi="Arial" w:cs="Arial"/>
          <w:bCs/>
          <w:sz w:val="22"/>
          <w:szCs w:val="22"/>
          <w:lang w:val="mk-MK"/>
        </w:rPr>
      </w:pPr>
      <w:r w:rsidRPr="00024420">
        <w:rPr>
          <w:rFonts w:ascii="Arial" w:hAnsi="Arial" w:cs="Arial"/>
          <w:bCs/>
          <w:sz w:val="22"/>
          <w:szCs w:val="22"/>
          <w:lang w:val="mk-MK"/>
        </w:rPr>
        <w:t>Максимално интензивирање на јавниот превоз во градот како ефикасно решение за сообраќајниот метеж и зачувување на животната средина.</w:t>
      </w:r>
    </w:p>
    <w:p w14:paraId="2EB77DE2" w14:textId="77777777" w:rsidR="00C90A15" w:rsidRPr="00024420" w:rsidRDefault="00C90A15" w:rsidP="000D1D1C">
      <w:pPr>
        <w:numPr>
          <w:ilvl w:val="2"/>
          <w:numId w:val="4"/>
        </w:numPr>
        <w:spacing w:line="280" w:lineRule="exact"/>
        <w:jc w:val="both"/>
        <w:rPr>
          <w:rFonts w:ascii="Arial" w:hAnsi="Arial" w:cs="Arial"/>
          <w:sz w:val="22"/>
          <w:lang w:val="en-US"/>
        </w:rPr>
      </w:pPr>
      <w:r w:rsidRPr="00024420">
        <w:rPr>
          <w:rFonts w:ascii="Arial" w:hAnsi="Arial" w:cs="Arial"/>
          <w:bCs/>
          <w:sz w:val="22"/>
          <w:szCs w:val="22"/>
          <w:lang w:val="mk-MK"/>
        </w:rPr>
        <w:t xml:space="preserve">Зголемување на интересот на корисниците за помасовно користење на јавниот превоз.   </w:t>
      </w:r>
    </w:p>
    <w:p w14:paraId="506501C5" w14:textId="77777777" w:rsidR="00C90A15" w:rsidRPr="00C05FFC" w:rsidRDefault="00C90A15" w:rsidP="000D1D1C">
      <w:pPr>
        <w:spacing w:line="280" w:lineRule="exact"/>
        <w:ind w:left="1777"/>
        <w:jc w:val="both"/>
        <w:rPr>
          <w:rFonts w:ascii="Arial" w:hAnsi="Arial" w:cs="Arial"/>
          <w:bCs/>
          <w:sz w:val="22"/>
          <w:szCs w:val="22"/>
          <w:lang w:val="en-US"/>
        </w:rPr>
      </w:pPr>
    </w:p>
    <w:p w14:paraId="4E01C506" w14:textId="77777777" w:rsidR="00F64F9D" w:rsidRPr="00024420" w:rsidRDefault="00046B9F" w:rsidP="000D1D1C">
      <w:pPr>
        <w:spacing w:line="280" w:lineRule="exact"/>
        <w:ind w:left="360" w:firstLine="360"/>
        <w:jc w:val="both"/>
        <w:rPr>
          <w:rFonts w:ascii="Arial" w:hAnsi="Arial" w:cs="Arial"/>
          <w:bCs/>
          <w:sz w:val="22"/>
          <w:szCs w:val="22"/>
          <w:lang w:val="mk-MK"/>
        </w:rPr>
      </w:pPr>
      <w:r w:rsidRPr="00024420">
        <w:rPr>
          <w:rFonts w:ascii="Arial" w:hAnsi="Arial" w:cs="Arial"/>
          <w:bCs/>
          <w:sz w:val="22"/>
          <w:szCs w:val="22"/>
          <w:lang w:val="mk-MK"/>
        </w:rPr>
        <w:lastRenderedPageBreak/>
        <w:t xml:space="preserve"> </w:t>
      </w:r>
      <w:r w:rsidR="003A6457" w:rsidRPr="00024420">
        <w:rPr>
          <w:rFonts w:ascii="Arial" w:hAnsi="Arial" w:cs="Arial"/>
          <w:bCs/>
          <w:sz w:val="22"/>
          <w:szCs w:val="22"/>
          <w:lang w:val="mk-MK"/>
        </w:rPr>
        <w:t xml:space="preserve">Активностите на ЈСП </w:t>
      </w:r>
      <w:r w:rsidR="00D04129" w:rsidRPr="00024420">
        <w:rPr>
          <w:rFonts w:ascii="Arial" w:hAnsi="Arial" w:cs="Arial"/>
          <w:bCs/>
          <w:sz w:val="22"/>
          <w:szCs w:val="22"/>
          <w:lang w:val="mk-MK"/>
        </w:rPr>
        <w:t>СКОПЈЕ</w:t>
      </w:r>
    </w:p>
    <w:p w14:paraId="34F04495" w14:textId="77777777" w:rsidR="001B05CB" w:rsidRPr="00024420" w:rsidRDefault="001B05CB" w:rsidP="000D1D1C">
      <w:pPr>
        <w:spacing w:line="280" w:lineRule="exact"/>
        <w:ind w:left="360" w:firstLine="360"/>
        <w:jc w:val="both"/>
        <w:rPr>
          <w:rFonts w:ascii="Arial" w:hAnsi="Arial" w:cs="Arial"/>
          <w:bCs/>
          <w:sz w:val="22"/>
          <w:szCs w:val="22"/>
          <w:lang w:val="mk-MK"/>
        </w:rPr>
      </w:pPr>
    </w:p>
    <w:p w14:paraId="0083D3F6" w14:textId="77777777" w:rsidR="00F64F9D" w:rsidRPr="00024420" w:rsidRDefault="00525BBF" w:rsidP="000D1D1C">
      <w:pPr>
        <w:numPr>
          <w:ilvl w:val="2"/>
          <w:numId w:val="6"/>
        </w:numPr>
        <w:spacing w:line="280" w:lineRule="exact"/>
        <w:jc w:val="both"/>
        <w:rPr>
          <w:rFonts w:ascii="Arial" w:hAnsi="Arial" w:cs="Arial"/>
          <w:bCs/>
          <w:sz w:val="22"/>
          <w:szCs w:val="22"/>
          <w:lang w:val="mk-MK"/>
        </w:rPr>
      </w:pPr>
      <w:r w:rsidRPr="00024420">
        <w:rPr>
          <w:rFonts w:ascii="Arial" w:hAnsi="Arial" w:cs="Arial"/>
          <w:bCs/>
          <w:sz w:val="22"/>
          <w:szCs w:val="22"/>
          <w:lang w:val="mk-MK"/>
        </w:rPr>
        <w:t>Целосно искористување</w:t>
      </w:r>
      <w:r w:rsidR="00843A83" w:rsidRPr="00024420">
        <w:rPr>
          <w:rFonts w:ascii="Arial" w:hAnsi="Arial" w:cs="Arial"/>
          <w:bCs/>
          <w:sz w:val="22"/>
          <w:szCs w:val="22"/>
          <w:lang w:val="mk-MK"/>
        </w:rPr>
        <w:t xml:space="preserve"> на</w:t>
      </w:r>
      <w:r w:rsidR="00F64F9D" w:rsidRPr="00024420">
        <w:rPr>
          <w:rFonts w:ascii="Arial" w:hAnsi="Arial" w:cs="Arial"/>
          <w:bCs/>
          <w:sz w:val="22"/>
          <w:szCs w:val="22"/>
          <w:lang w:val="mk-MK"/>
        </w:rPr>
        <w:t xml:space="preserve"> </w:t>
      </w:r>
      <w:r w:rsidR="00843A83" w:rsidRPr="00024420">
        <w:rPr>
          <w:rFonts w:ascii="Arial" w:hAnsi="Arial" w:cs="Arial"/>
          <w:bCs/>
          <w:sz w:val="22"/>
          <w:szCs w:val="22"/>
          <w:lang w:val="mk-MK"/>
        </w:rPr>
        <w:t xml:space="preserve">ресурсите на </w:t>
      </w:r>
      <w:r w:rsidR="00232592" w:rsidRPr="00024420">
        <w:rPr>
          <w:rFonts w:ascii="Arial" w:hAnsi="Arial" w:cs="Arial"/>
          <w:bCs/>
          <w:sz w:val="22"/>
          <w:szCs w:val="22"/>
          <w:lang w:val="mk-MK"/>
        </w:rPr>
        <w:t>п</w:t>
      </w:r>
      <w:r w:rsidR="00843A83" w:rsidRPr="00024420">
        <w:rPr>
          <w:rFonts w:ascii="Arial" w:hAnsi="Arial" w:cs="Arial"/>
          <w:bCs/>
          <w:sz w:val="22"/>
          <w:szCs w:val="22"/>
          <w:lang w:val="mk-MK"/>
        </w:rPr>
        <w:t>ретпријатието;</w:t>
      </w:r>
    </w:p>
    <w:p w14:paraId="5C6730F3" w14:textId="77777777" w:rsidR="00F64F9D" w:rsidRPr="00024420" w:rsidRDefault="003023CD" w:rsidP="000D1D1C">
      <w:pPr>
        <w:numPr>
          <w:ilvl w:val="2"/>
          <w:numId w:val="6"/>
        </w:numPr>
        <w:spacing w:line="280" w:lineRule="exact"/>
        <w:jc w:val="both"/>
        <w:rPr>
          <w:rFonts w:ascii="Arial" w:hAnsi="Arial" w:cs="Arial"/>
          <w:bCs/>
          <w:sz w:val="22"/>
          <w:szCs w:val="22"/>
          <w:lang w:val="mk-MK"/>
        </w:rPr>
      </w:pPr>
      <w:r w:rsidRPr="00024420">
        <w:rPr>
          <w:rFonts w:ascii="Arial" w:hAnsi="Arial" w:cs="Arial"/>
          <w:bCs/>
          <w:sz w:val="22"/>
          <w:szCs w:val="22"/>
          <w:lang w:val="mk-MK"/>
        </w:rPr>
        <w:t>З</w:t>
      </w:r>
      <w:r w:rsidR="00F64F9D" w:rsidRPr="00024420">
        <w:rPr>
          <w:rFonts w:ascii="Arial" w:hAnsi="Arial" w:cs="Arial"/>
          <w:bCs/>
          <w:sz w:val="22"/>
          <w:szCs w:val="22"/>
          <w:lang w:val="mk-MK"/>
        </w:rPr>
        <w:t xml:space="preserve">големување на </w:t>
      </w:r>
      <w:r w:rsidR="00DF76FF" w:rsidRPr="00024420">
        <w:rPr>
          <w:rFonts w:ascii="Arial" w:hAnsi="Arial" w:cs="Arial"/>
          <w:bCs/>
          <w:sz w:val="22"/>
          <w:szCs w:val="22"/>
          <w:lang w:val="mk-MK"/>
        </w:rPr>
        <w:t>обемот</w:t>
      </w:r>
      <w:r w:rsidR="00525BBF" w:rsidRPr="00024420">
        <w:rPr>
          <w:rFonts w:ascii="Arial" w:hAnsi="Arial" w:cs="Arial"/>
          <w:bCs/>
          <w:sz w:val="22"/>
          <w:szCs w:val="22"/>
          <w:lang w:val="mk-MK"/>
        </w:rPr>
        <w:t xml:space="preserve"> и квалитетот</w:t>
      </w:r>
      <w:r w:rsidR="00DF76FF" w:rsidRPr="00024420">
        <w:rPr>
          <w:rFonts w:ascii="Arial" w:hAnsi="Arial" w:cs="Arial"/>
          <w:bCs/>
          <w:sz w:val="22"/>
          <w:szCs w:val="22"/>
          <w:lang w:val="mk-MK"/>
        </w:rPr>
        <w:t xml:space="preserve"> на </w:t>
      </w:r>
      <w:r w:rsidR="00843A83" w:rsidRPr="00024420">
        <w:rPr>
          <w:rFonts w:ascii="Arial" w:hAnsi="Arial" w:cs="Arial"/>
          <w:bCs/>
          <w:sz w:val="22"/>
          <w:szCs w:val="22"/>
          <w:lang w:val="mk-MK"/>
        </w:rPr>
        <w:t>превозни</w:t>
      </w:r>
      <w:r w:rsidR="00525BBF" w:rsidRPr="00024420">
        <w:rPr>
          <w:rFonts w:ascii="Arial" w:hAnsi="Arial" w:cs="Arial"/>
          <w:bCs/>
          <w:sz w:val="22"/>
          <w:szCs w:val="22"/>
          <w:lang w:val="mk-MK"/>
        </w:rPr>
        <w:t>те</w:t>
      </w:r>
      <w:r w:rsidR="00843A83" w:rsidRPr="00024420">
        <w:rPr>
          <w:rFonts w:ascii="Arial" w:hAnsi="Arial" w:cs="Arial"/>
          <w:bCs/>
          <w:sz w:val="22"/>
          <w:szCs w:val="22"/>
          <w:lang w:val="mk-MK"/>
        </w:rPr>
        <w:t xml:space="preserve"> услуги;</w:t>
      </w:r>
    </w:p>
    <w:p w14:paraId="7DCDB709" w14:textId="77777777" w:rsidR="00F64F9D" w:rsidRPr="00024420" w:rsidRDefault="00C50F7C" w:rsidP="000D1D1C">
      <w:pPr>
        <w:numPr>
          <w:ilvl w:val="2"/>
          <w:numId w:val="6"/>
        </w:numPr>
        <w:spacing w:line="280" w:lineRule="exact"/>
        <w:jc w:val="both"/>
        <w:rPr>
          <w:rFonts w:ascii="Arial" w:hAnsi="Arial" w:cs="Arial"/>
          <w:bCs/>
          <w:sz w:val="22"/>
          <w:szCs w:val="22"/>
          <w:lang w:val="mk-MK"/>
        </w:rPr>
      </w:pPr>
      <w:r w:rsidRPr="00024420">
        <w:rPr>
          <w:rFonts w:ascii="Arial" w:hAnsi="Arial" w:cs="Arial"/>
          <w:bCs/>
          <w:sz w:val="22"/>
          <w:szCs w:val="22"/>
          <w:lang w:val="mk-MK"/>
        </w:rPr>
        <w:t>Зголемување на приход</w:t>
      </w:r>
      <w:r w:rsidR="00525BBF" w:rsidRPr="00024420">
        <w:rPr>
          <w:rFonts w:ascii="Arial" w:hAnsi="Arial" w:cs="Arial"/>
          <w:bCs/>
          <w:sz w:val="22"/>
          <w:szCs w:val="22"/>
          <w:lang w:val="mk-MK"/>
        </w:rPr>
        <w:t>от</w:t>
      </w:r>
      <w:r w:rsidRPr="00024420">
        <w:rPr>
          <w:rFonts w:ascii="Arial" w:hAnsi="Arial" w:cs="Arial"/>
          <w:bCs/>
          <w:sz w:val="22"/>
          <w:szCs w:val="22"/>
          <w:lang w:val="mk-MK"/>
        </w:rPr>
        <w:t xml:space="preserve"> од превоз на па</w:t>
      </w:r>
      <w:r w:rsidR="00634D3C" w:rsidRPr="00024420">
        <w:rPr>
          <w:rFonts w:ascii="Arial" w:hAnsi="Arial" w:cs="Arial"/>
          <w:bCs/>
          <w:sz w:val="22"/>
          <w:szCs w:val="22"/>
          <w:lang w:val="mk-MK"/>
        </w:rPr>
        <w:t>тници</w:t>
      </w:r>
      <w:r w:rsidR="00525BBF" w:rsidRPr="00024420">
        <w:rPr>
          <w:rFonts w:ascii="Arial" w:hAnsi="Arial" w:cs="Arial"/>
          <w:bCs/>
          <w:sz w:val="22"/>
          <w:szCs w:val="22"/>
          <w:lang w:val="mk-MK"/>
        </w:rPr>
        <w:t xml:space="preserve"> и н</w:t>
      </w:r>
      <w:r w:rsidR="009C1B61" w:rsidRPr="00024420">
        <w:rPr>
          <w:rFonts w:ascii="Arial" w:hAnsi="Arial" w:cs="Arial"/>
          <w:bCs/>
          <w:sz w:val="22"/>
          <w:szCs w:val="22"/>
          <w:lang w:val="mk-MK"/>
        </w:rPr>
        <w:t xml:space="preserve">амалување / </w:t>
      </w:r>
      <w:r w:rsidR="00836B20" w:rsidRPr="00024420">
        <w:rPr>
          <w:rFonts w:ascii="Arial" w:hAnsi="Arial" w:cs="Arial"/>
          <w:bCs/>
          <w:sz w:val="22"/>
          <w:szCs w:val="22"/>
          <w:lang w:val="mk-MK"/>
        </w:rPr>
        <w:t>р</w:t>
      </w:r>
      <w:r w:rsidR="00AE1757" w:rsidRPr="00024420">
        <w:rPr>
          <w:rFonts w:ascii="Arial" w:hAnsi="Arial" w:cs="Arial"/>
          <w:bCs/>
          <w:sz w:val="22"/>
          <w:szCs w:val="22"/>
          <w:lang w:val="mk-MK"/>
        </w:rPr>
        <w:t>а</w:t>
      </w:r>
      <w:r w:rsidR="00016851" w:rsidRPr="00024420">
        <w:rPr>
          <w:rFonts w:ascii="Arial" w:hAnsi="Arial" w:cs="Arial"/>
          <w:bCs/>
          <w:sz w:val="22"/>
          <w:szCs w:val="22"/>
          <w:lang w:val="mk-MK"/>
        </w:rPr>
        <w:t>ц</w:t>
      </w:r>
      <w:r w:rsidR="00D16FDB" w:rsidRPr="00024420">
        <w:rPr>
          <w:rFonts w:ascii="Arial" w:hAnsi="Arial" w:cs="Arial"/>
          <w:bCs/>
          <w:sz w:val="22"/>
          <w:szCs w:val="22"/>
          <w:lang w:val="mk-MK"/>
        </w:rPr>
        <w:t xml:space="preserve">ионализација на </w:t>
      </w:r>
      <w:r w:rsidR="00525BBF" w:rsidRPr="00024420">
        <w:rPr>
          <w:rFonts w:ascii="Arial" w:hAnsi="Arial" w:cs="Arial"/>
          <w:bCs/>
          <w:sz w:val="22"/>
          <w:szCs w:val="22"/>
          <w:lang w:val="mk-MK"/>
        </w:rPr>
        <w:t>непродуктивните трошоци</w:t>
      </w:r>
      <w:r w:rsidR="00843A83" w:rsidRPr="00024420">
        <w:rPr>
          <w:rFonts w:ascii="Arial" w:hAnsi="Arial" w:cs="Arial"/>
          <w:bCs/>
          <w:sz w:val="22"/>
          <w:szCs w:val="22"/>
          <w:lang w:val="mk-MK"/>
        </w:rPr>
        <w:t>;</w:t>
      </w:r>
    </w:p>
    <w:p w14:paraId="57F3DAFD" w14:textId="77777777" w:rsidR="00AE1757" w:rsidRPr="00024420" w:rsidRDefault="00771E7D" w:rsidP="000D1D1C">
      <w:pPr>
        <w:numPr>
          <w:ilvl w:val="2"/>
          <w:numId w:val="6"/>
        </w:numPr>
        <w:spacing w:line="280" w:lineRule="exact"/>
        <w:jc w:val="both"/>
        <w:rPr>
          <w:rFonts w:ascii="Arial" w:hAnsi="Arial" w:cs="Arial"/>
          <w:bCs/>
          <w:sz w:val="22"/>
          <w:szCs w:val="22"/>
          <w:lang w:val="mk-MK"/>
        </w:rPr>
      </w:pPr>
      <w:r w:rsidRPr="00024420">
        <w:rPr>
          <w:rFonts w:ascii="Arial" w:hAnsi="Arial" w:cs="Arial"/>
          <w:bCs/>
          <w:sz w:val="22"/>
          <w:szCs w:val="22"/>
          <w:lang w:val="mk-MK"/>
        </w:rPr>
        <w:t>О</w:t>
      </w:r>
      <w:r w:rsidR="00F64F9D" w:rsidRPr="00024420">
        <w:rPr>
          <w:rFonts w:ascii="Arial" w:hAnsi="Arial" w:cs="Arial"/>
          <w:bCs/>
          <w:sz w:val="22"/>
          <w:szCs w:val="22"/>
          <w:lang w:val="mk-MK"/>
        </w:rPr>
        <w:t>стварување на поголема економичност</w:t>
      </w:r>
      <w:r w:rsidRPr="00024420">
        <w:rPr>
          <w:rFonts w:ascii="Arial" w:hAnsi="Arial" w:cs="Arial"/>
          <w:bCs/>
          <w:sz w:val="22"/>
          <w:szCs w:val="22"/>
          <w:lang w:val="mk-MK"/>
        </w:rPr>
        <w:t xml:space="preserve"> и продуктивност</w:t>
      </w:r>
      <w:r w:rsidR="00F64F9D" w:rsidRPr="00024420">
        <w:rPr>
          <w:rFonts w:ascii="Arial" w:hAnsi="Arial" w:cs="Arial"/>
          <w:bCs/>
          <w:sz w:val="22"/>
          <w:szCs w:val="22"/>
          <w:lang w:val="mk-MK"/>
        </w:rPr>
        <w:t xml:space="preserve"> во работењето</w:t>
      </w:r>
      <w:r w:rsidR="00836B20" w:rsidRPr="00024420">
        <w:rPr>
          <w:rFonts w:ascii="Arial" w:hAnsi="Arial" w:cs="Arial"/>
          <w:bCs/>
          <w:sz w:val="22"/>
          <w:szCs w:val="22"/>
          <w:lang w:val="mk-MK"/>
        </w:rPr>
        <w:t>;</w:t>
      </w:r>
    </w:p>
    <w:p w14:paraId="41250C87" w14:textId="77777777" w:rsidR="00AE1757" w:rsidRPr="00024420" w:rsidRDefault="00C50F7C" w:rsidP="000D1D1C">
      <w:pPr>
        <w:numPr>
          <w:ilvl w:val="2"/>
          <w:numId w:val="6"/>
        </w:numPr>
        <w:spacing w:line="280" w:lineRule="exact"/>
        <w:jc w:val="both"/>
        <w:rPr>
          <w:rFonts w:ascii="Arial" w:hAnsi="Arial" w:cs="Arial"/>
          <w:bCs/>
          <w:sz w:val="22"/>
          <w:szCs w:val="22"/>
          <w:lang w:val="mk-MK"/>
        </w:rPr>
      </w:pPr>
      <w:r w:rsidRPr="00024420">
        <w:rPr>
          <w:rFonts w:ascii="Arial" w:hAnsi="Arial" w:cs="Arial"/>
          <w:bCs/>
          <w:sz w:val="22"/>
          <w:szCs w:val="22"/>
          <w:lang w:val="mk-MK"/>
        </w:rPr>
        <w:t>М</w:t>
      </w:r>
      <w:r w:rsidR="00AE1757" w:rsidRPr="00024420">
        <w:rPr>
          <w:rFonts w:ascii="Arial" w:hAnsi="Arial" w:cs="Arial"/>
          <w:bCs/>
          <w:sz w:val="22"/>
          <w:szCs w:val="22"/>
          <w:lang w:val="mk-MK"/>
        </w:rPr>
        <w:t xml:space="preserve">аксимално квалитетно </w:t>
      </w:r>
      <w:r w:rsidRPr="00024420">
        <w:rPr>
          <w:rFonts w:ascii="Arial" w:hAnsi="Arial" w:cs="Arial"/>
          <w:bCs/>
          <w:sz w:val="22"/>
          <w:szCs w:val="22"/>
          <w:lang w:val="mk-MK"/>
        </w:rPr>
        <w:t>извршување</w:t>
      </w:r>
      <w:r w:rsidR="00AE1757" w:rsidRPr="00024420">
        <w:rPr>
          <w:rFonts w:ascii="Arial" w:hAnsi="Arial" w:cs="Arial"/>
          <w:bCs/>
          <w:sz w:val="22"/>
          <w:szCs w:val="22"/>
          <w:lang w:val="mk-MK"/>
        </w:rPr>
        <w:t xml:space="preserve"> на превозните услуги</w:t>
      </w:r>
      <w:r w:rsidRPr="00024420">
        <w:rPr>
          <w:rFonts w:ascii="Arial" w:hAnsi="Arial" w:cs="Arial"/>
          <w:bCs/>
          <w:sz w:val="22"/>
          <w:szCs w:val="22"/>
          <w:lang w:val="mk-MK"/>
        </w:rPr>
        <w:t>;</w:t>
      </w:r>
    </w:p>
    <w:p w14:paraId="455E711B" w14:textId="77777777" w:rsidR="00AE1757" w:rsidRPr="00024420" w:rsidRDefault="00D927C6" w:rsidP="000D1D1C">
      <w:pPr>
        <w:numPr>
          <w:ilvl w:val="2"/>
          <w:numId w:val="6"/>
        </w:numPr>
        <w:spacing w:line="280" w:lineRule="exact"/>
        <w:jc w:val="both"/>
        <w:rPr>
          <w:rFonts w:ascii="Arial" w:hAnsi="Arial" w:cs="Arial"/>
          <w:bCs/>
          <w:sz w:val="22"/>
          <w:szCs w:val="22"/>
          <w:lang w:val="mk-MK"/>
        </w:rPr>
      </w:pPr>
      <w:r w:rsidRPr="00024420">
        <w:rPr>
          <w:rFonts w:ascii="Arial" w:hAnsi="Arial" w:cs="Arial"/>
          <w:bCs/>
          <w:sz w:val="22"/>
          <w:szCs w:val="22"/>
          <w:lang w:val="mk-MK"/>
        </w:rPr>
        <w:t xml:space="preserve">Подобрување на </w:t>
      </w:r>
      <w:r w:rsidR="00AE1757" w:rsidRPr="00024420">
        <w:rPr>
          <w:rFonts w:ascii="Arial" w:hAnsi="Arial" w:cs="Arial"/>
          <w:bCs/>
          <w:sz w:val="22"/>
          <w:szCs w:val="22"/>
          <w:lang w:val="mk-MK"/>
        </w:rPr>
        <w:t>работењето</w:t>
      </w:r>
      <w:r w:rsidR="00525BBF" w:rsidRPr="00024420">
        <w:rPr>
          <w:rFonts w:ascii="Arial" w:hAnsi="Arial" w:cs="Arial"/>
          <w:bCs/>
          <w:sz w:val="22"/>
          <w:szCs w:val="22"/>
          <w:lang w:val="mk-MK"/>
        </w:rPr>
        <w:t xml:space="preserve"> на претпријатието</w:t>
      </w:r>
      <w:r w:rsidR="00AE1757" w:rsidRPr="00024420">
        <w:rPr>
          <w:rFonts w:ascii="Arial" w:hAnsi="Arial" w:cs="Arial"/>
          <w:bCs/>
          <w:sz w:val="22"/>
          <w:szCs w:val="22"/>
          <w:lang w:val="mk-MK"/>
        </w:rPr>
        <w:t xml:space="preserve"> со користење на современи</w:t>
      </w:r>
      <w:r w:rsidRPr="00024420">
        <w:rPr>
          <w:rFonts w:ascii="Arial" w:hAnsi="Arial" w:cs="Arial"/>
          <w:bCs/>
          <w:sz w:val="22"/>
          <w:szCs w:val="22"/>
          <w:lang w:val="mk-MK"/>
        </w:rPr>
        <w:t>те</w:t>
      </w:r>
      <w:r w:rsidR="00AE1757" w:rsidRPr="00024420">
        <w:rPr>
          <w:rFonts w:ascii="Arial" w:hAnsi="Arial" w:cs="Arial"/>
          <w:bCs/>
          <w:sz w:val="22"/>
          <w:szCs w:val="22"/>
          <w:lang w:val="mk-MK"/>
        </w:rPr>
        <w:t xml:space="preserve"> </w:t>
      </w:r>
      <w:r w:rsidR="00FF666B" w:rsidRPr="00024420">
        <w:rPr>
          <w:rFonts w:ascii="Arial" w:hAnsi="Arial" w:cs="Arial"/>
          <w:bCs/>
          <w:sz w:val="22"/>
          <w:szCs w:val="22"/>
          <w:lang w:val="mk-MK"/>
        </w:rPr>
        <w:t>технологии</w:t>
      </w:r>
      <w:r w:rsidR="00AE1757" w:rsidRPr="00024420">
        <w:rPr>
          <w:rFonts w:ascii="Arial" w:hAnsi="Arial" w:cs="Arial"/>
          <w:bCs/>
          <w:sz w:val="22"/>
          <w:szCs w:val="22"/>
          <w:lang w:val="mk-MK"/>
        </w:rPr>
        <w:t xml:space="preserve"> </w:t>
      </w:r>
      <w:r w:rsidRPr="00024420">
        <w:rPr>
          <w:rFonts w:ascii="Arial" w:hAnsi="Arial" w:cs="Arial"/>
          <w:bCs/>
          <w:sz w:val="22"/>
          <w:szCs w:val="22"/>
          <w:lang w:val="mk-MK"/>
        </w:rPr>
        <w:t xml:space="preserve">како и </w:t>
      </w:r>
      <w:r w:rsidR="00AE1757" w:rsidRPr="00024420">
        <w:rPr>
          <w:rFonts w:ascii="Arial" w:hAnsi="Arial" w:cs="Arial"/>
          <w:bCs/>
          <w:sz w:val="22"/>
          <w:szCs w:val="22"/>
          <w:lang w:val="mk-MK"/>
        </w:rPr>
        <w:t>воведување на ИСО стандарди за квалитет и еколошки стандарди</w:t>
      </w:r>
      <w:r w:rsidR="00DA2BAC" w:rsidRPr="00024420">
        <w:rPr>
          <w:rFonts w:ascii="Arial" w:hAnsi="Arial" w:cs="Arial"/>
          <w:bCs/>
          <w:sz w:val="22"/>
          <w:szCs w:val="22"/>
          <w:lang w:val="mk-MK"/>
        </w:rPr>
        <w:t xml:space="preserve"> итн</w:t>
      </w:r>
      <w:r w:rsidR="00AE1757" w:rsidRPr="00024420">
        <w:rPr>
          <w:rFonts w:ascii="Arial" w:hAnsi="Arial" w:cs="Arial"/>
          <w:bCs/>
          <w:sz w:val="22"/>
          <w:szCs w:val="22"/>
          <w:lang w:val="mk-MK"/>
        </w:rPr>
        <w:t xml:space="preserve">. </w:t>
      </w:r>
    </w:p>
    <w:p w14:paraId="5325FF62" w14:textId="77777777" w:rsidR="00E66C41" w:rsidRPr="00024420" w:rsidRDefault="00E66C41" w:rsidP="00C90A15">
      <w:pPr>
        <w:spacing w:line="240" w:lineRule="exact"/>
        <w:ind w:left="1080"/>
        <w:jc w:val="both"/>
        <w:rPr>
          <w:rFonts w:ascii="Arial" w:hAnsi="Arial" w:cs="Arial"/>
          <w:bCs/>
          <w:sz w:val="22"/>
          <w:szCs w:val="22"/>
          <w:lang w:val="mk-MK"/>
        </w:rPr>
      </w:pPr>
    </w:p>
    <w:p w14:paraId="73C345FD" w14:textId="77777777" w:rsidR="00887E02" w:rsidRPr="000A719D" w:rsidRDefault="00887E02" w:rsidP="00581EE8">
      <w:pPr>
        <w:spacing w:line="240" w:lineRule="exact"/>
        <w:ind w:left="720" w:firstLine="360"/>
        <w:jc w:val="both"/>
        <w:rPr>
          <w:rFonts w:ascii="Arial" w:hAnsi="Arial" w:cs="Arial"/>
          <w:bCs/>
          <w:color w:val="FF0000"/>
          <w:sz w:val="22"/>
          <w:szCs w:val="22"/>
          <w:lang w:val="mk-MK"/>
        </w:rPr>
      </w:pPr>
    </w:p>
    <w:p w14:paraId="2560F0A0" w14:textId="77777777" w:rsidR="001B05CB" w:rsidRPr="00D04129" w:rsidRDefault="001B05CB" w:rsidP="001B05CB">
      <w:pPr>
        <w:spacing w:line="240" w:lineRule="exact"/>
        <w:ind w:left="1777"/>
        <w:jc w:val="both"/>
        <w:rPr>
          <w:rFonts w:ascii="Arial" w:hAnsi="Arial" w:cs="Arial"/>
          <w:bCs/>
          <w:sz w:val="22"/>
          <w:szCs w:val="22"/>
          <w:lang w:val="mk-MK"/>
        </w:rPr>
      </w:pPr>
    </w:p>
    <w:p w14:paraId="12FBEB64" w14:textId="77777777" w:rsidR="001B05CB" w:rsidRPr="00D04129" w:rsidRDefault="001B05CB" w:rsidP="001B05CB">
      <w:pPr>
        <w:spacing w:line="240" w:lineRule="exact"/>
        <w:ind w:left="1777"/>
        <w:jc w:val="both"/>
        <w:rPr>
          <w:rFonts w:ascii="Arial" w:hAnsi="Arial" w:cs="Arial"/>
          <w:bCs/>
          <w:sz w:val="22"/>
          <w:szCs w:val="22"/>
          <w:lang w:val="mk-MK"/>
        </w:rPr>
      </w:pPr>
    </w:p>
    <w:p w14:paraId="658216D2" w14:textId="77777777" w:rsidR="003D1744" w:rsidRPr="00D04129" w:rsidRDefault="00452A25" w:rsidP="003D1744">
      <w:pPr>
        <w:spacing w:line="240" w:lineRule="exact"/>
        <w:jc w:val="both"/>
        <w:rPr>
          <w:rFonts w:ascii="Arial" w:hAnsi="Arial" w:cs="Arial"/>
          <w:lang w:val="mk-MK"/>
        </w:rPr>
      </w:pPr>
      <w:r w:rsidRPr="00D04129">
        <w:rPr>
          <w:rFonts w:ascii="Arial" w:hAnsi="Arial" w:cs="Arial"/>
          <w:sz w:val="18"/>
          <w:szCs w:val="18"/>
          <w:lang w:val="mk-MK"/>
        </w:rPr>
        <w:t xml:space="preserve"> </w:t>
      </w:r>
      <w:r w:rsidR="003D1744" w:rsidRPr="00D04129">
        <w:rPr>
          <w:rFonts w:ascii="Arial" w:hAnsi="Arial" w:cs="Arial"/>
          <w:sz w:val="18"/>
          <w:szCs w:val="18"/>
          <w:lang w:val="mk-MK"/>
        </w:rPr>
        <w:t xml:space="preserve">Изработил:   </w:t>
      </w:r>
      <w:r w:rsidR="00C50AAB" w:rsidRPr="00D04129">
        <w:rPr>
          <w:rFonts w:ascii="Arial" w:hAnsi="Arial" w:cs="Arial"/>
          <w:sz w:val="18"/>
          <w:szCs w:val="18"/>
          <w:lang w:val="mk-MK"/>
        </w:rPr>
        <w:t xml:space="preserve"> </w:t>
      </w:r>
      <w:r w:rsidR="003D1744" w:rsidRPr="00D04129">
        <w:rPr>
          <w:rFonts w:ascii="Arial" w:hAnsi="Arial" w:cs="Arial"/>
          <w:sz w:val="18"/>
          <w:szCs w:val="18"/>
          <w:lang w:val="mk-MK"/>
        </w:rPr>
        <w:t xml:space="preserve"> </w:t>
      </w:r>
      <w:r w:rsidRPr="00D04129">
        <w:rPr>
          <w:rFonts w:ascii="Arial" w:hAnsi="Arial" w:cs="Arial"/>
          <w:sz w:val="18"/>
          <w:szCs w:val="18"/>
          <w:lang w:val="mk-MK"/>
        </w:rPr>
        <w:t>Одделение</w:t>
      </w:r>
      <w:r w:rsidR="003D1744" w:rsidRPr="00D04129">
        <w:rPr>
          <w:rFonts w:ascii="Arial" w:hAnsi="Arial" w:cs="Arial"/>
          <w:sz w:val="18"/>
          <w:szCs w:val="18"/>
          <w:lang w:val="mk-MK"/>
        </w:rPr>
        <w:t xml:space="preserve"> за план, анализа и статистика</w:t>
      </w:r>
      <w:r w:rsidR="003D1744" w:rsidRPr="00D04129">
        <w:rPr>
          <w:rFonts w:ascii="Arial" w:hAnsi="Arial" w:cs="Arial"/>
          <w:lang w:val="nl-NL"/>
        </w:rPr>
        <w:tab/>
      </w:r>
      <w:r w:rsidR="003D1744" w:rsidRPr="00D04129">
        <w:rPr>
          <w:rFonts w:ascii="Arial" w:hAnsi="Arial" w:cs="Arial"/>
          <w:lang w:val="mk-MK"/>
        </w:rPr>
        <w:tab/>
      </w:r>
      <w:r w:rsidR="003D1744" w:rsidRPr="00D04129">
        <w:rPr>
          <w:rFonts w:ascii="Arial" w:hAnsi="Arial" w:cs="Arial"/>
          <w:lang w:val="mk-MK"/>
        </w:rPr>
        <w:tab/>
      </w:r>
      <w:r w:rsidR="003D1744" w:rsidRPr="00D04129">
        <w:rPr>
          <w:rFonts w:ascii="Arial" w:hAnsi="Arial" w:cs="Arial"/>
          <w:lang w:val="mk-MK"/>
        </w:rPr>
        <w:tab/>
      </w:r>
      <w:r w:rsidR="003D1744" w:rsidRPr="00D04129">
        <w:rPr>
          <w:rFonts w:ascii="Arial" w:hAnsi="Arial" w:cs="Arial"/>
          <w:sz w:val="18"/>
          <w:szCs w:val="18"/>
          <w:lang w:val="mk-MK"/>
        </w:rPr>
        <w:t xml:space="preserve">               </w:t>
      </w:r>
    </w:p>
    <w:p w14:paraId="4AB258AB" w14:textId="77777777" w:rsidR="003D1744" w:rsidRPr="00D04129" w:rsidRDefault="003D1744" w:rsidP="003D1744">
      <w:pPr>
        <w:spacing w:line="240" w:lineRule="exact"/>
        <w:jc w:val="both"/>
        <w:rPr>
          <w:rFonts w:ascii="Arial" w:hAnsi="Arial" w:cs="Arial"/>
          <w:sz w:val="18"/>
          <w:szCs w:val="18"/>
          <w:lang w:val="en-US"/>
        </w:rPr>
      </w:pPr>
      <w:r w:rsidRPr="00D04129">
        <w:rPr>
          <w:rFonts w:ascii="Arial" w:hAnsi="Arial" w:cs="Arial"/>
          <w:sz w:val="18"/>
          <w:szCs w:val="18"/>
          <w:lang w:val="mk-MK"/>
        </w:rPr>
        <w:t xml:space="preserve">   </w:t>
      </w:r>
      <w:r w:rsidR="00DE1748" w:rsidRPr="00D04129">
        <w:rPr>
          <w:rFonts w:ascii="Arial" w:hAnsi="Arial" w:cs="Arial"/>
          <w:sz w:val="18"/>
          <w:szCs w:val="18"/>
          <w:lang w:val="en-US"/>
        </w:rPr>
        <w:tab/>
        <w:t xml:space="preserve">          </w:t>
      </w:r>
      <w:r w:rsidR="00DE1748" w:rsidRPr="00D04129">
        <w:rPr>
          <w:rFonts w:ascii="Arial" w:hAnsi="Arial" w:cs="Arial"/>
          <w:sz w:val="18"/>
          <w:szCs w:val="18"/>
          <w:lang w:val="mk-MK"/>
        </w:rPr>
        <w:t xml:space="preserve"> Раководител:</w:t>
      </w:r>
      <w:r w:rsidR="00C64BA3" w:rsidRPr="00D04129">
        <w:rPr>
          <w:rFonts w:ascii="Arial" w:hAnsi="Arial" w:cs="Arial"/>
          <w:sz w:val="18"/>
          <w:szCs w:val="18"/>
          <w:lang w:val="mk-MK"/>
        </w:rPr>
        <w:t xml:space="preserve"> Миле Младеновски</w:t>
      </w:r>
      <w:r w:rsidR="00DE1748" w:rsidRPr="00D04129">
        <w:rPr>
          <w:rFonts w:ascii="Arial" w:hAnsi="Arial" w:cs="Arial"/>
          <w:sz w:val="18"/>
          <w:szCs w:val="18"/>
          <w:lang w:val="en-US"/>
        </w:rPr>
        <w:tab/>
      </w:r>
    </w:p>
    <w:p w14:paraId="370084EB" w14:textId="77777777" w:rsidR="003D1744" w:rsidRPr="00D04129" w:rsidRDefault="003D1744" w:rsidP="003D1744">
      <w:pPr>
        <w:spacing w:line="240" w:lineRule="exact"/>
        <w:rPr>
          <w:rFonts w:ascii="Arial" w:hAnsi="Arial" w:cs="Arial"/>
          <w:sz w:val="18"/>
          <w:lang w:val="nl-NL"/>
        </w:rPr>
      </w:pPr>
      <w:r w:rsidRPr="00D04129">
        <w:rPr>
          <w:rFonts w:ascii="Arial" w:hAnsi="Arial" w:cs="Arial"/>
          <w:sz w:val="18"/>
          <w:lang w:val="mk-MK"/>
        </w:rPr>
        <w:t xml:space="preserve"> Контролирал</w:t>
      </w:r>
      <w:r w:rsidR="000A4FF6" w:rsidRPr="00D04129">
        <w:rPr>
          <w:rFonts w:ascii="Arial" w:hAnsi="Arial" w:cs="Arial"/>
          <w:sz w:val="18"/>
          <w:lang w:val="en-US"/>
        </w:rPr>
        <w:t>/</w:t>
      </w:r>
      <w:r w:rsidRPr="00D04129">
        <w:rPr>
          <w:rFonts w:ascii="Arial" w:hAnsi="Arial" w:cs="Arial"/>
          <w:sz w:val="18"/>
          <w:lang w:val="mk-MK"/>
        </w:rPr>
        <w:t xml:space="preserve"> </w:t>
      </w:r>
      <w:r w:rsidRPr="00D04129">
        <w:rPr>
          <w:rFonts w:ascii="Arial" w:hAnsi="Arial" w:cs="Arial"/>
          <w:sz w:val="18"/>
          <w:lang w:val="nl-NL"/>
        </w:rPr>
        <w:t xml:space="preserve"> </w:t>
      </w:r>
      <w:r w:rsidR="00DE1748" w:rsidRPr="00D04129">
        <w:rPr>
          <w:rFonts w:ascii="Arial" w:hAnsi="Arial" w:cs="Arial"/>
          <w:sz w:val="18"/>
          <w:lang w:val="mk-MK"/>
        </w:rPr>
        <w:t xml:space="preserve">Сектор </w:t>
      </w:r>
      <w:r w:rsidR="00452A25" w:rsidRPr="00D04129">
        <w:rPr>
          <w:rFonts w:ascii="Arial" w:hAnsi="Arial" w:cs="Arial"/>
          <w:sz w:val="18"/>
          <w:lang w:val="mk-MK"/>
        </w:rPr>
        <w:t>за подршка на директорот</w:t>
      </w:r>
      <w:r w:rsidRPr="00D04129">
        <w:rPr>
          <w:rFonts w:ascii="Arial" w:hAnsi="Arial" w:cs="Arial"/>
          <w:sz w:val="18"/>
          <w:lang w:val="mk-MK"/>
        </w:rPr>
        <w:t xml:space="preserve"> </w:t>
      </w:r>
      <w:r w:rsidR="000A4FF6" w:rsidRPr="00D04129">
        <w:rPr>
          <w:rFonts w:ascii="Arial" w:hAnsi="Arial" w:cs="Arial"/>
          <w:sz w:val="18"/>
          <w:lang w:val="en-US"/>
        </w:rPr>
        <w:tab/>
      </w:r>
      <w:r w:rsidR="000A4FF6" w:rsidRPr="00D04129">
        <w:rPr>
          <w:rFonts w:ascii="Arial" w:hAnsi="Arial" w:cs="Arial"/>
          <w:sz w:val="18"/>
          <w:lang w:val="en-US"/>
        </w:rPr>
        <w:tab/>
      </w:r>
      <w:r w:rsidR="000A4FF6" w:rsidRPr="00D04129">
        <w:rPr>
          <w:rFonts w:ascii="Arial" w:hAnsi="Arial" w:cs="Arial"/>
          <w:sz w:val="18"/>
          <w:lang w:val="en-US"/>
        </w:rPr>
        <w:tab/>
      </w:r>
      <w:r w:rsidRPr="00D04129">
        <w:rPr>
          <w:rFonts w:ascii="Arial" w:hAnsi="Arial" w:cs="Arial"/>
          <w:sz w:val="18"/>
          <w:lang w:val="mk-MK"/>
        </w:rPr>
        <w:t xml:space="preserve">           </w:t>
      </w:r>
      <w:r w:rsidR="000A4FF6" w:rsidRPr="00D04129">
        <w:rPr>
          <w:rFonts w:ascii="Arial" w:hAnsi="Arial" w:cs="Arial"/>
          <w:sz w:val="18"/>
          <w:lang w:val="mk-MK"/>
        </w:rPr>
        <w:t xml:space="preserve">                         </w:t>
      </w:r>
      <w:r w:rsidRPr="00D04129">
        <w:rPr>
          <w:rFonts w:ascii="Arial" w:hAnsi="Arial" w:cs="Arial"/>
          <w:sz w:val="18"/>
          <w:lang w:val="mk-MK"/>
        </w:rPr>
        <w:t xml:space="preserve">   </w:t>
      </w:r>
      <w:r w:rsidRPr="00D04129">
        <w:rPr>
          <w:rFonts w:ascii="Arial" w:hAnsi="Arial" w:cs="Arial"/>
          <w:sz w:val="22"/>
          <w:szCs w:val="22"/>
          <w:lang w:val="nl-NL"/>
        </w:rPr>
        <w:t>ЈСП СКОПЈЕ</w:t>
      </w:r>
    </w:p>
    <w:p w14:paraId="29F7FB52" w14:textId="77777777" w:rsidR="002802B8" w:rsidRPr="00D04129" w:rsidRDefault="000A4FF6" w:rsidP="002802B8">
      <w:pPr>
        <w:spacing w:line="240" w:lineRule="exact"/>
        <w:jc w:val="both"/>
        <w:rPr>
          <w:rFonts w:ascii="Arial" w:hAnsi="Arial" w:cs="Arial"/>
          <w:sz w:val="18"/>
          <w:lang w:val="mk-MK"/>
        </w:rPr>
      </w:pPr>
      <w:r w:rsidRPr="00D04129">
        <w:rPr>
          <w:rFonts w:ascii="Arial" w:hAnsi="Arial" w:cs="Arial"/>
          <w:sz w:val="18"/>
          <w:szCs w:val="18"/>
          <w:lang w:val="en-US"/>
        </w:rPr>
        <w:t xml:space="preserve"> </w:t>
      </w:r>
      <w:r w:rsidRPr="00D04129">
        <w:rPr>
          <w:rFonts w:ascii="Arial" w:hAnsi="Arial" w:cs="Arial"/>
          <w:sz w:val="18"/>
          <w:szCs w:val="18"/>
          <w:lang w:val="mk-MK"/>
        </w:rPr>
        <w:t>Одобрил</w:t>
      </w:r>
      <w:r w:rsidRPr="00D04129">
        <w:rPr>
          <w:rFonts w:ascii="Arial" w:hAnsi="Arial" w:cs="Arial"/>
          <w:sz w:val="18"/>
          <w:szCs w:val="18"/>
          <w:lang w:val="en-US"/>
        </w:rPr>
        <w:t>:</w:t>
      </w:r>
      <w:r w:rsidRPr="00D04129">
        <w:rPr>
          <w:rFonts w:ascii="Arial" w:hAnsi="Arial" w:cs="Arial"/>
          <w:sz w:val="18"/>
          <w:lang w:val="mk-MK"/>
        </w:rPr>
        <w:t xml:space="preserve"> </w:t>
      </w:r>
      <w:r w:rsidRPr="00D04129">
        <w:rPr>
          <w:rFonts w:ascii="Arial" w:hAnsi="Arial" w:cs="Arial"/>
          <w:sz w:val="18"/>
          <w:lang w:val="nl-NL"/>
        </w:rPr>
        <w:t xml:space="preserve"> </w:t>
      </w:r>
      <w:r w:rsidRPr="00D04129">
        <w:rPr>
          <w:rFonts w:ascii="Arial" w:hAnsi="Arial" w:cs="Arial"/>
          <w:sz w:val="18"/>
          <w:lang w:val="mk-MK"/>
        </w:rPr>
        <w:t xml:space="preserve"> </w:t>
      </w:r>
      <w:r w:rsidRPr="00D04129">
        <w:rPr>
          <w:rFonts w:ascii="Arial" w:hAnsi="Arial" w:cs="Arial"/>
          <w:sz w:val="18"/>
          <w:lang w:val="en-US"/>
        </w:rPr>
        <w:t xml:space="preserve">  </w:t>
      </w:r>
      <w:r w:rsidR="002802B8" w:rsidRPr="00D04129">
        <w:rPr>
          <w:rFonts w:ascii="Arial" w:hAnsi="Arial" w:cs="Arial"/>
          <w:sz w:val="18"/>
          <w:lang w:val="mk-MK"/>
        </w:rPr>
        <w:t xml:space="preserve">  </w:t>
      </w:r>
      <w:r w:rsidR="002802B8" w:rsidRPr="00D04129">
        <w:rPr>
          <w:rFonts w:ascii="Arial" w:hAnsi="Arial" w:cs="Arial"/>
          <w:sz w:val="18"/>
          <w:lang w:val="nl-NL"/>
        </w:rPr>
        <w:t xml:space="preserve"> </w:t>
      </w:r>
      <w:r w:rsidR="002802B8" w:rsidRPr="00D04129">
        <w:rPr>
          <w:rFonts w:ascii="Arial" w:hAnsi="Arial" w:cs="Arial"/>
          <w:sz w:val="18"/>
          <w:lang w:val="en-US"/>
        </w:rPr>
        <w:t xml:space="preserve"> </w:t>
      </w:r>
      <w:r w:rsidR="00192178" w:rsidRPr="00D04129">
        <w:rPr>
          <w:rFonts w:ascii="Arial" w:hAnsi="Arial" w:cs="Arial"/>
          <w:sz w:val="18"/>
          <w:lang w:val="mk-MK"/>
        </w:rPr>
        <w:t>Р</w:t>
      </w:r>
      <w:r w:rsidR="002802B8" w:rsidRPr="00D04129">
        <w:rPr>
          <w:rFonts w:ascii="Arial" w:hAnsi="Arial" w:cs="Arial"/>
          <w:sz w:val="18"/>
          <w:lang w:val="mk-MK"/>
        </w:rPr>
        <w:t>аководител на сектор:</w:t>
      </w:r>
      <w:r w:rsidR="00CE6AF8" w:rsidRPr="00D04129">
        <w:rPr>
          <w:rFonts w:ascii="Arial" w:hAnsi="Arial" w:cs="Arial"/>
          <w:sz w:val="18"/>
          <w:lang w:val="mk-MK"/>
        </w:rPr>
        <w:t xml:space="preserve"> </w:t>
      </w:r>
      <w:r w:rsidR="000A719D">
        <w:rPr>
          <w:rFonts w:ascii="Arial" w:hAnsi="Arial" w:cs="Arial"/>
          <w:sz w:val="18"/>
          <w:lang w:val="mk-MK"/>
        </w:rPr>
        <w:t>Данчо Воденичарски</w:t>
      </w:r>
      <w:r w:rsidR="002802B8" w:rsidRPr="00D04129">
        <w:rPr>
          <w:rFonts w:ascii="Arial" w:hAnsi="Arial" w:cs="Arial"/>
          <w:sz w:val="18"/>
          <w:lang w:val="mk-MK"/>
        </w:rPr>
        <w:t xml:space="preserve"> </w:t>
      </w:r>
    </w:p>
    <w:p w14:paraId="29714B5D" w14:textId="77777777" w:rsidR="003D1744" w:rsidRPr="00D04129" w:rsidRDefault="003D1744" w:rsidP="006F73F2">
      <w:pPr>
        <w:spacing w:line="240" w:lineRule="exact"/>
        <w:jc w:val="both"/>
        <w:rPr>
          <w:rFonts w:ascii="Arial" w:hAnsi="Arial" w:cs="Arial"/>
          <w:sz w:val="18"/>
          <w:lang w:val="nl-NL"/>
        </w:rPr>
      </w:pPr>
      <w:r w:rsidRPr="00D04129">
        <w:rPr>
          <w:rFonts w:ascii="Arial" w:hAnsi="Arial" w:cs="Arial"/>
          <w:sz w:val="18"/>
          <w:lang w:val="mk-MK"/>
        </w:rPr>
        <w:tab/>
        <w:t xml:space="preserve">           </w:t>
      </w:r>
      <w:r w:rsidRPr="00D04129">
        <w:rPr>
          <w:rFonts w:ascii="Arial" w:hAnsi="Arial" w:cs="Arial"/>
          <w:sz w:val="18"/>
          <w:lang w:val="mk-MK"/>
        </w:rPr>
        <w:tab/>
        <w:t xml:space="preserve">                </w:t>
      </w:r>
      <w:r w:rsidRPr="00D04129">
        <w:rPr>
          <w:rFonts w:ascii="Arial" w:hAnsi="Arial" w:cs="Arial"/>
          <w:sz w:val="18"/>
          <w:lang w:val="nl-NL"/>
        </w:rPr>
        <w:tab/>
      </w:r>
      <w:r w:rsidRPr="00D04129">
        <w:rPr>
          <w:rFonts w:ascii="Arial" w:hAnsi="Arial" w:cs="Arial"/>
          <w:sz w:val="18"/>
          <w:lang w:val="nl-NL"/>
        </w:rPr>
        <w:tab/>
      </w:r>
      <w:r w:rsidRPr="00D04129">
        <w:rPr>
          <w:rFonts w:ascii="Arial" w:hAnsi="Arial" w:cs="Arial"/>
          <w:sz w:val="18"/>
          <w:lang w:val="nl-NL"/>
        </w:rPr>
        <w:tab/>
      </w:r>
      <w:r w:rsidRPr="00D04129">
        <w:rPr>
          <w:rFonts w:ascii="Arial" w:hAnsi="Arial" w:cs="Arial"/>
          <w:sz w:val="18"/>
          <w:lang w:val="nl-NL"/>
        </w:rPr>
        <w:tab/>
      </w:r>
      <w:r w:rsidRPr="00D04129">
        <w:rPr>
          <w:rFonts w:ascii="Arial" w:hAnsi="Arial" w:cs="Arial"/>
          <w:sz w:val="18"/>
          <w:lang w:val="mk-MK"/>
        </w:rPr>
        <w:t xml:space="preserve">            </w:t>
      </w:r>
      <w:r w:rsidRPr="00D04129">
        <w:rPr>
          <w:rFonts w:ascii="Arial" w:hAnsi="Arial" w:cs="Arial"/>
          <w:sz w:val="18"/>
          <w:lang w:val="nl-NL"/>
        </w:rPr>
        <w:t xml:space="preserve"> </w:t>
      </w:r>
      <w:r w:rsidR="000A4FF6" w:rsidRPr="00D04129">
        <w:rPr>
          <w:rFonts w:ascii="Arial" w:hAnsi="Arial" w:cs="Arial"/>
          <w:sz w:val="18"/>
          <w:lang w:val="nl-NL"/>
        </w:rPr>
        <w:t xml:space="preserve">         </w:t>
      </w:r>
      <w:r w:rsidR="002802B8" w:rsidRPr="00D04129">
        <w:rPr>
          <w:rFonts w:ascii="Arial" w:hAnsi="Arial" w:cs="Arial"/>
          <w:sz w:val="18"/>
          <w:lang w:val="mk-MK"/>
        </w:rPr>
        <w:t xml:space="preserve">                               </w:t>
      </w:r>
      <w:r w:rsidR="000A4FF6" w:rsidRPr="00D04129">
        <w:rPr>
          <w:rFonts w:ascii="Arial" w:hAnsi="Arial" w:cs="Arial"/>
          <w:sz w:val="18"/>
          <w:lang w:val="nl-NL"/>
        </w:rPr>
        <w:t xml:space="preserve">     </w:t>
      </w:r>
      <w:r w:rsidRPr="00D04129">
        <w:rPr>
          <w:rFonts w:ascii="Arial" w:hAnsi="Arial" w:cs="Arial"/>
          <w:sz w:val="18"/>
          <w:lang w:val="nl-NL"/>
        </w:rPr>
        <w:t xml:space="preserve"> </w:t>
      </w:r>
      <w:r w:rsidRPr="00D04129">
        <w:rPr>
          <w:rFonts w:ascii="Arial" w:hAnsi="Arial" w:cs="Arial"/>
          <w:sz w:val="22"/>
          <w:szCs w:val="22"/>
          <w:lang w:val="nl-NL"/>
        </w:rPr>
        <w:t>Директор</w:t>
      </w:r>
    </w:p>
    <w:p w14:paraId="7A64E8B4" w14:textId="77777777" w:rsidR="003D1744" w:rsidRPr="00D04129" w:rsidRDefault="003D1744" w:rsidP="003D1744">
      <w:pPr>
        <w:spacing w:line="240" w:lineRule="exact"/>
        <w:jc w:val="both"/>
        <w:rPr>
          <w:rFonts w:ascii="Arial" w:hAnsi="Arial" w:cs="Arial"/>
          <w:sz w:val="22"/>
          <w:szCs w:val="22"/>
          <w:lang w:val="nl-NL"/>
        </w:rPr>
      </w:pPr>
      <w:r w:rsidRPr="00D04129">
        <w:rPr>
          <w:rFonts w:ascii="Arial" w:hAnsi="Arial" w:cs="Arial"/>
          <w:sz w:val="18"/>
          <w:szCs w:val="22"/>
          <w:lang w:val="nl-NL"/>
        </w:rPr>
        <w:tab/>
      </w:r>
      <w:r w:rsidRPr="00D04129">
        <w:rPr>
          <w:rFonts w:ascii="Arial" w:hAnsi="Arial" w:cs="Arial"/>
          <w:sz w:val="18"/>
          <w:szCs w:val="22"/>
          <w:lang w:val="nl-NL"/>
        </w:rPr>
        <w:tab/>
      </w:r>
      <w:r w:rsidRPr="00D04129">
        <w:rPr>
          <w:rFonts w:ascii="Arial" w:hAnsi="Arial" w:cs="Arial"/>
          <w:sz w:val="18"/>
          <w:szCs w:val="22"/>
          <w:lang w:val="nl-NL"/>
        </w:rPr>
        <w:tab/>
      </w:r>
      <w:r w:rsidRPr="00D04129">
        <w:rPr>
          <w:rFonts w:ascii="Arial" w:hAnsi="Arial" w:cs="Arial"/>
          <w:sz w:val="22"/>
          <w:szCs w:val="22"/>
          <w:lang w:val="nl-NL"/>
        </w:rPr>
        <w:t xml:space="preserve">                                 </w:t>
      </w:r>
    </w:p>
    <w:p w14:paraId="0C402AE5" w14:textId="77777777" w:rsidR="006F73F2" w:rsidRPr="00D04129" w:rsidRDefault="006F73F2" w:rsidP="003D1744">
      <w:pPr>
        <w:spacing w:line="240" w:lineRule="exact"/>
        <w:jc w:val="both"/>
        <w:rPr>
          <w:rFonts w:ascii="Arial" w:hAnsi="Arial" w:cs="Arial"/>
          <w:sz w:val="22"/>
          <w:szCs w:val="22"/>
          <w:lang w:val="nl-NL"/>
        </w:rPr>
      </w:pPr>
    </w:p>
    <w:p w14:paraId="14BA3D14" w14:textId="77777777" w:rsidR="003D1744" w:rsidRPr="00D04129" w:rsidRDefault="003A3EAE" w:rsidP="003D1744">
      <w:pPr>
        <w:spacing w:line="240" w:lineRule="exact"/>
        <w:ind w:left="7200"/>
        <w:jc w:val="both"/>
        <w:rPr>
          <w:rFonts w:ascii="Arial" w:hAnsi="Arial" w:cs="Arial"/>
          <w:sz w:val="22"/>
          <w:szCs w:val="22"/>
          <w:lang w:val="nl-NL"/>
        </w:rPr>
      </w:pPr>
      <w:r w:rsidRPr="00D04129">
        <w:rPr>
          <w:rFonts w:ascii="Arial" w:hAnsi="Arial" w:cs="Arial"/>
          <w:sz w:val="22"/>
          <w:szCs w:val="22"/>
          <w:lang w:val="mk-MK"/>
        </w:rPr>
        <w:t xml:space="preserve"> </w:t>
      </w:r>
      <w:r w:rsidR="00F06A5F" w:rsidRPr="00D04129">
        <w:rPr>
          <w:rFonts w:ascii="Arial" w:hAnsi="Arial" w:cs="Arial"/>
          <w:sz w:val="22"/>
          <w:szCs w:val="22"/>
          <w:lang w:val="mk-MK"/>
        </w:rPr>
        <w:t>----</w:t>
      </w:r>
      <w:r w:rsidR="00F06A5F" w:rsidRPr="00D04129">
        <w:rPr>
          <w:rFonts w:ascii="Arial" w:hAnsi="Arial" w:cs="Arial"/>
          <w:sz w:val="22"/>
          <w:szCs w:val="22"/>
          <w:lang w:val="nl-NL"/>
        </w:rPr>
        <w:t>---------------------------</w:t>
      </w:r>
    </w:p>
    <w:p w14:paraId="47C5F059" w14:textId="77777777" w:rsidR="003D1744" w:rsidRPr="00CE6AF8" w:rsidRDefault="003D1744" w:rsidP="00FB162C">
      <w:pPr>
        <w:spacing w:line="240" w:lineRule="exact"/>
        <w:jc w:val="both"/>
        <w:rPr>
          <w:rFonts w:ascii="Arial" w:hAnsi="Arial" w:cs="Arial"/>
          <w:color w:val="000000" w:themeColor="text1"/>
          <w:lang w:val="mk-MK"/>
        </w:rPr>
      </w:pP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Pr="00E6739E">
        <w:rPr>
          <w:rFonts w:ascii="Arial" w:hAnsi="Arial" w:cs="Arial"/>
          <w:color w:val="FF0000"/>
          <w:sz w:val="22"/>
          <w:szCs w:val="22"/>
          <w:lang w:val="nl-NL"/>
        </w:rPr>
        <w:tab/>
      </w:r>
      <w:r w:rsidR="006F73F2" w:rsidRPr="00CE6AF8">
        <w:rPr>
          <w:rFonts w:ascii="Arial" w:hAnsi="Arial" w:cs="Arial"/>
          <w:color w:val="000000" w:themeColor="text1"/>
          <w:sz w:val="22"/>
          <w:szCs w:val="22"/>
          <w:lang w:val="mk-MK"/>
        </w:rPr>
        <w:t xml:space="preserve">  </w:t>
      </w:r>
      <w:r w:rsidR="003A3EAE" w:rsidRPr="00CE6AF8">
        <w:rPr>
          <w:rFonts w:ascii="Arial" w:hAnsi="Arial" w:cs="Arial"/>
          <w:color w:val="000000" w:themeColor="text1"/>
          <w:sz w:val="22"/>
          <w:szCs w:val="22"/>
          <w:lang w:val="mk-MK"/>
        </w:rPr>
        <w:t xml:space="preserve">  </w:t>
      </w:r>
      <w:r w:rsidRPr="00CE6AF8">
        <w:rPr>
          <w:rFonts w:ascii="Arial" w:hAnsi="Arial" w:cs="Arial"/>
          <w:color w:val="000000" w:themeColor="text1"/>
          <w:sz w:val="22"/>
          <w:szCs w:val="22"/>
          <w:lang w:val="nl-NL"/>
        </w:rPr>
        <w:t xml:space="preserve"> </w:t>
      </w:r>
      <w:r w:rsidR="006F73F2" w:rsidRPr="00CE6AF8">
        <w:rPr>
          <w:rFonts w:ascii="Arial" w:hAnsi="Arial" w:cs="Arial"/>
          <w:color w:val="000000" w:themeColor="text1"/>
          <w:sz w:val="22"/>
          <w:szCs w:val="22"/>
          <w:lang w:val="mk-MK"/>
        </w:rPr>
        <w:t xml:space="preserve"> </w:t>
      </w:r>
      <w:r w:rsidR="00192178" w:rsidRPr="00CE6AF8">
        <w:rPr>
          <w:rFonts w:ascii="Arial" w:hAnsi="Arial" w:cs="Arial"/>
          <w:color w:val="000000" w:themeColor="text1"/>
          <w:sz w:val="22"/>
          <w:szCs w:val="22"/>
          <w:lang w:val="mk-MK"/>
        </w:rPr>
        <w:t>Кристијан Чушков</w:t>
      </w:r>
    </w:p>
    <w:sectPr w:rsidR="003D1744" w:rsidRPr="00CE6AF8" w:rsidSect="00691502">
      <w:headerReference w:type="first" r:id="rId33"/>
      <w:type w:val="continuous"/>
      <w:pgSz w:w="11906" w:h="16838" w:code="9"/>
      <w:pgMar w:top="720" w:right="706" w:bottom="576" w:left="662" w:header="720" w:footer="461" w:gutter="5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CDA03" w14:textId="77777777" w:rsidR="00A66527" w:rsidRDefault="00A66527">
      <w:r>
        <w:separator/>
      </w:r>
    </w:p>
  </w:endnote>
  <w:endnote w:type="continuationSeparator" w:id="0">
    <w:p w14:paraId="66A420DB" w14:textId="77777777" w:rsidR="00A66527" w:rsidRDefault="00A66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MAC C Swiss">
    <w:charset w:val="00"/>
    <w:family w:val="swiss"/>
    <w:pitch w:val="variable"/>
    <w:sig w:usb0="00000083" w:usb1="00000000" w:usb2="00000000" w:usb3="00000000" w:csb0="00000009" w:csb1="00000000"/>
  </w:font>
  <w:font w:name="Macedonian Tms">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88BE" w14:textId="77777777" w:rsidR="00DC79F8" w:rsidRDefault="00DC79F8" w:rsidP="00C9475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E299D6A" w14:textId="77777777" w:rsidR="00DC79F8" w:rsidRDefault="00DC79F8" w:rsidP="00C94751">
    <w:pPr>
      <w:pStyle w:val="Footer"/>
    </w:pPr>
  </w:p>
  <w:p w14:paraId="1D88D4C9" w14:textId="77777777" w:rsidR="00DC79F8" w:rsidRDefault="00DC79F8"/>
  <w:p w14:paraId="2557E9FB" w14:textId="77777777" w:rsidR="00DC79F8" w:rsidRDefault="00DC79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452A" w14:textId="77777777" w:rsidR="00DC79F8" w:rsidRDefault="00DC79F8" w:rsidP="00AE783D">
    <w:pPr>
      <w:pStyle w:val="Footer"/>
      <w:jc w:val="center"/>
    </w:pPr>
    <w:r>
      <w:rPr>
        <w:noProof/>
        <w:lang w:val="mk-MK" w:eastAsia="mk-MK"/>
      </w:rPr>
      <mc:AlternateContent>
        <mc:Choice Requires="wps">
          <w:drawing>
            <wp:inline distT="0" distB="0" distL="0" distR="0" wp14:anchorId="70C3102A" wp14:editId="0650129F">
              <wp:extent cx="5467350" cy="45085"/>
              <wp:effectExtent l="0" t="0" r="0" b="0"/>
              <wp:docPr id="15"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BCD0F09"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" fillcolor="black" stroked="f">
              <v:fill r:id="rId1" o:title="" type="pattern"/>
              <w10:anchorlock/>
            </v:shape>
          </w:pict>
        </mc:Fallback>
      </mc:AlternateContent>
    </w:r>
  </w:p>
  <w:p w14:paraId="48A618CD" w14:textId="77777777" w:rsidR="00DC79F8" w:rsidRPr="00AE783D" w:rsidRDefault="00DC79F8" w:rsidP="00AE783D">
    <w:pPr>
      <w:pStyle w:val="Footer"/>
      <w:jc w:val="center"/>
      <w:rPr>
        <w:b/>
      </w:rPr>
    </w:pPr>
    <w:r w:rsidRPr="00AE783D">
      <w:rPr>
        <w:b/>
      </w:rPr>
      <w:fldChar w:fldCharType="begin"/>
    </w:r>
    <w:r w:rsidRPr="00AE783D">
      <w:rPr>
        <w:b/>
      </w:rPr>
      <w:instrText xml:space="preserve"> PAGE    \* MERGEFORMAT </w:instrText>
    </w:r>
    <w:r w:rsidRPr="00AE783D">
      <w:rPr>
        <w:b/>
      </w:rPr>
      <w:fldChar w:fldCharType="separate"/>
    </w:r>
    <w:r>
      <w:rPr>
        <w:b/>
        <w:noProof/>
      </w:rPr>
      <w:t>4</w:t>
    </w:r>
    <w:r w:rsidRPr="00AE783D">
      <w:rPr>
        <w:b/>
        <w:noProof/>
      </w:rPr>
      <w:fldChar w:fldCharType="end"/>
    </w:r>
  </w:p>
  <w:p w14:paraId="27124152" w14:textId="77777777" w:rsidR="00DC79F8" w:rsidRDefault="00DC79F8" w:rsidP="003C40FC">
    <w:pPr>
      <w:pStyle w:val="Footer"/>
      <w:tabs>
        <w:tab w:val="clear" w:pos="4153"/>
        <w:tab w:val="clear" w:pos="8306"/>
        <w:tab w:val="left" w:pos="6240"/>
      </w:tabs>
    </w:pPr>
    <w:r>
      <w:tab/>
    </w:r>
  </w:p>
  <w:p w14:paraId="0260C042" w14:textId="77777777" w:rsidR="00DC79F8" w:rsidRDefault="00DC79F8" w:rsidP="00C11889">
    <w:pPr>
      <w:pStyle w:val="Footer"/>
      <w:tabs>
        <w:tab w:val="clear" w:pos="4153"/>
        <w:tab w:val="clear" w:pos="8306"/>
        <w:tab w:val="left" w:pos="2385"/>
      </w:tabs>
    </w:pPr>
    <w:r>
      <w:tab/>
    </w:r>
  </w:p>
  <w:p w14:paraId="54BC52CE" w14:textId="77777777" w:rsidR="00DC79F8" w:rsidRPr="00AE783D" w:rsidRDefault="00DC79F8" w:rsidP="00AE783D">
    <w:pPr>
      <w:pStyle w:val="Footer"/>
    </w:pPr>
  </w:p>
  <w:p w14:paraId="57C196D5" w14:textId="77777777" w:rsidR="00DC79F8" w:rsidRDefault="00DC79F8"/>
  <w:p w14:paraId="38C44CBC" w14:textId="77777777" w:rsidR="00DC79F8" w:rsidRPr="00B733B0" w:rsidRDefault="00DC79F8" w:rsidP="00B733B0">
    <w:pPr>
      <w:pStyle w:val="Footer"/>
      <w:rPr>
        <w:lang w:val="mk-MK"/>
      </w:rPr>
    </w:pPr>
  </w:p>
  <w:p w14:paraId="5DC09C97" w14:textId="77777777" w:rsidR="00DC79F8" w:rsidRDefault="00DC79F8"/>
  <w:p w14:paraId="414433F5" w14:textId="77777777" w:rsidR="00DC79F8" w:rsidRPr="00B733B0" w:rsidRDefault="00DC79F8" w:rsidP="00B733B0">
    <w:pPr>
      <w:pStyle w:val="Footer"/>
      <w:rPr>
        <w:lang w:val="mk-M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789C4" w14:textId="77777777" w:rsidR="00DC79F8" w:rsidRDefault="00DC79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0D0CF4" w14:textId="77777777" w:rsidR="00DC79F8" w:rsidRDefault="00DC79F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D327F" w14:textId="77777777" w:rsidR="00DC79F8" w:rsidRDefault="00DC79F8">
    <w:pPr>
      <w:pStyle w:val="Footer"/>
      <w:jc w:val="center"/>
    </w:pPr>
    <w:r>
      <w:rPr>
        <w:noProof/>
        <w:lang w:val="mk-MK" w:eastAsia="mk-MK"/>
      </w:rPr>
      <mc:AlternateContent>
        <mc:Choice Requires="wps">
          <w:drawing>
            <wp:inline distT="0" distB="0" distL="0" distR="0" wp14:anchorId="1E8D66DF" wp14:editId="31B03EB2">
              <wp:extent cx="3152775" cy="66040"/>
              <wp:effectExtent l="6985" t="5080" r="2540" b="5080"/>
              <wp:docPr id="2" name="Flowchart: Decision 1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152775" cy="66040"/>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C972C7A" id="_x0000_t110" coordsize="21600,21600" o:spt="110" path="m10800,l,10800,10800,21600,21600,10800xe">
              <v:stroke joinstyle="miter"/>
              <v:path gradientshapeok="t" o:connecttype="rect" textboxrect="5400,5400,16200,16200"/>
            </v:shapetype>
            <v:shape id="Flowchart: Decision 15" o:spid="_x0000_s1026" type="#_x0000_t110" alt="Light horizontal" style="width:248.25pt;height:5.2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" fillcolor="black" stroked="f">
              <v:fill r:id="rId1" o:title="" type="pattern"/>
              <w10:anchorlock/>
            </v:shape>
          </w:pict>
        </mc:Fallback>
      </mc:AlternateContent>
    </w:r>
  </w:p>
  <w:p w14:paraId="26D6F5F3" w14:textId="77777777" w:rsidR="00DC79F8" w:rsidRDefault="00DC79F8">
    <w:pPr>
      <w:pStyle w:val="Footer"/>
      <w:jc w:val="center"/>
    </w:pPr>
    <w:r>
      <w:fldChar w:fldCharType="begin"/>
    </w:r>
    <w:r>
      <w:instrText xml:space="preserve"> PAGE   \* MERGEFORMAT </w:instrText>
    </w:r>
    <w:r>
      <w:fldChar w:fldCharType="separate"/>
    </w:r>
    <w:r>
      <w:rPr>
        <w:noProof/>
      </w:rPr>
      <w:t>23</w:t>
    </w:r>
    <w:r>
      <w:rPr>
        <w:noProof/>
      </w:rPr>
      <w:fldChar w:fldCharType="end"/>
    </w:r>
  </w:p>
  <w:p w14:paraId="1FA62D84" w14:textId="77777777" w:rsidR="00DC79F8" w:rsidRPr="00A7790A" w:rsidRDefault="00DC79F8" w:rsidP="004F20D9">
    <w:pPr>
      <w:pStyle w:val="Footer"/>
      <w:ind w:right="360"/>
      <w:rPr>
        <w:rFonts w:ascii="Calibri" w:hAnsi="Calibri"/>
        <w:i/>
        <w:sz w:val="22"/>
        <w:szCs w:val="22"/>
        <w:lang w:val="mk-MK"/>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5B786" w14:textId="77777777" w:rsidR="00DC79F8" w:rsidRDefault="00DC79F8">
    <w:pPr>
      <w:pStyle w:val="Footer"/>
      <w:rPr>
        <w:rFonts w:ascii="Macedonian Tms" w:hAnsi="Macedonian Tms"/>
        <w:i/>
        <w:lang w:val="en-US"/>
      </w:rPr>
    </w:pPr>
    <w:proofErr w:type="spellStart"/>
    <w:r>
      <w:rPr>
        <w:rFonts w:ascii="Macedonian Tms" w:hAnsi="Macedonian Tms"/>
        <w:i/>
        <w:lang w:val="en-US"/>
      </w:rPr>
      <w:t>Javno</w:t>
    </w:r>
    <w:proofErr w:type="spellEnd"/>
    <w:r>
      <w:rPr>
        <w:rFonts w:ascii="Macedonian Tms" w:hAnsi="Macedonian Tms"/>
        <w:i/>
        <w:lang w:val="en-US"/>
      </w:rPr>
      <w:t xml:space="preserve"> </w:t>
    </w:r>
    <w:proofErr w:type="spellStart"/>
    <w:proofErr w:type="gramStart"/>
    <w:r>
      <w:rPr>
        <w:rFonts w:ascii="Macedonian Tms" w:hAnsi="Macedonian Tms"/>
        <w:i/>
        <w:lang w:val="en-US"/>
      </w:rPr>
      <w:t>Soobra</w:t>
    </w:r>
    <w:proofErr w:type="spellEnd"/>
    <w:r>
      <w:rPr>
        <w:rFonts w:ascii="Macedonian Tms" w:hAnsi="Macedonian Tms"/>
        <w:i/>
        <w:lang w:val="en-US"/>
      </w:rPr>
      <w:t>}</w:t>
    </w:r>
    <w:proofErr w:type="spellStart"/>
    <w:r>
      <w:rPr>
        <w:rFonts w:ascii="Macedonian Tms" w:hAnsi="Macedonian Tms"/>
        <w:i/>
        <w:lang w:val="en-US"/>
      </w:rPr>
      <w:t>ajno</w:t>
    </w:r>
    <w:proofErr w:type="spellEnd"/>
    <w:proofErr w:type="gramEnd"/>
    <w:r>
      <w:rPr>
        <w:rFonts w:ascii="Macedonian Tms" w:hAnsi="Macedonian Tms"/>
        <w:i/>
        <w:lang w:val="en-US"/>
      </w:rPr>
      <w:t xml:space="preserve"> </w:t>
    </w:r>
    <w:proofErr w:type="spellStart"/>
    <w:r>
      <w:rPr>
        <w:rFonts w:ascii="Macedonian Tms" w:hAnsi="Macedonian Tms"/>
        <w:i/>
        <w:lang w:val="en-US"/>
      </w:rPr>
      <w:t>Pretprijatie</w:t>
    </w:r>
    <w:proofErr w:type="spellEnd"/>
    <w:r>
      <w:rPr>
        <w:rFonts w:ascii="Macedonian Tms" w:hAnsi="Macedonian Tms"/>
        <w:i/>
        <w:lang w:val="en-US"/>
      </w:rPr>
      <w:t xml:space="preserve"> SKOPJE                                               </w:t>
    </w:r>
    <w:proofErr w:type="spellStart"/>
    <w:r>
      <w:rPr>
        <w:rFonts w:ascii="Macedonian Tms" w:hAnsi="Macedonian Tms"/>
        <w:i/>
        <w:lang w:val="en-US"/>
      </w:rPr>
      <w:t>Telefon</w:t>
    </w:r>
    <w:proofErr w:type="spellEnd"/>
    <w:r>
      <w:rPr>
        <w:rFonts w:ascii="Macedonian Tms" w:hAnsi="Macedonian Tms"/>
        <w:i/>
        <w:lang w:val="en-US"/>
      </w:rPr>
      <w:t>/</w:t>
    </w:r>
    <w:proofErr w:type="spellStart"/>
    <w:r>
      <w:rPr>
        <w:rFonts w:ascii="Macedonian Tms" w:hAnsi="Macedonian Tms"/>
        <w:i/>
        <w:lang w:val="en-US"/>
      </w:rPr>
      <w:t>faks</w:t>
    </w:r>
    <w:proofErr w:type="spellEnd"/>
    <w:r>
      <w:rPr>
        <w:rFonts w:ascii="Macedonian Tms" w:hAnsi="Macedonian Tms"/>
        <w:i/>
        <w:lang w:val="en-US"/>
      </w:rPr>
      <w:t>++ 389 2 3174-264 / 3174-260</w:t>
    </w:r>
  </w:p>
  <w:p w14:paraId="429E5417" w14:textId="77777777" w:rsidR="00DC79F8" w:rsidRDefault="00DC79F8">
    <w:pPr>
      <w:pStyle w:val="Footer"/>
      <w:rPr>
        <w:rFonts w:ascii="Antique Olive" w:hAnsi="Antique Olive"/>
        <w:i/>
        <w:lang w:val="en-US"/>
      </w:rPr>
    </w:pPr>
    <w:proofErr w:type="spellStart"/>
    <w:r>
      <w:rPr>
        <w:rFonts w:ascii="Macedonian Tms" w:hAnsi="Macedonian Tms"/>
        <w:i/>
        <w:lang w:val="en-US"/>
      </w:rPr>
      <w:t>Bulevar</w:t>
    </w:r>
    <w:proofErr w:type="spellEnd"/>
    <w:r>
      <w:rPr>
        <w:rFonts w:ascii="Macedonian Tms" w:hAnsi="Macedonian Tms"/>
        <w:i/>
        <w:lang w:val="en-US"/>
      </w:rPr>
      <w:t xml:space="preserve"> Aleksandar </w:t>
    </w:r>
    <w:proofErr w:type="spellStart"/>
    <w:r>
      <w:rPr>
        <w:rFonts w:ascii="Macedonian Tms" w:hAnsi="Macedonian Tms"/>
        <w:i/>
        <w:lang w:val="en-US"/>
      </w:rPr>
      <w:t>Makedonski</w:t>
    </w:r>
    <w:proofErr w:type="spellEnd"/>
    <w:r>
      <w:rPr>
        <w:rFonts w:ascii="Macedonian Tms" w:hAnsi="Macedonian Tms"/>
        <w:i/>
        <w:lang w:val="en-US"/>
      </w:rPr>
      <w:t xml:space="preserve"> 10, 1000 Skopje                                      </w:t>
    </w:r>
    <w:hyperlink r:id="rId1" w:history="1">
      <w:r>
        <w:rPr>
          <w:rStyle w:val="Hyperlink"/>
          <w:rFonts w:ascii="Arial" w:hAnsi="Arial"/>
          <w:i/>
          <w:lang w:val="en-US"/>
        </w:rPr>
        <w:t>www.jsp.com.mk</w:t>
      </w:r>
    </w:hyperlink>
    <w:r>
      <w:rPr>
        <w:rFonts w:ascii="Arial" w:hAnsi="Arial" w:cs="Arial"/>
        <w:i/>
        <w:lang w:val="en-US"/>
      </w:rPr>
      <w:t xml:space="preserve"> / e-mail: jsp1@jsp.com.m</w:t>
    </w:r>
    <w:r>
      <w:rPr>
        <w:rFonts w:ascii="Antique Olive" w:hAnsi="Antique Olive"/>
        <w:i/>
        <w:lang w:val="en-US"/>
      </w:rPr>
      <w:t>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F08BD" w14:textId="77777777" w:rsidR="00A66527" w:rsidRDefault="00A66527">
      <w:r>
        <w:separator/>
      </w:r>
    </w:p>
  </w:footnote>
  <w:footnote w:type="continuationSeparator" w:id="0">
    <w:p w14:paraId="50B25F21" w14:textId="77777777" w:rsidR="00A66527" w:rsidRDefault="00A66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FCC31" w14:textId="77777777" w:rsidR="00DC79F8" w:rsidRPr="0008714A" w:rsidRDefault="00DC79F8" w:rsidP="00F25659">
    <w:pPr>
      <w:pStyle w:val="Header"/>
      <w:jc w:val="center"/>
      <w:rPr>
        <w:b/>
        <w:sz w:val="22"/>
      </w:rPr>
    </w:pPr>
    <w:r w:rsidRPr="00433D18">
      <w:rPr>
        <w:noProof/>
        <w:sz w:val="16"/>
        <w:szCs w:val="16"/>
        <w:lang w:val="mk-MK" w:eastAsia="mk-MK"/>
      </w:rPr>
      <mc:AlternateContent>
        <mc:Choice Requires="wps">
          <w:drawing>
            <wp:anchor distT="0" distB="0" distL="114300" distR="114300" simplePos="0" relativeHeight="251656704" behindDoc="0" locked="0" layoutInCell="1" allowOverlap="1" wp14:anchorId="04A83A06" wp14:editId="44C6A48A">
              <wp:simplePos x="0" y="0"/>
              <wp:positionH relativeFrom="page">
                <wp:posOffset>189230</wp:posOffset>
              </wp:positionH>
              <wp:positionV relativeFrom="page">
                <wp:posOffset>-69215</wp:posOffset>
              </wp:positionV>
              <wp:extent cx="7182485" cy="10157460"/>
              <wp:effectExtent l="0" t="0" r="18415" b="1524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951C24A" id="Rectangle 222" o:spid="_x0000_s1026" style="position:absolute;margin-left:14.9pt;margin-top:-5.45pt;width:565.55pt;height:799.8pt;z-index:251656704;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" filled="f" strokecolor="#767171" strokeweight="1.25pt">
              <v:path arrowok="t"/>
              <w10:wrap anchorx="page" anchory="page"/>
            </v:rect>
          </w:pict>
        </mc:Fallback>
      </mc:AlternateContent>
    </w:r>
    <w:r w:rsidR="00A66527">
      <w:rPr>
        <w:noProof/>
      </w:rPr>
      <w:object w:dxaOrig="1440" w:dyaOrig="1440" w14:anchorId="13A30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486.95pt;margin-top:-11.25pt;width:39pt;height:37.85pt;z-index:251657728;mso-position-horizontal-relative:text;mso-position-vertical-relative:text">
          <v:imagedata r:id="rId1" o:title=""/>
        </v:shape>
        <o:OLEObject Type="Embed" ProgID="Photoshop.Image.13" ShapeID="_x0000_s2094" DrawAspect="Content" ObjectID="_1645873976" r:id="rId2">
          <o:FieldCodes>\s</o:FieldCodes>
        </o:OLEObject>
      </w:object>
    </w:r>
    <w:r w:rsidRPr="00433D18">
      <w:rPr>
        <w:b/>
        <w:sz w:val="16"/>
        <w:szCs w:val="16"/>
        <w:lang w:val="mk-MK"/>
      </w:rPr>
      <w:t xml:space="preserve"> ИЗВЕШТАЈ ЗА РАБОТЕЊЕТО НА </w:t>
    </w:r>
    <w:r w:rsidRPr="00433D18">
      <w:rPr>
        <w:b/>
        <w:sz w:val="16"/>
        <w:szCs w:val="16"/>
      </w:rPr>
      <w:t>ЈСП СКОПЈЕ</w:t>
    </w:r>
    <w:r>
      <w:rPr>
        <w:b/>
        <w:sz w:val="16"/>
        <w:szCs w:val="16"/>
        <w:lang w:val="mk-MK"/>
      </w:rPr>
      <w:t xml:space="preserve"> </w:t>
    </w:r>
    <w:r w:rsidRPr="00433D18">
      <w:rPr>
        <w:b/>
        <w:sz w:val="16"/>
        <w:szCs w:val="16"/>
      </w:rPr>
      <w:t>З</w:t>
    </w:r>
    <w:r w:rsidRPr="00433D18">
      <w:rPr>
        <w:b/>
        <w:sz w:val="16"/>
        <w:szCs w:val="16"/>
        <w:lang w:val="mk-MK"/>
      </w:rPr>
      <w:t>А</w:t>
    </w:r>
    <w:r>
      <w:rPr>
        <w:b/>
        <w:sz w:val="16"/>
        <w:szCs w:val="16"/>
      </w:rPr>
      <w:t xml:space="preserve"> 2019</w:t>
    </w:r>
    <w:r w:rsidRPr="00433D18">
      <w:rPr>
        <w:b/>
        <w:sz w:val="16"/>
        <w:szCs w:val="16"/>
      </w:rPr>
      <w:t xml:space="preserve"> Г</w:t>
    </w:r>
    <w:r w:rsidRPr="00433D18">
      <w:rPr>
        <w:b/>
        <w:sz w:val="16"/>
        <w:szCs w:val="16"/>
        <w:lang w:val="mk-MK"/>
      </w:rPr>
      <w:t>ОДИНА</w:t>
    </w:r>
  </w:p>
  <w:p w14:paraId="2B994DB7" w14:textId="77777777" w:rsidR="00DC79F8" w:rsidRDefault="00DC79F8" w:rsidP="00464D00">
    <w:pPr>
      <w:pStyle w:val="Header"/>
      <w:tabs>
        <w:tab w:val="left" w:pos="2745"/>
      </w:tabs>
    </w:pPr>
    <w:r>
      <w:tab/>
    </w:r>
    <w:r>
      <w:tab/>
    </w:r>
    <w:r>
      <w:tab/>
    </w:r>
    <w:r>
      <w:tab/>
      <w:t xml:space="preserve">           </w:t>
    </w:r>
  </w:p>
  <w:p w14:paraId="33473E1F" w14:textId="77777777" w:rsidR="00DC79F8" w:rsidRDefault="00DC79F8">
    <w:pPr>
      <w:pStyle w:val="Header"/>
      <w:rPr>
        <w:rFonts w:ascii="Macedonian Tms" w:hAnsi="Macedonian Tms"/>
        <w:lang w:val="en-US"/>
      </w:rPr>
    </w:pPr>
  </w:p>
  <w:p w14:paraId="4F270088" w14:textId="77777777" w:rsidR="00DC79F8" w:rsidRDefault="00DC79F8"/>
  <w:p w14:paraId="264C3002" w14:textId="77777777" w:rsidR="00DC79F8" w:rsidRDefault="00DC79F8" w:rsidP="00073A0E">
    <w:pPr>
      <w:tabs>
        <w:tab w:val="left" w:pos="22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58F47" w14:textId="442BDFBE" w:rsidR="00DC79F8" w:rsidRDefault="00DC79F8" w:rsidP="00C30FF3">
    <w:pPr>
      <w:pStyle w:val="Header"/>
      <w:tabs>
        <w:tab w:val="center" w:pos="5220"/>
        <w:tab w:val="right" w:pos="10440"/>
      </w:tabs>
      <w:rPr>
        <w:b/>
        <w:sz w:val="16"/>
        <w:szCs w:val="16"/>
        <w:lang w:val="mk-MK"/>
      </w:rPr>
    </w:pPr>
    <w:r>
      <w:rPr>
        <w:b/>
        <w:sz w:val="16"/>
        <w:szCs w:val="16"/>
      </w:rPr>
      <w:tab/>
      <w:t xml:space="preserve">                                    </w:t>
    </w:r>
    <w:r w:rsidRPr="00433D18">
      <w:rPr>
        <w:b/>
        <w:sz w:val="16"/>
        <w:szCs w:val="16"/>
      </w:rPr>
      <w:t>Г</w:t>
    </w:r>
    <w:r w:rsidRPr="00433D18">
      <w:rPr>
        <w:b/>
        <w:sz w:val="16"/>
        <w:szCs w:val="16"/>
        <w:lang w:val="mk-MK"/>
      </w:rPr>
      <w:t xml:space="preserve">ОДИШЕН ИЗВЕШТАЈ ЗА РАБОТЕЊЕТО НА </w:t>
    </w:r>
    <w:r w:rsidRPr="00433D18">
      <w:rPr>
        <w:b/>
        <w:sz w:val="16"/>
        <w:szCs w:val="16"/>
      </w:rPr>
      <w:t>ЈСП СКОПЈЕ</w:t>
    </w:r>
    <w:r>
      <w:rPr>
        <w:b/>
        <w:sz w:val="16"/>
        <w:szCs w:val="16"/>
        <w:lang w:val="mk-MK"/>
      </w:rPr>
      <w:t xml:space="preserve"> </w:t>
    </w:r>
    <w:r w:rsidRPr="00433D18">
      <w:rPr>
        <w:b/>
        <w:sz w:val="16"/>
        <w:szCs w:val="16"/>
      </w:rPr>
      <w:t>З</w:t>
    </w:r>
    <w:r w:rsidRPr="00433D18">
      <w:rPr>
        <w:b/>
        <w:sz w:val="16"/>
        <w:szCs w:val="16"/>
        <w:lang w:val="mk-MK"/>
      </w:rPr>
      <w:t>А</w:t>
    </w:r>
    <w:r>
      <w:rPr>
        <w:b/>
        <w:sz w:val="16"/>
        <w:szCs w:val="16"/>
      </w:rPr>
      <w:t xml:space="preserve"> 201</w:t>
    </w:r>
    <w:r>
      <w:rPr>
        <w:b/>
        <w:sz w:val="16"/>
        <w:szCs w:val="16"/>
        <w:lang w:val="en-US"/>
      </w:rPr>
      <w:t>9</w:t>
    </w:r>
    <w:r w:rsidRPr="00433D18">
      <w:rPr>
        <w:b/>
        <w:sz w:val="16"/>
        <w:szCs w:val="16"/>
      </w:rPr>
      <w:t xml:space="preserve"> Г</w:t>
    </w:r>
    <w:r w:rsidRPr="00433D18">
      <w:rPr>
        <w:b/>
        <w:sz w:val="16"/>
        <w:szCs w:val="16"/>
        <w:lang w:val="mk-MK"/>
      </w:rPr>
      <w:t>ОДИН</w:t>
    </w:r>
    <w:r>
      <w:rPr>
        <w:b/>
        <w:sz w:val="16"/>
        <w:szCs w:val="16"/>
        <w:lang w:val="mk-MK"/>
      </w:rPr>
      <w:t>А</w:t>
    </w:r>
    <w:r>
      <w:rPr>
        <w:b/>
        <w:sz w:val="16"/>
        <w:szCs w:val="16"/>
        <w:lang w:val="mk-MK"/>
      </w:rPr>
      <w:tab/>
    </w:r>
    <w:r>
      <w:rPr>
        <w:b/>
        <w:sz w:val="16"/>
        <w:szCs w:val="16"/>
        <w:lang w:val="mk-MK"/>
      </w:rPr>
      <w:tab/>
    </w:r>
  </w:p>
  <w:p w14:paraId="5F36811D" w14:textId="77777777" w:rsidR="00DC79F8" w:rsidRDefault="00DC79F8" w:rsidP="00C30FF3">
    <w:pPr>
      <w:pStyle w:val="Header"/>
      <w:jc w:val="right"/>
      <w:rPr>
        <w:b/>
        <w:sz w:val="16"/>
        <w:szCs w:val="16"/>
        <w:lang w:val="mk-MK"/>
      </w:rPr>
    </w:pPr>
    <w:r>
      <w:rPr>
        <w:b/>
        <w:sz w:val="16"/>
        <w:szCs w:val="16"/>
        <w:lang w:val="mk-MK"/>
      </w:rPr>
      <w:tab/>
    </w:r>
  </w:p>
  <w:p w14:paraId="49042C25" w14:textId="77777777" w:rsidR="00DC79F8" w:rsidRDefault="00DC79F8" w:rsidP="00C30FF3">
    <w:pPr>
      <w:pStyle w:val="Header"/>
      <w:spacing w:line="160" w:lineRule="exact"/>
      <w:jc w:val="right"/>
      <w:rPr>
        <w:b/>
        <w:sz w:val="16"/>
        <w:szCs w:val="16"/>
        <w:lang w:val="mk-MK"/>
      </w:rPr>
    </w:pPr>
    <w:r>
      <w:rPr>
        <w:b/>
        <w:noProof/>
        <w:sz w:val="16"/>
        <w:szCs w:val="16"/>
        <w:lang w:val="mk-MK" w:eastAsia="mk-MK"/>
      </w:rPr>
      <w:drawing>
        <wp:anchor distT="0" distB="0" distL="114300" distR="114300" simplePos="0" relativeHeight="251658752" behindDoc="0" locked="0" layoutInCell="1" allowOverlap="1" wp14:anchorId="48E71EE0" wp14:editId="65984B4B">
          <wp:simplePos x="0" y="0"/>
          <wp:positionH relativeFrom="column">
            <wp:posOffset>6143625</wp:posOffset>
          </wp:positionH>
          <wp:positionV relativeFrom="paragraph">
            <wp:posOffset>-173355</wp:posOffset>
          </wp:positionV>
          <wp:extent cx="504825" cy="4857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pic:spPr>
              </pic:pic>
            </a:graphicData>
          </a:graphic>
        </wp:anchor>
      </w:drawing>
    </w:r>
  </w:p>
  <w:p w14:paraId="401E75E3" w14:textId="77777777" w:rsidR="00DC79F8" w:rsidRDefault="00DC79F8" w:rsidP="004F20D9">
    <w:pPr>
      <w:pStyle w:val="Header"/>
      <w:jc w:val="center"/>
      <w:rPr>
        <w:b/>
        <w:sz w:val="16"/>
        <w:szCs w:val="16"/>
        <w:lang w:val="mk-MK"/>
      </w:rPr>
    </w:pPr>
  </w:p>
  <w:p w14:paraId="6B9D5543" w14:textId="77777777" w:rsidR="00DC79F8" w:rsidRPr="004F20D9" w:rsidRDefault="00DC79F8" w:rsidP="004F20D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5ABDE" w14:textId="77777777" w:rsidR="00DC79F8" w:rsidRDefault="00DC79F8" w:rsidP="00B7106B">
    <w:pPr>
      <w:pBdr>
        <w:bottom w:val="single" w:sz="4" w:space="1" w:color="auto"/>
      </w:pBdr>
      <w:ind w:right="-42"/>
      <w:jc w:val="center"/>
      <w:rPr>
        <w:rFonts w:ascii="Macedonian Tms" w:hAnsi="Macedonian Tms"/>
      </w:rPr>
    </w:pPr>
  </w:p>
  <w:p w14:paraId="2B3F5551" w14:textId="77777777" w:rsidR="00DC79F8" w:rsidRPr="001F77D8" w:rsidRDefault="00DC79F8" w:rsidP="00B7106B">
    <w:pPr>
      <w:pBdr>
        <w:bottom w:val="single" w:sz="4" w:space="1" w:color="auto"/>
      </w:pBdr>
      <w:ind w:right="-42"/>
      <w:jc w:val="center"/>
      <w:rPr>
        <w:rFonts w:ascii="Macedonian Tms" w:hAnsi="Macedonian Tms"/>
        <w:i/>
        <w:iCs/>
        <w:sz w:val="22"/>
        <w:szCs w:val="22"/>
      </w:rPr>
    </w:pPr>
    <w:r w:rsidRPr="001F77D8">
      <w:rPr>
        <w:rFonts w:ascii="Macedonian Tms" w:hAnsi="Macedonian Tms"/>
        <w:i/>
        <w:iCs/>
        <w:sz w:val="22"/>
        <w:szCs w:val="22"/>
      </w:rPr>
      <w:t xml:space="preserve">JAVNO </w:t>
    </w:r>
    <w:proofErr w:type="gramStart"/>
    <w:r w:rsidRPr="001F77D8">
      <w:rPr>
        <w:rFonts w:ascii="Macedonian Tms" w:hAnsi="Macedonian Tms"/>
        <w:i/>
        <w:iCs/>
        <w:sz w:val="22"/>
        <w:szCs w:val="22"/>
      </w:rPr>
      <w:t>SOOBRA]AJNO</w:t>
    </w:r>
    <w:proofErr w:type="gramEnd"/>
    <w:r w:rsidRPr="001F77D8">
      <w:rPr>
        <w:rFonts w:ascii="Macedonian Tms" w:hAnsi="Macedonian Tms"/>
        <w:i/>
        <w:iCs/>
        <w:sz w:val="22"/>
        <w:szCs w:val="22"/>
      </w:rPr>
      <w:t xml:space="preserve"> PRETPRIJATIE SKOPJE - SKOPJE</w:t>
    </w:r>
  </w:p>
  <w:p w14:paraId="37B8CCF5" w14:textId="77777777" w:rsidR="00DC79F8" w:rsidRDefault="00DC79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D4A92" w14:textId="77777777" w:rsidR="00DC79F8" w:rsidRDefault="00DC79F8" w:rsidP="001D0479">
    <w:pPr>
      <w:pBdr>
        <w:bottom w:val="single" w:sz="4" w:space="1" w:color="auto"/>
      </w:pBdr>
      <w:ind w:right="-42"/>
      <w:rPr>
        <w:rFonts w:ascii="Macedonian Tms" w:hAnsi="Macedonian Tms"/>
        <w:sz w:val="12"/>
        <w:szCs w:val="12"/>
      </w:rPr>
    </w:pPr>
    <w:r>
      <w:rPr>
        <w:rFonts w:ascii="Macedonian Tms" w:hAnsi="Macedonian Tms"/>
        <w:sz w:val="12"/>
        <w:szCs w:val="12"/>
      </w:rPr>
      <w:t xml:space="preserve">  JSP </w:t>
    </w:r>
    <w:smartTag w:uri="urn:schemas-microsoft-com:office:smarttags" w:element="place">
      <w:smartTag w:uri="urn:schemas-microsoft-com:office:smarttags" w:element="City">
        <w:r>
          <w:rPr>
            <w:rFonts w:ascii="Macedonian Tms" w:hAnsi="Macedonian Tms"/>
            <w:sz w:val="12"/>
            <w:szCs w:val="12"/>
          </w:rPr>
          <w:t>SKOPJE</w:t>
        </w:r>
      </w:smartTag>
    </w:smartTag>
  </w:p>
  <w:p w14:paraId="6B129934" w14:textId="77777777" w:rsidR="00DC79F8" w:rsidRDefault="00A66527" w:rsidP="001D0479">
    <w:pPr>
      <w:pBdr>
        <w:bottom w:val="single" w:sz="4" w:space="1" w:color="auto"/>
      </w:pBdr>
      <w:ind w:right="-42"/>
      <w:rPr>
        <w:rFonts w:ascii="Arial" w:hAnsi="Arial" w:cs="Arial"/>
        <w:sz w:val="12"/>
        <w:szCs w:val="12"/>
      </w:rPr>
    </w:pPr>
    <w:r>
      <w:rPr>
        <w:rFonts w:ascii="Macedonian Tms" w:hAnsi="Macedonian Tms"/>
        <w:noProof/>
        <w:lang w:val="en-US"/>
      </w:rPr>
      <w:object w:dxaOrig="1440" w:dyaOrig="1440" w14:anchorId="51620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margin-left:9pt;margin-top:4.15pt;width:27pt;height:36pt;z-index:-251660800;mso-wrap-edited:f" wrapcoords="2243 71 2243 4588 42 7200 249 7412 997 8541 1205 9106 1038 10800 872 11365 748 11929 582 12494 332 14188 332 14753 498 15318 1080 16447 1454 17012 1952 17576 2617 18141 3614 18741 4985 19271 7103 19871 8391 20400 9471 20965 10260 21494 10302 21494 10551 21494 10592 21494 11382 20965 12420 20400 13998 19835 15992 19271 17280 18741 18277 18141 19565 17012 20354 15882 20603 15318 20769 14753 20769 13624 20105 10235 20188 9106 20437 8541 20811 7976 21309 7412 21517 7341 21517 7165 18983 4024 18817 3459 18817 71 2243 71">
          <v:imagedata r:id="rId1" o:title=""/>
          <w10:wrap side="left"/>
        </v:shape>
        <o:OLEObject Type="Embed" ProgID="CorelDRAW.Graphic.11" ShapeID="_x0000_s2082" DrawAspect="Content" ObjectID="_1645873977" r:id="rId2"/>
      </w:object>
    </w:r>
    <w:r w:rsidR="00DC79F8">
      <w:rPr>
        <w:rFonts w:ascii="Macedonian Tms" w:hAnsi="Macedonian Tms"/>
      </w:rPr>
      <w:t xml:space="preserve">  </w:t>
    </w:r>
    <w:r w:rsidR="00DC79F8">
      <w:rPr>
        <w:rFonts w:ascii="Arial" w:hAnsi="Arial" w:cs="Arial"/>
        <w:sz w:val="12"/>
        <w:szCs w:val="12"/>
      </w:rPr>
      <w:t>NQP SHKUP</w:t>
    </w:r>
  </w:p>
  <w:p w14:paraId="438C5BBF" w14:textId="77777777" w:rsidR="00DC79F8" w:rsidRDefault="00DC79F8" w:rsidP="001D0479">
    <w:pPr>
      <w:pBdr>
        <w:bottom w:val="single" w:sz="4" w:space="1" w:color="auto"/>
      </w:pBdr>
      <w:ind w:right="-42"/>
      <w:rPr>
        <w:rFonts w:ascii="Macedonian Tms" w:hAnsi="Macedonian Tms"/>
      </w:rPr>
    </w:pPr>
  </w:p>
  <w:p w14:paraId="7AA891F7" w14:textId="77777777" w:rsidR="00DC79F8" w:rsidRDefault="00DC79F8" w:rsidP="001D0479">
    <w:pPr>
      <w:pBdr>
        <w:bottom w:val="single" w:sz="4" w:space="1" w:color="auto"/>
      </w:pBdr>
      <w:ind w:right="-42"/>
      <w:rPr>
        <w:rFonts w:ascii="Macedonian Tms" w:hAnsi="Macedonian Tms"/>
      </w:rPr>
    </w:pPr>
    <w:r>
      <w:rPr>
        <w:rFonts w:ascii="Macedonian Tms" w:hAnsi="Macedonian Tms"/>
      </w:rPr>
      <w:t xml:space="preserve"> </w:t>
    </w:r>
  </w:p>
  <w:p w14:paraId="2FF499EE" w14:textId="77777777" w:rsidR="00DC79F8" w:rsidRPr="001D0479" w:rsidRDefault="00DC79F8" w:rsidP="001D0479">
    <w:pPr>
      <w:pBdr>
        <w:bottom w:val="single" w:sz="4" w:space="1" w:color="auto"/>
      </w:pBdr>
      <w:ind w:right="-42"/>
      <w:rPr>
        <w:rFonts w:ascii="Macedonian Tms" w:hAnsi="Macedonian Tms"/>
        <w:i/>
        <w:iCs/>
      </w:rPr>
    </w:pPr>
    <w:r>
      <w:rPr>
        <w:rFonts w:ascii="Macedonian Tms" w:hAnsi="Macedonian Tms"/>
      </w:rPr>
      <w:t xml:space="preserve">              </w:t>
    </w:r>
    <w:r>
      <w:rPr>
        <w:rFonts w:ascii="Macedonian Tms" w:hAnsi="Macedonian Tms"/>
        <w:i/>
        <w:iCs/>
      </w:rPr>
      <w:t xml:space="preserve">   JAVNO </w:t>
    </w:r>
    <w:proofErr w:type="gramStart"/>
    <w:r>
      <w:rPr>
        <w:rFonts w:ascii="Macedonian Tms" w:hAnsi="Macedonian Tms"/>
        <w:i/>
        <w:iCs/>
      </w:rPr>
      <w:t>SOOBRA]AJNO</w:t>
    </w:r>
    <w:proofErr w:type="gramEnd"/>
    <w:r>
      <w:rPr>
        <w:rFonts w:ascii="Macedonian Tms" w:hAnsi="Macedonian Tms"/>
        <w:i/>
        <w:iCs/>
      </w:rPr>
      <w:t xml:space="preserve"> PRETPRIJATIE </w:t>
    </w:r>
    <w:smartTag w:uri="urn:schemas-microsoft-com:office:smarttags" w:element="City">
      <w:r>
        <w:rPr>
          <w:rFonts w:ascii="Macedonian Tms" w:hAnsi="Macedonian Tms"/>
          <w:i/>
          <w:iCs/>
        </w:rPr>
        <w:t>SKOPJE</w:t>
      </w:r>
    </w:smartTag>
    <w:r>
      <w:rPr>
        <w:rFonts w:ascii="Macedonian Tms" w:hAnsi="Macedonian Tms"/>
        <w:i/>
        <w:iCs/>
      </w:rPr>
      <w:t xml:space="preserve"> - SKOPJE</w:t>
    </w:r>
    <w:r>
      <w:rPr>
        <w:noProof/>
        <w:sz w:val="16"/>
        <w:szCs w:val="16"/>
        <w:lang w:val="mk-MK" w:eastAsia="mk-MK"/>
      </w:rPr>
      <mc:AlternateContent>
        <mc:Choice Requires="wps">
          <w:drawing>
            <wp:anchor distT="0" distB="0" distL="114300" distR="114300" simplePos="0" relativeHeight="251654656" behindDoc="0" locked="0" layoutInCell="1" allowOverlap="1" wp14:anchorId="39194773" wp14:editId="19D6E351">
              <wp:simplePos x="0" y="0"/>
              <wp:positionH relativeFrom="column">
                <wp:posOffset>-5715</wp:posOffset>
              </wp:positionH>
              <wp:positionV relativeFrom="paragraph">
                <wp:posOffset>9718040</wp:posOffset>
              </wp:positionV>
              <wp:extent cx="0" cy="0"/>
              <wp:effectExtent l="0" t="0" r="0" b="0"/>
              <wp:wrapNone/>
              <wp:docPr id="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DC4E" id="Line 3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65.2pt" to="-.45pt,7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5B4D"/>
    <w:multiLevelType w:val="hybridMultilevel"/>
    <w:tmpl w:val="D2823CB0"/>
    <w:lvl w:ilvl="0" w:tplc="83B2DDCA">
      <w:start w:val="1"/>
      <w:numFmt w:val="decimal"/>
      <w:lvlText w:val="%1."/>
      <w:lvlJc w:val="left"/>
      <w:pPr>
        <w:ind w:left="1440" w:hanging="360"/>
      </w:pPr>
      <w:rPr>
        <w:rFonts w:ascii="Arial" w:eastAsia="Calibri" w:hAnsi="Arial" w:cs="Arial"/>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BD6466"/>
    <w:multiLevelType w:val="hybridMultilevel"/>
    <w:tmpl w:val="BC524B82"/>
    <w:lvl w:ilvl="0" w:tplc="32FECA6A">
      <w:numFmt w:val="bullet"/>
      <w:lvlText w:val="-"/>
      <w:lvlJc w:val="left"/>
      <w:pPr>
        <w:ind w:left="785" w:hanging="360"/>
      </w:pPr>
      <w:rPr>
        <w:rFonts w:ascii="Arial" w:eastAsia="Times New Roman" w:hAnsi="Arial" w:cs="Aria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16986E63"/>
    <w:multiLevelType w:val="multilevel"/>
    <w:tmpl w:val="98405008"/>
    <w:lvl w:ilvl="0">
      <w:start w:val="11"/>
      <w:numFmt w:val="decimal"/>
      <w:lvlText w:val="%1"/>
      <w:lvlJc w:val="left"/>
      <w:pPr>
        <w:ind w:left="927" w:hanging="360"/>
      </w:pPr>
      <w:rPr>
        <w:rFonts w:hint="default"/>
      </w:rPr>
    </w:lvl>
    <w:lvl w:ilvl="1">
      <w:start w:val="2"/>
      <w:numFmt w:val="decimal"/>
      <w:isLgl/>
      <w:lvlText w:val="%1.%2"/>
      <w:lvlJc w:val="left"/>
      <w:pPr>
        <w:ind w:left="1167" w:hanging="600"/>
      </w:pPr>
      <w:rPr>
        <w:rFonts w:hint="default"/>
        <w:i/>
      </w:rPr>
    </w:lvl>
    <w:lvl w:ilvl="2">
      <w:start w:val="2"/>
      <w:numFmt w:val="decimal"/>
      <w:isLgl/>
      <w:lvlText w:val="%1.%2.%3"/>
      <w:lvlJc w:val="left"/>
      <w:pPr>
        <w:ind w:left="1287" w:hanging="720"/>
      </w:pPr>
      <w:rPr>
        <w:rFonts w:hint="default"/>
        <w:i/>
      </w:rPr>
    </w:lvl>
    <w:lvl w:ilvl="3">
      <w:start w:val="1"/>
      <w:numFmt w:val="decimal"/>
      <w:isLgl/>
      <w:lvlText w:val="%1.%2.%3.%4"/>
      <w:lvlJc w:val="left"/>
      <w:pPr>
        <w:ind w:left="1287" w:hanging="720"/>
      </w:pPr>
      <w:rPr>
        <w:rFonts w:hint="default"/>
        <w:i/>
      </w:rPr>
    </w:lvl>
    <w:lvl w:ilvl="4">
      <w:start w:val="1"/>
      <w:numFmt w:val="decimal"/>
      <w:isLgl/>
      <w:lvlText w:val="%1.%2.%3.%4.%5"/>
      <w:lvlJc w:val="left"/>
      <w:pPr>
        <w:ind w:left="1647" w:hanging="1080"/>
      </w:pPr>
      <w:rPr>
        <w:rFonts w:hint="default"/>
        <w:i/>
      </w:rPr>
    </w:lvl>
    <w:lvl w:ilvl="5">
      <w:start w:val="1"/>
      <w:numFmt w:val="decimal"/>
      <w:isLgl/>
      <w:lvlText w:val="%1.%2.%3.%4.%5.%6"/>
      <w:lvlJc w:val="left"/>
      <w:pPr>
        <w:ind w:left="1647" w:hanging="1080"/>
      </w:pPr>
      <w:rPr>
        <w:rFonts w:hint="default"/>
        <w:i/>
      </w:rPr>
    </w:lvl>
    <w:lvl w:ilvl="6">
      <w:start w:val="1"/>
      <w:numFmt w:val="decimal"/>
      <w:isLgl/>
      <w:lvlText w:val="%1.%2.%3.%4.%5.%6.%7"/>
      <w:lvlJc w:val="left"/>
      <w:pPr>
        <w:ind w:left="2007" w:hanging="1440"/>
      </w:pPr>
      <w:rPr>
        <w:rFonts w:hint="default"/>
        <w:i/>
      </w:rPr>
    </w:lvl>
    <w:lvl w:ilvl="7">
      <w:start w:val="1"/>
      <w:numFmt w:val="decimal"/>
      <w:isLgl/>
      <w:lvlText w:val="%1.%2.%3.%4.%5.%6.%7.%8"/>
      <w:lvlJc w:val="left"/>
      <w:pPr>
        <w:ind w:left="2007" w:hanging="1440"/>
      </w:pPr>
      <w:rPr>
        <w:rFonts w:hint="default"/>
        <w:i/>
      </w:rPr>
    </w:lvl>
    <w:lvl w:ilvl="8">
      <w:start w:val="1"/>
      <w:numFmt w:val="decimal"/>
      <w:isLgl/>
      <w:lvlText w:val="%1.%2.%3.%4.%5.%6.%7.%8.%9"/>
      <w:lvlJc w:val="left"/>
      <w:pPr>
        <w:ind w:left="2367" w:hanging="1800"/>
      </w:pPr>
      <w:rPr>
        <w:rFonts w:hint="default"/>
        <w:i/>
      </w:rPr>
    </w:lvl>
  </w:abstractNum>
  <w:abstractNum w:abstractNumId="3" w15:restartNumberingAfterBreak="0">
    <w:nsid w:val="1EE44558"/>
    <w:multiLevelType w:val="hybridMultilevel"/>
    <w:tmpl w:val="6BAE92B4"/>
    <w:lvl w:ilvl="0" w:tplc="22904982">
      <w:start w:val="12"/>
      <w:numFmt w:val="decimal"/>
      <w:lvlText w:val="%1."/>
      <w:lvlJc w:val="left"/>
      <w:pPr>
        <w:ind w:left="1017" w:hanging="45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2A857B6D"/>
    <w:multiLevelType w:val="hybridMultilevel"/>
    <w:tmpl w:val="EE68C50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EB92E3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F91030D"/>
    <w:multiLevelType w:val="hybridMultilevel"/>
    <w:tmpl w:val="E8D03356"/>
    <w:lvl w:ilvl="0" w:tplc="1FAE9FAE">
      <w:start w:val="1"/>
      <w:numFmt w:val="bullet"/>
      <w:lvlText w:val=""/>
      <w:lvlJc w:val="left"/>
      <w:pPr>
        <w:tabs>
          <w:tab w:val="num" w:pos="1260"/>
        </w:tabs>
        <w:ind w:left="1260" w:hanging="360"/>
      </w:pPr>
      <w:rPr>
        <w:rFonts w:ascii="Symbol" w:eastAsia="Times New Roman" w:hAnsi="Symbol" w:cs="Times New Roman" w:hint="default"/>
      </w:rPr>
    </w:lvl>
    <w:lvl w:ilvl="1" w:tplc="CEB20214">
      <w:start w:val="1"/>
      <w:numFmt w:val="bullet"/>
      <w:lvlText w:val="-"/>
      <w:lvlJc w:val="left"/>
      <w:pPr>
        <w:tabs>
          <w:tab w:val="num" w:pos="1080"/>
        </w:tabs>
        <w:ind w:left="1080" w:hanging="360"/>
      </w:pPr>
      <w:rPr>
        <w:rFonts w:ascii="MAC C Times" w:eastAsia="Times New Roman" w:hAnsi="MAC C Times" w:cs="Times New Roman"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FD17756"/>
    <w:multiLevelType w:val="hybridMultilevel"/>
    <w:tmpl w:val="7E9E0650"/>
    <w:lvl w:ilvl="0" w:tplc="D0060C8E">
      <w:start w:val="1"/>
      <w:numFmt w:val="decimal"/>
      <w:lvlText w:val="%1)"/>
      <w:lvlJc w:val="left"/>
      <w:pPr>
        <w:ind w:left="1080" w:hanging="360"/>
      </w:pPr>
      <w:rPr>
        <w:rFonts w:hint="default"/>
      </w:rPr>
    </w:lvl>
    <w:lvl w:ilvl="1" w:tplc="A0A8BB86">
      <w:numFmt w:val="bullet"/>
      <w:lvlText w:val="-"/>
      <w:lvlJc w:val="left"/>
      <w:pPr>
        <w:ind w:left="1800" w:hanging="360"/>
      </w:pPr>
      <w:rPr>
        <w:rFonts w:ascii="Arial" w:eastAsia="Times New Roma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1C7361"/>
    <w:multiLevelType w:val="hybridMultilevel"/>
    <w:tmpl w:val="35DA37DC"/>
    <w:lvl w:ilvl="0" w:tplc="C17EB0D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4B9B44C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BE25736"/>
    <w:multiLevelType w:val="hybridMultilevel"/>
    <w:tmpl w:val="F08607E0"/>
    <w:lvl w:ilvl="0" w:tplc="86945BF2">
      <w:start w:val="6"/>
      <w:numFmt w:val="upperRoman"/>
      <w:pStyle w:val="Heading9"/>
      <w:lvlText w:val="%1."/>
      <w:lvlJc w:val="left"/>
      <w:pPr>
        <w:tabs>
          <w:tab w:val="num" w:pos="1080"/>
        </w:tabs>
        <w:ind w:left="1080" w:hanging="72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FDF6F2F"/>
    <w:multiLevelType w:val="hybridMultilevel"/>
    <w:tmpl w:val="24621FE6"/>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5041032E"/>
    <w:multiLevelType w:val="hybridMultilevel"/>
    <w:tmpl w:val="76726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15:restartNumberingAfterBreak="0">
    <w:nsid w:val="57F76DC1"/>
    <w:multiLevelType w:val="hybridMultilevel"/>
    <w:tmpl w:val="DF1E3B6C"/>
    <w:lvl w:ilvl="0" w:tplc="7A84750C">
      <w:start w:val="8"/>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61566CCE"/>
    <w:multiLevelType w:val="hybridMultilevel"/>
    <w:tmpl w:val="AA888CA4"/>
    <w:lvl w:ilvl="0" w:tplc="8A5EC04E">
      <w:numFmt w:val="bullet"/>
      <w:lvlText w:val="-"/>
      <w:lvlJc w:val="left"/>
      <w:pPr>
        <w:tabs>
          <w:tab w:val="num" w:pos="1777"/>
        </w:tabs>
        <w:ind w:left="1777" w:hanging="360"/>
      </w:pPr>
      <w:rPr>
        <w:rFonts w:ascii="MAC C Times" w:eastAsia="Times New Roman" w:hAnsi="MAC C Times"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603764"/>
    <w:multiLevelType w:val="hybridMultilevel"/>
    <w:tmpl w:val="AE1A897C"/>
    <w:lvl w:ilvl="0" w:tplc="F1783560">
      <w:start w:val="1"/>
      <w:numFmt w:val="bullet"/>
      <w:lvlText w:val=""/>
      <w:lvlJc w:val="left"/>
      <w:pPr>
        <w:ind w:left="1440" w:hanging="360"/>
      </w:pPr>
      <w:rPr>
        <w:rFonts w:ascii="Symbol" w:hAnsi="Symbol" w:hint="default"/>
        <w:color w:val="000000"/>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6" w15:restartNumberingAfterBreak="0">
    <w:nsid w:val="6C415459"/>
    <w:multiLevelType w:val="hybridMultilevel"/>
    <w:tmpl w:val="58344C5C"/>
    <w:lvl w:ilvl="0" w:tplc="8A5EC04E">
      <w:numFmt w:val="bullet"/>
      <w:lvlText w:val="-"/>
      <w:lvlJc w:val="left"/>
      <w:pPr>
        <w:tabs>
          <w:tab w:val="num" w:pos="2008"/>
        </w:tabs>
        <w:ind w:left="2008" w:hanging="360"/>
      </w:pPr>
      <w:rPr>
        <w:rFonts w:ascii="MAC C Times" w:eastAsia="Times New Roman" w:hAnsi="MAC C Times" w:cs="Aria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71370F4A"/>
    <w:multiLevelType w:val="hybridMultilevel"/>
    <w:tmpl w:val="30D81CE0"/>
    <w:lvl w:ilvl="0" w:tplc="68C47E9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CB2D5D"/>
    <w:multiLevelType w:val="hybridMultilevel"/>
    <w:tmpl w:val="13E48874"/>
    <w:lvl w:ilvl="0" w:tplc="042F0001">
      <w:start w:val="1"/>
      <w:numFmt w:val="bullet"/>
      <w:lvlText w:val=""/>
      <w:lvlJc w:val="left"/>
      <w:pPr>
        <w:ind w:left="1429" w:hanging="360"/>
      </w:pPr>
      <w:rPr>
        <w:rFonts w:ascii="Symbol" w:hAnsi="Symbol" w:hint="default"/>
      </w:rPr>
    </w:lvl>
    <w:lvl w:ilvl="1" w:tplc="042F0003" w:tentative="1">
      <w:start w:val="1"/>
      <w:numFmt w:val="bullet"/>
      <w:lvlText w:val="o"/>
      <w:lvlJc w:val="left"/>
      <w:pPr>
        <w:ind w:left="2149" w:hanging="360"/>
      </w:pPr>
      <w:rPr>
        <w:rFonts w:ascii="Courier New" w:hAnsi="Courier New" w:cs="Courier New" w:hint="default"/>
      </w:rPr>
    </w:lvl>
    <w:lvl w:ilvl="2" w:tplc="042F0005" w:tentative="1">
      <w:start w:val="1"/>
      <w:numFmt w:val="bullet"/>
      <w:lvlText w:val=""/>
      <w:lvlJc w:val="left"/>
      <w:pPr>
        <w:ind w:left="2869" w:hanging="360"/>
      </w:pPr>
      <w:rPr>
        <w:rFonts w:ascii="Wingdings" w:hAnsi="Wingdings" w:hint="default"/>
      </w:rPr>
    </w:lvl>
    <w:lvl w:ilvl="3" w:tplc="042F0001" w:tentative="1">
      <w:start w:val="1"/>
      <w:numFmt w:val="bullet"/>
      <w:lvlText w:val=""/>
      <w:lvlJc w:val="left"/>
      <w:pPr>
        <w:ind w:left="3589" w:hanging="360"/>
      </w:pPr>
      <w:rPr>
        <w:rFonts w:ascii="Symbol" w:hAnsi="Symbol" w:hint="default"/>
      </w:rPr>
    </w:lvl>
    <w:lvl w:ilvl="4" w:tplc="042F0003" w:tentative="1">
      <w:start w:val="1"/>
      <w:numFmt w:val="bullet"/>
      <w:lvlText w:val="o"/>
      <w:lvlJc w:val="left"/>
      <w:pPr>
        <w:ind w:left="4309" w:hanging="360"/>
      </w:pPr>
      <w:rPr>
        <w:rFonts w:ascii="Courier New" w:hAnsi="Courier New" w:cs="Courier New" w:hint="default"/>
      </w:rPr>
    </w:lvl>
    <w:lvl w:ilvl="5" w:tplc="042F0005" w:tentative="1">
      <w:start w:val="1"/>
      <w:numFmt w:val="bullet"/>
      <w:lvlText w:val=""/>
      <w:lvlJc w:val="left"/>
      <w:pPr>
        <w:ind w:left="5029" w:hanging="360"/>
      </w:pPr>
      <w:rPr>
        <w:rFonts w:ascii="Wingdings" w:hAnsi="Wingdings" w:hint="default"/>
      </w:rPr>
    </w:lvl>
    <w:lvl w:ilvl="6" w:tplc="042F0001" w:tentative="1">
      <w:start w:val="1"/>
      <w:numFmt w:val="bullet"/>
      <w:lvlText w:val=""/>
      <w:lvlJc w:val="left"/>
      <w:pPr>
        <w:ind w:left="5749" w:hanging="360"/>
      </w:pPr>
      <w:rPr>
        <w:rFonts w:ascii="Symbol" w:hAnsi="Symbol" w:hint="default"/>
      </w:rPr>
    </w:lvl>
    <w:lvl w:ilvl="7" w:tplc="042F0003" w:tentative="1">
      <w:start w:val="1"/>
      <w:numFmt w:val="bullet"/>
      <w:lvlText w:val="o"/>
      <w:lvlJc w:val="left"/>
      <w:pPr>
        <w:ind w:left="6469" w:hanging="360"/>
      </w:pPr>
      <w:rPr>
        <w:rFonts w:ascii="Courier New" w:hAnsi="Courier New" w:cs="Courier New" w:hint="default"/>
      </w:rPr>
    </w:lvl>
    <w:lvl w:ilvl="8" w:tplc="042F0005" w:tentative="1">
      <w:start w:val="1"/>
      <w:numFmt w:val="bullet"/>
      <w:lvlText w:val=""/>
      <w:lvlJc w:val="left"/>
      <w:pPr>
        <w:ind w:left="7189" w:hanging="360"/>
      </w:pPr>
      <w:rPr>
        <w:rFonts w:ascii="Wingdings" w:hAnsi="Wingdings" w:hint="default"/>
      </w:rPr>
    </w:lvl>
  </w:abstractNum>
  <w:abstractNum w:abstractNumId="19" w15:restartNumberingAfterBreak="0">
    <w:nsid w:val="774556B6"/>
    <w:multiLevelType w:val="hybridMultilevel"/>
    <w:tmpl w:val="E46C8F94"/>
    <w:lvl w:ilvl="0" w:tplc="04090001">
      <w:start w:val="1"/>
      <w:numFmt w:val="bullet"/>
      <w:lvlText w:val=""/>
      <w:lvlJc w:val="left"/>
      <w:pPr>
        <w:tabs>
          <w:tab w:val="num" w:pos="11599"/>
        </w:tabs>
        <w:ind w:left="11599" w:hanging="1110"/>
      </w:pPr>
      <w:rPr>
        <w:rFonts w:ascii="Symbol" w:hAnsi="Symbol" w:hint="default"/>
      </w:rPr>
    </w:lvl>
    <w:lvl w:ilvl="1" w:tplc="042F0009">
      <w:start w:val="1"/>
      <w:numFmt w:val="bullet"/>
      <w:lvlText w:val=""/>
      <w:lvlJc w:val="left"/>
      <w:pPr>
        <w:tabs>
          <w:tab w:val="num" w:pos="11569"/>
        </w:tabs>
        <w:ind w:left="11569" w:hanging="360"/>
      </w:pPr>
      <w:rPr>
        <w:rFonts w:ascii="Wingdings" w:hAnsi="Wingdings" w:hint="default"/>
      </w:rPr>
    </w:lvl>
    <w:lvl w:ilvl="2" w:tplc="04090005" w:tentative="1">
      <w:start w:val="1"/>
      <w:numFmt w:val="bullet"/>
      <w:lvlText w:val=""/>
      <w:lvlJc w:val="left"/>
      <w:pPr>
        <w:tabs>
          <w:tab w:val="num" w:pos="12289"/>
        </w:tabs>
        <w:ind w:left="12289" w:hanging="360"/>
      </w:pPr>
      <w:rPr>
        <w:rFonts w:ascii="Wingdings" w:hAnsi="Wingdings" w:hint="default"/>
      </w:rPr>
    </w:lvl>
    <w:lvl w:ilvl="3" w:tplc="04090001" w:tentative="1">
      <w:start w:val="1"/>
      <w:numFmt w:val="bullet"/>
      <w:lvlText w:val=""/>
      <w:lvlJc w:val="left"/>
      <w:pPr>
        <w:tabs>
          <w:tab w:val="num" w:pos="13009"/>
        </w:tabs>
        <w:ind w:left="13009" w:hanging="360"/>
      </w:pPr>
      <w:rPr>
        <w:rFonts w:ascii="Symbol" w:hAnsi="Symbol" w:hint="default"/>
      </w:rPr>
    </w:lvl>
    <w:lvl w:ilvl="4" w:tplc="04090003" w:tentative="1">
      <w:start w:val="1"/>
      <w:numFmt w:val="bullet"/>
      <w:lvlText w:val="o"/>
      <w:lvlJc w:val="left"/>
      <w:pPr>
        <w:tabs>
          <w:tab w:val="num" w:pos="13729"/>
        </w:tabs>
        <w:ind w:left="13729" w:hanging="360"/>
      </w:pPr>
      <w:rPr>
        <w:rFonts w:ascii="Courier New" w:hAnsi="Courier New" w:cs="Courier New" w:hint="default"/>
      </w:rPr>
    </w:lvl>
    <w:lvl w:ilvl="5" w:tplc="04090005" w:tentative="1">
      <w:start w:val="1"/>
      <w:numFmt w:val="bullet"/>
      <w:lvlText w:val=""/>
      <w:lvlJc w:val="left"/>
      <w:pPr>
        <w:tabs>
          <w:tab w:val="num" w:pos="14449"/>
        </w:tabs>
        <w:ind w:left="14449" w:hanging="360"/>
      </w:pPr>
      <w:rPr>
        <w:rFonts w:ascii="Wingdings" w:hAnsi="Wingdings" w:hint="default"/>
      </w:rPr>
    </w:lvl>
    <w:lvl w:ilvl="6" w:tplc="04090001" w:tentative="1">
      <w:start w:val="1"/>
      <w:numFmt w:val="bullet"/>
      <w:lvlText w:val=""/>
      <w:lvlJc w:val="left"/>
      <w:pPr>
        <w:tabs>
          <w:tab w:val="num" w:pos="15169"/>
        </w:tabs>
        <w:ind w:left="15169" w:hanging="360"/>
      </w:pPr>
      <w:rPr>
        <w:rFonts w:ascii="Symbol" w:hAnsi="Symbol" w:hint="default"/>
      </w:rPr>
    </w:lvl>
    <w:lvl w:ilvl="7" w:tplc="04090003" w:tentative="1">
      <w:start w:val="1"/>
      <w:numFmt w:val="bullet"/>
      <w:lvlText w:val="o"/>
      <w:lvlJc w:val="left"/>
      <w:pPr>
        <w:tabs>
          <w:tab w:val="num" w:pos="15889"/>
        </w:tabs>
        <w:ind w:left="15889" w:hanging="360"/>
      </w:pPr>
      <w:rPr>
        <w:rFonts w:ascii="Courier New" w:hAnsi="Courier New" w:cs="Courier New" w:hint="default"/>
      </w:rPr>
    </w:lvl>
    <w:lvl w:ilvl="8" w:tplc="04090005" w:tentative="1">
      <w:start w:val="1"/>
      <w:numFmt w:val="bullet"/>
      <w:lvlText w:val=""/>
      <w:lvlJc w:val="left"/>
      <w:pPr>
        <w:tabs>
          <w:tab w:val="num" w:pos="16609"/>
        </w:tabs>
        <w:ind w:left="16609" w:hanging="360"/>
      </w:pPr>
      <w:rPr>
        <w:rFonts w:ascii="Wingdings" w:hAnsi="Wingdings" w:hint="default"/>
      </w:rPr>
    </w:lvl>
  </w:abstractNum>
  <w:abstractNum w:abstractNumId="20" w15:restartNumberingAfterBreak="0">
    <w:nsid w:val="775536B4"/>
    <w:multiLevelType w:val="hybridMultilevel"/>
    <w:tmpl w:val="9926C1C2"/>
    <w:lvl w:ilvl="0" w:tplc="3B84A0A0">
      <w:start w:val="1"/>
      <w:numFmt w:val="bullet"/>
      <w:lvlText w:val="-"/>
      <w:lvlJc w:val="left"/>
      <w:pPr>
        <w:ind w:left="1440" w:hanging="360"/>
      </w:pPr>
      <w:rPr>
        <w:rFonts w:ascii="MAC C Swiss" w:eastAsia="Calibri" w:hAnsi="MAC C Swis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7C813ACF"/>
    <w:multiLevelType w:val="hybridMultilevel"/>
    <w:tmpl w:val="03CCFBCA"/>
    <w:lvl w:ilvl="0" w:tplc="8346926C">
      <w:start w:val="1"/>
      <w:numFmt w:val="decimal"/>
      <w:lvlText w:val="%1."/>
      <w:lvlJc w:val="left"/>
      <w:pPr>
        <w:tabs>
          <w:tab w:val="num" w:pos="720"/>
        </w:tabs>
        <w:ind w:left="720" w:hanging="360"/>
      </w:pPr>
      <w:rPr>
        <w:b w:val="0"/>
        <w:i w:val="0"/>
      </w:rPr>
    </w:lvl>
    <w:lvl w:ilvl="1" w:tplc="1E70199C">
      <w:start w:val="1"/>
      <w:numFmt w:val="decimal"/>
      <w:lvlText w:val="%2."/>
      <w:lvlJc w:val="left"/>
      <w:pPr>
        <w:tabs>
          <w:tab w:val="num" w:pos="1440"/>
        </w:tabs>
        <w:ind w:left="1440" w:hanging="360"/>
      </w:pPr>
      <w:rPr>
        <w:rFonts w:ascii="Arial" w:eastAsia="Times New Roman" w:hAnsi="Arial" w:cs="Arial"/>
        <w:b/>
        <w:i w:val="0"/>
        <w:color w:val="auto"/>
      </w:rPr>
    </w:lvl>
    <w:lvl w:ilvl="2" w:tplc="04090001">
      <w:start w:val="1"/>
      <w:numFmt w:val="bullet"/>
      <w:lvlText w:val=""/>
      <w:lvlJc w:val="left"/>
      <w:pPr>
        <w:tabs>
          <w:tab w:val="num" w:pos="2160"/>
        </w:tabs>
        <w:ind w:left="2160" w:hanging="360"/>
      </w:pPr>
      <w:rPr>
        <w:rFonts w:ascii="Symbol" w:hAnsi="Symbol" w:hint="default"/>
      </w:r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7E6A0D48"/>
    <w:multiLevelType w:val="hybridMultilevel"/>
    <w:tmpl w:val="CEA06874"/>
    <w:lvl w:ilvl="0" w:tplc="9E1E4D62">
      <w:start w:val="1"/>
      <w:numFmt w:val="upperRoman"/>
      <w:lvlText w:val="%1."/>
      <w:lvlJc w:val="left"/>
      <w:pPr>
        <w:ind w:left="1080" w:hanging="72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484C4A"/>
    <w:multiLevelType w:val="hybridMultilevel"/>
    <w:tmpl w:val="BF9EAF7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4"/>
  </w:num>
  <w:num w:numId="4">
    <w:abstractNumId w:val="9"/>
  </w:num>
  <w:num w:numId="5">
    <w:abstractNumId w:val="19"/>
  </w:num>
  <w:num w:numId="6">
    <w:abstractNumId w:val="5"/>
  </w:num>
  <w:num w:numId="7">
    <w:abstractNumId w:val="1"/>
  </w:num>
  <w:num w:numId="8">
    <w:abstractNumId w:val="12"/>
  </w:num>
  <w:num w:numId="9">
    <w:abstractNumId w:val="6"/>
  </w:num>
  <w:num w:numId="10">
    <w:abstractNumId w:val="13"/>
  </w:num>
  <w:num w:numId="11">
    <w:abstractNumId w:val="17"/>
  </w:num>
  <w:num w:numId="12">
    <w:abstractNumId w:val="2"/>
  </w:num>
  <w:num w:numId="13">
    <w:abstractNumId w:val="3"/>
  </w:num>
  <w:num w:numId="14">
    <w:abstractNumId w:val="8"/>
  </w:num>
  <w:num w:numId="15">
    <w:abstractNumId w:val="16"/>
  </w:num>
  <w:num w:numId="16">
    <w:abstractNumId w:val="0"/>
  </w:num>
  <w:num w:numId="17">
    <w:abstractNumId w:val="4"/>
  </w:num>
  <w:num w:numId="18">
    <w:abstractNumId w:val="21"/>
  </w:num>
  <w:num w:numId="1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1"/>
  </w:num>
  <w:num w:numId="22">
    <w:abstractNumId w:val="15"/>
  </w:num>
  <w:num w:numId="23">
    <w:abstractNumId w:val="18"/>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hideSpellingErrors/>
  <w:hideGrammatical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C00"/>
    <w:rsid w:val="0000008C"/>
    <w:rsid w:val="00000447"/>
    <w:rsid w:val="00000E31"/>
    <w:rsid w:val="00001141"/>
    <w:rsid w:val="00001243"/>
    <w:rsid w:val="00001400"/>
    <w:rsid w:val="000015AD"/>
    <w:rsid w:val="00001A8C"/>
    <w:rsid w:val="00001AFC"/>
    <w:rsid w:val="00001C4B"/>
    <w:rsid w:val="000025EF"/>
    <w:rsid w:val="00002CC6"/>
    <w:rsid w:val="000031FC"/>
    <w:rsid w:val="00003780"/>
    <w:rsid w:val="00003DBC"/>
    <w:rsid w:val="000052D3"/>
    <w:rsid w:val="0000568D"/>
    <w:rsid w:val="000061AE"/>
    <w:rsid w:val="0000640A"/>
    <w:rsid w:val="00006D0E"/>
    <w:rsid w:val="00006ED1"/>
    <w:rsid w:val="00007199"/>
    <w:rsid w:val="0000764C"/>
    <w:rsid w:val="000076EB"/>
    <w:rsid w:val="000100CE"/>
    <w:rsid w:val="00010DC6"/>
    <w:rsid w:val="000115D5"/>
    <w:rsid w:val="00011A99"/>
    <w:rsid w:val="00011D6C"/>
    <w:rsid w:val="0001227A"/>
    <w:rsid w:val="00013201"/>
    <w:rsid w:val="00013BE5"/>
    <w:rsid w:val="000144BE"/>
    <w:rsid w:val="00014578"/>
    <w:rsid w:val="000147B6"/>
    <w:rsid w:val="000147FF"/>
    <w:rsid w:val="000149EF"/>
    <w:rsid w:val="00014AB7"/>
    <w:rsid w:val="00014CB5"/>
    <w:rsid w:val="00015D08"/>
    <w:rsid w:val="00015DF3"/>
    <w:rsid w:val="00016851"/>
    <w:rsid w:val="000174A4"/>
    <w:rsid w:val="00017785"/>
    <w:rsid w:val="000202A7"/>
    <w:rsid w:val="000205A3"/>
    <w:rsid w:val="00021041"/>
    <w:rsid w:val="000213F5"/>
    <w:rsid w:val="00021C8B"/>
    <w:rsid w:val="00021D36"/>
    <w:rsid w:val="000220B7"/>
    <w:rsid w:val="00022B65"/>
    <w:rsid w:val="00023327"/>
    <w:rsid w:val="000236D5"/>
    <w:rsid w:val="000238D3"/>
    <w:rsid w:val="00024070"/>
    <w:rsid w:val="0002437E"/>
    <w:rsid w:val="00024420"/>
    <w:rsid w:val="000247EE"/>
    <w:rsid w:val="00024905"/>
    <w:rsid w:val="0002502A"/>
    <w:rsid w:val="0002511E"/>
    <w:rsid w:val="000261C4"/>
    <w:rsid w:val="00026294"/>
    <w:rsid w:val="00027916"/>
    <w:rsid w:val="00027CC2"/>
    <w:rsid w:val="00030694"/>
    <w:rsid w:val="000309A5"/>
    <w:rsid w:val="00030BC8"/>
    <w:rsid w:val="00030BF9"/>
    <w:rsid w:val="00030F28"/>
    <w:rsid w:val="00031794"/>
    <w:rsid w:val="00031FA0"/>
    <w:rsid w:val="00032316"/>
    <w:rsid w:val="00032789"/>
    <w:rsid w:val="00032E48"/>
    <w:rsid w:val="00033C4D"/>
    <w:rsid w:val="00033D41"/>
    <w:rsid w:val="00033D72"/>
    <w:rsid w:val="00034080"/>
    <w:rsid w:val="00034A72"/>
    <w:rsid w:val="0003572A"/>
    <w:rsid w:val="0003584E"/>
    <w:rsid w:val="000358A5"/>
    <w:rsid w:val="00035ADD"/>
    <w:rsid w:val="00035F6C"/>
    <w:rsid w:val="000362E4"/>
    <w:rsid w:val="00036630"/>
    <w:rsid w:val="00036E1D"/>
    <w:rsid w:val="00036E3D"/>
    <w:rsid w:val="00036EFF"/>
    <w:rsid w:val="00037102"/>
    <w:rsid w:val="00037D84"/>
    <w:rsid w:val="000419DB"/>
    <w:rsid w:val="000422D1"/>
    <w:rsid w:val="0004263B"/>
    <w:rsid w:val="00042EFE"/>
    <w:rsid w:val="00042F66"/>
    <w:rsid w:val="0004330A"/>
    <w:rsid w:val="00043644"/>
    <w:rsid w:val="000442CC"/>
    <w:rsid w:val="000442D9"/>
    <w:rsid w:val="00044562"/>
    <w:rsid w:val="0004468C"/>
    <w:rsid w:val="00044724"/>
    <w:rsid w:val="00044CD1"/>
    <w:rsid w:val="00045112"/>
    <w:rsid w:val="00045470"/>
    <w:rsid w:val="0004568C"/>
    <w:rsid w:val="00045BC8"/>
    <w:rsid w:val="00045F1A"/>
    <w:rsid w:val="000465EF"/>
    <w:rsid w:val="00046B9F"/>
    <w:rsid w:val="00046C00"/>
    <w:rsid w:val="00047023"/>
    <w:rsid w:val="00047262"/>
    <w:rsid w:val="00047A4D"/>
    <w:rsid w:val="00047E14"/>
    <w:rsid w:val="00050AC2"/>
    <w:rsid w:val="00050D87"/>
    <w:rsid w:val="00051491"/>
    <w:rsid w:val="00052059"/>
    <w:rsid w:val="00052281"/>
    <w:rsid w:val="00052817"/>
    <w:rsid w:val="0005319F"/>
    <w:rsid w:val="000539C4"/>
    <w:rsid w:val="00053B48"/>
    <w:rsid w:val="00053E5E"/>
    <w:rsid w:val="00053E96"/>
    <w:rsid w:val="00054715"/>
    <w:rsid w:val="00054879"/>
    <w:rsid w:val="00054D09"/>
    <w:rsid w:val="00054DC6"/>
    <w:rsid w:val="000557CC"/>
    <w:rsid w:val="00055B33"/>
    <w:rsid w:val="00055D5E"/>
    <w:rsid w:val="00055E96"/>
    <w:rsid w:val="00055F1C"/>
    <w:rsid w:val="0005607C"/>
    <w:rsid w:val="000561CC"/>
    <w:rsid w:val="000570FE"/>
    <w:rsid w:val="00057558"/>
    <w:rsid w:val="00060F99"/>
    <w:rsid w:val="00061005"/>
    <w:rsid w:val="000611ED"/>
    <w:rsid w:val="000618B6"/>
    <w:rsid w:val="000619E6"/>
    <w:rsid w:val="00061ACD"/>
    <w:rsid w:val="000622E7"/>
    <w:rsid w:val="00062B5C"/>
    <w:rsid w:val="00062EE1"/>
    <w:rsid w:val="000634A6"/>
    <w:rsid w:val="000637A0"/>
    <w:rsid w:val="00063AFE"/>
    <w:rsid w:val="00063B19"/>
    <w:rsid w:val="00063C30"/>
    <w:rsid w:val="00063C5E"/>
    <w:rsid w:val="0006404F"/>
    <w:rsid w:val="0006448D"/>
    <w:rsid w:val="00064583"/>
    <w:rsid w:val="00064776"/>
    <w:rsid w:val="00064C51"/>
    <w:rsid w:val="00064E7C"/>
    <w:rsid w:val="00065694"/>
    <w:rsid w:val="00065769"/>
    <w:rsid w:val="0006583B"/>
    <w:rsid w:val="0006636D"/>
    <w:rsid w:val="000665D1"/>
    <w:rsid w:val="00066B7B"/>
    <w:rsid w:val="00066C48"/>
    <w:rsid w:val="00067203"/>
    <w:rsid w:val="00067D28"/>
    <w:rsid w:val="00070479"/>
    <w:rsid w:val="00070969"/>
    <w:rsid w:val="00070D19"/>
    <w:rsid w:val="00070E74"/>
    <w:rsid w:val="000711A2"/>
    <w:rsid w:val="00071B15"/>
    <w:rsid w:val="00072066"/>
    <w:rsid w:val="00072193"/>
    <w:rsid w:val="0007230B"/>
    <w:rsid w:val="00072BE4"/>
    <w:rsid w:val="00072C11"/>
    <w:rsid w:val="00072CD6"/>
    <w:rsid w:val="00072EBC"/>
    <w:rsid w:val="000736DF"/>
    <w:rsid w:val="00073A0E"/>
    <w:rsid w:val="00073A16"/>
    <w:rsid w:val="00073BB7"/>
    <w:rsid w:val="00073C12"/>
    <w:rsid w:val="00073C36"/>
    <w:rsid w:val="00074B99"/>
    <w:rsid w:val="00074F50"/>
    <w:rsid w:val="00075956"/>
    <w:rsid w:val="00075DAD"/>
    <w:rsid w:val="000762C4"/>
    <w:rsid w:val="000762F6"/>
    <w:rsid w:val="00076CD5"/>
    <w:rsid w:val="00076D36"/>
    <w:rsid w:val="000779F8"/>
    <w:rsid w:val="000813CA"/>
    <w:rsid w:val="0008305B"/>
    <w:rsid w:val="000833AE"/>
    <w:rsid w:val="00083873"/>
    <w:rsid w:val="00083E22"/>
    <w:rsid w:val="000840CE"/>
    <w:rsid w:val="00084619"/>
    <w:rsid w:val="000853A7"/>
    <w:rsid w:val="00085A24"/>
    <w:rsid w:val="00085B89"/>
    <w:rsid w:val="00085BE4"/>
    <w:rsid w:val="00085F0E"/>
    <w:rsid w:val="000868FA"/>
    <w:rsid w:val="00086F54"/>
    <w:rsid w:val="0008714A"/>
    <w:rsid w:val="000874A4"/>
    <w:rsid w:val="000902B5"/>
    <w:rsid w:val="00090771"/>
    <w:rsid w:val="0009078C"/>
    <w:rsid w:val="00090C75"/>
    <w:rsid w:val="00091599"/>
    <w:rsid w:val="00091685"/>
    <w:rsid w:val="00091DF5"/>
    <w:rsid w:val="00091F67"/>
    <w:rsid w:val="00092423"/>
    <w:rsid w:val="000927B4"/>
    <w:rsid w:val="00092C12"/>
    <w:rsid w:val="00092CC2"/>
    <w:rsid w:val="000931E6"/>
    <w:rsid w:val="00094349"/>
    <w:rsid w:val="0009465C"/>
    <w:rsid w:val="00094A16"/>
    <w:rsid w:val="00094D7A"/>
    <w:rsid w:val="00095110"/>
    <w:rsid w:val="000952FB"/>
    <w:rsid w:val="00095884"/>
    <w:rsid w:val="00096022"/>
    <w:rsid w:val="0009613A"/>
    <w:rsid w:val="00096395"/>
    <w:rsid w:val="000964E5"/>
    <w:rsid w:val="0009658F"/>
    <w:rsid w:val="000965A1"/>
    <w:rsid w:val="00096BDC"/>
    <w:rsid w:val="00096C70"/>
    <w:rsid w:val="000971C4"/>
    <w:rsid w:val="00097667"/>
    <w:rsid w:val="000A0147"/>
    <w:rsid w:val="000A1754"/>
    <w:rsid w:val="000A1812"/>
    <w:rsid w:val="000A1CB2"/>
    <w:rsid w:val="000A1D95"/>
    <w:rsid w:val="000A22BA"/>
    <w:rsid w:val="000A2331"/>
    <w:rsid w:val="000A2B4B"/>
    <w:rsid w:val="000A2DB8"/>
    <w:rsid w:val="000A3531"/>
    <w:rsid w:val="000A36A8"/>
    <w:rsid w:val="000A381A"/>
    <w:rsid w:val="000A3DE2"/>
    <w:rsid w:val="000A4722"/>
    <w:rsid w:val="000A4734"/>
    <w:rsid w:val="000A47EF"/>
    <w:rsid w:val="000A4FAC"/>
    <w:rsid w:val="000A4FF6"/>
    <w:rsid w:val="000A5742"/>
    <w:rsid w:val="000A5BCE"/>
    <w:rsid w:val="000A67D6"/>
    <w:rsid w:val="000A688D"/>
    <w:rsid w:val="000A6BDF"/>
    <w:rsid w:val="000A719D"/>
    <w:rsid w:val="000A7AC1"/>
    <w:rsid w:val="000A7C2F"/>
    <w:rsid w:val="000B077D"/>
    <w:rsid w:val="000B08B7"/>
    <w:rsid w:val="000B1513"/>
    <w:rsid w:val="000B20DA"/>
    <w:rsid w:val="000B293C"/>
    <w:rsid w:val="000B2E9D"/>
    <w:rsid w:val="000B3086"/>
    <w:rsid w:val="000B3C54"/>
    <w:rsid w:val="000B40BC"/>
    <w:rsid w:val="000B4633"/>
    <w:rsid w:val="000B4903"/>
    <w:rsid w:val="000B4B27"/>
    <w:rsid w:val="000B4D70"/>
    <w:rsid w:val="000B5587"/>
    <w:rsid w:val="000B5DD0"/>
    <w:rsid w:val="000B6246"/>
    <w:rsid w:val="000C03A5"/>
    <w:rsid w:val="000C0472"/>
    <w:rsid w:val="000C0BEF"/>
    <w:rsid w:val="000C1551"/>
    <w:rsid w:val="000C1A8D"/>
    <w:rsid w:val="000C1F08"/>
    <w:rsid w:val="000C224A"/>
    <w:rsid w:val="000C2F94"/>
    <w:rsid w:val="000C387F"/>
    <w:rsid w:val="000C41AA"/>
    <w:rsid w:val="000C4284"/>
    <w:rsid w:val="000C47BA"/>
    <w:rsid w:val="000C578D"/>
    <w:rsid w:val="000C58BB"/>
    <w:rsid w:val="000C5997"/>
    <w:rsid w:val="000C682D"/>
    <w:rsid w:val="000C6F64"/>
    <w:rsid w:val="000C6F65"/>
    <w:rsid w:val="000C7C89"/>
    <w:rsid w:val="000D077B"/>
    <w:rsid w:val="000D0804"/>
    <w:rsid w:val="000D0A43"/>
    <w:rsid w:val="000D0C0E"/>
    <w:rsid w:val="000D0D5F"/>
    <w:rsid w:val="000D0F2D"/>
    <w:rsid w:val="000D194E"/>
    <w:rsid w:val="000D1D1C"/>
    <w:rsid w:val="000D21E0"/>
    <w:rsid w:val="000D22D5"/>
    <w:rsid w:val="000D2467"/>
    <w:rsid w:val="000D2DC7"/>
    <w:rsid w:val="000D3643"/>
    <w:rsid w:val="000D39EC"/>
    <w:rsid w:val="000D3AD2"/>
    <w:rsid w:val="000D3FDB"/>
    <w:rsid w:val="000D454E"/>
    <w:rsid w:val="000D4589"/>
    <w:rsid w:val="000D4F90"/>
    <w:rsid w:val="000D686F"/>
    <w:rsid w:val="000D6D9B"/>
    <w:rsid w:val="000D735A"/>
    <w:rsid w:val="000D7755"/>
    <w:rsid w:val="000D7871"/>
    <w:rsid w:val="000D7CEC"/>
    <w:rsid w:val="000E01FD"/>
    <w:rsid w:val="000E042E"/>
    <w:rsid w:val="000E05EC"/>
    <w:rsid w:val="000E0F84"/>
    <w:rsid w:val="000E13F5"/>
    <w:rsid w:val="000E15D3"/>
    <w:rsid w:val="000E19EB"/>
    <w:rsid w:val="000E3322"/>
    <w:rsid w:val="000E355C"/>
    <w:rsid w:val="000E3681"/>
    <w:rsid w:val="000E39EC"/>
    <w:rsid w:val="000E3D65"/>
    <w:rsid w:val="000E4545"/>
    <w:rsid w:val="000E47DC"/>
    <w:rsid w:val="000E4BA3"/>
    <w:rsid w:val="000E4D39"/>
    <w:rsid w:val="000E5482"/>
    <w:rsid w:val="000E59C1"/>
    <w:rsid w:val="000E5D76"/>
    <w:rsid w:val="000E6170"/>
    <w:rsid w:val="000E64CF"/>
    <w:rsid w:val="000E69FE"/>
    <w:rsid w:val="000E71A4"/>
    <w:rsid w:val="000E73A8"/>
    <w:rsid w:val="000E7551"/>
    <w:rsid w:val="000E7579"/>
    <w:rsid w:val="000E7824"/>
    <w:rsid w:val="000E7903"/>
    <w:rsid w:val="000E7EFB"/>
    <w:rsid w:val="000F035F"/>
    <w:rsid w:val="000F056C"/>
    <w:rsid w:val="000F07E5"/>
    <w:rsid w:val="000F0982"/>
    <w:rsid w:val="000F0A7F"/>
    <w:rsid w:val="000F0FAD"/>
    <w:rsid w:val="000F1FA1"/>
    <w:rsid w:val="000F2946"/>
    <w:rsid w:val="000F2B24"/>
    <w:rsid w:val="000F2CB5"/>
    <w:rsid w:val="000F2CE8"/>
    <w:rsid w:val="000F381D"/>
    <w:rsid w:val="000F3FE2"/>
    <w:rsid w:val="000F4669"/>
    <w:rsid w:val="000F4903"/>
    <w:rsid w:val="000F4AEA"/>
    <w:rsid w:val="000F4D79"/>
    <w:rsid w:val="000F4E1E"/>
    <w:rsid w:val="000F4E64"/>
    <w:rsid w:val="000F5A9E"/>
    <w:rsid w:val="000F6251"/>
    <w:rsid w:val="000F65B4"/>
    <w:rsid w:val="000F6F0D"/>
    <w:rsid w:val="000F7575"/>
    <w:rsid w:val="000F7694"/>
    <w:rsid w:val="000F7F2A"/>
    <w:rsid w:val="00100086"/>
    <w:rsid w:val="00100649"/>
    <w:rsid w:val="00100832"/>
    <w:rsid w:val="00101BB9"/>
    <w:rsid w:val="00102AF0"/>
    <w:rsid w:val="00102BDA"/>
    <w:rsid w:val="00102C3F"/>
    <w:rsid w:val="001032FB"/>
    <w:rsid w:val="00103AC0"/>
    <w:rsid w:val="00103C9C"/>
    <w:rsid w:val="00104798"/>
    <w:rsid w:val="001048B4"/>
    <w:rsid w:val="001049B0"/>
    <w:rsid w:val="00104A9F"/>
    <w:rsid w:val="00104C5D"/>
    <w:rsid w:val="001050AE"/>
    <w:rsid w:val="001050F5"/>
    <w:rsid w:val="00105257"/>
    <w:rsid w:val="0010566D"/>
    <w:rsid w:val="00105A02"/>
    <w:rsid w:val="001061AA"/>
    <w:rsid w:val="0010695B"/>
    <w:rsid w:val="001072CB"/>
    <w:rsid w:val="00107507"/>
    <w:rsid w:val="001075C9"/>
    <w:rsid w:val="001078AF"/>
    <w:rsid w:val="00107AB9"/>
    <w:rsid w:val="001100BE"/>
    <w:rsid w:val="0011023C"/>
    <w:rsid w:val="001104A4"/>
    <w:rsid w:val="001108EC"/>
    <w:rsid w:val="00112125"/>
    <w:rsid w:val="00112F54"/>
    <w:rsid w:val="001130F1"/>
    <w:rsid w:val="00113625"/>
    <w:rsid w:val="00113900"/>
    <w:rsid w:val="00114523"/>
    <w:rsid w:val="0011482B"/>
    <w:rsid w:val="0011485F"/>
    <w:rsid w:val="00114B1B"/>
    <w:rsid w:val="00115021"/>
    <w:rsid w:val="0011614A"/>
    <w:rsid w:val="0011629F"/>
    <w:rsid w:val="00116715"/>
    <w:rsid w:val="001167F4"/>
    <w:rsid w:val="00116821"/>
    <w:rsid w:val="001170B1"/>
    <w:rsid w:val="0011799B"/>
    <w:rsid w:val="00117B4F"/>
    <w:rsid w:val="00117D23"/>
    <w:rsid w:val="00117E23"/>
    <w:rsid w:val="00117F25"/>
    <w:rsid w:val="0012009B"/>
    <w:rsid w:val="00120DB2"/>
    <w:rsid w:val="00121637"/>
    <w:rsid w:val="001216C6"/>
    <w:rsid w:val="0012179C"/>
    <w:rsid w:val="0012187D"/>
    <w:rsid w:val="00121A3E"/>
    <w:rsid w:val="001221AA"/>
    <w:rsid w:val="001225F9"/>
    <w:rsid w:val="001229EB"/>
    <w:rsid w:val="00122D52"/>
    <w:rsid w:val="001234EF"/>
    <w:rsid w:val="001236D0"/>
    <w:rsid w:val="0012384D"/>
    <w:rsid w:val="00123BF1"/>
    <w:rsid w:val="00123F08"/>
    <w:rsid w:val="00124134"/>
    <w:rsid w:val="0012431A"/>
    <w:rsid w:val="001245F4"/>
    <w:rsid w:val="00124961"/>
    <w:rsid w:val="00124A47"/>
    <w:rsid w:val="00124C76"/>
    <w:rsid w:val="00125120"/>
    <w:rsid w:val="0012547F"/>
    <w:rsid w:val="001256B2"/>
    <w:rsid w:val="001258D5"/>
    <w:rsid w:val="001261A7"/>
    <w:rsid w:val="00126235"/>
    <w:rsid w:val="00126292"/>
    <w:rsid w:val="00126C7B"/>
    <w:rsid w:val="0012738A"/>
    <w:rsid w:val="00127798"/>
    <w:rsid w:val="001279EB"/>
    <w:rsid w:val="0013030F"/>
    <w:rsid w:val="00130682"/>
    <w:rsid w:val="00130A54"/>
    <w:rsid w:val="00131056"/>
    <w:rsid w:val="001315BA"/>
    <w:rsid w:val="00131DAD"/>
    <w:rsid w:val="00131EAD"/>
    <w:rsid w:val="00131EE4"/>
    <w:rsid w:val="00131F4C"/>
    <w:rsid w:val="00132BED"/>
    <w:rsid w:val="001336BD"/>
    <w:rsid w:val="00133C6C"/>
    <w:rsid w:val="001341EF"/>
    <w:rsid w:val="00134634"/>
    <w:rsid w:val="00134BF4"/>
    <w:rsid w:val="00134EFF"/>
    <w:rsid w:val="0013548D"/>
    <w:rsid w:val="0013618A"/>
    <w:rsid w:val="001368B4"/>
    <w:rsid w:val="001368E1"/>
    <w:rsid w:val="00136B3A"/>
    <w:rsid w:val="001376F7"/>
    <w:rsid w:val="00137B53"/>
    <w:rsid w:val="00137E6A"/>
    <w:rsid w:val="001407B4"/>
    <w:rsid w:val="00140953"/>
    <w:rsid w:val="00140C4A"/>
    <w:rsid w:val="00141196"/>
    <w:rsid w:val="00141BC2"/>
    <w:rsid w:val="00141E44"/>
    <w:rsid w:val="00141EEC"/>
    <w:rsid w:val="001427B3"/>
    <w:rsid w:val="00142888"/>
    <w:rsid w:val="00142F0C"/>
    <w:rsid w:val="0014308C"/>
    <w:rsid w:val="001437F9"/>
    <w:rsid w:val="00143C13"/>
    <w:rsid w:val="00143DD5"/>
    <w:rsid w:val="00144624"/>
    <w:rsid w:val="00144B34"/>
    <w:rsid w:val="00145894"/>
    <w:rsid w:val="00145BEF"/>
    <w:rsid w:val="00145D18"/>
    <w:rsid w:val="00145D92"/>
    <w:rsid w:val="00146910"/>
    <w:rsid w:val="00146B32"/>
    <w:rsid w:val="00146EAB"/>
    <w:rsid w:val="00150621"/>
    <w:rsid w:val="0015066C"/>
    <w:rsid w:val="001509C5"/>
    <w:rsid w:val="00150CDC"/>
    <w:rsid w:val="00151207"/>
    <w:rsid w:val="00151333"/>
    <w:rsid w:val="001516C3"/>
    <w:rsid w:val="001530FE"/>
    <w:rsid w:val="001532A9"/>
    <w:rsid w:val="001532E0"/>
    <w:rsid w:val="00154131"/>
    <w:rsid w:val="00154407"/>
    <w:rsid w:val="001544CB"/>
    <w:rsid w:val="0015497F"/>
    <w:rsid w:val="00154ABB"/>
    <w:rsid w:val="00154AD7"/>
    <w:rsid w:val="00154E96"/>
    <w:rsid w:val="00155070"/>
    <w:rsid w:val="00156143"/>
    <w:rsid w:val="001562EE"/>
    <w:rsid w:val="00156419"/>
    <w:rsid w:val="00156533"/>
    <w:rsid w:val="00156BC0"/>
    <w:rsid w:val="00156E4C"/>
    <w:rsid w:val="00156FEC"/>
    <w:rsid w:val="00157BEC"/>
    <w:rsid w:val="001601CC"/>
    <w:rsid w:val="00160378"/>
    <w:rsid w:val="00160531"/>
    <w:rsid w:val="00160761"/>
    <w:rsid w:val="00160DC1"/>
    <w:rsid w:val="001616B5"/>
    <w:rsid w:val="001618FE"/>
    <w:rsid w:val="001619B9"/>
    <w:rsid w:val="00161DAE"/>
    <w:rsid w:val="001620AB"/>
    <w:rsid w:val="0016225F"/>
    <w:rsid w:val="0016297E"/>
    <w:rsid w:val="00162C4A"/>
    <w:rsid w:val="00162CF5"/>
    <w:rsid w:val="0016339F"/>
    <w:rsid w:val="00163C0D"/>
    <w:rsid w:val="00163DF8"/>
    <w:rsid w:val="0016412E"/>
    <w:rsid w:val="00164696"/>
    <w:rsid w:val="00164DC2"/>
    <w:rsid w:val="00165475"/>
    <w:rsid w:val="0016568F"/>
    <w:rsid w:val="0016572A"/>
    <w:rsid w:val="001659C5"/>
    <w:rsid w:val="00166022"/>
    <w:rsid w:val="0016643F"/>
    <w:rsid w:val="001664FF"/>
    <w:rsid w:val="0016658F"/>
    <w:rsid w:val="00166FD1"/>
    <w:rsid w:val="0016733C"/>
    <w:rsid w:val="00167541"/>
    <w:rsid w:val="00167BE3"/>
    <w:rsid w:val="00170143"/>
    <w:rsid w:val="001708F8"/>
    <w:rsid w:val="00170E1D"/>
    <w:rsid w:val="00170F5D"/>
    <w:rsid w:val="00171596"/>
    <w:rsid w:val="001729CC"/>
    <w:rsid w:val="001731C3"/>
    <w:rsid w:val="001739E0"/>
    <w:rsid w:val="001741AC"/>
    <w:rsid w:val="001750D5"/>
    <w:rsid w:val="001752F9"/>
    <w:rsid w:val="001766E6"/>
    <w:rsid w:val="00176807"/>
    <w:rsid w:val="00176925"/>
    <w:rsid w:val="0017760F"/>
    <w:rsid w:val="001776FD"/>
    <w:rsid w:val="00177B16"/>
    <w:rsid w:val="00177F92"/>
    <w:rsid w:val="001800C0"/>
    <w:rsid w:val="001805D6"/>
    <w:rsid w:val="001806FF"/>
    <w:rsid w:val="00180DCE"/>
    <w:rsid w:val="00181054"/>
    <w:rsid w:val="0018119F"/>
    <w:rsid w:val="001811AC"/>
    <w:rsid w:val="0018151C"/>
    <w:rsid w:val="001816C8"/>
    <w:rsid w:val="001817CF"/>
    <w:rsid w:val="00181836"/>
    <w:rsid w:val="00181C11"/>
    <w:rsid w:val="00182400"/>
    <w:rsid w:val="00182B5B"/>
    <w:rsid w:val="00183791"/>
    <w:rsid w:val="00184453"/>
    <w:rsid w:val="00184E9A"/>
    <w:rsid w:val="00184F98"/>
    <w:rsid w:val="00185188"/>
    <w:rsid w:val="00185541"/>
    <w:rsid w:val="001859F8"/>
    <w:rsid w:val="0018626C"/>
    <w:rsid w:val="001864A5"/>
    <w:rsid w:val="00186849"/>
    <w:rsid w:val="001868B4"/>
    <w:rsid w:val="00187025"/>
    <w:rsid w:val="0018703C"/>
    <w:rsid w:val="00187099"/>
    <w:rsid w:val="0018736E"/>
    <w:rsid w:val="00187560"/>
    <w:rsid w:val="001876B2"/>
    <w:rsid w:val="00187872"/>
    <w:rsid w:val="00190611"/>
    <w:rsid w:val="001906F1"/>
    <w:rsid w:val="00190741"/>
    <w:rsid w:val="00190960"/>
    <w:rsid w:val="00191AAB"/>
    <w:rsid w:val="00191ADD"/>
    <w:rsid w:val="00191E26"/>
    <w:rsid w:val="00192178"/>
    <w:rsid w:val="00192698"/>
    <w:rsid w:val="00192E6F"/>
    <w:rsid w:val="001931ED"/>
    <w:rsid w:val="00193623"/>
    <w:rsid w:val="0019394A"/>
    <w:rsid w:val="00193A89"/>
    <w:rsid w:val="00193F7A"/>
    <w:rsid w:val="00194044"/>
    <w:rsid w:val="001941E1"/>
    <w:rsid w:val="00194674"/>
    <w:rsid w:val="00194920"/>
    <w:rsid w:val="001949F4"/>
    <w:rsid w:val="00194F03"/>
    <w:rsid w:val="00195456"/>
    <w:rsid w:val="00195B7C"/>
    <w:rsid w:val="00195FF1"/>
    <w:rsid w:val="00196245"/>
    <w:rsid w:val="00196990"/>
    <w:rsid w:val="00196B2B"/>
    <w:rsid w:val="00196D76"/>
    <w:rsid w:val="00196E36"/>
    <w:rsid w:val="00196FB8"/>
    <w:rsid w:val="001970A8"/>
    <w:rsid w:val="00197931"/>
    <w:rsid w:val="00197EFB"/>
    <w:rsid w:val="001A088E"/>
    <w:rsid w:val="001A0914"/>
    <w:rsid w:val="001A0B92"/>
    <w:rsid w:val="001A0D69"/>
    <w:rsid w:val="001A0ED2"/>
    <w:rsid w:val="001A10BB"/>
    <w:rsid w:val="001A187C"/>
    <w:rsid w:val="001A18E3"/>
    <w:rsid w:val="001A1C6E"/>
    <w:rsid w:val="001A20DB"/>
    <w:rsid w:val="001A217B"/>
    <w:rsid w:val="001A231D"/>
    <w:rsid w:val="001A2444"/>
    <w:rsid w:val="001A2996"/>
    <w:rsid w:val="001A30B0"/>
    <w:rsid w:val="001A3F10"/>
    <w:rsid w:val="001A4623"/>
    <w:rsid w:val="001A4765"/>
    <w:rsid w:val="001A49DF"/>
    <w:rsid w:val="001A5F95"/>
    <w:rsid w:val="001A652D"/>
    <w:rsid w:val="001A6565"/>
    <w:rsid w:val="001A65A4"/>
    <w:rsid w:val="001A693B"/>
    <w:rsid w:val="001A6BDB"/>
    <w:rsid w:val="001A6C8B"/>
    <w:rsid w:val="001A711D"/>
    <w:rsid w:val="001A74E6"/>
    <w:rsid w:val="001A76D1"/>
    <w:rsid w:val="001A779B"/>
    <w:rsid w:val="001A7E56"/>
    <w:rsid w:val="001B05CB"/>
    <w:rsid w:val="001B08A4"/>
    <w:rsid w:val="001B10CF"/>
    <w:rsid w:val="001B145C"/>
    <w:rsid w:val="001B1945"/>
    <w:rsid w:val="001B1D68"/>
    <w:rsid w:val="001B1DB5"/>
    <w:rsid w:val="001B251F"/>
    <w:rsid w:val="001B255C"/>
    <w:rsid w:val="001B26B6"/>
    <w:rsid w:val="001B2787"/>
    <w:rsid w:val="001B2A58"/>
    <w:rsid w:val="001B2CF7"/>
    <w:rsid w:val="001B34FE"/>
    <w:rsid w:val="001B3711"/>
    <w:rsid w:val="001B3C3D"/>
    <w:rsid w:val="001B3F78"/>
    <w:rsid w:val="001B4B4F"/>
    <w:rsid w:val="001B5580"/>
    <w:rsid w:val="001B5DE2"/>
    <w:rsid w:val="001B5E13"/>
    <w:rsid w:val="001B6250"/>
    <w:rsid w:val="001B6605"/>
    <w:rsid w:val="001B677D"/>
    <w:rsid w:val="001B6BA3"/>
    <w:rsid w:val="001B6C19"/>
    <w:rsid w:val="001B6C1E"/>
    <w:rsid w:val="001B6CE6"/>
    <w:rsid w:val="001B718B"/>
    <w:rsid w:val="001C0348"/>
    <w:rsid w:val="001C034E"/>
    <w:rsid w:val="001C1112"/>
    <w:rsid w:val="001C15AD"/>
    <w:rsid w:val="001C1CC7"/>
    <w:rsid w:val="001C24AA"/>
    <w:rsid w:val="001C2A4E"/>
    <w:rsid w:val="001C2B67"/>
    <w:rsid w:val="001C2C5E"/>
    <w:rsid w:val="001C2D9E"/>
    <w:rsid w:val="001C305C"/>
    <w:rsid w:val="001C35D8"/>
    <w:rsid w:val="001C3B5A"/>
    <w:rsid w:val="001C4304"/>
    <w:rsid w:val="001C469C"/>
    <w:rsid w:val="001C47A1"/>
    <w:rsid w:val="001C4FF9"/>
    <w:rsid w:val="001C52A6"/>
    <w:rsid w:val="001C5353"/>
    <w:rsid w:val="001C5354"/>
    <w:rsid w:val="001C60B6"/>
    <w:rsid w:val="001C67E7"/>
    <w:rsid w:val="001C6C92"/>
    <w:rsid w:val="001C6D6C"/>
    <w:rsid w:val="001C6DE5"/>
    <w:rsid w:val="001C7181"/>
    <w:rsid w:val="001C778A"/>
    <w:rsid w:val="001D0479"/>
    <w:rsid w:val="001D069F"/>
    <w:rsid w:val="001D11F0"/>
    <w:rsid w:val="001D127E"/>
    <w:rsid w:val="001D12AC"/>
    <w:rsid w:val="001D1CF8"/>
    <w:rsid w:val="001D22D3"/>
    <w:rsid w:val="001D2496"/>
    <w:rsid w:val="001D3171"/>
    <w:rsid w:val="001D3A95"/>
    <w:rsid w:val="001D3E86"/>
    <w:rsid w:val="001D4084"/>
    <w:rsid w:val="001D4F05"/>
    <w:rsid w:val="001D55D6"/>
    <w:rsid w:val="001D5818"/>
    <w:rsid w:val="001D5F34"/>
    <w:rsid w:val="001D60B0"/>
    <w:rsid w:val="001D644A"/>
    <w:rsid w:val="001D667D"/>
    <w:rsid w:val="001D6E96"/>
    <w:rsid w:val="001D707C"/>
    <w:rsid w:val="001D7780"/>
    <w:rsid w:val="001D7792"/>
    <w:rsid w:val="001E00F1"/>
    <w:rsid w:val="001E082F"/>
    <w:rsid w:val="001E184B"/>
    <w:rsid w:val="001E1A02"/>
    <w:rsid w:val="001E25C9"/>
    <w:rsid w:val="001E2E80"/>
    <w:rsid w:val="001E3344"/>
    <w:rsid w:val="001E3D5E"/>
    <w:rsid w:val="001E3F11"/>
    <w:rsid w:val="001E45E6"/>
    <w:rsid w:val="001E4612"/>
    <w:rsid w:val="001E493B"/>
    <w:rsid w:val="001E5458"/>
    <w:rsid w:val="001E5541"/>
    <w:rsid w:val="001E5A1A"/>
    <w:rsid w:val="001E5DF9"/>
    <w:rsid w:val="001E65F8"/>
    <w:rsid w:val="001E6855"/>
    <w:rsid w:val="001E6AEE"/>
    <w:rsid w:val="001F03DC"/>
    <w:rsid w:val="001F05E8"/>
    <w:rsid w:val="001F09E4"/>
    <w:rsid w:val="001F0BA2"/>
    <w:rsid w:val="001F0BDD"/>
    <w:rsid w:val="001F0F25"/>
    <w:rsid w:val="001F1436"/>
    <w:rsid w:val="001F23A4"/>
    <w:rsid w:val="001F241A"/>
    <w:rsid w:val="001F2477"/>
    <w:rsid w:val="001F263B"/>
    <w:rsid w:val="001F2711"/>
    <w:rsid w:val="001F2851"/>
    <w:rsid w:val="001F33C2"/>
    <w:rsid w:val="001F35DD"/>
    <w:rsid w:val="001F37BA"/>
    <w:rsid w:val="001F448A"/>
    <w:rsid w:val="001F47D3"/>
    <w:rsid w:val="001F4AA9"/>
    <w:rsid w:val="001F4F63"/>
    <w:rsid w:val="001F4FB5"/>
    <w:rsid w:val="001F5563"/>
    <w:rsid w:val="001F5767"/>
    <w:rsid w:val="001F5F25"/>
    <w:rsid w:val="001F6375"/>
    <w:rsid w:val="001F688B"/>
    <w:rsid w:val="001F69E9"/>
    <w:rsid w:val="001F7179"/>
    <w:rsid w:val="001F740B"/>
    <w:rsid w:val="001F7D87"/>
    <w:rsid w:val="00200059"/>
    <w:rsid w:val="00200D1B"/>
    <w:rsid w:val="00200D87"/>
    <w:rsid w:val="00200D9D"/>
    <w:rsid w:val="00200E7E"/>
    <w:rsid w:val="00201161"/>
    <w:rsid w:val="0020199D"/>
    <w:rsid w:val="00201DE9"/>
    <w:rsid w:val="00202470"/>
    <w:rsid w:val="00202617"/>
    <w:rsid w:val="0020309A"/>
    <w:rsid w:val="0020319C"/>
    <w:rsid w:val="002036A1"/>
    <w:rsid w:val="00203878"/>
    <w:rsid w:val="00203AD2"/>
    <w:rsid w:val="00203B58"/>
    <w:rsid w:val="002047DF"/>
    <w:rsid w:val="00204921"/>
    <w:rsid w:val="0020500B"/>
    <w:rsid w:val="0020518B"/>
    <w:rsid w:val="00205236"/>
    <w:rsid w:val="00205DDB"/>
    <w:rsid w:val="00205DFE"/>
    <w:rsid w:val="00205F18"/>
    <w:rsid w:val="00206419"/>
    <w:rsid w:val="00206616"/>
    <w:rsid w:val="00206A57"/>
    <w:rsid w:val="00206EEA"/>
    <w:rsid w:val="0020759D"/>
    <w:rsid w:val="00207A3A"/>
    <w:rsid w:val="00207FD0"/>
    <w:rsid w:val="002100DD"/>
    <w:rsid w:val="002102DF"/>
    <w:rsid w:val="00210407"/>
    <w:rsid w:val="002104B2"/>
    <w:rsid w:val="0021067A"/>
    <w:rsid w:val="00210AE9"/>
    <w:rsid w:val="00210F02"/>
    <w:rsid w:val="0021375D"/>
    <w:rsid w:val="002149D1"/>
    <w:rsid w:val="002158BD"/>
    <w:rsid w:val="00215B45"/>
    <w:rsid w:val="00215B4A"/>
    <w:rsid w:val="00215D60"/>
    <w:rsid w:val="00215E55"/>
    <w:rsid w:val="00215EDA"/>
    <w:rsid w:val="00216083"/>
    <w:rsid w:val="002165E4"/>
    <w:rsid w:val="0021719C"/>
    <w:rsid w:val="002174DD"/>
    <w:rsid w:val="002175E5"/>
    <w:rsid w:val="00217828"/>
    <w:rsid w:val="002178AD"/>
    <w:rsid w:val="002202E8"/>
    <w:rsid w:val="002209C2"/>
    <w:rsid w:val="00220AC9"/>
    <w:rsid w:val="0022120F"/>
    <w:rsid w:val="00221CAE"/>
    <w:rsid w:val="00222471"/>
    <w:rsid w:val="00222563"/>
    <w:rsid w:val="0022331A"/>
    <w:rsid w:val="00223642"/>
    <w:rsid w:val="00224773"/>
    <w:rsid w:val="00224BE7"/>
    <w:rsid w:val="00224CEC"/>
    <w:rsid w:val="002255E8"/>
    <w:rsid w:val="00225618"/>
    <w:rsid w:val="00225630"/>
    <w:rsid w:val="00225DC0"/>
    <w:rsid w:val="00225F1B"/>
    <w:rsid w:val="00226006"/>
    <w:rsid w:val="00226499"/>
    <w:rsid w:val="002269B8"/>
    <w:rsid w:val="00226AC5"/>
    <w:rsid w:val="002271F1"/>
    <w:rsid w:val="002272BE"/>
    <w:rsid w:val="00230286"/>
    <w:rsid w:val="0023073D"/>
    <w:rsid w:val="00230B88"/>
    <w:rsid w:val="002314BF"/>
    <w:rsid w:val="0023213E"/>
    <w:rsid w:val="0023239C"/>
    <w:rsid w:val="00232592"/>
    <w:rsid w:val="00232A0F"/>
    <w:rsid w:val="00232A47"/>
    <w:rsid w:val="00232AEF"/>
    <w:rsid w:val="00232E0A"/>
    <w:rsid w:val="00232FCD"/>
    <w:rsid w:val="002332CE"/>
    <w:rsid w:val="002333A1"/>
    <w:rsid w:val="002340D5"/>
    <w:rsid w:val="00234B6A"/>
    <w:rsid w:val="00234EB8"/>
    <w:rsid w:val="00235576"/>
    <w:rsid w:val="002358F0"/>
    <w:rsid w:val="00235A53"/>
    <w:rsid w:val="00235EDE"/>
    <w:rsid w:val="002368A0"/>
    <w:rsid w:val="002371E9"/>
    <w:rsid w:val="002377CE"/>
    <w:rsid w:val="0023796D"/>
    <w:rsid w:val="00237A51"/>
    <w:rsid w:val="00237F82"/>
    <w:rsid w:val="0024043D"/>
    <w:rsid w:val="00240FB0"/>
    <w:rsid w:val="002410B3"/>
    <w:rsid w:val="002413C1"/>
    <w:rsid w:val="002417AE"/>
    <w:rsid w:val="00241B5F"/>
    <w:rsid w:val="00241B6D"/>
    <w:rsid w:val="00241BD1"/>
    <w:rsid w:val="00241BD6"/>
    <w:rsid w:val="0024338B"/>
    <w:rsid w:val="00243435"/>
    <w:rsid w:val="00243458"/>
    <w:rsid w:val="00243A23"/>
    <w:rsid w:val="0024489E"/>
    <w:rsid w:val="00244AC8"/>
    <w:rsid w:val="00244BB6"/>
    <w:rsid w:val="00244D4F"/>
    <w:rsid w:val="00244E66"/>
    <w:rsid w:val="00245260"/>
    <w:rsid w:val="00245365"/>
    <w:rsid w:val="00245542"/>
    <w:rsid w:val="00245976"/>
    <w:rsid w:val="00245E15"/>
    <w:rsid w:val="0024619E"/>
    <w:rsid w:val="002462AF"/>
    <w:rsid w:val="0024681F"/>
    <w:rsid w:val="00247375"/>
    <w:rsid w:val="00247868"/>
    <w:rsid w:val="00247C72"/>
    <w:rsid w:val="00250B3A"/>
    <w:rsid w:val="0025103D"/>
    <w:rsid w:val="002517A2"/>
    <w:rsid w:val="00251CB1"/>
    <w:rsid w:val="00251F12"/>
    <w:rsid w:val="00251F3E"/>
    <w:rsid w:val="002521AD"/>
    <w:rsid w:val="0025238C"/>
    <w:rsid w:val="002525F0"/>
    <w:rsid w:val="00252952"/>
    <w:rsid w:val="00252E94"/>
    <w:rsid w:val="00252F09"/>
    <w:rsid w:val="00253134"/>
    <w:rsid w:val="002532C4"/>
    <w:rsid w:val="0025359D"/>
    <w:rsid w:val="002538AA"/>
    <w:rsid w:val="002540EB"/>
    <w:rsid w:val="002541FB"/>
    <w:rsid w:val="00254589"/>
    <w:rsid w:val="00254B0D"/>
    <w:rsid w:val="00255182"/>
    <w:rsid w:val="00255347"/>
    <w:rsid w:val="002556D8"/>
    <w:rsid w:val="00255C1D"/>
    <w:rsid w:val="002565D0"/>
    <w:rsid w:val="00256DC9"/>
    <w:rsid w:val="00257611"/>
    <w:rsid w:val="0025772C"/>
    <w:rsid w:val="00257778"/>
    <w:rsid w:val="002604E4"/>
    <w:rsid w:val="00260AFC"/>
    <w:rsid w:val="00260D49"/>
    <w:rsid w:val="00260E45"/>
    <w:rsid w:val="00261425"/>
    <w:rsid w:val="00261802"/>
    <w:rsid w:val="00261CCD"/>
    <w:rsid w:val="0026251F"/>
    <w:rsid w:val="0026275D"/>
    <w:rsid w:val="002627DF"/>
    <w:rsid w:val="00263452"/>
    <w:rsid w:val="00263546"/>
    <w:rsid w:val="002635D5"/>
    <w:rsid w:val="00264230"/>
    <w:rsid w:val="002649B5"/>
    <w:rsid w:val="002655BB"/>
    <w:rsid w:val="00265C73"/>
    <w:rsid w:val="002662A3"/>
    <w:rsid w:val="00266C95"/>
    <w:rsid w:val="0026713F"/>
    <w:rsid w:val="002673A4"/>
    <w:rsid w:val="00267D5E"/>
    <w:rsid w:val="00267F14"/>
    <w:rsid w:val="0027102E"/>
    <w:rsid w:val="00271156"/>
    <w:rsid w:val="00271196"/>
    <w:rsid w:val="00271590"/>
    <w:rsid w:val="00271B62"/>
    <w:rsid w:val="00272FCD"/>
    <w:rsid w:val="00274DF0"/>
    <w:rsid w:val="00274EC6"/>
    <w:rsid w:val="00275195"/>
    <w:rsid w:val="002756BA"/>
    <w:rsid w:val="00275977"/>
    <w:rsid w:val="00275E60"/>
    <w:rsid w:val="00275F2C"/>
    <w:rsid w:val="00276A12"/>
    <w:rsid w:val="00276D46"/>
    <w:rsid w:val="00277018"/>
    <w:rsid w:val="0027732B"/>
    <w:rsid w:val="00277ACC"/>
    <w:rsid w:val="00277BA2"/>
    <w:rsid w:val="00277CFB"/>
    <w:rsid w:val="002802B8"/>
    <w:rsid w:val="00280865"/>
    <w:rsid w:val="00280B5B"/>
    <w:rsid w:val="002811CD"/>
    <w:rsid w:val="00281544"/>
    <w:rsid w:val="002815C2"/>
    <w:rsid w:val="002815E3"/>
    <w:rsid w:val="00282267"/>
    <w:rsid w:val="002823BC"/>
    <w:rsid w:val="0028245A"/>
    <w:rsid w:val="00282FEE"/>
    <w:rsid w:val="00283141"/>
    <w:rsid w:val="0028331D"/>
    <w:rsid w:val="002833B1"/>
    <w:rsid w:val="0028364D"/>
    <w:rsid w:val="002836C4"/>
    <w:rsid w:val="00283D0E"/>
    <w:rsid w:val="00283DF3"/>
    <w:rsid w:val="00284BB5"/>
    <w:rsid w:val="00284C44"/>
    <w:rsid w:val="00284D81"/>
    <w:rsid w:val="00284E91"/>
    <w:rsid w:val="00285C57"/>
    <w:rsid w:val="0028600C"/>
    <w:rsid w:val="0028624C"/>
    <w:rsid w:val="002863CE"/>
    <w:rsid w:val="002866D2"/>
    <w:rsid w:val="002867B7"/>
    <w:rsid w:val="00286929"/>
    <w:rsid w:val="00286A02"/>
    <w:rsid w:val="00286D7A"/>
    <w:rsid w:val="00287790"/>
    <w:rsid w:val="002877D5"/>
    <w:rsid w:val="00290130"/>
    <w:rsid w:val="00290198"/>
    <w:rsid w:val="00290484"/>
    <w:rsid w:val="00290670"/>
    <w:rsid w:val="00290DB7"/>
    <w:rsid w:val="002921A5"/>
    <w:rsid w:val="00294352"/>
    <w:rsid w:val="00295939"/>
    <w:rsid w:val="002959FF"/>
    <w:rsid w:val="00295FDD"/>
    <w:rsid w:val="0029646B"/>
    <w:rsid w:val="0029671A"/>
    <w:rsid w:val="00296B29"/>
    <w:rsid w:val="0029722D"/>
    <w:rsid w:val="002972B3"/>
    <w:rsid w:val="00297507"/>
    <w:rsid w:val="002979DA"/>
    <w:rsid w:val="00297FF2"/>
    <w:rsid w:val="002A032B"/>
    <w:rsid w:val="002A0932"/>
    <w:rsid w:val="002A0B56"/>
    <w:rsid w:val="002A18BD"/>
    <w:rsid w:val="002A24EE"/>
    <w:rsid w:val="002A3F8F"/>
    <w:rsid w:val="002A4125"/>
    <w:rsid w:val="002A43C1"/>
    <w:rsid w:val="002A47C5"/>
    <w:rsid w:val="002A5A25"/>
    <w:rsid w:val="002A5F0C"/>
    <w:rsid w:val="002A6761"/>
    <w:rsid w:val="002A6C80"/>
    <w:rsid w:val="002A6DA8"/>
    <w:rsid w:val="002A7AF6"/>
    <w:rsid w:val="002A7B8A"/>
    <w:rsid w:val="002B02A6"/>
    <w:rsid w:val="002B0613"/>
    <w:rsid w:val="002B076D"/>
    <w:rsid w:val="002B0CCC"/>
    <w:rsid w:val="002B1624"/>
    <w:rsid w:val="002B1F04"/>
    <w:rsid w:val="002B1FC8"/>
    <w:rsid w:val="002B20A2"/>
    <w:rsid w:val="002B234F"/>
    <w:rsid w:val="002B291C"/>
    <w:rsid w:val="002B2DD4"/>
    <w:rsid w:val="002B30CD"/>
    <w:rsid w:val="002B319F"/>
    <w:rsid w:val="002B3268"/>
    <w:rsid w:val="002B33E8"/>
    <w:rsid w:val="002B349A"/>
    <w:rsid w:val="002B3953"/>
    <w:rsid w:val="002B3E84"/>
    <w:rsid w:val="002B4549"/>
    <w:rsid w:val="002B52E8"/>
    <w:rsid w:val="002B5490"/>
    <w:rsid w:val="002B55DD"/>
    <w:rsid w:val="002B55E8"/>
    <w:rsid w:val="002B5732"/>
    <w:rsid w:val="002B57AC"/>
    <w:rsid w:val="002B593E"/>
    <w:rsid w:val="002B5A09"/>
    <w:rsid w:val="002B5BF0"/>
    <w:rsid w:val="002B6497"/>
    <w:rsid w:val="002B65EF"/>
    <w:rsid w:val="002B6A1A"/>
    <w:rsid w:val="002B6DEF"/>
    <w:rsid w:val="002B6FF2"/>
    <w:rsid w:val="002B727E"/>
    <w:rsid w:val="002B7B7D"/>
    <w:rsid w:val="002C029E"/>
    <w:rsid w:val="002C052D"/>
    <w:rsid w:val="002C0977"/>
    <w:rsid w:val="002C0D93"/>
    <w:rsid w:val="002C0DAF"/>
    <w:rsid w:val="002C10E1"/>
    <w:rsid w:val="002C135C"/>
    <w:rsid w:val="002C151F"/>
    <w:rsid w:val="002C1598"/>
    <w:rsid w:val="002C18D7"/>
    <w:rsid w:val="002C19BC"/>
    <w:rsid w:val="002C1A70"/>
    <w:rsid w:val="002C1EE3"/>
    <w:rsid w:val="002C1FA1"/>
    <w:rsid w:val="002C2049"/>
    <w:rsid w:val="002C2058"/>
    <w:rsid w:val="002C20E2"/>
    <w:rsid w:val="002C22DF"/>
    <w:rsid w:val="002C239D"/>
    <w:rsid w:val="002C27CF"/>
    <w:rsid w:val="002C2BC6"/>
    <w:rsid w:val="002C34E4"/>
    <w:rsid w:val="002C3767"/>
    <w:rsid w:val="002C415E"/>
    <w:rsid w:val="002C50CF"/>
    <w:rsid w:val="002C6A35"/>
    <w:rsid w:val="002C6A92"/>
    <w:rsid w:val="002C758F"/>
    <w:rsid w:val="002C78AC"/>
    <w:rsid w:val="002C7BBF"/>
    <w:rsid w:val="002C7C57"/>
    <w:rsid w:val="002C7F26"/>
    <w:rsid w:val="002C7FF3"/>
    <w:rsid w:val="002D0163"/>
    <w:rsid w:val="002D0352"/>
    <w:rsid w:val="002D0E72"/>
    <w:rsid w:val="002D141E"/>
    <w:rsid w:val="002D1AB0"/>
    <w:rsid w:val="002D1DD6"/>
    <w:rsid w:val="002D2340"/>
    <w:rsid w:val="002D25E3"/>
    <w:rsid w:val="002D27C9"/>
    <w:rsid w:val="002D2962"/>
    <w:rsid w:val="002D3089"/>
    <w:rsid w:val="002D312D"/>
    <w:rsid w:val="002D3267"/>
    <w:rsid w:val="002D3553"/>
    <w:rsid w:val="002D419F"/>
    <w:rsid w:val="002D48A3"/>
    <w:rsid w:val="002D4F7E"/>
    <w:rsid w:val="002D5126"/>
    <w:rsid w:val="002D553E"/>
    <w:rsid w:val="002D5C61"/>
    <w:rsid w:val="002D5CB2"/>
    <w:rsid w:val="002D6147"/>
    <w:rsid w:val="002D6466"/>
    <w:rsid w:val="002D68D7"/>
    <w:rsid w:val="002D6E9D"/>
    <w:rsid w:val="002D7AA3"/>
    <w:rsid w:val="002D7CB0"/>
    <w:rsid w:val="002E040B"/>
    <w:rsid w:val="002E040C"/>
    <w:rsid w:val="002E060D"/>
    <w:rsid w:val="002E0C6E"/>
    <w:rsid w:val="002E129C"/>
    <w:rsid w:val="002E1438"/>
    <w:rsid w:val="002E1E29"/>
    <w:rsid w:val="002E1EB7"/>
    <w:rsid w:val="002E1EF2"/>
    <w:rsid w:val="002E210B"/>
    <w:rsid w:val="002E2C8A"/>
    <w:rsid w:val="002E2F93"/>
    <w:rsid w:val="002E3AA5"/>
    <w:rsid w:val="002E45CD"/>
    <w:rsid w:val="002E4D44"/>
    <w:rsid w:val="002E5568"/>
    <w:rsid w:val="002E5E32"/>
    <w:rsid w:val="002E601A"/>
    <w:rsid w:val="002E65D9"/>
    <w:rsid w:val="002E6760"/>
    <w:rsid w:val="002E68A4"/>
    <w:rsid w:val="002E6AF2"/>
    <w:rsid w:val="002E726B"/>
    <w:rsid w:val="002E7611"/>
    <w:rsid w:val="002E7806"/>
    <w:rsid w:val="002F0077"/>
    <w:rsid w:val="002F0670"/>
    <w:rsid w:val="002F0E0E"/>
    <w:rsid w:val="002F1020"/>
    <w:rsid w:val="002F1394"/>
    <w:rsid w:val="002F1C1D"/>
    <w:rsid w:val="002F2A28"/>
    <w:rsid w:val="002F2EF1"/>
    <w:rsid w:val="002F348C"/>
    <w:rsid w:val="002F35C1"/>
    <w:rsid w:val="002F38CD"/>
    <w:rsid w:val="002F3910"/>
    <w:rsid w:val="002F39CA"/>
    <w:rsid w:val="002F3ADD"/>
    <w:rsid w:val="002F3C6D"/>
    <w:rsid w:val="002F40A5"/>
    <w:rsid w:val="002F4187"/>
    <w:rsid w:val="002F464A"/>
    <w:rsid w:val="002F51DE"/>
    <w:rsid w:val="002F5593"/>
    <w:rsid w:val="002F5A8D"/>
    <w:rsid w:val="002F66C9"/>
    <w:rsid w:val="003003E5"/>
    <w:rsid w:val="00300415"/>
    <w:rsid w:val="00300567"/>
    <w:rsid w:val="00300880"/>
    <w:rsid w:val="00300BF6"/>
    <w:rsid w:val="00301266"/>
    <w:rsid w:val="003023CD"/>
    <w:rsid w:val="003025D9"/>
    <w:rsid w:val="00302CBA"/>
    <w:rsid w:val="00303C6D"/>
    <w:rsid w:val="00303E6E"/>
    <w:rsid w:val="003041A4"/>
    <w:rsid w:val="00304DEF"/>
    <w:rsid w:val="003061C1"/>
    <w:rsid w:val="00306243"/>
    <w:rsid w:val="0030629F"/>
    <w:rsid w:val="00306C42"/>
    <w:rsid w:val="00306F32"/>
    <w:rsid w:val="00307011"/>
    <w:rsid w:val="00307B18"/>
    <w:rsid w:val="00310D90"/>
    <w:rsid w:val="00310F79"/>
    <w:rsid w:val="00311AFD"/>
    <w:rsid w:val="00311C06"/>
    <w:rsid w:val="00311C84"/>
    <w:rsid w:val="00312148"/>
    <w:rsid w:val="00312A61"/>
    <w:rsid w:val="00313818"/>
    <w:rsid w:val="0031386E"/>
    <w:rsid w:val="00313E36"/>
    <w:rsid w:val="00314420"/>
    <w:rsid w:val="00314A40"/>
    <w:rsid w:val="0031561E"/>
    <w:rsid w:val="003161B3"/>
    <w:rsid w:val="0031634C"/>
    <w:rsid w:val="003163D7"/>
    <w:rsid w:val="003163F9"/>
    <w:rsid w:val="0031658D"/>
    <w:rsid w:val="0031666B"/>
    <w:rsid w:val="003168FF"/>
    <w:rsid w:val="003169AC"/>
    <w:rsid w:val="003169E2"/>
    <w:rsid w:val="00316F19"/>
    <w:rsid w:val="00317334"/>
    <w:rsid w:val="00317743"/>
    <w:rsid w:val="00317F51"/>
    <w:rsid w:val="003207BD"/>
    <w:rsid w:val="003208DD"/>
    <w:rsid w:val="003216B2"/>
    <w:rsid w:val="003218CF"/>
    <w:rsid w:val="00321C53"/>
    <w:rsid w:val="00321CD3"/>
    <w:rsid w:val="00321CE1"/>
    <w:rsid w:val="00321CEA"/>
    <w:rsid w:val="00321F71"/>
    <w:rsid w:val="00321FA9"/>
    <w:rsid w:val="00322BF7"/>
    <w:rsid w:val="00322CA6"/>
    <w:rsid w:val="003233F6"/>
    <w:rsid w:val="003235AA"/>
    <w:rsid w:val="00323DEB"/>
    <w:rsid w:val="00324274"/>
    <w:rsid w:val="00324383"/>
    <w:rsid w:val="00324395"/>
    <w:rsid w:val="00324B89"/>
    <w:rsid w:val="0032512A"/>
    <w:rsid w:val="003254AE"/>
    <w:rsid w:val="00325689"/>
    <w:rsid w:val="00325883"/>
    <w:rsid w:val="003258C2"/>
    <w:rsid w:val="0032620B"/>
    <w:rsid w:val="0032654D"/>
    <w:rsid w:val="00326821"/>
    <w:rsid w:val="00326A2C"/>
    <w:rsid w:val="00326EB1"/>
    <w:rsid w:val="00327594"/>
    <w:rsid w:val="00327ED6"/>
    <w:rsid w:val="00330511"/>
    <w:rsid w:val="00330900"/>
    <w:rsid w:val="00330B9D"/>
    <w:rsid w:val="00331738"/>
    <w:rsid w:val="0033193A"/>
    <w:rsid w:val="0033265D"/>
    <w:rsid w:val="00332C41"/>
    <w:rsid w:val="00332EC5"/>
    <w:rsid w:val="00333410"/>
    <w:rsid w:val="00334046"/>
    <w:rsid w:val="003340E6"/>
    <w:rsid w:val="00334A1B"/>
    <w:rsid w:val="00334B98"/>
    <w:rsid w:val="00334CE3"/>
    <w:rsid w:val="00335497"/>
    <w:rsid w:val="00335522"/>
    <w:rsid w:val="003355FC"/>
    <w:rsid w:val="00335E89"/>
    <w:rsid w:val="00336410"/>
    <w:rsid w:val="003365BB"/>
    <w:rsid w:val="003367A6"/>
    <w:rsid w:val="003368EF"/>
    <w:rsid w:val="0033755C"/>
    <w:rsid w:val="00337604"/>
    <w:rsid w:val="00337755"/>
    <w:rsid w:val="003379FD"/>
    <w:rsid w:val="00337BAB"/>
    <w:rsid w:val="00337BDB"/>
    <w:rsid w:val="00337C13"/>
    <w:rsid w:val="00340105"/>
    <w:rsid w:val="0034011A"/>
    <w:rsid w:val="00340A41"/>
    <w:rsid w:val="003410C8"/>
    <w:rsid w:val="003414AE"/>
    <w:rsid w:val="0034155A"/>
    <w:rsid w:val="00341F68"/>
    <w:rsid w:val="0034205F"/>
    <w:rsid w:val="003425B1"/>
    <w:rsid w:val="00342DFB"/>
    <w:rsid w:val="00343424"/>
    <w:rsid w:val="00343487"/>
    <w:rsid w:val="0034456E"/>
    <w:rsid w:val="00344633"/>
    <w:rsid w:val="00344921"/>
    <w:rsid w:val="00344CFD"/>
    <w:rsid w:val="00344F52"/>
    <w:rsid w:val="003450F6"/>
    <w:rsid w:val="0034528B"/>
    <w:rsid w:val="003453DF"/>
    <w:rsid w:val="0034563C"/>
    <w:rsid w:val="003458F4"/>
    <w:rsid w:val="0034596D"/>
    <w:rsid w:val="00345CCC"/>
    <w:rsid w:val="00345D76"/>
    <w:rsid w:val="00345F0F"/>
    <w:rsid w:val="003468A6"/>
    <w:rsid w:val="0034692C"/>
    <w:rsid w:val="00347BCC"/>
    <w:rsid w:val="00347E64"/>
    <w:rsid w:val="00347ECA"/>
    <w:rsid w:val="003500E1"/>
    <w:rsid w:val="00350AF4"/>
    <w:rsid w:val="00350CBC"/>
    <w:rsid w:val="00350F35"/>
    <w:rsid w:val="00351840"/>
    <w:rsid w:val="00351962"/>
    <w:rsid w:val="00352083"/>
    <w:rsid w:val="00352799"/>
    <w:rsid w:val="00352C93"/>
    <w:rsid w:val="00352DD8"/>
    <w:rsid w:val="00352E65"/>
    <w:rsid w:val="00352E8E"/>
    <w:rsid w:val="0035305C"/>
    <w:rsid w:val="003534FF"/>
    <w:rsid w:val="00353825"/>
    <w:rsid w:val="00353885"/>
    <w:rsid w:val="00353C91"/>
    <w:rsid w:val="00353D5D"/>
    <w:rsid w:val="00353D9D"/>
    <w:rsid w:val="0035407D"/>
    <w:rsid w:val="003545F0"/>
    <w:rsid w:val="00354BD6"/>
    <w:rsid w:val="00355A39"/>
    <w:rsid w:val="00355B67"/>
    <w:rsid w:val="00356B2B"/>
    <w:rsid w:val="00357164"/>
    <w:rsid w:val="00357E68"/>
    <w:rsid w:val="0036060E"/>
    <w:rsid w:val="003608FC"/>
    <w:rsid w:val="00360CC8"/>
    <w:rsid w:val="00360F29"/>
    <w:rsid w:val="00361486"/>
    <w:rsid w:val="00361A9D"/>
    <w:rsid w:val="003624E7"/>
    <w:rsid w:val="003625FD"/>
    <w:rsid w:val="003629CE"/>
    <w:rsid w:val="00362EEB"/>
    <w:rsid w:val="003630A2"/>
    <w:rsid w:val="003643B3"/>
    <w:rsid w:val="003644D6"/>
    <w:rsid w:val="003645B2"/>
    <w:rsid w:val="00364961"/>
    <w:rsid w:val="00364A9E"/>
    <w:rsid w:val="00364BE6"/>
    <w:rsid w:val="00365E1F"/>
    <w:rsid w:val="00365E6B"/>
    <w:rsid w:val="00365FA0"/>
    <w:rsid w:val="00366343"/>
    <w:rsid w:val="00366B66"/>
    <w:rsid w:val="00366D61"/>
    <w:rsid w:val="003670CA"/>
    <w:rsid w:val="003671BB"/>
    <w:rsid w:val="003671E4"/>
    <w:rsid w:val="00367A04"/>
    <w:rsid w:val="003700C2"/>
    <w:rsid w:val="00371068"/>
    <w:rsid w:val="003711E2"/>
    <w:rsid w:val="0037204C"/>
    <w:rsid w:val="0037233E"/>
    <w:rsid w:val="00372958"/>
    <w:rsid w:val="00372A2D"/>
    <w:rsid w:val="00372A71"/>
    <w:rsid w:val="00372D07"/>
    <w:rsid w:val="00372ED8"/>
    <w:rsid w:val="003731B4"/>
    <w:rsid w:val="00373343"/>
    <w:rsid w:val="00373374"/>
    <w:rsid w:val="00373FB9"/>
    <w:rsid w:val="00374209"/>
    <w:rsid w:val="003743D7"/>
    <w:rsid w:val="0037468F"/>
    <w:rsid w:val="003749C4"/>
    <w:rsid w:val="00374A36"/>
    <w:rsid w:val="00374E59"/>
    <w:rsid w:val="0037578D"/>
    <w:rsid w:val="00376416"/>
    <w:rsid w:val="00376811"/>
    <w:rsid w:val="00376A4D"/>
    <w:rsid w:val="003779F4"/>
    <w:rsid w:val="00380211"/>
    <w:rsid w:val="00380450"/>
    <w:rsid w:val="00380F83"/>
    <w:rsid w:val="003815EE"/>
    <w:rsid w:val="003816BF"/>
    <w:rsid w:val="003819B0"/>
    <w:rsid w:val="00381DBE"/>
    <w:rsid w:val="00381F13"/>
    <w:rsid w:val="00382709"/>
    <w:rsid w:val="00382F7F"/>
    <w:rsid w:val="003831BB"/>
    <w:rsid w:val="00383429"/>
    <w:rsid w:val="00383683"/>
    <w:rsid w:val="00383E8D"/>
    <w:rsid w:val="00384271"/>
    <w:rsid w:val="00384A1E"/>
    <w:rsid w:val="003850CD"/>
    <w:rsid w:val="003854DE"/>
    <w:rsid w:val="00385691"/>
    <w:rsid w:val="003866C7"/>
    <w:rsid w:val="0038671F"/>
    <w:rsid w:val="003868E9"/>
    <w:rsid w:val="00386AA1"/>
    <w:rsid w:val="00386BCE"/>
    <w:rsid w:val="003872DF"/>
    <w:rsid w:val="00387554"/>
    <w:rsid w:val="003877E4"/>
    <w:rsid w:val="00387BD6"/>
    <w:rsid w:val="00390C22"/>
    <w:rsid w:val="00390E91"/>
    <w:rsid w:val="0039112A"/>
    <w:rsid w:val="003911D9"/>
    <w:rsid w:val="0039210E"/>
    <w:rsid w:val="003934C1"/>
    <w:rsid w:val="00393B3B"/>
    <w:rsid w:val="00393BF7"/>
    <w:rsid w:val="003942C3"/>
    <w:rsid w:val="003948E8"/>
    <w:rsid w:val="00394DA4"/>
    <w:rsid w:val="00394DE5"/>
    <w:rsid w:val="00394E84"/>
    <w:rsid w:val="00395744"/>
    <w:rsid w:val="00395F5C"/>
    <w:rsid w:val="003973A6"/>
    <w:rsid w:val="003974AF"/>
    <w:rsid w:val="003979BE"/>
    <w:rsid w:val="00397AA5"/>
    <w:rsid w:val="00397BDD"/>
    <w:rsid w:val="00397BE6"/>
    <w:rsid w:val="003A0F01"/>
    <w:rsid w:val="003A0FFD"/>
    <w:rsid w:val="003A182A"/>
    <w:rsid w:val="003A1A5B"/>
    <w:rsid w:val="003A2226"/>
    <w:rsid w:val="003A27B3"/>
    <w:rsid w:val="003A2F34"/>
    <w:rsid w:val="003A311E"/>
    <w:rsid w:val="003A3880"/>
    <w:rsid w:val="003A3EAE"/>
    <w:rsid w:val="003A4ABA"/>
    <w:rsid w:val="003A4B4B"/>
    <w:rsid w:val="003A573E"/>
    <w:rsid w:val="003A5CB5"/>
    <w:rsid w:val="003A6039"/>
    <w:rsid w:val="003A6457"/>
    <w:rsid w:val="003A7188"/>
    <w:rsid w:val="003A7455"/>
    <w:rsid w:val="003A7C3F"/>
    <w:rsid w:val="003A7E1F"/>
    <w:rsid w:val="003B0338"/>
    <w:rsid w:val="003B034F"/>
    <w:rsid w:val="003B083B"/>
    <w:rsid w:val="003B0CFB"/>
    <w:rsid w:val="003B14EE"/>
    <w:rsid w:val="003B15FE"/>
    <w:rsid w:val="003B1734"/>
    <w:rsid w:val="003B1C25"/>
    <w:rsid w:val="003B22B3"/>
    <w:rsid w:val="003B265F"/>
    <w:rsid w:val="003B2A0E"/>
    <w:rsid w:val="003B3083"/>
    <w:rsid w:val="003B3106"/>
    <w:rsid w:val="003B3749"/>
    <w:rsid w:val="003B3B09"/>
    <w:rsid w:val="003B3E9D"/>
    <w:rsid w:val="003B444E"/>
    <w:rsid w:val="003B44DA"/>
    <w:rsid w:val="003B4A5B"/>
    <w:rsid w:val="003B4B25"/>
    <w:rsid w:val="003B4F83"/>
    <w:rsid w:val="003B5014"/>
    <w:rsid w:val="003B525E"/>
    <w:rsid w:val="003B5855"/>
    <w:rsid w:val="003B5C62"/>
    <w:rsid w:val="003B5F19"/>
    <w:rsid w:val="003B657F"/>
    <w:rsid w:val="003B6989"/>
    <w:rsid w:val="003B71DC"/>
    <w:rsid w:val="003B7350"/>
    <w:rsid w:val="003B7791"/>
    <w:rsid w:val="003B78C0"/>
    <w:rsid w:val="003C0355"/>
    <w:rsid w:val="003C0AC9"/>
    <w:rsid w:val="003C14C3"/>
    <w:rsid w:val="003C1546"/>
    <w:rsid w:val="003C1E18"/>
    <w:rsid w:val="003C2044"/>
    <w:rsid w:val="003C2557"/>
    <w:rsid w:val="003C2DFC"/>
    <w:rsid w:val="003C2F13"/>
    <w:rsid w:val="003C3842"/>
    <w:rsid w:val="003C409B"/>
    <w:rsid w:val="003C40FC"/>
    <w:rsid w:val="003C4982"/>
    <w:rsid w:val="003C4B78"/>
    <w:rsid w:val="003C4CF7"/>
    <w:rsid w:val="003C4D2B"/>
    <w:rsid w:val="003C552F"/>
    <w:rsid w:val="003C6084"/>
    <w:rsid w:val="003C62B6"/>
    <w:rsid w:val="003C64AA"/>
    <w:rsid w:val="003C67F4"/>
    <w:rsid w:val="003C6E88"/>
    <w:rsid w:val="003C6FA4"/>
    <w:rsid w:val="003C724F"/>
    <w:rsid w:val="003C7BD7"/>
    <w:rsid w:val="003C7DD3"/>
    <w:rsid w:val="003D060C"/>
    <w:rsid w:val="003D071D"/>
    <w:rsid w:val="003D08F0"/>
    <w:rsid w:val="003D0CC7"/>
    <w:rsid w:val="003D11B6"/>
    <w:rsid w:val="003D158B"/>
    <w:rsid w:val="003D1744"/>
    <w:rsid w:val="003D1A8C"/>
    <w:rsid w:val="003D1EF3"/>
    <w:rsid w:val="003D2E28"/>
    <w:rsid w:val="003D406D"/>
    <w:rsid w:val="003D409A"/>
    <w:rsid w:val="003D41E3"/>
    <w:rsid w:val="003D4456"/>
    <w:rsid w:val="003D4D06"/>
    <w:rsid w:val="003D5825"/>
    <w:rsid w:val="003D58F5"/>
    <w:rsid w:val="003D5A64"/>
    <w:rsid w:val="003D5D11"/>
    <w:rsid w:val="003D62A2"/>
    <w:rsid w:val="003D63C5"/>
    <w:rsid w:val="003D6495"/>
    <w:rsid w:val="003D6904"/>
    <w:rsid w:val="003D6BFD"/>
    <w:rsid w:val="003D771D"/>
    <w:rsid w:val="003E0055"/>
    <w:rsid w:val="003E0702"/>
    <w:rsid w:val="003E0DDF"/>
    <w:rsid w:val="003E103C"/>
    <w:rsid w:val="003E2BB9"/>
    <w:rsid w:val="003E2F97"/>
    <w:rsid w:val="003E3463"/>
    <w:rsid w:val="003E3469"/>
    <w:rsid w:val="003E5E77"/>
    <w:rsid w:val="003E656F"/>
    <w:rsid w:val="003E6EDB"/>
    <w:rsid w:val="003E733F"/>
    <w:rsid w:val="003E7F75"/>
    <w:rsid w:val="003F102C"/>
    <w:rsid w:val="003F1899"/>
    <w:rsid w:val="003F1DD0"/>
    <w:rsid w:val="003F243A"/>
    <w:rsid w:val="003F2BE1"/>
    <w:rsid w:val="003F2EE6"/>
    <w:rsid w:val="003F32D6"/>
    <w:rsid w:val="003F3463"/>
    <w:rsid w:val="003F38CB"/>
    <w:rsid w:val="003F3B99"/>
    <w:rsid w:val="003F3D93"/>
    <w:rsid w:val="003F3FF1"/>
    <w:rsid w:val="003F48A4"/>
    <w:rsid w:val="003F5BBB"/>
    <w:rsid w:val="003F5D31"/>
    <w:rsid w:val="003F5E4D"/>
    <w:rsid w:val="003F66B0"/>
    <w:rsid w:val="003F66BD"/>
    <w:rsid w:val="003F6C1F"/>
    <w:rsid w:val="003F6D45"/>
    <w:rsid w:val="003F6D50"/>
    <w:rsid w:val="003F711D"/>
    <w:rsid w:val="003F7487"/>
    <w:rsid w:val="003F77BD"/>
    <w:rsid w:val="003F7875"/>
    <w:rsid w:val="003F7CE9"/>
    <w:rsid w:val="003F7F15"/>
    <w:rsid w:val="00400492"/>
    <w:rsid w:val="004004EC"/>
    <w:rsid w:val="00400541"/>
    <w:rsid w:val="00400582"/>
    <w:rsid w:val="004009E3"/>
    <w:rsid w:val="00401C11"/>
    <w:rsid w:val="00401D4E"/>
    <w:rsid w:val="00402639"/>
    <w:rsid w:val="00403C5C"/>
    <w:rsid w:val="00403F84"/>
    <w:rsid w:val="004040CE"/>
    <w:rsid w:val="00404883"/>
    <w:rsid w:val="004048CD"/>
    <w:rsid w:val="00405757"/>
    <w:rsid w:val="00405999"/>
    <w:rsid w:val="00405D25"/>
    <w:rsid w:val="004061E1"/>
    <w:rsid w:val="0040624F"/>
    <w:rsid w:val="0040625D"/>
    <w:rsid w:val="0040631D"/>
    <w:rsid w:val="00406CC1"/>
    <w:rsid w:val="004074F4"/>
    <w:rsid w:val="00407AA9"/>
    <w:rsid w:val="00407CE7"/>
    <w:rsid w:val="0041062D"/>
    <w:rsid w:val="00410975"/>
    <w:rsid w:val="00410D04"/>
    <w:rsid w:val="004111A3"/>
    <w:rsid w:val="00411851"/>
    <w:rsid w:val="00411C3A"/>
    <w:rsid w:val="00411D09"/>
    <w:rsid w:val="00412336"/>
    <w:rsid w:val="00412394"/>
    <w:rsid w:val="0041272A"/>
    <w:rsid w:val="00412DB5"/>
    <w:rsid w:val="00414510"/>
    <w:rsid w:val="00414B45"/>
    <w:rsid w:val="00414DB2"/>
    <w:rsid w:val="00414EBA"/>
    <w:rsid w:val="00415E70"/>
    <w:rsid w:val="004163A5"/>
    <w:rsid w:val="00416CD8"/>
    <w:rsid w:val="00416FCF"/>
    <w:rsid w:val="004179D4"/>
    <w:rsid w:val="00417D1D"/>
    <w:rsid w:val="004200DE"/>
    <w:rsid w:val="00420761"/>
    <w:rsid w:val="004207D6"/>
    <w:rsid w:val="00420807"/>
    <w:rsid w:val="004212E7"/>
    <w:rsid w:val="0042135A"/>
    <w:rsid w:val="004219EA"/>
    <w:rsid w:val="00421CF6"/>
    <w:rsid w:val="00422A5E"/>
    <w:rsid w:val="0042308C"/>
    <w:rsid w:val="00423599"/>
    <w:rsid w:val="00423D62"/>
    <w:rsid w:val="00423EAD"/>
    <w:rsid w:val="00423ED4"/>
    <w:rsid w:val="004240DE"/>
    <w:rsid w:val="0042418F"/>
    <w:rsid w:val="0042490A"/>
    <w:rsid w:val="00425727"/>
    <w:rsid w:val="00425D7A"/>
    <w:rsid w:val="00425D7B"/>
    <w:rsid w:val="004262B4"/>
    <w:rsid w:val="004268C4"/>
    <w:rsid w:val="00426929"/>
    <w:rsid w:val="00426A99"/>
    <w:rsid w:val="00426CA6"/>
    <w:rsid w:val="00426E58"/>
    <w:rsid w:val="00426ED1"/>
    <w:rsid w:val="004272C1"/>
    <w:rsid w:val="004277C1"/>
    <w:rsid w:val="0042786D"/>
    <w:rsid w:val="004278D1"/>
    <w:rsid w:val="0042798D"/>
    <w:rsid w:val="00430CEA"/>
    <w:rsid w:val="004315A1"/>
    <w:rsid w:val="004319E9"/>
    <w:rsid w:val="00431A04"/>
    <w:rsid w:val="00431D8B"/>
    <w:rsid w:val="00432431"/>
    <w:rsid w:val="004324AA"/>
    <w:rsid w:val="004335C0"/>
    <w:rsid w:val="004335CC"/>
    <w:rsid w:val="004336BA"/>
    <w:rsid w:val="00433B12"/>
    <w:rsid w:val="00433D18"/>
    <w:rsid w:val="00434352"/>
    <w:rsid w:val="004345C8"/>
    <w:rsid w:val="004349EB"/>
    <w:rsid w:val="00435079"/>
    <w:rsid w:val="004350CA"/>
    <w:rsid w:val="004352DB"/>
    <w:rsid w:val="004359D7"/>
    <w:rsid w:val="00436E7D"/>
    <w:rsid w:val="00436EDF"/>
    <w:rsid w:val="00436F63"/>
    <w:rsid w:val="00437017"/>
    <w:rsid w:val="0043738C"/>
    <w:rsid w:val="0043788F"/>
    <w:rsid w:val="00437A52"/>
    <w:rsid w:val="004403BE"/>
    <w:rsid w:val="00440535"/>
    <w:rsid w:val="0044132C"/>
    <w:rsid w:val="0044197E"/>
    <w:rsid w:val="00441E88"/>
    <w:rsid w:val="004421E8"/>
    <w:rsid w:val="00442277"/>
    <w:rsid w:val="00442A71"/>
    <w:rsid w:val="00442E99"/>
    <w:rsid w:val="00442FEF"/>
    <w:rsid w:val="00443181"/>
    <w:rsid w:val="00443412"/>
    <w:rsid w:val="0044351D"/>
    <w:rsid w:val="00443D37"/>
    <w:rsid w:val="00443F31"/>
    <w:rsid w:val="0044425C"/>
    <w:rsid w:val="004442B2"/>
    <w:rsid w:val="004445B3"/>
    <w:rsid w:val="00444861"/>
    <w:rsid w:val="00444AE2"/>
    <w:rsid w:val="00444BBE"/>
    <w:rsid w:val="004452DD"/>
    <w:rsid w:val="004452E4"/>
    <w:rsid w:val="00446E7B"/>
    <w:rsid w:val="00447440"/>
    <w:rsid w:val="0044746B"/>
    <w:rsid w:val="00447E80"/>
    <w:rsid w:val="00450793"/>
    <w:rsid w:val="00450E4E"/>
    <w:rsid w:val="0045121C"/>
    <w:rsid w:val="004517A2"/>
    <w:rsid w:val="00451A5B"/>
    <w:rsid w:val="00451ED6"/>
    <w:rsid w:val="0045213C"/>
    <w:rsid w:val="004521B9"/>
    <w:rsid w:val="00452A25"/>
    <w:rsid w:val="00452EC8"/>
    <w:rsid w:val="004535CB"/>
    <w:rsid w:val="0045378A"/>
    <w:rsid w:val="00453A7A"/>
    <w:rsid w:val="00453E81"/>
    <w:rsid w:val="00454B30"/>
    <w:rsid w:val="00454E45"/>
    <w:rsid w:val="00454F41"/>
    <w:rsid w:val="00455A0D"/>
    <w:rsid w:val="00455FBC"/>
    <w:rsid w:val="004567D7"/>
    <w:rsid w:val="00456C24"/>
    <w:rsid w:val="00456C8E"/>
    <w:rsid w:val="004576AF"/>
    <w:rsid w:val="00457FEE"/>
    <w:rsid w:val="00460578"/>
    <w:rsid w:val="00460EC2"/>
    <w:rsid w:val="00460F78"/>
    <w:rsid w:val="00461B0A"/>
    <w:rsid w:val="00462227"/>
    <w:rsid w:val="00462473"/>
    <w:rsid w:val="004629A8"/>
    <w:rsid w:val="00462DDA"/>
    <w:rsid w:val="004642C3"/>
    <w:rsid w:val="004642F9"/>
    <w:rsid w:val="00464747"/>
    <w:rsid w:val="00464C39"/>
    <w:rsid w:val="00464D00"/>
    <w:rsid w:val="004650B7"/>
    <w:rsid w:val="004656FC"/>
    <w:rsid w:val="0046577F"/>
    <w:rsid w:val="00465930"/>
    <w:rsid w:val="004661B5"/>
    <w:rsid w:val="0046628B"/>
    <w:rsid w:val="0046641E"/>
    <w:rsid w:val="00466543"/>
    <w:rsid w:val="00466AC2"/>
    <w:rsid w:val="00466AD3"/>
    <w:rsid w:val="00466F0C"/>
    <w:rsid w:val="0046703A"/>
    <w:rsid w:val="004678E9"/>
    <w:rsid w:val="00467EA8"/>
    <w:rsid w:val="00470950"/>
    <w:rsid w:val="00470F5A"/>
    <w:rsid w:val="0047131F"/>
    <w:rsid w:val="00471A9D"/>
    <w:rsid w:val="00472BF6"/>
    <w:rsid w:val="00472F73"/>
    <w:rsid w:val="004732A5"/>
    <w:rsid w:val="0047385C"/>
    <w:rsid w:val="00473E1B"/>
    <w:rsid w:val="00473F88"/>
    <w:rsid w:val="004747DF"/>
    <w:rsid w:val="0047507C"/>
    <w:rsid w:val="00475160"/>
    <w:rsid w:val="00475C34"/>
    <w:rsid w:val="00475CF1"/>
    <w:rsid w:val="00475EDC"/>
    <w:rsid w:val="00476639"/>
    <w:rsid w:val="004772ED"/>
    <w:rsid w:val="00477310"/>
    <w:rsid w:val="00477CE3"/>
    <w:rsid w:val="00477F18"/>
    <w:rsid w:val="00477FA5"/>
    <w:rsid w:val="004808A4"/>
    <w:rsid w:val="004810D6"/>
    <w:rsid w:val="00481432"/>
    <w:rsid w:val="00481525"/>
    <w:rsid w:val="0048169A"/>
    <w:rsid w:val="00481767"/>
    <w:rsid w:val="00481E1E"/>
    <w:rsid w:val="00482EB5"/>
    <w:rsid w:val="004831D5"/>
    <w:rsid w:val="00483231"/>
    <w:rsid w:val="004833C0"/>
    <w:rsid w:val="00483FD1"/>
    <w:rsid w:val="004842F0"/>
    <w:rsid w:val="00485118"/>
    <w:rsid w:val="004855A0"/>
    <w:rsid w:val="00485F30"/>
    <w:rsid w:val="004862C7"/>
    <w:rsid w:val="00486443"/>
    <w:rsid w:val="004867A0"/>
    <w:rsid w:val="00487507"/>
    <w:rsid w:val="0048757B"/>
    <w:rsid w:val="004875FF"/>
    <w:rsid w:val="004876A0"/>
    <w:rsid w:val="00490467"/>
    <w:rsid w:val="00490963"/>
    <w:rsid w:val="00490F04"/>
    <w:rsid w:val="00490F44"/>
    <w:rsid w:val="00491235"/>
    <w:rsid w:val="00492044"/>
    <w:rsid w:val="0049228C"/>
    <w:rsid w:val="00493917"/>
    <w:rsid w:val="00493F45"/>
    <w:rsid w:val="00494683"/>
    <w:rsid w:val="004946FF"/>
    <w:rsid w:val="00494D40"/>
    <w:rsid w:val="00494F10"/>
    <w:rsid w:val="00495157"/>
    <w:rsid w:val="004955DA"/>
    <w:rsid w:val="00495805"/>
    <w:rsid w:val="00495E6F"/>
    <w:rsid w:val="00496078"/>
    <w:rsid w:val="0049624E"/>
    <w:rsid w:val="00496421"/>
    <w:rsid w:val="00496739"/>
    <w:rsid w:val="00496E3D"/>
    <w:rsid w:val="004979EA"/>
    <w:rsid w:val="00497D52"/>
    <w:rsid w:val="004A0391"/>
    <w:rsid w:val="004A0EFC"/>
    <w:rsid w:val="004A13A5"/>
    <w:rsid w:val="004A1640"/>
    <w:rsid w:val="004A17F7"/>
    <w:rsid w:val="004A189F"/>
    <w:rsid w:val="004A1CC8"/>
    <w:rsid w:val="004A1EE1"/>
    <w:rsid w:val="004A2013"/>
    <w:rsid w:val="004A2157"/>
    <w:rsid w:val="004A31FD"/>
    <w:rsid w:val="004A33EB"/>
    <w:rsid w:val="004A33F5"/>
    <w:rsid w:val="004A36BC"/>
    <w:rsid w:val="004A376E"/>
    <w:rsid w:val="004A479A"/>
    <w:rsid w:val="004A4D7D"/>
    <w:rsid w:val="004A5333"/>
    <w:rsid w:val="004A5DF2"/>
    <w:rsid w:val="004A699C"/>
    <w:rsid w:val="004A6A13"/>
    <w:rsid w:val="004A6B7A"/>
    <w:rsid w:val="004A7593"/>
    <w:rsid w:val="004A796C"/>
    <w:rsid w:val="004B0659"/>
    <w:rsid w:val="004B088A"/>
    <w:rsid w:val="004B0895"/>
    <w:rsid w:val="004B1066"/>
    <w:rsid w:val="004B15C2"/>
    <w:rsid w:val="004B1610"/>
    <w:rsid w:val="004B199E"/>
    <w:rsid w:val="004B1D44"/>
    <w:rsid w:val="004B24B9"/>
    <w:rsid w:val="004B25E6"/>
    <w:rsid w:val="004B312B"/>
    <w:rsid w:val="004B3823"/>
    <w:rsid w:val="004B3947"/>
    <w:rsid w:val="004B3B07"/>
    <w:rsid w:val="004B3BCC"/>
    <w:rsid w:val="004B3BE9"/>
    <w:rsid w:val="004B432A"/>
    <w:rsid w:val="004B4AC2"/>
    <w:rsid w:val="004B4D95"/>
    <w:rsid w:val="004B4EA5"/>
    <w:rsid w:val="004B5016"/>
    <w:rsid w:val="004B54E6"/>
    <w:rsid w:val="004B66AC"/>
    <w:rsid w:val="004B713E"/>
    <w:rsid w:val="004B71F4"/>
    <w:rsid w:val="004B7585"/>
    <w:rsid w:val="004C0A7E"/>
    <w:rsid w:val="004C0BA7"/>
    <w:rsid w:val="004C0C7B"/>
    <w:rsid w:val="004C1060"/>
    <w:rsid w:val="004C1627"/>
    <w:rsid w:val="004C17FF"/>
    <w:rsid w:val="004C1BB1"/>
    <w:rsid w:val="004C1CBB"/>
    <w:rsid w:val="004C1D8C"/>
    <w:rsid w:val="004C20C4"/>
    <w:rsid w:val="004C237B"/>
    <w:rsid w:val="004C272A"/>
    <w:rsid w:val="004C2740"/>
    <w:rsid w:val="004C2ED0"/>
    <w:rsid w:val="004C3246"/>
    <w:rsid w:val="004C336F"/>
    <w:rsid w:val="004C4815"/>
    <w:rsid w:val="004C5103"/>
    <w:rsid w:val="004C524C"/>
    <w:rsid w:val="004C57A6"/>
    <w:rsid w:val="004C58A9"/>
    <w:rsid w:val="004C5F1E"/>
    <w:rsid w:val="004C610E"/>
    <w:rsid w:val="004C62F9"/>
    <w:rsid w:val="004C63D3"/>
    <w:rsid w:val="004C654A"/>
    <w:rsid w:val="004C65D1"/>
    <w:rsid w:val="004C693D"/>
    <w:rsid w:val="004C6A91"/>
    <w:rsid w:val="004C6AE6"/>
    <w:rsid w:val="004C775D"/>
    <w:rsid w:val="004C7800"/>
    <w:rsid w:val="004C79A7"/>
    <w:rsid w:val="004C7D28"/>
    <w:rsid w:val="004C7EC4"/>
    <w:rsid w:val="004D00AC"/>
    <w:rsid w:val="004D010A"/>
    <w:rsid w:val="004D020A"/>
    <w:rsid w:val="004D038E"/>
    <w:rsid w:val="004D03B0"/>
    <w:rsid w:val="004D0D16"/>
    <w:rsid w:val="004D0F55"/>
    <w:rsid w:val="004D12F4"/>
    <w:rsid w:val="004D1CDA"/>
    <w:rsid w:val="004D23AA"/>
    <w:rsid w:val="004D2A95"/>
    <w:rsid w:val="004D3175"/>
    <w:rsid w:val="004D4627"/>
    <w:rsid w:val="004D579F"/>
    <w:rsid w:val="004D58C3"/>
    <w:rsid w:val="004D5BB8"/>
    <w:rsid w:val="004D5E06"/>
    <w:rsid w:val="004D6630"/>
    <w:rsid w:val="004D6E54"/>
    <w:rsid w:val="004D72B5"/>
    <w:rsid w:val="004D735F"/>
    <w:rsid w:val="004D7991"/>
    <w:rsid w:val="004D7B8A"/>
    <w:rsid w:val="004D7F1B"/>
    <w:rsid w:val="004D7F83"/>
    <w:rsid w:val="004E0356"/>
    <w:rsid w:val="004E07C9"/>
    <w:rsid w:val="004E104A"/>
    <w:rsid w:val="004E145B"/>
    <w:rsid w:val="004E19A5"/>
    <w:rsid w:val="004E1E9C"/>
    <w:rsid w:val="004E1EDF"/>
    <w:rsid w:val="004E2663"/>
    <w:rsid w:val="004E2818"/>
    <w:rsid w:val="004E2BCD"/>
    <w:rsid w:val="004E2CAD"/>
    <w:rsid w:val="004E356E"/>
    <w:rsid w:val="004E3828"/>
    <w:rsid w:val="004E4542"/>
    <w:rsid w:val="004E59CB"/>
    <w:rsid w:val="004E5C06"/>
    <w:rsid w:val="004E5FC7"/>
    <w:rsid w:val="004E6424"/>
    <w:rsid w:val="004E66D7"/>
    <w:rsid w:val="004E6EEE"/>
    <w:rsid w:val="004E7200"/>
    <w:rsid w:val="004E7290"/>
    <w:rsid w:val="004E751E"/>
    <w:rsid w:val="004F020A"/>
    <w:rsid w:val="004F0236"/>
    <w:rsid w:val="004F05AA"/>
    <w:rsid w:val="004F0D9F"/>
    <w:rsid w:val="004F1509"/>
    <w:rsid w:val="004F197F"/>
    <w:rsid w:val="004F19C4"/>
    <w:rsid w:val="004F1D83"/>
    <w:rsid w:val="004F1E22"/>
    <w:rsid w:val="004F1ED3"/>
    <w:rsid w:val="004F20D9"/>
    <w:rsid w:val="004F210A"/>
    <w:rsid w:val="004F223B"/>
    <w:rsid w:val="004F2CB4"/>
    <w:rsid w:val="004F2E37"/>
    <w:rsid w:val="004F2F30"/>
    <w:rsid w:val="004F34C3"/>
    <w:rsid w:val="004F383F"/>
    <w:rsid w:val="004F3BC2"/>
    <w:rsid w:val="004F3CA5"/>
    <w:rsid w:val="004F3FEE"/>
    <w:rsid w:val="004F412C"/>
    <w:rsid w:val="004F42B2"/>
    <w:rsid w:val="004F436D"/>
    <w:rsid w:val="004F4C5A"/>
    <w:rsid w:val="004F4FD1"/>
    <w:rsid w:val="004F51C7"/>
    <w:rsid w:val="004F532A"/>
    <w:rsid w:val="004F55AF"/>
    <w:rsid w:val="004F58C6"/>
    <w:rsid w:val="004F5BCE"/>
    <w:rsid w:val="004F650E"/>
    <w:rsid w:val="004F67BC"/>
    <w:rsid w:val="004F68F2"/>
    <w:rsid w:val="004F6BEA"/>
    <w:rsid w:val="004F6C90"/>
    <w:rsid w:val="004F7AB4"/>
    <w:rsid w:val="00500AE9"/>
    <w:rsid w:val="00500CF1"/>
    <w:rsid w:val="00501B78"/>
    <w:rsid w:val="00501FC4"/>
    <w:rsid w:val="00501FD0"/>
    <w:rsid w:val="00502039"/>
    <w:rsid w:val="005022C3"/>
    <w:rsid w:val="00502789"/>
    <w:rsid w:val="00502FEE"/>
    <w:rsid w:val="0050399D"/>
    <w:rsid w:val="005040FF"/>
    <w:rsid w:val="00504177"/>
    <w:rsid w:val="0050491B"/>
    <w:rsid w:val="00504B8F"/>
    <w:rsid w:val="00505682"/>
    <w:rsid w:val="00506748"/>
    <w:rsid w:val="00506F48"/>
    <w:rsid w:val="0050733C"/>
    <w:rsid w:val="00507582"/>
    <w:rsid w:val="00507C8D"/>
    <w:rsid w:val="00507D11"/>
    <w:rsid w:val="00510306"/>
    <w:rsid w:val="00510626"/>
    <w:rsid w:val="005106ED"/>
    <w:rsid w:val="00510B11"/>
    <w:rsid w:val="00510F73"/>
    <w:rsid w:val="005111C6"/>
    <w:rsid w:val="00511A7F"/>
    <w:rsid w:val="00511AF3"/>
    <w:rsid w:val="00511D27"/>
    <w:rsid w:val="00512249"/>
    <w:rsid w:val="00512C6D"/>
    <w:rsid w:val="00512DB4"/>
    <w:rsid w:val="00513092"/>
    <w:rsid w:val="00513470"/>
    <w:rsid w:val="005134F4"/>
    <w:rsid w:val="005137D8"/>
    <w:rsid w:val="00513931"/>
    <w:rsid w:val="005139EE"/>
    <w:rsid w:val="00514060"/>
    <w:rsid w:val="005142E2"/>
    <w:rsid w:val="00514AD2"/>
    <w:rsid w:val="00515223"/>
    <w:rsid w:val="00515608"/>
    <w:rsid w:val="0051560E"/>
    <w:rsid w:val="00515C59"/>
    <w:rsid w:val="00515EA9"/>
    <w:rsid w:val="00516C2A"/>
    <w:rsid w:val="00516E22"/>
    <w:rsid w:val="00517233"/>
    <w:rsid w:val="00517316"/>
    <w:rsid w:val="00517420"/>
    <w:rsid w:val="005178CD"/>
    <w:rsid w:val="00517927"/>
    <w:rsid w:val="005215A5"/>
    <w:rsid w:val="00522B34"/>
    <w:rsid w:val="00522B55"/>
    <w:rsid w:val="00522DBF"/>
    <w:rsid w:val="00523B8E"/>
    <w:rsid w:val="00523DCD"/>
    <w:rsid w:val="00523EAA"/>
    <w:rsid w:val="00524C32"/>
    <w:rsid w:val="0052500E"/>
    <w:rsid w:val="005252AA"/>
    <w:rsid w:val="0052592C"/>
    <w:rsid w:val="00525BBF"/>
    <w:rsid w:val="00526386"/>
    <w:rsid w:val="005266E4"/>
    <w:rsid w:val="005267E0"/>
    <w:rsid w:val="00526879"/>
    <w:rsid w:val="0052693D"/>
    <w:rsid w:val="00526CE4"/>
    <w:rsid w:val="00526D34"/>
    <w:rsid w:val="0052704C"/>
    <w:rsid w:val="0052734C"/>
    <w:rsid w:val="00527556"/>
    <w:rsid w:val="00527CE0"/>
    <w:rsid w:val="005303FE"/>
    <w:rsid w:val="005308F2"/>
    <w:rsid w:val="00530E73"/>
    <w:rsid w:val="00531031"/>
    <w:rsid w:val="0053132C"/>
    <w:rsid w:val="005315E7"/>
    <w:rsid w:val="005315F7"/>
    <w:rsid w:val="00531EE3"/>
    <w:rsid w:val="00531FC1"/>
    <w:rsid w:val="005325E9"/>
    <w:rsid w:val="005325FA"/>
    <w:rsid w:val="005326DD"/>
    <w:rsid w:val="0053287F"/>
    <w:rsid w:val="00532890"/>
    <w:rsid w:val="00532B77"/>
    <w:rsid w:val="00532BF4"/>
    <w:rsid w:val="005332C2"/>
    <w:rsid w:val="005337FB"/>
    <w:rsid w:val="00533906"/>
    <w:rsid w:val="00533D29"/>
    <w:rsid w:val="00533EBD"/>
    <w:rsid w:val="0053438E"/>
    <w:rsid w:val="00534E22"/>
    <w:rsid w:val="00535282"/>
    <w:rsid w:val="0053563F"/>
    <w:rsid w:val="005359BB"/>
    <w:rsid w:val="00535A56"/>
    <w:rsid w:val="00536225"/>
    <w:rsid w:val="005368D1"/>
    <w:rsid w:val="00536B36"/>
    <w:rsid w:val="00536F7A"/>
    <w:rsid w:val="0053754F"/>
    <w:rsid w:val="00537733"/>
    <w:rsid w:val="005377E3"/>
    <w:rsid w:val="00537863"/>
    <w:rsid w:val="00537A91"/>
    <w:rsid w:val="00537E51"/>
    <w:rsid w:val="005403CD"/>
    <w:rsid w:val="005413D4"/>
    <w:rsid w:val="005414B6"/>
    <w:rsid w:val="00541D7A"/>
    <w:rsid w:val="00541FE8"/>
    <w:rsid w:val="00542177"/>
    <w:rsid w:val="00542FEC"/>
    <w:rsid w:val="0054307C"/>
    <w:rsid w:val="005431BC"/>
    <w:rsid w:val="005433EC"/>
    <w:rsid w:val="0054379D"/>
    <w:rsid w:val="00543FDE"/>
    <w:rsid w:val="00544BE0"/>
    <w:rsid w:val="0054515B"/>
    <w:rsid w:val="005451CB"/>
    <w:rsid w:val="00545947"/>
    <w:rsid w:val="005461EE"/>
    <w:rsid w:val="005465BC"/>
    <w:rsid w:val="0054729D"/>
    <w:rsid w:val="00550848"/>
    <w:rsid w:val="005509B0"/>
    <w:rsid w:val="00551337"/>
    <w:rsid w:val="0055142A"/>
    <w:rsid w:val="00551559"/>
    <w:rsid w:val="00551975"/>
    <w:rsid w:val="00551DFF"/>
    <w:rsid w:val="00552740"/>
    <w:rsid w:val="00553026"/>
    <w:rsid w:val="005536AD"/>
    <w:rsid w:val="005543EA"/>
    <w:rsid w:val="00554EBC"/>
    <w:rsid w:val="005553E8"/>
    <w:rsid w:val="00555A92"/>
    <w:rsid w:val="00555B80"/>
    <w:rsid w:val="00556B90"/>
    <w:rsid w:val="00556FFC"/>
    <w:rsid w:val="0055777B"/>
    <w:rsid w:val="00557860"/>
    <w:rsid w:val="0056064C"/>
    <w:rsid w:val="00560690"/>
    <w:rsid w:val="00561297"/>
    <w:rsid w:val="0056168E"/>
    <w:rsid w:val="00561821"/>
    <w:rsid w:val="00561D83"/>
    <w:rsid w:val="00561F27"/>
    <w:rsid w:val="0056230E"/>
    <w:rsid w:val="005624E7"/>
    <w:rsid w:val="0056297D"/>
    <w:rsid w:val="00562EFB"/>
    <w:rsid w:val="00563036"/>
    <w:rsid w:val="00563078"/>
    <w:rsid w:val="005640A0"/>
    <w:rsid w:val="005646A0"/>
    <w:rsid w:val="00564A9F"/>
    <w:rsid w:val="00564C44"/>
    <w:rsid w:val="0056501E"/>
    <w:rsid w:val="0056511F"/>
    <w:rsid w:val="00565522"/>
    <w:rsid w:val="00565523"/>
    <w:rsid w:val="00565E29"/>
    <w:rsid w:val="00565F27"/>
    <w:rsid w:val="00566170"/>
    <w:rsid w:val="00566588"/>
    <w:rsid w:val="00566E2B"/>
    <w:rsid w:val="0056737F"/>
    <w:rsid w:val="00567517"/>
    <w:rsid w:val="005676F1"/>
    <w:rsid w:val="005678AF"/>
    <w:rsid w:val="00567DC1"/>
    <w:rsid w:val="00567E4B"/>
    <w:rsid w:val="0057010D"/>
    <w:rsid w:val="005701AC"/>
    <w:rsid w:val="00570795"/>
    <w:rsid w:val="005708F6"/>
    <w:rsid w:val="005710B1"/>
    <w:rsid w:val="00571181"/>
    <w:rsid w:val="0057173C"/>
    <w:rsid w:val="005719BB"/>
    <w:rsid w:val="005719C5"/>
    <w:rsid w:val="00571B6B"/>
    <w:rsid w:val="00571E07"/>
    <w:rsid w:val="00572865"/>
    <w:rsid w:val="00572BF5"/>
    <w:rsid w:val="005734C9"/>
    <w:rsid w:val="00573896"/>
    <w:rsid w:val="00573937"/>
    <w:rsid w:val="00573B23"/>
    <w:rsid w:val="00573F3E"/>
    <w:rsid w:val="005743AE"/>
    <w:rsid w:val="00574C79"/>
    <w:rsid w:val="00574C85"/>
    <w:rsid w:val="005758B9"/>
    <w:rsid w:val="005761F4"/>
    <w:rsid w:val="005766E0"/>
    <w:rsid w:val="005769C4"/>
    <w:rsid w:val="00576A46"/>
    <w:rsid w:val="00576B5C"/>
    <w:rsid w:val="005771E5"/>
    <w:rsid w:val="00577494"/>
    <w:rsid w:val="005776F8"/>
    <w:rsid w:val="00577CBA"/>
    <w:rsid w:val="0058052F"/>
    <w:rsid w:val="00581004"/>
    <w:rsid w:val="00581AB0"/>
    <w:rsid w:val="00581EE8"/>
    <w:rsid w:val="0058205C"/>
    <w:rsid w:val="00582178"/>
    <w:rsid w:val="0058227C"/>
    <w:rsid w:val="00582F47"/>
    <w:rsid w:val="00583BD4"/>
    <w:rsid w:val="0058404D"/>
    <w:rsid w:val="005846D3"/>
    <w:rsid w:val="00584A97"/>
    <w:rsid w:val="00584C96"/>
    <w:rsid w:val="00584F83"/>
    <w:rsid w:val="005850C5"/>
    <w:rsid w:val="005854D4"/>
    <w:rsid w:val="0058568A"/>
    <w:rsid w:val="005866B6"/>
    <w:rsid w:val="0058679A"/>
    <w:rsid w:val="00586BDB"/>
    <w:rsid w:val="005879D9"/>
    <w:rsid w:val="00590471"/>
    <w:rsid w:val="00590A59"/>
    <w:rsid w:val="00590AA5"/>
    <w:rsid w:val="00590BEC"/>
    <w:rsid w:val="005913F8"/>
    <w:rsid w:val="00591DF7"/>
    <w:rsid w:val="005921BE"/>
    <w:rsid w:val="0059252B"/>
    <w:rsid w:val="005925AC"/>
    <w:rsid w:val="005927B0"/>
    <w:rsid w:val="00592D8D"/>
    <w:rsid w:val="0059334D"/>
    <w:rsid w:val="005934AE"/>
    <w:rsid w:val="00593554"/>
    <w:rsid w:val="00593622"/>
    <w:rsid w:val="00593651"/>
    <w:rsid w:val="00593948"/>
    <w:rsid w:val="00593DB2"/>
    <w:rsid w:val="00593DC3"/>
    <w:rsid w:val="00593E00"/>
    <w:rsid w:val="00594406"/>
    <w:rsid w:val="005947E3"/>
    <w:rsid w:val="00594B6A"/>
    <w:rsid w:val="00595078"/>
    <w:rsid w:val="005952D2"/>
    <w:rsid w:val="00595A72"/>
    <w:rsid w:val="00595B86"/>
    <w:rsid w:val="00595D1A"/>
    <w:rsid w:val="00596179"/>
    <w:rsid w:val="005966A6"/>
    <w:rsid w:val="00596784"/>
    <w:rsid w:val="00597981"/>
    <w:rsid w:val="00597984"/>
    <w:rsid w:val="00597CBF"/>
    <w:rsid w:val="00597CC9"/>
    <w:rsid w:val="00597D85"/>
    <w:rsid w:val="005A04D0"/>
    <w:rsid w:val="005A1097"/>
    <w:rsid w:val="005A1502"/>
    <w:rsid w:val="005A1530"/>
    <w:rsid w:val="005A1579"/>
    <w:rsid w:val="005A1917"/>
    <w:rsid w:val="005A19AA"/>
    <w:rsid w:val="005A264E"/>
    <w:rsid w:val="005A29FA"/>
    <w:rsid w:val="005A3508"/>
    <w:rsid w:val="005A3C25"/>
    <w:rsid w:val="005A3E8C"/>
    <w:rsid w:val="005A4925"/>
    <w:rsid w:val="005A50A8"/>
    <w:rsid w:val="005A54D8"/>
    <w:rsid w:val="005A574B"/>
    <w:rsid w:val="005A5CDE"/>
    <w:rsid w:val="005A6AB9"/>
    <w:rsid w:val="005A6AE1"/>
    <w:rsid w:val="005A6CE6"/>
    <w:rsid w:val="005A7734"/>
    <w:rsid w:val="005A7C2D"/>
    <w:rsid w:val="005B06A0"/>
    <w:rsid w:val="005B0830"/>
    <w:rsid w:val="005B1332"/>
    <w:rsid w:val="005B17E5"/>
    <w:rsid w:val="005B1FE2"/>
    <w:rsid w:val="005B29A6"/>
    <w:rsid w:val="005B2E76"/>
    <w:rsid w:val="005B2EE5"/>
    <w:rsid w:val="005B3036"/>
    <w:rsid w:val="005B3452"/>
    <w:rsid w:val="005B450B"/>
    <w:rsid w:val="005B52B4"/>
    <w:rsid w:val="005B571F"/>
    <w:rsid w:val="005B5B3B"/>
    <w:rsid w:val="005B6538"/>
    <w:rsid w:val="005B6597"/>
    <w:rsid w:val="005B6B05"/>
    <w:rsid w:val="005B7A25"/>
    <w:rsid w:val="005C0E5D"/>
    <w:rsid w:val="005C11DA"/>
    <w:rsid w:val="005C11EB"/>
    <w:rsid w:val="005C18BF"/>
    <w:rsid w:val="005C1AD7"/>
    <w:rsid w:val="005C1D1B"/>
    <w:rsid w:val="005C381A"/>
    <w:rsid w:val="005C3EA2"/>
    <w:rsid w:val="005C40D8"/>
    <w:rsid w:val="005C4F6C"/>
    <w:rsid w:val="005C5430"/>
    <w:rsid w:val="005C56A6"/>
    <w:rsid w:val="005C572F"/>
    <w:rsid w:val="005C5E5E"/>
    <w:rsid w:val="005C63B3"/>
    <w:rsid w:val="005C66EB"/>
    <w:rsid w:val="005C69ED"/>
    <w:rsid w:val="005C6D84"/>
    <w:rsid w:val="005C6DA1"/>
    <w:rsid w:val="005C7559"/>
    <w:rsid w:val="005C7BF1"/>
    <w:rsid w:val="005C7E16"/>
    <w:rsid w:val="005C7FF8"/>
    <w:rsid w:val="005D0602"/>
    <w:rsid w:val="005D0E4B"/>
    <w:rsid w:val="005D1173"/>
    <w:rsid w:val="005D1417"/>
    <w:rsid w:val="005D16AE"/>
    <w:rsid w:val="005D1901"/>
    <w:rsid w:val="005D1A26"/>
    <w:rsid w:val="005D1C36"/>
    <w:rsid w:val="005D1C83"/>
    <w:rsid w:val="005D263F"/>
    <w:rsid w:val="005D2C85"/>
    <w:rsid w:val="005D487D"/>
    <w:rsid w:val="005D491A"/>
    <w:rsid w:val="005D533E"/>
    <w:rsid w:val="005D624C"/>
    <w:rsid w:val="005D6628"/>
    <w:rsid w:val="005D70B3"/>
    <w:rsid w:val="005D71A0"/>
    <w:rsid w:val="005D7485"/>
    <w:rsid w:val="005D77A3"/>
    <w:rsid w:val="005D7988"/>
    <w:rsid w:val="005D7E03"/>
    <w:rsid w:val="005E0827"/>
    <w:rsid w:val="005E1639"/>
    <w:rsid w:val="005E1B9F"/>
    <w:rsid w:val="005E260D"/>
    <w:rsid w:val="005E267D"/>
    <w:rsid w:val="005E27C3"/>
    <w:rsid w:val="005E2C4B"/>
    <w:rsid w:val="005E2CB8"/>
    <w:rsid w:val="005E2E36"/>
    <w:rsid w:val="005E30DB"/>
    <w:rsid w:val="005E3280"/>
    <w:rsid w:val="005E52F7"/>
    <w:rsid w:val="005E5D9A"/>
    <w:rsid w:val="005E5DAA"/>
    <w:rsid w:val="005E5EE5"/>
    <w:rsid w:val="005E6216"/>
    <w:rsid w:val="005E6847"/>
    <w:rsid w:val="005E6B1C"/>
    <w:rsid w:val="005E6F25"/>
    <w:rsid w:val="005E72A6"/>
    <w:rsid w:val="005E740B"/>
    <w:rsid w:val="005E74A0"/>
    <w:rsid w:val="005E761B"/>
    <w:rsid w:val="005E79E3"/>
    <w:rsid w:val="005E7A27"/>
    <w:rsid w:val="005E7F82"/>
    <w:rsid w:val="005E7FE6"/>
    <w:rsid w:val="005E7FF0"/>
    <w:rsid w:val="005F00B7"/>
    <w:rsid w:val="005F0F67"/>
    <w:rsid w:val="005F0FD6"/>
    <w:rsid w:val="005F11DB"/>
    <w:rsid w:val="005F19B1"/>
    <w:rsid w:val="005F1B62"/>
    <w:rsid w:val="005F1F88"/>
    <w:rsid w:val="005F2640"/>
    <w:rsid w:val="005F2978"/>
    <w:rsid w:val="005F2EA0"/>
    <w:rsid w:val="005F33C5"/>
    <w:rsid w:val="005F397B"/>
    <w:rsid w:val="005F3AF8"/>
    <w:rsid w:val="005F4349"/>
    <w:rsid w:val="005F4793"/>
    <w:rsid w:val="005F47E3"/>
    <w:rsid w:val="005F4BA6"/>
    <w:rsid w:val="005F4D90"/>
    <w:rsid w:val="005F5020"/>
    <w:rsid w:val="005F5CFF"/>
    <w:rsid w:val="005F6197"/>
    <w:rsid w:val="005F6288"/>
    <w:rsid w:val="005F697E"/>
    <w:rsid w:val="005F69E1"/>
    <w:rsid w:val="005F6B8C"/>
    <w:rsid w:val="005F6EDD"/>
    <w:rsid w:val="005F7637"/>
    <w:rsid w:val="005F77E6"/>
    <w:rsid w:val="005F7877"/>
    <w:rsid w:val="005F7CB3"/>
    <w:rsid w:val="005F7F0B"/>
    <w:rsid w:val="0060002B"/>
    <w:rsid w:val="00600291"/>
    <w:rsid w:val="00600324"/>
    <w:rsid w:val="00600A73"/>
    <w:rsid w:val="00601739"/>
    <w:rsid w:val="0060191A"/>
    <w:rsid w:val="00601DA0"/>
    <w:rsid w:val="00601ECD"/>
    <w:rsid w:val="00601FDB"/>
    <w:rsid w:val="006020AE"/>
    <w:rsid w:val="006025FD"/>
    <w:rsid w:val="00602B10"/>
    <w:rsid w:val="00602BD0"/>
    <w:rsid w:val="00602F6E"/>
    <w:rsid w:val="00604252"/>
    <w:rsid w:val="0060523E"/>
    <w:rsid w:val="006053E7"/>
    <w:rsid w:val="00605C0C"/>
    <w:rsid w:val="0060607E"/>
    <w:rsid w:val="00606A0D"/>
    <w:rsid w:val="0060760B"/>
    <w:rsid w:val="006079C2"/>
    <w:rsid w:val="00607A94"/>
    <w:rsid w:val="00607EEC"/>
    <w:rsid w:val="00610B33"/>
    <w:rsid w:val="00610DCF"/>
    <w:rsid w:val="00611018"/>
    <w:rsid w:val="00611F10"/>
    <w:rsid w:val="00612A8A"/>
    <w:rsid w:val="0061328D"/>
    <w:rsid w:val="00613639"/>
    <w:rsid w:val="00613E06"/>
    <w:rsid w:val="006142A3"/>
    <w:rsid w:val="00614539"/>
    <w:rsid w:val="00614D58"/>
    <w:rsid w:val="00614FA3"/>
    <w:rsid w:val="00615280"/>
    <w:rsid w:val="006156B1"/>
    <w:rsid w:val="006160D5"/>
    <w:rsid w:val="00616320"/>
    <w:rsid w:val="00616526"/>
    <w:rsid w:val="0061661C"/>
    <w:rsid w:val="00616825"/>
    <w:rsid w:val="0061687D"/>
    <w:rsid w:val="006168EE"/>
    <w:rsid w:val="0061696D"/>
    <w:rsid w:val="00616BC1"/>
    <w:rsid w:val="00616E4C"/>
    <w:rsid w:val="006171B0"/>
    <w:rsid w:val="006173A5"/>
    <w:rsid w:val="00617805"/>
    <w:rsid w:val="00617AE1"/>
    <w:rsid w:val="00617C8F"/>
    <w:rsid w:val="00620580"/>
    <w:rsid w:val="00620BD6"/>
    <w:rsid w:val="00620D76"/>
    <w:rsid w:val="00621564"/>
    <w:rsid w:val="0062176D"/>
    <w:rsid w:val="006219BD"/>
    <w:rsid w:val="00621B3D"/>
    <w:rsid w:val="00621C13"/>
    <w:rsid w:val="006220EE"/>
    <w:rsid w:val="006225E6"/>
    <w:rsid w:val="006229B0"/>
    <w:rsid w:val="00622CC4"/>
    <w:rsid w:val="00622D5D"/>
    <w:rsid w:val="00622F74"/>
    <w:rsid w:val="006245A5"/>
    <w:rsid w:val="00624653"/>
    <w:rsid w:val="00624838"/>
    <w:rsid w:val="0062483D"/>
    <w:rsid w:val="006255F8"/>
    <w:rsid w:val="0062646B"/>
    <w:rsid w:val="006266A8"/>
    <w:rsid w:val="006267E9"/>
    <w:rsid w:val="006273CD"/>
    <w:rsid w:val="006275DF"/>
    <w:rsid w:val="00627910"/>
    <w:rsid w:val="00627D15"/>
    <w:rsid w:val="00627D21"/>
    <w:rsid w:val="00627D2C"/>
    <w:rsid w:val="0063062D"/>
    <w:rsid w:val="00630AE9"/>
    <w:rsid w:val="00630E21"/>
    <w:rsid w:val="006310D4"/>
    <w:rsid w:val="00631BD0"/>
    <w:rsid w:val="00631EE9"/>
    <w:rsid w:val="006324F4"/>
    <w:rsid w:val="00632B25"/>
    <w:rsid w:val="00632F5A"/>
    <w:rsid w:val="0063363E"/>
    <w:rsid w:val="00633963"/>
    <w:rsid w:val="00633A63"/>
    <w:rsid w:val="00633EC7"/>
    <w:rsid w:val="00634228"/>
    <w:rsid w:val="00634D3C"/>
    <w:rsid w:val="00635221"/>
    <w:rsid w:val="006353AD"/>
    <w:rsid w:val="00635B30"/>
    <w:rsid w:val="00635D70"/>
    <w:rsid w:val="00635EE3"/>
    <w:rsid w:val="006360D0"/>
    <w:rsid w:val="006368E5"/>
    <w:rsid w:val="00636D22"/>
    <w:rsid w:val="0063717B"/>
    <w:rsid w:val="00637338"/>
    <w:rsid w:val="0063749C"/>
    <w:rsid w:val="0063752F"/>
    <w:rsid w:val="006375E0"/>
    <w:rsid w:val="00637E54"/>
    <w:rsid w:val="00637EAE"/>
    <w:rsid w:val="006403AF"/>
    <w:rsid w:val="00640714"/>
    <w:rsid w:val="0064097F"/>
    <w:rsid w:val="00640C57"/>
    <w:rsid w:val="006414F6"/>
    <w:rsid w:val="006415AA"/>
    <w:rsid w:val="00641EBA"/>
    <w:rsid w:val="006429D2"/>
    <w:rsid w:val="006431C2"/>
    <w:rsid w:val="0064394A"/>
    <w:rsid w:val="00644365"/>
    <w:rsid w:val="00644BA3"/>
    <w:rsid w:val="00644C0E"/>
    <w:rsid w:val="00644D84"/>
    <w:rsid w:val="006453BA"/>
    <w:rsid w:val="00645D9C"/>
    <w:rsid w:val="0064692C"/>
    <w:rsid w:val="00646C62"/>
    <w:rsid w:val="00646C93"/>
    <w:rsid w:val="0064732E"/>
    <w:rsid w:val="006473D2"/>
    <w:rsid w:val="006474C7"/>
    <w:rsid w:val="00647956"/>
    <w:rsid w:val="00647BFD"/>
    <w:rsid w:val="00647DB2"/>
    <w:rsid w:val="006502B8"/>
    <w:rsid w:val="006508B9"/>
    <w:rsid w:val="00651009"/>
    <w:rsid w:val="0065125A"/>
    <w:rsid w:val="006513E1"/>
    <w:rsid w:val="00651509"/>
    <w:rsid w:val="00651CB1"/>
    <w:rsid w:val="00652191"/>
    <w:rsid w:val="006524FC"/>
    <w:rsid w:val="0065255F"/>
    <w:rsid w:val="00652D17"/>
    <w:rsid w:val="0065372D"/>
    <w:rsid w:val="0065399E"/>
    <w:rsid w:val="006545FE"/>
    <w:rsid w:val="00654C24"/>
    <w:rsid w:val="0065550B"/>
    <w:rsid w:val="006562F5"/>
    <w:rsid w:val="00656426"/>
    <w:rsid w:val="00656511"/>
    <w:rsid w:val="00656C3B"/>
    <w:rsid w:val="00656F1D"/>
    <w:rsid w:val="00657214"/>
    <w:rsid w:val="00657476"/>
    <w:rsid w:val="00657547"/>
    <w:rsid w:val="0065759E"/>
    <w:rsid w:val="0065786E"/>
    <w:rsid w:val="00657D67"/>
    <w:rsid w:val="00657D75"/>
    <w:rsid w:val="006601CE"/>
    <w:rsid w:val="00660347"/>
    <w:rsid w:val="00660C17"/>
    <w:rsid w:val="006623DD"/>
    <w:rsid w:val="00663184"/>
    <w:rsid w:val="00663971"/>
    <w:rsid w:val="00663A6A"/>
    <w:rsid w:val="00663A74"/>
    <w:rsid w:val="00663C60"/>
    <w:rsid w:val="006642FD"/>
    <w:rsid w:val="0066451C"/>
    <w:rsid w:val="00664C3A"/>
    <w:rsid w:val="00664E6F"/>
    <w:rsid w:val="0066535C"/>
    <w:rsid w:val="0066549C"/>
    <w:rsid w:val="006657D8"/>
    <w:rsid w:val="00665CA3"/>
    <w:rsid w:val="00666BB1"/>
    <w:rsid w:val="006672DB"/>
    <w:rsid w:val="00667B2F"/>
    <w:rsid w:val="0067005B"/>
    <w:rsid w:val="0067015D"/>
    <w:rsid w:val="0067040A"/>
    <w:rsid w:val="006705E0"/>
    <w:rsid w:val="00670E69"/>
    <w:rsid w:val="006719DF"/>
    <w:rsid w:val="006721B1"/>
    <w:rsid w:val="006725A1"/>
    <w:rsid w:val="0067276B"/>
    <w:rsid w:val="00672FBC"/>
    <w:rsid w:val="00673095"/>
    <w:rsid w:val="00673839"/>
    <w:rsid w:val="006743D5"/>
    <w:rsid w:val="00674453"/>
    <w:rsid w:val="00675C51"/>
    <w:rsid w:val="00676565"/>
    <w:rsid w:val="006765DD"/>
    <w:rsid w:val="006769D9"/>
    <w:rsid w:val="00676A2C"/>
    <w:rsid w:val="00676B0F"/>
    <w:rsid w:val="00676C94"/>
    <w:rsid w:val="0067749B"/>
    <w:rsid w:val="006774CA"/>
    <w:rsid w:val="00677860"/>
    <w:rsid w:val="00677882"/>
    <w:rsid w:val="00680150"/>
    <w:rsid w:val="006804FE"/>
    <w:rsid w:val="0068087D"/>
    <w:rsid w:val="00680A01"/>
    <w:rsid w:val="00680D8D"/>
    <w:rsid w:val="00681232"/>
    <w:rsid w:val="006812EE"/>
    <w:rsid w:val="00681684"/>
    <w:rsid w:val="0068186B"/>
    <w:rsid w:val="006818B7"/>
    <w:rsid w:val="00681ED3"/>
    <w:rsid w:val="006821CF"/>
    <w:rsid w:val="00682382"/>
    <w:rsid w:val="00682390"/>
    <w:rsid w:val="00682424"/>
    <w:rsid w:val="00682729"/>
    <w:rsid w:val="00682911"/>
    <w:rsid w:val="00682B4D"/>
    <w:rsid w:val="00682C69"/>
    <w:rsid w:val="00682FD4"/>
    <w:rsid w:val="0068316B"/>
    <w:rsid w:val="006833B5"/>
    <w:rsid w:val="00683466"/>
    <w:rsid w:val="006835C7"/>
    <w:rsid w:val="00683B6B"/>
    <w:rsid w:val="006841C9"/>
    <w:rsid w:val="006842A9"/>
    <w:rsid w:val="006847F7"/>
    <w:rsid w:val="00684C44"/>
    <w:rsid w:val="00684C5E"/>
    <w:rsid w:val="00684D31"/>
    <w:rsid w:val="0068510E"/>
    <w:rsid w:val="00685185"/>
    <w:rsid w:val="00685255"/>
    <w:rsid w:val="006854DA"/>
    <w:rsid w:val="00686811"/>
    <w:rsid w:val="00686824"/>
    <w:rsid w:val="00686A74"/>
    <w:rsid w:val="00686C9E"/>
    <w:rsid w:val="0068713C"/>
    <w:rsid w:val="00687702"/>
    <w:rsid w:val="00687EFB"/>
    <w:rsid w:val="00687F96"/>
    <w:rsid w:val="006907B6"/>
    <w:rsid w:val="006912BC"/>
    <w:rsid w:val="00691502"/>
    <w:rsid w:val="00691DA1"/>
    <w:rsid w:val="00692123"/>
    <w:rsid w:val="00692FE0"/>
    <w:rsid w:val="00693703"/>
    <w:rsid w:val="0069390F"/>
    <w:rsid w:val="006940C5"/>
    <w:rsid w:val="00694818"/>
    <w:rsid w:val="00694AF0"/>
    <w:rsid w:val="00694B1A"/>
    <w:rsid w:val="00694D6F"/>
    <w:rsid w:val="00695506"/>
    <w:rsid w:val="006960AB"/>
    <w:rsid w:val="0069667B"/>
    <w:rsid w:val="006967ED"/>
    <w:rsid w:val="00697175"/>
    <w:rsid w:val="0069744E"/>
    <w:rsid w:val="006974EA"/>
    <w:rsid w:val="006A00E6"/>
    <w:rsid w:val="006A0651"/>
    <w:rsid w:val="006A07F2"/>
    <w:rsid w:val="006A0966"/>
    <w:rsid w:val="006A0AE6"/>
    <w:rsid w:val="006A129D"/>
    <w:rsid w:val="006A14E4"/>
    <w:rsid w:val="006A1613"/>
    <w:rsid w:val="006A1651"/>
    <w:rsid w:val="006A1988"/>
    <w:rsid w:val="006A1A3A"/>
    <w:rsid w:val="006A1C74"/>
    <w:rsid w:val="006A2245"/>
    <w:rsid w:val="006A24BA"/>
    <w:rsid w:val="006A2E00"/>
    <w:rsid w:val="006A32B0"/>
    <w:rsid w:val="006A37BF"/>
    <w:rsid w:val="006A4207"/>
    <w:rsid w:val="006A4FEB"/>
    <w:rsid w:val="006A4FF0"/>
    <w:rsid w:val="006A5173"/>
    <w:rsid w:val="006A5659"/>
    <w:rsid w:val="006A56CC"/>
    <w:rsid w:val="006A59FB"/>
    <w:rsid w:val="006A5A31"/>
    <w:rsid w:val="006A6935"/>
    <w:rsid w:val="006A6ED4"/>
    <w:rsid w:val="006A6FB6"/>
    <w:rsid w:val="006A76AB"/>
    <w:rsid w:val="006A7A71"/>
    <w:rsid w:val="006A7B43"/>
    <w:rsid w:val="006B05AE"/>
    <w:rsid w:val="006B07EA"/>
    <w:rsid w:val="006B0CBD"/>
    <w:rsid w:val="006B1430"/>
    <w:rsid w:val="006B190C"/>
    <w:rsid w:val="006B1B38"/>
    <w:rsid w:val="006B1B5A"/>
    <w:rsid w:val="006B1D4C"/>
    <w:rsid w:val="006B1F6E"/>
    <w:rsid w:val="006B280A"/>
    <w:rsid w:val="006B2A37"/>
    <w:rsid w:val="006B2D4A"/>
    <w:rsid w:val="006B32E6"/>
    <w:rsid w:val="006B343B"/>
    <w:rsid w:val="006B3618"/>
    <w:rsid w:val="006B4906"/>
    <w:rsid w:val="006B4BF8"/>
    <w:rsid w:val="006B4F57"/>
    <w:rsid w:val="006B5368"/>
    <w:rsid w:val="006B5D36"/>
    <w:rsid w:val="006B604C"/>
    <w:rsid w:val="006B62F8"/>
    <w:rsid w:val="006B63F2"/>
    <w:rsid w:val="006B67A9"/>
    <w:rsid w:val="006B67F3"/>
    <w:rsid w:val="006B6BCD"/>
    <w:rsid w:val="006B6D13"/>
    <w:rsid w:val="006B73B4"/>
    <w:rsid w:val="006B7B9B"/>
    <w:rsid w:val="006C028D"/>
    <w:rsid w:val="006C066F"/>
    <w:rsid w:val="006C06EC"/>
    <w:rsid w:val="006C1352"/>
    <w:rsid w:val="006C16B3"/>
    <w:rsid w:val="006C1C72"/>
    <w:rsid w:val="006C20E6"/>
    <w:rsid w:val="006C2273"/>
    <w:rsid w:val="006C2BB4"/>
    <w:rsid w:val="006C30DC"/>
    <w:rsid w:val="006C3751"/>
    <w:rsid w:val="006C42D0"/>
    <w:rsid w:val="006C42EA"/>
    <w:rsid w:val="006C504F"/>
    <w:rsid w:val="006C5C29"/>
    <w:rsid w:val="006C63B5"/>
    <w:rsid w:val="006C7426"/>
    <w:rsid w:val="006C7BD2"/>
    <w:rsid w:val="006D0174"/>
    <w:rsid w:val="006D0296"/>
    <w:rsid w:val="006D03EA"/>
    <w:rsid w:val="006D0780"/>
    <w:rsid w:val="006D0B82"/>
    <w:rsid w:val="006D0F6D"/>
    <w:rsid w:val="006D17F7"/>
    <w:rsid w:val="006D195D"/>
    <w:rsid w:val="006D20DF"/>
    <w:rsid w:val="006D2179"/>
    <w:rsid w:val="006D23F8"/>
    <w:rsid w:val="006D298D"/>
    <w:rsid w:val="006D36C7"/>
    <w:rsid w:val="006D3AFF"/>
    <w:rsid w:val="006D43E5"/>
    <w:rsid w:val="006D4651"/>
    <w:rsid w:val="006D583A"/>
    <w:rsid w:val="006D5CF0"/>
    <w:rsid w:val="006D5DCD"/>
    <w:rsid w:val="006D5DFB"/>
    <w:rsid w:val="006D6005"/>
    <w:rsid w:val="006D62FB"/>
    <w:rsid w:val="006D7012"/>
    <w:rsid w:val="006D72F6"/>
    <w:rsid w:val="006D7CB1"/>
    <w:rsid w:val="006D7E06"/>
    <w:rsid w:val="006D7E40"/>
    <w:rsid w:val="006E0300"/>
    <w:rsid w:val="006E1678"/>
    <w:rsid w:val="006E1EC9"/>
    <w:rsid w:val="006E1FF9"/>
    <w:rsid w:val="006E2133"/>
    <w:rsid w:val="006E23F5"/>
    <w:rsid w:val="006E3080"/>
    <w:rsid w:val="006E331E"/>
    <w:rsid w:val="006E39D5"/>
    <w:rsid w:val="006E3DEE"/>
    <w:rsid w:val="006E4868"/>
    <w:rsid w:val="006E4A7A"/>
    <w:rsid w:val="006E4B55"/>
    <w:rsid w:val="006E4C0D"/>
    <w:rsid w:val="006E4D43"/>
    <w:rsid w:val="006E504D"/>
    <w:rsid w:val="006E5158"/>
    <w:rsid w:val="006E60C3"/>
    <w:rsid w:val="006E6311"/>
    <w:rsid w:val="006E694C"/>
    <w:rsid w:val="006E6AF1"/>
    <w:rsid w:val="006E70ED"/>
    <w:rsid w:val="006E7714"/>
    <w:rsid w:val="006E7C4C"/>
    <w:rsid w:val="006E7E35"/>
    <w:rsid w:val="006F0625"/>
    <w:rsid w:val="006F0804"/>
    <w:rsid w:val="006F199A"/>
    <w:rsid w:val="006F1F2C"/>
    <w:rsid w:val="006F25C3"/>
    <w:rsid w:val="006F28DC"/>
    <w:rsid w:val="006F2B16"/>
    <w:rsid w:val="006F2E66"/>
    <w:rsid w:val="006F34A8"/>
    <w:rsid w:val="006F3545"/>
    <w:rsid w:val="006F358A"/>
    <w:rsid w:val="006F416D"/>
    <w:rsid w:val="006F45D7"/>
    <w:rsid w:val="006F4D13"/>
    <w:rsid w:val="006F51E7"/>
    <w:rsid w:val="006F5543"/>
    <w:rsid w:val="006F5A2F"/>
    <w:rsid w:val="006F5A60"/>
    <w:rsid w:val="006F5AF5"/>
    <w:rsid w:val="006F6542"/>
    <w:rsid w:val="006F6DB2"/>
    <w:rsid w:val="006F6F29"/>
    <w:rsid w:val="006F72F3"/>
    <w:rsid w:val="006F73F2"/>
    <w:rsid w:val="006F7CB2"/>
    <w:rsid w:val="007005ED"/>
    <w:rsid w:val="00700626"/>
    <w:rsid w:val="00700E3D"/>
    <w:rsid w:val="0070193D"/>
    <w:rsid w:val="00702157"/>
    <w:rsid w:val="00702841"/>
    <w:rsid w:val="00702D4C"/>
    <w:rsid w:val="00703626"/>
    <w:rsid w:val="00703AC8"/>
    <w:rsid w:val="00704022"/>
    <w:rsid w:val="00704372"/>
    <w:rsid w:val="0070464C"/>
    <w:rsid w:val="00704E5B"/>
    <w:rsid w:val="0070546F"/>
    <w:rsid w:val="007054A1"/>
    <w:rsid w:val="00705A04"/>
    <w:rsid w:val="007069F0"/>
    <w:rsid w:val="00706D83"/>
    <w:rsid w:val="00707502"/>
    <w:rsid w:val="00707583"/>
    <w:rsid w:val="00707976"/>
    <w:rsid w:val="00707A80"/>
    <w:rsid w:val="007100FD"/>
    <w:rsid w:val="007102B3"/>
    <w:rsid w:val="00710B82"/>
    <w:rsid w:val="00711384"/>
    <w:rsid w:val="00711750"/>
    <w:rsid w:val="00711ADA"/>
    <w:rsid w:val="00711D9A"/>
    <w:rsid w:val="00711FFE"/>
    <w:rsid w:val="007122AD"/>
    <w:rsid w:val="0071285E"/>
    <w:rsid w:val="007129B9"/>
    <w:rsid w:val="00712B0F"/>
    <w:rsid w:val="00712F17"/>
    <w:rsid w:val="007132D8"/>
    <w:rsid w:val="0071348A"/>
    <w:rsid w:val="00713E60"/>
    <w:rsid w:val="00713E64"/>
    <w:rsid w:val="00713EC9"/>
    <w:rsid w:val="00713EE1"/>
    <w:rsid w:val="00713F21"/>
    <w:rsid w:val="0071466A"/>
    <w:rsid w:val="00715C9E"/>
    <w:rsid w:val="00715FFF"/>
    <w:rsid w:val="007160D1"/>
    <w:rsid w:val="0071657E"/>
    <w:rsid w:val="0071692A"/>
    <w:rsid w:val="00716F8A"/>
    <w:rsid w:val="00717074"/>
    <w:rsid w:val="00717B4D"/>
    <w:rsid w:val="00717C19"/>
    <w:rsid w:val="00717D12"/>
    <w:rsid w:val="00717EF3"/>
    <w:rsid w:val="00717F5B"/>
    <w:rsid w:val="007200C0"/>
    <w:rsid w:val="007204A6"/>
    <w:rsid w:val="0072141F"/>
    <w:rsid w:val="007216AB"/>
    <w:rsid w:val="007218A4"/>
    <w:rsid w:val="00721F4C"/>
    <w:rsid w:val="0072214D"/>
    <w:rsid w:val="0072231B"/>
    <w:rsid w:val="007226EB"/>
    <w:rsid w:val="00722B7D"/>
    <w:rsid w:val="00722EFC"/>
    <w:rsid w:val="0072326E"/>
    <w:rsid w:val="00723B2F"/>
    <w:rsid w:val="00723F09"/>
    <w:rsid w:val="00724BD2"/>
    <w:rsid w:val="00724F78"/>
    <w:rsid w:val="00725F7C"/>
    <w:rsid w:val="00726001"/>
    <w:rsid w:val="0072658C"/>
    <w:rsid w:val="00726B59"/>
    <w:rsid w:val="007271E3"/>
    <w:rsid w:val="00727BEB"/>
    <w:rsid w:val="0073083F"/>
    <w:rsid w:val="00730AD0"/>
    <w:rsid w:val="00730B1B"/>
    <w:rsid w:val="00730B80"/>
    <w:rsid w:val="007310F1"/>
    <w:rsid w:val="007316BB"/>
    <w:rsid w:val="007316D6"/>
    <w:rsid w:val="0073172B"/>
    <w:rsid w:val="00731806"/>
    <w:rsid w:val="00731849"/>
    <w:rsid w:val="00731B6F"/>
    <w:rsid w:val="00731B9A"/>
    <w:rsid w:val="00731E33"/>
    <w:rsid w:val="00731E44"/>
    <w:rsid w:val="00732843"/>
    <w:rsid w:val="00733238"/>
    <w:rsid w:val="0073333A"/>
    <w:rsid w:val="00733439"/>
    <w:rsid w:val="00733EE3"/>
    <w:rsid w:val="00734647"/>
    <w:rsid w:val="00734822"/>
    <w:rsid w:val="007349BE"/>
    <w:rsid w:val="0073586D"/>
    <w:rsid w:val="00735C3D"/>
    <w:rsid w:val="00735CF5"/>
    <w:rsid w:val="007360B1"/>
    <w:rsid w:val="007364AE"/>
    <w:rsid w:val="00736898"/>
    <w:rsid w:val="00736E50"/>
    <w:rsid w:val="007370CD"/>
    <w:rsid w:val="00737200"/>
    <w:rsid w:val="0073745B"/>
    <w:rsid w:val="00737677"/>
    <w:rsid w:val="00740247"/>
    <w:rsid w:val="007402D4"/>
    <w:rsid w:val="00740B77"/>
    <w:rsid w:val="0074163E"/>
    <w:rsid w:val="00741803"/>
    <w:rsid w:val="00741E5C"/>
    <w:rsid w:val="0074267B"/>
    <w:rsid w:val="00742FF9"/>
    <w:rsid w:val="007437B2"/>
    <w:rsid w:val="007439B9"/>
    <w:rsid w:val="00743E16"/>
    <w:rsid w:val="00744AA1"/>
    <w:rsid w:val="00744CDC"/>
    <w:rsid w:val="007453B4"/>
    <w:rsid w:val="00745898"/>
    <w:rsid w:val="0074640D"/>
    <w:rsid w:val="007464C4"/>
    <w:rsid w:val="007464F5"/>
    <w:rsid w:val="00746845"/>
    <w:rsid w:val="00746916"/>
    <w:rsid w:val="00746BE0"/>
    <w:rsid w:val="00746BFD"/>
    <w:rsid w:val="00746E0F"/>
    <w:rsid w:val="007473D7"/>
    <w:rsid w:val="007474EB"/>
    <w:rsid w:val="00747A54"/>
    <w:rsid w:val="00747C14"/>
    <w:rsid w:val="00747CB6"/>
    <w:rsid w:val="00747E85"/>
    <w:rsid w:val="00747F54"/>
    <w:rsid w:val="00747F6D"/>
    <w:rsid w:val="007501F1"/>
    <w:rsid w:val="00750566"/>
    <w:rsid w:val="00750D8D"/>
    <w:rsid w:val="007514EB"/>
    <w:rsid w:val="0075163E"/>
    <w:rsid w:val="0075251D"/>
    <w:rsid w:val="00752543"/>
    <w:rsid w:val="00752A0D"/>
    <w:rsid w:val="00752CEB"/>
    <w:rsid w:val="00752EA1"/>
    <w:rsid w:val="00754153"/>
    <w:rsid w:val="00754772"/>
    <w:rsid w:val="00755683"/>
    <w:rsid w:val="00755C35"/>
    <w:rsid w:val="007560D2"/>
    <w:rsid w:val="007563F0"/>
    <w:rsid w:val="007564DF"/>
    <w:rsid w:val="00756C7C"/>
    <w:rsid w:val="00757788"/>
    <w:rsid w:val="0075782D"/>
    <w:rsid w:val="00760460"/>
    <w:rsid w:val="00760465"/>
    <w:rsid w:val="00760A5B"/>
    <w:rsid w:val="0076123A"/>
    <w:rsid w:val="00761719"/>
    <w:rsid w:val="0076185D"/>
    <w:rsid w:val="00761AC5"/>
    <w:rsid w:val="00761FC1"/>
    <w:rsid w:val="007620BE"/>
    <w:rsid w:val="007627F3"/>
    <w:rsid w:val="00762D34"/>
    <w:rsid w:val="0076311B"/>
    <w:rsid w:val="00763610"/>
    <w:rsid w:val="00763BBB"/>
    <w:rsid w:val="00763BD6"/>
    <w:rsid w:val="00764BCA"/>
    <w:rsid w:val="0076528A"/>
    <w:rsid w:val="00765ADD"/>
    <w:rsid w:val="00765D28"/>
    <w:rsid w:val="00765E85"/>
    <w:rsid w:val="0076600E"/>
    <w:rsid w:val="00766ABD"/>
    <w:rsid w:val="00766B3D"/>
    <w:rsid w:val="00766F04"/>
    <w:rsid w:val="00767469"/>
    <w:rsid w:val="007674E2"/>
    <w:rsid w:val="00767B44"/>
    <w:rsid w:val="00767B84"/>
    <w:rsid w:val="0077034F"/>
    <w:rsid w:val="00770988"/>
    <w:rsid w:val="00771078"/>
    <w:rsid w:val="00771119"/>
    <w:rsid w:val="007712A0"/>
    <w:rsid w:val="007712BD"/>
    <w:rsid w:val="0077133B"/>
    <w:rsid w:val="00771AF9"/>
    <w:rsid w:val="00771C32"/>
    <w:rsid w:val="00771E7D"/>
    <w:rsid w:val="0077201F"/>
    <w:rsid w:val="007725E6"/>
    <w:rsid w:val="00772B16"/>
    <w:rsid w:val="00772E16"/>
    <w:rsid w:val="00772E81"/>
    <w:rsid w:val="0077349E"/>
    <w:rsid w:val="007737B6"/>
    <w:rsid w:val="00773D74"/>
    <w:rsid w:val="0077472A"/>
    <w:rsid w:val="00774828"/>
    <w:rsid w:val="007748CF"/>
    <w:rsid w:val="007749D3"/>
    <w:rsid w:val="00774C6D"/>
    <w:rsid w:val="00775005"/>
    <w:rsid w:val="007750F2"/>
    <w:rsid w:val="007758D3"/>
    <w:rsid w:val="00775B6E"/>
    <w:rsid w:val="0077651C"/>
    <w:rsid w:val="0077680A"/>
    <w:rsid w:val="007768C8"/>
    <w:rsid w:val="007768F2"/>
    <w:rsid w:val="0077691B"/>
    <w:rsid w:val="00776F6D"/>
    <w:rsid w:val="007775CC"/>
    <w:rsid w:val="00780508"/>
    <w:rsid w:val="00780CE8"/>
    <w:rsid w:val="00781DA8"/>
    <w:rsid w:val="00781E03"/>
    <w:rsid w:val="00781E66"/>
    <w:rsid w:val="007824F6"/>
    <w:rsid w:val="0078265B"/>
    <w:rsid w:val="00782DE9"/>
    <w:rsid w:val="007835AD"/>
    <w:rsid w:val="007839DB"/>
    <w:rsid w:val="00783A3A"/>
    <w:rsid w:val="00783B0C"/>
    <w:rsid w:val="00783CD1"/>
    <w:rsid w:val="007847CC"/>
    <w:rsid w:val="00784828"/>
    <w:rsid w:val="0078483F"/>
    <w:rsid w:val="0078500E"/>
    <w:rsid w:val="00785C8C"/>
    <w:rsid w:val="00785CCF"/>
    <w:rsid w:val="00785F6B"/>
    <w:rsid w:val="007869F5"/>
    <w:rsid w:val="00786D1B"/>
    <w:rsid w:val="00786F5A"/>
    <w:rsid w:val="0078776E"/>
    <w:rsid w:val="007877EF"/>
    <w:rsid w:val="007879FB"/>
    <w:rsid w:val="00787C63"/>
    <w:rsid w:val="0079005C"/>
    <w:rsid w:val="00790329"/>
    <w:rsid w:val="0079038A"/>
    <w:rsid w:val="0079044B"/>
    <w:rsid w:val="007910FF"/>
    <w:rsid w:val="007914E9"/>
    <w:rsid w:val="00791B00"/>
    <w:rsid w:val="00792623"/>
    <w:rsid w:val="00793661"/>
    <w:rsid w:val="0079400B"/>
    <w:rsid w:val="00794354"/>
    <w:rsid w:val="0079474C"/>
    <w:rsid w:val="00794A4A"/>
    <w:rsid w:val="00795ED9"/>
    <w:rsid w:val="00795F65"/>
    <w:rsid w:val="0079619D"/>
    <w:rsid w:val="00796240"/>
    <w:rsid w:val="00796715"/>
    <w:rsid w:val="00796866"/>
    <w:rsid w:val="00796968"/>
    <w:rsid w:val="00796F22"/>
    <w:rsid w:val="0079713F"/>
    <w:rsid w:val="0079762F"/>
    <w:rsid w:val="0079765F"/>
    <w:rsid w:val="00797BFB"/>
    <w:rsid w:val="00797F27"/>
    <w:rsid w:val="007A0B1F"/>
    <w:rsid w:val="007A10A5"/>
    <w:rsid w:val="007A144F"/>
    <w:rsid w:val="007A16AF"/>
    <w:rsid w:val="007A1FDE"/>
    <w:rsid w:val="007A1FE4"/>
    <w:rsid w:val="007A20D6"/>
    <w:rsid w:val="007A216C"/>
    <w:rsid w:val="007A22C5"/>
    <w:rsid w:val="007A2AF2"/>
    <w:rsid w:val="007A2EC3"/>
    <w:rsid w:val="007A32D1"/>
    <w:rsid w:val="007A39EC"/>
    <w:rsid w:val="007A3C8D"/>
    <w:rsid w:val="007A4305"/>
    <w:rsid w:val="007A46F3"/>
    <w:rsid w:val="007A4A64"/>
    <w:rsid w:val="007A4B25"/>
    <w:rsid w:val="007A4CAB"/>
    <w:rsid w:val="007A5140"/>
    <w:rsid w:val="007A51F3"/>
    <w:rsid w:val="007A5628"/>
    <w:rsid w:val="007A56F3"/>
    <w:rsid w:val="007A57FD"/>
    <w:rsid w:val="007A5DB0"/>
    <w:rsid w:val="007A6125"/>
    <w:rsid w:val="007A6251"/>
    <w:rsid w:val="007A6427"/>
    <w:rsid w:val="007A6703"/>
    <w:rsid w:val="007A698F"/>
    <w:rsid w:val="007A7191"/>
    <w:rsid w:val="007A774A"/>
    <w:rsid w:val="007A778E"/>
    <w:rsid w:val="007A78BF"/>
    <w:rsid w:val="007A7B45"/>
    <w:rsid w:val="007A7C73"/>
    <w:rsid w:val="007B030C"/>
    <w:rsid w:val="007B03DE"/>
    <w:rsid w:val="007B0440"/>
    <w:rsid w:val="007B0454"/>
    <w:rsid w:val="007B0E01"/>
    <w:rsid w:val="007B0FC6"/>
    <w:rsid w:val="007B14A7"/>
    <w:rsid w:val="007B18D2"/>
    <w:rsid w:val="007B2E8C"/>
    <w:rsid w:val="007B3348"/>
    <w:rsid w:val="007B347B"/>
    <w:rsid w:val="007B3D59"/>
    <w:rsid w:val="007B47D7"/>
    <w:rsid w:val="007B49B3"/>
    <w:rsid w:val="007B4EC4"/>
    <w:rsid w:val="007B5CF8"/>
    <w:rsid w:val="007B5E25"/>
    <w:rsid w:val="007B60B1"/>
    <w:rsid w:val="007B6FC2"/>
    <w:rsid w:val="007B7063"/>
    <w:rsid w:val="007B711F"/>
    <w:rsid w:val="007B71FC"/>
    <w:rsid w:val="007B721F"/>
    <w:rsid w:val="007B7666"/>
    <w:rsid w:val="007B7A09"/>
    <w:rsid w:val="007B7F69"/>
    <w:rsid w:val="007C0544"/>
    <w:rsid w:val="007C07E8"/>
    <w:rsid w:val="007C0825"/>
    <w:rsid w:val="007C08E0"/>
    <w:rsid w:val="007C11F2"/>
    <w:rsid w:val="007C1753"/>
    <w:rsid w:val="007C1BB9"/>
    <w:rsid w:val="007C1E85"/>
    <w:rsid w:val="007C241A"/>
    <w:rsid w:val="007C2D9B"/>
    <w:rsid w:val="007C30A4"/>
    <w:rsid w:val="007C35E2"/>
    <w:rsid w:val="007C36BC"/>
    <w:rsid w:val="007C4D7B"/>
    <w:rsid w:val="007C582D"/>
    <w:rsid w:val="007C6561"/>
    <w:rsid w:val="007C6D9E"/>
    <w:rsid w:val="007C6E56"/>
    <w:rsid w:val="007C6FD0"/>
    <w:rsid w:val="007C7561"/>
    <w:rsid w:val="007C7684"/>
    <w:rsid w:val="007D04A1"/>
    <w:rsid w:val="007D0888"/>
    <w:rsid w:val="007D0A35"/>
    <w:rsid w:val="007D105C"/>
    <w:rsid w:val="007D1514"/>
    <w:rsid w:val="007D1FC0"/>
    <w:rsid w:val="007D2A66"/>
    <w:rsid w:val="007D2FAA"/>
    <w:rsid w:val="007D36A4"/>
    <w:rsid w:val="007D3854"/>
    <w:rsid w:val="007D3953"/>
    <w:rsid w:val="007D398F"/>
    <w:rsid w:val="007D3B3D"/>
    <w:rsid w:val="007D3F11"/>
    <w:rsid w:val="007D4015"/>
    <w:rsid w:val="007D4367"/>
    <w:rsid w:val="007D4D73"/>
    <w:rsid w:val="007D536F"/>
    <w:rsid w:val="007D5562"/>
    <w:rsid w:val="007D7514"/>
    <w:rsid w:val="007D759B"/>
    <w:rsid w:val="007D7B51"/>
    <w:rsid w:val="007D7F2A"/>
    <w:rsid w:val="007E01B2"/>
    <w:rsid w:val="007E04D8"/>
    <w:rsid w:val="007E06BA"/>
    <w:rsid w:val="007E0AAE"/>
    <w:rsid w:val="007E0DD5"/>
    <w:rsid w:val="007E0FB3"/>
    <w:rsid w:val="007E14C9"/>
    <w:rsid w:val="007E156A"/>
    <w:rsid w:val="007E1596"/>
    <w:rsid w:val="007E2615"/>
    <w:rsid w:val="007E272B"/>
    <w:rsid w:val="007E2C16"/>
    <w:rsid w:val="007E3242"/>
    <w:rsid w:val="007E3527"/>
    <w:rsid w:val="007E3B31"/>
    <w:rsid w:val="007E3D46"/>
    <w:rsid w:val="007E40BC"/>
    <w:rsid w:val="007E4918"/>
    <w:rsid w:val="007E4F06"/>
    <w:rsid w:val="007E5A2E"/>
    <w:rsid w:val="007E6377"/>
    <w:rsid w:val="007E760D"/>
    <w:rsid w:val="007E78B6"/>
    <w:rsid w:val="007E7943"/>
    <w:rsid w:val="007E7B66"/>
    <w:rsid w:val="007F004F"/>
    <w:rsid w:val="007F0510"/>
    <w:rsid w:val="007F0B24"/>
    <w:rsid w:val="007F0DA8"/>
    <w:rsid w:val="007F112B"/>
    <w:rsid w:val="007F19E7"/>
    <w:rsid w:val="007F2971"/>
    <w:rsid w:val="007F2CC6"/>
    <w:rsid w:val="007F2FE5"/>
    <w:rsid w:val="007F3017"/>
    <w:rsid w:val="007F40A2"/>
    <w:rsid w:val="007F49C2"/>
    <w:rsid w:val="007F5A24"/>
    <w:rsid w:val="007F5A30"/>
    <w:rsid w:val="007F5AE5"/>
    <w:rsid w:val="007F5B09"/>
    <w:rsid w:val="007F62E0"/>
    <w:rsid w:val="007F6F01"/>
    <w:rsid w:val="007F76EE"/>
    <w:rsid w:val="007F791B"/>
    <w:rsid w:val="00800441"/>
    <w:rsid w:val="00800679"/>
    <w:rsid w:val="00800AE7"/>
    <w:rsid w:val="00800C51"/>
    <w:rsid w:val="00800FD7"/>
    <w:rsid w:val="0080102D"/>
    <w:rsid w:val="0080179E"/>
    <w:rsid w:val="00801DB3"/>
    <w:rsid w:val="0080205E"/>
    <w:rsid w:val="00802B8B"/>
    <w:rsid w:val="00802BC5"/>
    <w:rsid w:val="00803236"/>
    <w:rsid w:val="00803396"/>
    <w:rsid w:val="008035DE"/>
    <w:rsid w:val="008036B5"/>
    <w:rsid w:val="008037D3"/>
    <w:rsid w:val="00803823"/>
    <w:rsid w:val="008042E6"/>
    <w:rsid w:val="00804CFA"/>
    <w:rsid w:val="0080507B"/>
    <w:rsid w:val="0080582C"/>
    <w:rsid w:val="00805AC8"/>
    <w:rsid w:val="00806034"/>
    <w:rsid w:val="00806055"/>
    <w:rsid w:val="00806116"/>
    <w:rsid w:val="00806831"/>
    <w:rsid w:val="00806B4B"/>
    <w:rsid w:val="00806F03"/>
    <w:rsid w:val="0080728F"/>
    <w:rsid w:val="0080736D"/>
    <w:rsid w:val="00807C79"/>
    <w:rsid w:val="0081016E"/>
    <w:rsid w:val="0081038E"/>
    <w:rsid w:val="00810ED5"/>
    <w:rsid w:val="00810EFE"/>
    <w:rsid w:val="0081189A"/>
    <w:rsid w:val="00811AAB"/>
    <w:rsid w:val="008123B8"/>
    <w:rsid w:val="00812AE0"/>
    <w:rsid w:val="008135A0"/>
    <w:rsid w:val="00813B4C"/>
    <w:rsid w:val="0081424B"/>
    <w:rsid w:val="0081444B"/>
    <w:rsid w:val="008147AF"/>
    <w:rsid w:val="008149B9"/>
    <w:rsid w:val="00814A5E"/>
    <w:rsid w:val="00814BAC"/>
    <w:rsid w:val="00814F19"/>
    <w:rsid w:val="0081503D"/>
    <w:rsid w:val="008150C5"/>
    <w:rsid w:val="008153E2"/>
    <w:rsid w:val="00815467"/>
    <w:rsid w:val="00815B86"/>
    <w:rsid w:val="0081645B"/>
    <w:rsid w:val="008168D2"/>
    <w:rsid w:val="00816E69"/>
    <w:rsid w:val="00817A34"/>
    <w:rsid w:val="00817F21"/>
    <w:rsid w:val="00820846"/>
    <w:rsid w:val="00820BEE"/>
    <w:rsid w:val="008219EB"/>
    <w:rsid w:val="00821B03"/>
    <w:rsid w:val="00821C12"/>
    <w:rsid w:val="00821E0B"/>
    <w:rsid w:val="00821F17"/>
    <w:rsid w:val="0082213D"/>
    <w:rsid w:val="008224F4"/>
    <w:rsid w:val="00822AD9"/>
    <w:rsid w:val="00822E26"/>
    <w:rsid w:val="00823000"/>
    <w:rsid w:val="008236F4"/>
    <w:rsid w:val="00824097"/>
    <w:rsid w:val="00825C8E"/>
    <w:rsid w:val="00825E28"/>
    <w:rsid w:val="00825E5C"/>
    <w:rsid w:val="00825FCB"/>
    <w:rsid w:val="008260C6"/>
    <w:rsid w:val="0082650B"/>
    <w:rsid w:val="0082662B"/>
    <w:rsid w:val="008268E0"/>
    <w:rsid w:val="00827C4D"/>
    <w:rsid w:val="00830BB2"/>
    <w:rsid w:val="00832057"/>
    <w:rsid w:val="00832B7C"/>
    <w:rsid w:val="00833239"/>
    <w:rsid w:val="008344D7"/>
    <w:rsid w:val="00834691"/>
    <w:rsid w:val="0083472F"/>
    <w:rsid w:val="0083473D"/>
    <w:rsid w:val="00834981"/>
    <w:rsid w:val="00834A0E"/>
    <w:rsid w:val="00834A58"/>
    <w:rsid w:val="00834D23"/>
    <w:rsid w:val="00834F9A"/>
    <w:rsid w:val="0083508D"/>
    <w:rsid w:val="008352BA"/>
    <w:rsid w:val="008353DC"/>
    <w:rsid w:val="0083555B"/>
    <w:rsid w:val="00835732"/>
    <w:rsid w:val="0083583A"/>
    <w:rsid w:val="0083610A"/>
    <w:rsid w:val="008361DC"/>
    <w:rsid w:val="00836202"/>
    <w:rsid w:val="0083631A"/>
    <w:rsid w:val="00836469"/>
    <w:rsid w:val="008366B8"/>
    <w:rsid w:val="008368E3"/>
    <w:rsid w:val="00836AA2"/>
    <w:rsid w:val="00836B20"/>
    <w:rsid w:val="00836C04"/>
    <w:rsid w:val="00837BA7"/>
    <w:rsid w:val="00837C6D"/>
    <w:rsid w:val="00837D91"/>
    <w:rsid w:val="0084029F"/>
    <w:rsid w:val="0084089E"/>
    <w:rsid w:val="00840D25"/>
    <w:rsid w:val="00840E40"/>
    <w:rsid w:val="00841018"/>
    <w:rsid w:val="00841620"/>
    <w:rsid w:val="008418CF"/>
    <w:rsid w:val="00841E1F"/>
    <w:rsid w:val="00842A9E"/>
    <w:rsid w:val="0084315D"/>
    <w:rsid w:val="00843335"/>
    <w:rsid w:val="008435A3"/>
    <w:rsid w:val="00843850"/>
    <w:rsid w:val="00843A83"/>
    <w:rsid w:val="00843BAA"/>
    <w:rsid w:val="008441AE"/>
    <w:rsid w:val="0084450E"/>
    <w:rsid w:val="008445CA"/>
    <w:rsid w:val="00845718"/>
    <w:rsid w:val="00846830"/>
    <w:rsid w:val="008469C1"/>
    <w:rsid w:val="008471A2"/>
    <w:rsid w:val="00847829"/>
    <w:rsid w:val="0084786F"/>
    <w:rsid w:val="00847BEB"/>
    <w:rsid w:val="00847E4F"/>
    <w:rsid w:val="008501A4"/>
    <w:rsid w:val="00850786"/>
    <w:rsid w:val="00850893"/>
    <w:rsid w:val="008516D3"/>
    <w:rsid w:val="008517D7"/>
    <w:rsid w:val="00851BE1"/>
    <w:rsid w:val="00852D46"/>
    <w:rsid w:val="00852F18"/>
    <w:rsid w:val="00853424"/>
    <w:rsid w:val="0085381C"/>
    <w:rsid w:val="00853EA2"/>
    <w:rsid w:val="008549B3"/>
    <w:rsid w:val="00855795"/>
    <w:rsid w:val="0085586F"/>
    <w:rsid w:val="00855C35"/>
    <w:rsid w:val="00856046"/>
    <w:rsid w:val="00856A96"/>
    <w:rsid w:val="00856BE7"/>
    <w:rsid w:val="00857268"/>
    <w:rsid w:val="008608B9"/>
    <w:rsid w:val="00860CFC"/>
    <w:rsid w:val="0086134D"/>
    <w:rsid w:val="008616CF"/>
    <w:rsid w:val="0086228D"/>
    <w:rsid w:val="00862C66"/>
    <w:rsid w:val="00863591"/>
    <w:rsid w:val="00863CFD"/>
    <w:rsid w:val="008649ED"/>
    <w:rsid w:val="00864DEC"/>
    <w:rsid w:val="00864E7A"/>
    <w:rsid w:val="00865460"/>
    <w:rsid w:val="00865637"/>
    <w:rsid w:val="00865A44"/>
    <w:rsid w:val="00865AE5"/>
    <w:rsid w:val="00865DD4"/>
    <w:rsid w:val="00866407"/>
    <w:rsid w:val="008669CE"/>
    <w:rsid w:val="0086741C"/>
    <w:rsid w:val="0086785A"/>
    <w:rsid w:val="00867A80"/>
    <w:rsid w:val="0087069B"/>
    <w:rsid w:val="00870751"/>
    <w:rsid w:val="00870759"/>
    <w:rsid w:val="008707E4"/>
    <w:rsid w:val="00870C38"/>
    <w:rsid w:val="008714C9"/>
    <w:rsid w:val="0087182F"/>
    <w:rsid w:val="00871C0D"/>
    <w:rsid w:val="00871F76"/>
    <w:rsid w:val="0087206D"/>
    <w:rsid w:val="00872307"/>
    <w:rsid w:val="00872A2E"/>
    <w:rsid w:val="00873136"/>
    <w:rsid w:val="0087334C"/>
    <w:rsid w:val="0087366A"/>
    <w:rsid w:val="0087389C"/>
    <w:rsid w:val="0087394D"/>
    <w:rsid w:val="0087434A"/>
    <w:rsid w:val="00874CE0"/>
    <w:rsid w:val="00875FE5"/>
    <w:rsid w:val="00876129"/>
    <w:rsid w:val="008762ED"/>
    <w:rsid w:val="008764D8"/>
    <w:rsid w:val="00876C10"/>
    <w:rsid w:val="008771BC"/>
    <w:rsid w:val="008777DE"/>
    <w:rsid w:val="00877D89"/>
    <w:rsid w:val="00880216"/>
    <w:rsid w:val="008802B4"/>
    <w:rsid w:val="00880463"/>
    <w:rsid w:val="00880782"/>
    <w:rsid w:val="00881543"/>
    <w:rsid w:val="0088193A"/>
    <w:rsid w:val="008822EA"/>
    <w:rsid w:val="00882703"/>
    <w:rsid w:val="00882915"/>
    <w:rsid w:val="00882B0C"/>
    <w:rsid w:val="00882D51"/>
    <w:rsid w:val="00883AD4"/>
    <w:rsid w:val="008841B2"/>
    <w:rsid w:val="0088567E"/>
    <w:rsid w:val="00885B1E"/>
    <w:rsid w:val="00885DE6"/>
    <w:rsid w:val="00885E53"/>
    <w:rsid w:val="0088778A"/>
    <w:rsid w:val="008878C3"/>
    <w:rsid w:val="008879B4"/>
    <w:rsid w:val="00887E02"/>
    <w:rsid w:val="00887EE2"/>
    <w:rsid w:val="00891071"/>
    <w:rsid w:val="008917CA"/>
    <w:rsid w:val="0089246F"/>
    <w:rsid w:val="00892EA4"/>
    <w:rsid w:val="00893C86"/>
    <w:rsid w:val="008942AF"/>
    <w:rsid w:val="008949A9"/>
    <w:rsid w:val="00894A6E"/>
    <w:rsid w:val="00895115"/>
    <w:rsid w:val="008952B6"/>
    <w:rsid w:val="00895C8F"/>
    <w:rsid w:val="008960DC"/>
    <w:rsid w:val="00896156"/>
    <w:rsid w:val="00896217"/>
    <w:rsid w:val="008963EB"/>
    <w:rsid w:val="008966A6"/>
    <w:rsid w:val="00896AFD"/>
    <w:rsid w:val="00896D12"/>
    <w:rsid w:val="00897552"/>
    <w:rsid w:val="008976FC"/>
    <w:rsid w:val="008977F8"/>
    <w:rsid w:val="008979C6"/>
    <w:rsid w:val="00897A76"/>
    <w:rsid w:val="00897A93"/>
    <w:rsid w:val="00897C79"/>
    <w:rsid w:val="00897C84"/>
    <w:rsid w:val="008A0804"/>
    <w:rsid w:val="008A09B7"/>
    <w:rsid w:val="008A15F1"/>
    <w:rsid w:val="008A1A90"/>
    <w:rsid w:val="008A22BC"/>
    <w:rsid w:val="008A276A"/>
    <w:rsid w:val="008A298F"/>
    <w:rsid w:val="008A2B55"/>
    <w:rsid w:val="008A3198"/>
    <w:rsid w:val="008A3736"/>
    <w:rsid w:val="008A3C96"/>
    <w:rsid w:val="008A42EE"/>
    <w:rsid w:val="008A5B25"/>
    <w:rsid w:val="008A5D25"/>
    <w:rsid w:val="008A6D3B"/>
    <w:rsid w:val="008A6F4D"/>
    <w:rsid w:val="008B0691"/>
    <w:rsid w:val="008B06F2"/>
    <w:rsid w:val="008B0C65"/>
    <w:rsid w:val="008B0E6E"/>
    <w:rsid w:val="008B1849"/>
    <w:rsid w:val="008B1CC8"/>
    <w:rsid w:val="008B1F35"/>
    <w:rsid w:val="008B274E"/>
    <w:rsid w:val="008B309D"/>
    <w:rsid w:val="008B3942"/>
    <w:rsid w:val="008B4258"/>
    <w:rsid w:val="008B45FD"/>
    <w:rsid w:val="008B46D1"/>
    <w:rsid w:val="008B4F0A"/>
    <w:rsid w:val="008B50A6"/>
    <w:rsid w:val="008B54C6"/>
    <w:rsid w:val="008B5555"/>
    <w:rsid w:val="008B5B60"/>
    <w:rsid w:val="008B70A7"/>
    <w:rsid w:val="008B796A"/>
    <w:rsid w:val="008B7B38"/>
    <w:rsid w:val="008B7B74"/>
    <w:rsid w:val="008B7D2A"/>
    <w:rsid w:val="008B7E68"/>
    <w:rsid w:val="008B7EBB"/>
    <w:rsid w:val="008C0722"/>
    <w:rsid w:val="008C074B"/>
    <w:rsid w:val="008C0959"/>
    <w:rsid w:val="008C0982"/>
    <w:rsid w:val="008C0FD7"/>
    <w:rsid w:val="008C1039"/>
    <w:rsid w:val="008C146F"/>
    <w:rsid w:val="008C167B"/>
    <w:rsid w:val="008C17F5"/>
    <w:rsid w:val="008C1C7B"/>
    <w:rsid w:val="008C2D3D"/>
    <w:rsid w:val="008C317A"/>
    <w:rsid w:val="008C3734"/>
    <w:rsid w:val="008C382B"/>
    <w:rsid w:val="008C4440"/>
    <w:rsid w:val="008C4532"/>
    <w:rsid w:val="008C4923"/>
    <w:rsid w:val="008C57E1"/>
    <w:rsid w:val="008C5AC1"/>
    <w:rsid w:val="008C5CB8"/>
    <w:rsid w:val="008C60FD"/>
    <w:rsid w:val="008C625A"/>
    <w:rsid w:val="008C66D4"/>
    <w:rsid w:val="008C6B93"/>
    <w:rsid w:val="008C6CB8"/>
    <w:rsid w:val="008C6D68"/>
    <w:rsid w:val="008C7007"/>
    <w:rsid w:val="008C7329"/>
    <w:rsid w:val="008C73C6"/>
    <w:rsid w:val="008C79C8"/>
    <w:rsid w:val="008C7C49"/>
    <w:rsid w:val="008D086F"/>
    <w:rsid w:val="008D0895"/>
    <w:rsid w:val="008D0999"/>
    <w:rsid w:val="008D0A6B"/>
    <w:rsid w:val="008D0F3A"/>
    <w:rsid w:val="008D1899"/>
    <w:rsid w:val="008D196B"/>
    <w:rsid w:val="008D267E"/>
    <w:rsid w:val="008D28CF"/>
    <w:rsid w:val="008D29B5"/>
    <w:rsid w:val="008D2D22"/>
    <w:rsid w:val="008D2F37"/>
    <w:rsid w:val="008D323C"/>
    <w:rsid w:val="008D33BF"/>
    <w:rsid w:val="008D3E7B"/>
    <w:rsid w:val="008D3F12"/>
    <w:rsid w:val="008D3F8A"/>
    <w:rsid w:val="008D441F"/>
    <w:rsid w:val="008D4B3D"/>
    <w:rsid w:val="008D4E1C"/>
    <w:rsid w:val="008D4EDA"/>
    <w:rsid w:val="008D4F68"/>
    <w:rsid w:val="008D5769"/>
    <w:rsid w:val="008D5A00"/>
    <w:rsid w:val="008D6CCB"/>
    <w:rsid w:val="008D7C0B"/>
    <w:rsid w:val="008E0512"/>
    <w:rsid w:val="008E05D8"/>
    <w:rsid w:val="008E07B8"/>
    <w:rsid w:val="008E09F8"/>
    <w:rsid w:val="008E115C"/>
    <w:rsid w:val="008E1614"/>
    <w:rsid w:val="008E1958"/>
    <w:rsid w:val="008E292F"/>
    <w:rsid w:val="008E39B5"/>
    <w:rsid w:val="008E403A"/>
    <w:rsid w:val="008E4C65"/>
    <w:rsid w:val="008E5AD9"/>
    <w:rsid w:val="008E5DFD"/>
    <w:rsid w:val="008E646A"/>
    <w:rsid w:val="008E6B43"/>
    <w:rsid w:val="008E753C"/>
    <w:rsid w:val="008E759D"/>
    <w:rsid w:val="008E768C"/>
    <w:rsid w:val="008E77BB"/>
    <w:rsid w:val="008E794F"/>
    <w:rsid w:val="008E795B"/>
    <w:rsid w:val="008E7D09"/>
    <w:rsid w:val="008E7DF2"/>
    <w:rsid w:val="008F03EC"/>
    <w:rsid w:val="008F0610"/>
    <w:rsid w:val="008F0BD5"/>
    <w:rsid w:val="008F0CDA"/>
    <w:rsid w:val="008F0DBE"/>
    <w:rsid w:val="008F1587"/>
    <w:rsid w:val="008F1725"/>
    <w:rsid w:val="008F1919"/>
    <w:rsid w:val="008F1D91"/>
    <w:rsid w:val="008F1E0A"/>
    <w:rsid w:val="008F1EDB"/>
    <w:rsid w:val="008F1FA2"/>
    <w:rsid w:val="008F2196"/>
    <w:rsid w:val="008F3A1A"/>
    <w:rsid w:val="008F3C65"/>
    <w:rsid w:val="008F3F27"/>
    <w:rsid w:val="008F40D5"/>
    <w:rsid w:val="008F4CE0"/>
    <w:rsid w:val="008F52D4"/>
    <w:rsid w:val="008F53CB"/>
    <w:rsid w:val="008F54BC"/>
    <w:rsid w:val="008F5667"/>
    <w:rsid w:val="008F589C"/>
    <w:rsid w:val="008F5939"/>
    <w:rsid w:val="008F5C30"/>
    <w:rsid w:val="008F639E"/>
    <w:rsid w:val="008F667C"/>
    <w:rsid w:val="008F67A5"/>
    <w:rsid w:val="008F767A"/>
    <w:rsid w:val="008F7DB8"/>
    <w:rsid w:val="009000C3"/>
    <w:rsid w:val="00900475"/>
    <w:rsid w:val="00900983"/>
    <w:rsid w:val="00900B60"/>
    <w:rsid w:val="00900FFC"/>
    <w:rsid w:val="009013C6"/>
    <w:rsid w:val="0090149B"/>
    <w:rsid w:val="00901941"/>
    <w:rsid w:val="00901AA4"/>
    <w:rsid w:val="00901D63"/>
    <w:rsid w:val="00901F20"/>
    <w:rsid w:val="00901F76"/>
    <w:rsid w:val="009021BA"/>
    <w:rsid w:val="00902E1A"/>
    <w:rsid w:val="00902F0C"/>
    <w:rsid w:val="00903176"/>
    <w:rsid w:val="009034E5"/>
    <w:rsid w:val="00903AB2"/>
    <w:rsid w:val="009041C5"/>
    <w:rsid w:val="0090460B"/>
    <w:rsid w:val="009049BB"/>
    <w:rsid w:val="00904A67"/>
    <w:rsid w:val="00904D20"/>
    <w:rsid w:val="00904DB4"/>
    <w:rsid w:val="00904FA8"/>
    <w:rsid w:val="0090540D"/>
    <w:rsid w:val="00905686"/>
    <w:rsid w:val="009056D7"/>
    <w:rsid w:val="00905B36"/>
    <w:rsid w:val="009065AF"/>
    <w:rsid w:val="0090771E"/>
    <w:rsid w:val="00907D81"/>
    <w:rsid w:val="00907DA7"/>
    <w:rsid w:val="009104E7"/>
    <w:rsid w:val="00910B14"/>
    <w:rsid w:val="00910E9E"/>
    <w:rsid w:val="00911128"/>
    <w:rsid w:val="00911C3D"/>
    <w:rsid w:val="00912424"/>
    <w:rsid w:val="009125B3"/>
    <w:rsid w:val="009130AA"/>
    <w:rsid w:val="00913281"/>
    <w:rsid w:val="009138D3"/>
    <w:rsid w:val="00913B8A"/>
    <w:rsid w:val="00913C9A"/>
    <w:rsid w:val="00913CD4"/>
    <w:rsid w:val="00913FFA"/>
    <w:rsid w:val="00914DB6"/>
    <w:rsid w:val="00915077"/>
    <w:rsid w:val="00915158"/>
    <w:rsid w:val="00915593"/>
    <w:rsid w:val="009157EC"/>
    <w:rsid w:val="00915C06"/>
    <w:rsid w:val="00915DC3"/>
    <w:rsid w:val="00915FAB"/>
    <w:rsid w:val="009163BD"/>
    <w:rsid w:val="00916D7A"/>
    <w:rsid w:val="00917556"/>
    <w:rsid w:val="00917A7C"/>
    <w:rsid w:val="009202D3"/>
    <w:rsid w:val="00920479"/>
    <w:rsid w:val="00920828"/>
    <w:rsid w:val="00920DBB"/>
    <w:rsid w:val="0092177B"/>
    <w:rsid w:val="009221E9"/>
    <w:rsid w:val="0092225E"/>
    <w:rsid w:val="009222DF"/>
    <w:rsid w:val="0092266B"/>
    <w:rsid w:val="0092312E"/>
    <w:rsid w:val="00923ABF"/>
    <w:rsid w:val="00924048"/>
    <w:rsid w:val="009241FC"/>
    <w:rsid w:val="009252A5"/>
    <w:rsid w:val="009255A1"/>
    <w:rsid w:val="00925F2C"/>
    <w:rsid w:val="00926179"/>
    <w:rsid w:val="009265D5"/>
    <w:rsid w:val="009267FE"/>
    <w:rsid w:val="009270F2"/>
    <w:rsid w:val="0092724E"/>
    <w:rsid w:val="00927635"/>
    <w:rsid w:val="00927662"/>
    <w:rsid w:val="00927BEA"/>
    <w:rsid w:val="00930412"/>
    <w:rsid w:val="009305F3"/>
    <w:rsid w:val="00930955"/>
    <w:rsid w:val="00930962"/>
    <w:rsid w:val="00930C8E"/>
    <w:rsid w:val="0093121B"/>
    <w:rsid w:val="00932CF4"/>
    <w:rsid w:val="009335CE"/>
    <w:rsid w:val="00933EF9"/>
    <w:rsid w:val="00933FDC"/>
    <w:rsid w:val="00934046"/>
    <w:rsid w:val="00934860"/>
    <w:rsid w:val="009349BE"/>
    <w:rsid w:val="00934A08"/>
    <w:rsid w:val="00934F6A"/>
    <w:rsid w:val="00935357"/>
    <w:rsid w:val="009357DB"/>
    <w:rsid w:val="00935A6C"/>
    <w:rsid w:val="00935B37"/>
    <w:rsid w:val="009362AB"/>
    <w:rsid w:val="00937173"/>
    <w:rsid w:val="009371A4"/>
    <w:rsid w:val="00937FDF"/>
    <w:rsid w:val="009402C3"/>
    <w:rsid w:val="00940490"/>
    <w:rsid w:val="009409FB"/>
    <w:rsid w:val="00940DEB"/>
    <w:rsid w:val="00941320"/>
    <w:rsid w:val="00941A40"/>
    <w:rsid w:val="00941C24"/>
    <w:rsid w:val="009425B2"/>
    <w:rsid w:val="009425EC"/>
    <w:rsid w:val="00942666"/>
    <w:rsid w:val="00942966"/>
    <w:rsid w:val="00942C18"/>
    <w:rsid w:val="009432E4"/>
    <w:rsid w:val="009437A9"/>
    <w:rsid w:val="00943A93"/>
    <w:rsid w:val="00943BE7"/>
    <w:rsid w:val="00943D27"/>
    <w:rsid w:val="00944938"/>
    <w:rsid w:val="00944BDB"/>
    <w:rsid w:val="00944D09"/>
    <w:rsid w:val="00944DB3"/>
    <w:rsid w:val="00945004"/>
    <w:rsid w:val="009453C2"/>
    <w:rsid w:val="0094576D"/>
    <w:rsid w:val="00945C4B"/>
    <w:rsid w:val="009468FA"/>
    <w:rsid w:val="00946B38"/>
    <w:rsid w:val="00946BA5"/>
    <w:rsid w:val="009475BD"/>
    <w:rsid w:val="009501BA"/>
    <w:rsid w:val="009504BC"/>
    <w:rsid w:val="00950786"/>
    <w:rsid w:val="00950BFB"/>
    <w:rsid w:val="0095101E"/>
    <w:rsid w:val="00951AAF"/>
    <w:rsid w:val="009528DC"/>
    <w:rsid w:val="00953044"/>
    <w:rsid w:val="00953181"/>
    <w:rsid w:val="00953573"/>
    <w:rsid w:val="0095381D"/>
    <w:rsid w:val="009539E2"/>
    <w:rsid w:val="00953C8B"/>
    <w:rsid w:val="0095453E"/>
    <w:rsid w:val="00955A92"/>
    <w:rsid w:val="00955CD5"/>
    <w:rsid w:val="00956B44"/>
    <w:rsid w:val="009575F9"/>
    <w:rsid w:val="009576B1"/>
    <w:rsid w:val="00957DC4"/>
    <w:rsid w:val="00957E05"/>
    <w:rsid w:val="00957F23"/>
    <w:rsid w:val="0096036D"/>
    <w:rsid w:val="00960AEB"/>
    <w:rsid w:val="00960DCA"/>
    <w:rsid w:val="00961616"/>
    <w:rsid w:val="009624A4"/>
    <w:rsid w:val="0096290C"/>
    <w:rsid w:val="00962E86"/>
    <w:rsid w:val="00962F6C"/>
    <w:rsid w:val="009630E1"/>
    <w:rsid w:val="00963398"/>
    <w:rsid w:val="00963BF4"/>
    <w:rsid w:val="00964067"/>
    <w:rsid w:val="009640C3"/>
    <w:rsid w:val="0096423B"/>
    <w:rsid w:val="0096432F"/>
    <w:rsid w:val="009650DC"/>
    <w:rsid w:val="00965284"/>
    <w:rsid w:val="009656DA"/>
    <w:rsid w:val="00965871"/>
    <w:rsid w:val="009668E4"/>
    <w:rsid w:val="00967210"/>
    <w:rsid w:val="0096733F"/>
    <w:rsid w:val="0097081E"/>
    <w:rsid w:val="00970BBC"/>
    <w:rsid w:val="00970F3B"/>
    <w:rsid w:val="0097164E"/>
    <w:rsid w:val="0097186F"/>
    <w:rsid w:val="00971B9A"/>
    <w:rsid w:val="00971C30"/>
    <w:rsid w:val="00972DE8"/>
    <w:rsid w:val="0097336B"/>
    <w:rsid w:val="00974733"/>
    <w:rsid w:val="009750E2"/>
    <w:rsid w:val="00975296"/>
    <w:rsid w:val="00975A43"/>
    <w:rsid w:val="00976049"/>
    <w:rsid w:val="009762C4"/>
    <w:rsid w:val="009762F4"/>
    <w:rsid w:val="0097652D"/>
    <w:rsid w:val="00976EB9"/>
    <w:rsid w:val="0097740C"/>
    <w:rsid w:val="00980A75"/>
    <w:rsid w:val="00980E73"/>
    <w:rsid w:val="00981003"/>
    <w:rsid w:val="009816BD"/>
    <w:rsid w:val="009820CB"/>
    <w:rsid w:val="009820DC"/>
    <w:rsid w:val="00982614"/>
    <w:rsid w:val="009830E5"/>
    <w:rsid w:val="00983874"/>
    <w:rsid w:val="009838F9"/>
    <w:rsid w:val="00984191"/>
    <w:rsid w:val="009844AD"/>
    <w:rsid w:val="00984B53"/>
    <w:rsid w:val="00984C08"/>
    <w:rsid w:val="00985268"/>
    <w:rsid w:val="00985B9B"/>
    <w:rsid w:val="00985F15"/>
    <w:rsid w:val="0098616A"/>
    <w:rsid w:val="00986308"/>
    <w:rsid w:val="00986747"/>
    <w:rsid w:val="00986C6A"/>
    <w:rsid w:val="0098720F"/>
    <w:rsid w:val="009878DD"/>
    <w:rsid w:val="00987CE7"/>
    <w:rsid w:val="0099024F"/>
    <w:rsid w:val="00990472"/>
    <w:rsid w:val="009910EE"/>
    <w:rsid w:val="00991182"/>
    <w:rsid w:val="0099126D"/>
    <w:rsid w:val="00992F0E"/>
    <w:rsid w:val="00992F18"/>
    <w:rsid w:val="009936BC"/>
    <w:rsid w:val="00993961"/>
    <w:rsid w:val="0099451C"/>
    <w:rsid w:val="00995F30"/>
    <w:rsid w:val="0099658A"/>
    <w:rsid w:val="00996AAA"/>
    <w:rsid w:val="00996B07"/>
    <w:rsid w:val="00996DA7"/>
    <w:rsid w:val="0099773D"/>
    <w:rsid w:val="00997B98"/>
    <w:rsid w:val="00997F83"/>
    <w:rsid w:val="009A014B"/>
    <w:rsid w:val="009A01A5"/>
    <w:rsid w:val="009A0211"/>
    <w:rsid w:val="009A05B4"/>
    <w:rsid w:val="009A07B5"/>
    <w:rsid w:val="009A0B85"/>
    <w:rsid w:val="009A0F0A"/>
    <w:rsid w:val="009A1277"/>
    <w:rsid w:val="009A13FF"/>
    <w:rsid w:val="009A14D1"/>
    <w:rsid w:val="009A1B4B"/>
    <w:rsid w:val="009A1EA6"/>
    <w:rsid w:val="009A1EE6"/>
    <w:rsid w:val="009A2290"/>
    <w:rsid w:val="009A2410"/>
    <w:rsid w:val="009A33F7"/>
    <w:rsid w:val="009A3977"/>
    <w:rsid w:val="009A3D84"/>
    <w:rsid w:val="009A3FB7"/>
    <w:rsid w:val="009A424E"/>
    <w:rsid w:val="009A46A8"/>
    <w:rsid w:val="009A49BE"/>
    <w:rsid w:val="009A4A0E"/>
    <w:rsid w:val="009A4E44"/>
    <w:rsid w:val="009A5212"/>
    <w:rsid w:val="009A5D9B"/>
    <w:rsid w:val="009A64CC"/>
    <w:rsid w:val="009A70F9"/>
    <w:rsid w:val="009A72D0"/>
    <w:rsid w:val="009A75E5"/>
    <w:rsid w:val="009A7CB2"/>
    <w:rsid w:val="009B183F"/>
    <w:rsid w:val="009B1BB7"/>
    <w:rsid w:val="009B1D40"/>
    <w:rsid w:val="009B1FB6"/>
    <w:rsid w:val="009B2245"/>
    <w:rsid w:val="009B2A9D"/>
    <w:rsid w:val="009B2B12"/>
    <w:rsid w:val="009B2E7A"/>
    <w:rsid w:val="009B375E"/>
    <w:rsid w:val="009B40C0"/>
    <w:rsid w:val="009B42C1"/>
    <w:rsid w:val="009B4541"/>
    <w:rsid w:val="009B4B53"/>
    <w:rsid w:val="009B57AF"/>
    <w:rsid w:val="009B61AB"/>
    <w:rsid w:val="009B6F87"/>
    <w:rsid w:val="009B71EF"/>
    <w:rsid w:val="009B72CF"/>
    <w:rsid w:val="009C015A"/>
    <w:rsid w:val="009C0399"/>
    <w:rsid w:val="009C0684"/>
    <w:rsid w:val="009C09F3"/>
    <w:rsid w:val="009C0B28"/>
    <w:rsid w:val="009C0BEC"/>
    <w:rsid w:val="009C0E96"/>
    <w:rsid w:val="009C1B61"/>
    <w:rsid w:val="009C1CA5"/>
    <w:rsid w:val="009C2064"/>
    <w:rsid w:val="009C29DB"/>
    <w:rsid w:val="009C2AC3"/>
    <w:rsid w:val="009C2AFF"/>
    <w:rsid w:val="009C2BBF"/>
    <w:rsid w:val="009C350E"/>
    <w:rsid w:val="009C39A0"/>
    <w:rsid w:val="009C3C64"/>
    <w:rsid w:val="009C3CA9"/>
    <w:rsid w:val="009C49EE"/>
    <w:rsid w:val="009C4CF8"/>
    <w:rsid w:val="009C5024"/>
    <w:rsid w:val="009C5458"/>
    <w:rsid w:val="009C64EC"/>
    <w:rsid w:val="009C6C3C"/>
    <w:rsid w:val="009C6D52"/>
    <w:rsid w:val="009C6DF2"/>
    <w:rsid w:val="009C76B0"/>
    <w:rsid w:val="009D029D"/>
    <w:rsid w:val="009D0CEC"/>
    <w:rsid w:val="009D0E1A"/>
    <w:rsid w:val="009D0FF3"/>
    <w:rsid w:val="009D21C6"/>
    <w:rsid w:val="009D2225"/>
    <w:rsid w:val="009D2353"/>
    <w:rsid w:val="009D24AF"/>
    <w:rsid w:val="009D2829"/>
    <w:rsid w:val="009D2971"/>
    <w:rsid w:val="009D3295"/>
    <w:rsid w:val="009D3723"/>
    <w:rsid w:val="009D3F9F"/>
    <w:rsid w:val="009D46D3"/>
    <w:rsid w:val="009D50FD"/>
    <w:rsid w:val="009D5B3D"/>
    <w:rsid w:val="009D5E4E"/>
    <w:rsid w:val="009D69D6"/>
    <w:rsid w:val="009D6B8C"/>
    <w:rsid w:val="009D7097"/>
    <w:rsid w:val="009D766B"/>
    <w:rsid w:val="009D766D"/>
    <w:rsid w:val="009D79A8"/>
    <w:rsid w:val="009D7F5B"/>
    <w:rsid w:val="009E041D"/>
    <w:rsid w:val="009E10C9"/>
    <w:rsid w:val="009E20AA"/>
    <w:rsid w:val="009E261A"/>
    <w:rsid w:val="009E326A"/>
    <w:rsid w:val="009E341B"/>
    <w:rsid w:val="009E36C4"/>
    <w:rsid w:val="009E37DF"/>
    <w:rsid w:val="009E381A"/>
    <w:rsid w:val="009E3961"/>
    <w:rsid w:val="009E4201"/>
    <w:rsid w:val="009E4DA6"/>
    <w:rsid w:val="009E51D6"/>
    <w:rsid w:val="009E6712"/>
    <w:rsid w:val="009E78DA"/>
    <w:rsid w:val="009E7CF9"/>
    <w:rsid w:val="009F0BBF"/>
    <w:rsid w:val="009F13CF"/>
    <w:rsid w:val="009F17D3"/>
    <w:rsid w:val="009F192A"/>
    <w:rsid w:val="009F230C"/>
    <w:rsid w:val="009F25E4"/>
    <w:rsid w:val="009F25FA"/>
    <w:rsid w:val="009F2848"/>
    <w:rsid w:val="009F2CB6"/>
    <w:rsid w:val="009F2D10"/>
    <w:rsid w:val="009F352F"/>
    <w:rsid w:val="009F4B5D"/>
    <w:rsid w:val="009F4F73"/>
    <w:rsid w:val="009F544B"/>
    <w:rsid w:val="009F5B80"/>
    <w:rsid w:val="009F61BE"/>
    <w:rsid w:val="009F63C6"/>
    <w:rsid w:val="009F6E7C"/>
    <w:rsid w:val="009F70B5"/>
    <w:rsid w:val="009F741C"/>
    <w:rsid w:val="00A005A5"/>
    <w:rsid w:val="00A00BD2"/>
    <w:rsid w:val="00A00D9B"/>
    <w:rsid w:val="00A00E08"/>
    <w:rsid w:val="00A00E9E"/>
    <w:rsid w:val="00A0143D"/>
    <w:rsid w:val="00A0152E"/>
    <w:rsid w:val="00A01C19"/>
    <w:rsid w:val="00A02109"/>
    <w:rsid w:val="00A02291"/>
    <w:rsid w:val="00A03609"/>
    <w:rsid w:val="00A03830"/>
    <w:rsid w:val="00A03EF4"/>
    <w:rsid w:val="00A03F37"/>
    <w:rsid w:val="00A04091"/>
    <w:rsid w:val="00A0428B"/>
    <w:rsid w:val="00A04724"/>
    <w:rsid w:val="00A04766"/>
    <w:rsid w:val="00A04AAA"/>
    <w:rsid w:val="00A052FE"/>
    <w:rsid w:val="00A05F25"/>
    <w:rsid w:val="00A06730"/>
    <w:rsid w:val="00A06DCD"/>
    <w:rsid w:val="00A06DEE"/>
    <w:rsid w:val="00A07548"/>
    <w:rsid w:val="00A07839"/>
    <w:rsid w:val="00A079C7"/>
    <w:rsid w:val="00A07C53"/>
    <w:rsid w:val="00A10272"/>
    <w:rsid w:val="00A1046A"/>
    <w:rsid w:val="00A105C9"/>
    <w:rsid w:val="00A10A82"/>
    <w:rsid w:val="00A10F11"/>
    <w:rsid w:val="00A1166D"/>
    <w:rsid w:val="00A116D9"/>
    <w:rsid w:val="00A11900"/>
    <w:rsid w:val="00A11FE2"/>
    <w:rsid w:val="00A12164"/>
    <w:rsid w:val="00A126B7"/>
    <w:rsid w:val="00A12854"/>
    <w:rsid w:val="00A13EE6"/>
    <w:rsid w:val="00A13EFE"/>
    <w:rsid w:val="00A1406B"/>
    <w:rsid w:val="00A1413E"/>
    <w:rsid w:val="00A14945"/>
    <w:rsid w:val="00A14FD1"/>
    <w:rsid w:val="00A15DC7"/>
    <w:rsid w:val="00A16131"/>
    <w:rsid w:val="00A169B8"/>
    <w:rsid w:val="00A17155"/>
    <w:rsid w:val="00A17192"/>
    <w:rsid w:val="00A1745B"/>
    <w:rsid w:val="00A17BB4"/>
    <w:rsid w:val="00A205FF"/>
    <w:rsid w:val="00A209FC"/>
    <w:rsid w:val="00A20D15"/>
    <w:rsid w:val="00A21072"/>
    <w:rsid w:val="00A213DE"/>
    <w:rsid w:val="00A218C9"/>
    <w:rsid w:val="00A21AEC"/>
    <w:rsid w:val="00A2225C"/>
    <w:rsid w:val="00A22CEE"/>
    <w:rsid w:val="00A242D6"/>
    <w:rsid w:val="00A245DF"/>
    <w:rsid w:val="00A24C3F"/>
    <w:rsid w:val="00A24DA1"/>
    <w:rsid w:val="00A24DB3"/>
    <w:rsid w:val="00A25004"/>
    <w:rsid w:val="00A2500C"/>
    <w:rsid w:val="00A252E5"/>
    <w:rsid w:val="00A254A4"/>
    <w:rsid w:val="00A25524"/>
    <w:rsid w:val="00A2653E"/>
    <w:rsid w:val="00A2692F"/>
    <w:rsid w:val="00A2768E"/>
    <w:rsid w:val="00A30214"/>
    <w:rsid w:val="00A302F5"/>
    <w:rsid w:val="00A30405"/>
    <w:rsid w:val="00A3072B"/>
    <w:rsid w:val="00A30B68"/>
    <w:rsid w:val="00A3168F"/>
    <w:rsid w:val="00A31B47"/>
    <w:rsid w:val="00A31FCC"/>
    <w:rsid w:val="00A32411"/>
    <w:rsid w:val="00A325CE"/>
    <w:rsid w:val="00A32828"/>
    <w:rsid w:val="00A32A1F"/>
    <w:rsid w:val="00A32C0A"/>
    <w:rsid w:val="00A32CD3"/>
    <w:rsid w:val="00A330EF"/>
    <w:rsid w:val="00A33F11"/>
    <w:rsid w:val="00A34760"/>
    <w:rsid w:val="00A3515F"/>
    <w:rsid w:val="00A35B9A"/>
    <w:rsid w:val="00A362FF"/>
    <w:rsid w:val="00A364FC"/>
    <w:rsid w:val="00A3663E"/>
    <w:rsid w:val="00A36F17"/>
    <w:rsid w:val="00A36FF6"/>
    <w:rsid w:val="00A3744B"/>
    <w:rsid w:val="00A378AF"/>
    <w:rsid w:val="00A37E90"/>
    <w:rsid w:val="00A40EDB"/>
    <w:rsid w:val="00A416E3"/>
    <w:rsid w:val="00A4257A"/>
    <w:rsid w:val="00A42723"/>
    <w:rsid w:val="00A42D16"/>
    <w:rsid w:val="00A43223"/>
    <w:rsid w:val="00A44325"/>
    <w:rsid w:val="00A444DD"/>
    <w:rsid w:val="00A445BA"/>
    <w:rsid w:val="00A4470C"/>
    <w:rsid w:val="00A44A26"/>
    <w:rsid w:val="00A45415"/>
    <w:rsid w:val="00A45636"/>
    <w:rsid w:val="00A46531"/>
    <w:rsid w:val="00A47A12"/>
    <w:rsid w:val="00A5036D"/>
    <w:rsid w:val="00A5038B"/>
    <w:rsid w:val="00A51219"/>
    <w:rsid w:val="00A51316"/>
    <w:rsid w:val="00A514C0"/>
    <w:rsid w:val="00A518F0"/>
    <w:rsid w:val="00A51A5E"/>
    <w:rsid w:val="00A51E12"/>
    <w:rsid w:val="00A51ED6"/>
    <w:rsid w:val="00A51F3B"/>
    <w:rsid w:val="00A52434"/>
    <w:rsid w:val="00A52601"/>
    <w:rsid w:val="00A53152"/>
    <w:rsid w:val="00A533F3"/>
    <w:rsid w:val="00A53B65"/>
    <w:rsid w:val="00A541AE"/>
    <w:rsid w:val="00A541E7"/>
    <w:rsid w:val="00A5455A"/>
    <w:rsid w:val="00A54688"/>
    <w:rsid w:val="00A54917"/>
    <w:rsid w:val="00A54C7F"/>
    <w:rsid w:val="00A552FC"/>
    <w:rsid w:val="00A55507"/>
    <w:rsid w:val="00A55967"/>
    <w:rsid w:val="00A560E0"/>
    <w:rsid w:val="00A5632A"/>
    <w:rsid w:val="00A56753"/>
    <w:rsid w:val="00A569CD"/>
    <w:rsid w:val="00A56AA5"/>
    <w:rsid w:val="00A56BEA"/>
    <w:rsid w:val="00A57176"/>
    <w:rsid w:val="00A577ED"/>
    <w:rsid w:val="00A57ED2"/>
    <w:rsid w:val="00A57F94"/>
    <w:rsid w:val="00A57FF8"/>
    <w:rsid w:val="00A60030"/>
    <w:rsid w:val="00A60136"/>
    <w:rsid w:val="00A605DB"/>
    <w:rsid w:val="00A60764"/>
    <w:rsid w:val="00A6170D"/>
    <w:rsid w:val="00A61CE8"/>
    <w:rsid w:val="00A61EF0"/>
    <w:rsid w:val="00A61F48"/>
    <w:rsid w:val="00A625D2"/>
    <w:rsid w:val="00A627F0"/>
    <w:rsid w:val="00A62C71"/>
    <w:rsid w:val="00A630E4"/>
    <w:rsid w:val="00A6315A"/>
    <w:rsid w:val="00A63603"/>
    <w:rsid w:val="00A64897"/>
    <w:rsid w:val="00A64AC7"/>
    <w:rsid w:val="00A64F8E"/>
    <w:rsid w:val="00A6519E"/>
    <w:rsid w:val="00A653AA"/>
    <w:rsid w:val="00A653F2"/>
    <w:rsid w:val="00A654EB"/>
    <w:rsid w:val="00A657C0"/>
    <w:rsid w:val="00A65813"/>
    <w:rsid w:val="00A65D13"/>
    <w:rsid w:val="00A65E0F"/>
    <w:rsid w:val="00A6626D"/>
    <w:rsid w:val="00A66467"/>
    <w:rsid w:val="00A66527"/>
    <w:rsid w:val="00A66854"/>
    <w:rsid w:val="00A669F6"/>
    <w:rsid w:val="00A66AE8"/>
    <w:rsid w:val="00A670F6"/>
    <w:rsid w:val="00A6729A"/>
    <w:rsid w:val="00A67690"/>
    <w:rsid w:val="00A67D02"/>
    <w:rsid w:val="00A715AC"/>
    <w:rsid w:val="00A72775"/>
    <w:rsid w:val="00A72A61"/>
    <w:rsid w:val="00A72D92"/>
    <w:rsid w:val="00A72EF4"/>
    <w:rsid w:val="00A73046"/>
    <w:rsid w:val="00A7306D"/>
    <w:rsid w:val="00A734AE"/>
    <w:rsid w:val="00A73584"/>
    <w:rsid w:val="00A74252"/>
    <w:rsid w:val="00A7427B"/>
    <w:rsid w:val="00A74735"/>
    <w:rsid w:val="00A74DFA"/>
    <w:rsid w:val="00A74EF5"/>
    <w:rsid w:val="00A75518"/>
    <w:rsid w:val="00A755EA"/>
    <w:rsid w:val="00A758F6"/>
    <w:rsid w:val="00A75C01"/>
    <w:rsid w:val="00A76757"/>
    <w:rsid w:val="00A769CC"/>
    <w:rsid w:val="00A77199"/>
    <w:rsid w:val="00A7769C"/>
    <w:rsid w:val="00A80180"/>
    <w:rsid w:val="00A801C2"/>
    <w:rsid w:val="00A803E8"/>
    <w:rsid w:val="00A80656"/>
    <w:rsid w:val="00A814A8"/>
    <w:rsid w:val="00A817DA"/>
    <w:rsid w:val="00A81B7E"/>
    <w:rsid w:val="00A81BDB"/>
    <w:rsid w:val="00A82172"/>
    <w:rsid w:val="00A823D2"/>
    <w:rsid w:val="00A8388A"/>
    <w:rsid w:val="00A83E9F"/>
    <w:rsid w:val="00A843C6"/>
    <w:rsid w:val="00A84747"/>
    <w:rsid w:val="00A8474B"/>
    <w:rsid w:val="00A8489F"/>
    <w:rsid w:val="00A84971"/>
    <w:rsid w:val="00A84986"/>
    <w:rsid w:val="00A84FD3"/>
    <w:rsid w:val="00A851FA"/>
    <w:rsid w:val="00A853A4"/>
    <w:rsid w:val="00A85BA0"/>
    <w:rsid w:val="00A8618F"/>
    <w:rsid w:val="00A862D7"/>
    <w:rsid w:val="00A86990"/>
    <w:rsid w:val="00A87386"/>
    <w:rsid w:val="00A87C99"/>
    <w:rsid w:val="00A87DF1"/>
    <w:rsid w:val="00A87E04"/>
    <w:rsid w:val="00A90887"/>
    <w:rsid w:val="00A91296"/>
    <w:rsid w:val="00A913C2"/>
    <w:rsid w:val="00A917CC"/>
    <w:rsid w:val="00A91868"/>
    <w:rsid w:val="00A91E47"/>
    <w:rsid w:val="00A91F08"/>
    <w:rsid w:val="00A92459"/>
    <w:rsid w:val="00A927C2"/>
    <w:rsid w:val="00A92824"/>
    <w:rsid w:val="00A92ABB"/>
    <w:rsid w:val="00A92BE5"/>
    <w:rsid w:val="00A930E8"/>
    <w:rsid w:val="00A939A9"/>
    <w:rsid w:val="00A94758"/>
    <w:rsid w:val="00A9532B"/>
    <w:rsid w:val="00A9578B"/>
    <w:rsid w:val="00A95AB4"/>
    <w:rsid w:val="00A9659A"/>
    <w:rsid w:val="00A96D1F"/>
    <w:rsid w:val="00A97443"/>
    <w:rsid w:val="00A97636"/>
    <w:rsid w:val="00AA0222"/>
    <w:rsid w:val="00AA040E"/>
    <w:rsid w:val="00AA0A2E"/>
    <w:rsid w:val="00AA0BEE"/>
    <w:rsid w:val="00AA0BF2"/>
    <w:rsid w:val="00AA1083"/>
    <w:rsid w:val="00AA1154"/>
    <w:rsid w:val="00AA1D51"/>
    <w:rsid w:val="00AA1ECD"/>
    <w:rsid w:val="00AA2271"/>
    <w:rsid w:val="00AA293D"/>
    <w:rsid w:val="00AA2ED8"/>
    <w:rsid w:val="00AA3166"/>
    <w:rsid w:val="00AA3774"/>
    <w:rsid w:val="00AA4581"/>
    <w:rsid w:val="00AA68AF"/>
    <w:rsid w:val="00AA7799"/>
    <w:rsid w:val="00AA7987"/>
    <w:rsid w:val="00AA7EC6"/>
    <w:rsid w:val="00AB00A2"/>
    <w:rsid w:val="00AB156D"/>
    <w:rsid w:val="00AB180E"/>
    <w:rsid w:val="00AB1AEB"/>
    <w:rsid w:val="00AB1C68"/>
    <w:rsid w:val="00AB2077"/>
    <w:rsid w:val="00AB21E5"/>
    <w:rsid w:val="00AB2536"/>
    <w:rsid w:val="00AB2753"/>
    <w:rsid w:val="00AB2DE2"/>
    <w:rsid w:val="00AB3DC0"/>
    <w:rsid w:val="00AB4005"/>
    <w:rsid w:val="00AB4092"/>
    <w:rsid w:val="00AB468F"/>
    <w:rsid w:val="00AB4988"/>
    <w:rsid w:val="00AB5603"/>
    <w:rsid w:val="00AB5F05"/>
    <w:rsid w:val="00AB6227"/>
    <w:rsid w:val="00AB7075"/>
    <w:rsid w:val="00AB7082"/>
    <w:rsid w:val="00AB766B"/>
    <w:rsid w:val="00AB790C"/>
    <w:rsid w:val="00AB7CB1"/>
    <w:rsid w:val="00AC00E1"/>
    <w:rsid w:val="00AC0A13"/>
    <w:rsid w:val="00AC0AE9"/>
    <w:rsid w:val="00AC0CFD"/>
    <w:rsid w:val="00AC139B"/>
    <w:rsid w:val="00AC1A11"/>
    <w:rsid w:val="00AC1E2C"/>
    <w:rsid w:val="00AC2100"/>
    <w:rsid w:val="00AC2151"/>
    <w:rsid w:val="00AC226D"/>
    <w:rsid w:val="00AC24E8"/>
    <w:rsid w:val="00AC26A7"/>
    <w:rsid w:val="00AC287F"/>
    <w:rsid w:val="00AC2891"/>
    <w:rsid w:val="00AC2A04"/>
    <w:rsid w:val="00AC2ED9"/>
    <w:rsid w:val="00AC35DA"/>
    <w:rsid w:val="00AC3798"/>
    <w:rsid w:val="00AC3874"/>
    <w:rsid w:val="00AC3A25"/>
    <w:rsid w:val="00AC3A47"/>
    <w:rsid w:val="00AC3B05"/>
    <w:rsid w:val="00AC3BC5"/>
    <w:rsid w:val="00AC4353"/>
    <w:rsid w:val="00AC50D9"/>
    <w:rsid w:val="00AC56B1"/>
    <w:rsid w:val="00AC657A"/>
    <w:rsid w:val="00AC6C7C"/>
    <w:rsid w:val="00AC70D3"/>
    <w:rsid w:val="00AC7516"/>
    <w:rsid w:val="00AC7737"/>
    <w:rsid w:val="00AC7850"/>
    <w:rsid w:val="00AC7ABA"/>
    <w:rsid w:val="00AC7DCB"/>
    <w:rsid w:val="00AD04BA"/>
    <w:rsid w:val="00AD068A"/>
    <w:rsid w:val="00AD06DA"/>
    <w:rsid w:val="00AD0B2F"/>
    <w:rsid w:val="00AD0DA5"/>
    <w:rsid w:val="00AD1008"/>
    <w:rsid w:val="00AD120C"/>
    <w:rsid w:val="00AD125B"/>
    <w:rsid w:val="00AD1284"/>
    <w:rsid w:val="00AD1875"/>
    <w:rsid w:val="00AD1B8F"/>
    <w:rsid w:val="00AD1FAE"/>
    <w:rsid w:val="00AD3360"/>
    <w:rsid w:val="00AD3DF7"/>
    <w:rsid w:val="00AD42D6"/>
    <w:rsid w:val="00AD4490"/>
    <w:rsid w:val="00AD4F3D"/>
    <w:rsid w:val="00AD5C46"/>
    <w:rsid w:val="00AD614D"/>
    <w:rsid w:val="00AD6298"/>
    <w:rsid w:val="00AD6328"/>
    <w:rsid w:val="00AD644E"/>
    <w:rsid w:val="00AD6755"/>
    <w:rsid w:val="00AD67A2"/>
    <w:rsid w:val="00AD67FE"/>
    <w:rsid w:val="00AD714D"/>
    <w:rsid w:val="00AD7CB5"/>
    <w:rsid w:val="00AE023B"/>
    <w:rsid w:val="00AE0415"/>
    <w:rsid w:val="00AE083E"/>
    <w:rsid w:val="00AE0D15"/>
    <w:rsid w:val="00AE0FF3"/>
    <w:rsid w:val="00AE135A"/>
    <w:rsid w:val="00AE1757"/>
    <w:rsid w:val="00AE1765"/>
    <w:rsid w:val="00AE17AB"/>
    <w:rsid w:val="00AE21C1"/>
    <w:rsid w:val="00AE2318"/>
    <w:rsid w:val="00AE241E"/>
    <w:rsid w:val="00AE24B9"/>
    <w:rsid w:val="00AE32D5"/>
    <w:rsid w:val="00AE3D04"/>
    <w:rsid w:val="00AE3F23"/>
    <w:rsid w:val="00AE3F59"/>
    <w:rsid w:val="00AE3F98"/>
    <w:rsid w:val="00AE4D6E"/>
    <w:rsid w:val="00AE4EE9"/>
    <w:rsid w:val="00AE4F3B"/>
    <w:rsid w:val="00AE5066"/>
    <w:rsid w:val="00AE5460"/>
    <w:rsid w:val="00AE54F8"/>
    <w:rsid w:val="00AE564F"/>
    <w:rsid w:val="00AE5D05"/>
    <w:rsid w:val="00AE5F28"/>
    <w:rsid w:val="00AE5F70"/>
    <w:rsid w:val="00AE620F"/>
    <w:rsid w:val="00AE621B"/>
    <w:rsid w:val="00AE6782"/>
    <w:rsid w:val="00AE7608"/>
    <w:rsid w:val="00AE783D"/>
    <w:rsid w:val="00AE7D5F"/>
    <w:rsid w:val="00AE7D98"/>
    <w:rsid w:val="00AE7DC1"/>
    <w:rsid w:val="00AE7EA4"/>
    <w:rsid w:val="00AF00AB"/>
    <w:rsid w:val="00AF0698"/>
    <w:rsid w:val="00AF0989"/>
    <w:rsid w:val="00AF0A33"/>
    <w:rsid w:val="00AF0A39"/>
    <w:rsid w:val="00AF0B8D"/>
    <w:rsid w:val="00AF0D20"/>
    <w:rsid w:val="00AF1065"/>
    <w:rsid w:val="00AF117A"/>
    <w:rsid w:val="00AF150C"/>
    <w:rsid w:val="00AF170B"/>
    <w:rsid w:val="00AF1AC7"/>
    <w:rsid w:val="00AF258D"/>
    <w:rsid w:val="00AF280E"/>
    <w:rsid w:val="00AF2983"/>
    <w:rsid w:val="00AF29A8"/>
    <w:rsid w:val="00AF2F7B"/>
    <w:rsid w:val="00AF3E88"/>
    <w:rsid w:val="00AF3F7E"/>
    <w:rsid w:val="00AF41FE"/>
    <w:rsid w:val="00AF42CC"/>
    <w:rsid w:val="00AF459F"/>
    <w:rsid w:val="00AF4BEC"/>
    <w:rsid w:val="00AF4CC3"/>
    <w:rsid w:val="00AF4E0C"/>
    <w:rsid w:val="00AF57E5"/>
    <w:rsid w:val="00AF5CC5"/>
    <w:rsid w:val="00AF6610"/>
    <w:rsid w:val="00AF696A"/>
    <w:rsid w:val="00AF7FAC"/>
    <w:rsid w:val="00B00362"/>
    <w:rsid w:val="00B00B54"/>
    <w:rsid w:val="00B00C41"/>
    <w:rsid w:val="00B011C4"/>
    <w:rsid w:val="00B01613"/>
    <w:rsid w:val="00B01BE1"/>
    <w:rsid w:val="00B01F7D"/>
    <w:rsid w:val="00B02B60"/>
    <w:rsid w:val="00B02C19"/>
    <w:rsid w:val="00B02C2D"/>
    <w:rsid w:val="00B02DE8"/>
    <w:rsid w:val="00B02ED1"/>
    <w:rsid w:val="00B0301F"/>
    <w:rsid w:val="00B03728"/>
    <w:rsid w:val="00B039F6"/>
    <w:rsid w:val="00B03FF5"/>
    <w:rsid w:val="00B046DF"/>
    <w:rsid w:val="00B0480B"/>
    <w:rsid w:val="00B048EF"/>
    <w:rsid w:val="00B04B07"/>
    <w:rsid w:val="00B04D1E"/>
    <w:rsid w:val="00B052CE"/>
    <w:rsid w:val="00B052D0"/>
    <w:rsid w:val="00B0573F"/>
    <w:rsid w:val="00B06021"/>
    <w:rsid w:val="00B06249"/>
    <w:rsid w:val="00B0692D"/>
    <w:rsid w:val="00B06BF1"/>
    <w:rsid w:val="00B07C05"/>
    <w:rsid w:val="00B10296"/>
    <w:rsid w:val="00B10482"/>
    <w:rsid w:val="00B10A0C"/>
    <w:rsid w:val="00B11276"/>
    <w:rsid w:val="00B11356"/>
    <w:rsid w:val="00B1137E"/>
    <w:rsid w:val="00B11A0C"/>
    <w:rsid w:val="00B123A9"/>
    <w:rsid w:val="00B123E7"/>
    <w:rsid w:val="00B12525"/>
    <w:rsid w:val="00B12F57"/>
    <w:rsid w:val="00B1342A"/>
    <w:rsid w:val="00B13546"/>
    <w:rsid w:val="00B1392E"/>
    <w:rsid w:val="00B143A4"/>
    <w:rsid w:val="00B1482B"/>
    <w:rsid w:val="00B14919"/>
    <w:rsid w:val="00B14B00"/>
    <w:rsid w:val="00B15050"/>
    <w:rsid w:val="00B151DC"/>
    <w:rsid w:val="00B1548A"/>
    <w:rsid w:val="00B16AB3"/>
    <w:rsid w:val="00B17434"/>
    <w:rsid w:val="00B178D2"/>
    <w:rsid w:val="00B17C85"/>
    <w:rsid w:val="00B20725"/>
    <w:rsid w:val="00B20A0A"/>
    <w:rsid w:val="00B211B3"/>
    <w:rsid w:val="00B21ABF"/>
    <w:rsid w:val="00B21D4F"/>
    <w:rsid w:val="00B22413"/>
    <w:rsid w:val="00B22469"/>
    <w:rsid w:val="00B22912"/>
    <w:rsid w:val="00B22F1E"/>
    <w:rsid w:val="00B230D7"/>
    <w:rsid w:val="00B23981"/>
    <w:rsid w:val="00B246D0"/>
    <w:rsid w:val="00B24E15"/>
    <w:rsid w:val="00B2561C"/>
    <w:rsid w:val="00B257FC"/>
    <w:rsid w:val="00B265AF"/>
    <w:rsid w:val="00B26850"/>
    <w:rsid w:val="00B26D77"/>
    <w:rsid w:val="00B2716F"/>
    <w:rsid w:val="00B272E0"/>
    <w:rsid w:val="00B2743C"/>
    <w:rsid w:val="00B2753F"/>
    <w:rsid w:val="00B27654"/>
    <w:rsid w:val="00B278DD"/>
    <w:rsid w:val="00B30168"/>
    <w:rsid w:val="00B30425"/>
    <w:rsid w:val="00B3097B"/>
    <w:rsid w:val="00B30E20"/>
    <w:rsid w:val="00B30FF6"/>
    <w:rsid w:val="00B310CA"/>
    <w:rsid w:val="00B31A59"/>
    <w:rsid w:val="00B32CA7"/>
    <w:rsid w:val="00B330AF"/>
    <w:rsid w:val="00B33631"/>
    <w:rsid w:val="00B33836"/>
    <w:rsid w:val="00B33CD3"/>
    <w:rsid w:val="00B33CFA"/>
    <w:rsid w:val="00B33DB2"/>
    <w:rsid w:val="00B33DD5"/>
    <w:rsid w:val="00B3401F"/>
    <w:rsid w:val="00B342B8"/>
    <w:rsid w:val="00B3470C"/>
    <w:rsid w:val="00B349BA"/>
    <w:rsid w:val="00B34B80"/>
    <w:rsid w:val="00B364C8"/>
    <w:rsid w:val="00B3671E"/>
    <w:rsid w:val="00B36A45"/>
    <w:rsid w:val="00B36A56"/>
    <w:rsid w:val="00B36BA3"/>
    <w:rsid w:val="00B36DB9"/>
    <w:rsid w:val="00B37408"/>
    <w:rsid w:val="00B37FC6"/>
    <w:rsid w:val="00B37FC7"/>
    <w:rsid w:val="00B40D9F"/>
    <w:rsid w:val="00B40E65"/>
    <w:rsid w:val="00B411F1"/>
    <w:rsid w:val="00B4127B"/>
    <w:rsid w:val="00B4132D"/>
    <w:rsid w:val="00B42290"/>
    <w:rsid w:val="00B423F2"/>
    <w:rsid w:val="00B42E49"/>
    <w:rsid w:val="00B4358D"/>
    <w:rsid w:val="00B438AB"/>
    <w:rsid w:val="00B43C79"/>
    <w:rsid w:val="00B442DF"/>
    <w:rsid w:val="00B451DC"/>
    <w:rsid w:val="00B45E8D"/>
    <w:rsid w:val="00B462A3"/>
    <w:rsid w:val="00B46967"/>
    <w:rsid w:val="00B46E30"/>
    <w:rsid w:val="00B5002C"/>
    <w:rsid w:val="00B5041A"/>
    <w:rsid w:val="00B510FA"/>
    <w:rsid w:val="00B512C5"/>
    <w:rsid w:val="00B51B6A"/>
    <w:rsid w:val="00B51F22"/>
    <w:rsid w:val="00B52B25"/>
    <w:rsid w:val="00B53553"/>
    <w:rsid w:val="00B53BCC"/>
    <w:rsid w:val="00B54059"/>
    <w:rsid w:val="00B541D4"/>
    <w:rsid w:val="00B543EF"/>
    <w:rsid w:val="00B54563"/>
    <w:rsid w:val="00B5482B"/>
    <w:rsid w:val="00B54860"/>
    <w:rsid w:val="00B54972"/>
    <w:rsid w:val="00B54B03"/>
    <w:rsid w:val="00B551AD"/>
    <w:rsid w:val="00B55439"/>
    <w:rsid w:val="00B55AB0"/>
    <w:rsid w:val="00B56625"/>
    <w:rsid w:val="00B56ECA"/>
    <w:rsid w:val="00B5753C"/>
    <w:rsid w:val="00B607FF"/>
    <w:rsid w:val="00B60940"/>
    <w:rsid w:val="00B60B56"/>
    <w:rsid w:val="00B60D08"/>
    <w:rsid w:val="00B60F39"/>
    <w:rsid w:val="00B61223"/>
    <w:rsid w:val="00B61604"/>
    <w:rsid w:val="00B6176A"/>
    <w:rsid w:val="00B618D0"/>
    <w:rsid w:val="00B619A5"/>
    <w:rsid w:val="00B61A45"/>
    <w:rsid w:val="00B627A8"/>
    <w:rsid w:val="00B6289B"/>
    <w:rsid w:val="00B62F4C"/>
    <w:rsid w:val="00B63D70"/>
    <w:rsid w:val="00B63DE4"/>
    <w:rsid w:val="00B63E79"/>
    <w:rsid w:val="00B63EA0"/>
    <w:rsid w:val="00B63F33"/>
    <w:rsid w:val="00B640DC"/>
    <w:rsid w:val="00B64601"/>
    <w:rsid w:val="00B647DE"/>
    <w:rsid w:val="00B64A6D"/>
    <w:rsid w:val="00B650CF"/>
    <w:rsid w:val="00B650FB"/>
    <w:rsid w:val="00B6531A"/>
    <w:rsid w:val="00B65CCD"/>
    <w:rsid w:val="00B65DE2"/>
    <w:rsid w:val="00B661E7"/>
    <w:rsid w:val="00B66C34"/>
    <w:rsid w:val="00B67977"/>
    <w:rsid w:val="00B67B11"/>
    <w:rsid w:val="00B67DE6"/>
    <w:rsid w:val="00B706FB"/>
    <w:rsid w:val="00B70788"/>
    <w:rsid w:val="00B70889"/>
    <w:rsid w:val="00B70A7D"/>
    <w:rsid w:val="00B70A7F"/>
    <w:rsid w:val="00B70D42"/>
    <w:rsid w:val="00B71022"/>
    <w:rsid w:val="00B7106B"/>
    <w:rsid w:val="00B7121B"/>
    <w:rsid w:val="00B712FE"/>
    <w:rsid w:val="00B714B0"/>
    <w:rsid w:val="00B71515"/>
    <w:rsid w:val="00B71778"/>
    <w:rsid w:val="00B72409"/>
    <w:rsid w:val="00B7282B"/>
    <w:rsid w:val="00B7339B"/>
    <w:rsid w:val="00B733B0"/>
    <w:rsid w:val="00B73A9E"/>
    <w:rsid w:val="00B73FD1"/>
    <w:rsid w:val="00B744B7"/>
    <w:rsid w:val="00B74A40"/>
    <w:rsid w:val="00B74B50"/>
    <w:rsid w:val="00B74D18"/>
    <w:rsid w:val="00B7557C"/>
    <w:rsid w:val="00B75AD7"/>
    <w:rsid w:val="00B75CEE"/>
    <w:rsid w:val="00B75DF1"/>
    <w:rsid w:val="00B768CC"/>
    <w:rsid w:val="00B76C6A"/>
    <w:rsid w:val="00B774FC"/>
    <w:rsid w:val="00B77580"/>
    <w:rsid w:val="00B77B1F"/>
    <w:rsid w:val="00B80071"/>
    <w:rsid w:val="00B80582"/>
    <w:rsid w:val="00B80768"/>
    <w:rsid w:val="00B80B03"/>
    <w:rsid w:val="00B81253"/>
    <w:rsid w:val="00B81351"/>
    <w:rsid w:val="00B81698"/>
    <w:rsid w:val="00B82678"/>
    <w:rsid w:val="00B836AE"/>
    <w:rsid w:val="00B839EF"/>
    <w:rsid w:val="00B8419E"/>
    <w:rsid w:val="00B8477E"/>
    <w:rsid w:val="00B84789"/>
    <w:rsid w:val="00B84EEB"/>
    <w:rsid w:val="00B85181"/>
    <w:rsid w:val="00B8534A"/>
    <w:rsid w:val="00B85A1A"/>
    <w:rsid w:val="00B85AB9"/>
    <w:rsid w:val="00B85AE5"/>
    <w:rsid w:val="00B860CB"/>
    <w:rsid w:val="00B86685"/>
    <w:rsid w:val="00B86C1C"/>
    <w:rsid w:val="00B86D9F"/>
    <w:rsid w:val="00B86DC5"/>
    <w:rsid w:val="00B8772A"/>
    <w:rsid w:val="00B87D2A"/>
    <w:rsid w:val="00B87F6B"/>
    <w:rsid w:val="00B90E24"/>
    <w:rsid w:val="00B91772"/>
    <w:rsid w:val="00B918C9"/>
    <w:rsid w:val="00B91B92"/>
    <w:rsid w:val="00B91C88"/>
    <w:rsid w:val="00B91F82"/>
    <w:rsid w:val="00B927EB"/>
    <w:rsid w:val="00B9389B"/>
    <w:rsid w:val="00B9396C"/>
    <w:rsid w:val="00B940A7"/>
    <w:rsid w:val="00B9464C"/>
    <w:rsid w:val="00B9489D"/>
    <w:rsid w:val="00B9492C"/>
    <w:rsid w:val="00B94AAA"/>
    <w:rsid w:val="00B94FB2"/>
    <w:rsid w:val="00B95353"/>
    <w:rsid w:val="00B963D6"/>
    <w:rsid w:val="00B9664B"/>
    <w:rsid w:val="00B97194"/>
    <w:rsid w:val="00B971CB"/>
    <w:rsid w:val="00B976A0"/>
    <w:rsid w:val="00B977CD"/>
    <w:rsid w:val="00B979AF"/>
    <w:rsid w:val="00B97E96"/>
    <w:rsid w:val="00BA0055"/>
    <w:rsid w:val="00BA0321"/>
    <w:rsid w:val="00BA040C"/>
    <w:rsid w:val="00BA071D"/>
    <w:rsid w:val="00BA0A99"/>
    <w:rsid w:val="00BA0DF4"/>
    <w:rsid w:val="00BA1FE2"/>
    <w:rsid w:val="00BA21BA"/>
    <w:rsid w:val="00BA2B21"/>
    <w:rsid w:val="00BA2DA1"/>
    <w:rsid w:val="00BA3910"/>
    <w:rsid w:val="00BA3F44"/>
    <w:rsid w:val="00BA3FB9"/>
    <w:rsid w:val="00BA475B"/>
    <w:rsid w:val="00BA49FD"/>
    <w:rsid w:val="00BA4BE7"/>
    <w:rsid w:val="00BA4C77"/>
    <w:rsid w:val="00BA4EB6"/>
    <w:rsid w:val="00BA546D"/>
    <w:rsid w:val="00BA56A9"/>
    <w:rsid w:val="00BA5926"/>
    <w:rsid w:val="00BA5A9B"/>
    <w:rsid w:val="00BA5BE8"/>
    <w:rsid w:val="00BA5C7A"/>
    <w:rsid w:val="00BA6068"/>
    <w:rsid w:val="00BA6153"/>
    <w:rsid w:val="00BA6270"/>
    <w:rsid w:val="00BA627D"/>
    <w:rsid w:val="00BA6610"/>
    <w:rsid w:val="00BA6AEF"/>
    <w:rsid w:val="00BA74C1"/>
    <w:rsid w:val="00BA74FD"/>
    <w:rsid w:val="00BA75CA"/>
    <w:rsid w:val="00BA78E9"/>
    <w:rsid w:val="00BA7F9F"/>
    <w:rsid w:val="00BB0232"/>
    <w:rsid w:val="00BB078B"/>
    <w:rsid w:val="00BB0840"/>
    <w:rsid w:val="00BB127E"/>
    <w:rsid w:val="00BB3021"/>
    <w:rsid w:val="00BB36EC"/>
    <w:rsid w:val="00BB4027"/>
    <w:rsid w:val="00BB44B9"/>
    <w:rsid w:val="00BB537E"/>
    <w:rsid w:val="00BB5B12"/>
    <w:rsid w:val="00BB5C95"/>
    <w:rsid w:val="00BB5CE1"/>
    <w:rsid w:val="00BB7511"/>
    <w:rsid w:val="00BB756B"/>
    <w:rsid w:val="00BB7AA6"/>
    <w:rsid w:val="00BB7B63"/>
    <w:rsid w:val="00BB7BD5"/>
    <w:rsid w:val="00BC068E"/>
    <w:rsid w:val="00BC0A53"/>
    <w:rsid w:val="00BC245F"/>
    <w:rsid w:val="00BC2DFC"/>
    <w:rsid w:val="00BC3143"/>
    <w:rsid w:val="00BC3580"/>
    <w:rsid w:val="00BC47DA"/>
    <w:rsid w:val="00BC49C2"/>
    <w:rsid w:val="00BC4D1B"/>
    <w:rsid w:val="00BC4DF0"/>
    <w:rsid w:val="00BC5006"/>
    <w:rsid w:val="00BC5149"/>
    <w:rsid w:val="00BC5758"/>
    <w:rsid w:val="00BC578D"/>
    <w:rsid w:val="00BC612C"/>
    <w:rsid w:val="00BC6474"/>
    <w:rsid w:val="00BC682B"/>
    <w:rsid w:val="00BC6AAC"/>
    <w:rsid w:val="00BC6C03"/>
    <w:rsid w:val="00BC6D49"/>
    <w:rsid w:val="00BC74BC"/>
    <w:rsid w:val="00BC7617"/>
    <w:rsid w:val="00BC79F0"/>
    <w:rsid w:val="00BD02B4"/>
    <w:rsid w:val="00BD0740"/>
    <w:rsid w:val="00BD111E"/>
    <w:rsid w:val="00BD1630"/>
    <w:rsid w:val="00BD16D3"/>
    <w:rsid w:val="00BD1B14"/>
    <w:rsid w:val="00BD1D4B"/>
    <w:rsid w:val="00BD213B"/>
    <w:rsid w:val="00BD2385"/>
    <w:rsid w:val="00BD2735"/>
    <w:rsid w:val="00BD48E7"/>
    <w:rsid w:val="00BD4F86"/>
    <w:rsid w:val="00BD50E3"/>
    <w:rsid w:val="00BD5139"/>
    <w:rsid w:val="00BD56E7"/>
    <w:rsid w:val="00BD5BE9"/>
    <w:rsid w:val="00BD5C80"/>
    <w:rsid w:val="00BD6394"/>
    <w:rsid w:val="00BD69A8"/>
    <w:rsid w:val="00BD6F79"/>
    <w:rsid w:val="00BD732A"/>
    <w:rsid w:val="00BD79B5"/>
    <w:rsid w:val="00BD7D78"/>
    <w:rsid w:val="00BE031F"/>
    <w:rsid w:val="00BE0B17"/>
    <w:rsid w:val="00BE0B6F"/>
    <w:rsid w:val="00BE0C40"/>
    <w:rsid w:val="00BE0F0C"/>
    <w:rsid w:val="00BE12F3"/>
    <w:rsid w:val="00BE1B0F"/>
    <w:rsid w:val="00BE1C5B"/>
    <w:rsid w:val="00BE222C"/>
    <w:rsid w:val="00BE23C1"/>
    <w:rsid w:val="00BE2977"/>
    <w:rsid w:val="00BE2B7F"/>
    <w:rsid w:val="00BE2BB3"/>
    <w:rsid w:val="00BE36F7"/>
    <w:rsid w:val="00BE3A7E"/>
    <w:rsid w:val="00BE477D"/>
    <w:rsid w:val="00BE56B0"/>
    <w:rsid w:val="00BE5A2F"/>
    <w:rsid w:val="00BE5BA4"/>
    <w:rsid w:val="00BE6048"/>
    <w:rsid w:val="00BE68AB"/>
    <w:rsid w:val="00BE690C"/>
    <w:rsid w:val="00BE753E"/>
    <w:rsid w:val="00BE7D3B"/>
    <w:rsid w:val="00BF0DB1"/>
    <w:rsid w:val="00BF0E64"/>
    <w:rsid w:val="00BF0E74"/>
    <w:rsid w:val="00BF13D9"/>
    <w:rsid w:val="00BF177F"/>
    <w:rsid w:val="00BF17CB"/>
    <w:rsid w:val="00BF2B27"/>
    <w:rsid w:val="00BF3DBA"/>
    <w:rsid w:val="00BF4E0F"/>
    <w:rsid w:val="00BF53BC"/>
    <w:rsid w:val="00BF56A9"/>
    <w:rsid w:val="00BF5A71"/>
    <w:rsid w:val="00BF5B65"/>
    <w:rsid w:val="00BF641E"/>
    <w:rsid w:val="00BF6955"/>
    <w:rsid w:val="00BF69FE"/>
    <w:rsid w:val="00BF71BF"/>
    <w:rsid w:val="00BF71D7"/>
    <w:rsid w:val="00BF7338"/>
    <w:rsid w:val="00BF7465"/>
    <w:rsid w:val="00BF79C6"/>
    <w:rsid w:val="00BF7B9B"/>
    <w:rsid w:val="00C0025D"/>
    <w:rsid w:val="00C006FD"/>
    <w:rsid w:val="00C00F18"/>
    <w:rsid w:val="00C014DF"/>
    <w:rsid w:val="00C01F4A"/>
    <w:rsid w:val="00C0259F"/>
    <w:rsid w:val="00C02FF2"/>
    <w:rsid w:val="00C03306"/>
    <w:rsid w:val="00C03E2C"/>
    <w:rsid w:val="00C04251"/>
    <w:rsid w:val="00C04838"/>
    <w:rsid w:val="00C04B88"/>
    <w:rsid w:val="00C04FA4"/>
    <w:rsid w:val="00C05204"/>
    <w:rsid w:val="00C05363"/>
    <w:rsid w:val="00C0555C"/>
    <w:rsid w:val="00C0592D"/>
    <w:rsid w:val="00C05FFC"/>
    <w:rsid w:val="00C0601D"/>
    <w:rsid w:val="00C06454"/>
    <w:rsid w:val="00C064D7"/>
    <w:rsid w:val="00C06818"/>
    <w:rsid w:val="00C06C4D"/>
    <w:rsid w:val="00C06CC2"/>
    <w:rsid w:val="00C06EDC"/>
    <w:rsid w:val="00C0715D"/>
    <w:rsid w:val="00C0757A"/>
    <w:rsid w:val="00C07974"/>
    <w:rsid w:val="00C07EB2"/>
    <w:rsid w:val="00C10591"/>
    <w:rsid w:val="00C10917"/>
    <w:rsid w:val="00C10C53"/>
    <w:rsid w:val="00C11067"/>
    <w:rsid w:val="00C11889"/>
    <w:rsid w:val="00C11A2E"/>
    <w:rsid w:val="00C11D38"/>
    <w:rsid w:val="00C11D77"/>
    <w:rsid w:val="00C12196"/>
    <w:rsid w:val="00C13024"/>
    <w:rsid w:val="00C13A0E"/>
    <w:rsid w:val="00C14008"/>
    <w:rsid w:val="00C149C3"/>
    <w:rsid w:val="00C1521C"/>
    <w:rsid w:val="00C15E18"/>
    <w:rsid w:val="00C164B5"/>
    <w:rsid w:val="00C16A42"/>
    <w:rsid w:val="00C1747F"/>
    <w:rsid w:val="00C1785D"/>
    <w:rsid w:val="00C201BD"/>
    <w:rsid w:val="00C2097A"/>
    <w:rsid w:val="00C20C4B"/>
    <w:rsid w:val="00C2103E"/>
    <w:rsid w:val="00C210D2"/>
    <w:rsid w:val="00C21C31"/>
    <w:rsid w:val="00C22104"/>
    <w:rsid w:val="00C22860"/>
    <w:rsid w:val="00C229D2"/>
    <w:rsid w:val="00C22EA5"/>
    <w:rsid w:val="00C22FC9"/>
    <w:rsid w:val="00C23EBD"/>
    <w:rsid w:val="00C24093"/>
    <w:rsid w:val="00C2428C"/>
    <w:rsid w:val="00C24326"/>
    <w:rsid w:val="00C24672"/>
    <w:rsid w:val="00C25362"/>
    <w:rsid w:val="00C25957"/>
    <w:rsid w:val="00C2630E"/>
    <w:rsid w:val="00C268C0"/>
    <w:rsid w:val="00C269A7"/>
    <w:rsid w:val="00C26C4A"/>
    <w:rsid w:val="00C26D55"/>
    <w:rsid w:val="00C2733D"/>
    <w:rsid w:val="00C2777F"/>
    <w:rsid w:val="00C27E73"/>
    <w:rsid w:val="00C30410"/>
    <w:rsid w:val="00C3043A"/>
    <w:rsid w:val="00C30FF3"/>
    <w:rsid w:val="00C31750"/>
    <w:rsid w:val="00C3202B"/>
    <w:rsid w:val="00C33769"/>
    <w:rsid w:val="00C3388D"/>
    <w:rsid w:val="00C33A3D"/>
    <w:rsid w:val="00C33C9B"/>
    <w:rsid w:val="00C34527"/>
    <w:rsid w:val="00C34C03"/>
    <w:rsid w:val="00C357C0"/>
    <w:rsid w:val="00C35964"/>
    <w:rsid w:val="00C35A74"/>
    <w:rsid w:val="00C35EBE"/>
    <w:rsid w:val="00C371AA"/>
    <w:rsid w:val="00C3795D"/>
    <w:rsid w:val="00C37B63"/>
    <w:rsid w:val="00C407BE"/>
    <w:rsid w:val="00C40B19"/>
    <w:rsid w:val="00C40F3B"/>
    <w:rsid w:val="00C41F2E"/>
    <w:rsid w:val="00C42180"/>
    <w:rsid w:val="00C4242B"/>
    <w:rsid w:val="00C42452"/>
    <w:rsid w:val="00C42897"/>
    <w:rsid w:val="00C42C23"/>
    <w:rsid w:val="00C42C78"/>
    <w:rsid w:val="00C42E17"/>
    <w:rsid w:val="00C430CB"/>
    <w:rsid w:val="00C431EA"/>
    <w:rsid w:val="00C43387"/>
    <w:rsid w:val="00C43A37"/>
    <w:rsid w:val="00C43B11"/>
    <w:rsid w:val="00C4437C"/>
    <w:rsid w:val="00C44866"/>
    <w:rsid w:val="00C44A03"/>
    <w:rsid w:val="00C45441"/>
    <w:rsid w:val="00C4597A"/>
    <w:rsid w:val="00C4602B"/>
    <w:rsid w:val="00C468C6"/>
    <w:rsid w:val="00C46A6F"/>
    <w:rsid w:val="00C46B06"/>
    <w:rsid w:val="00C46DBC"/>
    <w:rsid w:val="00C46E85"/>
    <w:rsid w:val="00C47D0C"/>
    <w:rsid w:val="00C503B9"/>
    <w:rsid w:val="00C5058C"/>
    <w:rsid w:val="00C506A3"/>
    <w:rsid w:val="00C50AAB"/>
    <w:rsid w:val="00C50E6F"/>
    <w:rsid w:val="00C50F7C"/>
    <w:rsid w:val="00C51793"/>
    <w:rsid w:val="00C52422"/>
    <w:rsid w:val="00C525D5"/>
    <w:rsid w:val="00C529B6"/>
    <w:rsid w:val="00C5317A"/>
    <w:rsid w:val="00C53C7E"/>
    <w:rsid w:val="00C53D56"/>
    <w:rsid w:val="00C53F42"/>
    <w:rsid w:val="00C53F8E"/>
    <w:rsid w:val="00C548F6"/>
    <w:rsid w:val="00C54BF4"/>
    <w:rsid w:val="00C55026"/>
    <w:rsid w:val="00C55270"/>
    <w:rsid w:val="00C56E5C"/>
    <w:rsid w:val="00C56F8B"/>
    <w:rsid w:val="00C570F1"/>
    <w:rsid w:val="00C574E5"/>
    <w:rsid w:val="00C576AA"/>
    <w:rsid w:val="00C5773F"/>
    <w:rsid w:val="00C57A15"/>
    <w:rsid w:val="00C6057D"/>
    <w:rsid w:val="00C60770"/>
    <w:rsid w:val="00C60C89"/>
    <w:rsid w:val="00C61418"/>
    <w:rsid w:val="00C614AE"/>
    <w:rsid w:val="00C61536"/>
    <w:rsid w:val="00C617F6"/>
    <w:rsid w:val="00C61B6C"/>
    <w:rsid w:val="00C61BB1"/>
    <w:rsid w:val="00C62B9E"/>
    <w:rsid w:val="00C6333A"/>
    <w:rsid w:val="00C63355"/>
    <w:rsid w:val="00C63748"/>
    <w:rsid w:val="00C63EA6"/>
    <w:rsid w:val="00C64444"/>
    <w:rsid w:val="00C64873"/>
    <w:rsid w:val="00C64BA3"/>
    <w:rsid w:val="00C656EF"/>
    <w:rsid w:val="00C65870"/>
    <w:rsid w:val="00C66009"/>
    <w:rsid w:val="00C66F20"/>
    <w:rsid w:val="00C70005"/>
    <w:rsid w:val="00C705BC"/>
    <w:rsid w:val="00C70D9B"/>
    <w:rsid w:val="00C7184D"/>
    <w:rsid w:val="00C71855"/>
    <w:rsid w:val="00C71937"/>
    <w:rsid w:val="00C71A9F"/>
    <w:rsid w:val="00C720B8"/>
    <w:rsid w:val="00C72871"/>
    <w:rsid w:val="00C72AAA"/>
    <w:rsid w:val="00C731C4"/>
    <w:rsid w:val="00C7327E"/>
    <w:rsid w:val="00C73697"/>
    <w:rsid w:val="00C736CF"/>
    <w:rsid w:val="00C73FA2"/>
    <w:rsid w:val="00C742D7"/>
    <w:rsid w:val="00C74C62"/>
    <w:rsid w:val="00C74DB2"/>
    <w:rsid w:val="00C74E38"/>
    <w:rsid w:val="00C74FEC"/>
    <w:rsid w:val="00C758EE"/>
    <w:rsid w:val="00C75EA8"/>
    <w:rsid w:val="00C75FB0"/>
    <w:rsid w:val="00C76A7B"/>
    <w:rsid w:val="00C76ABB"/>
    <w:rsid w:val="00C77078"/>
    <w:rsid w:val="00C77747"/>
    <w:rsid w:val="00C779BB"/>
    <w:rsid w:val="00C77DEA"/>
    <w:rsid w:val="00C77E40"/>
    <w:rsid w:val="00C80809"/>
    <w:rsid w:val="00C80A5B"/>
    <w:rsid w:val="00C80AB1"/>
    <w:rsid w:val="00C810CE"/>
    <w:rsid w:val="00C811EF"/>
    <w:rsid w:val="00C813A8"/>
    <w:rsid w:val="00C816B4"/>
    <w:rsid w:val="00C82572"/>
    <w:rsid w:val="00C827A1"/>
    <w:rsid w:val="00C8290B"/>
    <w:rsid w:val="00C83350"/>
    <w:rsid w:val="00C83D84"/>
    <w:rsid w:val="00C8473A"/>
    <w:rsid w:val="00C8528D"/>
    <w:rsid w:val="00C853A6"/>
    <w:rsid w:val="00C86343"/>
    <w:rsid w:val="00C86451"/>
    <w:rsid w:val="00C8662B"/>
    <w:rsid w:val="00C86EB6"/>
    <w:rsid w:val="00C8746B"/>
    <w:rsid w:val="00C87D8D"/>
    <w:rsid w:val="00C9016B"/>
    <w:rsid w:val="00C90A15"/>
    <w:rsid w:val="00C9215D"/>
    <w:rsid w:val="00C92D4A"/>
    <w:rsid w:val="00C932D9"/>
    <w:rsid w:val="00C936FE"/>
    <w:rsid w:val="00C937F3"/>
    <w:rsid w:val="00C944C6"/>
    <w:rsid w:val="00C94751"/>
    <w:rsid w:val="00C94B6D"/>
    <w:rsid w:val="00C94C62"/>
    <w:rsid w:val="00C94DCF"/>
    <w:rsid w:val="00C9548A"/>
    <w:rsid w:val="00C95BB7"/>
    <w:rsid w:val="00C95C30"/>
    <w:rsid w:val="00C95CBC"/>
    <w:rsid w:val="00C95EB3"/>
    <w:rsid w:val="00C96124"/>
    <w:rsid w:val="00C969C0"/>
    <w:rsid w:val="00C971E8"/>
    <w:rsid w:val="00C97266"/>
    <w:rsid w:val="00C97617"/>
    <w:rsid w:val="00C977E2"/>
    <w:rsid w:val="00CA0012"/>
    <w:rsid w:val="00CA00E5"/>
    <w:rsid w:val="00CA07FF"/>
    <w:rsid w:val="00CA08B1"/>
    <w:rsid w:val="00CA25A0"/>
    <w:rsid w:val="00CA29B1"/>
    <w:rsid w:val="00CA2C24"/>
    <w:rsid w:val="00CA315F"/>
    <w:rsid w:val="00CA398D"/>
    <w:rsid w:val="00CA49B2"/>
    <w:rsid w:val="00CA50B4"/>
    <w:rsid w:val="00CA516B"/>
    <w:rsid w:val="00CA517E"/>
    <w:rsid w:val="00CA54C1"/>
    <w:rsid w:val="00CA57AE"/>
    <w:rsid w:val="00CA583E"/>
    <w:rsid w:val="00CA622F"/>
    <w:rsid w:val="00CA624D"/>
    <w:rsid w:val="00CA6473"/>
    <w:rsid w:val="00CA69A4"/>
    <w:rsid w:val="00CA6CE6"/>
    <w:rsid w:val="00CA6FCC"/>
    <w:rsid w:val="00CA724B"/>
    <w:rsid w:val="00CA7A27"/>
    <w:rsid w:val="00CB0434"/>
    <w:rsid w:val="00CB078B"/>
    <w:rsid w:val="00CB0AD5"/>
    <w:rsid w:val="00CB0FAE"/>
    <w:rsid w:val="00CB1282"/>
    <w:rsid w:val="00CB1804"/>
    <w:rsid w:val="00CB1D5E"/>
    <w:rsid w:val="00CB1DD6"/>
    <w:rsid w:val="00CB27B9"/>
    <w:rsid w:val="00CB2C6C"/>
    <w:rsid w:val="00CB3827"/>
    <w:rsid w:val="00CB3C78"/>
    <w:rsid w:val="00CB43F3"/>
    <w:rsid w:val="00CB4834"/>
    <w:rsid w:val="00CB4CD3"/>
    <w:rsid w:val="00CB544A"/>
    <w:rsid w:val="00CB5586"/>
    <w:rsid w:val="00CB5727"/>
    <w:rsid w:val="00CB589D"/>
    <w:rsid w:val="00CB5BD2"/>
    <w:rsid w:val="00CB5C5E"/>
    <w:rsid w:val="00CB7399"/>
    <w:rsid w:val="00CB748B"/>
    <w:rsid w:val="00CB7EA8"/>
    <w:rsid w:val="00CC0F16"/>
    <w:rsid w:val="00CC13C0"/>
    <w:rsid w:val="00CC13D0"/>
    <w:rsid w:val="00CC17CB"/>
    <w:rsid w:val="00CC1B6C"/>
    <w:rsid w:val="00CC2A8A"/>
    <w:rsid w:val="00CC2EDB"/>
    <w:rsid w:val="00CC2F0A"/>
    <w:rsid w:val="00CC3146"/>
    <w:rsid w:val="00CC35AE"/>
    <w:rsid w:val="00CC3874"/>
    <w:rsid w:val="00CC3BDC"/>
    <w:rsid w:val="00CC4145"/>
    <w:rsid w:val="00CC4B41"/>
    <w:rsid w:val="00CC4EBC"/>
    <w:rsid w:val="00CC54AA"/>
    <w:rsid w:val="00CC54B0"/>
    <w:rsid w:val="00CC56CB"/>
    <w:rsid w:val="00CC61AE"/>
    <w:rsid w:val="00CC64F6"/>
    <w:rsid w:val="00CC6571"/>
    <w:rsid w:val="00CC677F"/>
    <w:rsid w:val="00CC6B64"/>
    <w:rsid w:val="00CC6DA9"/>
    <w:rsid w:val="00CC7172"/>
    <w:rsid w:val="00CC72F2"/>
    <w:rsid w:val="00CC7B0A"/>
    <w:rsid w:val="00CD0CAF"/>
    <w:rsid w:val="00CD1544"/>
    <w:rsid w:val="00CD240D"/>
    <w:rsid w:val="00CD2A63"/>
    <w:rsid w:val="00CD2BA3"/>
    <w:rsid w:val="00CD3065"/>
    <w:rsid w:val="00CD36A0"/>
    <w:rsid w:val="00CD3876"/>
    <w:rsid w:val="00CD39E9"/>
    <w:rsid w:val="00CD4326"/>
    <w:rsid w:val="00CD4410"/>
    <w:rsid w:val="00CD4A30"/>
    <w:rsid w:val="00CD5D59"/>
    <w:rsid w:val="00CD7139"/>
    <w:rsid w:val="00CE1982"/>
    <w:rsid w:val="00CE19BE"/>
    <w:rsid w:val="00CE1E23"/>
    <w:rsid w:val="00CE2273"/>
    <w:rsid w:val="00CE268A"/>
    <w:rsid w:val="00CE26E6"/>
    <w:rsid w:val="00CE2A7C"/>
    <w:rsid w:val="00CE2C61"/>
    <w:rsid w:val="00CE2CB1"/>
    <w:rsid w:val="00CE2CDD"/>
    <w:rsid w:val="00CE2EC0"/>
    <w:rsid w:val="00CE3282"/>
    <w:rsid w:val="00CE32B0"/>
    <w:rsid w:val="00CE37FA"/>
    <w:rsid w:val="00CE3855"/>
    <w:rsid w:val="00CE4114"/>
    <w:rsid w:val="00CE4FCF"/>
    <w:rsid w:val="00CE5361"/>
    <w:rsid w:val="00CE57FC"/>
    <w:rsid w:val="00CE5BC4"/>
    <w:rsid w:val="00CE5C3A"/>
    <w:rsid w:val="00CE6029"/>
    <w:rsid w:val="00CE60D0"/>
    <w:rsid w:val="00CE6AA2"/>
    <w:rsid w:val="00CE6AF8"/>
    <w:rsid w:val="00CE6CDB"/>
    <w:rsid w:val="00CE6CE6"/>
    <w:rsid w:val="00CE7422"/>
    <w:rsid w:val="00CE75F5"/>
    <w:rsid w:val="00CE7A67"/>
    <w:rsid w:val="00CE7D39"/>
    <w:rsid w:val="00CF0404"/>
    <w:rsid w:val="00CF08AA"/>
    <w:rsid w:val="00CF08B7"/>
    <w:rsid w:val="00CF08D3"/>
    <w:rsid w:val="00CF0C2B"/>
    <w:rsid w:val="00CF0C94"/>
    <w:rsid w:val="00CF130F"/>
    <w:rsid w:val="00CF1532"/>
    <w:rsid w:val="00CF1D7E"/>
    <w:rsid w:val="00CF354D"/>
    <w:rsid w:val="00CF3EB4"/>
    <w:rsid w:val="00CF41C5"/>
    <w:rsid w:val="00CF4CDE"/>
    <w:rsid w:val="00CF5DCA"/>
    <w:rsid w:val="00CF6E24"/>
    <w:rsid w:val="00CF7068"/>
    <w:rsid w:val="00CF7078"/>
    <w:rsid w:val="00CF76B2"/>
    <w:rsid w:val="00CF78C0"/>
    <w:rsid w:val="00CF7D8E"/>
    <w:rsid w:val="00D00B0C"/>
    <w:rsid w:val="00D00FB1"/>
    <w:rsid w:val="00D01664"/>
    <w:rsid w:val="00D017B9"/>
    <w:rsid w:val="00D02C70"/>
    <w:rsid w:val="00D032D8"/>
    <w:rsid w:val="00D0373F"/>
    <w:rsid w:val="00D03889"/>
    <w:rsid w:val="00D03C4A"/>
    <w:rsid w:val="00D04129"/>
    <w:rsid w:val="00D04785"/>
    <w:rsid w:val="00D04F87"/>
    <w:rsid w:val="00D0572C"/>
    <w:rsid w:val="00D0598E"/>
    <w:rsid w:val="00D05B25"/>
    <w:rsid w:val="00D05EE1"/>
    <w:rsid w:val="00D05EE5"/>
    <w:rsid w:val="00D0674A"/>
    <w:rsid w:val="00D06C71"/>
    <w:rsid w:val="00D06E82"/>
    <w:rsid w:val="00D07E7E"/>
    <w:rsid w:val="00D101AD"/>
    <w:rsid w:val="00D1066F"/>
    <w:rsid w:val="00D117D2"/>
    <w:rsid w:val="00D11D88"/>
    <w:rsid w:val="00D1209D"/>
    <w:rsid w:val="00D1213A"/>
    <w:rsid w:val="00D125C7"/>
    <w:rsid w:val="00D12652"/>
    <w:rsid w:val="00D12B8E"/>
    <w:rsid w:val="00D1302D"/>
    <w:rsid w:val="00D13236"/>
    <w:rsid w:val="00D133B0"/>
    <w:rsid w:val="00D149C2"/>
    <w:rsid w:val="00D14B83"/>
    <w:rsid w:val="00D15125"/>
    <w:rsid w:val="00D15169"/>
    <w:rsid w:val="00D15D60"/>
    <w:rsid w:val="00D16A8C"/>
    <w:rsid w:val="00D16FDB"/>
    <w:rsid w:val="00D17035"/>
    <w:rsid w:val="00D17050"/>
    <w:rsid w:val="00D177F6"/>
    <w:rsid w:val="00D2050A"/>
    <w:rsid w:val="00D20A5F"/>
    <w:rsid w:val="00D21576"/>
    <w:rsid w:val="00D2184F"/>
    <w:rsid w:val="00D21B94"/>
    <w:rsid w:val="00D21DE2"/>
    <w:rsid w:val="00D21F08"/>
    <w:rsid w:val="00D224C1"/>
    <w:rsid w:val="00D224E4"/>
    <w:rsid w:val="00D22B3B"/>
    <w:rsid w:val="00D22BB1"/>
    <w:rsid w:val="00D22C83"/>
    <w:rsid w:val="00D245FE"/>
    <w:rsid w:val="00D246CE"/>
    <w:rsid w:val="00D24C37"/>
    <w:rsid w:val="00D24EB2"/>
    <w:rsid w:val="00D250E2"/>
    <w:rsid w:val="00D25150"/>
    <w:rsid w:val="00D25A66"/>
    <w:rsid w:val="00D26063"/>
    <w:rsid w:val="00D2643F"/>
    <w:rsid w:val="00D265BD"/>
    <w:rsid w:val="00D266E0"/>
    <w:rsid w:val="00D26A1E"/>
    <w:rsid w:val="00D26BF8"/>
    <w:rsid w:val="00D26D35"/>
    <w:rsid w:val="00D27300"/>
    <w:rsid w:val="00D27CD0"/>
    <w:rsid w:val="00D27F04"/>
    <w:rsid w:val="00D30892"/>
    <w:rsid w:val="00D30D56"/>
    <w:rsid w:val="00D314C6"/>
    <w:rsid w:val="00D31524"/>
    <w:rsid w:val="00D31B93"/>
    <w:rsid w:val="00D31BFD"/>
    <w:rsid w:val="00D31C5B"/>
    <w:rsid w:val="00D31D98"/>
    <w:rsid w:val="00D321D1"/>
    <w:rsid w:val="00D32599"/>
    <w:rsid w:val="00D325EF"/>
    <w:rsid w:val="00D32AB8"/>
    <w:rsid w:val="00D33A2A"/>
    <w:rsid w:val="00D33E7C"/>
    <w:rsid w:val="00D340B1"/>
    <w:rsid w:val="00D342D5"/>
    <w:rsid w:val="00D34361"/>
    <w:rsid w:val="00D343E6"/>
    <w:rsid w:val="00D345DF"/>
    <w:rsid w:val="00D353A1"/>
    <w:rsid w:val="00D354F9"/>
    <w:rsid w:val="00D3570A"/>
    <w:rsid w:val="00D35B4C"/>
    <w:rsid w:val="00D36331"/>
    <w:rsid w:val="00D363AD"/>
    <w:rsid w:val="00D364D2"/>
    <w:rsid w:val="00D369C1"/>
    <w:rsid w:val="00D3721F"/>
    <w:rsid w:val="00D372DA"/>
    <w:rsid w:val="00D3761A"/>
    <w:rsid w:val="00D3768D"/>
    <w:rsid w:val="00D378AB"/>
    <w:rsid w:val="00D378E9"/>
    <w:rsid w:val="00D4095F"/>
    <w:rsid w:val="00D40A5E"/>
    <w:rsid w:val="00D412C6"/>
    <w:rsid w:val="00D41856"/>
    <w:rsid w:val="00D42B25"/>
    <w:rsid w:val="00D43298"/>
    <w:rsid w:val="00D43652"/>
    <w:rsid w:val="00D43B39"/>
    <w:rsid w:val="00D44515"/>
    <w:rsid w:val="00D44BE2"/>
    <w:rsid w:val="00D4558D"/>
    <w:rsid w:val="00D458CA"/>
    <w:rsid w:val="00D45C80"/>
    <w:rsid w:val="00D46756"/>
    <w:rsid w:val="00D46D7E"/>
    <w:rsid w:val="00D471F1"/>
    <w:rsid w:val="00D473BE"/>
    <w:rsid w:val="00D4742A"/>
    <w:rsid w:val="00D5038E"/>
    <w:rsid w:val="00D506A7"/>
    <w:rsid w:val="00D50CE0"/>
    <w:rsid w:val="00D50E0A"/>
    <w:rsid w:val="00D50E35"/>
    <w:rsid w:val="00D50E7E"/>
    <w:rsid w:val="00D51121"/>
    <w:rsid w:val="00D51172"/>
    <w:rsid w:val="00D511B7"/>
    <w:rsid w:val="00D51582"/>
    <w:rsid w:val="00D521A2"/>
    <w:rsid w:val="00D524CB"/>
    <w:rsid w:val="00D5269A"/>
    <w:rsid w:val="00D52724"/>
    <w:rsid w:val="00D53761"/>
    <w:rsid w:val="00D5385D"/>
    <w:rsid w:val="00D53B8F"/>
    <w:rsid w:val="00D53C16"/>
    <w:rsid w:val="00D54444"/>
    <w:rsid w:val="00D54954"/>
    <w:rsid w:val="00D54AAA"/>
    <w:rsid w:val="00D54C5D"/>
    <w:rsid w:val="00D54CBC"/>
    <w:rsid w:val="00D54DEB"/>
    <w:rsid w:val="00D557A7"/>
    <w:rsid w:val="00D559E3"/>
    <w:rsid w:val="00D5623A"/>
    <w:rsid w:val="00D56838"/>
    <w:rsid w:val="00D5780B"/>
    <w:rsid w:val="00D57AA8"/>
    <w:rsid w:val="00D6097D"/>
    <w:rsid w:val="00D60A39"/>
    <w:rsid w:val="00D60B82"/>
    <w:rsid w:val="00D6122B"/>
    <w:rsid w:val="00D6151B"/>
    <w:rsid w:val="00D616E0"/>
    <w:rsid w:val="00D61777"/>
    <w:rsid w:val="00D61988"/>
    <w:rsid w:val="00D61CAA"/>
    <w:rsid w:val="00D61F0E"/>
    <w:rsid w:val="00D62673"/>
    <w:rsid w:val="00D628C3"/>
    <w:rsid w:val="00D62DD1"/>
    <w:rsid w:val="00D6353F"/>
    <w:rsid w:val="00D63620"/>
    <w:rsid w:val="00D639E4"/>
    <w:rsid w:val="00D63D6E"/>
    <w:rsid w:val="00D64312"/>
    <w:rsid w:val="00D64774"/>
    <w:rsid w:val="00D648C3"/>
    <w:rsid w:val="00D64CFE"/>
    <w:rsid w:val="00D65586"/>
    <w:rsid w:val="00D65CDB"/>
    <w:rsid w:val="00D65E56"/>
    <w:rsid w:val="00D65E67"/>
    <w:rsid w:val="00D65F0A"/>
    <w:rsid w:val="00D65F1E"/>
    <w:rsid w:val="00D667F7"/>
    <w:rsid w:val="00D66818"/>
    <w:rsid w:val="00D66E30"/>
    <w:rsid w:val="00D67216"/>
    <w:rsid w:val="00D675FE"/>
    <w:rsid w:val="00D70288"/>
    <w:rsid w:val="00D70669"/>
    <w:rsid w:val="00D70A12"/>
    <w:rsid w:val="00D70F2E"/>
    <w:rsid w:val="00D7194E"/>
    <w:rsid w:val="00D71F6B"/>
    <w:rsid w:val="00D721FE"/>
    <w:rsid w:val="00D7283C"/>
    <w:rsid w:val="00D729CF"/>
    <w:rsid w:val="00D72DEB"/>
    <w:rsid w:val="00D73038"/>
    <w:rsid w:val="00D73252"/>
    <w:rsid w:val="00D743AB"/>
    <w:rsid w:val="00D7446C"/>
    <w:rsid w:val="00D7504E"/>
    <w:rsid w:val="00D7589D"/>
    <w:rsid w:val="00D75903"/>
    <w:rsid w:val="00D76183"/>
    <w:rsid w:val="00D7679B"/>
    <w:rsid w:val="00D76ACE"/>
    <w:rsid w:val="00D76E58"/>
    <w:rsid w:val="00D779DE"/>
    <w:rsid w:val="00D77D70"/>
    <w:rsid w:val="00D801B7"/>
    <w:rsid w:val="00D8158D"/>
    <w:rsid w:val="00D81673"/>
    <w:rsid w:val="00D8185C"/>
    <w:rsid w:val="00D8186E"/>
    <w:rsid w:val="00D81BF2"/>
    <w:rsid w:val="00D81CF5"/>
    <w:rsid w:val="00D81D47"/>
    <w:rsid w:val="00D82210"/>
    <w:rsid w:val="00D824A5"/>
    <w:rsid w:val="00D82867"/>
    <w:rsid w:val="00D82882"/>
    <w:rsid w:val="00D82F5C"/>
    <w:rsid w:val="00D833DA"/>
    <w:rsid w:val="00D83521"/>
    <w:rsid w:val="00D83AAF"/>
    <w:rsid w:val="00D83F9F"/>
    <w:rsid w:val="00D841EA"/>
    <w:rsid w:val="00D848FF"/>
    <w:rsid w:val="00D84A1C"/>
    <w:rsid w:val="00D84A1E"/>
    <w:rsid w:val="00D8501A"/>
    <w:rsid w:val="00D85159"/>
    <w:rsid w:val="00D8665D"/>
    <w:rsid w:val="00D86BF7"/>
    <w:rsid w:val="00D871A9"/>
    <w:rsid w:val="00D873E0"/>
    <w:rsid w:val="00D875BD"/>
    <w:rsid w:val="00D87656"/>
    <w:rsid w:val="00D8787A"/>
    <w:rsid w:val="00D87D48"/>
    <w:rsid w:val="00D87E70"/>
    <w:rsid w:val="00D9015E"/>
    <w:rsid w:val="00D904FD"/>
    <w:rsid w:val="00D905F5"/>
    <w:rsid w:val="00D90A4A"/>
    <w:rsid w:val="00D90DD5"/>
    <w:rsid w:val="00D90EED"/>
    <w:rsid w:val="00D9143A"/>
    <w:rsid w:val="00D91844"/>
    <w:rsid w:val="00D91E3C"/>
    <w:rsid w:val="00D920F6"/>
    <w:rsid w:val="00D926EE"/>
    <w:rsid w:val="00D927C6"/>
    <w:rsid w:val="00D92A46"/>
    <w:rsid w:val="00D94184"/>
    <w:rsid w:val="00D94397"/>
    <w:rsid w:val="00D947E8"/>
    <w:rsid w:val="00D95973"/>
    <w:rsid w:val="00D95A2C"/>
    <w:rsid w:val="00D96566"/>
    <w:rsid w:val="00D96A5B"/>
    <w:rsid w:val="00D96C74"/>
    <w:rsid w:val="00D97074"/>
    <w:rsid w:val="00D976AA"/>
    <w:rsid w:val="00D97B38"/>
    <w:rsid w:val="00DA0156"/>
    <w:rsid w:val="00DA050F"/>
    <w:rsid w:val="00DA07FA"/>
    <w:rsid w:val="00DA09B1"/>
    <w:rsid w:val="00DA0D96"/>
    <w:rsid w:val="00DA0F58"/>
    <w:rsid w:val="00DA1A18"/>
    <w:rsid w:val="00DA1F2F"/>
    <w:rsid w:val="00DA2573"/>
    <w:rsid w:val="00DA2BAC"/>
    <w:rsid w:val="00DA2DD5"/>
    <w:rsid w:val="00DA2E36"/>
    <w:rsid w:val="00DA3610"/>
    <w:rsid w:val="00DA3911"/>
    <w:rsid w:val="00DA3CFA"/>
    <w:rsid w:val="00DA5015"/>
    <w:rsid w:val="00DA566C"/>
    <w:rsid w:val="00DA58EA"/>
    <w:rsid w:val="00DA5BED"/>
    <w:rsid w:val="00DA63DB"/>
    <w:rsid w:val="00DA686A"/>
    <w:rsid w:val="00DA69AE"/>
    <w:rsid w:val="00DA6F03"/>
    <w:rsid w:val="00DA7171"/>
    <w:rsid w:val="00DA7BA0"/>
    <w:rsid w:val="00DB04D8"/>
    <w:rsid w:val="00DB0880"/>
    <w:rsid w:val="00DB0C08"/>
    <w:rsid w:val="00DB0E94"/>
    <w:rsid w:val="00DB0EBA"/>
    <w:rsid w:val="00DB15C1"/>
    <w:rsid w:val="00DB1894"/>
    <w:rsid w:val="00DB1A57"/>
    <w:rsid w:val="00DB1A59"/>
    <w:rsid w:val="00DB1E13"/>
    <w:rsid w:val="00DB1F32"/>
    <w:rsid w:val="00DB22A2"/>
    <w:rsid w:val="00DB2322"/>
    <w:rsid w:val="00DB260D"/>
    <w:rsid w:val="00DB31C7"/>
    <w:rsid w:val="00DB332D"/>
    <w:rsid w:val="00DB33B6"/>
    <w:rsid w:val="00DB3FB1"/>
    <w:rsid w:val="00DB4183"/>
    <w:rsid w:val="00DB45A1"/>
    <w:rsid w:val="00DB5973"/>
    <w:rsid w:val="00DB5B01"/>
    <w:rsid w:val="00DB5DB4"/>
    <w:rsid w:val="00DB5FBA"/>
    <w:rsid w:val="00DB6556"/>
    <w:rsid w:val="00DB6A0C"/>
    <w:rsid w:val="00DB6FCF"/>
    <w:rsid w:val="00DB72C3"/>
    <w:rsid w:val="00DB74AA"/>
    <w:rsid w:val="00DB7B2B"/>
    <w:rsid w:val="00DB7C17"/>
    <w:rsid w:val="00DB7CA6"/>
    <w:rsid w:val="00DB7E57"/>
    <w:rsid w:val="00DC0F80"/>
    <w:rsid w:val="00DC168E"/>
    <w:rsid w:val="00DC20A6"/>
    <w:rsid w:val="00DC213C"/>
    <w:rsid w:val="00DC3145"/>
    <w:rsid w:val="00DC344F"/>
    <w:rsid w:val="00DC3794"/>
    <w:rsid w:val="00DC37E8"/>
    <w:rsid w:val="00DC38C9"/>
    <w:rsid w:val="00DC3DBE"/>
    <w:rsid w:val="00DC3F1F"/>
    <w:rsid w:val="00DC4668"/>
    <w:rsid w:val="00DC4782"/>
    <w:rsid w:val="00DC4F94"/>
    <w:rsid w:val="00DC5080"/>
    <w:rsid w:val="00DC5150"/>
    <w:rsid w:val="00DC5162"/>
    <w:rsid w:val="00DC529B"/>
    <w:rsid w:val="00DC5A55"/>
    <w:rsid w:val="00DC6115"/>
    <w:rsid w:val="00DC6C20"/>
    <w:rsid w:val="00DC7109"/>
    <w:rsid w:val="00DC75F2"/>
    <w:rsid w:val="00DC7961"/>
    <w:rsid w:val="00DC79F8"/>
    <w:rsid w:val="00DC7C06"/>
    <w:rsid w:val="00DC7E6C"/>
    <w:rsid w:val="00DD0355"/>
    <w:rsid w:val="00DD0477"/>
    <w:rsid w:val="00DD07B0"/>
    <w:rsid w:val="00DD0828"/>
    <w:rsid w:val="00DD09C0"/>
    <w:rsid w:val="00DD0A96"/>
    <w:rsid w:val="00DD192B"/>
    <w:rsid w:val="00DD1ABD"/>
    <w:rsid w:val="00DD1B7A"/>
    <w:rsid w:val="00DD1C30"/>
    <w:rsid w:val="00DD228F"/>
    <w:rsid w:val="00DD24EA"/>
    <w:rsid w:val="00DD25F6"/>
    <w:rsid w:val="00DD2663"/>
    <w:rsid w:val="00DD26A4"/>
    <w:rsid w:val="00DD2AD8"/>
    <w:rsid w:val="00DD3573"/>
    <w:rsid w:val="00DD3E07"/>
    <w:rsid w:val="00DD41DF"/>
    <w:rsid w:val="00DD422C"/>
    <w:rsid w:val="00DD4786"/>
    <w:rsid w:val="00DD4858"/>
    <w:rsid w:val="00DD4E70"/>
    <w:rsid w:val="00DD549D"/>
    <w:rsid w:val="00DD58CC"/>
    <w:rsid w:val="00DD5EB8"/>
    <w:rsid w:val="00DD6824"/>
    <w:rsid w:val="00DD6972"/>
    <w:rsid w:val="00DD6F75"/>
    <w:rsid w:val="00DD746D"/>
    <w:rsid w:val="00DD7850"/>
    <w:rsid w:val="00DE03ED"/>
    <w:rsid w:val="00DE0FA1"/>
    <w:rsid w:val="00DE0FDD"/>
    <w:rsid w:val="00DE1748"/>
    <w:rsid w:val="00DE187E"/>
    <w:rsid w:val="00DE31CB"/>
    <w:rsid w:val="00DE3FB4"/>
    <w:rsid w:val="00DE42F7"/>
    <w:rsid w:val="00DE4ABC"/>
    <w:rsid w:val="00DE59C5"/>
    <w:rsid w:val="00DE5C7B"/>
    <w:rsid w:val="00DE5CF3"/>
    <w:rsid w:val="00DE5D6C"/>
    <w:rsid w:val="00DE6CBF"/>
    <w:rsid w:val="00DE6D1B"/>
    <w:rsid w:val="00DE6D8A"/>
    <w:rsid w:val="00DE7870"/>
    <w:rsid w:val="00DE79D9"/>
    <w:rsid w:val="00DE7DF3"/>
    <w:rsid w:val="00DF03CE"/>
    <w:rsid w:val="00DF0401"/>
    <w:rsid w:val="00DF062B"/>
    <w:rsid w:val="00DF0BE2"/>
    <w:rsid w:val="00DF0CC8"/>
    <w:rsid w:val="00DF16A5"/>
    <w:rsid w:val="00DF19F7"/>
    <w:rsid w:val="00DF22D0"/>
    <w:rsid w:val="00DF2912"/>
    <w:rsid w:val="00DF32CD"/>
    <w:rsid w:val="00DF3811"/>
    <w:rsid w:val="00DF4368"/>
    <w:rsid w:val="00DF4905"/>
    <w:rsid w:val="00DF4912"/>
    <w:rsid w:val="00DF4B57"/>
    <w:rsid w:val="00DF550F"/>
    <w:rsid w:val="00DF5744"/>
    <w:rsid w:val="00DF594B"/>
    <w:rsid w:val="00DF5FF5"/>
    <w:rsid w:val="00DF650D"/>
    <w:rsid w:val="00DF7107"/>
    <w:rsid w:val="00DF76FF"/>
    <w:rsid w:val="00E00266"/>
    <w:rsid w:val="00E010A8"/>
    <w:rsid w:val="00E021B6"/>
    <w:rsid w:val="00E0248B"/>
    <w:rsid w:val="00E024F4"/>
    <w:rsid w:val="00E0265B"/>
    <w:rsid w:val="00E02737"/>
    <w:rsid w:val="00E0363D"/>
    <w:rsid w:val="00E03A14"/>
    <w:rsid w:val="00E03E7E"/>
    <w:rsid w:val="00E04631"/>
    <w:rsid w:val="00E048D4"/>
    <w:rsid w:val="00E04BE9"/>
    <w:rsid w:val="00E04C8F"/>
    <w:rsid w:val="00E04F45"/>
    <w:rsid w:val="00E04F4D"/>
    <w:rsid w:val="00E05224"/>
    <w:rsid w:val="00E056F0"/>
    <w:rsid w:val="00E06305"/>
    <w:rsid w:val="00E07363"/>
    <w:rsid w:val="00E073B7"/>
    <w:rsid w:val="00E074A7"/>
    <w:rsid w:val="00E10A8D"/>
    <w:rsid w:val="00E110EB"/>
    <w:rsid w:val="00E1118D"/>
    <w:rsid w:val="00E111FA"/>
    <w:rsid w:val="00E112CA"/>
    <w:rsid w:val="00E11311"/>
    <w:rsid w:val="00E11611"/>
    <w:rsid w:val="00E11A51"/>
    <w:rsid w:val="00E11E73"/>
    <w:rsid w:val="00E11F10"/>
    <w:rsid w:val="00E11FF0"/>
    <w:rsid w:val="00E12459"/>
    <w:rsid w:val="00E12537"/>
    <w:rsid w:val="00E12920"/>
    <w:rsid w:val="00E12DCD"/>
    <w:rsid w:val="00E12DF7"/>
    <w:rsid w:val="00E12E92"/>
    <w:rsid w:val="00E132F6"/>
    <w:rsid w:val="00E13421"/>
    <w:rsid w:val="00E13613"/>
    <w:rsid w:val="00E1366B"/>
    <w:rsid w:val="00E139EF"/>
    <w:rsid w:val="00E13D71"/>
    <w:rsid w:val="00E1438C"/>
    <w:rsid w:val="00E1452C"/>
    <w:rsid w:val="00E14A70"/>
    <w:rsid w:val="00E14DA3"/>
    <w:rsid w:val="00E15357"/>
    <w:rsid w:val="00E15F3C"/>
    <w:rsid w:val="00E15FAF"/>
    <w:rsid w:val="00E162CD"/>
    <w:rsid w:val="00E162E7"/>
    <w:rsid w:val="00E16405"/>
    <w:rsid w:val="00E1764E"/>
    <w:rsid w:val="00E17CBC"/>
    <w:rsid w:val="00E17CBF"/>
    <w:rsid w:val="00E17CDF"/>
    <w:rsid w:val="00E20C94"/>
    <w:rsid w:val="00E20EC2"/>
    <w:rsid w:val="00E211D1"/>
    <w:rsid w:val="00E21D34"/>
    <w:rsid w:val="00E21FE5"/>
    <w:rsid w:val="00E223B2"/>
    <w:rsid w:val="00E22BE2"/>
    <w:rsid w:val="00E23603"/>
    <w:rsid w:val="00E23D34"/>
    <w:rsid w:val="00E23FC1"/>
    <w:rsid w:val="00E23FD7"/>
    <w:rsid w:val="00E24184"/>
    <w:rsid w:val="00E243A2"/>
    <w:rsid w:val="00E24922"/>
    <w:rsid w:val="00E24B80"/>
    <w:rsid w:val="00E24BC2"/>
    <w:rsid w:val="00E24DDE"/>
    <w:rsid w:val="00E25377"/>
    <w:rsid w:val="00E25615"/>
    <w:rsid w:val="00E256EB"/>
    <w:rsid w:val="00E25863"/>
    <w:rsid w:val="00E26927"/>
    <w:rsid w:val="00E270D4"/>
    <w:rsid w:val="00E27A25"/>
    <w:rsid w:val="00E27BF1"/>
    <w:rsid w:val="00E317FC"/>
    <w:rsid w:val="00E3180D"/>
    <w:rsid w:val="00E3194C"/>
    <w:rsid w:val="00E3243F"/>
    <w:rsid w:val="00E331A8"/>
    <w:rsid w:val="00E34013"/>
    <w:rsid w:val="00E343D3"/>
    <w:rsid w:val="00E345A5"/>
    <w:rsid w:val="00E348A0"/>
    <w:rsid w:val="00E34C6C"/>
    <w:rsid w:val="00E34D3E"/>
    <w:rsid w:val="00E3526A"/>
    <w:rsid w:val="00E3546B"/>
    <w:rsid w:val="00E3559D"/>
    <w:rsid w:val="00E355E5"/>
    <w:rsid w:val="00E35AEE"/>
    <w:rsid w:val="00E361F5"/>
    <w:rsid w:val="00E366D3"/>
    <w:rsid w:val="00E36A87"/>
    <w:rsid w:val="00E36BFB"/>
    <w:rsid w:val="00E36E86"/>
    <w:rsid w:val="00E37841"/>
    <w:rsid w:val="00E37A68"/>
    <w:rsid w:val="00E400CB"/>
    <w:rsid w:val="00E406F4"/>
    <w:rsid w:val="00E40747"/>
    <w:rsid w:val="00E42056"/>
    <w:rsid w:val="00E42B7F"/>
    <w:rsid w:val="00E42BCD"/>
    <w:rsid w:val="00E42CBF"/>
    <w:rsid w:val="00E443C4"/>
    <w:rsid w:val="00E4526F"/>
    <w:rsid w:val="00E46458"/>
    <w:rsid w:val="00E4653A"/>
    <w:rsid w:val="00E46630"/>
    <w:rsid w:val="00E468D8"/>
    <w:rsid w:val="00E46F1E"/>
    <w:rsid w:val="00E4770B"/>
    <w:rsid w:val="00E47BDE"/>
    <w:rsid w:val="00E47D04"/>
    <w:rsid w:val="00E47E6F"/>
    <w:rsid w:val="00E47F12"/>
    <w:rsid w:val="00E515C2"/>
    <w:rsid w:val="00E5161E"/>
    <w:rsid w:val="00E532C0"/>
    <w:rsid w:val="00E53572"/>
    <w:rsid w:val="00E53627"/>
    <w:rsid w:val="00E53C10"/>
    <w:rsid w:val="00E545CA"/>
    <w:rsid w:val="00E54F69"/>
    <w:rsid w:val="00E55245"/>
    <w:rsid w:val="00E55248"/>
    <w:rsid w:val="00E556F0"/>
    <w:rsid w:val="00E55BA8"/>
    <w:rsid w:val="00E55BAE"/>
    <w:rsid w:val="00E55C1B"/>
    <w:rsid w:val="00E55DDD"/>
    <w:rsid w:val="00E55F27"/>
    <w:rsid w:val="00E565B8"/>
    <w:rsid w:val="00E56692"/>
    <w:rsid w:val="00E56BCD"/>
    <w:rsid w:val="00E57254"/>
    <w:rsid w:val="00E57308"/>
    <w:rsid w:val="00E5732D"/>
    <w:rsid w:val="00E577FC"/>
    <w:rsid w:val="00E57FFC"/>
    <w:rsid w:val="00E60258"/>
    <w:rsid w:val="00E61101"/>
    <w:rsid w:val="00E614AC"/>
    <w:rsid w:val="00E6162F"/>
    <w:rsid w:val="00E61948"/>
    <w:rsid w:val="00E619DC"/>
    <w:rsid w:val="00E6204A"/>
    <w:rsid w:val="00E623F1"/>
    <w:rsid w:val="00E6248B"/>
    <w:rsid w:val="00E625A2"/>
    <w:rsid w:val="00E626D6"/>
    <w:rsid w:val="00E62866"/>
    <w:rsid w:val="00E62C1E"/>
    <w:rsid w:val="00E63180"/>
    <w:rsid w:val="00E63668"/>
    <w:rsid w:val="00E63699"/>
    <w:rsid w:val="00E63B41"/>
    <w:rsid w:val="00E63C24"/>
    <w:rsid w:val="00E6439F"/>
    <w:rsid w:val="00E644E0"/>
    <w:rsid w:val="00E64ADF"/>
    <w:rsid w:val="00E65A23"/>
    <w:rsid w:val="00E65A42"/>
    <w:rsid w:val="00E65C30"/>
    <w:rsid w:val="00E65E6F"/>
    <w:rsid w:val="00E661D3"/>
    <w:rsid w:val="00E663BB"/>
    <w:rsid w:val="00E668DB"/>
    <w:rsid w:val="00E66AA6"/>
    <w:rsid w:val="00E66BE4"/>
    <w:rsid w:val="00E66C41"/>
    <w:rsid w:val="00E6714F"/>
    <w:rsid w:val="00E6739E"/>
    <w:rsid w:val="00E67B24"/>
    <w:rsid w:val="00E7069F"/>
    <w:rsid w:val="00E70867"/>
    <w:rsid w:val="00E71550"/>
    <w:rsid w:val="00E71E35"/>
    <w:rsid w:val="00E723FE"/>
    <w:rsid w:val="00E72DF7"/>
    <w:rsid w:val="00E73013"/>
    <w:rsid w:val="00E73344"/>
    <w:rsid w:val="00E73426"/>
    <w:rsid w:val="00E73D56"/>
    <w:rsid w:val="00E73E3D"/>
    <w:rsid w:val="00E740D5"/>
    <w:rsid w:val="00E74354"/>
    <w:rsid w:val="00E74D47"/>
    <w:rsid w:val="00E751E7"/>
    <w:rsid w:val="00E761BC"/>
    <w:rsid w:val="00E762BA"/>
    <w:rsid w:val="00E76841"/>
    <w:rsid w:val="00E7708E"/>
    <w:rsid w:val="00E773A1"/>
    <w:rsid w:val="00E77421"/>
    <w:rsid w:val="00E778D2"/>
    <w:rsid w:val="00E77BF1"/>
    <w:rsid w:val="00E77F66"/>
    <w:rsid w:val="00E802A0"/>
    <w:rsid w:val="00E80FFF"/>
    <w:rsid w:val="00E81AA6"/>
    <w:rsid w:val="00E81EC7"/>
    <w:rsid w:val="00E81F02"/>
    <w:rsid w:val="00E82055"/>
    <w:rsid w:val="00E82593"/>
    <w:rsid w:val="00E826B4"/>
    <w:rsid w:val="00E82702"/>
    <w:rsid w:val="00E82D86"/>
    <w:rsid w:val="00E82FE3"/>
    <w:rsid w:val="00E83299"/>
    <w:rsid w:val="00E832FF"/>
    <w:rsid w:val="00E8331F"/>
    <w:rsid w:val="00E833C4"/>
    <w:rsid w:val="00E834A9"/>
    <w:rsid w:val="00E835C8"/>
    <w:rsid w:val="00E840EF"/>
    <w:rsid w:val="00E84365"/>
    <w:rsid w:val="00E8444D"/>
    <w:rsid w:val="00E848BB"/>
    <w:rsid w:val="00E849B1"/>
    <w:rsid w:val="00E84BC8"/>
    <w:rsid w:val="00E84C62"/>
    <w:rsid w:val="00E85A27"/>
    <w:rsid w:val="00E85C7F"/>
    <w:rsid w:val="00E86558"/>
    <w:rsid w:val="00E86B70"/>
    <w:rsid w:val="00E87326"/>
    <w:rsid w:val="00E87D04"/>
    <w:rsid w:val="00E87DD0"/>
    <w:rsid w:val="00E909F1"/>
    <w:rsid w:val="00E91190"/>
    <w:rsid w:val="00E91315"/>
    <w:rsid w:val="00E914B3"/>
    <w:rsid w:val="00E91576"/>
    <w:rsid w:val="00E922EC"/>
    <w:rsid w:val="00E924D9"/>
    <w:rsid w:val="00E925B2"/>
    <w:rsid w:val="00E92E52"/>
    <w:rsid w:val="00E93032"/>
    <w:rsid w:val="00E93E3C"/>
    <w:rsid w:val="00E94487"/>
    <w:rsid w:val="00E945BB"/>
    <w:rsid w:val="00E949CF"/>
    <w:rsid w:val="00E94A6B"/>
    <w:rsid w:val="00E94E9B"/>
    <w:rsid w:val="00E960CE"/>
    <w:rsid w:val="00E96271"/>
    <w:rsid w:val="00E96937"/>
    <w:rsid w:val="00E96B42"/>
    <w:rsid w:val="00E96BA8"/>
    <w:rsid w:val="00E96C7D"/>
    <w:rsid w:val="00E96CF0"/>
    <w:rsid w:val="00E972B3"/>
    <w:rsid w:val="00E973D0"/>
    <w:rsid w:val="00E9761F"/>
    <w:rsid w:val="00E977E3"/>
    <w:rsid w:val="00E97A21"/>
    <w:rsid w:val="00E97DB5"/>
    <w:rsid w:val="00EA014C"/>
    <w:rsid w:val="00EA06F5"/>
    <w:rsid w:val="00EA082D"/>
    <w:rsid w:val="00EA0A2E"/>
    <w:rsid w:val="00EA0A4D"/>
    <w:rsid w:val="00EA11DA"/>
    <w:rsid w:val="00EA12E6"/>
    <w:rsid w:val="00EA1752"/>
    <w:rsid w:val="00EA219D"/>
    <w:rsid w:val="00EA2551"/>
    <w:rsid w:val="00EA28D0"/>
    <w:rsid w:val="00EA2D1D"/>
    <w:rsid w:val="00EA2E99"/>
    <w:rsid w:val="00EA4163"/>
    <w:rsid w:val="00EA4A1A"/>
    <w:rsid w:val="00EA5A1C"/>
    <w:rsid w:val="00EA5ACC"/>
    <w:rsid w:val="00EA5B40"/>
    <w:rsid w:val="00EA5B95"/>
    <w:rsid w:val="00EA5DC4"/>
    <w:rsid w:val="00EA6EC5"/>
    <w:rsid w:val="00EA7438"/>
    <w:rsid w:val="00EA7F06"/>
    <w:rsid w:val="00EB06F4"/>
    <w:rsid w:val="00EB0839"/>
    <w:rsid w:val="00EB0B3C"/>
    <w:rsid w:val="00EB1E80"/>
    <w:rsid w:val="00EB2098"/>
    <w:rsid w:val="00EB21C4"/>
    <w:rsid w:val="00EB383D"/>
    <w:rsid w:val="00EB39F5"/>
    <w:rsid w:val="00EB4491"/>
    <w:rsid w:val="00EB4CEE"/>
    <w:rsid w:val="00EB509A"/>
    <w:rsid w:val="00EB515F"/>
    <w:rsid w:val="00EB5337"/>
    <w:rsid w:val="00EB555F"/>
    <w:rsid w:val="00EB5B5F"/>
    <w:rsid w:val="00EB5B65"/>
    <w:rsid w:val="00EB6384"/>
    <w:rsid w:val="00EB64A7"/>
    <w:rsid w:val="00EB673D"/>
    <w:rsid w:val="00EB70BE"/>
    <w:rsid w:val="00EB7518"/>
    <w:rsid w:val="00EC0834"/>
    <w:rsid w:val="00EC1161"/>
    <w:rsid w:val="00EC125C"/>
    <w:rsid w:val="00EC1BCC"/>
    <w:rsid w:val="00EC1C74"/>
    <w:rsid w:val="00EC2882"/>
    <w:rsid w:val="00EC3058"/>
    <w:rsid w:val="00EC315E"/>
    <w:rsid w:val="00EC323C"/>
    <w:rsid w:val="00EC3F44"/>
    <w:rsid w:val="00EC4108"/>
    <w:rsid w:val="00EC417F"/>
    <w:rsid w:val="00EC41BB"/>
    <w:rsid w:val="00EC4C54"/>
    <w:rsid w:val="00EC585E"/>
    <w:rsid w:val="00EC5C09"/>
    <w:rsid w:val="00EC6187"/>
    <w:rsid w:val="00EC629A"/>
    <w:rsid w:val="00EC6398"/>
    <w:rsid w:val="00EC6B2F"/>
    <w:rsid w:val="00EC7417"/>
    <w:rsid w:val="00EC7CE4"/>
    <w:rsid w:val="00EC7D9E"/>
    <w:rsid w:val="00ED0545"/>
    <w:rsid w:val="00ED0961"/>
    <w:rsid w:val="00ED0C26"/>
    <w:rsid w:val="00ED0CD3"/>
    <w:rsid w:val="00ED142D"/>
    <w:rsid w:val="00ED1AF8"/>
    <w:rsid w:val="00ED26E0"/>
    <w:rsid w:val="00ED27DD"/>
    <w:rsid w:val="00ED2BA8"/>
    <w:rsid w:val="00ED2D73"/>
    <w:rsid w:val="00ED31C4"/>
    <w:rsid w:val="00ED32EC"/>
    <w:rsid w:val="00ED4866"/>
    <w:rsid w:val="00ED495F"/>
    <w:rsid w:val="00ED4A53"/>
    <w:rsid w:val="00ED6064"/>
    <w:rsid w:val="00ED608C"/>
    <w:rsid w:val="00ED66A3"/>
    <w:rsid w:val="00ED7165"/>
    <w:rsid w:val="00ED72EA"/>
    <w:rsid w:val="00ED744A"/>
    <w:rsid w:val="00ED75BE"/>
    <w:rsid w:val="00ED7710"/>
    <w:rsid w:val="00ED79C4"/>
    <w:rsid w:val="00ED7A70"/>
    <w:rsid w:val="00ED7B35"/>
    <w:rsid w:val="00ED7F91"/>
    <w:rsid w:val="00EE01B2"/>
    <w:rsid w:val="00EE0BC3"/>
    <w:rsid w:val="00EE0FF4"/>
    <w:rsid w:val="00EE151F"/>
    <w:rsid w:val="00EE1A52"/>
    <w:rsid w:val="00EE1AD5"/>
    <w:rsid w:val="00EE1D0B"/>
    <w:rsid w:val="00EE1F01"/>
    <w:rsid w:val="00EE2139"/>
    <w:rsid w:val="00EE286A"/>
    <w:rsid w:val="00EE2E31"/>
    <w:rsid w:val="00EE2F73"/>
    <w:rsid w:val="00EE3DD2"/>
    <w:rsid w:val="00EE3F3F"/>
    <w:rsid w:val="00EE42AD"/>
    <w:rsid w:val="00EE43F8"/>
    <w:rsid w:val="00EE4CDB"/>
    <w:rsid w:val="00EE53D9"/>
    <w:rsid w:val="00EE5530"/>
    <w:rsid w:val="00EE5B7D"/>
    <w:rsid w:val="00EE65AE"/>
    <w:rsid w:val="00EE6BF3"/>
    <w:rsid w:val="00EE7113"/>
    <w:rsid w:val="00EE7361"/>
    <w:rsid w:val="00EE73A2"/>
    <w:rsid w:val="00EF05CB"/>
    <w:rsid w:val="00EF0AFD"/>
    <w:rsid w:val="00EF0E2F"/>
    <w:rsid w:val="00EF1664"/>
    <w:rsid w:val="00EF16D7"/>
    <w:rsid w:val="00EF1A0B"/>
    <w:rsid w:val="00EF1A11"/>
    <w:rsid w:val="00EF1E94"/>
    <w:rsid w:val="00EF262D"/>
    <w:rsid w:val="00EF34A5"/>
    <w:rsid w:val="00EF398B"/>
    <w:rsid w:val="00EF3ADE"/>
    <w:rsid w:val="00EF44B3"/>
    <w:rsid w:val="00EF4595"/>
    <w:rsid w:val="00EF4896"/>
    <w:rsid w:val="00EF4AF9"/>
    <w:rsid w:val="00EF6451"/>
    <w:rsid w:val="00EF686D"/>
    <w:rsid w:val="00EF6AB0"/>
    <w:rsid w:val="00EF6FC4"/>
    <w:rsid w:val="00EF72C2"/>
    <w:rsid w:val="00EF78EB"/>
    <w:rsid w:val="00F00309"/>
    <w:rsid w:val="00F0048B"/>
    <w:rsid w:val="00F006F8"/>
    <w:rsid w:val="00F01A4A"/>
    <w:rsid w:val="00F01ADB"/>
    <w:rsid w:val="00F021F6"/>
    <w:rsid w:val="00F022B7"/>
    <w:rsid w:val="00F022F2"/>
    <w:rsid w:val="00F0231F"/>
    <w:rsid w:val="00F0250F"/>
    <w:rsid w:val="00F025FC"/>
    <w:rsid w:val="00F0293E"/>
    <w:rsid w:val="00F032E1"/>
    <w:rsid w:val="00F03771"/>
    <w:rsid w:val="00F038E1"/>
    <w:rsid w:val="00F03E95"/>
    <w:rsid w:val="00F03EDA"/>
    <w:rsid w:val="00F03EF3"/>
    <w:rsid w:val="00F0408B"/>
    <w:rsid w:val="00F0472D"/>
    <w:rsid w:val="00F048B5"/>
    <w:rsid w:val="00F05A1C"/>
    <w:rsid w:val="00F05D1F"/>
    <w:rsid w:val="00F05DC1"/>
    <w:rsid w:val="00F066D2"/>
    <w:rsid w:val="00F067EF"/>
    <w:rsid w:val="00F06A5F"/>
    <w:rsid w:val="00F074A0"/>
    <w:rsid w:val="00F07736"/>
    <w:rsid w:val="00F10306"/>
    <w:rsid w:val="00F103BB"/>
    <w:rsid w:val="00F113DD"/>
    <w:rsid w:val="00F1262B"/>
    <w:rsid w:val="00F128C0"/>
    <w:rsid w:val="00F128D2"/>
    <w:rsid w:val="00F12C02"/>
    <w:rsid w:val="00F12C13"/>
    <w:rsid w:val="00F12EAA"/>
    <w:rsid w:val="00F1366B"/>
    <w:rsid w:val="00F13892"/>
    <w:rsid w:val="00F13F2A"/>
    <w:rsid w:val="00F1460A"/>
    <w:rsid w:val="00F14782"/>
    <w:rsid w:val="00F14CA3"/>
    <w:rsid w:val="00F1528C"/>
    <w:rsid w:val="00F16724"/>
    <w:rsid w:val="00F175FF"/>
    <w:rsid w:val="00F1772D"/>
    <w:rsid w:val="00F17E15"/>
    <w:rsid w:val="00F2016A"/>
    <w:rsid w:val="00F21613"/>
    <w:rsid w:val="00F216C0"/>
    <w:rsid w:val="00F21B0E"/>
    <w:rsid w:val="00F21BAA"/>
    <w:rsid w:val="00F21EAC"/>
    <w:rsid w:val="00F21F4A"/>
    <w:rsid w:val="00F23B36"/>
    <w:rsid w:val="00F23B5C"/>
    <w:rsid w:val="00F2517F"/>
    <w:rsid w:val="00F255A0"/>
    <w:rsid w:val="00F25659"/>
    <w:rsid w:val="00F25785"/>
    <w:rsid w:val="00F25D0D"/>
    <w:rsid w:val="00F2605E"/>
    <w:rsid w:val="00F26888"/>
    <w:rsid w:val="00F269CC"/>
    <w:rsid w:val="00F2706B"/>
    <w:rsid w:val="00F302F8"/>
    <w:rsid w:val="00F30995"/>
    <w:rsid w:val="00F311D0"/>
    <w:rsid w:val="00F3137D"/>
    <w:rsid w:val="00F319D2"/>
    <w:rsid w:val="00F3231B"/>
    <w:rsid w:val="00F324CE"/>
    <w:rsid w:val="00F32720"/>
    <w:rsid w:val="00F329B4"/>
    <w:rsid w:val="00F33EAA"/>
    <w:rsid w:val="00F33ED1"/>
    <w:rsid w:val="00F33F1A"/>
    <w:rsid w:val="00F343A0"/>
    <w:rsid w:val="00F34608"/>
    <w:rsid w:val="00F34861"/>
    <w:rsid w:val="00F34995"/>
    <w:rsid w:val="00F34D77"/>
    <w:rsid w:val="00F35D0B"/>
    <w:rsid w:val="00F35FA4"/>
    <w:rsid w:val="00F36039"/>
    <w:rsid w:val="00F3611E"/>
    <w:rsid w:val="00F37A89"/>
    <w:rsid w:val="00F40B59"/>
    <w:rsid w:val="00F4159E"/>
    <w:rsid w:val="00F41A5A"/>
    <w:rsid w:val="00F426C1"/>
    <w:rsid w:val="00F426D0"/>
    <w:rsid w:val="00F426EE"/>
    <w:rsid w:val="00F43CA8"/>
    <w:rsid w:val="00F43CC3"/>
    <w:rsid w:val="00F449ED"/>
    <w:rsid w:val="00F44D8F"/>
    <w:rsid w:val="00F44F24"/>
    <w:rsid w:val="00F4500A"/>
    <w:rsid w:val="00F451D7"/>
    <w:rsid w:val="00F45AB7"/>
    <w:rsid w:val="00F45AD0"/>
    <w:rsid w:val="00F45C27"/>
    <w:rsid w:val="00F468AC"/>
    <w:rsid w:val="00F46E58"/>
    <w:rsid w:val="00F47077"/>
    <w:rsid w:val="00F474A2"/>
    <w:rsid w:val="00F4762F"/>
    <w:rsid w:val="00F477F8"/>
    <w:rsid w:val="00F479B0"/>
    <w:rsid w:val="00F47ABE"/>
    <w:rsid w:val="00F47F03"/>
    <w:rsid w:val="00F5028E"/>
    <w:rsid w:val="00F5093D"/>
    <w:rsid w:val="00F50AA5"/>
    <w:rsid w:val="00F51CDA"/>
    <w:rsid w:val="00F51EEE"/>
    <w:rsid w:val="00F52325"/>
    <w:rsid w:val="00F5293A"/>
    <w:rsid w:val="00F52D48"/>
    <w:rsid w:val="00F5346D"/>
    <w:rsid w:val="00F534A7"/>
    <w:rsid w:val="00F53985"/>
    <w:rsid w:val="00F539CF"/>
    <w:rsid w:val="00F540E1"/>
    <w:rsid w:val="00F54861"/>
    <w:rsid w:val="00F56D14"/>
    <w:rsid w:val="00F56D93"/>
    <w:rsid w:val="00F5701C"/>
    <w:rsid w:val="00F57204"/>
    <w:rsid w:val="00F5747A"/>
    <w:rsid w:val="00F578F2"/>
    <w:rsid w:val="00F57A3A"/>
    <w:rsid w:val="00F60AC6"/>
    <w:rsid w:val="00F60BAA"/>
    <w:rsid w:val="00F60E81"/>
    <w:rsid w:val="00F61024"/>
    <w:rsid w:val="00F61039"/>
    <w:rsid w:val="00F6114A"/>
    <w:rsid w:val="00F614CD"/>
    <w:rsid w:val="00F6150A"/>
    <w:rsid w:val="00F6159F"/>
    <w:rsid w:val="00F61AF5"/>
    <w:rsid w:val="00F62044"/>
    <w:rsid w:val="00F62235"/>
    <w:rsid w:val="00F622B9"/>
    <w:rsid w:val="00F6246E"/>
    <w:rsid w:val="00F62F1C"/>
    <w:rsid w:val="00F63160"/>
    <w:rsid w:val="00F63447"/>
    <w:rsid w:val="00F636B2"/>
    <w:rsid w:val="00F6399C"/>
    <w:rsid w:val="00F63AC6"/>
    <w:rsid w:val="00F63E73"/>
    <w:rsid w:val="00F641A9"/>
    <w:rsid w:val="00F64D3B"/>
    <w:rsid w:val="00F64EBB"/>
    <w:rsid w:val="00F64F9D"/>
    <w:rsid w:val="00F65D04"/>
    <w:rsid w:val="00F661CB"/>
    <w:rsid w:val="00F6645A"/>
    <w:rsid w:val="00F66578"/>
    <w:rsid w:val="00F67077"/>
    <w:rsid w:val="00F677EB"/>
    <w:rsid w:val="00F67CAD"/>
    <w:rsid w:val="00F7065B"/>
    <w:rsid w:val="00F70812"/>
    <w:rsid w:val="00F70BEC"/>
    <w:rsid w:val="00F70DAB"/>
    <w:rsid w:val="00F70F35"/>
    <w:rsid w:val="00F71A22"/>
    <w:rsid w:val="00F720EA"/>
    <w:rsid w:val="00F727EC"/>
    <w:rsid w:val="00F72C36"/>
    <w:rsid w:val="00F72ED3"/>
    <w:rsid w:val="00F73299"/>
    <w:rsid w:val="00F73466"/>
    <w:rsid w:val="00F73C88"/>
    <w:rsid w:val="00F73F2F"/>
    <w:rsid w:val="00F741B0"/>
    <w:rsid w:val="00F74A3C"/>
    <w:rsid w:val="00F74A49"/>
    <w:rsid w:val="00F74BDA"/>
    <w:rsid w:val="00F74D54"/>
    <w:rsid w:val="00F75132"/>
    <w:rsid w:val="00F751A2"/>
    <w:rsid w:val="00F75571"/>
    <w:rsid w:val="00F759B5"/>
    <w:rsid w:val="00F75B38"/>
    <w:rsid w:val="00F75C58"/>
    <w:rsid w:val="00F75CEC"/>
    <w:rsid w:val="00F75D28"/>
    <w:rsid w:val="00F75DEB"/>
    <w:rsid w:val="00F76174"/>
    <w:rsid w:val="00F76523"/>
    <w:rsid w:val="00F76C82"/>
    <w:rsid w:val="00F777EC"/>
    <w:rsid w:val="00F77871"/>
    <w:rsid w:val="00F77980"/>
    <w:rsid w:val="00F779E8"/>
    <w:rsid w:val="00F808AE"/>
    <w:rsid w:val="00F810E9"/>
    <w:rsid w:val="00F813C8"/>
    <w:rsid w:val="00F81C84"/>
    <w:rsid w:val="00F82289"/>
    <w:rsid w:val="00F82919"/>
    <w:rsid w:val="00F829E0"/>
    <w:rsid w:val="00F82F34"/>
    <w:rsid w:val="00F830CB"/>
    <w:rsid w:val="00F83234"/>
    <w:rsid w:val="00F834E3"/>
    <w:rsid w:val="00F835B4"/>
    <w:rsid w:val="00F83615"/>
    <w:rsid w:val="00F83A83"/>
    <w:rsid w:val="00F83A8B"/>
    <w:rsid w:val="00F83D63"/>
    <w:rsid w:val="00F84205"/>
    <w:rsid w:val="00F84D51"/>
    <w:rsid w:val="00F8533C"/>
    <w:rsid w:val="00F856FF"/>
    <w:rsid w:val="00F85D6A"/>
    <w:rsid w:val="00F8690C"/>
    <w:rsid w:val="00F86951"/>
    <w:rsid w:val="00F870E3"/>
    <w:rsid w:val="00F8710B"/>
    <w:rsid w:val="00F87906"/>
    <w:rsid w:val="00F87D73"/>
    <w:rsid w:val="00F904F9"/>
    <w:rsid w:val="00F906FE"/>
    <w:rsid w:val="00F90B58"/>
    <w:rsid w:val="00F9151A"/>
    <w:rsid w:val="00F91EC8"/>
    <w:rsid w:val="00F921D9"/>
    <w:rsid w:val="00F92428"/>
    <w:rsid w:val="00F92949"/>
    <w:rsid w:val="00F92E34"/>
    <w:rsid w:val="00F934A1"/>
    <w:rsid w:val="00F934C1"/>
    <w:rsid w:val="00F9360C"/>
    <w:rsid w:val="00F937E7"/>
    <w:rsid w:val="00F93A88"/>
    <w:rsid w:val="00F93B85"/>
    <w:rsid w:val="00F941A6"/>
    <w:rsid w:val="00F94226"/>
    <w:rsid w:val="00F94301"/>
    <w:rsid w:val="00F946D8"/>
    <w:rsid w:val="00F94722"/>
    <w:rsid w:val="00F9476F"/>
    <w:rsid w:val="00F9504D"/>
    <w:rsid w:val="00F95103"/>
    <w:rsid w:val="00F95393"/>
    <w:rsid w:val="00F95EF5"/>
    <w:rsid w:val="00F97558"/>
    <w:rsid w:val="00F976BD"/>
    <w:rsid w:val="00F97E1A"/>
    <w:rsid w:val="00FA0499"/>
    <w:rsid w:val="00FA0850"/>
    <w:rsid w:val="00FA0C0B"/>
    <w:rsid w:val="00FA120D"/>
    <w:rsid w:val="00FA178B"/>
    <w:rsid w:val="00FA19B4"/>
    <w:rsid w:val="00FA1E41"/>
    <w:rsid w:val="00FA2207"/>
    <w:rsid w:val="00FA2806"/>
    <w:rsid w:val="00FA2AC6"/>
    <w:rsid w:val="00FA2C1E"/>
    <w:rsid w:val="00FA306F"/>
    <w:rsid w:val="00FA3751"/>
    <w:rsid w:val="00FA51B3"/>
    <w:rsid w:val="00FA5233"/>
    <w:rsid w:val="00FA5AE1"/>
    <w:rsid w:val="00FA5BEC"/>
    <w:rsid w:val="00FA5ED1"/>
    <w:rsid w:val="00FA63B9"/>
    <w:rsid w:val="00FA641B"/>
    <w:rsid w:val="00FA6745"/>
    <w:rsid w:val="00FA6EF2"/>
    <w:rsid w:val="00FA711B"/>
    <w:rsid w:val="00FA714A"/>
    <w:rsid w:val="00FA7450"/>
    <w:rsid w:val="00FA7BFE"/>
    <w:rsid w:val="00FA7DA4"/>
    <w:rsid w:val="00FB049A"/>
    <w:rsid w:val="00FB08A5"/>
    <w:rsid w:val="00FB0C08"/>
    <w:rsid w:val="00FB1181"/>
    <w:rsid w:val="00FB11BD"/>
    <w:rsid w:val="00FB12EB"/>
    <w:rsid w:val="00FB14B5"/>
    <w:rsid w:val="00FB162C"/>
    <w:rsid w:val="00FB1B45"/>
    <w:rsid w:val="00FB1E99"/>
    <w:rsid w:val="00FB1FC8"/>
    <w:rsid w:val="00FB22DC"/>
    <w:rsid w:val="00FB2C74"/>
    <w:rsid w:val="00FB360D"/>
    <w:rsid w:val="00FB36D6"/>
    <w:rsid w:val="00FB37D6"/>
    <w:rsid w:val="00FB3B43"/>
    <w:rsid w:val="00FB4B4A"/>
    <w:rsid w:val="00FB53AC"/>
    <w:rsid w:val="00FB593F"/>
    <w:rsid w:val="00FB5994"/>
    <w:rsid w:val="00FB63B7"/>
    <w:rsid w:val="00FB69D0"/>
    <w:rsid w:val="00FB6BEE"/>
    <w:rsid w:val="00FB6CDA"/>
    <w:rsid w:val="00FB787F"/>
    <w:rsid w:val="00FB7D12"/>
    <w:rsid w:val="00FB7F3A"/>
    <w:rsid w:val="00FB7F86"/>
    <w:rsid w:val="00FC046F"/>
    <w:rsid w:val="00FC0784"/>
    <w:rsid w:val="00FC0A02"/>
    <w:rsid w:val="00FC0AB2"/>
    <w:rsid w:val="00FC15F8"/>
    <w:rsid w:val="00FC1CB5"/>
    <w:rsid w:val="00FC1D8C"/>
    <w:rsid w:val="00FC2757"/>
    <w:rsid w:val="00FC2FA2"/>
    <w:rsid w:val="00FC30BF"/>
    <w:rsid w:val="00FC3A12"/>
    <w:rsid w:val="00FC407E"/>
    <w:rsid w:val="00FC412C"/>
    <w:rsid w:val="00FC45AA"/>
    <w:rsid w:val="00FC46C1"/>
    <w:rsid w:val="00FC4773"/>
    <w:rsid w:val="00FC4919"/>
    <w:rsid w:val="00FC4DD1"/>
    <w:rsid w:val="00FC4F05"/>
    <w:rsid w:val="00FC585B"/>
    <w:rsid w:val="00FC5873"/>
    <w:rsid w:val="00FC5AAB"/>
    <w:rsid w:val="00FC6D5A"/>
    <w:rsid w:val="00FC783C"/>
    <w:rsid w:val="00FD07FD"/>
    <w:rsid w:val="00FD13C2"/>
    <w:rsid w:val="00FD17E5"/>
    <w:rsid w:val="00FD1987"/>
    <w:rsid w:val="00FD1B29"/>
    <w:rsid w:val="00FD295D"/>
    <w:rsid w:val="00FD29A5"/>
    <w:rsid w:val="00FD2E59"/>
    <w:rsid w:val="00FD3024"/>
    <w:rsid w:val="00FD3358"/>
    <w:rsid w:val="00FD363E"/>
    <w:rsid w:val="00FD3A19"/>
    <w:rsid w:val="00FD3DE6"/>
    <w:rsid w:val="00FD40CD"/>
    <w:rsid w:val="00FD412D"/>
    <w:rsid w:val="00FD43D6"/>
    <w:rsid w:val="00FD45E1"/>
    <w:rsid w:val="00FD4A30"/>
    <w:rsid w:val="00FD4D86"/>
    <w:rsid w:val="00FD4DF5"/>
    <w:rsid w:val="00FD538F"/>
    <w:rsid w:val="00FD558A"/>
    <w:rsid w:val="00FD58A8"/>
    <w:rsid w:val="00FD58FD"/>
    <w:rsid w:val="00FD64A6"/>
    <w:rsid w:val="00FD65E4"/>
    <w:rsid w:val="00FD66DF"/>
    <w:rsid w:val="00FD6CB8"/>
    <w:rsid w:val="00FD6D84"/>
    <w:rsid w:val="00FD6E86"/>
    <w:rsid w:val="00FD7029"/>
    <w:rsid w:val="00FD7CA7"/>
    <w:rsid w:val="00FE10C8"/>
    <w:rsid w:val="00FE19E8"/>
    <w:rsid w:val="00FE1BBE"/>
    <w:rsid w:val="00FE2070"/>
    <w:rsid w:val="00FE28AA"/>
    <w:rsid w:val="00FE29CA"/>
    <w:rsid w:val="00FE2CB0"/>
    <w:rsid w:val="00FE2ECE"/>
    <w:rsid w:val="00FE30C0"/>
    <w:rsid w:val="00FE34D4"/>
    <w:rsid w:val="00FE3773"/>
    <w:rsid w:val="00FE3DBB"/>
    <w:rsid w:val="00FE40DE"/>
    <w:rsid w:val="00FE4193"/>
    <w:rsid w:val="00FE4723"/>
    <w:rsid w:val="00FE47E8"/>
    <w:rsid w:val="00FE4ABA"/>
    <w:rsid w:val="00FE4E83"/>
    <w:rsid w:val="00FE4EB8"/>
    <w:rsid w:val="00FE51BC"/>
    <w:rsid w:val="00FE5568"/>
    <w:rsid w:val="00FE5814"/>
    <w:rsid w:val="00FE5925"/>
    <w:rsid w:val="00FE5FA6"/>
    <w:rsid w:val="00FE63A1"/>
    <w:rsid w:val="00FE6402"/>
    <w:rsid w:val="00FE6827"/>
    <w:rsid w:val="00FE6839"/>
    <w:rsid w:val="00FE6B44"/>
    <w:rsid w:val="00FE7496"/>
    <w:rsid w:val="00FE7618"/>
    <w:rsid w:val="00FE773C"/>
    <w:rsid w:val="00FE7BC3"/>
    <w:rsid w:val="00FF149E"/>
    <w:rsid w:val="00FF155B"/>
    <w:rsid w:val="00FF180A"/>
    <w:rsid w:val="00FF1D47"/>
    <w:rsid w:val="00FF1DDD"/>
    <w:rsid w:val="00FF25B6"/>
    <w:rsid w:val="00FF2E79"/>
    <w:rsid w:val="00FF2ED5"/>
    <w:rsid w:val="00FF3293"/>
    <w:rsid w:val="00FF35FE"/>
    <w:rsid w:val="00FF472E"/>
    <w:rsid w:val="00FF4AB1"/>
    <w:rsid w:val="00FF510E"/>
    <w:rsid w:val="00FF5524"/>
    <w:rsid w:val="00FF55A2"/>
    <w:rsid w:val="00FF5A9B"/>
    <w:rsid w:val="00FF5EC4"/>
    <w:rsid w:val="00FF629D"/>
    <w:rsid w:val="00FF666B"/>
    <w:rsid w:val="00FF6753"/>
    <w:rsid w:val="00FF69C2"/>
    <w:rsid w:val="00FF6B85"/>
    <w:rsid w:val="00FF6DFC"/>
    <w:rsid w:val="00FF709B"/>
    <w:rsid w:val="00FF7869"/>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95"/>
    <o:shapelayout v:ext="edit">
      <o:idmap v:ext="edit" data="1"/>
    </o:shapelayout>
  </w:shapeDefaults>
  <w:decimalSymbol w:val="."/>
  <w:listSeparator w:val=","/>
  <w14:docId w14:val="28AFDBE2"/>
  <w15:chartTrackingRefBased/>
  <w15:docId w15:val="{5DD33029-8E41-4289-9801-437BE675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1A5"/>
    <w:rPr>
      <w:lang w:val="en-GB" w:eastAsia="en-US"/>
    </w:rPr>
  </w:style>
  <w:style w:type="paragraph" w:styleId="Heading1">
    <w:name w:val="heading 1"/>
    <w:basedOn w:val="Normal"/>
    <w:next w:val="Normal"/>
    <w:qFormat/>
    <w:pPr>
      <w:keepNext/>
      <w:spacing w:line="280" w:lineRule="exact"/>
      <w:jc w:val="center"/>
      <w:outlineLvl w:val="0"/>
    </w:pPr>
    <w:rPr>
      <w:rFonts w:ascii="MAC C Times" w:hAnsi="MAC C Times" w:cs="Arial"/>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outlineLvl w:val="2"/>
    </w:pPr>
    <w:rPr>
      <w:rFonts w:ascii="MAC C Times" w:hAnsi="MAC C Times"/>
      <w:bCs/>
      <w:sz w:val="24"/>
      <w:lang w:val="en-US"/>
    </w:rPr>
  </w:style>
  <w:style w:type="paragraph" w:styleId="Heading4">
    <w:name w:val="heading 4"/>
    <w:basedOn w:val="Normal"/>
    <w:next w:val="Normal"/>
    <w:qFormat/>
    <w:pPr>
      <w:keepNext/>
      <w:outlineLvl w:val="3"/>
    </w:pPr>
    <w:rPr>
      <w:rFonts w:ascii="MAC C Times" w:hAnsi="MAC C Times"/>
      <w:b/>
      <w:sz w:val="24"/>
      <w:u w:val="single"/>
      <w:lang w:val="en-US"/>
    </w:rPr>
  </w:style>
  <w:style w:type="paragraph" w:styleId="Heading5">
    <w:name w:val="heading 5"/>
    <w:basedOn w:val="Normal"/>
    <w:next w:val="Normal"/>
    <w:qFormat/>
    <w:pPr>
      <w:keepNext/>
      <w:outlineLvl w:val="4"/>
    </w:pPr>
    <w:rPr>
      <w:rFonts w:ascii="MAC C Times" w:hAnsi="MAC C Times"/>
      <w:b/>
      <w:sz w:val="24"/>
      <w:lang w:val="en-US"/>
    </w:rPr>
  </w:style>
  <w:style w:type="paragraph" w:styleId="Heading6">
    <w:name w:val="heading 6"/>
    <w:basedOn w:val="Normal"/>
    <w:next w:val="Normal"/>
    <w:qFormat/>
    <w:pPr>
      <w:keepNext/>
      <w:jc w:val="center"/>
      <w:outlineLvl w:val="5"/>
    </w:pPr>
    <w:rPr>
      <w:rFonts w:ascii="MAC C Times" w:hAnsi="MAC C Times"/>
      <w:b/>
      <w:bCs/>
      <w:sz w:val="24"/>
      <w:lang w:val="en-US"/>
    </w:rPr>
  </w:style>
  <w:style w:type="paragraph" w:styleId="Heading7">
    <w:name w:val="heading 7"/>
    <w:basedOn w:val="Normal"/>
    <w:next w:val="Normal"/>
    <w:qFormat/>
    <w:pPr>
      <w:keepNext/>
      <w:jc w:val="both"/>
      <w:outlineLvl w:val="6"/>
    </w:pPr>
    <w:rPr>
      <w:b/>
      <w:bCs/>
      <w:sz w:val="24"/>
      <w:szCs w:val="24"/>
      <w:lang w:val="en-US"/>
    </w:rPr>
  </w:style>
  <w:style w:type="paragraph" w:styleId="Heading8">
    <w:name w:val="heading 8"/>
    <w:basedOn w:val="Normal"/>
    <w:next w:val="Normal"/>
    <w:qFormat/>
    <w:pPr>
      <w:keepNext/>
      <w:ind w:left="-210" w:firstLine="210"/>
      <w:jc w:val="center"/>
      <w:outlineLvl w:val="7"/>
    </w:pPr>
    <w:rPr>
      <w:rFonts w:ascii="Macedonian Tms" w:hAnsi="Macedonian Tms" w:cs="Arial"/>
      <w:b/>
      <w:bCs/>
      <w:sz w:val="15"/>
    </w:rPr>
  </w:style>
  <w:style w:type="paragraph" w:styleId="Heading9">
    <w:name w:val="heading 9"/>
    <w:basedOn w:val="Normal"/>
    <w:next w:val="Normal"/>
    <w:qFormat/>
    <w:pPr>
      <w:keepNext/>
      <w:numPr>
        <w:numId w:val="1"/>
      </w:numPr>
      <w:tabs>
        <w:tab w:val="clear" w:pos="1080"/>
        <w:tab w:val="num" w:pos="90"/>
      </w:tabs>
      <w:ind w:left="630" w:hanging="90"/>
      <w:outlineLvl w:val="8"/>
    </w:pPr>
    <w:rPr>
      <w:rFonts w:ascii="Macedonian Tms" w:hAnsi="Macedonian Tms"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l24">
    <w:name w:val="xl24"/>
    <w:basedOn w:val="Normal"/>
    <w:pPr>
      <w:spacing w:before="100" w:beforeAutospacing="1" w:after="100" w:afterAutospacing="1"/>
    </w:pPr>
    <w:rPr>
      <w:rFonts w:ascii="MAC C Times" w:hAnsi="MAC C Times"/>
      <w:sz w:val="22"/>
      <w:szCs w:val="22"/>
    </w:rPr>
  </w:style>
  <w:style w:type="paragraph" w:customStyle="1" w:styleId="xl25">
    <w:name w:val="xl25"/>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MAC C Times" w:hAnsi="MAC C Times"/>
      <w:b/>
      <w:bCs/>
      <w:sz w:val="22"/>
      <w:szCs w:val="22"/>
    </w:rPr>
  </w:style>
  <w:style w:type="paragraph" w:customStyle="1" w:styleId="xl26">
    <w:name w:val="xl2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MAC C Times" w:hAnsi="MAC C Times"/>
      <w:b/>
      <w:bCs/>
      <w:sz w:val="22"/>
      <w:szCs w:val="22"/>
    </w:rPr>
  </w:style>
  <w:style w:type="paragraph" w:customStyle="1" w:styleId="xl27">
    <w:name w:val="xl2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28">
    <w:name w:val="xl2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MAC C Times" w:hAnsi="MAC C Times"/>
      <w:b/>
      <w:bCs/>
      <w:sz w:val="22"/>
      <w:szCs w:val="22"/>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0">
    <w:name w:val="xl30"/>
    <w:basedOn w:val="Normal"/>
    <w:pPr>
      <w:pBdr>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AC C Times" w:hAnsi="MAC C Times"/>
      <w:sz w:val="22"/>
      <w:szCs w:val="22"/>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4">
    <w:name w:val="xl34"/>
    <w:basedOn w:val="Normal"/>
    <w:pPr>
      <w:pBdr>
        <w:top w:val="single" w:sz="4" w:space="0" w:color="auto"/>
        <w:left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5">
    <w:name w:val="xl35"/>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MAC C Times" w:hAnsi="MAC C Times"/>
      <w:b/>
      <w:bCs/>
      <w:sz w:val="22"/>
      <w:szCs w:val="22"/>
    </w:rPr>
  </w:style>
  <w:style w:type="paragraph" w:customStyle="1" w:styleId="xl36">
    <w:name w:val="xl36"/>
    <w:basedOn w:val="Normal"/>
    <w:pPr>
      <w:pBdr>
        <w:top w:val="single" w:sz="4" w:space="0" w:color="auto"/>
        <w:left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7">
    <w:name w:val="xl37"/>
    <w:basedOn w:val="Normal"/>
    <w:pPr>
      <w:pBdr>
        <w:left w:val="single" w:sz="4" w:space="0" w:color="auto"/>
        <w:bottom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38">
    <w:name w:val="xl38"/>
    <w:basedOn w:val="Normal"/>
    <w:pPr>
      <w:pBdr>
        <w:top w:val="single" w:sz="8" w:space="0" w:color="auto"/>
        <w:left w:val="single" w:sz="4" w:space="0" w:color="auto"/>
        <w:bottom w:val="single" w:sz="8" w:space="0" w:color="auto"/>
      </w:pBdr>
      <w:spacing w:before="100" w:beforeAutospacing="1" w:after="100" w:afterAutospacing="1"/>
    </w:pPr>
    <w:rPr>
      <w:rFonts w:ascii="MAC C Times" w:hAnsi="MAC C Times"/>
      <w:b/>
      <w:bCs/>
      <w:sz w:val="22"/>
      <w:szCs w:val="22"/>
    </w:rPr>
  </w:style>
  <w:style w:type="paragraph" w:customStyle="1" w:styleId="xl39">
    <w:name w:val="xl39"/>
    <w:basedOn w:val="Normal"/>
    <w:pPr>
      <w:pBdr>
        <w:left w:val="single" w:sz="4" w:space="0" w:color="auto"/>
        <w:right w:val="single" w:sz="4" w:space="0" w:color="auto"/>
      </w:pBdr>
      <w:spacing w:before="100" w:beforeAutospacing="1" w:after="100" w:afterAutospacing="1"/>
    </w:pPr>
    <w:rPr>
      <w:rFonts w:ascii="MAC C Times" w:hAnsi="MAC C Times"/>
      <w:sz w:val="22"/>
      <w:szCs w:val="22"/>
    </w:rPr>
  </w:style>
  <w:style w:type="paragraph" w:customStyle="1" w:styleId="xl40">
    <w:name w:val="xl40"/>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MAC C Times" w:hAnsi="MAC C Times"/>
      <w:b/>
      <w:bCs/>
      <w:sz w:val="22"/>
      <w:szCs w:val="22"/>
    </w:rPr>
  </w:style>
  <w:style w:type="paragraph" w:customStyle="1" w:styleId="xl41">
    <w:name w:val="xl41"/>
    <w:basedOn w:val="Normal"/>
    <w:pPr>
      <w:pBdr>
        <w:left w:val="single" w:sz="4" w:space="0" w:color="auto"/>
        <w:bottom w:val="single" w:sz="4" w:space="0" w:color="auto"/>
        <w:right w:val="single" w:sz="4" w:space="0" w:color="auto"/>
      </w:pBdr>
      <w:spacing w:before="100" w:beforeAutospacing="1" w:after="100" w:afterAutospacing="1"/>
      <w:jc w:val="center"/>
    </w:pPr>
    <w:rPr>
      <w:rFonts w:ascii="MAC C Times" w:hAnsi="MAC C Times"/>
      <w:sz w:val="22"/>
      <w:szCs w:val="22"/>
    </w:rPr>
  </w:style>
  <w:style w:type="paragraph" w:customStyle="1" w:styleId="xl42">
    <w:name w:val="xl42"/>
    <w:basedOn w:val="Normal"/>
    <w:pPr>
      <w:pBdr>
        <w:top w:val="single" w:sz="4" w:space="0" w:color="auto"/>
        <w:left w:val="single" w:sz="4" w:space="0" w:color="auto"/>
        <w:right w:val="single" w:sz="4" w:space="0" w:color="auto"/>
      </w:pBdr>
      <w:spacing w:before="100" w:beforeAutospacing="1" w:after="100" w:afterAutospacing="1"/>
      <w:jc w:val="center"/>
    </w:pPr>
    <w:rPr>
      <w:rFonts w:ascii="MAC C Times" w:hAnsi="MAC C Times"/>
      <w:sz w:val="22"/>
      <w:szCs w:val="22"/>
    </w:rPr>
  </w:style>
  <w:style w:type="paragraph" w:customStyle="1" w:styleId="xl43">
    <w:name w:val="xl4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MAC C Times" w:hAnsi="MAC C Times"/>
      <w:sz w:val="22"/>
      <w:szCs w:val="22"/>
    </w:rPr>
  </w:style>
  <w:style w:type="paragraph" w:customStyle="1" w:styleId="xl44">
    <w:name w:val="xl44"/>
    <w:basedOn w:val="Normal"/>
    <w:pPr>
      <w:pBdr>
        <w:top w:val="single" w:sz="8" w:space="0" w:color="auto"/>
        <w:bottom w:val="single" w:sz="8" w:space="0" w:color="auto"/>
      </w:pBdr>
      <w:spacing w:before="100" w:beforeAutospacing="1" w:after="100" w:afterAutospacing="1"/>
    </w:pPr>
    <w:rPr>
      <w:rFonts w:ascii="MAC C Times" w:hAnsi="MAC C Times"/>
      <w:b/>
      <w:bCs/>
      <w:sz w:val="22"/>
      <w:szCs w:val="22"/>
    </w:rPr>
  </w:style>
  <w:style w:type="paragraph" w:customStyle="1" w:styleId="xl45">
    <w:name w:val="xl45"/>
    <w:basedOn w:val="Normal"/>
    <w:pPr>
      <w:pBdr>
        <w:top w:val="single" w:sz="8" w:space="0" w:color="auto"/>
        <w:left w:val="single" w:sz="4" w:space="0" w:color="auto"/>
        <w:bottom w:val="single" w:sz="8" w:space="0" w:color="auto"/>
      </w:pBdr>
      <w:spacing w:before="100" w:beforeAutospacing="1" w:after="100" w:afterAutospacing="1"/>
    </w:pPr>
    <w:rPr>
      <w:rFonts w:ascii="MAC C Times" w:hAnsi="MAC C Times"/>
      <w:b/>
      <w:bCs/>
      <w:sz w:val="22"/>
      <w:szCs w:val="22"/>
    </w:rPr>
  </w:style>
  <w:style w:type="paragraph" w:customStyle="1" w:styleId="xl46">
    <w:name w:val="xl46"/>
    <w:basedOn w:val="Normal"/>
    <w:pPr>
      <w:pBdr>
        <w:top w:val="single" w:sz="8" w:space="0" w:color="auto"/>
        <w:bottom w:val="single" w:sz="8" w:space="0" w:color="auto"/>
        <w:right w:val="single" w:sz="4" w:space="0" w:color="auto"/>
      </w:pBdr>
      <w:spacing w:before="100" w:beforeAutospacing="1" w:after="100" w:afterAutospacing="1"/>
    </w:pPr>
    <w:rPr>
      <w:rFonts w:ascii="MAC C Times" w:hAnsi="MAC C Times"/>
      <w:b/>
      <w:bCs/>
      <w:sz w:val="22"/>
      <w:szCs w:val="22"/>
    </w:rPr>
  </w:style>
  <w:style w:type="paragraph" w:customStyle="1" w:styleId="xl47">
    <w:name w:val="xl47"/>
    <w:basedOn w:val="Normal"/>
    <w:pPr>
      <w:pBdr>
        <w:left w:val="single" w:sz="8" w:space="0" w:color="auto"/>
        <w:bottom w:val="single" w:sz="8" w:space="0" w:color="auto"/>
        <w:right w:val="single" w:sz="8" w:space="0" w:color="auto"/>
      </w:pBdr>
      <w:spacing w:before="100" w:beforeAutospacing="1" w:after="100" w:afterAutospacing="1"/>
    </w:pPr>
    <w:rPr>
      <w:rFonts w:ascii="MAC C Times" w:hAnsi="MAC C Times"/>
      <w:b/>
      <w:bCs/>
      <w:sz w:val="22"/>
      <w:szCs w:val="22"/>
    </w:rPr>
  </w:style>
  <w:style w:type="paragraph" w:customStyle="1" w:styleId="xl48">
    <w:name w:val="xl48"/>
    <w:basedOn w:val="Normal"/>
    <w:pPr>
      <w:spacing w:before="100" w:beforeAutospacing="1" w:after="100" w:afterAutospacing="1"/>
      <w:jc w:val="center"/>
    </w:pPr>
    <w:rPr>
      <w:rFonts w:ascii="MAC C Times" w:hAnsi="MAC C Times"/>
      <w:b/>
      <w:bCs/>
      <w:sz w:val="22"/>
      <w:szCs w:val="22"/>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locked/>
    <w:rsid w:val="00E6162F"/>
    <w:rPr>
      <w:lang w:val="en-GB"/>
    </w:rPr>
  </w:style>
  <w:style w:type="character" w:styleId="PageNumber">
    <w:name w:val="page number"/>
    <w:basedOn w:val="DefaultParagraphFont"/>
  </w:style>
  <w:style w:type="paragraph" w:styleId="Footer">
    <w:name w:val="footer"/>
    <w:basedOn w:val="Normal"/>
    <w:link w:val="FooterChar"/>
    <w:rsid w:val="00C94751"/>
    <w:pPr>
      <w:tabs>
        <w:tab w:val="center" w:pos="4153"/>
        <w:tab w:val="right" w:pos="8306"/>
      </w:tabs>
    </w:pPr>
  </w:style>
  <w:style w:type="character" w:customStyle="1" w:styleId="FooterChar">
    <w:name w:val="Footer Char"/>
    <w:link w:val="Footer"/>
    <w:uiPriority w:val="99"/>
    <w:rsid w:val="00C94751"/>
    <w:rPr>
      <w:lang w:val="en-GB"/>
    </w:rPr>
  </w:style>
  <w:style w:type="paragraph" w:styleId="BodyTextIndent">
    <w:name w:val="Body Text Indent"/>
    <w:basedOn w:val="Normal"/>
    <w:pPr>
      <w:ind w:left="6480" w:firstLine="608"/>
      <w:jc w:val="center"/>
    </w:pPr>
    <w:rPr>
      <w:rFonts w:ascii="MAC C Times" w:hAnsi="MAC C Times"/>
      <w:sz w:val="24"/>
    </w:rPr>
  </w:style>
  <w:style w:type="paragraph" w:styleId="BodyTextIndent2">
    <w:name w:val="Body Text Indent 2"/>
    <w:basedOn w:val="Normal"/>
    <w:pPr>
      <w:spacing w:line="280" w:lineRule="exact"/>
      <w:ind w:firstLine="720"/>
      <w:jc w:val="both"/>
    </w:pPr>
    <w:rPr>
      <w:rFonts w:ascii="MAC C Times" w:hAnsi="MAC C Times"/>
      <w:sz w:val="24"/>
    </w:rPr>
  </w:style>
  <w:style w:type="paragraph" w:styleId="BodyText">
    <w:name w:val="Body Text"/>
    <w:basedOn w:val="Normal"/>
    <w:link w:val="BodyTextChar"/>
    <w:pPr>
      <w:spacing w:line="280" w:lineRule="exact"/>
      <w:jc w:val="both"/>
    </w:pPr>
    <w:rPr>
      <w:rFonts w:ascii="MAC C Times" w:hAnsi="MAC C Times" w:cs="Arial"/>
      <w:sz w:val="24"/>
    </w:rPr>
  </w:style>
  <w:style w:type="character" w:customStyle="1" w:styleId="BodyTextChar">
    <w:name w:val="Body Text Char"/>
    <w:link w:val="BodyText"/>
    <w:rsid w:val="000D39EC"/>
    <w:rPr>
      <w:rFonts w:ascii="MAC C Times" w:hAnsi="MAC C Times" w:cs="Arial"/>
      <w:sz w:val="24"/>
      <w:lang w:val="en-GB"/>
    </w:rPr>
  </w:style>
  <w:style w:type="paragraph" w:styleId="BodyText2">
    <w:name w:val="Body Text 2"/>
    <w:basedOn w:val="Normal"/>
    <w:pPr>
      <w:spacing w:line="200" w:lineRule="exact"/>
    </w:pPr>
    <w:rPr>
      <w:rFonts w:ascii="MAC C Times" w:hAnsi="MAC C Times" w:cs="Arial"/>
      <w:sz w:val="24"/>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xl49">
    <w:name w:val="xl49"/>
    <w:basedOn w:val="Normal"/>
    <w:pPr>
      <w:pBdr>
        <w:bottom w:val="single" w:sz="8" w:space="0" w:color="auto"/>
        <w:right w:val="single" w:sz="8" w:space="0" w:color="auto"/>
      </w:pBdr>
      <w:spacing w:before="100" w:beforeAutospacing="1" w:after="100" w:afterAutospacing="1"/>
      <w:jc w:val="right"/>
    </w:pPr>
    <w:rPr>
      <w:rFonts w:ascii="Macedonian Tms" w:hAnsi="Macedonian Tms"/>
      <w:sz w:val="24"/>
      <w:szCs w:val="24"/>
      <w:lang w:val="en-US"/>
    </w:rPr>
  </w:style>
  <w:style w:type="paragraph" w:customStyle="1" w:styleId="xl50">
    <w:name w:val="xl50"/>
    <w:basedOn w:val="Normal"/>
    <w:pPr>
      <w:pBdr>
        <w:top w:val="single" w:sz="8" w:space="0" w:color="auto"/>
      </w:pBdr>
      <w:spacing w:before="100" w:beforeAutospacing="1" w:after="100" w:afterAutospacing="1"/>
      <w:jc w:val="center"/>
    </w:pPr>
    <w:rPr>
      <w:rFonts w:ascii="Macedonian Tms" w:hAnsi="Macedonian Tms"/>
      <w:sz w:val="24"/>
      <w:szCs w:val="24"/>
      <w:lang w:val="en-US"/>
    </w:rPr>
  </w:style>
  <w:style w:type="paragraph" w:customStyle="1" w:styleId="xl51">
    <w:name w:val="xl51"/>
    <w:basedOn w:val="Normal"/>
    <w:pPr>
      <w:spacing w:before="100" w:beforeAutospacing="1" w:after="100" w:afterAutospacing="1"/>
      <w:jc w:val="center"/>
    </w:pPr>
    <w:rPr>
      <w:rFonts w:ascii="Macedonian Tms" w:hAnsi="Macedonian Tms"/>
      <w:sz w:val="24"/>
      <w:szCs w:val="24"/>
      <w:lang w:val="en-US"/>
    </w:rPr>
  </w:style>
  <w:style w:type="paragraph" w:customStyle="1" w:styleId="xl52">
    <w:name w:val="xl52"/>
    <w:basedOn w:val="Normal"/>
    <w:pPr>
      <w:pBdr>
        <w:bottom w:val="single" w:sz="8" w:space="0" w:color="auto"/>
      </w:pBdr>
      <w:spacing w:before="100" w:beforeAutospacing="1" w:after="100" w:afterAutospacing="1"/>
      <w:jc w:val="center"/>
    </w:pPr>
    <w:rPr>
      <w:rFonts w:ascii="Macedonian Tms" w:hAnsi="Macedonian Tms"/>
      <w:sz w:val="24"/>
      <w:szCs w:val="24"/>
      <w:lang w:val="en-US"/>
    </w:rPr>
  </w:style>
  <w:style w:type="paragraph" w:customStyle="1" w:styleId="xl53">
    <w:name w:val="xl53"/>
    <w:basedOn w:val="Normal"/>
    <w:pPr>
      <w:pBdr>
        <w:left w:val="single" w:sz="8" w:space="0" w:color="auto"/>
        <w:bottom w:val="single" w:sz="8" w:space="0" w:color="auto"/>
        <w:right w:val="single" w:sz="8" w:space="0" w:color="auto"/>
      </w:pBdr>
      <w:spacing w:before="100" w:beforeAutospacing="1" w:after="100" w:afterAutospacing="1"/>
      <w:jc w:val="center"/>
    </w:pPr>
    <w:rPr>
      <w:rFonts w:ascii="Macedonian Tms" w:hAnsi="Macedonian Tms"/>
      <w:sz w:val="24"/>
      <w:szCs w:val="24"/>
      <w:lang w:val="en-US"/>
    </w:rPr>
  </w:style>
  <w:style w:type="paragraph" w:customStyle="1" w:styleId="xl54">
    <w:name w:val="xl54"/>
    <w:basedOn w:val="Normal"/>
    <w:pPr>
      <w:pBdr>
        <w:left w:val="single" w:sz="8" w:space="0" w:color="auto"/>
        <w:right w:val="single" w:sz="8" w:space="0" w:color="auto"/>
      </w:pBdr>
      <w:spacing w:before="100" w:beforeAutospacing="1" w:after="100" w:afterAutospacing="1"/>
      <w:jc w:val="center"/>
    </w:pPr>
    <w:rPr>
      <w:rFonts w:ascii="Macedonian Tms" w:hAnsi="Macedonian Tms"/>
      <w:sz w:val="22"/>
      <w:szCs w:val="22"/>
      <w:lang w:val="en-US"/>
    </w:rPr>
  </w:style>
  <w:style w:type="paragraph" w:customStyle="1" w:styleId="xl55">
    <w:name w:val="xl55"/>
    <w:basedOn w:val="Normal"/>
    <w:pPr>
      <w:pBdr>
        <w:left w:val="single" w:sz="8" w:space="0" w:color="auto"/>
        <w:bottom w:val="single" w:sz="8" w:space="0" w:color="auto"/>
        <w:right w:val="single" w:sz="8" w:space="0" w:color="auto"/>
      </w:pBdr>
      <w:spacing w:before="100" w:beforeAutospacing="1" w:after="100" w:afterAutospacing="1"/>
      <w:jc w:val="center"/>
    </w:pPr>
    <w:rPr>
      <w:rFonts w:ascii="Macedonian Tms" w:hAnsi="Macedonian Tms"/>
      <w:sz w:val="22"/>
      <w:szCs w:val="22"/>
      <w:lang w:val="en-US"/>
    </w:rPr>
  </w:style>
  <w:style w:type="paragraph" w:customStyle="1" w:styleId="xl56">
    <w:name w:val="xl56"/>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rFonts w:ascii="Macedonian Tms" w:hAnsi="Macedonian Tms"/>
      <w:b/>
      <w:bCs/>
      <w:sz w:val="24"/>
      <w:szCs w:val="24"/>
      <w:lang w:val="en-US"/>
    </w:rPr>
  </w:style>
  <w:style w:type="paragraph" w:customStyle="1" w:styleId="xl57">
    <w:name w:val="xl57"/>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rFonts w:ascii="Macedonian Tms" w:hAnsi="Macedonian Tms"/>
      <w:b/>
      <w:bCs/>
      <w:sz w:val="24"/>
      <w:szCs w:val="24"/>
      <w:lang w:val="en-US"/>
    </w:rPr>
  </w:style>
  <w:style w:type="paragraph" w:customStyle="1" w:styleId="xl58">
    <w:name w:val="xl58"/>
    <w:basedOn w:val="Normal"/>
    <w:pPr>
      <w:spacing w:before="100" w:beforeAutospacing="1" w:after="100" w:afterAutospacing="1"/>
      <w:jc w:val="center"/>
    </w:pPr>
    <w:rPr>
      <w:rFonts w:ascii="Macedonian Tms" w:hAnsi="Macedonian Tms"/>
      <w:b/>
      <w:bCs/>
      <w:sz w:val="24"/>
      <w:szCs w:val="24"/>
      <w:lang w:val="en-US"/>
    </w:rPr>
  </w:style>
  <w:style w:type="paragraph" w:customStyle="1" w:styleId="xl59">
    <w:name w:val="xl59"/>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rFonts w:ascii="Macedonian Tms" w:hAnsi="Macedonian Tms"/>
      <w:b/>
      <w:bCs/>
      <w:sz w:val="22"/>
      <w:szCs w:val="22"/>
      <w:lang w:val="en-US"/>
    </w:rPr>
  </w:style>
  <w:style w:type="paragraph" w:customStyle="1" w:styleId="xl60">
    <w:name w:val="xl60"/>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rFonts w:ascii="Macedonian Tms" w:hAnsi="Macedonian Tms"/>
      <w:b/>
      <w:bCs/>
      <w:sz w:val="22"/>
      <w:szCs w:val="22"/>
      <w:lang w:val="en-US"/>
    </w:rPr>
  </w:style>
  <w:style w:type="paragraph" w:styleId="BodyTextIndent3">
    <w:name w:val="Body Text Indent 3"/>
    <w:basedOn w:val="Normal"/>
    <w:pPr>
      <w:spacing w:line="260" w:lineRule="exact"/>
      <w:ind w:firstLine="720"/>
      <w:jc w:val="both"/>
    </w:pPr>
    <w:rPr>
      <w:rFonts w:ascii="Macedonian Tms" w:hAnsi="Macedonian Tms" w:cs="Arial"/>
      <w:sz w:val="22"/>
      <w:szCs w:val="22"/>
    </w:rPr>
  </w:style>
  <w:style w:type="paragraph" w:customStyle="1" w:styleId="font5">
    <w:name w:val="font5"/>
    <w:basedOn w:val="Normal"/>
    <w:pPr>
      <w:spacing w:before="100" w:beforeAutospacing="1" w:after="100" w:afterAutospacing="1"/>
    </w:pPr>
    <w:rPr>
      <w:rFonts w:ascii="Arial" w:hAnsi="Arial" w:cs="Arial"/>
      <w:b/>
      <w:bCs/>
      <w:sz w:val="22"/>
      <w:szCs w:val="22"/>
      <w:lang w:val="en-US"/>
    </w:rPr>
  </w:style>
  <w:style w:type="paragraph" w:customStyle="1" w:styleId="font6">
    <w:name w:val="font6"/>
    <w:basedOn w:val="Normal"/>
    <w:pPr>
      <w:spacing w:before="100" w:beforeAutospacing="1" w:after="100" w:afterAutospacing="1"/>
    </w:pPr>
    <w:rPr>
      <w:rFonts w:ascii="Macedonian Tms" w:hAnsi="Macedonian Tms"/>
      <w:b/>
      <w:bCs/>
      <w:sz w:val="22"/>
      <w:szCs w:val="22"/>
      <w:lang w:val="en-US"/>
    </w:rPr>
  </w:style>
  <w:style w:type="paragraph" w:customStyle="1" w:styleId="xl61">
    <w:name w:val="xl61"/>
    <w:basedOn w:val="Normal"/>
    <w:pPr>
      <w:pBdr>
        <w:left w:val="single" w:sz="4" w:space="0" w:color="auto"/>
        <w:bottom w:val="single" w:sz="4" w:space="0" w:color="auto"/>
        <w:right w:val="single" w:sz="4" w:space="0" w:color="auto"/>
      </w:pBdr>
      <w:spacing w:before="100" w:beforeAutospacing="1" w:after="100" w:afterAutospacing="1"/>
      <w:jc w:val="center"/>
    </w:pPr>
    <w:rPr>
      <w:rFonts w:ascii="Macedonian Tms" w:hAnsi="Macedonian Tms"/>
      <w:sz w:val="22"/>
      <w:szCs w:val="22"/>
      <w:lang w:val="en-US"/>
    </w:rPr>
  </w:style>
  <w:style w:type="paragraph" w:customStyle="1" w:styleId="xl62">
    <w:name w:val="xl62"/>
    <w:basedOn w:val="Normal"/>
    <w:pPr>
      <w:spacing w:before="100" w:beforeAutospacing="1" w:after="100" w:afterAutospacing="1"/>
      <w:jc w:val="center"/>
    </w:pPr>
    <w:rPr>
      <w:rFonts w:ascii="Macedonian Tms" w:hAnsi="Macedonian Tms"/>
      <w:b/>
      <w:bCs/>
      <w:sz w:val="22"/>
      <w:szCs w:val="22"/>
      <w:lang w:val="en-US"/>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en-US"/>
    </w:rPr>
  </w:style>
  <w:style w:type="paragraph" w:styleId="BlockText">
    <w:name w:val="Block Text"/>
    <w:basedOn w:val="Normal"/>
    <w:pPr>
      <w:tabs>
        <w:tab w:val="left" w:pos="1260"/>
      </w:tabs>
      <w:spacing w:line="180" w:lineRule="exact"/>
      <w:ind w:left="1350" w:right="86" w:hanging="270"/>
      <w:jc w:val="both"/>
    </w:pPr>
    <w:rPr>
      <w:rFonts w:ascii="Macedonian Tms" w:hAnsi="Macedonian Tms"/>
      <w:bCs/>
      <w:sz w:val="22"/>
      <w:szCs w:val="22"/>
    </w:rPr>
  </w:style>
  <w:style w:type="paragraph" w:styleId="Title">
    <w:name w:val="Title"/>
    <w:aliases w:val=" Char"/>
    <w:basedOn w:val="Normal"/>
    <w:link w:val="TitleChar"/>
    <w:qFormat/>
    <w:pPr>
      <w:jc w:val="center"/>
    </w:pPr>
    <w:rPr>
      <w:rFonts w:ascii="Macedonian Tms" w:hAnsi="Macedonian Tms"/>
      <w:b/>
      <w:sz w:val="24"/>
      <w:szCs w:val="24"/>
      <w:lang w:eastAsia="en-GB"/>
    </w:rPr>
  </w:style>
  <w:style w:type="character" w:customStyle="1" w:styleId="TitleChar">
    <w:name w:val="Title Char"/>
    <w:aliases w:val=" Char Char"/>
    <w:link w:val="Title"/>
    <w:locked/>
    <w:rsid w:val="00E6162F"/>
    <w:rPr>
      <w:rFonts w:ascii="Macedonian Tms" w:hAnsi="Macedonian Tms"/>
      <w:b/>
      <w:sz w:val="24"/>
      <w:szCs w:val="24"/>
      <w:lang w:val="en-GB" w:eastAsia="en-GB"/>
    </w:rPr>
  </w:style>
  <w:style w:type="paragraph" w:styleId="BodyText3">
    <w:name w:val="Body Text 3"/>
    <w:basedOn w:val="Normal"/>
    <w:pPr>
      <w:jc w:val="both"/>
    </w:pPr>
    <w:rPr>
      <w:rFonts w:ascii="Macedonian Tms" w:hAnsi="Macedonian Tms"/>
    </w:rPr>
  </w:style>
  <w:style w:type="character" w:styleId="FollowedHyperlink">
    <w:name w:val="FollowedHyperlink"/>
    <w:uiPriority w:val="99"/>
    <w:rPr>
      <w:color w:val="800080"/>
      <w:u w:val="single"/>
    </w:rPr>
  </w:style>
  <w:style w:type="paragraph" w:styleId="Caption">
    <w:name w:val="caption"/>
    <w:basedOn w:val="Normal"/>
    <w:next w:val="Normal"/>
    <w:qFormat/>
    <w:pPr>
      <w:tabs>
        <w:tab w:val="left" w:pos="1710"/>
      </w:tabs>
      <w:spacing w:line="220" w:lineRule="exact"/>
      <w:ind w:left="540" w:right="90"/>
    </w:pPr>
    <w:rPr>
      <w:rFonts w:ascii="Macedonian Tms" w:hAnsi="Macedonian Tms"/>
      <w:b/>
      <w:sz w:val="22"/>
      <w:szCs w:val="22"/>
    </w:rPr>
  </w:style>
  <w:style w:type="table" w:styleId="TableGrid">
    <w:name w:val="Table Grid"/>
    <w:basedOn w:val="TableNormal"/>
    <w:uiPriority w:val="59"/>
    <w:rsid w:val="009A6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2308C"/>
    <w:rPr>
      <w:rFonts w:ascii="Tahoma" w:hAnsi="Tahoma" w:cs="Tahoma"/>
      <w:sz w:val="16"/>
      <w:szCs w:val="16"/>
    </w:rPr>
  </w:style>
  <w:style w:type="character" w:customStyle="1" w:styleId="BalloonTextChar">
    <w:name w:val="Balloon Text Char"/>
    <w:basedOn w:val="DefaultParagraphFont"/>
    <w:link w:val="BalloonText"/>
    <w:uiPriority w:val="99"/>
    <w:semiHidden/>
    <w:rsid w:val="00A25524"/>
    <w:rPr>
      <w:rFonts w:ascii="Tahoma" w:hAnsi="Tahoma" w:cs="Tahoma"/>
      <w:sz w:val="16"/>
      <w:szCs w:val="16"/>
      <w:lang w:val="en-GB" w:eastAsia="en-US"/>
    </w:rPr>
  </w:style>
  <w:style w:type="paragraph" w:styleId="ListParagraph">
    <w:name w:val="List Paragraph"/>
    <w:basedOn w:val="Normal"/>
    <w:uiPriority w:val="34"/>
    <w:qFormat/>
    <w:rsid w:val="00D2643F"/>
    <w:pPr>
      <w:ind w:left="720"/>
    </w:pPr>
  </w:style>
  <w:style w:type="paragraph" w:styleId="NoSpacing">
    <w:name w:val="No Spacing"/>
    <w:link w:val="NoSpacingChar"/>
    <w:uiPriority w:val="1"/>
    <w:qFormat/>
    <w:rsid w:val="00A87E04"/>
    <w:rPr>
      <w:rFonts w:ascii="Calibri" w:eastAsia="MS Mincho" w:hAnsi="Calibri" w:cs="Arial"/>
      <w:sz w:val="22"/>
      <w:szCs w:val="22"/>
      <w:lang w:val="en-US" w:eastAsia="ja-JP"/>
    </w:rPr>
  </w:style>
  <w:style w:type="character" w:customStyle="1" w:styleId="NoSpacingChar">
    <w:name w:val="No Spacing Char"/>
    <w:link w:val="NoSpacing"/>
    <w:uiPriority w:val="1"/>
    <w:rsid w:val="00A87E04"/>
    <w:rPr>
      <w:rFonts w:ascii="Calibri" w:eastAsia="MS Mincho" w:hAnsi="Calibri" w:cs="Arial"/>
      <w:sz w:val="22"/>
      <w:szCs w:val="22"/>
      <w:lang w:eastAsia="ja-JP"/>
    </w:rPr>
  </w:style>
  <w:style w:type="paragraph" w:customStyle="1" w:styleId="Default">
    <w:name w:val="Default"/>
    <w:rsid w:val="001E493B"/>
    <w:pPr>
      <w:autoSpaceDE w:val="0"/>
      <w:autoSpaceDN w:val="0"/>
      <w:adjustRightInd w:val="0"/>
    </w:pPr>
    <w:rPr>
      <w:color w:val="000000"/>
      <w:sz w:val="24"/>
      <w:szCs w:val="24"/>
      <w:lang w:val="en-US" w:eastAsia="en-US"/>
    </w:rPr>
  </w:style>
  <w:style w:type="paragraph" w:customStyle="1" w:styleId="BodyText23">
    <w:name w:val="Body Text 23"/>
    <w:basedOn w:val="Normal"/>
    <w:rsid w:val="004C63D3"/>
    <w:pPr>
      <w:widowControl w:val="0"/>
      <w:tabs>
        <w:tab w:val="left" w:pos="0"/>
        <w:tab w:val="left" w:pos="821"/>
        <w:tab w:val="left" w:pos="1728"/>
        <w:tab w:val="left" w:pos="2448"/>
        <w:tab w:val="left" w:pos="3168"/>
        <w:tab w:val="left" w:pos="3888"/>
        <w:tab w:val="left" w:pos="4608"/>
        <w:tab w:val="left" w:pos="5328"/>
        <w:tab w:val="left" w:pos="6048"/>
        <w:tab w:val="left" w:pos="6768"/>
      </w:tabs>
      <w:jc w:val="both"/>
    </w:pPr>
    <w:rPr>
      <w:sz w:val="22"/>
      <w:lang w:val="en-US"/>
    </w:rPr>
  </w:style>
  <w:style w:type="paragraph" w:customStyle="1" w:styleId="xl86">
    <w:name w:val="xl86"/>
    <w:basedOn w:val="Normal"/>
    <w:rsid w:val="0058227C"/>
    <w:pPr>
      <w:pBdr>
        <w:top w:val="single" w:sz="4" w:space="0" w:color="auto"/>
      </w:pBdr>
      <w:spacing w:before="100" w:beforeAutospacing="1" w:after="100" w:afterAutospacing="1"/>
      <w:textAlignment w:val="center"/>
    </w:pPr>
    <w:rPr>
      <w:rFonts w:ascii="Macedonian Tms" w:hAnsi="Macedonian Tms"/>
      <w:sz w:val="22"/>
      <w:szCs w:val="22"/>
      <w:lang w:val="en-US"/>
    </w:rPr>
  </w:style>
  <w:style w:type="paragraph" w:customStyle="1" w:styleId="xl65">
    <w:name w:val="xl65"/>
    <w:basedOn w:val="Normal"/>
    <w:rsid w:val="000A36A8"/>
    <w:pPr>
      <w:spacing w:before="100" w:beforeAutospacing="1" w:after="100" w:afterAutospacing="1"/>
    </w:pPr>
    <w:rPr>
      <w:rFonts w:ascii="Macedonian Tms" w:hAnsi="Macedonian Tms"/>
      <w:b/>
      <w:bCs/>
      <w:sz w:val="22"/>
      <w:szCs w:val="22"/>
      <w:lang w:val="mk-MK" w:eastAsia="mk-MK"/>
    </w:rPr>
  </w:style>
  <w:style w:type="paragraph" w:customStyle="1" w:styleId="xl66">
    <w:name w:val="xl66"/>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67">
    <w:name w:val="xl67"/>
    <w:basedOn w:val="Normal"/>
    <w:rsid w:val="000A36A8"/>
    <w:pPr>
      <w:pBdr>
        <w:top w:val="single" w:sz="4" w:space="0" w:color="auto"/>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68">
    <w:name w:val="xl68"/>
    <w:basedOn w:val="Normal"/>
    <w:rsid w:val="000A36A8"/>
    <w:pPr>
      <w:pBdr>
        <w:top w:val="single" w:sz="4" w:space="0" w:color="auto"/>
        <w:left w:val="single" w:sz="4" w:space="0" w:color="auto"/>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69">
    <w:name w:val="xl69"/>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70">
    <w:name w:val="xl70"/>
    <w:basedOn w:val="Normal"/>
    <w:rsid w:val="000A36A8"/>
    <w:pPr>
      <w:pBdr>
        <w:top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71">
    <w:name w:val="xl71"/>
    <w:basedOn w:val="Normal"/>
    <w:rsid w:val="000A36A8"/>
    <w:pPr>
      <w:pBdr>
        <w:top w:val="single" w:sz="4" w:space="0" w:color="auto"/>
        <w:left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72">
    <w:name w:val="xl72"/>
    <w:basedOn w:val="Normal"/>
    <w:rsid w:val="000A36A8"/>
    <w:pPr>
      <w:pBdr>
        <w:top w:val="single" w:sz="4" w:space="0" w:color="auto"/>
        <w:left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73">
    <w:name w:val="xl73"/>
    <w:basedOn w:val="Normal"/>
    <w:rsid w:val="000A36A8"/>
    <w:pPr>
      <w:pBdr>
        <w:left w:val="single" w:sz="4" w:space="0" w:color="auto"/>
        <w:bottom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74">
    <w:name w:val="xl74"/>
    <w:basedOn w:val="Normal"/>
    <w:rsid w:val="000A36A8"/>
    <w:pP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75">
    <w:name w:val="xl75"/>
    <w:basedOn w:val="Normal"/>
    <w:rsid w:val="000A36A8"/>
    <w:pPr>
      <w:pBdr>
        <w:left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76">
    <w:name w:val="xl76"/>
    <w:basedOn w:val="Normal"/>
    <w:rsid w:val="000A36A8"/>
    <w:pP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77">
    <w:name w:val="xl77"/>
    <w:basedOn w:val="Normal"/>
    <w:rsid w:val="000A36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78">
    <w:name w:val="xl78"/>
    <w:basedOn w:val="Normal"/>
    <w:rsid w:val="000A36A8"/>
    <w:pPr>
      <w:pBdr>
        <w:bottom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79">
    <w:name w:val="xl79"/>
    <w:basedOn w:val="Normal"/>
    <w:rsid w:val="000A36A8"/>
    <w:pPr>
      <w:pBdr>
        <w:top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80">
    <w:name w:val="xl80"/>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mk-MK" w:eastAsia="mk-MK"/>
    </w:rPr>
  </w:style>
  <w:style w:type="paragraph" w:customStyle="1" w:styleId="xl81">
    <w:name w:val="xl81"/>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82">
    <w:name w:val="xl82"/>
    <w:basedOn w:val="Normal"/>
    <w:rsid w:val="000A36A8"/>
    <w:pPr>
      <w:pBdr>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83">
    <w:name w:val="xl83"/>
    <w:basedOn w:val="Normal"/>
    <w:rsid w:val="000A36A8"/>
    <w:pPr>
      <w:pBdr>
        <w:top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84">
    <w:name w:val="xl84"/>
    <w:basedOn w:val="Normal"/>
    <w:rsid w:val="000A36A8"/>
    <w:pPr>
      <w:spacing w:before="100" w:beforeAutospacing="1" w:after="100" w:afterAutospacing="1"/>
      <w:textAlignment w:val="center"/>
    </w:pPr>
    <w:rPr>
      <w:rFonts w:ascii="Macedonian Tms" w:hAnsi="Macedonian Tms"/>
      <w:sz w:val="22"/>
      <w:szCs w:val="22"/>
      <w:lang w:val="mk-MK" w:eastAsia="mk-MK"/>
    </w:rPr>
  </w:style>
  <w:style w:type="paragraph" w:customStyle="1" w:styleId="xl85">
    <w:name w:val="xl85"/>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mk-MK" w:eastAsia="mk-MK"/>
    </w:rPr>
  </w:style>
  <w:style w:type="paragraph" w:customStyle="1" w:styleId="xl87">
    <w:name w:val="xl87"/>
    <w:basedOn w:val="Normal"/>
    <w:rsid w:val="000A36A8"/>
    <w:pPr>
      <w:pBdr>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88">
    <w:name w:val="xl88"/>
    <w:basedOn w:val="Normal"/>
    <w:rsid w:val="000A36A8"/>
    <w:pPr>
      <w:pBdr>
        <w:top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89">
    <w:name w:val="xl89"/>
    <w:basedOn w:val="Normal"/>
    <w:rsid w:val="000A36A8"/>
    <w:pPr>
      <w:pBdr>
        <w:bottom w:val="single" w:sz="4" w:space="0" w:color="auto"/>
        <w:righ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90">
    <w:name w:val="xl90"/>
    <w:basedOn w:val="Normal"/>
    <w:rsid w:val="000A36A8"/>
    <w:pPr>
      <w:pBdr>
        <w:left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91">
    <w:name w:val="xl91"/>
    <w:basedOn w:val="Normal"/>
    <w:rsid w:val="000A36A8"/>
    <w:pPr>
      <w:pBdr>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92">
    <w:name w:val="xl92"/>
    <w:basedOn w:val="Normal"/>
    <w:rsid w:val="000A36A8"/>
    <w:pP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93">
    <w:name w:val="xl93"/>
    <w:basedOn w:val="Normal"/>
    <w:rsid w:val="000A36A8"/>
    <w:pPr>
      <w:pBdr>
        <w:top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94">
    <w:name w:val="xl94"/>
    <w:basedOn w:val="Normal"/>
    <w:rsid w:val="000A36A8"/>
    <w:pPr>
      <w:pBdr>
        <w:top w:val="single" w:sz="4" w:space="0" w:color="auto"/>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95">
    <w:name w:val="xl95"/>
    <w:basedOn w:val="Normal"/>
    <w:rsid w:val="000A36A8"/>
    <w:pPr>
      <w:pBdr>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96">
    <w:name w:val="xl96"/>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mk-MK" w:eastAsia="mk-MK"/>
    </w:rPr>
  </w:style>
  <w:style w:type="paragraph" w:customStyle="1" w:styleId="xl97">
    <w:name w:val="xl97"/>
    <w:basedOn w:val="Normal"/>
    <w:rsid w:val="000A36A8"/>
    <w:pPr>
      <w:spacing w:before="100" w:beforeAutospacing="1" w:after="100" w:afterAutospacing="1"/>
      <w:textAlignment w:val="center"/>
    </w:pPr>
    <w:rPr>
      <w:rFonts w:ascii="Macedonian Tms" w:hAnsi="Macedonian Tms"/>
      <w:b/>
      <w:bCs/>
      <w:sz w:val="22"/>
      <w:szCs w:val="22"/>
      <w:lang w:val="mk-MK" w:eastAsia="mk-MK"/>
    </w:rPr>
  </w:style>
  <w:style w:type="paragraph" w:customStyle="1" w:styleId="xl98">
    <w:name w:val="xl98"/>
    <w:basedOn w:val="Normal"/>
    <w:rsid w:val="000A36A8"/>
    <w:pPr>
      <w:pBdr>
        <w:top w:val="single" w:sz="4" w:space="0" w:color="auto"/>
        <w:left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99">
    <w:name w:val="xl99"/>
    <w:basedOn w:val="Normal"/>
    <w:rsid w:val="000A36A8"/>
    <w:pPr>
      <w:pBdr>
        <w:left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100">
    <w:name w:val="xl100"/>
    <w:basedOn w:val="Normal"/>
    <w:rsid w:val="000A36A8"/>
    <w:pPr>
      <w:pBdr>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4"/>
      <w:szCs w:val="24"/>
      <w:lang w:val="mk-MK" w:eastAsia="mk-MK"/>
    </w:rPr>
  </w:style>
  <w:style w:type="paragraph" w:customStyle="1" w:styleId="xl101">
    <w:name w:val="xl101"/>
    <w:basedOn w:val="Normal"/>
    <w:rsid w:val="000A36A8"/>
    <w:pPr>
      <w:pBdr>
        <w:left w:val="single" w:sz="4" w:space="0" w:color="auto"/>
      </w:pBdr>
      <w:spacing w:before="100" w:beforeAutospacing="1" w:after="100" w:afterAutospacing="1"/>
      <w:textAlignment w:val="center"/>
    </w:pPr>
    <w:rPr>
      <w:rFonts w:ascii="Macedonian Tms" w:hAnsi="Macedonian Tms"/>
      <w:b/>
      <w:bCs/>
      <w:sz w:val="24"/>
      <w:szCs w:val="24"/>
      <w:lang w:val="mk-MK" w:eastAsia="mk-MK"/>
    </w:rPr>
  </w:style>
  <w:style w:type="paragraph" w:customStyle="1" w:styleId="xl102">
    <w:name w:val="xl102"/>
    <w:basedOn w:val="Normal"/>
    <w:rsid w:val="000A36A8"/>
    <w:pPr>
      <w:pBdr>
        <w:top w:val="single" w:sz="4" w:space="0" w:color="auto"/>
        <w:bottom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103">
    <w:name w:val="xl103"/>
    <w:basedOn w:val="Normal"/>
    <w:rsid w:val="000A36A8"/>
    <w:pPr>
      <w:pBdr>
        <w:bottom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104">
    <w:name w:val="xl104"/>
    <w:basedOn w:val="Normal"/>
    <w:rsid w:val="000A36A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05">
    <w:name w:val="xl105"/>
    <w:basedOn w:val="Normal"/>
    <w:rsid w:val="000A36A8"/>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06">
    <w:name w:val="xl106"/>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07">
    <w:name w:val="xl107"/>
    <w:basedOn w:val="Normal"/>
    <w:rsid w:val="000A36A8"/>
    <w:pPr>
      <w:pBdr>
        <w:top w:val="single" w:sz="4" w:space="0" w:color="auto"/>
        <w:bottom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108">
    <w:name w:val="xl108"/>
    <w:basedOn w:val="Normal"/>
    <w:rsid w:val="000A36A8"/>
    <w:pPr>
      <w:pBdr>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mk-MK" w:eastAsia="mk-MK"/>
    </w:rPr>
  </w:style>
  <w:style w:type="paragraph" w:customStyle="1" w:styleId="xl109">
    <w:name w:val="xl109"/>
    <w:basedOn w:val="Normal"/>
    <w:rsid w:val="000A36A8"/>
    <w:pPr>
      <w:pBdr>
        <w:lef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10">
    <w:name w:val="xl110"/>
    <w:basedOn w:val="Normal"/>
    <w:rsid w:val="000A36A8"/>
    <w:pPr>
      <w:pBdr>
        <w:top w:val="single" w:sz="4" w:space="0" w:color="auto"/>
        <w:left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11">
    <w:name w:val="xl111"/>
    <w:basedOn w:val="Normal"/>
    <w:rsid w:val="000A36A8"/>
    <w:pPr>
      <w:pBdr>
        <w:left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12">
    <w:name w:val="xl112"/>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13">
    <w:name w:val="xl113"/>
    <w:basedOn w:val="Normal"/>
    <w:rsid w:val="000A36A8"/>
    <w:pPr>
      <w:pBdr>
        <w:top w:val="single" w:sz="4" w:space="0" w:color="auto"/>
        <w:lef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14">
    <w:name w:val="xl114"/>
    <w:basedOn w:val="Normal"/>
    <w:rsid w:val="000A36A8"/>
    <w:pPr>
      <w:pBdr>
        <w:left w:val="single" w:sz="4" w:space="0" w:color="auto"/>
        <w:bottom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15">
    <w:name w:val="xl115"/>
    <w:basedOn w:val="Normal"/>
    <w:rsid w:val="000A36A8"/>
    <w:pPr>
      <w:pBdr>
        <w:bottom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16">
    <w:name w:val="xl116"/>
    <w:basedOn w:val="Normal"/>
    <w:rsid w:val="000A36A8"/>
    <w:pPr>
      <w:pBdr>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17">
    <w:name w:val="xl117"/>
    <w:basedOn w:val="Normal"/>
    <w:rsid w:val="000A36A8"/>
    <w:pPr>
      <w:pBdr>
        <w:top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18">
    <w:name w:val="xl118"/>
    <w:basedOn w:val="Normal"/>
    <w:rsid w:val="000A36A8"/>
    <w:pPr>
      <w:pBdr>
        <w:top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19">
    <w:name w:val="xl119"/>
    <w:basedOn w:val="Normal"/>
    <w:rsid w:val="000A36A8"/>
    <w:pPr>
      <w:pBdr>
        <w:top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20">
    <w:name w:val="xl120"/>
    <w:basedOn w:val="Normal"/>
    <w:rsid w:val="000A36A8"/>
    <w:pPr>
      <w:pBdr>
        <w:top w:val="single" w:sz="4" w:space="0" w:color="auto"/>
        <w:bottom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21">
    <w:name w:val="xl121"/>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22">
    <w:name w:val="xl122"/>
    <w:basedOn w:val="Normal"/>
    <w:rsid w:val="000A36A8"/>
    <w:pPr>
      <w:pBdr>
        <w:top w:val="single" w:sz="4" w:space="0" w:color="auto"/>
        <w:lef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123">
    <w:name w:val="xl123"/>
    <w:basedOn w:val="Normal"/>
    <w:rsid w:val="000A36A8"/>
    <w:pPr>
      <w:pBdr>
        <w:left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124">
    <w:name w:val="xl124"/>
    <w:basedOn w:val="Normal"/>
    <w:rsid w:val="000A36A8"/>
    <w:pPr>
      <w:pBdr>
        <w:left w:val="single" w:sz="4" w:space="0" w:color="auto"/>
        <w:bottom w:val="single" w:sz="4" w:space="0" w:color="auto"/>
      </w:pBdr>
      <w:spacing w:before="100" w:beforeAutospacing="1" w:after="100" w:afterAutospacing="1"/>
      <w:jc w:val="center"/>
      <w:textAlignment w:val="center"/>
    </w:pPr>
    <w:rPr>
      <w:rFonts w:ascii="Macedonian Tms" w:hAnsi="Macedonian Tms"/>
      <w:b/>
      <w:bCs/>
      <w:sz w:val="22"/>
      <w:szCs w:val="22"/>
      <w:lang w:val="mk-MK" w:eastAsia="mk-MK"/>
    </w:rPr>
  </w:style>
  <w:style w:type="paragraph" w:customStyle="1" w:styleId="xl125">
    <w:name w:val="xl125"/>
    <w:basedOn w:val="Normal"/>
    <w:rsid w:val="000A36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26">
    <w:name w:val="xl126"/>
    <w:basedOn w:val="Normal"/>
    <w:rsid w:val="000A36A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27">
    <w:name w:val="xl127"/>
    <w:basedOn w:val="Normal"/>
    <w:rsid w:val="000A36A8"/>
    <w:pPr>
      <w:pBdr>
        <w:left w:val="single" w:sz="4" w:space="0" w:color="auto"/>
        <w:righ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28">
    <w:name w:val="xl128"/>
    <w:basedOn w:val="Normal"/>
    <w:rsid w:val="000A36A8"/>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29">
    <w:name w:val="xl129"/>
    <w:basedOn w:val="Normal"/>
    <w:rsid w:val="000A36A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lang w:val="mk-MK" w:eastAsia="mk-MK"/>
    </w:rPr>
  </w:style>
  <w:style w:type="paragraph" w:customStyle="1" w:styleId="xl130">
    <w:name w:val="xl130"/>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31">
    <w:name w:val="xl131"/>
    <w:basedOn w:val="Normal"/>
    <w:rsid w:val="000A36A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32">
    <w:name w:val="xl132"/>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33">
    <w:name w:val="xl133"/>
    <w:basedOn w:val="Normal"/>
    <w:rsid w:val="000A36A8"/>
    <w:pPr>
      <w:pBdr>
        <w:left w:val="single" w:sz="4" w:space="0" w:color="auto"/>
      </w:pBdr>
      <w:spacing w:before="100" w:beforeAutospacing="1" w:after="100" w:afterAutospacing="1"/>
      <w:jc w:val="center"/>
      <w:textAlignment w:val="center"/>
    </w:pPr>
    <w:rPr>
      <w:rFonts w:ascii="Arial" w:hAnsi="Arial" w:cs="Arial"/>
      <w:sz w:val="24"/>
      <w:szCs w:val="24"/>
      <w:lang w:val="mk-MK" w:eastAsia="mk-MK"/>
    </w:rPr>
  </w:style>
  <w:style w:type="paragraph" w:customStyle="1" w:styleId="xl134">
    <w:name w:val="xl134"/>
    <w:basedOn w:val="Normal"/>
    <w:rsid w:val="000A36A8"/>
    <w:pPr>
      <w:pBdr>
        <w:left w:val="single" w:sz="4" w:space="0" w:color="auto"/>
      </w:pBdr>
      <w:spacing w:before="100" w:beforeAutospacing="1" w:after="100" w:afterAutospacing="1"/>
      <w:jc w:val="right"/>
      <w:textAlignment w:val="center"/>
    </w:pPr>
    <w:rPr>
      <w:rFonts w:ascii="Arial" w:hAnsi="Arial" w:cs="Arial"/>
      <w:sz w:val="24"/>
      <w:szCs w:val="24"/>
      <w:lang w:val="mk-MK" w:eastAsia="mk-MK"/>
    </w:rPr>
  </w:style>
  <w:style w:type="paragraph" w:customStyle="1" w:styleId="xl135">
    <w:name w:val="xl135"/>
    <w:basedOn w:val="Normal"/>
    <w:rsid w:val="000A36A8"/>
    <w:pPr>
      <w:pBdr>
        <w:right w:val="single" w:sz="4" w:space="0" w:color="auto"/>
      </w:pBdr>
      <w:shd w:val="clear" w:color="000000" w:fill="FFFFFF"/>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36">
    <w:name w:val="xl136"/>
    <w:basedOn w:val="Normal"/>
    <w:rsid w:val="000A36A8"/>
    <w:pPr>
      <w:pBdr>
        <w:top w:val="single" w:sz="4" w:space="0" w:color="auto"/>
        <w:right w:val="single" w:sz="4" w:space="0" w:color="auto"/>
      </w:pBdr>
      <w:shd w:val="clear" w:color="000000" w:fill="FFFFFF"/>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37">
    <w:name w:val="xl137"/>
    <w:basedOn w:val="Normal"/>
    <w:rsid w:val="000A36A8"/>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38">
    <w:name w:val="xl138"/>
    <w:basedOn w:val="Normal"/>
    <w:rsid w:val="000A36A8"/>
    <w:pPr>
      <w:pBdr>
        <w:left w:val="single" w:sz="4" w:space="0" w:color="auto"/>
        <w:right w:val="single" w:sz="4" w:space="0" w:color="auto"/>
      </w:pBdr>
      <w:shd w:val="clear" w:color="000000" w:fill="FFFFFF"/>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39">
    <w:name w:val="xl139"/>
    <w:basedOn w:val="Normal"/>
    <w:rsid w:val="000A36A8"/>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40">
    <w:name w:val="xl140"/>
    <w:basedOn w:val="Normal"/>
    <w:rsid w:val="000A36A8"/>
    <w:pPr>
      <w:pBdr>
        <w:top w:val="single" w:sz="4" w:space="0" w:color="auto"/>
        <w:left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41">
    <w:name w:val="xl141"/>
    <w:basedOn w:val="Normal"/>
    <w:rsid w:val="000A36A8"/>
    <w:pPr>
      <w:pBdr>
        <w:left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42">
    <w:name w:val="xl142"/>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sz w:val="22"/>
      <w:szCs w:val="22"/>
      <w:lang w:val="mk-MK" w:eastAsia="mk-MK"/>
    </w:rPr>
  </w:style>
  <w:style w:type="paragraph" w:customStyle="1" w:styleId="xl143">
    <w:name w:val="xl143"/>
    <w:basedOn w:val="Normal"/>
    <w:rsid w:val="000A36A8"/>
    <w:pPr>
      <w:spacing w:before="100" w:beforeAutospacing="1" w:after="100" w:afterAutospacing="1"/>
      <w:jc w:val="center"/>
    </w:pPr>
    <w:rPr>
      <w:rFonts w:ascii="Macedonian Tms" w:hAnsi="Macedonian Tms"/>
      <w:b/>
      <w:bCs/>
      <w:sz w:val="22"/>
      <w:szCs w:val="22"/>
      <w:lang w:val="mk-MK" w:eastAsia="mk-MK"/>
    </w:rPr>
  </w:style>
  <w:style w:type="paragraph" w:customStyle="1" w:styleId="xl144">
    <w:name w:val="xl144"/>
    <w:basedOn w:val="Normal"/>
    <w:rsid w:val="000A36A8"/>
    <w:pPr>
      <w:pBdr>
        <w:left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145">
    <w:name w:val="xl145"/>
    <w:basedOn w:val="Normal"/>
    <w:rsid w:val="000A36A8"/>
    <w:pPr>
      <w:pBdr>
        <w:left w:val="single" w:sz="4" w:space="0" w:color="auto"/>
        <w:bottom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146">
    <w:name w:val="xl146"/>
    <w:basedOn w:val="Normal"/>
    <w:rsid w:val="000A36A8"/>
    <w:pPr>
      <w:pBdr>
        <w:top w:val="single" w:sz="4" w:space="0" w:color="auto"/>
        <w:left w:val="single" w:sz="4" w:space="0" w:color="auto"/>
        <w:bottom w:val="single" w:sz="4" w:space="0" w:color="auto"/>
      </w:pBdr>
      <w:spacing w:before="100" w:beforeAutospacing="1" w:after="100" w:afterAutospacing="1"/>
      <w:textAlignment w:val="center"/>
    </w:pPr>
    <w:rPr>
      <w:rFonts w:ascii="Macedonian Tms" w:hAnsi="Macedonian Tms"/>
      <w:sz w:val="22"/>
      <w:szCs w:val="22"/>
      <w:lang w:val="mk-MK" w:eastAsia="mk-MK"/>
    </w:rPr>
  </w:style>
  <w:style w:type="paragraph" w:customStyle="1" w:styleId="xl147">
    <w:name w:val="xl147"/>
    <w:basedOn w:val="Normal"/>
    <w:rsid w:val="000A36A8"/>
    <w:pPr>
      <w:pBdr>
        <w:top w:val="single" w:sz="4" w:space="0" w:color="auto"/>
        <w:left w:val="single" w:sz="4" w:space="0" w:color="auto"/>
        <w:bottom w:val="single" w:sz="4" w:space="0" w:color="auto"/>
      </w:pBdr>
      <w:spacing w:before="100" w:beforeAutospacing="1" w:after="100" w:afterAutospacing="1"/>
      <w:textAlignment w:val="center"/>
    </w:pPr>
    <w:rPr>
      <w:rFonts w:ascii="Macedonian Tms" w:hAnsi="Macedonian Tms"/>
      <w:b/>
      <w:bCs/>
      <w:sz w:val="22"/>
      <w:szCs w:val="22"/>
      <w:lang w:val="mk-MK" w:eastAsia="mk-MK"/>
    </w:rPr>
  </w:style>
  <w:style w:type="paragraph" w:customStyle="1" w:styleId="xl148">
    <w:name w:val="xl148"/>
    <w:basedOn w:val="Normal"/>
    <w:rsid w:val="000A36A8"/>
    <w:pPr>
      <w:pBdr>
        <w:top w:val="single" w:sz="4" w:space="0" w:color="auto"/>
        <w:left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49">
    <w:name w:val="xl149"/>
    <w:basedOn w:val="Normal"/>
    <w:rsid w:val="000A36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50">
    <w:name w:val="xl150"/>
    <w:basedOn w:val="Normal"/>
    <w:rsid w:val="000A36A8"/>
    <w:pPr>
      <w:pBdr>
        <w:left w:val="single" w:sz="4" w:space="0" w:color="auto"/>
        <w:bottom w:val="single" w:sz="4" w:space="0" w:color="auto"/>
        <w:righ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51">
    <w:name w:val="xl151"/>
    <w:basedOn w:val="Normal"/>
    <w:rsid w:val="000A36A8"/>
    <w:pPr>
      <w:pBdr>
        <w:top w:val="single" w:sz="4" w:space="0" w:color="auto"/>
        <w:lef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52">
    <w:name w:val="xl152"/>
    <w:basedOn w:val="Normal"/>
    <w:rsid w:val="000A36A8"/>
    <w:pPr>
      <w:pBdr>
        <w:left w:val="single" w:sz="4" w:space="0" w:color="auto"/>
      </w:pBdr>
      <w:spacing w:before="100" w:beforeAutospacing="1" w:after="100" w:afterAutospacing="1"/>
      <w:jc w:val="right"/>
      <w:textAlignment w:val="center"/>
    </w:pPr>
    <w:rPr>
      <w:rFonts w:ascii="Macedonian Tms" w:hAnsi="Macedonian Tms"/>
      <w:b/>
      <w:bCs/>
      <w:sz w:val="22"/>
      <w:szCs w:val="22"/>
      <w:lang w:val="mk-MK" w:eastAsia="mk-MK"/>
    </w:rPr>
  </w:style>
  <w:style w:type="paragraph" w:customStyle="1" w:styleId="xl153">
    <w:name w:val="xl153"/>
    <w:basedOn w:val="Normal"/>
    <w:rsid w:val="000A36A8"/>
    <w:pPr>
      <w:pBdr>
        <w:right w:val="single" w:sz="4" w:space="0" w:color="auto"/>
      </w:pBdr>
      <w:spacing w:before="100" w:beforeAutospacing="1" w:after="100" w:afterAutospacing="1"/>
      <w:jc w:val="right"/>
      <w:textAlignment w:val="center"/>
    </w:pPr>
    <w:rPr>
      <w:rFonts w:ascii="Macedonian Tms" w:hAnsi="Macedonian Tms"/>
      <w:color w:val="000000"/>
      <w:sz w:val="22"/>
      <w:szCs w:val="22"/>
      <w:lang w:val="mk-MK" w:eastAsia="mk-MK"/>
    </w:rPr>
  </w:style>
  <w:style w:type="paragraph" w:customStyle="1" w:styleId="TableParagraph">
    <w:name w:val="Table Paragraph"/>
    <w:basedOn w:val="Normal"/>
    <w:uiPriority w:val="1"/>
    <w:qFormat/>
    <w:rsid w:val="00D378E9"/>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6122">
      <w:bodyDiv w:val="1"/>
      <w:marLeft w:val="0"/>
      <w:marRight w:val="0"/>
      <w:marTop w:val="0"/>
      <w:marBottom w:val="0"/>
      <w:divBdr>
        <w:top w:val="none" w:sz="0" w:space="0" w:color="auto"/>
        <w:left w:val="none" w:sz="0" w:space="0" w:color="auto"/>
        <w:bottom w:val="none" w:sz="0" w:space="0" w:color="auto"/>
        <w:right w:val="none" w:sz="0" w:space="0" w:color="auto"/>
      </w:divBdr>
    </w:div>
    <w:div w:id="13967227">
      <w:bodyDiv w:val="1"/>
      <w:marLeft w:val="0"/>
      <w:marRight w:val="0"/>
      <w:marTop w:val="0"/>
      <w:marBottom w:val="0"/>
      <w:divBdr>
        <w:top w:val="none" w:sz="0" w:space="0" w:color="auto"/>
        <w:left w:val="none" w:sz="0" w:space="0" w:color="auto"/>
        <w:bottom w:val="none" w:sz="0" w:space="0" w:color="auto"/>
        <w:right w:val="none" w:sz="0" w:space="0" w:color="auto"/>
      </w:divBdr>
    </w:div>
    <w:div w:id="31804655">
      <w:bodyDiv w:val="1"/>
      <w:marLeft w:val="0"/>
      <w:marRight w:val="0"/>
      <w:marTop w:val="0"/>
      <w:marBottom w:val="0"/>
      <w:divBdr>
        <w:top w:val="none" w:sz="0" w:space="0" w:color="auto"/>
        <w:left w:val="none" w:sz="0" w:space="0" w:color="auto"/>
        <w:bottom w:val="none" w:sz="0" w:space="0" w:color="auto"/>
        <w:right w:val="none" w:sz="0" w:space="0" w:color="auto"/>
      </w:divBdr>
    </w:div>
    <w:div w:id="40057948">
      <w:bodyDiv w:val="1"/>
      <w:marLeft w:val="0"/>
      <w:marRight w:val="0"/>
      <w:marTop w:val="0"/>
      <w:marBottom w:val="0"/>
      <w:divBdr>
        <w:top w:val="none" w:sz="0" w:space="0" w:color="auto"/>
        <w:left w:val="none" w:sz="0" w:space="0" w:color="auto"/>
        <w:bottom w:val="none" w:sz="0" w:space="0" w:color="auto"/>
        <w:right w:val="none" w:sz="0" w:space="0" w:color="auto"/>
      </w:divBdr>
    </w:div>
    <w:div w:id="48963575">
      <w:bodyDiv w:val="1"/>
      <w:marLeft w:val="0"/>
      <w:marRight w:val="0"/>
      <w:marTop w:val="0"/>
      <w:marBottom w:val="0"/>
      <w:divBdr>
        <w:top w:val="none" w:sz="0" w:space="0" w:color="auto"/>
        <w:left w:val="none" w:sz="0" w:space="0" w:color="auto"/>
        <w:bottom w:val="none" w:sz="0" w:space="0" w:color="auto"/>
        <w:right w:val="none" w:sz="0" w:space="0" w:color="auto"/>
      </w:divBdr>
    </w:div>
    <w:div w:id="50812868">
      <w:bodyDiv w:val="1"/>
      <w:marLeft w:val="0"/>
      <w:marRight w:val="0"/>
      <w:marTop w:val="0"/>
      <w:marBottom w:val="0"/>
      <w:divBdr>
        <w:top w:val="none" w:sz="0" w:space="0" w:color="auto"/>
        <w:left w:val="none" w:sz="0" w:space="0" w:color="auto"/>
        <w:bottom w:val="none" w:sz="0" w:space="0" w:color="auto"/>
        <w:right w:val="none" w:sz="0" w:space="0" w:color="auto"/>
      </w:divBdr>
    </w:div>
    <w:div w:id="53165171">
      <w:bodyDiv w:val="1"/>
      <w:marLeft w:val="0"/>
      <w:marRight w:val="0"/>
      <w:marTop w:val="0"/>
      <w:marBottom w:val="0"/>
      <w:divBdr>
        <w:top w:val="none" w:sz="0" w:space="0" w:color="auto"/>
        <w:left w:val="none" w:sz="0" w:space="0" w:color="auto"/>
        <w:bottom w:val="none" w:sz="0" w:space="0" w:color="auto"/>
        <w:right w:val="none" w:sz="0" w:space="0" w:color="auto"/>
      </w:divBdr>
    </w:div>
    <w:div w:id="105731503">
      <w:bodyDiv w:val="1"/>
      <w:marLeft w:val="0"/>
      <w:marRight w:val="0"/>
      <w:marTop w:val="0"/>
      <w:marBottom w:val="0"/>
      <w:divBdr>
        <w:top w:val="none" w:sz="0" w:space="0" w:color="auto"/>
        <w:left w:val="none" w:sz="0" w:space="0" w:color="auto"/>
        <w:bottom w:val="none" w:sz="0" w:space="0" w:color="auto"/>
        <w:right w:val="none" w:sz="0" w:space="0" w:color="auto"/>
      </w:divBdr>
    </w:div>
    <w:div w:id="111100455">
      <w:bodyDiv w:val="1"/>
      <w:marLeft w:val="0"/>
      <w:marRight w:val="0"/>
      <w:marTop w:val="0"/>
      <w:marBottom w:val="0"/>
      <w:divBdr>
        <w:top w:val="none" w:sz="0" w:space="0" w:color="auto"/>
        <w:left w:val="none" w:sz="0" w:space="0" w:color="auto"/>
        <w:bottom w:val="none" w:sz="0" w:space="0" w:color="auto"/>
        <w:right w:val="none" w:sz="0" w:space="0" w:color="auto"/>
      </w:divBdr>
    </w:div>
    <w:div w:id="111556127">
      <w:bodyDiv w:val="1"/>
      <w:marLeft w:val="0"/>
      <w:marRight w:val="0"/>
      <w:marTop w:val="0"/>
      <w:marBottom w:val="0"/>
      <w:divBdr>
        <w:top w:val="none" w:sz="0" w:space="0" w:color="auto"/>
        <w:left w:val="none" w:sz="0" w:space="0" w:color="auto"/>
        <w:bottom w:val="none" w:sz="0" w:space="0" w:color="auto"/>
        <w:right w:val="none" w:sz="0" w:space="0" w:color="auto"/>
      </w:divBdr>
    </w:div>
    <w:div w:id="119421345">
      <w:bodyDiv w:val="1"/>
      <w:marLeft w:val="0"/>
      <w:marRight w:val="0"/>
      <w:marTop w:val="0"/>
      <w:marBottom w:val="0"/>
      <w:divBdr>
        <w:top w:val="none" w:sz="0" w:space="0" w:color="auto"/>
        <w:left w:val="none" w:sz="0" w:space="0" w:color="auto"/>
        <w:bottom w:val="none" w:sz="0" w:space="0" w:color="auto"/>
        <w:right w:val="none" w:sz="0" w:space="0" w:color="auto"/>
      </w:divBdr>
    </w:div>
    <w:div w:id="125203073">
      <w:bodyDiv w:val="1"/>
      <w:marLeft w:val="0"/>
      <w:marRight w:val="0"/>
      <w:marTop w:val="0"/>
      <w:marBottom w:val="0"/>
      <w:divBdr>
        <w:top w:val="none" w:sz="0" w:space="0" w:color="auto"/>
        <w:left w:val="none" w:sz="0" w:space="0" w:color="auto"/>
        <w:bottom w:val="none" w:sz="0" w:space="0" w:color="auto"/>
        <w:right w:val="none" w:sz="0" w:space="0" w:color="auto"/>
      </w:divBdr>
    </w:div>
    <w:div w:id="127170134">
      <w:bodyDiv w:val="1"/>
      <w:marLeft w:val="0"/>
      <w:marRight w:val="0"/>
      <w:marTop w:val="0"/>
      <w:marBottom w:val="0"/>
      <w:divBdr>
        <w:top w:val="none" w:sz="0" w:space="0" w:color="auto"/>
        <w:left w:val="none" w:sz="0" w:space="0" w:color="auto"/>
        <w:bottom w:val="none" w:sz="0" w:space="0" w:color="auto"/>
        <w:right w:val="none" w:sz="0" w:space="0" w:color="auto"/>
      </w:divBdr>
    </w:div>
    <w:div w:id="127938990">
      <w:bodyDiv w:val="1"/>
      <w:marLeft w:val="0"/>
      <w:marRight w:val="0"/>
      <w:marTop w:val="0"/>
      <w:marBottom w:val="0"/>
      <w:divBdr>
        <w:top w:val="none" w:sz="0" w:space="0" w:color="auto"/>
        <w:left w:val="none" w:sz="0" w:space="0" w:color="auto"/>
        <w:bottom w:val="none" w:sz="0" w:space="0" w:color="auto"/>
        <w:right w:val="none" w:sz="0" w:space="0" w:color="auto"/>
      </w:divBdr>
    </w:div>
    <w:div w:id="128206202">
      <w:bodyDiv w:val="1"/>
      <w:marLeft w:val="0"/>
      <w:marRight w:val="0"/>
      <w:marTop w:val="0"/>
      <w:marBottom w:val="0"/>
      <w:divBdr>
        <w:top w:val="none" w:sz="0" w:space="0" w:color="auto"/>
        <w:left w:val="none" w:sz="0" w:space="0" w:color="auto"/>
        <w:bottom w:val="none" w:sz="0" w:space="0" w:color="auto"/>
        <w:right w:val="none" w:sz="0" w:space="0" w:color="auto"/>
      </w:divBdr>
    </w:div>
    <w:div w:id="130943844">
      <w:bodyDiv w:val="1"/>
      <w:marLeft w:val="0"/>
      <w:marRight w:val="0"/>
      <w:marTop w:val="0"/>
      <w:marBottom w:val="0"/>
      <w:divBdr>
        <w:top w:val="none" w:sz="0" w:space="0" w:color="auto"/>
        <w:left w:val="none" w:sz="0" w:space="0" w:color="auto"/>
        <w:bottom w:val="none" w:sz="0" w:space="0" w:color="auto"/>
        <w:right w:val="none" w:sz="0" w:space="0" w:color="auto"/>
      </w:divBdr>
    </w:div>
    <w:div w:id="133105112">
      <w:bodyDiv w:val="1"/>
      <w:marLeft w:val="0"/>
      <w:marRight w:val="0"/>
      <w:marTop w:val="0"/>
      <w:marBottom w:val="0"/>
      <w:divBdr>
        <w:top w:val="none" w:sz="0" w:space="0" w:color="auto"/>
        <w:left w:val="none" w:sz="0" w:space="0" w:color="auto"/>
        <w:bottom w:val="none" w:sz="0" w:space="0" w:color="auto"/>
        <w:right w:val="none" w:sz="0" w:space="0" w:color="auto"/>
      </w:divBdr>
    </w:div>
    <w:div w:id="152647719">
      <w:bodyDiv w:val="1"/>
      <w:marLeft w:val="0"/>
      <w:marRight w:val="0"/>
      <w:marTop w:val="0"/>
      <w:marBottom w:val="0"/>
      <w:divBdr>
        <w:top w:val="none" w:sz="0" w:space="0" w:color="auto"/>
        <w:left w:val="none" w:sz="0" w:space="0" w:color="auto"/>
        <w:bottom w:val="none" w:sz="0" w:space="0" w:color="auto"/>
        <w:right w:val="none" w:sz="0" w:space="0" w:color="auto"/>
      </w:divBdr>
    </w:div>
    <w:div w:id="155848618">
      <w:bodyDiv w:val="1"/>
      <w:marLeft w:val="0"/>
      <w:marRight w:val="0"/>
      <w:marTop w:val="0"/>
      <w:marBottom w:val="0"/>
      <w:divBdr>
        <w:top w:val="none" w:sz="0" w:space="0" w:color="auto"/>
        <w:left w:val="none" w:sz="0" w:space="0" w:color="auto"/>
        <w:bottom w:val="none" w:sz="0" w:space="0" w:color="auto"/>
        <w:right w:val="none" w:sz="0" w:space="0" w:color="auto"/>
      </w:divBdr>
    </w:div>
    <w:div w:id="158467039">
      <w:bodyDiv w:val="1"/>
      <w:marLeft w:val="0"/>
      <w:marRight w:val="0"/>
      <w:marTop w:val="0"/>
      <w:marBottom w:val="0"/>
      <w:divBdr>
        <w:top w:val="none" w:sz="0" w:space="0" w:color="auto"/>
        <w:left w:val="none" w:sz="0" w:space="0" w:color="auto"/>
        <w:bottom w:val="none" w:sz="0" w:space="0" w:color="auto"/>
        <w:right w:val="none" w:sz="0" w:space="0" w:color="auto"/>
      </w:divBdr>
    </w:div>
    <w:div w:id="161353834">
      <w:bodyDiv w:val="1"/>
      <w:marLeft w:val="0"/>
      <w:marRight w:val="0"/>
      <w:marTop w:val="0"/>
      <w:marBottom w:val="0"/>
      <w:divBdr>
        <w:top w:val="none" w:sz="0" w:space="0" w:color="auto"/>
        <w:left w:val="none" w:sz="0" w:space="0" w:color="auto"/>
        <w:bottom w:val="none" w:sz="0" w:space="0" w:color="auto"/>
        <w:right w:val="none" w:sz="0" w:space="0" w:color="auto"/>
      </w:divBdr>
    </w:div>
    <w:div w:id="167713252">
      <w:bodyDiv w:val="1"/>
      <w:marLeft w:val="0"/>
      <w:marRight w:val="0"/>
      <w:marTop w:val="0"/>
      <w:marBottom w:val="0"/>
      <w:divBdr>
        <w:top w:val="none" w:sz="0" w:space="0" w:color="auto"/>
        <w:left w:val="none" w:sz="0" w:space="0" w:color="auto"/>
        <w:bottom w:val="none" w:sz="0" w:space="0" w:color="auto"/>
        <w:right w:val="none" w:sz="0" w:space="0" w:color="auto"/>
      </w:divBdr>
    </w:div>
    <w:div w:id="192234371">
      <w:bodyDiv w:val="1"/>
      <w:marLeft w:val="0"/>
      <w:marRight w:val="0"/>
      <w:marTop w:val="0"/>
      <w:marBottom w:val="0"/>
      <w:divBdr>
        <w:top w:val="none" w:sz="0" w:space="0" w:color="auto"/>
        <w:left w:val="none" w:sz="0" w:space="0" w:color="auto"/>
        <w:bottom w:val="none" w:sz="0" w:space="0" w:color="auto"/>
        <w:right w:val="none" w:sz="0" w:space="0" w:color="auto"/>
      </w:divBdr>
    </w:div>
    <w:div w:id="193008435">
      <w:bodyDiv w:val="1"/>
      <w:marLeft w:val="0"/>
      <w:marRight w:val="0"/>
      <w:marTop w:val="0"/>
      <w:marBottom w:val="0"/>
      <w:divBdr>
        <w:top w:val="none" w:sz="0" w:space="0" w:color="auto"/>
        <w:left w:val="none" w:sz="0" w:space="0" w:color="auto"/>
        <w:bottom w:val="none" w:sz="0" w:space="0" w:color="auto"/>
        <w:right w:val="none" w:sz="0" w:space="0" w:color="auto"/>
      </w:divBdr>
    </w:div>
    <w:div w:id="196704006">
      <w:bodyDiv w:val="1"/>
      <w:marLeft w:val="0"/>
      <w:marRight w:val="0"/>
      <w:marTop w:val="0"/>
      <w:marBottom w:val="0"/>
      <w:divBdr>
        <w:top w:val="none" w:sz="0" w:space="0" w:color="auto"/>
        <w:left w:val="none" w:sz="0" w:space="0" w:color="auto"/>
        <w:bottom w:val="none" w:sz="0" w:space="0" w:color="auto"/>
        <w:right w:val="none" w:sz="0" w:space="0" w:color="auto"/>
      </w:divBdr>
    </w:div>
    <w:div w:id="200632845">
      <w:bodyDiv w:val="1"/>
      <w:marLeft w:val="0"/>
      <w:marRight w:val="0"/>
      <w:marTop w:val="0"/>
      <w:marBottom w:val="0"/>
      <w:divBdr>
        <w:top w:val="none" w:sz="0" w:space="0" w:color="auto"/>
        <w:left w:val="none" w:sz="0" w:space="0" w:color="auto"/>
        <w:bottom w:val="none" w:sz="0" w:space="0" w:color="auto"/>
        <w:right w:val="none" w:sz="0" w:space="0" w:color="auto"/>
      </w:divBdr>
    </w:div>
    <w:div w:id="215313294">
      <w:bodyDiv w:val="1"/>
      <w:marLeft w:val="0"/>
      <w:marRight w:val="0"/>
      <w:marTop w:val="0"/>
      <w:marBottom w:val="0"/>
      <w:divBdr>
        <w:top w:val="none" w:sz="0" w:space="0" w:color="auto"/>
        <w:left w:val="none" w:sz="0" w:space="0" w:color="auto"/>
        <w:bottom w:val="none" w:sz="0" w:space="0" w:color="auto"/>
        <w:right w:val="none" w:sz="0" w:space="0" w:color="auto"/>
      </w:divBdr>
    </w:div>
    <w:div w:id="220405540">
      <w:bodyDiv w:val="1"/>
      <w:marLeft w:val="0"/>
      <w:marRight w:val="0"/>
      <w:marTop w:val="0"/>
      <w:marBottom w:val="0"/>
      <w:divBdr>
        <w:top w:val="none" w:sz="0" w:space="0" w:color="auto"/>
        <w:left w:val="none" w:sz="0" w:space="0" w:color="auto"/>
        <w:bottom w:val="none" w:sz="0" w:space="0" w:color="auto"/>
        <w:right w:val="none" w:sz="0" w:space="0" w:color="auto"/>
      </w:divBdr>
    </w:div>
    <w:div w:id="246773881">
      <w:bodyDiv w:val="1"/>
      <w:marLeft w:val="0"/>
      <w:marRight w:val="0"/>
      <w:marTop w:val="0"/>
      <w:marBottom w:val="0"/>
      <w:divBdr>
        <w:top w:val="none" w:sz="0" w:space="0" w:color="auto"/>
        <w:left w:val="none" w:sz="0" w:space="0" w:color="auto"/>
        <w:bottom w:val="none" w:sz="0" w:space="0" w:color="auto"/>
        <w:right w:val="none" w:sz="0" w:space="0" w:color="auto"/>
      </w:divBdr>
    </w:div>
    <w:div w:id="247539480">
      <w:bodyDiv w:val="1"/>
      <w:marLeft w:val="0"/>
      <w:marRight w:val="0"/>
      <w:marTop w:val="0"/>
      <w:marBottom w:val="0"/>
      <w:divBdr>
        <w:top w:val="none" w:sz="0" w:space="0" w:color="auto"/>
        <w:left w:val="none" w:sz="0" w:space="0" w:color="auto"/>
        <w:bottom w:val="none" w:sz="0" w:space="0" w:color="auto"/>
        <w:right w:val="none" w:sz="0" w:space="0" w:color="auto"/>
      </w:divBdr>
    </w:div>
    <w:div w:id="252055767">
      <w:bodyDiv w:val="1"/>
      <w:marLeft w:val="0"/>
      <w:marRight w:val="0"/>
      <w:marTop w:val="0"/>
      <w:marBottom w:val="0"/>
      <w:divBdr>
        <w:top w:val="none" w:sz="0" w:space="0" w:color="auto"/>
        <w:left w:val="none" w:sz="0" w:space="0" w:color="auto"/>
        <w:bottom w:val="none" w:sz="0" w:space="0" w:color="auto"/>
        <w:right w:val="none" w:sz="0" w:space="0" w:color="auto"/>
      </w:divBdr>
    </w:div>
    <w:div w:id="256837874">
      <w:bodyDiv w:val="1"/>
      <w:marLeft w:val="0"/>
      <w:marRight w:val="0"/>
      <w:marTop w:val="0"/>
      <w:marBottom w:val="0"/>
      <w:divBdr>
        <w:top w:val="none" w:sz="0" w:space="0" w:color="auto"/>
        <w:left w:val="none" w:sz="0" w:space="0" w:color="auto"/>
        <w:bottom w:val="none" w:sz="0" w:space="0" w:color="auto"/>
        <w:right w:val="none" w:sz="0" w:space="0" w:color="auto"/>
      </w:divBdr>
    </w:div>
    <w:div w:id="266617044">
      <w:bodyDiv w:val="1"/>
      <w:marLeft w:val="0"/>
      <w:marRight w:val="0"/>
      <w:marTop w:val="0"/>
      <w:marBottom w:val="0"/>
      <w:divBdr>
        <w:top w:val="none" w:sz="0" w:space="0" w:color="auto"/>
        <w:left w:val="none" w:sz="0" w:space="0" w:color="auto"/>
        <w:bottom w:val="none" w:sz="0" w:space="0" w:color="auto"/>
        <w:right w:val="none" w:sz="0" w:space="0" w:color="auto"/>
      </w:divBdr>
    </w:div>
    <w:div w:id="273172299">
      <w:bodyDiv w:val="1"/>
      <w:marLeft w:val="0"/>
      <w:marRight w:val="0"/>
      <w:marTop w:val="0"/>
      <w:marBottom w:val="0"/>
      <w:divBdr>
        <w:top w:val="none" w:sz="0" w:space="0" w:color="auto"/>
        <w:left w:val="none" w:sz="0" w:space="0" w:color="auto"/>
        <w:bottom w:val="none" w:sz="0" w:space="0" w:color="auto"/>
        <w:right w:val="none" w:sz="0" w:space="0" w:color="auto"/>
      </w:divBdr>
    </w:div>
    <w:div w:id="278798951">
      <w:bodyDiv w:val="1"/>
      <w:marLeft w:val="0"/>
      <w:marRight w:val="0"/>
      <w:marTop w:val="0"/>
      <w:marBottom w:val="0"/>
      <w:divBdr>
        <w:top w:val="none" w:sz="0" w:space="0" w:color="auto"/>
        <w:left w:val="none" w:sz="0" w:space="0" w:color="auto"/>
        <w:bottom w:val="none" w:sz="0" w:space="0" w:color="auto"/>
        <w:right w:val="none" w:sz="0" w:space="0" w:color="auto"/>
      </w:divBdr>
    </w:div>
    <w:div w:id="326397264">
      <w:bodyDiv w:val="1"/>
      <w:marLeft w:val="0"/>
      <w:marRight w:val="0"/>
      <w:marTop w:val="0"/>
      <w:marBottom w:val="0"/>
      <w:divBdr>
        <w:top w:val="none" w:sz="0" w:space="0" w:color="auto"/>
        <w:left w:val="none" w:sz="0" w:space="0" w:color="auto"/>
        <w:bottom w:val="none" w:sz="0" w:space="0" w:color="auto"/>
        <w:right w:val="none" w:sz="0" w:space="0" w:color="auto"/>
      </w:divBdr>
    </w:div>
    <w:div w:id="328826262">
      <w:bodyDiv w:val="1"/>
      <w:marLeft w:val="0"/>
      <w:marRight w:val="0"/>
      <w:marTop w:val="0"/>
      <w:marBottom w:val="0"/>
      <w:divBdr>
        <w:top w:val="none" w:sz="0" w:space="0" w:color="auto"/>
        <w:left w:val="none" w:sz="0" w:space="0" w:color="auto"/>
        <w:bottom w:val="none" w:sz="0" w:space="0" w:color="auto"/>
        <w:right w:val="none" w:sz="0" w:space="0" w:color="auto"/>
      </w:divBdr>
    </w:div>
    <w:div w:id="336269773">
      <w:bodyDiv w:val="1"/>
      <w:marLeft w:val="0"/>
      <w:marRight w:val="0"/>
      <w:marTop w:val="0"/>
      <w:marBottom w:val="0"/>
      <w:divBdr>
        <w:top w:val="none" w:sz="0" w:space="0" w:color="auto"/>
        <w:left w:val="none" w:sz="0" w:space="0" w:color="auto"/>
        <w:bottom w:val="none" w:sz="0" w:space="0" w:color="auto"/>
        <w:right w:val="none" w:sz="0" w:space="0" w:color="auto"/>
      </w:divBdr>
    </w:div>
    <w:div w:id="342166700">
      <w:bodyDiv w:val="1"/>
      <w:marLeft w:val="0"/>
      <w:marRight w:val="0"/>
      <w:marTop w:val="0"/>
      <w:marBottom w:val="0"/>
      <w:divBdr>
        <w:top w:val="none" w:sz="0" w:space="0" w:color="auto"/>
        <w:left w:val="none" w:sz="0" w:space="0" w:color="auto"/>
        <w:bottom w:val="none" w:sz="0" w:space="0" w:color="auto"/>
        <w:right w:val="none" w:sz="0" w:space="0" w:color="auto"/>
      </w:divBdr>
    </w:div>
    <w:div w:id="344719887">
      <w:bodyDiv w:val="1"/>
      <w:marLeft w:val="0"/>
      <w:marRight w:val="0"/>
      <w:marTop w:val="0"/>
      <w:marBottom w:val="0"/>
      <w:divBdr>
        <w:top w:val="none" w:sz="0" w:space="0" w:color="auto"/>
        <w:left w:val="none" w:sz="0" w:space="0" w:color="auto"/>
        <w:bottom w:val="none" w:sz="0" w:space="0" w:color="auto"/>
        <w:right w:val="none" w:sz="0" w:space="0" w:color="auto"/>
      </w:divBdr>
    </w:div>
    <w:div w:id="352075511">
      <w:bodyDiv w:val="1"/>
      <w:marLeft w:val="0"/>
      <w:marRight w:val="0"/>
      <w:marTop w:val="0"/>
      <w:marBottom w:val="0"/>
      <w:divBdr>
        <w:top w:val="none" w:sz="0" w:space="0" w:color="auto"/>
        <w:left w:val="none" w:sz="0" w:space="0" w:color="auto"/>
        <w:bottom w:val="none" w:sz="0" w:space="0" w:color="auto"/>
        <w:right w:val="none" w:sz="0" w:space="0" w:color="auto"/>
      </w:divBdr>
    </w:div>
    <w:div w:id="355083150">
      <w:bodyDiv w:val="1"/>
      <w:marLeft w:val="0"/>
      <w:marRight w:val="0"/>
      <w:marTop w:val="0"/>
      <w:marBottom w:val="0"/>
      <w:divBdr>
        <w:top w:val="none" w:sz="0" w:space="0" w:color="auto"/>
        <w:left w:val="none" w:sz="0" w:space="0" w:color="auto"/>
        <w:bottom w:val="none" w:sz="0" w:space="0" w:color="auto"/>
        <w:right w:val="none" w:sz="0" w:space="0" w:color="auto"/>
      </w:divBdr>
    </w:div>
    <w:div w:id="356083819">
      <w:bodyDiv w:val="1"/>
      <w:marLeft w:val="0"/>
      <w:marRight w:val="0"/>
      <w:marTop w:val="0"/>
      <w:marBottom w:val="0"/>
      <w:divBdr>
        <w:top w:val="none" w:sz="0" w:space="0" w:color="auto"/>
        <w:left w:val="none" w:sz="0" w:space="0" w:color="auto"/>
        <w:bottom w:val="none" w:sz="0" w:space="0" w:color="auto"/>
        <w:right w:val="none" w:sz="0" w:space="0" w:color="auto"/>
      </w:divBdr>
    </w:div>
    <w:div w:id="372198230">
      <w:bodyDiv w:val="1"/>
      <w:marLeft w:val="0"/>
      <w:marRight w:val="0"/>
      <w:marTop w:val="0"/>
      <w:marBottom w:val="0"/>
      <w:divBdr>
        <w:top w:val="none" w:sz="0" w:space="0" w:color="auto"/>
        <w:left w:val="none" w:sz="0" w:space="0" w:color="auto"/>
        <w:bottom w:val="none" w:sz="0" w:space="0" w:color="auto"/>
        <w:right w:val="none" w:sz="0" w:space="0" w:color="auto"/>
      </w:divBdr>
    </w:div>
    <w:div w:id="376513428">
      <w:bodyDiv w:val="1"/>
      <w:marLeft w:val="0"/>
      <w:marRight w:val="0"/>
      <w:marTop w:val="0"/>
      <w:marBottom w:val="0"/>
      <w:divBdr>
        <w:top w:val="none" w:sz="0" w:space="0" w:color="auto"/>
        <w:left w:val="none" w:sz="0" w:space="0" w:color="auto"/>
        <w:bottom w:val="none" w:sz="0" w:space="0" w:color="auto"/>
        <w:right w:val="none" w:sz="0" w:space="0" w:color="auto"/>
      </w:divBdr>
    </w:div>
    <w:div w:id="394935681">
      <w:bodyDiv w:val="1"/>
      <w:marLeft w:val="0"/>
      <w:marRight w:val="0"/>
      <w:marTop w:val="0"/>
      <w:marBottom w:val="0"/>
      <w:divBdr>
        <w:top w:val="none" w:sz="0" w:space="0" w:color="auto"/>
        <w:left w:val="none" w:sz="0" w:space="0" w:color="auto"/>
        <w:bottom w:val="none" w:sz="0" w:space="0" w:color="auto"/>
        <w:right w:val="none" w:sz="0" w:space="0" w:color="auto"/>
      </w:divBdr>
    </w:div>
    <w:div w:id="395978198">
      <w:bodyDiv w:val="1"/>
      <w:marLeft w:val="0"/>
      <w:marRight w:val="0"/>
      <w:marTop w:val="0"/>
      <w:marBottom w:val="0"/>
      <w:divBdr>
        <w:top w:val="none" w:sz="0" w:space="0" w:color="auto"/>
        <w:left w:val="none" w:sz="0" w:space="0" w:color="auto"/>
        <w:bottom w:val="none" w:sz="0" w:space="0" w:color="auto"/>
        <w:right w:val="none" w:sz="0" w:space="0" w:color="auto"/>
      </w:divBdr>
    </w:div>
    <w:div w:id="407962105">
      <w:bodyDiv w:val="1"/>
      <w:marLeft w:val="0"/>
      <w:marRight w:val="0"/>
      <w:marTop w:val="0"/>
      <w:marBottom w:val="0"/>
      <w:divBdr>
        <w:top w:val="none" w:sz="0" w:space="0" w:color="auto"/>
        <w:left w:val="none" w:sz="0" w:space="0" w:color="auto"/>
        <w:bottom w:val="none" w:sz="0" w:space="0" w:color="auto"/>
        <w:right w:val="none" w:sz="0" w:space="0" w:color="auto"/>
      </w:divBdr>
    </w:div>
    <w:div w:id="410009647">
      <w:bodyDiv w:val="1"/>
      <w:marLeft w:val="0"/>
      <w:marRight w:val="0"/>
      <w:marTop w:val="0"/>
      <w:marBottom w:val="0"/>
      <w:divBdr>
        <w:top w:val="none" w:sz="0" w:space="0" w:color="auto"/>
        <w:left w:val="none" w:sz="0" w:space="0" w:color="auto"/>
        <w:bottom w:val="none" w:sz="0" w:space="0" w:color="auto"/>
        <w:right w:val="none" w:sz="0" w:space="0" w:color="auto"/>
      </w:divBdr>
    </w:div>
    <w:div w:id="423378001">
      <w:bodyDiv w:val="1"/>
      <w:marLeft w:val="0"/>
      <w:marRight w:val="0"/>
      <w:marTop w:val="0"/>
      <w:marBottom w:val="0"/>
      <w:divBdr>
        <w:top w:val="none" w:sz="0" w:space="0" w:color="auto"/>
        <w:left w:val="none" w:sz="0" w:space="0" w:color="auto"/>
        <w:bottom w:val="none" w:sz="0" w:space="0" w:color="auto"/>
        <w:right w:val="none" w:sz="0" w:space="0" w:color="auto"/>
      </w:divBdr>
    </w:div>
    <w:div w:id="432477161">
      <w:bodyDiv w:val="1"/>
      <w:marLeft w:val="0"/>
      <w:marRight w:val="0"/>
      <w:marTop w:val="0"/>
      <w:marBottom w:val="0"/>
      <w:divBdr>
        <w:top w:val="none" w:sz="0" w:space="0" w:color="auto"/>
        <w:left w:val="none" w:sz="0" w:space="0" w:color="auto"/>
        <w:bottom w:val="none" w:sz="0" w:space="0" w:color="auto"/>
        <w:right w:val="none" w:sz="0" w:space="0" w:color="auto"/>
      </w:divBdr>
    </w:div>
    <w:div w:id="434641990">
      <w:bodyDiv w:val="1"/>
      <w:marLeft w:val="0"/>
      <w:marRight w:val="0"/>
      <w:marTop w:val="0"/>
      <w:marBottom w:val="0"/>
      <w:divBdr>
        <w:top w:val="none" w:sz="0" w:space="0" w:color="auto"/>
        <w:left w:val="none" w:sz="0" w:space="0" w:color="auto"/>
        <w:bottom w:val="none" w:sz="0" w:space="0" w:color="auto"/>
        <w:right w:val="none" w:sz="0" w:space="0" w:color="auto"/>
      </w:divBdr>
    </w:div>
    <w:div w:id="464927035">
      <w:bodyDiv w:val="1"/>
      <w:marLeft w:val="0"/>
      <w:marRight w:val="0"/>
      <w:marTop w:val="0"/>
      <w:marBottom w:val="0"/>
      <w:divBdr>
        <w:top w:val="none" w:sz="0" w:space="0" w:color="auto"/>
        <w:left w:val="none" w:sz="0" w:space="0" w:color="auto"/>
        <w:bottom w:val="none" w:sz="0" w:space="0" w:color="auto"/>
        <w:right w:val="none" w:sz="0" w:space="0" w:color="auto"/>
      </w:divBdr>
    </w:div>
    <w:div w:id="466819220">
      <w:bodyDiv w:val="1"/>
      <w:marLeft w:val="0"/>
      <w:marRight w:val="0"/>
      <w:marTop w:val="0"/>
      <w:marBottom w:val="0"/>
      <w:divBdr>
        <w:top w:val="none" w:sz="0" w:space="0" w:color="auto"/>
        <w:left w:val="none" w:sz="0" w:space="0" w:color="auto"/>
        <w:bottom w:val="none" w:sz="0" w:space="0" w:color="auto"/>
        <w:right w:val="none" w:sz="0" w:space="0" w:color="auto"/>
      </w:divBdr>
    </w:div>
    <w:div w:id="469178166">
      <w:bodyDiv w:val="1"/>
      <w:marLeft w:val="0"/>
      <w:marRight w:val="0"/>
      <w:marTop w:val="0"/>
      <w:marBottom w:val="0"/>
      <w:divBdr>
        <w:top w:val="none" w:sz="0" w:space="0" w:color="auto"/>
        <w:left w:val="none" w:sz="0" w:space="0" w:color="auto"/>
        <w:bottom w:val="none" w:sz="0" w:space="0" w:color="auto"/>
        <w:right w:val="none" w:sz="0" w:space="0" w:color="auto"/>
      </w:divBdr>
    </w:div>
    <w:div w:id="469254247">
      <w:bodyDiv w:val="1"/>
      <w:marLeft w:val="0"/>
      <w:marRight w:val="0"/>
      <w:marTop w:val="0"/>
      <w:marBottom w:val="0"/>
      <w:divBdr>
        <w:top w:val="none" w:sz="0" w:space="0" w:color="auto"/>
        <w:left w:val="none" w:sz="0" w:space="0" w:color="auto"/>
        <w:bottom w:val="none" w:sz="0" w:space="0" w:color="auto"/>
        <w:right w:val="none" w:sz="0" w:space="0" w:color="auto"/>
      </w:divBdr>
    </w:div>
    <w:div w:id="491675881">
      <w:bodyDiv w:val="1"/>
      <w:marLeft w:val="0"/>
      <w:marRight w:val="0"/>
      <w:marTop w:val="0"/>
      <w:marBottom w:val="0"/>
      <w:divBdr>
        <w:top w:val="none" w:sz="0" w:space="0" w:color="auto"/>
        <w:left w:val="none" w:sz="0" w:space="0" w:color="auto"/>
        <w:bottom w:val="none" w:sz="0" w:space="0" w:color="auto"/>
        <w:right w:val="none" w:sz="0" w:space="0" w:color="auto"/>
      </w:divBdr>
    </w:div>
    <w:div w:id="492141048">
      <w:bodyDiv w:val="1"/>
      <w:marLeft w:val="0"/>
      <w:marRight w:val="0"/>
      <w:marTop w:val="0"/>
      <w:marBottom w:val="0"/>
      <w:divBdr>
        <w:top w:val="none" w:sz="0" w:space="0" w:color="auto"/>
        <w:left w:val="none" w:sz="0" w:space="0" w:color="auto"/>
        <w:bottom w:val="none" w:sz="0" w:space="0" w:color="auto"/>
        <w:right w:val="none" w:sz="0" w:space="0" w:color="auto"/>
      </w:divBdr>
    </w:div>
    <w:div w:id="496844566">
      <w:bodyDiv w:val="1"/>
      <w:marLeft w:val="0"/>
      <w:marRight w:val="0"/>
      <w:marTop w:val="0"/>
      <w:marBottom w:val="0"/>
      <w:divBdr>
        <w:top w:val="none" w:sz="0" w:space="0" w:color="auto"/>
        <w:left w:val="none" w:sz="0" w:space="0" w:color="auto"/>
        <w:bottom w:val="none" w:sz="0" w:space="0" w:color="auto"/>
        <w:right w:val="none" w:sz="0" w:space="0" w:color="auto"/>
      </w:divBdr>
    </w:div>
    <w:div w:id="497117057">
      <w:bodyDiv w:val="1"/>
      <w:marLeft w:val="0"/>
      <w:marRight w:val="0"/>
      <w:marTop w:val="0"/>
      <w:marBottom w:val="0"/>
      <w:divBdr>
        <w:top w:val="none" w:sz="0" w:space="0" w:color="auto"/>
        <w:left w:val="none" w:sz="0" w:space="0" w:color="auto"/>
        <w:bottom w:val="none" w:sz="0" w:space="0" w:color="auto"/>
        <w:right w:val="none" w:sz="0" w:space="0" w:color="auto"/>
      </w:divBdr>
    </w:div>
    <w:div w:id="500049994">
      <w:bodyDiv w:val="1"/>
      <w:marLeft w:val="0"/>
      <w:marRight w:val="0"/>
      <w:marTop w:val="0"/>
      <w:marBottom w:val="0"/>
      <w:divBdr>
        <w:top w:val="none" w:sz="0" w:space="0" w:color="auto"/>
        <w:left w:val="none" w:sz="0" w:space="0" w:color="auto"/>
        <w:bottom w:val="none" w:sz="0" w:space="0" w:color="auto"/>
        <w:right w:val="none" w:sz="0" w:space="0" w:color="auto"/>
      </w:divBdr>
    </w:div>
    <w:div w:id="505243831">
      <w:bodyDiv w:val="1"/>
      <w:marLeft w:val="0"/>
      <w:marRight w:val="0"/>
      <w:marTop w:val="0"/>
      <w:marBottom w:val="0"/>
      <w:divBdr>
        <w:top w:val="none" w:sz="0" w:space="0" w:color="auto"/>
        <w:left w:val="none" w:sz="0" w:space="0" w:color="auto"/>
        <w:bottom w:val="none" w:sz="0" w:space="0" w:color="auto"/>
        <w:right w:val="none" w:sz="0" w:space="0" w:color="auto"/>
      </w:divBdr>
    </w:div>
    <w:div w:id="508980715">
      <w:bodyDiv w:val="1"/>
      <w:marLeft w:val="0"/>
      <w:marRight w:val="0"/>
      <w:marTop w:val="0"/>
      <w:marBottom w:val="0"/>
      <w:divBdr>
        <w:top w:val="none" w:sz="0" w:space="0" w:color="auto"/>
        <w:left w:val="none" w:sz="0" w:space="0" w:color="auto"/>
        <w:bottom w:val="none" w:sz="0" w:space="0" w:color="auto"/>
        <w:right w:val="none" w:sz="0" w:space="0" w:color="auto"/>
      </w:divBdr>
    </w:div>
    <w:div w:id="511919300">
      <w:bodyDiv w:val="1"/>
      <w:marLeft w:val="0"/>
      <w:marRight w:val="0"/>
      <w:marTop w:val="0"/>
      <w:marBottom w:val="0"/>
      <w:divBdr>
        <w:top w:val="none" w:sz="0" w:space="0" w:color="auto"/>
        <w:left w:val="none" w:sz="0" w:space="0" w:color="auto"/>
        <w:bottom w:val="none" w:sz="0" w:space="0" w:color="auto"/>
        <w:right w:val="none" w:sz="0" w:space="0" w:color="auto"/>
      </w:divBdr>
    </w:div>
    <w:div w:id="515459382">
      <w:bodyDiv w:val="1"/>
      <w:marLeft w:val="0"/>
      <w:marRight w:val="0"/>
      <w:marTop w:val="0"/>
      <w:marBottom w:val="0"/>
      <w:divBdr>
        <w:top w:val="none" w:sz="0" w:space="0" w:color="auto"/>
        <w:left w:val="none" w:sz="0" w:space="0" w:color="auto"/>
        <w:bottom w:val="none" w:sz="0" w:space="0" w:color="auto"/>
        <w:right w:val="none" w:sz="0" w:space="0" w:color="auto"/>
      </w:divBdr>
    </w:div>
    <w:div w:id="517501230">
      <w:bodyDiv w:val="1"/>
      <w:marLeft w:val="0"/>
      <w:marRight w:val="0"/>
      <w:marTop w:val="0"/>
      <w:marBottom w:val="0"/>
      <w:divBdr>
        <w:top w:val="none" w:sz="0" w:space="0" w:color="auto"/>
        <w:left w:val="none" w:sz="0" w:space="0" w:color="auto"/>
        <w:bottom w:val="none" w:sz="0" w:space="0" w:color="auto"/>
        <w:right w:val="none" w:sz="0" w:space="0" w:color="auto"/>
      </w:divBdr>
    </w:div>
    <w:div w:id="524058318">
      <w:bodyDiv w:val="1"/>
      <w:marLeft w:val="0"/>
      <w:marRight w:val="0"/>
      <w:marTop w:val="0"/>
      <w:marBottom w:val="0"/>
      <w:divBdr>
        <w:top w:val="none" w:sz="0" w:space="0" w:color="auto"/>
        <w:left w:val="none" w:sz="0" w:space="0" w:color="auto"/>
        <w:bottom w:val="none" w:sz="0" w:space="0" w:color="auto"/>
        <w:right w:val="none" w:sz="0" w:space="0" w:color="auto"/>
      </w:divBdr>
    </w:div>
    <w:div w:id="526137474">
      <w:bodyDiv w:val="1"/>
      <w:marLeft w:val="0"/>
      <w:marRight w:val="0"/>
      <w:marTop w:val="0"/>
      <w:marBottom w:val="0"/>
      <w:divBdr>
        <w:top w:val="none" w:sz="0" w:space="0" w:color="auto"/>
        <w:left w:val="none" w:sz="0" w:space="0" w:color="auto"/>
        <w:bottom w:val="none" w:sz="0" w:space="0" w:color="auto"/>
        <w:right w:val="none" w:sz="0" w:space="0" w:color="auto"/>
      </w:divBdr>
    </w:div>
    <w:div w:id="526452227">
      <w:bodyDiv w:val="1"/>
      <w:marLeft w:val="0"/>
      <w:marRight w:val="0"/>
      <w:marTop w:val="0"/>
      <w:marBottom w:val="0"/>
      <w:divBdr>
        <w:top w:val="none" w:sz="0" w:space="0" w:color="auto"/>
        <w:left w:val="none" w:sz="0" w:space="0" w:color="auto"/>
        <w:bottom w:val="none" w:sz="0" w:space="0" w:color="auto"/>
        <w:right w:val="none" w:sz="0" w:space="0" w:color="auto"/>
      </w:divBdr>
    </w:div>
    <w:div w:id="527570374">
      <w:bodyDiv w:val="1"/>
      <w:marLeft w:val="0"/>
      <w:marRight w:val="0"/>
      <w:marTop w:val="0"/>
      <w:marBottom w:val="0"/>
      <w:divBdr>
        <w:top w:val="none" w:sz="0" w:space="0" w:color="auto"/>
        <w:left w:val="none" w:sz="0" w:space="0" w:color="auto"/>
        <w:bottom w:val="none" w:sz="0" w:space="0" w:color="auto"/>
        <w:right w:val="none" w:sz="0" w:space="0" w:color="auto"/>
      </w:divBdr>
    </w:div>
    <w:div w:id="543294108">
      <w:bodyDiv w:val="1"/>
      <w:marLeft w:val="0"/>
      <w:marRight w:val="0"/>
      <w:marTop w:val="0"/>
      <w:marBottom w:val="0"/>
      <w:divBdr>
        <w:top w:val="none" w:sz="0" w:space="0" w:color="auto"/>
        <w:left w:val="none" w:sz="0" w:space="0" w:color="auto"/>
        <w:bottom w:val="none" w:sz="0" w:space="0" w:color="auto"/>
        <w:right w:val="none" w:sz="0" w:space="0" w:color="auto"/>
      </w:divBdr>
    </w:div>
    <w:div w:id="543559313">
      <w:bodyDiv w:val="1"/>
      <w:marLeft w:val="0"/>
      <w:marRight w:val="0"/>
      <w:marTop w:val="0"/>
      <w:marBottom w:val="0"/>
      <w:divBdr>
        <w:top w:val="none" w:sz="0" w:space="0" w:color="auto"/>
        <w:left w:val="none" w:sz="0" w:space="0" w:color="auto"/>
        <w:bottom w:val="none" w:sz="0" w:space="0" w:color="auto"/>
        <w:right w:val="none" w:sz="0" w:space="0" w:color="auto"/>
      </w:divBdr>
    </w:div>
    <w:div w:id="550456831">
      <w:bodyDiv w:val="1"/>
      <w:marLeft w:val="0"/>
      <w:marRight w:val="0"/>
      <w:marTop w:val="0"/>
      <w:marBottom w:val="0"/>
      <w:divBdr>
        <w:top w:val="none" w:sz="0" w:space="0" w:color="auto"/>
        <w:left w:val="none" w:sz="0" w:space="0" w:color="auto"/>
        <w:bottom w:val="none" w:sz="0" w:space="0" w:color="auto"/>
        <w:right w:val="none" w:sz="0" w:space="0" w:color="auto"/>
      </w:divBdr>
    </w:div>
    <w:div w:id="552234789">
      <w:bodyDiv w:val="1"/>
      <w:marLeft w:val="0"/>
      <w:marRight w:val="0"/>
      <w:marTop w:val="0"/>
      <w:marBottom w:val="0"/>
      <w:divBdr>
        <w:top w:val="none" w:sz="0" w:space="0" w:color="auto"/>
        <w:left w:val="none" w:sz="0" w:space="0" w:color="auto"/>
        <w:bottom w:val="none" w:sz="0" w:space="0" w:color="auto"/>
        <w:right w:val="none" w:sz="0" w:space="0" w:color="auto"/>
      </w:divBdr>
    </w:div>
    <w:div w:id="564492951">
      <w:bodyDiv w:val="1"/>
      <w:marLeft w:val="0"/>
      <w:marRight w:val="0"/>
      <w:marTop w:val="0"/>
      <w:marBottom w:val="0"/>
      <w:divBdr>
        <w:top w:val="none" w:sz="0" w:space="0" w:color="auto"/>
        <w:left w:val="none" w:sz="0" w:space="0" w:color="auto"/>
        <w:bottom w:val="none" w:sz="0" w:space="0" w:color="auto"/>
        <w:right w:val="none" w:sz="0" w:space="0" w:color="auto"/>
      </w:divBdr>
    </w:div>
    <w:div w:id="565800002">
      <w:bodyDiv w:val="1"/>
      <w:marLeft w:val="0"/>
      <w:marRight w:val="0"/>
      <w:marTop w:val="0"/>
      <w:marBottom w:val="0"/>
      <w:divBdr>
        <w:top w:val="none" w:sz="0" w:space="0" w:color="auto"/>
        <w:left w:val="none" w:sz="0" w:space="0" w:color="auto"/>
        <w:bottom w:val="none" w:sz="0" w:space="0" w:color="auto"/>
        <w:right w:val="none" w:sz="0" w:space="0" w:color="auto"/>
      </w:divBdr>
    </w:div>
    <w:div w:id="581138188">
      <w:bodyDiv w:val="1"/>
      <w:marLeft w:val="0"/>
      <w:marRight w:val="0"/>
      <w:marTop w:val="0"/>
      <w:marBottom w:val="0"/>
      <w:divBdr>
        <w:top w:val="none" w:sz="0" w:space="0" w:color="auto"/>
        <w:left w:val="none" w:sz="0" w:space="0" w:color="auto"/>
        <w:bottom w:val="none" w:sz="0" w:space="0" w:color="auto"/>
        <w:right w:val="none" w:sz="0" w:space="0" w:color="auto"/>
      </w:divBdr>
    </w:div>
    <w:div w:id="582573586">
      <w:bodyDiv w:val="1"/>
      <w:marLeft w:val="0"/>
      <w:marRight w:val="0"/>
      <w:marTop w:val="0"/>
      <w:marBottom w:val="0"/>
      <w:divBdr>
        <w:top w:val="none" w:sz="0" w:space="0" w:color="auto"/>
        <w:left w:val="none" w:sz="0" w:space="0" w:color="auto"/>
        <w:bottom w:val="none" w:sz="0" w:space="0" w:color="auto"/>
        <w:right w:val="none" w:sz="0" w:space="0" w:color="auto"/>
      </w:divBdr>
    </w:div>
    <w:div w:id="595213925">
      <w:bodyDiv w:val="1"/>
      <w:marLeft w:val="0"/>
      <w:marRight w:val="0"/>
      <w:marTop w:val="0"/>
      <w:marBottom w:val="0"/>
      <w:divBdr>
        <w:top w:val="none" w:sz="0" w:space="0" w:color="auto"/>
        <w:left w:val="none" w:sz="0" w:space="0" w:color="auto"/>
        <w:bottom w:val="none" w:sz="0" w:space="0" w:color="auto"/>
        <w:right w:val="none" w:sz="0" w:space="0" w:color="auto"/>
      </w:divBdr>
    </w:div>
    <w:div w:id="597913433">
      <w:bodyDiv w:val="1"/>
      <w:marLeft w:val="0"/>
      <w:marRight w:val="0"/>
      <w:marTop w:val="0"/>
      <w:marBottom w:val="0"/>
      <w:divBdr>
        <w:top w:val="none" w:sz="0" w:space="0" w:color="auto"/>
        <w:left w:val="none" w:sz="0" w:space="0" w:color="auto"/>
        <w:bottom w:val="none" w:sz="0" w:space="0" w:color="auto"/>
        <w:right w:val="none" w:sz="0" w:space="0" w:color="auto"/>
      </w:divBdr>
    </w:div>
    <w:div w:id="609625768">
      <w:bodyDiv w:val="1"/>
      <w:marLeft w:val="0"/>
      <w:marRight w:val="0"/>
      <w:marTop w:val="0"/>
      <w:marBottom w:val="0"/>
      <w:divBdr>
        <w:top w:val="none" w:sz="0" w:space="0" w:color="auto"/>
        <w:left w:val="none" w:sz="0" w:space="0" w:color="auto"/>
        <w:bottom w:val="none" w:sz="0" w:space="0" w:color="auto"/>
        <w:right w:val="none" w:sz="0" w:space="0" w:color="auto"/>
      </w:divBdr>
    </w:div>
    <w:div w:id="614677841">
      <w:bodyDiv w:val="1"/>
      <w:marLeft w:val="0"/>
      <w:marRight w:val="0"/>
      <w:marTop w:val="0"/>
      <w:marBottom w:val="0"/>
      <w:divBdr>
        <w:top w:val="none" w:sz="0" w:space="0" w:color="auto"/>
        <w:left w:val="none" w:sz="0" w:space="0" w:color="auto"/>
        <w:bottom w:val="none" w:sz="0" w:space="0" w:color="auto"/>
        <w:right w:val="none" w:sz="0" w:space="0" w:color="auto"/>
      </w:divBdr>
    </w:div>
    <w:div w:id="616838336">
      <w:bodyDiv w:val="1"/>
      <w:marLeft w:val="0"/>
      <w:marRight w:val="0"/>
      <w:marTop w:val="0"/>
      <w:marBottom w:val="0"/>
      <w:divBdr>
        <w:top w:val="none" w:sz="0" w:space="0" w:color="auto"/>
        <w:left w:val="none" w:sz="0" w:space="0" w:color="auto"/>
        <w:bottom w:val="none" w:sz="0" w:space="0" w:color="auto"/>
        <w:right w:val="none" w:sz="0" w:space="0" w:color="auto"/>
      </w:divBdr>
    </w:div>
    <w:div w:id="621962284">
      <w:bodyDiv w:val="1"/>
      <w:marLeft w:val="0"/>
      <w:marRight w:val="0"/>
      <w:marTop w:val="0"/>
      <w:marBottom w:val="0"/>
      <w:divBdr>
        <w:top w:val="none" w:sz="0" w:space="0" w:color="auto"/>
        <w:left w:val="none" w:sz="0" w:space="0" w:color="auto"/>
        <w:bottom w:val="none" w:sz="0" w:space="0" w:color="auto"/>
        <w:right w:val="none" w:sz="0" w:space="0" w:color="auto"/>
      </w:divBdr>
    </w:div>
    <w:div w:id="623199473">
      <w:bodyDiv w:val="1"/>
      <w:marLeft w:val="0"/>
      <w:marRight w:val="0"/>
      <w:marTop w:val="0"/>
      <w:marBottom w:val="0"/>
      <w:divBdr>
        <w:top w:val="none" w:sz="0" w:space="0" w:color="auto"/>
        <w:left w:val="none" w:sz="0" w:space="0" w:color="auto"/>
        <w:bottom w:val="none" w:sz="0" w:space="0" w:color="auto"/>
        <w:right w:val="none" w:sz="0" w:space="0" w:color="auto"/>
      </w:divBdr>
    </w:div>
    <w:div w:id="635448241">
      <w:bodyDiv w:val="1"/>
      <w:marLeft w:val="0"/>
      <w:marRight w:val="0"/>
      <w:marTop w:val="0"/>
      <w:marBottom w:val="0"/>
      <w:divBdr>
        <w:top w:val="none" w:sz="0" w:space="0" w:color="auto"/>
        <w:left w:val="none" w:sz="0" w:space="0" w:color="auto"/>
        <w:bottom w:val="none" w:sz="0" w:space="0" w:color="auto"/>
        <w:right w:val="none" w:sz="0" w:space="0" w:color="auto"/>
      </w:divBdr>
    </w:div>
    <w:div w:id="653603653">
      <w:bodyDiv w:val="1"/>
      <w:marLeft w:val="0"/>
      <w:marRight w:val="0"/>
      <w:marTop w:val="0"/>
      <w:marBottom w:val="0"/>
      <w:divBdr>
        <w:top w:val="none" w:sz="0" w:space="0" w:color="auto"/>
        <w:left w:val="none" w:sz="0" w:space="0" w:color="auto"/>
        <w:bottom w:val="none" w:sz="0" w:space="0" w:color="auto"/>
        <w:right w:val="none" w:sz="0" w:space="0" w:color="auto"/>
      </w:divBdr>
    </w:div>
    <w:div w:id="663825090">
      <w:bodyDiv w:val="1"/>
      <w:marLeft w:val="0"/>
      <w:marRight w:val="0"/>
      <w:marTop w:val="0"/>
      <w:marBottom w:val="0"/>
      <w:divBdr>
        <w:top w:val="none" w:sz="0" w:space="0" w:color="auto"/>
        <w:left w:val="none" w:sz="0" w:space="0" w:color="auto"/>
        <w:bottom w:val="none" w:sz="0" w:space="0" w:color="auto"/>
        <w:right w:val="none" w:sz="0" w:space="0" w:color="auto"/>
      </w:divBdr>
    </w:div>
    <w:div w:id="671178996">
      <w:bodyDiv w:val="1"/>
      <w:marLeft w:val="0"/>
      <w:marRight w:val="0"/>
      <w:marTop w:val="0"/>
      <w:marBottom w:val="0"/>
      <w:divBdr>
        <w:top w:val="none" w:sz="0" w:space="0" w:color="auto"/>
        <w:left w:val="none" w:sz="0" w:space="0" w:color="auto"/>
        <w:bottom w:val="none" w:sz="0" w:space="0" w:color="auto"/>
        <w:right w:val="none" w:sz="0" w:space="0" w:color="auto"/>
      </w:divBdr>
    </w:div>
    <w:div w:id="677927801">
      <w:bodyDiv w:val="1"/>
      <w:marLeft w:val="0"/>
      <w:marRight w:val="0"/>
      <w:marTop w:val="0"/>
      <w:marBottom w:val="0"/>
      <w:divBdr>
        <w:top w:val="none" w:sz="0" w:space="0" w:color="auto"/>
        <w:left w:val="none" w:sz="0" w:space="0" w:color="auto"/>
        <w:bottom w:val="none" w:sz="0" w:space="0" w:color="auto"/>
        <w:right w:val="none" w:sz="0" w:space="0" w:color="auto"/>
      </w:divBdr>
    </w:div>
    <w:div w:id="687559871">
      <w:bodyDiv w:val="1"/>
      <w:marLeft w:val="0"/>
      <w:marRight w:val="0"/>
      <w:marTop w:val="0"/>
      <w:marBottom w:val="0"/>
      <w:divBdr>
        <w:top w:val="none" w:sz="0" w:space="0" w:color="auto"/>
        <w:left w:val="none" w:sz="0" w:space="0" w:color="auto"/>
        <w:bottom w:val="none" w:sz="0" w:space="0" w:color="auto"/>
        <w:right w:val="none" w:sz="0" w:space="0" w:color="auto"/>
      </w:divBdr>
    </w:div>
    <w:div w:id="699162794">
      <w:bodyDiv w:val="1"/>
      <w:marLeft w:val="0"/>
      <w:marRight w:val="0"/>
      <w:marTop w:val="0"/>
      <w:marBottom w:val="0"/>
      <w:divBdr>
        <w:top w:val="none" w:sz="0" w:space="0" w:color="auto"/>
        <w:left w:val="none" w:sz="0" w:space="0" w:color="auto"/>
        <w:bottom w:val="none" w:sz="0" w:space="0" w:color="auto"/>
        <w:right w:val="none" w:sz="0" w:space="0" w:color="auto"/>
      </w:divBdr>
    </w:div>
    <w:div w:id="701981814">
      <w:bodyDiv w:val="1"/>
      <w:marLeft w:val="0"/>
      <w:marRight w:val="0"/>
      <w:marTop w:val="0"/>
      <w:marBottom w:val="0"/>
      <w:divBdr>
        <w:top w:val="none" w:sz="0" w:space="0" w:color="auto"/>
        <w:left w:val="none" w:sz="0" w:space="0" w:color="auto"/>
        <w:bottom w:val="none" w:sz="0" w:space="0" w:color="auto"/>
        <w:right w:val="none" w:sz="0" w:space="0" w:color="auto"/>
      </w:divBdr>
    </w:div>
    <w:div w:id="713507870">
      <w:bodyDiv w:val="1"/>
      <w:marLeft w:val="0"/>
      <w:marRight w:val="0"/>
      <w:marTop w:val="0"/>
      <w:marBottom w:val="0"/>
      <w:divBdr>
        <w:top w:val="none" w:sz="0" w:space="0" w:color="auto"/>
        <w:left w:val="none" w:sz="0" w:space="0" w:color="auto"/>
        <w:bottom w:val="none" w:sz="0" w:space="0" w:color="auto"/>
        <w:right w:val="none" w:sz="0" w:space="0" w:color="auto"/>
      </w:divBdr>
    </w:div>
    <w:div w:id="722825296">
      <w:bodyDiv w:val="1"/>
      <w:marLeft w:val="0"/>
      <w:marRight w:val="0"/>
      <w:marTop w:val="0"/>
      <w:marBottom w:val="0"/>
      <w:divBdr>
        <w:top w:val="none" w:sz="0" w:space="0" w:color="auto"/>
        <w:left w:val="none" w:sz="0" w:space="0" w:color="auto"/>
        <w:bottom w:val="none" w:sz="0" w:space="0" w:color="auto"/>
        <w:right w:val="none" w:sz="0" w:space="0" w:color="auto"/>
      </w:divBdr>
    </w:div>
    <w:div w:id="724064186">
      <w:bodyDiv w:val="1"/>
      <w:marLeft w:val="0"/>
      <w:marRight w:val="0"/>
      <w:marTop w:val="0"/>
      <w:marBottom w:val="0"/>
      <w:divBdr>
        <w:top w:val="none" w:sz="0" w:space="0" w:color="auto"/>
        <w:left w:val="none" w:sz="0" w:space="0" w:color="auto"/>
        <w:bottom w:val="none" w:sz="0" w:space="0" w:color="auto"/>
        <w:right w:val="none" w:sz="0" w:space="0" w:color="auto"/>
      </w:divBdr>
    </w:div>
    <w:div w:id="727412178">
      <w:bodyDiv w:val="1"/>
      <w:marLeft w:val="0"/>
      <w:marRight w:val="0"/>
      <w:marTop w:val="0"/>
      <w:marBottom w:val="0"/>
      <w:divBdr>
        <w:top w:val="none" w:sz="0" w:space="0" w:color="auto"/>
        <w:left w:val="none" w:sz="0" w:space="0" w:color="auto"/>
        <w:bottom w:val="none" w:sz="0" w:space="0" w:color="auto"/>
        <w:right w:val="none" w:sz="0" w:space="0" w:color="auto"/>
      </w:divBdr>
    </w:div>
    <w:div w:id="729117841">
      <w:bodyDiv w:val="1"/>
      <w:marLeft w:val="0"/>
      <w:marRight w:val="0"/>
      <w:marTop w:val="0"/>
      <w:marBottom w:val="0"/>
      <w:divBdr>
        <w:top w:val="none" w:sz="0" w:space="0" w:color="auto"/>
        <w:left w:val="none" w:sz="0" w:space="0" w:color="auto"/>
        <w:bottom w:val="none" w:sz="0" w:space="0" w:color="auto"/>
        <w:right w:val="none" w:sz="0" w:space="0" w:color="auto"/>
      </w:divBdr>
    </w:div>
    <w:div w:id="735854546">
      <w:bodyDiv w:val="1"/>
      <w:marLeft w:val="0"/>
      <w:marRight w:val="0"/>
      <w:marTop w:val="0"/>
      <w:marBottom w:val="0"/>
      <w:divBdr>
        <w:top w:val="none" w:sz="0" w:space="0" w:color="auto"/>
        <w:left w:val="none" w:sz="0" w:space="0" w:color="auto"/>
        <w:bottom w:val="none" w:sz="0" w:space="0" w:color="auto"/>
        <w:right w:val="none" w:sz="0" w:space="0" w:color="auto"/>
      </w:divBdr>
    </w:div>
    <w:div w:id="736127048">
      <w:bodyDiv w:val="1"/>
      <w:marLeft w:val="0"/>
      <w:marRight w:val="0"/>
      <w:marTop w:val="0"/>
      <w:marBottom w:val="0"/>
      <w:divBdr>
        <w:top w:val="none" w:sz="0" w:space="0" w:color="auto"/>
        <w:left w:val="none" w:sz="0" w:space="0" w:color="auto"/>
        <w:bottom w:val="none" w:sz="0" w:space="0" w:color="auto"/>
        <w:right w:val="none" w:sz="0" w:space="0" w:color="auto"/>
      </w:divBdr>
    </w:div>
    <w:div w:id="737702694">
      <w:bodyDiv w:val="1"/>
      <w:marLeft w:val="0"/>
      <w:marRight w:val="0"/>
      <w:marTop w:val="0"/>
      <w:marBottom w:val="0"/>
      <w:divBdr>
        <w:top w:val="none" w:sz="0" w:space="0" w:color="auto"/>
        <w:left w:val="none" w:sz="0" w:space="0" w:color="auto"/>
        <w:bottom w:val="none" w:sz="0" w:space="0" w:color="auto"/>
        <w:right w:val="none" w:sz="0" w:space="0" w:color="auto"/>
      </w:divBdr>
    </w:div>
    <w:div w:id="740523320">
      <w:bodyDiv w:val="1"/>
      <w:marLeft w:val="0"/>
      <w:marRight w:val="0"/>
      <w:marTop w:val="0"/>
      <w:marBottom w:val="0"/>
      <w:divBdr>
        <w:top w:val="none" w:sz="0" w:space="0" w:color="auto"/>
        <w:left w:val="none" w:sz="0" w:space="0" w:color="auto"/>
        <w:bottom w:val="none" w:sz="0" w:space="0" w:color="auto"/>
        <w:right w:val="none" w:sz="0" w:space="0" w:color="auto"/>
      </w:divBdr>
    </w:div>
    <w:div w:id="741410151">
      <w:bodyDiv w:val="1"/>
      <w:marLeft w:val="0"/>
      <w:marRight w:val="0"/>
      <w:marTop w:val="0"/>
      <w:marBottom w:val="0"/>
      <w:divBdr>
        <w:top w:val="none" w:sz="0" w:space="0" w:color="auto"/>
        <w:left w:val="none" w:sz="0" w:space="0" w:color="auto"/>
        <w:bottom w:val="none" w:sz="0" w:space="0" w:color="auto"/>
        <w:right w:val="none" w:sz="0" w:space="0" w:color="auto"/>
      </w:divBdr>
    </w:div>
    <w:div w:id="743725104">
      <w:bodyDiv w:val="1"/>
      <w:marLeft w:val="0"/>
      <w:marRight w:val="0"/>
      <w:marTop w:val="0"/>
      <w:marBottom w:val="0"/>
      <w:divBdr>
        <w:top w:val="none" w:sz="0" w:space="0" w:color="auto"/>
        <w:left w:val="none" w:sz="0" w:space="0" w:color="auto"/>
        <w:bottom w:val="none" w:sz="0" w:space="0" w:color="auto"/>
        <w:right w:val="none" w:sz="0" w:space="0" w:color="auto"/>
      </w:divBdr>
    </w:div>
    <w:div w:id="746729552">
      <w:bodyDiv w:val="1"/>
      <w:marLeft w:val="0"/>
      <w:marRight w:val="0"/>
      <w:marTop w:val="0"/>
      <w:marBottom w:val="0"/>
      <w:divBdr>
        <w:top w:val="none" w:sz="0" w:space="0" w:color="auto"/>
        <w:left w:val="none" w:sz="0" w:space="0" w:color="auto"/>
        <w:bottom w:val="none" w:sz="0" w:space="0" w:color="auto"/>
        <w:right w:val="none" w:sz="0" w:space="0" w:color="auto"/>
      </w:divBdr>
    </w:div>
    <w:div w:id="746802337">
      <w:bodyDiv w:val="1"/>
      <w:marLeft w:val="0"/>
      <w:marRight w:val="0"/>
      <w:marTop w:val="0"/>
      <w:marBottom w:val="0"/>
      <w:divBdr>
        <w:top w:val="none" w:sz="0" w:space="0" w:color="auto"/>
        <w:left w:val="none" w:sz="0" w:space="0" w:color="auto"/>
        <w:bottom w:val="none" w:sz="0" w:space="0" w:color="auto"/>
        <w:right w:val="none" w:sz="0" w:space="0" w:color="auto"/>
      </w:divBdr>
    </w:div>
    <w:div w:id="750155490">
      <w:bodyDiv w:val="1"/>
      <w:marLeft w:val="0"/>
      <w:marRight w:val="0"/>
      <w:marTop w:val="0"/>
      <w:marBottom w:val="0"/>
      <w:divBdr>
        <w:top w:val="none" w:sz="0" w:space="0" w:color="auto"/>
        <w:left w:val="none" w:sz="0" w:space="0" w:color="auto"/>
        <w:bottom w:val="none" w:sz="0" w:space="0" w:color="auto"/>
        <w:right w:val="none" w:sz="0" w:space="0" w:color="auto"/>
      </w:divBdr>
    </w:div>
    <w:div w:id="758254576">
      <w:bodyDiv w:val="1"/>
      <w:marLeft w:val="0"/>
      <w:marRight w:val="0"/>
      <w:marTop w:val="0"/>
      <w:marBottom w:val="0"/>
      <w:divBdr>
        <w:top w:val="none" w:sz="0" w:space="0" w:color="auto"/>
        <w:left w:val="none" w:sz="0" w:space="0" w:color="auto"/>
        <w:bottom w:val="none" w:sz="0" w:space="0" w:color="auto"/>
        <w:right w:val="none" w:sz="0" w:space="0" w:color="auto"/>
      </w:divBdr>
    </w:div>
    <w:div w:id="764153626">
      <w:bodyDiv w:val="1"/>
      <w:marLeft w:val="0"/>
      <w:marRight w:val="0"/>
      <w:marTop w:val="0"/>
      <w:marBottom w:val="0"/>
      <w:divBdr>
        <w:top w:val="none" w:sz="0" w:space="0" w:color="auto"/>
        <w:left w:val="none" w:sz="0" w:space="0" w:color="auto"/>
        <w:bottom w:val="none" w:sz="0" w:space="0" w:color="auto"/>
        <w:right w:val="none" w:sz="0" w:space="0" w:color="auto"/>
      </w:divBdr>
    </w:div>
    <w:div w:id="773943432">
      <w:bodyDiv w:val="1"/>
      <w:marLeft w:val="0"/>
      <w:marRight w:val="0"/>
      <w:marTop w:val="0"/>
      <w:marBottom w:val="0"/>
      <w:divBdr>
        <w:top w:val="none" w:sz="0" w:space="0" w:color="auto"/>
        <w:left w:val="none" w:sz="0" w:space="0" w:color="auto"/>
        <w:bottom w:val="none" w:sz="0" w:space="0" w:color="auto"/>
        <w:right w:val="none" w:sz="0" w:space="0" w:color="auto"/>
      </w:divBdr>
    </w:div>
    <w:div w:id="777260878">
      <w:bodyDiv w:val="1"/>
      <w:marLeft w:val="0"/>
      <w:marRight w:val="0"/>
      <w:marTop w:val="0"/>
      <w:marBottom w:val="0"/>
      <w:divBdr>
        <w:top w:val="none" w:sz="0" w:space="0" w:color="auto"/>
        <w:left w:val="none" w:sz="0" w:space="0" w:color="auto"/>
        <w:bottom w:val="none" w:sz="0" w:space="0" w:color="auto"/>
        <w:right w:val="none" w:sz="0" w:space="0" w:color="auto"/>
      </w:divBdr>
    </w:div>
    <w:div w:id="778184282">
      <w:bodyDiv w:val="1"/>
      <w:marLeft w:val="0"/>
      <w:marRight w:val="0"/>
      <w:marTop w:val="0"/>
      <w:marBottom w:val="0"/>
      <w:divBdr>
        <w:top w:val="none" w:sz="0" w:space="0" w:color="auto"/>
        <w:left w:val="none" w:sz="0" w:space="0" w:color="auto"/>
        <w:bottom w:val="none" w:sz="0" w:space="0" w:color="auto"/>
        <w:right w:val="none" w:sz="0" w:space="0" w:color="auto"/>
      </w:divBdr>
    </w:div>
    <w:div w:id="788360875">
      <w:bodyDiv w:val="1"/>
      <w:marLeft w:val="0"/>
      <w:marRight w:val="0"/>
      <w:marTop w:val="0"/>
      <w:marBottom w:val="0"/>
      <w:divBdr>
        <w:top w:val="none" w:sz="0" w:space="0" w:color="auto"/>
        <w:left w:val="none" w:sz="0" w:space="0" w:color="auto"/>
        <w:bottom w:val="none" w:sz="0" w:space="0" w:color="auto"/>
        <w:right w:val="none" w:sz="0" w:space="0" w:color="auto"/>
      </w:divBdr>
    </w:div>
    <w:div w:id="805316411">
      <w:bodyDiv w:val="1"/>
      <w:marLeft w:val="0"/>
      <w:marRight w:val="0"/>
      <w:marTop w:val="0"/>
      <w:marBottom w:val="0"/>
      <w:divBdr>
        <w:top w:val="none" w:sz="0" w:space="0" w:color="auto"/>
        <w:left w:val="none" w:sz="0" w:space="0" w:color="auto"/>
        <w:bottom w:val="none" w:sz="0" w:space="0" w:color="auto"/>
        <w:right w:val="none" w:sz="0" w:space="0" w:color="auto"/>
      </w:divBdr>
    </w:div>
    <w:div w:id="810561890">
      <w:bodyDiv w:val="1"/>
      <w:marLeft w:val="0"/>
      <w:marRight w:val="0"/>
      <w:marTop w:val="0"/>
      <w:marBottom w:val="0"/>
      <w:divBdr>
        <w:top w:val="none" w:sz="0" w:space="0" w:color="auto"/>
        <w:left w:val="none" w:sz="0" w:space="0" w:color="auto"/>
        <w:bottom w:val="none" w:sz="0" w:space="0" w:color="auto"/>
        <w:right w:val="none" w:sz="0" w:space="0" w:color="auto"/>
      </w:divBdr>
    </w:div>
    <w:div w:id="813762731">
      <w:bodyDiv w:val="1"/>
      <w:marLeft w:val="0"/>
      <w:marRight w:val="0"/>
      <w:marTop w:val="0"/>
      <w:marBottom w:val="0"/>
      <w:divBdr>
        <w:top w:val="none" w:sz="0" w:space="0" w:color="auto"/>
        <w:left w:val="none" w:sz="0" w:space="0" w:color="auto"/>
        <w:bottom w:val="none" w:sz="0" w:space="0" w:color="auto"/>
        <w:right w:val="none" w:sz="0" w:space="0" w:color="auto"/>
      </w:divBdr>
    </w:div>
    <w:div w:id="817378885">
      <w:bodyDiv w:val="1"/>
      <w:marLeft w:val="0"/>
      <w:marRight w:val="0"/>
      <w:marTop w:val="0"/>
      <w:marBottom w:val="0"/>
      <w:divBdr>
        <w:top w:val="none" w:sz="0" w:space="0" w:color="auto"/>
        <w:left w:val="none" w:sz="0" w:space="0" w:color="auto"/>
        <w:bottom w:val="none" w:sz="0" w:space="0" w:color="auto"/>
        <w:right w:val="none" w:sz="0" w:space="0" w:color="auto"/>
      </w:divBdr>
    </w:div>
    <w:div w:id="843326471">
      <w:bodyDiv w:val="1"/>
      <w:marLeft w:val="0"/>
      <w:marRight w:val="0"/>
      <w:marTop w:val="0"/>
      <w:marBottom w:val="0"/>
      <w:divBdr>
        <w:top w:val="none" w:sz="0" w:space="0" w:color="auto"/>
        <w:left w:val="none" w:sz="0" w:space="0" w:color="auto"/>
        <w:bottom w:val="none" w:sz="0" w:space="0" w:color="auto"/>
        <w:right w:val="none" w:sz="0" w:space="0" w:color="auto"/>
      </w:divBdr>
    </w:div>
    <w:div w:id="847017443">
      <w:bodyDiv w:val="1"/>
      <w:marLeft w:val="0"/>
      <w:marRight w:val="0"/>
      <w:marTop w:val="0"/>
      <w:marBottom w:val="0"/>
      <w:divBdr>
        <w:top w:val="none" w:sz="0" w:space="0" w:color="auto"/>
        <w:left w:val="none" w:sz="0" w:space="0" w:color="auto"/>
        <w:bottom w:val="none" w:sz="0" w:space="0" w:color="auto"/>
        <w:right w:val="none" w:sz="0" w:space="0" w:color="auto"/>
      </w:divBdr>
    </w:div>
    <w:div w:id="853105230">
      <w:bodyDiv w:val="1"/>
      <w:marLeft w:val="0"/>
      <w:marRight w:val="0"/>
      <w:marTop w:val="0"/>
      <w:marBottom w:val="0"/>
      <w:divBdr>
        <w:top w:val="none" w:sz="0" w:space="0" w:color="auto"/>
        <w:left w:val="none" w:sz="0" w:space="0" w:color="auto"/>
        <w:bottom w:val="none" w:sz="0" w:space="0" w:color="auto"/>
        <w:right w:val="none" w:sz="0" w:space="0" w:color="auto"/>
      </w:divBdr>
    </w:div>
    <w:div w:id="854614237">
      <w:bodyDiv w:val="1"/>
      <w:marLeft w:val="0"/>
      <w:marRight w:val="0"/>
      <w:marTop w:val="0"/>
      <w:marBottom w:val="0"/>
      <w:divBdr>
        <w:top w:val="none" w:sz="0" w:space="0" w:color="auto"/>
        <w:left w:val="none" w:sz="0" w:space="0" w:color="auto"/>
        <w:bottom w:val="none" w:sz="0" w:space="0" w:color="auto"/>
        <w:right w:val="none" w:sz="0" w:space="0" w:color="auto"/>
      </w:divBdr>
    </w:div>
    <w:div w:id="874543398">
      <w:bodyDiv w:val="1"/>
      <w:marLeft w:val="0"/>
      <w:marRight w:val="0"/>
      <w:marTop w:val="0"/>
      <w:marBottom w:val="0"/>
      <w:divBdr>
        <w:top w:val="none" w:sz="0" w:space="0" w:color="auto"/>
        <w:left w:val="none" w:sz="0" w:space="0" w:color="auto"/>
        <w:bottom w:val="none" w:sz="0" w:space="0" w:color="auto"/>
        <w:right w:val="none" w:sz="0" w:space="0" w:color="auto"/>
      </w:divBdr>
    </w:div>
    <w:div w:id="881593391">
      <w:bodyDiv w:val="1"/>
      <w:marLeft w:val="0"/>
      <w:marRight w:val="0"/>
      <w:marTop w:val="0"/>
      <w:marBottom w:val="0"/>
      <w:divBdr>
        <w:top w:val="none" w:sz="0" w:space="0" w:color="auto"/>
        <w:left w:val="none" w:sz="0" w:space="0" w:color="auto"/>
        <w:bottom w:val="none" w:sz="0" w:space="0" w:color="auto"/>
        <w:right w:val="none" w:sz="0" w:space="0" w:color="auto"/>
      </w:divBdr>
    </w:div>
    <w:div w:id="886725972">
      <w:bodyDiv w:val="1"/>
      <w:marLeft w:val="0"/>
      <w:marRight w:val="0"/>
      <w:marTop w:val="0"/>
      <w:marBottom w:val="0"/>
      <w:divBdr>
        <w:top w:val="none" w:sz="0" w:space="0" w:color="auto"/>
        <w:left w:val="none" w:sz="0" w:space="0" w:color="auto"/>
        <w:bottom w:val="none" w:sz="0" w:space="0" w:color="auto"/>
        <w:right w:val="none" w:sz="0" w:space="0" w:color="auto"/>
      </w:divBdr>
    </w:div>
    <w:div w:id="887840354">
      <w:bodyDiv w:val="1"/>
      <w:marLeft w:val="0"/>
      <w:marRight w:val="0"/>
      <w:marTop w:val="0"/>
      <w:marBottom w:val="0"/>
      <w:divBdr>
        <w:top w:val="none" w:sz="0" w:space="0" w:color="auto"/>
        <w:left w:val="none" w:sz="0" w:space="0" w:color="auto"/>
        <w:bottom w:val="none" w:sz="0" w:space="0" w:color="auto"/>
        <w:right w:val="none" w:sz="0" w:space="0" w:color="auto"/>
      </w:divBdr>
    </w:div>
    <w:div w:id="893542657">
      <w:bodyDiv w:val="1"/>
      <w:marLeft w:val="0"/>
      <w:marRight w:val="0"/>
      <w:marTop w:val="0"/>
      <w:marBottom w:val="0"/>
      <w:divBdr>
        <w:top w:val="none" w:sz="0" w:space="0" w:color="auto"/>
        <w:left w:val="none" w:sz="0" w:space="0" w:color="auto"/>
        <w:bottom w:val="none" w:sz="0" w:space="0" w:color="auto"/>
        <w:right w:val="none" w:sz="0" w:space="0" w:color="auto"/>
      </w:divBdr>
    </w:div>
    <w:div w:id="895825095">
      <w:bodyDiv w:val="1"/>
      <w:marLeft w:val="0"/>
      <w:marRight w:val="0"/>
      <w:marTop w:val="0"/>
      <w:marBottom w:val="0"/>
      <w:divBdr>
        <w:top w:val="none" w:sz="0" w:space="0" w:color="auto"/>
        <w:left w:val="none" w:sz="0" w:space="0" w:color="auto"/>
        <w:bottom w:val="none" w:sz="0" w:space="0" w:color="auto"/>
        <w:right w:val="none" w:sz="0" w:space="0" w:color="auto"/>
      </w:divBdr>
    </w:div>
    <w:div w:id="898058041">
      <w:bodyDiv w:val="1"/>
      <w:marLeft w:val="0"/>
      <w:marRight w:val="0"/>
      <w:marTop w:val="0"/>
      <w:marBottom w:val="0"/>
      <w:divBdr>
        <w:top w:val="none" w:sz="0" w:space="0" w:color="auto"/>
        <w:left w:val="none" w:sz="0" w:space="0" w:color="auto"/>
        <w:bottom w:val="none" w:sz="0" w:space="0" w:color="auto"/>
        <w:right w:val="none" w:sz="0" w:space="0" w:color="auto"/>
      </w:divBdr>
    </w:div>
    <w:div w:id="904149859">
      <w:bodyDiv w:val="1"/>
      <w:marLeft w:val="0"/>
      <w:marRight w:val="0"/>
      <w:marTop w:val="0"/>
      <w:marBottom w:val="0"/>
      <w:divBdr>
        <w:top w:val="none" w:sz="0" w:space="0" w:color="auto"/>
        <w:left w:val="none" w:sz="0" w:space="0" w:color="auto"/>
        <w:bottom w:val="none" w:sz="0" w:space="0" w:color="auto"/>
        <w:right w:val="none" w:sz="0" w:space="0" w:color="auto"/>
      </w:divBdr>
    </w:div>
    <w:div w:id="910845262">
      <w:bodyDiv w:val="1"/>
      <w:marLeft w:val="0"/>
      <w:marRight w:val="0"/>
      <w:marTop w:val="0"/>
      <w:marBottom w:val="0"/>
      <w:divBdr>
        <w:top w:val="none" w:sz="0" w:space="0" w:color="auto"/>
        <w:left w:val="none" w:sz="0" w:space="0" w:color="auto"/>
        <w:bottom w:val="none" w:sz="0" w:space="0" w:color="auto"/>
        <w:right w:val="none" w:sz="0" w:space="0" w:color="auto"/>
      </w:divBdr>
    </w:div>
    <w:div w:id="912736572">
      <w:bodyDiv w:val="1"/>
      <w:marLeft w:val="0"/>
      <w:marRight w:val="0"/>
      <w:marTop w:val="0"/>
      <w:marBottom w:val="0"/>
      <w:divBdr>
        <w:top w:val="none" w:sz="0" w:space="0" w:color="auto"/>
        <w:left w:val="none" w:sz="0" w:space="0" w:color="auto"/>
        <w:bottom w:val="none" w:sz="0" w:space="0" w:color="auto"/>
        <w:right w:val="none" w:sz="0" w:space="0" w:color="auto"/>
      </w:divBdr>
    </w:div>
    <w:div w:id="914240785">
      <w:bodyDiv w:val="1"/>
      <w:marLeft w:val="0"/>
      <w:marRight w:val="0"/>
      <w:marTop w:val="0"/>
      <w:marBottom w:val="0"/>
      <w:divBdr>
        <w:top w:val="none" w:sz="0" w:space="0" w:color="auto"/>
        <w:left w:val="none" w:sz="0" w:space="0" w:color="auto"/>
        <w:bottom w:val="none" w:sz="0" w:space="0" w:color="auto"/>
        <w:right w:val="none" w:sz="0" w:space="0" w:color="auto"/>
      </w:divBdr>
    </w:div>
    <w:div w:id="915355697">
      <w:bodyDiv w:val="1"/>
      <w:marLeft w:val="0"/>
      <w:marRight w:val="0"/>
      <w:marTop w:val="0"/>
      <w:marBottom w:val="0"/>
      <w:divBdr>
        <w:top w:val="none" w:sz="0" w:space="0" w:color="auto"/>
        <w:left w:val="none" w:sz="0" w:space="0" w:color="auto"/>
        <w:bottom w:val="none" w:sz="0" w:space="0" w:color="auto"/>
        <w:right w:val="none" w:sz="0" w:space="0" w:color="auto"/>
      </w:divBdr>
    </w:div>
    <w:div w:id="922298499">
      <w:bodyDiv w:val="1"/>
      <w:marLeft w:val="0"/>
      <w:marRight w:val="0"/>
      <w:marTop w:val="0"/>
      <w:marBottom w:val="0"/>
      <w:divBdr>
        <w:top w:val="none" w:sz="0" w:space="0" w:color="auto"/>
        <w:left w:val="none" w:sz="0" w:space="0" w:color="auto"/>
        <w:bottom w:val="none" w:sz="0" w:space="0" w:color="auto"/>
        <w:right w:val="none" w:sz="0" w:space="0" w:color="auto"/>
      </w:divBdr>
    </w:div>
    <w:div w:id="935407972">
      <w:bodyDiv w:val="1"/>
      <w:marLeft w:val="0"/>
      <w:marRight w:val="0"/>
      <w:marTop w:val="0"/>
      <w:marBottom w:val="0"/>
      <w:divBdr>
        <w:top w:val="none" w:sz="0" w:space="0" w:color="auto"/>
        <w:left w:val="none" w:sz="0" w:space="0" w:color="auto"/>
        <w:bottom w:val="none" w:sz="0" w:space="0" w:color="auto"/>
        <w:right w:val="none" w:sz="0" w:space="0" w:color="auto"/>
      </w:divBdr>
    </w:div>
    <w:div w:id="942693038">
      <w:bodyDiv w:val="1"/>
      <w:marLeft w:val="0"/>
      <w:marRight w:val="0"/>
      <w:marTop w:val="0"/>
      <w:marBottom w:val="0"/>
      <w:divBdr>
        <w:top w:val="none" w:sz="0" w:space="0" w:color="auto"/>
        <w:left w:val="none" w:sz="0" w:space="0" w:color="auto"/>
        <w:bottom w:val="none" w:sz="0" w:space="0" w:color="auto"/>
        <w:right w:val="none" w:sz="0" w:space="0" w:color="auto"/>
      </w:divBdr>
    </w:div>
    <w:div w:id="950432835">
      <w:bodyDiv w:val="1"/>
      <w:marLeft w:val="0"/>
      <w:marRight w:val="0"/>
      <w:marTop w:val="0"/>
      <w:marBottom w:val="0"/>
      <w:divBdr>
        <w:top w:val="none" w:sz="0" w:space="0" w:color="auto"/>
        <w:left w:val="none" w:sz="0" w:space="0" w:color="auto"/>
        <w:bottom w:val="none" w:sz="0" w:space="0" w:color="auto"/>
        <w:right w:val="none" w:sz="0" w:space="0" w:color="auto"/>
      </w:divBdr>
    </w:div>
    <w:div w:id="955794593">
      <w:bodyDiv w:val="1"/>
      <w:marLeft w:val="0"/>
      <w:marRight w:val="0"/>
      <w:marTop w:val="0"/>
      <w:marBottom w:val="0"/>
      <w:divBdr>
        <w:top w:val="none" w:sz="0" w:space="0" w:color="auto"/>
        <w:left w:val="none" w:sz="0" w:space="0" w:color="auto"/>
        <w:bottom w:val="none" w:sz="0" w:space="0" w:color="auto"/>
        <w:right w:val="none" w:sz="0" w:space="0" w:color="auto"/>
      </w:divBdr>
    </w:div>
    <w:div w:id="970984927">
      <w:bodyDiv w:val="1"/>
      <w:marLeft w:val="0"/>
      <w:marRight w:val="0"/>
      <w:marTop w:val="0"/>
      <w:marBottom w:val="0"/>
      <w:divBdr>
        <w:top w:val="none" w:sz="0" w:space="0" w:color="auto"/>
        <w:left w:val="none" w:sz="0" w:space="0" w:color="auto"/>
        <w:bottom w:val="none" w:sz="0" w:space="0" w:color="auto"/>
        <w:right w:val="none" w:sz="0" w:space="0" w:color="auto"/>
      </w:divBdr>
    </w:div>
    <w:div w:id="972559813">
      <w:bodyDiv w:val="1"/>
      <w:marLeft w:val="0"/>
      <w:marRight w:val="0"/>
      <w:marTop w:val="0"/>
      <w:marBottom w:val="0"/>
      <w:divBdr>
        <w:top w:val="none" w:sz="0" w:space="0" w:color="auto"/>
        <w:left w:val="none" w:sz="0" w:space="0" w:color="auto"/>
        <w:bottom w:val="none" w:sz="0" w:space="0" w:color="auto"/>
        <w:right w:val="none" w:sz="0" w:space="0" w:color="auto"/>
      </w:divBdr>
    </w:div>
    <w:div w:id="979577349">
      <w:bodyDiv w:val="1"/>
      <w:marLeft w:val="0"/>
      <w:marRight w:val="0"/>
      <w:marTop w:val="0"/>
      <w:marBottom w:val="0"/>
      <w:divBdr>
        <w:top w:val="none" w:sz="0" w:space="0" w:color="auto"/>
        <w:left w:val="none" w:sz="0" w:space="0" w:color="auto"/>
        <w:bottom w:val="none" w:sz="0" w:space="0" w:color="auto"/>
        <w:right w:val="none" w:sz="0" w:space="0" w:color="auto"/>
      </w:divBdr>
    </w:div>
    <w:div w:id="981883771">
      <w:bodyDiv w:val="1"/>
      <w:marLeft w:val="0"/>
      <w:marRight w:val="0"/>
      <w:marTop w:val="0"/>
      <w:marBottom w:val="0"/>
      <w:divBdr>
        <w:top w:val="none" w:sz="0" w:space="0" w:color="auto"/>
        <w:left w:val="none" w:sz="0" w:space="0" w:color="auto"/>
        <w:bottom w:val="none" w:sz="0" w:space="0" w:color="auto"/>
        <w:right w:val="none" w:sz="0" w:space="0" w:color="auto"/>
      </w:divBdr>
    </w:div>
    <w:div w:id="994260462">
      <w:bodyDiv w:val="1"/>
      <w:marLeft w:val="0"/>
      <w:marRight w:val="0"/>
      <w:marTop w:val="0"/>
      <w:marBottom w:val="0"/>
      <w:divBdr>
        <w:top w:val="none" w:sz="0" w:space="0" w:color="auto"/>
        <w:left w:val="none" w:sz="0" w:space="0" w:color="auto"/>
        <w:bottom w:val="none" w:sz="0" w:space="0" w:color="auto"/>
        <w:right w:val="none" w:sz="0" w:space="0" w:color="auto"/>
      </w:divBdr>
    </w:div>
    <w:div w:id="1005740332">
      <w:bodyDiv w:val="1"/>
      <w:marLeft w:val="0"/>
      <w:marRight w:val="0"/>
      <w:marTop w:val="0"/>
      <w:marBottom w:val="0"/>
      <w:divBdr>
        <w:top w:val="none" w:sz="0" w:space="0" w:color="auto"/>
        <w:left w:val="none" w:sz="0" w:space="0" w:color="auto"/>
        <w:bottom w:val="none" w:sz="0" w:space="0" w:color="auto"/>
        <w:right w:val="none" w:sz="0" w:space="0" w:color="auto"/>
      </w:divBdr>
    </w:div>
    <w:div w:id="1010452076">
      <w:bodyDiv w:val="1"/>
      <w:marLeft w:val="0"/>
      <w:marRight w:val="0"/>
      <w:marTop w:val="0"/>
      <w:marBottom w:val="0"/>
      <w:divBdr>
        <w:top w:val="none" w:sz="0" w:space="0" w:color="auto"/>
        <w:left w:val="none" w:sz="0" w:space="0" w:color="auto"/>
        <w:bottom w:val="none" w:sz="0" w:space="0" w:color="auto"/>
        <w:right w:val="none" w:sz="0" w:space="0" w:color="auto"/>
      </w:divBdr>
    </w:div>
    <w:div w:id="1014302490">
      <w:bodyDiv w:val="1"/>
      <w:marLeft w:val="0"/>
      <w:marRight w:val="0"/>
      <w:marTop w:val="0"/>
      <w:marBottom w:val="0"/>
      <w:divBdr>
        <w:top w:val="none" w:sz="0" w:space="0" w:color="auto"/>
        <w:left w:val="none" w:sz="0" w:space="0" w:color="auto"/>
        <w:bottom w:val="none" w:sz="0" w:space="0" w:color="auto"/>
        <w:right w:val="none" w:sz="0" w:space="0" w:color="auto"/>
      </w:divBdr>
    </w:div>
    <w:div w:id="1016882018">
      <w:bodyDiv w:val="1"/>
      <w:marLeft w:val="0"/>
      <w:marRight w:val="0"/>
      <w:marTop w:val="0"/>
      <w:marBottom w:val="0"/>
      <w:divBdr>
        <w:top w:val="none" w:sz="0" w:space="0" w:color="auto"/>
        <w:left w:val="none" w:sz="0" w:space="0" w:color="auto"/>
        <w:bottom w:val="none" w:sz="0" w:space="0" w:color="auto"/>
        <w:right w:val="none" w:sz="0" w:space="0" w:color="auto"/>
      </w:divBdr>
    </w:div>
    <w:div w:id="1018700049">
      <w:bodyDiv w:val="1"/>
      <w:marLeft w:val="0"/>
      <w:marRight w:val="0"/>
      <w:marTop w:val="0"/>
      <w:marBottom w:val="0"/>
      <w:divBdr>
        <w:top w:val="none" w:sz="0" w:space="0" w:color="auto"/>
        <w:left w:val="none" w:sz="0" w:space="0" w:color="auto"/>
        <w:bottom w:val="none" w:sz="0" w:space="0" w:color="auto"/>
        <w:right w:val="none" w:sz="0" w:space="0" w:color="auto"/>
      </w:divBdr>
    </w:div>
    <w:div w:id="1025255257">
      <w:bodyDiv w:val="1"/>
      <w:marLeft w:val="0"/>
      <w:marRight w:val="0"/>
      <w:marTop w:val="0"/>
      <w:marBottom w:val="0"/>
      <w:divBdr>
        <w:top w:val="none" w:sz="0" w:space="0" w:color="auto"/>
        <w:left w:val="none" w:sz="0" w:space="0" w:color="auto"/>
        <w:bottom w:val="none" w:sz="0" w:space="0" w:color="auto"/>
        <w:right w:val="none" w:sz="0" w:space="0" w:color="auto"/>
      </w:divBdr>
    </w:div>
    <w:div w:id="1031493238">
      <w:bodyDiv w:val="1"/>
      <w:marLeft w:val="0"/>
      <w:marRight w:val="0"/>
      <w:marTop w:val="0"/>
      <w:marBottom w:val="0"/>
      <w:divBdr>
        <w:top w:val="none" w:sz="0" w:space="0" w:color="auto"/>
        <w:left w:val="none" w:sz="0" w:space="0" w:color="auto"/>
        <w:bottom w:val="none" w:sz="0" w:space="0" w:color="auto"/>
        <w:right w:val="none" w:sz="0" w:space="0" w:color="auto"/>
      </w:divBdr>
    </w:div>
    <w:div w:id="1032726287">
      <w:bodyDiv w:val="1"/>
      <w:marLeft w:val="0"/>
      <w:marRight w:val="0"/>
      <w:marTop w:val="0"/>
      <w:marBottom w:val="0"/>
      <w:divBdr>
        <w:top w:val="none" w:sz="0" w:space="0" w:color="auto"/>
        <w:left w:val="none" w:sz="0" w:space="0" w:color="auto"/>
        <w:bottom w:val="none" w:sz="0" w:space="0" w:color="auto"/>
        <w:right w:val="none" w:sz="0" w:space="0" w:color="auto"/>
      </w:divBdr>
    </w:div>
    <w:div w:id="1034697257">
      <w:bodyDiv w:val="1"/>
      <w:marLeft w:val="0"/>
      <w:marRight w:val="0"/>
      <w:marTop w:val="0"/>
      <w:marBottom w:val="0"/>
      <w:divBdr>
        <w:top w:val="none" w:sz="0" w:space="0" w:color="auto"/>
        <w:left w:val="none" w:sz="0" w:space="0" w:color="auto"/>
        <w:bottom w:val="none" w:sz="0" w:space="0" w:color="auto"/>
        <w:right w:val="none" w:sz="0" w:space="0" w:color="auto"/>
      </w:divBdr>
    </w:div>
    <w:div w:id="1037006029">
      <w:bodyDiv w:val="1"/>
      <w:marLeft w:val="0"/>
      <w:marRight w:val="0"/>
      <w:marTop w:val="0"/>
      <w:marBottom w:val="0"/>
      <w:divBdr>
        <w:top w:val="none" w:sz="0" w:space="0" w:color="auto"/>
        <w:left w:val="none" w:sz="0" w:space="0" w:color="auto"/>
        <w:bottom w:val="none" w:sz="0" w:space="0" w:color="auto"/>
        <w:right w:val="none" w:sz="0" w:space="0" w:color="auto"/>
      </w:divBdr>
    </w:div>
    <w:div w:id="1037389378">
      <w:bodyDiv w:val="1"/>
      <w:marLeft w:val="0"/>
      <w:marRight w:val="0"/>
      <w:marTop w:val="0"/>
      <w:marBottom w:val="0"/>
      <w:divBdr>
        <w:top w:val="none" w:sz="0" w:space="0" w:color="auto"/>
        <w:left w:val="none" w:sz="0" w:space="0" w:color="auto"/>
        <w:bottom w:val="none" w:sz="0" w:space="0" w:color="auto"/>
        <w:right w:val="none" w:sz="0" w:space="0" w:color="auto"/>
      </w:divBdr>
    </w:div>
    <w:div w:id="1037855651">
      <w:bodyDiv w:val="1"/>
      <w:marLeft w:val="0"/>
      <w:marRight w:val="0"/>
      <w:marTop w:val="0"/>
      <w:marBottom w:val="0"/>
      <w:divBdr>
        <w:top w:val="none" w:sz="0" w:space="0" w:color="auto"/>
        <w:left w:val="none" w:sz="0" w:space="0" w:color="auto"/>
        <w:bottom w:val="none" w:sz="0" w:space="0" w:color="auto"/>
        <w:right w:val="none" w:sz="0" w:space="0" w:color="auto"/>
      </w:divBdr>
    </w:div>
    <w:div w:id="1042361311">
      <w:bodyDiv w:val="1"/>
      <w:marLeft w:val="0"/>
      <w:marRight w:val="0"/>
      <w:marTop w:val="0"/>
      <w:marBottom w:val="0"/>
      <w:divBdr>
        <w:top w:val="none" w:sz="0" w:space="0" w:color="auto"/>
        <w:left w:val="none" w:sz="0" w:space="0" w:color="auto"/>
        <w:bottom w:val="none" w:sz="0" w:space="0" w:color="auto"/>
        <w:right w:val="none" w:sz="0" w:space="0" w:color="auto"/>
      </w:divBdr>
    </w:div>
    <w:div w:id="1053843432">
      <w:bodyDiv w:val="1"/>
      <w:marLeft w:val="0"/>
      <w:marRight w:val="0"/>
      <w:marTop w:val="0"/>
      <w:marBottom w:val="0"/>
      <w:divBdr>
        <w:top w:val="none" w:sz="0" w:space="0" w:color="auto"/>
        <w:left w:val="none" w:sz="0" w:space="0" w:color="auto"/>
        <w:bottom w:val="none" w:sz="0" w:space="0" w:color="auto"/>
        <w:right w:val="none" w:sz="0" w:space="0" w:color="auto"/>
      </w:divBdr>
    </w:div>
    <w:div w:id="1061751218">
      <w:bodyDiv w:val="1"/>
      <w:marLeft w:val="0"/>
      <w:marRight w:val="0"/>
      <w:marTop w:val="0"/>
      <w:marBottom w:val="0"/>
      <w:divBdr>
        <w:top w:val="none" w:sz="0" w:space="0" w:color="auto"/>
        <w:left w:val="none" w:sz="0" w:space="0" w:color="auto"/>
        <w:bottom w:val="none" w:sz="0" w:space="0" w:color="auto"/>
        <w:right w:val="none" w:sz="0" w:space="0" w:color="auto"/>
      </w:divBdr>
    </w:div>
    <w:div w:id="1065450726">
      <w:bodyDiv w:val="1"/>
      <w:marLeft w:val="0"/>
      <w:marRight w:val="0"/>
      <w:marTop w:val="0"/>
      <w:marBottom w:val="0"/>
      <w:divBdr>
        <w:top w:val="none" w:sz="0" w:space="0" w:color="auto"/>
        <w:left w:val="none" w:sz="0" w:space="0" w:color="auto"/>
        <w:bottom w:val="none" w:sz="0" w:space="0" w:color="auto"/>
        <w:right w:val="none" w:sz="0" w:space="0" w:color="auto"/>
      </w:divBdr>
    </w:div>
    <w:div w:id="1077097732">
      <w:bodyDiv w:val="1"/>
      <w:marLeft w:val="0"/>
      <w:marRight w:val="0"/>
      <w:marTop w:val="0"/>
      <w:marBottom w:val="0"/>
      <w:divBdr>
        <w:top w:val="none" w:sz="0" w:space="0" w:color="auto"/>
        <w:left w:val="none" w:sz="0" w:space="0" w:color="auto"/>
        <w:bottom w:val="none" w:sz="0" w:space="0" w:color="auto"/>
        <w:right w:val="none" w:sz="0" w:space="0" w:color="auto"/>
      </w:divBdr>
    </w:div>
    <w:div w:id="1080492424">
      <w:bodyDiv w:val="1"/>
      <w:marLeft w:val="0"/>
      <w:marRight w:val="0"/>
      <w:marTop w:val="0"/>
      <w:marBottom w:val="0"/>
      <w:divBdr>
        <w:top w:val="none" w:sz="0" w:space="0" w:color="auto"/>
        <w:left w:val="none" w:sz="0" w:space="0" w:color="auto"/>
        <w:bottom w:val="none" w:sz="0" w:space="0" w:color="auto"/>
        <w:right w:val="none" w:sz="0" w:space="0" w:color="auto"/>
      </w:divBdr>
    </w:div>
    <w:div w:id="1080566187">
      <w:bodyDiv w:val="1"/>
      <w:marLeft w:val="0"/>
      <w:marRight w:val="0"/>
      <w:marTop w:val="0"/>
      <w:marBottom w:val="0"/>
      <w:divBdr>
        <w:top w:val="none" w:sz="0" w:space="0" w:color="auto"/>
        <w:left w:val="none" w:sz="0" w:space="0" w:color="auto"/>
        <w:bottom w:val="none" w:sz="0" w:space="0" w:color="auto"/>
        <w:right w:val="none" w:sz="0" w:space="0" w:color="auto"/>
      </w:divBdr>
    </w:div>
    <w:div w:id="1086224009">
      <w:bodyDiv w:val="1"/>
      <w:marLeft w:val="0"/>
      <w:marRight w:val="0"/>
      <w:marTop w:val="0"/>
      <w:marBottom w:val="0"/>
      <w:divBdr>
        <w:top w:val="none" w:sz="0" w:space="0" w:color="auto"/>
        <w:left w:val="none" w:sz="0" w:space="0" w:color="auto"/>
        <w:bottom w:val="none" w:sz="0" w:space="0" w:color="auto"/>
        <w:right w:val="none" w:sz="0" w:space="0" w:color="auto"/>
      </w:divBdr>
    </w:div>
    <w:div w:id="1091705863">
      <w:bodyDiv w:val="1"/>
      <w:marLeft w:val="0"/>
      <w:marRight w:val="0"/>
      <w:marTop w:val="0"/>
      <w:marBottom w:val="0"/>
      <w:divBdr>
        <w:top w:val="none" w:sz="0" w:space="0" w:color="auto"/>
        <w:left w:val="none" w:sz="0" w:space="0" w:color="auto"/>
        <w:bottom w:val="none" w:sz="0" w:space="0" w:color="auto"/>
        <w:right w:val="none" w:sz="0" w:space="0" w:color="auto"/>
      </w:divBdr>
    </w:div>
    <w:div w:id="1095589980">
      <w:bodyDiv w:val="1"/>
      <w:marLeft w:val="0"/>
      <w:marRight w:val="0"/>
      <w:marTop w:val="0"/>
      <w:marBottom w:val="0"/>
      <w:divBdr>
        <w:top w:val="none" w:sz="0" w:space="0" w:color="auto"/>
        <w:left w:val="none" w:sz="0" w:space="0" w:color="auto"/>
        <w:bottom w:val="none" w:sz="0" w:space="0" w:color="auto"/>
        <w:right w:val="none" w:sz="0" w:space="0" w:color="auto"/>
      </w:divBdr>
    </w:div>
    <w:div w:id="1098795382">
      <w:bodyDiv w:val="1"/>
      <w:marLeft w:val="0"/>
      <w:marRight w:val="0"/>
      <w:marTop w:val="0"/>
      <w:marBottom w:val="0"/>
      <w:divBdr>
        <w:top w:val="none" w:sz="0" w:space="0" w:color="auto"/>
        <w:left w:val="none" w:sz="0" w:space="0" w:color="auto"/>
        <w:bottom w:val="none" w:sz="0" w:space="0" w:color="auto"/>
        <w:right w:val="none" w:sz="0" w:space="0" w:color="auto"/>
      </w:divBdr>
    </w:div>
    <w:div w:id="1098868414">
      <w:bodyDiv w:val="1"/>
      <w:marLeft w:val="0"/>
      <w:marRight w:val="0"/>
      <w:marTop w:val="0"/>
      <w:marBottom w:val="0"/>
      <w:divBdr>
        <w:top w:val="none" w:sz="0" w:space="0" w:color="auto"/>
        <w:left w:val="none" w:sz="0" w:space="0" w:color="auto"/>
        <w:bottom w:val="none" w:sz="0" w:space="0" w:color="auto"/>
        <w:right w:val="none" w:sz="0" w:space="0" w:color="auto"/>
      </w:divBdr>
    </w:div>
    <w:div w:id="1101798705">
      <w:bodyDiv w:val="1"/>
      <w:marLeft w:val="0"/>
      <w:marRight w:val="0"/>
      <w:marTop w:val="0"/>
      <w:marBottom w:val="0"/>
      <w:divBdr>
        <w:top w:val="none" w:sz="0" w:space="0" w:color="auto"/>
        <w:left w:val="none" w:sz="0" w:space="0" w:color="auto"/>
        <w:bottom w:val="none" w:sz="0" w:space="0" w:color="auto"/>
        <w:right w:val="none" w:sz="0" w:space="0" w:color="auto"/>
      </w:divBdr>
    </w:div>
    <w:div w:id="1124811097">
      <w:bodyDiv w:val="1"/>
      <w:marLeft w:val="0"/>
      <w:marRight w:val="0"/>
      <w:marTop w:val="0"/>
      <w:marBottom w:val="0"/>
      <w:divBdr>
        <w:top w:val="none" w:sz="0" w:space="0" w:color="auto"/>
        <w:left w:val="none" w:sz="0" w:space="0" w:color="auto"/>
        <w:bottom w:val="none" w:sz="0" w:space="0" w:color="auto"/>
        <w:right w:val="none" w:sz="0" w:space="0" w:color="auto"/>
      </w:divBdr>
    </w:div>
    <w:div w:id="1125201457">
      <w:bodyDiv w:val="1"/>
      <w:marLeft w:val="0"/>
      <w:marRight w:val="0"/>
      <w:marTop w:val="0"/>
      <w:marBottom w:val="0"/>
      <w:divBdr>
        <w:top w:val="none" w:sz="0" w:space="0" w:color="auto"/>
        <w:left w:val="none" w:sz="0" w:space="0" w:color="auto"/>
        <w:bottom w:val="none" w:sz="0" w:space="0" w:color="auto"/>
        <w:right w:val="none" w:sz="0" w:space="0" w:color="auto"/>
      </w:divBdr>
    </w:div>
    <w:div w:id="1125467486">
      <w:bodyDiv w:val="1"/>
      <w:marLeft w:val="0"/>
      <w:marRight w:val="0"/>
      <w:marTop w:val="0"/>
      <w:marBottom w:val="0"/>
      <w:divBdr>
        <w:top w:val="none" w:sz="0" w:space="0" w:color="auto"/>
        <w:left w:val="none" w:sz="0" w:space="0" w:color="auto"/>
        <w:bottom w:val="none" w:sz="0" w:space="0" w:color="auto"/>
        <w:right w:val="none" w:sz="0" w:space="0" w:color="auto"/>
      </w:divBdr>
    </w:div>
    <w:div w:id="1146162480">
      <w:bodyDiv w:val="1"/>
      <w:marLeft w:val="0"/>
      <w:marRight w:val="0"/>
      <w:marTop w:val="0"/>
      <w:marBottom w:val="0"/>
      <w:divBdr>
        <w:top w:val="none" w:sz="0" w:space="0" w:color="auto"/>
        <w:left w:val="none" w:sz="0" w:space="0" w:color="auto"/>
        <w:bottom w:val="none" w:sz="0" w:space="0" w:color="auto"/>
        <w:right w:val="none" w:sz="0" w:space="0" w:color="auto"/>
      </w:divBdr>
    </w:div>
    <w:div w:id="1149519124">
      <w:bodyDiv w:val="1"/>
      <w:marLeft w:val="0"/>
      <w:marRight w:val="0"/>
      <w:marTop w:val="0"/>
      <w:marBottom w:val="0"/>
      <w:divBdr>
        <w:top w:val="none" w:sz="0" w:space="0" w:color="auto"/>
        <w:left w:val="none" w:sz="0" w:space="0" w:color="auto"/>
        <w:bottom w:val="none" w:sz="0" w:space="0" w:color="auto"/>
        <w:right w:val="none" w:sz="0" w:space="0" w:color="auto"/>
      </w:divBdr>
    </w:div>
    <w:div w:id="1151099365">
      <w:bodyDiv w:val="1"/>
      <w:marLeft w:val="0"/>
      <w:marRight w:val="0"/>
      <w:marTop w:val="0"/>
      <w:marBottom w:val="0"/>
      <w:divBdr>
        <w:top w:val="none" w:sz="0" w:space="0" w:color="auto"/>
        <w:left w:val="none" w:sz="0" w:space="0" w:color="auto"/>
        <w:bottom w:val="none" w:sz="0" w:space="0" w:color="auto"/>
        <w:right w:val="none" w:sz="0" w:space="0" w:color="auto"/>
      </w:divBdr>
    </w:div>
    <w:div w:id="1153982274">
      <w:bodyDiv w:val="1"/>
      <w:marLeft w:val="0"/>
      <w:marRight w:val="0"/>
      <w:marTop w:val="0"/>
      <w:marBottom w:val="0"/>
      <w:divBdr>
        <w:top w:val="none" w:sz="0" w:space="0" w:color="auto"/>
        <w:left w:val="none" w:sz="0" w:space="0" w:color="auto"/>
        <w:bottom w:val="none" w:sz="0" w:space="0" w:color="auto"/>
        <w:right w:val="none" w:sz="0" w:space="0" w:color="auto"/>
      </w:divBdr>
    </w:div>
    <w:div w:id="1156797866">
      <w:bodyDiv w:val="1"/>
      <w:marLeft w:val="0"/>
      <w:marRight w:val="0"/>
      <w:marTop w:val="0"/>
      <w:marBottom w:val="0"/>
      <w:divBdr>
        <w:top w:val="none" w:sz="0" w:space="0" w:color="auto"/>
        <w:left w:val="none" w:sz="0" w:space="0" w:color="auto"/>
        <w:bottom w:val="none" w:sz="0" w:space="0" w:color="auto"/>
        <w:right w:val="none" w:sz="0" w:space="0" w:color="auto"/>
      </w:divBdr>
    </w:div>
    <w:div w:id="1158424235">
      <w:bodyDiv w:val="1"/>
      <w:marLeft w:val="0"/>
      <w:marRight w:val="0"/>
      <w:marTop w:val="0"/>
      <w:marBottom w:val="0"/>
      <w:divBdr>
        <w:top w:val="none" w:sz="0" w:space="0" w:color="auto"/>
        <w:left w:val="none" w:sz="0" w:space="0" w:color="auto"/>
        <w:bottom w:val="none" w:sz="0" w:space="0" w:color="auto"/>
        <w:right w:val="none" w:sz="0" w:space="0" w:color="auto"/>
      </w:divBdr>
    </w:div>
    <w:div w:id="1172915788">
      <w:bodyDiv w:val="1"/>
      <w:marLeft w:val="0"/>
      <w:marRight w:val="0"/>
      <w:marTop w:val="0"/>
      <w:marBottom w:val="0"/>
      <w:divBdr>
        <w:top w:val="none" w:sz="0" w:space="0" w:color="auto"/>
        <w:left w:val="none" w:sz="0" w:space="0" w:color="auto"/>
        <w:bottom w:val="none" w:sz="0" w:space="0" w:color="auto"/>
        <w:right w:val="none" w:sz="0" w:space="0" w:color="auto"/>
      </w:divBdr>
    </w:div>
    <w:div w:id="1182234512">
      <w:bodyDiv w:val="1"/>
      <w:marLeft w:val="0"/>
      <w:marRight w:val="0"/>
      <w:marTop w:val="0"/>
      <w:marBottom w:val="0"/>
      <w:divBdr>
        <w:top w:val="none" w:sz="0" w:space="0" w:color="auto"/>
        <w:left w:val="none" w:sz="0" w:space="0" w:color="auto"/>
        <w:bottom w:val="none" w:sz="0" w:space="0" w:color="auto"/>
        <w:right w:val="none" w:sz="0" w:space="0" w:color="auto"/>
      </w:divBdr>
    </w:div>
    <w:div w:id="1183278702">
      <w:bodyDiv w:val="1"/>
      <w:marLeft w:val="0"/>
      <w:marRight w:val="0"/>
      <w:marTop w:val="0"/>
      <w:marBottom w:val="0"/>
      <w:divBdr>
        <w:top w:val="none" w:sz="0" w:space="0" w:color="auto"/>
        <w:left w:val="none" w:sz="0" w:space="0" w:color="auto"/>
        <w:bottom w:val="none" w:sz="0" w:space="0" w:color="auto"/>
        <w:right w:val="none" w:sz="0" w:space="0" w:color="auto"/>
      </w:divBdr>
    </w:div>
    <w:div w:id="1183322470">
      <w:bodyDiv w:val="1"/>
      <w:marLeft w:val="0"/>
      <w:marRight w:val="0"/>
      <w:marTop w:val="0"/>
      <w:marBottom w:val="0"/>
      <w:divBdr>
        <w:top w:val="none" w:sz="0" w:space="0" w:color="auto"/>
        <w:left w:val="none" w:sz="0" w:space="0" w:color="auto"/>
        <w:bottom w:val="none" w:sz="0" w:space="0" w:color="auto"/>
        <w:right w:val="none" w:sz="0" w:space="0" w:color="auto"/>
      </w:divBdr>
    </w:div>
    <w:div w:id="1185053938">
      <w:bodyDiv w:val="1"/>
      <w:marLeft w:val="0"/>
      <w:marRight w:val="0"/>
      <w:marTop w:val="0"/>
      <w:marBottom w:val="0"/>
      <w:divBdr>
        <w:top w:val="none" w:sz="0" w:space="0" w:color="auto"/>
        <w:left w:val="none" w:sz="0" w:space="0" w:color="auto"/>
        <w:bottom w:val="none" w:sz="0" w:space="0" w:color="auto"/>
        <w:right w:val="none" w:sz="0" w:space="0" w:color="auto"/>
      </w:divBdr>
    </w:div>
    <w:div w:id="1193684478">
      <w:bodyDiv w:val="1"/>
      <w:marLeft w:val="0"/>
      <w:marRight w:val="0"/>
      <w:marTop w:val="0"/>
      <w:marBottom w:val="0"/>
      <w:divBdr>
        <w:top w:val="none" w:sz="0" w:space="0" w:color="auto"/>
        <w:left w:val="none" w:sz="0" w:space="0" w:color="auto"/>
        <w:bottom w:val="none" w:sz="0" w:space="0" w:color="auto"/>
        <w:right w:val="none" w:sz="0" w:space="0" w:color="auto"/>
      </w:divBdr>
    </w:div>
    <w:div w:id="1194878745">
      <w:bodyDiv w:val="1"/>
      <w:marLeft w:val="0"/>
      <w:marRight w:val="0"/>
      <w:marTop w:val="0"/>
      <w:marBottom w:val="0"/>
      <w:divBdr>
        <w:top w:val="none" w:sz="0" w:space="0" w:color="auto"/>
        <w:left w:val="none" w:sz="0" w:space="0" w:color="auto"/>
        <w:bottom w:val="none" w:sz="0" w:space="0" w:color="auto"/>
        <w:right w:val="none" w:sz="0" w:space="0" w:color="auto"/>
      </w:divBdr>
    </w:div>
    <w:div w:id="1197427199">
      <w:bodyDiv w:val="1"/>
      <w:marLeft w:val="0"/>
      <w:marRight w:val="0"/>
      <w:marTop w:val="0"/>
      <w:marBottom w:val="0"/>
      <w:divBdr>
        <w:top w:val="none" w:sz="0" w:space="0" w:color="auto"/>
        <w:left w:val="none" w:sz="0" w:space="0" w:color="auto"/>
        <w:bottom w:val="none" w:sz="0" w:space="0" w:color="auto"/>
        <w:right w:val="none" w:sz="0" w:space="0" w:color="auto"/>
      </w:divBdr>
    </w:div>
    <w:div w:id="1203131321">
      <w:bodyDiv w:val="1"/>
      <w:marLeft w:val="0"/>
      <w:marRight w:val="0"/>
      <w:marTop w:val="0"/>
      <w:marBottom w:val="0"/>
      <w:divBdr>
        <w:top w:val="none" w:sz="0" w:space="0" w:color="auto"/>
        <w:left w:val="none" w:sz="0" w:space="0" w:color="auto"/>
        <w:bottom w:val="none" w:sz="0" w:space="0" w:color="auto"/>
        <w:right w:val="none" w:sz="0" w:space="0" w:color="auto"/>
      </w:divBdr>
    </w:div>
    <w:div w:id="1205486170">
      <w:bodyDiv w:val="1"/>
      <w:marLeft w:val="0"/>
      <w:marRight w:val="0"/>
      <w:marTop w:val="0"/>
      <w:marBottom w:val="0"/>
      <w:divBdr>
        <w:top w:val="none" w:sz="0" w:space="0" w:color="auto"/>
        <w:left w:val="none" w:sz="0" w:space="0" w:color="auto"/>
        <w:bottom w:val="none" w:sz="0" w:space="0" w:color="auto"/>
        <w:right w:val="none" w:sz="0" w:space="0" w:color="auto"/>
      </w:divBdr>
    </w:div>
    <w:div w:id="1210458881">
      <w:bodyDiv w:val="1"/>
      <w:marLeft w:val="0"/>
      <w:marRight w:val="0"/>
      <w:marTop w:val="0"/>
      <w:marBottom w:val="0"/>
      <w:divBdr>
        <w:top w:val="none" w:sz="0" w:space="0" w:color="auto"/>
        <w:left w:val="none" w:sz="0" w:space="0" w:color="auto"/>
        <w:bottom w:val="none" w:sz="0" w:space="0" w:color="auto"/>
        <w:right w:val="none" w:sz="0" w:space="0" w:color="auto"/>
      </w:divBdr>
    </w:div>
    <w:div w:id="1214388687">
      <w:bodyDiv w:val="1"/>
      <w:marLeft w:val="0"/>
      <w:marRight w:val="0"/>
      <w:marTop w:val="0"/>
      <w:marBottom w:val="0"/>
      <w:divBdr>
        <w:top w:val="none" w:sz="0" w:space="0" w:color="auto"/>
        <w:left w:val="none" w:sz="0" w:space="0" w:color="auto"/>
        <w:bottom w:val="none" w:sz="0" w:space="0" w:color="auto"/>
        <w:right w:val="none" w:sz="0" w:space="0" w:color="auto"/>
      </w:divBdr>
    </w:div>
    <w:div w:id="1238595415">
      <w:bodyDiv w:val="1"/>
      <w:marLeft w:val="0"/>
      <w:marRight w:val="0"/>
      <w:marTop w:val="0"/>
      <w:marBottom w:val="0"/>
      <w:divBdr>
        <w:top w:val="none" w:sz="0" w:space="0" w:color="auto"/>
        <w:left w:val="none" w:sz="0" w:space="0" w:color="auto"/>
        <w:bottom w:val="none" w:sz="0" w:space="0" w:color="auto"/>
        <w:right w:val="none" w:sz="0" w:space="0" w:color="auto"/>
      </w:divBdr>
    </w:div>
    <w:div w:id="1246963732">
      <w:bodyDiv w:val="1"/>
      <w:marLeft w:val="0"/>
      <w:marRight w:val="0"/>
      <w:marTop w:val="0"/>
      <w:marBottom w:val="0"/>
      <w:divBdr>
        <w:top w:val="none" w:sz="0" w:space="0" w:color="auto"/>
        <w:left w:val="none" w:sz="0" w:space="0" w:color="auto"/>
        <w:bottom w:val="none" w:sz="0" w:space="0" w:color="auto"/>
        <w:right w:val="none" w:sz="0" w:space="0" w:color="auto"/>
      </w:divBdr>
    </w:div>
    <w:div w:id="1252161096">
      <w:bodyDiv w:val="1"/>
      <w:marLeft w:val="0"/>
      <w:marRight w:val="0"/>
      <w:marTop w:val="0"/>
      <w:marBottom w:val="0"/>
      <w:divBdr>
        <w:top w:val="none" w:sz="0" w:space="0" w:color="auto"/>
        <w:left w:val="none" w:sz="0" w:space="0" w:color="auto"/>
        <w:bottom w:val="none" w:sz="0" w:space="0" w:color="auto"/>
        <w:right w:val="none" w:sz="0" w:space="0" w:color="auto"/>
      </w:divBdr>
    </w:div>
    <w:div w:id="1253396998">
      <w:bodyDiv w:val="1"/>
      <w:marLeft w:val="0"/>
      <w:marRight w:val="0"/>
      <w:marTop w:val="0"/>
      <w:marBottom w:val="0"/>
      <w:divBdr>
        <w:top w:val="none" w:sz="0" w:space="0" w:color="auto"/>
        <w:left w:val="none" w:sz="0" w:space="0" w:color="auto"/>
        <w:bottom w:val="none" w:sz="0" w:space="0" w:color="auto"/>
        <w:right w:val="none" w:sz="0" w:space="0" w:color="auto"/>
      </w:divBdr>
    </w:div>
    <w:div w:id="1260017427">
      <w:bodyDiv w:val="1"/>
      <w:marLeft w:val="0"/>
      <w:marRight w:val="0"/>
      <w:marTop w:val="0"/>
      <w:marBottom w:val="0"/>
      <w:divBdr>
        <w:top w:val="none" w:sz="0" w:space="0" w:color="auto"/>
        <w:left w:val="none" w:sz="0" w:space="0" w:color="auto"/>
        <w:bottom w:val="none" w:sz="0" w:space="0" w:color="auto"/>
        <w:right w:val="none" w:sz="0" w:space="0" w:color="auto"/>
      </w:divBdr>
    </w:div>
    <w:div w:id="1284193942">
      <w:bodyDiv w:val="1"/>
      <w:marLeft w:val="0"/>
      <w:marRight w:val="0"/>
      <w:marTop w:val="0"/>
      <w:marBottom w:val="0"/>
      <w:divBdr>
        <w:top w:val="none" w:sz="0" w:space="0" w:color="auto"/>
        <w:left w:val="none" w:sz="0" w:space="0" w:color="auto"/>
        <w:bottom w:val="none" w:sz="0" w:space="0" w:color="auto"/>
        <w:right w:val="none" w:sz="0" w:space="0" w:color="auto"/>
      </w:divBdr>
    </w:div>
    <w:div w:id="1290208943">
      <w:bodyDiv w:val="1"/>
      <w:marLeft w:val="0"/>
      <w:marRight w:val="0"/>
      <w:marTop w:val="0"/>
      <w:marBottom w:val="0"/>
      <w:divBdr>
        <w:top w:val="none" w:sz="0" w:space="0" w:color="auto"/>
        <w:left w:val="none" w:sz="0" w:space="0" w:color="auto"/>
        <w:bottom w:val="none" w:sz="0" w:space="0" w:color="auto"/>
        <w:right w:val="none" w:sz="0" w:space="0" w:color="auto"/>
      </w:divBdr>
    </w:div>
    <w:div w:id="1290822650">
      <w:bodyDiv w:val="1"/>
      <w:marLeft w:val="0"/>
      <w:marRight w:val="0"/>
      <w:marTop w:val="0"/>
      <w:marBottom w:val="0"/>
      <w:divBdr>
        <w:top w:val="none" w:sz="0" w:space="0" w:color="auto"/>
        <w:left w:val="none" w:sz="0" w:space="0" w:color="auto"/>
        <w:bottom w:val="none" w:sz="0" w:space="0" w:color="auto"/>
        <w:right w:val="none" w:sz="0" w:space="0" w:color="auto"/>
      </w:divBdr>
    </w:div>
    <w:div w:id="1297565619">
      <w:bodyDiv w:val="1"/>
      <w:marLeft w:val="0"/>
      <w:marRight w:val="0"/>
      <w:marTop w:val="0"/>
      <w:marBottom w:val="0"/>
      <w:divBdr>
        <w:top w:val="none" w:sz="0" w:space="0" w:color="auto"/>
        <w:left w:val="none" w:sz="0" w:space="0" w:color="auto"/>
        <w:bottom w:val="none" w:sz="0" w:space="0" w:color="auto"/>
        <w:right w:val="none" w:sz="0" w:space="0" w:color="auto"/>
      </w:divBdr>
    </w:div>
    <w:div w:id="1307469923">
      <w:bodyDiv w:val="1"/>
      <w:marLeft w:val="0"/>
      <w:marRight w:val="0"/>
      <w:marTop w:val="0"/>
      <w:marBottom w:val="0"/>
      <w:divBdr>
        <w:top w:val="none" w:sz="0" w:space="0" w:color="auto"/>
        <w:left w:val="none" w:sz="0" w:space="0" w:color="auto"/>
        <w:bottom w:val="none" w:sz="0" w:space="0" w:color="auto"/>
        <w:right w:val="none" w:sz="0" w:space="0" w:color="auto"/>
      </w:divBdr>
    </w:div>
    <w:div w:id="1308976842">
      <w:bodyDiv w:val="1"/>
      <w:marLeft w:val="0"/>
      <w:marRight w:val="0"/>
      <w:marTop w:val="0"/>
      <w:marBottom w:val="0"/>
      <w:divBdr>
        <w:top w:val="none" w:sz="0" w:space="0" w:color="auto"/>
        <w:left w:val="none" w:sz="0" w:space="0" w:color="auto"/>
        <w:bottom w:val="none" w:sz="0" w:space="0" w:color="auto"/>
        <w:right w:val="none" w:sz="0" w:space="0" w:color="auto"/>
      </w:divBdr>
    </w:div>
    <w:div w:id="1310787076">
      <w:bodyDiv w:val="1"/>
      <w:marLeft w:val="0"/>
      <w:marRight w:val="0"/>
      <w:marTop w:val="0"/>
      <w:marBottom w:val="0"/>
      <w:divBdr>
        <w:top w:val="none" w:sz="0" w:space="0" w:color="auto"/>
        <w:left w:val="none" w:sz="0" w:space="0" w:color="auto"/>
        <w:bottom w:val="none" w:sz="0" w:space="0" w:color="auto"/>
        <w:right w:val="none" w:sz="0" w:space="0" w:color="auto"/>
      </w:divBdr>
    </w:div>
    <w:div w:id="1315644319">
      <w:bodyDiv w:val="1"/>
      <w:marLeft w:val="0"/>
      <w:marRight w:val="0"/>
      <w:marTop w:val="0"/>
      <w:marBottom w:val="0"/>
      <w:divBdr>
        <w:top w:val="none" w:sz="0" w:space="0" w:color="auto"/>
        <w:left w:val="none" w:sz="0" w:space="0" w:color="auto"/>
        <w:bottom w:val="none" w:sz="0" w:space="0" w:color="auto"/>
        <w:right w:val="none" w:sz="0" w:space="0" w:color="auto"/>
      </w:divBdr>
    </w:div>
    <w:div w:id="1321496924">
      <w:bodyDiv w:val="1"/>
      <w:marLeft w:val="0"/>
      <w:marRight w:val="0"/>
      <w:marTop w:val="0"/>
      <w:marBottom w:val="0"/>
      <w:divBdr>
        <w:top w:val="none" w:sz="0" w:space="0" w:color="auto"/>
        <w:left w:val="none" w:sz="0" w:space="0" w:color="auto"/>
        <w:bottom w:val="none" w:sz="0" w:space="0" w:color="auto"/>
        <w:right w:val="none" w:sz="0" w:space="0" w:color="auto"/>
      </w:divBdr>
    </w:div>
    <w:div w:id="1321544131">
      <w:bodyDiv w:val="1"/>
      <w:marLeft w:val="0"/>
      <w:marRight w:val="0"/>
      <w:marTop w:val="0"/>
      <w:marBottom w:val="0"/>
      <w:divBdr>
        <w:top w:val="none" w:sz="0" w:space="0" w:color="auto"/>
        <w:left w:val="none" w:sz="0" w:space="0" w:color="auto"/>
        <w:bottom w:val="none" w:sz="0" w:space="0" w:color="auto"/>
        <w:right w:val="none" w:sz="0" w:space="0" w:color="auto"/>
      </w:divBdr>
    </w:div>
    <w:div w:id="1330020303">
      <w:bodyDiv w:val="1"/>
      <w:marLeft w:val="0"/>
      <w:marRight w:val="0"/>
      <w:marTop w:val="0"/>
      <w:marBottom w:val="0"/>
      <w:divBdr>
        <w:top w:val="none" w:sz="0" w:space="0" w:color="auto"/>
        <w:left w:val="none" w:sz="0" w:space="0" w:color="auto"/>
        <w:bottom w:val="none" w:sz="0" w:space="0" w:color="auto"/>
        <w:right w:val="none" w:sz="0" w:space="0" w:color="auto"/>
      </w:divBdr>
    </w:div>
    <w:div w:id="1336227294">
      <w:bodyDiv w:val="1"/>
      <w:marLeft w:val="0"/>
      <w:marRight w:val="0"/>
      <w:marTop w:val="0"/>
      <w:marBottom w:val="0"/>
      <w:divBdr>
        <w:top w:val="none" w:sz="0" w:space="0" w:color="auto"/>
        <w:left w:val="none" w:sz="0" w:space="0" w:color="auto"/>
        <w:bottom w:val="none" w:sz="0" w:space="0" w:color="auto"/>
        <w:right w:val="none" w:sz="0" w:space="0" w:color="auto"/>
      </w:divBdr>
    </w:div>
    <w:div w:id="1337613116">
      <w:bodyDiv w:val="1"/>
      <w:marLeft w:val="0"/>
      <w:marRight w:val="0"/>
      <w:marTop w:val="0"/>
      <w:marBottom w:val="0"/>
      <w:divBdr>
        <w:top w:val="none" w:sz="0" w:space="0" w:color="auto"/>
        <w:left w:val="none" w:sz="0" w:space="0" w:color="auto"/>
        <w:bottom w:val="none" w:sz="0" w:space="0" w:color="auto"/>
        <w:right w:val="none" w:sz="0" w:space="0" w:color="auto"/>
      </w:divBdr>
    </w:div>
    <w:div w:id="1339040415">
      <w:bodyDiv w:val="1"/>
      <w:marLeft w:val="0"/>
      <w:marRight w:val="0"/>
      <w:marTop w:val="0"/>
      <w:marBottom w:val="0"/>
      <w:divBdr>
        <w:top w:val="none" w:sz="0" w:space="0" w:color="auto"/>
        <w:left w:val="none" w:sz="0" w:space="0" w:color="auto"/>
        <w:bottom w:val="none" w:sz="0" w:space="0" w:color="auto"/>
        <w:right w:val="none" w:sz="0" w:space="0" w:color="auto"/>
      </w:divBdr>
    </w:div>
    <w:div w:id="1341735059">
      <w:bodyDiv w:val="1"/>
      <w:marLeft w:val="0"/>
      <w:marRight w:val="0"/>
      <w:marTop w:val="0"/>
      <w:marBottom w:val="0"/>
      <w:divBdr>
        <w:top w:val="none" w:sz="0" w:space="0" w:color="auto"/>
        <w:left w:val="none" w:sz="0" w:space="0" w:color="auto"/>
        <w:bottom w:val="none" w:sz="0" w:space="0" w:color="auto"/>
        <w:right w:val="none" w:sz="0" w:space="0" w:color="auto"/>
      </w:divBdr>
    </w:div>
    <w:div w:id="1346439805">
      <w:bodyDiv w:val="1"/>
      <w:marLeft w:val="0"/>
      <w:marRight w:val="0"/>
      <w:marTop w:val="0"/>
      <w:marBottom w:val="0"/>
      <w:divBdr>
        <w:top w:val="none" w:sz="0" w:space="0" w:color="auto"/>
        <w:left w:val="none" w:sz="0" w:space="0" w:color="auto"/>
        <w:bottom w:val="none" w:sz="0" w:space="0" w:color="auto"/>
        <w:right w:val="none" w:sz="0" w:space="0" w:color="auto"/>
      </w:divBdr>
    </w:div>
    <w:div w:id="1348948912">
      <w:bodyDiv w:val="1"/>
      <w:marLeft w:val="0"/>
      <w:marRight w:val="0"/>
      <w:marTop w:val="0"/>
      <w:marBottom w:val="0"/>
      <w:divBdr>
        <w:top w:val="none" w:sz="0" w:space="0" w:color="auto"/>
        <w:left w:val="none" w:sz="0" w:space="0" w:color="auto"/>
        <w:bottom w:val="none" w:sz="0" w:space="0" w:color="auto"/>
        <w:right w:val="none" w:sz="0" w:space="0" w:color="auto"/>
      </w:divBdr>
    </w:div>
    <w:div w:id="1351683153">
      <w:bodyDiv w:val="1"/>
      <w:marLeft w:val="0"/>
      <w:marRight w:val="0"/>
      <w:marTop w:val="0"/>
      <w:marBottom w:val="0"/>
      <w:divBdr>
        <w:top w:val="none" w:sz="0" w:space="0" w:color="auto"/>
        <w:left w:val="none" w:sz="0" w:space="0" w:color="auto"/>
        <w:bottom w:val="none" w:sz="0" w:space="0" w:color="auto"/>
        <w:right w:val="none" w:sz="0" w:space="0" w:color="auto"/>
      </w:divBdr>
    </w:div>
    <w:div w:id="1355420282">
      <w:bodyDiv w:val="1"/>
      <w:marLeft w:val="0"/>
      <w:marRight w:val="0"/>
      <w:marTop w:val="0"/>
      <w:marBottom w:val="0"/>
      <w:divBdr>
        <w:top w:val="none" w:sz="0" w:space="0" w:color="auto"/>
        <w:left w:val="none" w:sz="0" w:space="0" w:color="auto"/>
        <w:bottom w:val="none" w:sz="0" w:space="0" w:color="auto"/>
        <w:right w:val="none" w:sz="0" w:space="0" w:color="auto"/>
      </w:divBdr>
    </w:div>
    <w:div w:id="1356954680">
      <w:bodyDiv w:val="1"/>
      <w:marLeft w:val="0"/>
      <w:marRight w:val="0"/>
      <w:marTop w:val="0"/>
      <w:marBottom w:val="0"/>
      <w:divBdr>
        <w:top w:val="none" w:sz="0" w:space="0" w:color="auto"/>
        <w:left w:val="none" w:sz="0" w:space="0" w:color="auto"/>
        <w:bottom w:val="none" w:sz="0" w:space="0" w:color="auto"/>
        <w:right w:val="none" w:sz="0" w:space="0" w:color="auto"/>
      </w:divBdr>
    </w:div>
    <w:div w:id="1358389719">
      <w:bodyDiv w:val="1"/>
      <w:marLeft w:val="0"/>
      <w:marRight w:val="0"/>
      <w:marTop w:val="0"/>
      <w:marBottom w:val="0"/>
      <w:divBdr>
        <w:top w:val="none" w:sz="0" w:space="0" w:color="auto"/>
        <w:left w:val="none" w:sz="0" w:space="0" w:color="auto"/>
        <w:bottom w:val="none" w:sz="0" w:space="0" w:color="auto"/>
        <w:right w:val="none" w:sz="0" w:space="0" w:color="auto"/>
      </w:divBdr>
    </w:div>
    <w:div w:id="1359623887">
      <w:bodyDiv w:val="1"/>
      <w:marLeft w:val="0"/>
      <w:marRight w:val="0"/>
      <w:marTop w:val="0"/>
      <w:marBottom w:val="0"/>
      <w:divBdr>
        <w:top w:val="none" w:sz="0" w:space="0" w:color="auto"/>
        <w:left w:val="none" w:sz="0" w:space="0" w:color="auto"/>
        <w:bottom w:val="none" w:sz="0" w:space="0" w:color="auto"/>
        <w:right w:val="none" w:sz="0" w:space="0" w:color="auto"/>
      </w:divBdr>
    </w:div>
    <w:div w:id="1370759735">
      <w:bodyDiv w:val="1"/>
      <w:marLeft w:val="0"/>
      <w:marRight w:val="0"/>
      <w:marTop w:val="0"/>
      <w:marBottom w:val="0"/>
      <w:divBdr>
        <w:top w:val="none" w:sz="0" w:space="0" w:color="auto"/>
        <w:left w:val="none" w:sz="0" w:space="0" w:color="auto"/>
        <w:bottom w:val="none" w:sz="0" w:space="0" w:color="auto"/>
        <w:right w:val="none" w:sz="0" w:space="0" w:color="auto"/>
      </w:divBdr>
    </w:div>
    <w:div w:id="1373117387">
      <w:bodyDiv w:val="1"/>
      <w:marLeft w:val="0"/>
      <w:marRight w:val="0"/>
      <w:marTop w:val="0"/>
      <w:marBottom w:val="0"/>
      <w:divBdr>
        <w:top w:val="none" w:sz="0" w:space="0" w:color="auto"/>
        <w:left w:val="none" w:sz="0" w:space="0" w:color="auto"/>
        <w:bottom w:val="none" w:sz="0" w:space="0" w:color="auto"/>
        <w:right w:val="none" w:sz="0" w:space="0" w:color="auto"/>
      </w:divBdr>
    </w:div>
    <w:div w:id="1383555748">
      <w:bodyDiv w:val="1"/>
      <w:marLeft w:val="0"/>
      <w:marRight w:val="0"/>
      <w:marTop w:val="0"/>
      <w:marBottom w:val="0"/>
      <w:divBdr>
        <w:top w:val="none" w:sz="0" w:space="0" w:color="auto"/>
        <w:left w:val="none" w:sz="0" w:space="0" w:color="auto"/>
        <w:bottom w:val="none" w:sz="0" w:space="0" w:color="auto"/>
        <w:right w:val="none" w:sz="0" w:space="0" w:color="auto"/>
      </w:divBdr>
    </w:div>
    <w:div w:id="1386415109">
      <w:bodyDiv w:val="1"/>
      <w:marLeft w:val="0"/>
      <w:marRight w:val="0"/>
      <w:marTop w:val="0"/>
      <w:marBottom w:val="0"/>
      <w:divBdr>
        <w:top w:val="none" w:sz="0" w:space="0" w:color="auto"/>
        <w:left w:val="none" w:sz="0" w:space="0" w:color="auto"/>
        <w:bottom w:val="none" w:sz="0" w:space="0" w:color="auto"/>
        <w:right w:val="none" w:sz="0" w:space="0" w:color="auto"/>
      </w:divBdr>
    </w:div>
    <w:div w:id="1393121582">
      <w:bodyDiv w:val="1"/>
      <w:marLeft w:val="0"/>
      <w:marRight w:val="0"/>
      <w:marTop w:val="0"/>
      <w:marBottom w:val="0"/>
      <w:divBdr>
        <w:top w:val="none" w:sz="0" w:space="0" w:color="auto"/>
        <w:left w:val="none" w:sz="0" w:space="0" w:color="auto"/>
        <w:bottom w:val="none" w:sz="0" w:space="0" w:color="auto"/>
        <w:right w:val="none" w:sz="0" w:space="0" w:color="auto"/>
      </w:divBdr>
    </w:div>
    <w:div w:id="1396587621">
      <w:bodyDiv w:val="1"/>
      <w:marLeft w:val="0"/>
      <w:marRight w:val="0"/>
      <w:marTop w:val="0"/>
      <w:marBottom w:val="0"/>
      <w:divBdr>
        <w:top w:val="none" w:sz="0" w:space="0" w:color="auto"/>
        <w:left w:val="none" w:sz="0" w:space="0" w:color="auto"/>
        <w:bottom w:val="none" w:sz="0" w:space="0" w:color="auto"/>
        <w:right w:val="none" w:sz="0" w:space="0" w:color="auto"/>
      </w:divBdr>
    </w:div>
    <w:div w:id="1402286817">
      <w:bodyDiv w:val="1"/>
      <w:marLeft w:val="0"/>
      <w:marRight w:val="0"/>
      <w:marTop w:val="0"/>
      <w:marBottom w:val="0"/>
      <w:divBdr>
        <w:top w:val="none" w:sz="0" w:space="0" w:color="auto"/>
        <w:left w:val="none" w:sz="0" w:space="0" w:color="auto"/>
        <w:bottom w:val="none" w:sz="0" w:space="0" w:color="auto"/>
        <w:right w:val="none" w:sz="0" w:space="0" w:color="auto"/>
      </w:divBdr>
    </w:div>
    <w:div w:id="1403020601">
      <w:bodyDiv w:val="1"/>
      <w:marLeft w:val="0"/>
      <w:marRight w:val="0"/>
      <w:marTop w:val="0"/>
      <w:marBottom w:val="0"/>
      <w:divBdr>
        <w:top w:val="none" w:sz="0" w:space="0" w:color="auto"/>
        <w:left w:val="none" w:sz="0" w:space="0" w:color="auto"/>
        <w:bottom w:val="none" w:sz="0" w:space="0" w:color="auto"/>
        <w:right w:val="none" w:sz="0" w:space="0" w:color="auto"/>
      </w:divBdr>
    </w:div>
    <w:div w:id="1413090343">
      <w:bodyDiv w:val="1"/>
      <w:marLeft w:val="0"/>
      <w:marRight w:val="0"/>
      <w:marTop w:val="0"/>
      <w:marBottom w:val="0"/>
      <w:divBdr>
        <w:top w:val="none" w:sz="0" w:space="0" w:color="auto"/>
        <w:left w:val="none" w:sz="0" w:space="0" w:color="auto"/>
        <w:bottom w:val="none" w:sz="0" w:space="0" w:color="auto"/>
        <w:right w:val="none" w:sz="0" w:space="0" w:color="auto"/>
      </w:divBdr>
    </w:div>
    <w:div w:id="1415282470">
      <w:bodyDiv w:val="1"/>
      <w:marLeft w:val="0"/>
      <w:marRight w:val="0"/>
      <w:marTop w:val="0"/>
      <w:marBottom w:val="0"/>
      <w:divBdr>
        <w:top w:val="none" w:sz="0" w:space="0" w:color="auto"/>
        <w:left w:val="none" w:sz="0" w:space="0" w:color="auto"/>
        <w:bottom w:val="none" w:sz="0" w:space="0" w:color="auto"/>
        <w:right w:val="none" w:sz="0" w:space="0" w:color="auto"/>
      </w:divBdr>
    </w:div>
    <w:div w:id="1429277348">
      <w:bodyDiv w:val="1"/>
      <w:marLeft w:val="0"/>
      <w:marRight w:val="0"/>
      <w:marTop w:val="0"/>
      <w:marBottom w:val="0"/>
      <w:divBdr>
        <w:top w:val="none" w:sz="0" w:space="0" w:color="auto"/>
        <w:left w:val="none" w:sz="0" w:space="0" w:color="auto"/>
        <w:bottom w:val="none" w:sz="0" w:space="0" w:color="auto"/>
        <w:right w:val="none" w:sz="0" w:space="0" w:color="auto"/>
      </w:divBdr>
    </w:div>
    <w:div w:id="1438217087">
      <w:bodyDiv w:val="1"/>
      <w:marLeft w:val="0"/>
      <w:marRight w:val="0"/>
      <w:marTop w:val="0"/>
      <w:marBottom w:val="0"/>
      <w:divBdr>
        <w:top w:val="none" w:sz="0" w:space="0" w:color="auto"/>
        <w:left w:val="none" w:sz="0" w:space="0" w:color="auto"/>
        <w:bottom w:val="none" w:sz="0" w:space="0" w:color="auto"/>
        <w:right w:val="none" w:sz="0" w:space="0" w:color="auto"/>
      </w:divBdr>
    </w:div>
    <w:div w:id="1439983240">
      <w:bodyDiv w:val="1"/>
      <w:marLeft w:val="0"/>
      <w:marRight w:val="0"/>
      <w:marTop w:val="0"/>
      <w:marBottom w:val="0"/>
      <w:divBdr>
        <w:top w:val="none" w:sz="0" w:space="0" w:color="auto"/>
        <w:left w:val="none" w:sz="0" w:space="0" w:color="auto"/>
        <w:bottom w:val="none" w:sz="0" w:space="0" w:color="auto"/>
        <w:right w:val="none" w:sz="0" w:space="0" w:color="auto"/>
      </w:divBdr>
    </w:div>
    <w:div w:id="1454904756">
      <w:bodyDiv w:val="1"/>
      <w:marLeft w:val="0"/>
      <w:marRight w:val="0"/>
      <w:marTop w:val="0"/>
      <w:marBottom w:val="0"/>
      <w:divBdr>
        <w:top w:val="none" w:sz="0" w:space="0" w:color="auto"/>
        <w:left w:val="none" w:sz="0" w:space="0" w:color="auto"/>
        <w:bottom w:val="none" w:sz="0" w:space="0" w:color="auto"/>
        <w:right w:val="none" w:sz="0" w:space="0" w:color="auto"/>
      </w:divBdr>
    </w:div>
    <w:div w:id="1455714900">
      <w:bodyDiv w:val="1"/>
      <w:marLeft w:val="0"/>
      <w:marRight w:val="0"/>
      <w:marTop w:val="0"/>
      <w:marBottom w:val="0"/>
      <w:divBdr>
        <w:top w:val="none" w:sz="0" w:space="0" w:color="auto"/>
        <w:left w:val="none" w:sz="0" w:space="0" w:color="auto"/>
        <w:bottom w:val="none" w:sz="0" w:space="0" w:color="auto"/>
        <w:right w:val="none" w:sz="0" w:space="0" w:color="auto"/>
      </w:divBdr>
    </w:div>
    <w:div w:id="1457718488">
      <w:bodyDiv w:val="1"/>
      <w:marLeft w:val="0"/>
      <w:marRight w:val="0"/>
      <w:marTop w:val="0"/>
      <w:marBottom w:val="0"/>
      <w:divBdr>
        <w:top w:val="none" w:sz="0" w:space="0" w:color="auto"/>
        <w:left w:val="none" w:sz="0" w:space="0" w:color="auto"/>
        <w:bottom w:val="none" w:sz="0" w:space="0" w:color="auto"/>
        <w:right w:val="none" w:sz="0" w:space="0" w:color="auto"/>
      </w:divBdr>
    </w:div>
    <w:div w:id="1461918048">
      <w:bodyDiv w:val="1"/>
      <w:marLeft w:val="0"/>
      <w:marRight w:val="0"/>
      <w:marTop w:val="0"/>
      <w:marBottom w:val="0"/>
      <w:divBdr>
        <w:top w:val="none" w:sz="0" w:space="0" w:color="auto"/>
        <w:left w:val="none" w:sz="0" w:space="0" w:color="auto"/>
        <w:bottom w:val="none" w:sz="0" w:space="0" w:color="auto"/>
        <w:right w:val="none" w:sz="0" w:space="0" w:color="auto"/>
      </w:divBdr>
    </w:div>
    <w:div w:id="1462109411">
      <w:bodyDiv w:val="1"/>
      <w:marLeft w:val="0"/>
      <w:marRight w:val="0"/>
      <w:marTop w:val="0"/>
      <w:marBottom w:val="0"/>
      <w:divBdr>
        <w:top w:val="none" w:sz="0" w:space="0" w:color="auto"/>
        <w:left w:val="none" w:sz="0" w:space="0" w:color="auto"/>
        <w:bottom w:val="none" w:sz="0" w:space="0" w:color="auto"/>
        <w:right w:val="none" w:sz="0" w:space="0" w:color="auto"/>
      </w:divBdr>
    </w:div>
    <w:div w:id="1483891771">
      <w:bodyDiv w:val="1"/>
      <w:marLeft w:val="0"/>
      <w:marRight w:val="0"/>
      <w:marTop w:val="0"/>
      <w:marBottom w:val="0"/>
      <w:divBdr>
        <w:top w:val="none" w:sz="0" w:space="0" w:color="auto"/>
        <w:left w:val="none" w:sz="0" w:space="0" w:color="auto"/>
        <w:bottom w:val="none" w:sz="0" w:space="0" w:color="auto"/>
        <w:right w:val="none" w:sz="0" w:space="0" w:color="auto"/>
      </w:divBdr>
    </w:div>
    <w:div w:id="1487940800">
      <w:bodyDiv w:val="1"/>
      <w:marLeft w:val="0"/>
      <w:marRight w:val="0"/>
      <w:marTop w:val="0"/>
      <w:marBottom w:val="0"/>
      <w:divBdr>
        <w:top w:val="none" w:sz="0" w:space="0" w:color="auto"/>
        <w:left w:val="none" w:sz="0" w:space="0" w:color="auto"/>
        <w:bottom w:val="none" w:sz="0" w:space="0" w:color="auto"/>
        <w:right w:val="none" w:sz="0" w:space="0" w:color="auto"/>
      </w:divBdr>
    </w:div>
    <w:div w:id="1488790895">
      <w:bodyDiv w:val="1"/>
      <w:marLeft w:val="0"/>
      <w:marRight w:val="0"/>
      <w:marTop w:val="0"/>
      <w:marBottom w:val="0"/>
      <w:divBdr>
        <w:top w:val="none" w:sz="0" w:space="0" w:color="auto"/>
        <w:left w:val="none" w:sz="0" w:space="0" w:color="auto"/>
        <w:bottom w:val="none" w:sz="0" w:space="0" w:color="auto"/>
        <w:right w:val="none" w:sz="0" w:space="0" w:color="auto"/>
      </w:divBdr>
    </w:div>
    <w:div w:id="1500733018">
      <w:bodyDiv w:val="1"/>
      <w:marLeft w:val="0"/>
      <w:marRight w:val="0"/>
      <w:marTop w:val="0"/>
      <w:marBottom w:val="0"/>
      <w:divBdr>
        <w:top w:val="none" w:sz="0" w:space="0" w:color="auto"/>
        <w:left w:val="none" w:sz="0" w:space="0" w:color="auto"/>
        <w:bottom w:val="none" w:sz="0" w:space="0" w:color="auto"/>
        <w:right w:val="none" w:sz="0" w:space="0" w:color="auto"/>
      </w:divBdr>
    </w:div>
    <w:div w:id="1501382458">
      <w:bodyDiv w:val="1"/>
      <w:marLeft w:val="0"/>
      <w:marRight w:val="0"/>
      <w:marTop w:val="0"/>
      <w:marBottom w:val="0"/>
      <w:divBdr>
        <w:top w:val="none" w:sz="0" w:space="0" w:color="auto"/>
        <w:left w:val="none" w:sz="0" w:space="0" w:color="auto"/>
        <w:bottom w:val="none" w:sz="0" w:space="0" w:color="auto"/>
        <w:right w:val="none" w:sz="0" w:space="0" w:color="auto"/>
      </w:divBdr>
    </w:div>
    <w:div w:id="1503548088">
      <w:bodyDiv w:val="1"/>
      <w:marLeft w:val="0"/>
      <w:marRight w:val="0"/>
      <w:marTop w:val="0"/>
      <w:marBottom w:val="0"/>
      <w:divBdr>
        <w:top w:val="none" w:sz="0" w:space="0" w:color="auto"/>
        <w:left w:val="none" w:sz="0" w:space="0" w:color="auto"/>
        <w:bottom w:val="none" w:sz="0" w:space="0" w:color="auto"/>
        <w:right w:val="none" w:sz="0" w:space="0" w:color="auto"/>
      </w:divBdr>
    </w:div>
    <w:div w:id="1504860073">
      <w:bodyDiv w:val="1"/>
      <w:marLeft w:val="0"/>
      <w:marRight w:val="0"/>
      <w:marTop w:val="0"/>
      <w:marBottom w:val="0"/>
      <w:divBdr>
        <w:top w:val="none" w:sz="0" w:space="0" w:color="auto"/>
        <w:left w:val="none" w:sz="0" w:space="0" w:color="auto"/>
        <w:bottom w:val="none" w:sz="0" w:space="0" w:color="auto"/>
        <w:right w:val="none" w:sz="0" w:space="0" w:color="auto"/>
      </w:divBdr>
    </w:div>
    <w:div w:id="1510174849">
      <w:bodyDiv w:val="1"/>
      <w:marLeft w:val="0"/>
      <w:marRight w:val="0"/>
      <w:marTop w:val="0"/>
      <w:marBottom w:val="0"/>
      <w:divBdr>
        <w:top w:val="none" w:sz="0" w:space="0" w:color="auto"/>
        <w:left w:val="none" w:sz="0" w:space="0" w:color="auto"/>
        <w:bottom w:val="none" w:sz="0" w:space="0" w:color="auto"/>
        <w:right w:val="none" w:sz="0" w:space="0" w:color="auto"/>
      </w:divBdr>
    </w:div>
    <w:div w:id="1518348534">
      <w:bodyDiv w:val="1"/>
      <w:marLeft w:val="0"/>
      <w:marRight w:val="0"/>
      <w:marTop w:val="0"/>
      <w:marBottom w:val="0"/>
      <w:divBdr>
        <w:top w:val="none" w:sz="0" w:space="0" w:color="auto"/>
        <w:left w:val="none" w:sz="0" w:space="0" w:color="auto"/>
        <w:bottom w:val="none" w:sz="0" w:space="0" w:color="auto"/>
        <w:right w:val="none" w:sz="0" w:space="0" w:color="auto"/>
      </w:divBdr>
    </w:div>
    <w:div w:id="1526560749">
      <w:bodyDiv w:val="1"/>
      <w:marLeft w:val="0"/>
      <w:marRight w:val="0"/>
      <w:marTop w:val="0"/>
      <w:marBottom w:val="0"/>
      <w:divBdr>
        <w:top w:val="none" w:sz="0" w:space="0" w:color="auto"/>
        <w:left w:val="none" w:sz="0" w:space="0" w:color="auto"/>
        <w:bottom w:val="none" w:sz="0" w:space="0" w:color="auto"/>
        <w:right w:val="none" w:sz="0" w:space="0" w:color="auto"/>
      </w:divBdr>
    </w:div>
    <w:div w:id="1531332861">
      <w:bodyDiv w:val="1"/>
      <w:marLeft w:val="0"/>
      <w:marRight w:val="0"/>
      <w:marTop w:val="0"/>
      <w:marBottom w:val="0"/>
      <w:divBdr>
        <w:top w:val="none" w:sz="0" w:space="0" w:color="auto"/>
        <w:left w:val="none" w:sz="0" w:space="0" w:color="auto"/>
        <w:bottom w:val="none" w:sz="0" w:space="0" w:color="auto"/>
        <w:right w:val="none" w:sz="0" w:space="0" w:color="auto"/>
      </w:divBdr>
    </w:div>
    <w:div w:id="1535925025">
      <w:bodyDiv w:val="1"/>
      <w:marLeft w:val="0"/>
      <w:marRight w:val="0"/>
      <w:marTop w:val="0"/>
      <w:marBottom w:val="0"/>
      <w:divBdr>
        <w:top w:val="none" w:sz="0" w:space="0" w:color="auto"/>
        <w:left w:val="none" w:sz="0" w:space="0" w:color="auto"/>
        <w:bottom w:val="none" w:sz="0" w:space="0" w:color="auto"/>
        <w:right w:val="none" w:sz="0" w:space="0" w:color="auto"/>
      </w:divBdr>
    </w:div>
    <w:div w:id="1544714449">
      <w:bodyDiv w:val="1"/>
      <w:marLeft w:val="0"/>
      <w:marRight w:val="0"/>
      <w:marTop w:val="0"/>
      <w:marBottom w:val="0"/>
      <w:divBdr>
        <w:top w:val="none" w:sz="0" w:space="0" w:color="auto"/>
        <w:left w:val="none" w:sz="0" w:space="0" w:color="auto"/>
        <w:bottom w:val="none" w:sz="0" w:space="0" w:color="auto"/>
        <w:right w:val="none" w:sz="0" w:space="0" w:color="auto"/>
      </w:divBdr>
    </w:div>
    <w:div w:id="1560824271">
      <w:bodyDiv w:val="1"/>
      <w:marLeft w:val="0"/>
      <w:marRight w:val="0"/>
      <w:marTop w:val="0"/>
      <w:marBottom w:val="0"/>
      <w:divBdr>
        <w:top w:val="none" w:sz="0" w:space="0" w:color="auto"/>
        <w:left w:val="none" w:sz="0" w:space="0" w:color="auto"/>
        <w:bottom w:val="none" w:sz="0" w:space="0" w:color="auto"/>
        <w:right w:val="none" w:sz="0" w:space="0" w:color="auto"/>
      </w:divBdr>
    </w:div>
    <w:div w:id="1561015772">
      <w:bodyDiv w:val="1"/>
      <w:marLeft w:val="0"/>
      <w:marRight w:val="0"/>
      <w:marTop w:val="0"/>
      <w:marBottom w:val="0"/>
      <w:divBdr>
        <w:top w:val="none" w:sz="0" w:space="0" w:color="auto"/>
        <w:left w:val="none" w:sz="0" w:space="0" w:color="auto"/>
        <w:bottom w:val="none" w:sz="0" w:space="0" w:color="auto"/>
        <w:right w:val="none" w:sz="0" w:space="0" w:color="auto"/>
      </w:divBdr>
    </w:div>
    <w:div w:id="1562522296">
      <w:bodyDiv w:val="1"/>
      <w:marLeft w:val="0"/>
      <w:marRight w:val="0"/>
      <w:marTop w:val="0"/>
      <w:marBottom w:val="0"/>
      <w:divBdr>
        <w:top w:val="none" w:sz="0" w:space="0" w:color="auto"/>
        <w:left w:val="none" w:sz="0" w:space="0" w:color="auto"/>
        <w:bottom w:val="none" w:sz="0" w:space="0" w:color="auto"/>
        <w:right w:val="none" w:sz="0" w:space="0" w:color="auto"/>
      </w:divBdr>
    </w:div>
    <w:div w:id="1570382475">
      <w:bodyDiv w:val="1"/>
      <w:marLeft w:val="0"/>
      <w:marRight w:val="0"/>
      <w:marTop w:val="0"/>
      <w:marBottom w:val="0"/>
      <w:divBdr>
        <w:top w:val="none" w:sz="0" w:space="0" w:color="auto"/>
        <w:left w:val="none" w:sz="0" w:space="0" w:color="auto"/>
        <w:bottom w:val="none" w:sz="0" w:space="0" w:color="auto"/>
        <w:right w:val="none" w:sz="0" w:space="0" w:color="auto"/>
      </w:divBdr>
    </w:div>
    <w:div w:id="1570530917">
      <w:bodyDiv w:val="1"/>
      <w:marLeft w:val="0"/>
      <w:marRight w:val="0"/>
      <w:marTop w:val="0"/>
      <w:marBottom w:val="0"/>
      <w:divBdr>
        <w:top w:val="none" w:sz="0" w:space="0" w:color="auto"/>
        <w:left w:val="none" w:sz="0" w:space="0" w:color="auto"/>
        <w:bottom w:val="none" w:sz="0" w:space="0" w:color="auto"/>
        <w:right w:val="none" w:sz="0" w:space="0" w:color="auto"/>
      </w:divBdr>
    </w:div>
    <w:div w:id="1580095446">
      <w:bodyDiv w:val="1"/>
      <w:marLeft w:val="0"/>
      <w:marRight w:val="0"/>
      <w:marTop w:val="0"/>
      <w:marBottom w:val="0"/>
      <w:divBdr>
        <w:top w:val="none" w:sz="0" w:space="0" w:color="auto"/>
        <w:left w:val="none" w:sz="0" w:space="0" w:color="auto"/>
        <w:bottom w:val="none" w:sz="0" w:space="0" w:color="auto"/>
        <w:right w:val="none" w:sz="0" w:space="0" w:color="auto"/>
      </w:divBdr>
    </w:div>
    <w:div w:id="1581018273">
      <w:bodyDiv w:val="1"/>
      <w:marLeft w:val="0"/>
      <w:marRight w:val="0"/>
      <w:marTop w:val="0"/>
      <w:marBottom w:val="0"/>
      <w:divBdr>
        <w:top w:val="none" w:sz="0" w:space="0" w:color="auto"/>
        <w:left w:val="none" w:sz="0" w:space="0" w:color="auto"/>
        <w:bottom w:val="none" w:sz="0" w:space="0" w:color="auto"/>
        <w:right w:val="none" w:sz="0" w:space="0" w:color="auto"/>
      </w:divBdr>
    </w:div>
    <w:div w:id="1582249432">
      <w:bodyDiv w:val="1"/>
      <w:marLeft w:val="0"/>
      <w:marRight w:val="0"/>
      <w:marTop w:val="0"/>
      <w:marBottom w:val="0"/>
      <w:divBdr>
        <w:top w:val="none" w:sz="0" w:space="0" w:color="auto"/>
        <w:left w:val="none" w:sz="0" w:space="0" w:color="auto"/>
        <w:bottom w:val="none" w:sz="0" w:space="0" w:color="auto"/>
        <w:right w:val="none" w:sz="0" w:space="0" w:color="auto"/>
      </w:divBdr>
    </w:div>
    <w:div w:id="1588609902">
      <w:bodyDiv w:val="1"/>
      <w:marLeft w:val="0"/>
      <w:marRight w:val="0"/>
      <w:marTop w:val="0"/>
      <w:marBottom w:val="0"/>
      <w:divBdr>
        <w:top w:val="none" w:sz="0" w:space="0" w:color="auto"/>
        <w:left w:val="none" w:sz="0" w:space="0" w:color="auto"/>
        <w:bottom w:val="none" w:sz="0" w:space="0" w:color="auto"/>
        <w:right w:val="none" w:sz="0" w:space="0" w:color="auto"/>
      </w:divBdr>
    </w:div>
    <w:div w:id="1617905072">
      <w:bodyDiv w:val="1"/>
      <w:marLeft w:val="0"/>
      <w:marRight w:val="0"/>
      <w:marTop w:val="0"/>
      <w:marBottom w:val="0"/>
      <w:divBdr>
        <w:top w:val="none" w:sz="0" w:space="0" w:color="auto"/>
        <w:left w:val="none" w:sz="0" w:space="0" w:color="auto"/>
        <w:bottom w:val="none" w:sz="0" w:space="0" w:color="auto"/>
        <w:right w:val="none" w:sz="0" w:space="0" w:color="auto"/>
      </w:divBdr>
    </w:div>
    <w:div w:id="1619793027">
      <w:bodyDiv w:val="1"/>
      <w:marLeft w:val="0"/>
      <w:marRight w:val="0"/>
      <w:marTop w:val="0"/>
      <w:marBottom w:val="0"/>
      <w:divBdr>
        <w:top w:val="none" w:sz="0" w:space="0" w:color="auto"/>
        <w:left w:val="none" w:sz="0" w:space="0" w:color="auto"/>
        <w:bottom w:val="none" w:sz="0" w:space="0" w:color="auto"/>
        <w:right w:val="none" w:sz="0" w:space="0" w:color="auto"/>
      </w:divBdr>
    </w:div>
    <w:div w:id="1638100019">
      <w:bodyDiv w:val="1"/>
      <w:marLeft w:val="0"/>
      <w:marRight w:val="0"/>
      <w:marTop w:val="0"/>
      <w:marBottom w:val="0"/>
      <w:divBdr>
        <w:top w:val="none" w:sz="0" w:space="0" w:color="auto"/>
        <w:left w:val="none" w:sz="0" w:space="0" w:color="auto"/>
        <w:bottom w:val="none" w:sz="0" w:space="0" w:color="auto"/>
        <w:right w:val="none" w:sz="0" w:space="0" w:color="auto"/>
      </w:divBdr>
    </w:div>
    <w:div w:id="1639065054">
      <w:bodyDiv w:val="1"/>
      <w:marLeft w:val="0"/>
      <w:marRight w:val="0"/>
      <w:marTop w:val="0"/>
      <w:marBottom w:val="0"/>
      <w:divBdr>
        <w:top w:val="none" w:sz="0" w:space="0" w:color="auto"/>
        <w:left w:val="none" w:sz="0" w:space="0" w:color="auto"/>
        <w:bottom w:val="none" w:sz="0" w:space="0" w:color="auto"/>
        <w:right w:val="none" w:sz="0" w:space="0" w:color="auto"/>
      </w:divBdr>
    </w:div>
    <w:div w:id="1648703729">
      <w:bodyDiv w:val="1"/>
      <w:marLeft w:val="0"/>
      <w:marRight w:val="0"/>
      <w:marTop w:val="0"/>
      <w:marBottom w:val="0"/>
      <w:divBdr>
        <w:top w:val="none" w:sz="0" w:space="0" w:color="auto"/>
        <w:left w:val="none" w:sz="0" w:space="0" w:color="auto"/>
        <w:bottom w:val="none" w:sz="0" w:space="0" w:color="auto"/>
        <w:right w:val="none" w:sz="0" w:space="0" w:color="auto"/>
      </w:divBdr>
    </w:div>
    <w:div w:id="1670908697">
      <w:bodyDiv w:val="1"/>
      <w:marLeft w:val="0"/>
      <w:marRight w:val="0"/>
      <w:marTop w:val="0"/>
      <w:marBottom w:val="0"/>
      <w:divBdr>
        <w:top w:val="none" w:sz="0" w:space="0" w:color="auto"/>
        <w:left w:val="none" w:sz="0" w:space="0" w:color="auto"/>
        <w:bottom w:val="none" w:sz="0" w:space="0" w:color="auto"/>
        <w:right w:val="none" w:sz="0" w:space="0" w:color="auto"/>
      </w:divBdr>
    </w:div>
    <w:div w:id="1673870312">
      <w:bodyDiv w:val="1"/>
      <w:marLeft w:val="0"/>
      <w:marRight w:val="0"/>
      <w:marTop w:val="0"/>
      <w:marBottom w:val="0"/>
      <w:divBdr>
        <w:top w:val="none" w:sz="0" w:space="0" w:color="auto"/>
        <w:left w:val="none" w:sz="0" w:space="0" w:color="auto"/>
        <w:bottom w:val="none" w:sz="0" w:space="0" w:color="auto"/>
        <w:right w:val="none" w:sz="0" w:space="0" w:color="auto"/>
      </w:divBdr>
    </w:div>
    <w:div w:id="1684747983">
      <w:bodyDiv w:val="1"/>
      <w:marLeft w:val="0"/>
      <w:marRight w:val="0"/>
      <w:marTop w:val="0"/>
      <w:marBottom w:val="0"/>
      <w:divBdr>
        <w:top w:val="none" w:sz="0" w:space="0" w:color="auto"/>
        <w:left w:val="none" w:sz="0" w:space="0" w:color="auto"/>
        <w:bottom w:val="none" w:sz="0" w:space="0" w:color="auto"/>
        <w:right w:val="none" w:sz="0" w:space="0" w:color="auto"/>
      </w:divBdr>
    </w:div>
    <w:div w:id="1686246623">
      <w:bodyDiv w:val="1"/>
      <w:marLeft w:val="0"/>
      <w:marRight w:val="0"/>
      <w:marTop w:val="0"/>
      <w:marBottom w:val="0"/>
      <w:divBdr>
        <w:top w:val="none" w:sz="0" w:space="0" w:color="auto"/>
        <w:left w:val="none" w:sz="0" w:space="0" w:color="auto"/>
        <w:bottom w:val="none" w:sz="0" w:space="0" w:color="auto"/>
        <w:right w:val="none" w:sz="0" w:space="0" w:color="auto"/>
      </w:divBdr>
    </w:div>
    <w:div w:id="1691369038">
      <w:bodyDiv w:val="1"/>
      <w:marLeft w:val="0"/>
      <w:marRight w:val="0"/>
      <w:marTop w:val="0"/>
      <w:marBottom w:val="0"/>
      <w:divBdr>
        <w:top w:val="none" w:sz="0" w:space="0" w:color="auto"/>
        <w:left w:val="none" w:sz="0" w:space="0" w:color="auto"/>
        <w:bottom w:val="none" w:sz="0" w:space="0" w:color="auto"/>
        <w:right w:val="none" w:sz="0" w:space="0" w:color="auto"/>
      </w:divBdr>
    </w:div>
    <w:div w:id="1707363631">
      <w:bodyDiv w:val="1"/>
      <w:marLeft w:val="0"/>
      <w:marRight w:val="0"/>
      <w:marTop w:val="0"/>
      <w:marBottom w:val="0"/>
      <w:divBdr>
        <w:top w:val="none" w:sz="0" w:space="0" w:color="auto"/>
        <w:left w:val="none" w:sz="0" w:space="0" w:color="auto"/>
        <w:bottom w:val="none" w:sz="0" w:space="0" w:color="auto"/>
        <w:right w:val="none" w:sz="0" w:space="0" w:color="auto"/>
      </w:divBdr>
    </w:div>
    <w:div w:id="1707487611">
      <w:bodyDiv w:val="1"/>
      <w:marLeft w:val="0"/>
      <w:marRight w:val="0"/>
      <w:marTop w:val="0"/>
      <w:marBottom w:val="0"/>
      <w:divBdr>
        <w:top w:val="none" w:sz="0" w:space="0" w:color="auto"/>
        <w:left w:val="none" w:sz="0" w:space="0" w:color="auto"/>
        <w:bottom w:val="none" w:sz="0" w:space="0" w:color="auto"/>
        <w:right w:val="none" w:sz="0" w:space="0" w:color="auto"/>
      </w:divBdr>
    </w:div>
    <w:div w:id="1708329835">
      <w:bodyDiv w:val="1"/>
      <w:marLeft w:val="0"/>
      <w:marRight w:val="0"/>
      <w:marTop w:val="0"/>
      <w:marBottom w:val="0"/>
      <w:divBdr>
        <w:top w:val="none" w:sz="0" w:space="0" w:color="auto"/>
        <w:left w:val="none" w:sz="0" w:space="0" w:color="auto"/>
        <w:bottom w:val="none" w:sz="0" w:space="0" w:color="auto"/>
        <w:right w:val="none" w:sz="0" w:space="0" w:color="auto"/>
      </w:divBdr>
    </w:div>
    <w:div w:id="1712923815">
      <w:bodyDiv w:val="1"/>
      <w:marLeft w:val="0"/>
      <w:marRight w:val="0"/>
      <w:marTop w:val="0"/>
      <w:marBottom w:val="0"/>
      <w:divBdr>
        <w:top w:val="none" w:sz="0" w:space="0" w:color="auto"/>
        <w:left w:val="none" w:sz="0" w:space="0" w:color="auto"/>
        <w:bottom w:val="none" w:sz="0" w:space="0" w:color="auto"/>
        <w:right w:val="none" w:sz="0" w:space="0" w:color="auto"/>
      </w:divBdr>
    </w:div>
    <w:div w:id="1716081430">
      <w:bodyDiv w:val="1"/>
      <w:marLeft w:val="0"/>
      <w:marRight w:val="0"/>
      <w:marTop w:val="0"/>
      <w:marBottom w:val="0"/>
      <w:divBdr>
        <w:top w:val="none" w:sz="0" w:space="0" w:color="auto"/>
        <w:left w:val="none" w:sz="0" w:space="0" w:color="auto"/>
        <w:bottom w:val="none" w:sz="0" w:space="0" w:color="auto"/>
        <w:right w:val="none" w:sz="0" w:space="0" w:color="auto"/>
      </w:divBdr>
    </w:div>
    <w:div w:id="1726756821">
      <w:bodyDiv w:val="1"/>
      <w:marLeft w:val="0"/>
      <w:marRight w:val="0"/>
      <w:marTop w:val="0"/>
      <w:marBottom w:val="0"/>
      <w:divBdr>
        <w:top w:val="none" w:sz="0" w:space="0" w:color="auto"/>
        <w:left w:val="none" w:sz="0" w:space="0" w:color="auto"/>
        <w:bottom w:val="none" w:sz="0" w:space="0" w:color="auto"/>
        <w:right w:val="none" w:sz="0" w:space="0" w:color="auto"/>
      </w:divBdr>
    </w:div>
    <w:div w:id="1736513666">
      <w:bodyDiv w:val="1"/>
      <w:marLeft w:val="0"/>
      <w:marRight w:val="0"/>
      <w:marTop w:val="0"/>
      <w:marBottom w:val="0"/>
      <w:divBdr>
        <w:top w:val="none" w:sz="0" w:space="0" w:color="auto"/>
        <w:left w:val="none" w:sz="0" w:space="0" w:color="auto"/>
        <w:bottom w:val="none" w:sz="0" w:space="0" w:color="auto"/>
        <w:right w:val="none" w:sz="0" w:space="0" w:color="auto"/>
      </w:divBdr>
    </w:div>
    <w:div w:id="1738160810">
      <w:bodyDiv w:val="1"/>
      <w:marLeft w:val="0"/>
      <w:marRight w:val="0"/>
      <w:marTop w:val="0"/>
      <w:marBottom w:val="0"/>
      <w:divBdr>
        <w:top w:val="none" w:sz="0" w:space="0" w:color="auto"/>
        <w:left w:val="none" w:sz="0" w:space="0" w:color="auto"/>
        <w:bottom w:val="none" w:sz="0" w:space="0" w:color="auto"/>
        <w:right w:val="none" w:sz="0" w:space="0" w:color="auto"/>
      </w:divBdr>
    </w:div>
    <w:div w:id="1741059500">
      <w:bodyDiv w:val="1"/>
      <w:marLeft w:val="0"/>
      <w:marRight w:val="0"/>
      <w:marTop w:val="0"/>
      <w:marBottom w:val="0"/>
      <w:divBdr>
        <w:top w:val="none" w:sz="0" w:space="0" w:color="auto"/>
        <w:left w:val="none" w:sz="0" w:space="0" w:color="auto"/>
        <w:bottom w:val="none" w:sz="0" w:space="0" w:color="auto"/>
        <w:right w:val="none" w:sz="0" w:space="0" w:color="auto"/>
      </w:divBdr>
    </w:div>
    <w:div w:id="1743942580">
      <w:bodyDiv w:val="1"/>
      <w:marLeft w:val="0"/>
      <w:marRight w:val="0"/>
      <w:marTop w:val="0"/>
      <w:marBottom w:val="0"/>
      <w:divBdr>
        <w:top w:val="none" w:sz="0" w:space="0" w:color="auto"/>
        <w:left w:val="none" w:sz="0" w:space="0" w:color="auto"/>
        <w:bottom w:val="none" w:sz="0" w:space="0" w:color="auto"/>
        <w:right w:val="none" w:sz="0" w:space="0" w:color="auto"/>
      </w:divBdr>
    </w:div>
    <w:div w:id="1752503296">
      <w:bodyDiv w:val="1"/>
      <w:marLeft w:val="0"/>
      <w:marRight w:val="0"/>
      <w:marTop w:val="0"/>
      <w:marBottom w:val="0"/>
      <w:divBdr>
        <w:top w:val="none" w:sz="0" w:space="0" w:color="auto"/>
        <w:left w:val="none" w:sz="0" w:space="0" w:color="auto"/>
        <w:bottom w:val="none" w:sz="0" w:space="0" w:color="auto"/>
        <w:right w:val="none" w:sz="0" w:space="0" w:color="auto"/>
      </w:divBdr>
    </w:div>
    <w:div w:id="1753549382">
      <w:bodyDiv w:val="1"/>
      <w:marLeft w:val="0"/>
      <w:marRight w:val="0"/>
      <w:marTop w:val="0"/>
      <w:marBottom w:val="0"/>
      <w:divBdr>
        <w:top w:val="none" w:sz="0" w:space="0" w:color="auto"/>
        <w:left w:val="none" w:sz="0" w:space="0" w:color="auto"/>
        <w:bottom w:val="none" w:sz="0" w:space="0" w:color="auto"/>
        <w:right w:val="none" w:sz="0" w:space="0" w:color="auto"/>
      </w:divBdr>
    </w:div>
    <w:div w:id="1753971700">
      <w:bodyDiv w:val="1"/>
      <w:marLeft w:val="0"/>
      <w:marRight w:val="0"/>
      <w:marTop w:val="0"/>
      <w:marBottom w:val="0"/>
      <w:divBdr>
        <w:top w:val="none" w:sz="0" w:space="0" w:color="auto"/>
        <w:left w:val="none" w:sz="0" w:space="0" w:color="auto"/>
        <w:bottom w:val="none" w:sz="0" w:space="0" w:color="auto"/>
        <w:right w:val="none" w:sz="0" w:space="0" w:color="auto"/>
      </w:divBdr>
    </w:div>
    <w:div w:id="1754669075">
      <w:bodyDiv w:val="1"/>
      <w:marLeft w:val="0"/>
      <w:marRight w:val="0"/>
      <w:marTop w:val="0"/>
      <w:marBottom w:val="0"/>
      <w:divBdr>
        <w:top w:val="none" w:sz="0" w:space="0" w:color="auto"/>
        <w:left w:val="none" w:sz="0" w:space="0" w:color="auto"/>
        <w:bottom w:val="none" w:sz="0" w:space="0" w:color="auto"/>
        <w:right w:val="none" w:sz="0" w:space="0" w:color="auto"/>
      </w:divBdr>
    </w:div>
    <w:div w:id="1765687890">
      <w:bodyDiv w:val="1"/>
      <w:marLeft w:val="0"/>
      <w:marRight w:val="0"/>
      <w:marTop w:val="0"/>
      <w:marBottom w:val="0"/>
      <w:divBdr>
        <w:top w:val="none" w:sz="0" w:space="0" w:color="auto"/>
        <w:left w:val="none" w:sz="0" w:space="0" w:color="auto"/>
        <w:bottom w:val="none" w:sz="0" w:space="0" w:color="auto"/>
        <w:right w:val="none" w:sz="0" w:space="0" w:color="auto"/>
      </w:divBdr>
    </w:div>
    <w:div w:id="1767920086">
      <w:bodyDiv w:val="1"/>
      <w:marLeft w:val="0"/>
      <w:marRight w:val="0"/>
      <w:marTop w:val="0"/>
      <w:marBottom w:val="0"/>
      <w:divBdr>
        <w:top w:val="none" w:sz="0" w:space="0" w:color="auto"/>
        <w:left w:val="none" w:sz="0" w:space="0" w:color="auto"/>
        <w:bottom w:val="none" w:sz="0" w:space="0" w:color="auto"/>
        <w:right w:val="none" w:sz="0" w:space="0" w:color="auto"/>
      </w:divBdr>
    </w:div>
    <w:div w:id="1769958472">
      <w:bodyDiv w:val="1"/>
      <w:marLeft w:val="0"/>
      <w:marRight w:val="0"/>
      <w:marTop w:val="0"/>
      <w:marBottom w:val="0"/>
      <w:divBdr>
        <w:top w:val="none" w:sz="0" w:space="0" w:color="auto"/>
        <w:left w:val="none" w:sz="0" w:space="0" w:color="auto"/>
        <w:bottom w:val="none" w:sz="0" w:space="0" w:color="auto"/>
        <w:right w:val="none" w:sz="0" w:space="0" w:color="auto"/>
      </w:divBdr>
    </w:div>
    <w:div w:id="1776557469">
      <w:bodyDiv w:val="1"/>
      <w:marLeft w:val="0"/>
      <w:marRight w:val="0"/>
      <w:marTop w:val="0"/>
      <w:marBottom w:val="0"/>
      <w:divBdr>
        <w:top w:val="none" w:sz="0" w:space="0" w:color="auto"/>
        <w:left w:val="none" w:sz="0" w:space="0" w:color="auto"/>
        <w:bottom w:val="none" w:sz="0" w:space="0" w:color="auto"/>
        <w:right w:val="none" w:sz="0" w:space="0" w:color="auto"/>
      </w:divBdr>
    </w:div>
    <w:div w:id="1779179399">
      <w:bodyDiv w:val="1"/>
      <w:marLeft w:val="0"/>
      <w:marRight w:val="0"/>
      <w:marTop w:val="0"/>
      <w:marBottom w:val="0"/>
      <w:divBdr>
        <w:top w:val="none" w:sz="0" w:space="0" w:color="auto"/>
        <w:left w:val="none" w:sz="0" w:space="0" w:color="auto"/>
        <w:bottom w:val="none" w:sz="0" w:space="0" w:color="auto"/>
        <w:right w:val="none" w:sz="0" w:space="0" w:color="auto"/>
      </w:divBdr>
    </w:div>
    <w:div w:id="1790472239">
      <w:bodyDiv w:val="1"/>
      <w:marLeft w:val="0"/>
      <w:marRight w:val="0"/>
      <w:marTop w:val="0"/>
      <w:marBottom w:val="0"/>
      <w:divBdr>
        <w:top w:val="none" w:sz="0" w:space="0" w:color="auto"/>
        <w:left w:val="none" w:sz="0" w:space="0" w:color="auto"/>
        <w:bottom w:val="none" w:sz="0" w:space="0" w:color="auto"/>
        <w:right w:val="none" w:sz="0" w:space="0" w:color="auto"/>
      </w:divBdr>
    </w:div>
    <w:div w:id="1792436745">
      <w:bodyDiv w:val="1"/>
      <w:marLeft w:val="0"/>
      <w:marRight w:val="0"/>
      <w:marTop w:val="0"/>
      <w:marBottom w:val="0"/>
      <w:divBdr>
        <w:top w:val="none" w:sz="0" w:space="0" w:color="auto"/>
        <w:left w:val="none" w:sz="0" w:space="0" w:color="auto"/>
        <w:bottom w:val="none" w:sz="0" w:space="0" w:color="auto"/>
        <w:right w:val="none" w:sz="0" w:space="0" w:color="auto"/>
      </w:divBdr>
    </w:div>
    <w:div w:id="1797523038">
      <w:bodyDiv w:val="1"/>
      <w:marLeft w:val="0"/>
      <w:marRight w:val="0"/>
      <w:marTop w:val="0"/>
      <w:marBottom w:val="0"/>
      <w:divBdr>
        <w:top w:val="none" w:sz="0" w:space="0" w:color="auto"/>
        <w:left w:val="none" w:sz="0" w:space="0" w:color="auto"/>
        <w:bottom w:val="none" w:sz="0" w:space="0" w:color="auto"/>
        <w:right w:val="none" w:sz="0" w:space="0" w:color="auto"/>
      </w:divBdr>
    </w:div>
    <w:div w:id="1811556964">
      <w:bodyDiv w:val="1"/>
      <w:marLeft w:val="0"/>
      <w:marRight w:val="0"/>
      <w:marTop w:val="0"/>
      <w:marBottom w:val="0"/>
      <w:divBdr>
        <w:top w:val="none" w:sz="0" w:space="0" w:color="auto"/>
        <w:left w:val="none" w:sz="0" w:space="0" w:color="auto"/>
        <w:bottom w:val="none" w:sz="0" w:space="0" w:color="auto"/>
        <w:right w:val="none" w:sz="0" w:space="0" w:color="auto"/>
      </w:divBdr>
    </w:div>
    <w:div w:id="1816993499">
      <w:bodyDiv w:val="1"/>
      <w:marLeft w:val="0"/>
      <w:marRight w:val="0"/>
      <w:marTop w:val="0"/>
      <w:marBottom w:val="0"/>
      <w:divBdr>
        <w:top w:val="none" w:sz="0" w:space="0" w:color="auto"/>
        <w:left w:val="none" w:sz="0" w:space="0" w:color="auto"/>
        <w:bottom w:val="none" w:sz="0" w:space="0" w:color="auto"/>
        <w:right w:val="none" w:sz="0" w:space="0" w:color="auto"/>
      </w:divBdr>
    </w:div>
    <w:div w:id="1818259418">
      <w:bodyDiv w:val="1"/>
      <w:marLeft w:val="0"/>
      <w:marRight w:val="0"/>
      <w:marTop w:val="0"/>
      <w:marBottom w:val="0"/>
      <w:divBdr>
        <w:top w:val="none" w:sz="0" w:space="0" w:color="auto"/>
        <w:left w:val="none" w:sz="0" w:space="0" w:color="auto"/>
        <w:bottom w:val="none" w:sz="0" w:space="0" w:color="auto"/>
        <w:right w:val="none" w:sz="0" w:space="0" w:color="auto"/>
      </w:divBdr>
    </w:div>
    <w:div w:id="1833061935">
      <w:bodyDiv w:val="1"/>
      <w:marLeft w:val="0"/>
      <w:marRight w:val="0"/>
      <w:marTop w:val="0"/>
      <w:marBottom w:val="0"/>
      <w:divBdr>
        <w:top w:val="none" w:sz="0" w:space="0" w:color="auto"/>
        <w:left w:val="none" w:sz="0" w:space="0" w:color="auto"/>
        <w:bottom w:val="none" w:sz="0" w:space="0" w:color="auto"/>
        <w:right w:val="none" w:sz="0" w:space="0" w:color="auto"/>
      </w:divBdr>
    </w:div>
    <w:div w:id="1839226956">
      <w:bodyDiv w:val="1"/>
      <w:marLeft w:val="0"/>
      <w:marRight w:val="0"/>
      <w:marTop w:val="0"/>
      <w:marBottom w:val="0"/>
      <w:divBdr>
        <w:top w:val="none" w:sz="0" w:space="0" w:color="auto"/>
        <w:left w:val="none" w:sz="0" w:space="0" w:color="auto"/>
        <w:bottom w:val="none" w:sz="0" w:space="0" w:color="auto"/>
        <w:right w:val="none" w:sz="0" w:space="0" w:color="auto"/>
      </w:divBdr>
    </w:div>
    <w:div w:id="1846699500">
      <w:bodyDiv w:val="1"/>
      <w:marLeft w:val="0"/>
      <w:marRight w:val="0"/>
      <w:marTop w:val="0"/>
      <w:marBottom w:val="0"/>
      <w:divBdr>
        <w:top w:val="none" w:sz="0" w:space="0" w:color="auto"/>
        <w:left w:val="none" w:sz="0" w:space="0" w:color="auto"/>
        <w:bottom w:val="none" w:sz="0" w:space="0" w:color="auto"/>
        <w:right w:val="none" w:sz="0" w:space="0" w:color="auto"/>
      </w:divBdr>
    </w:div>
    <w:div w:id="1848590108">
      <w:bodyDiv w:val="1"/>
      <w:marLeft w:val="0"/>
      <w:marRight w:val="0"/>
      <w:marTop w:val="0"/>
      <w:marBottom w:val="0"/>
      <w:divBdr>
        <w:top w:val="none" w:sz="0" w:space="0" w:color="auto"/>
        <w:left w:val="none" w:sz="0" w:space="0" w:color="auto"/>
        <w:bottom w:val="none" w:sz="0" w:space="0" w:color="auto"/>
        <w:right w:val="none" w:sz="0" w:space="0" w:color="auto"/>
      </w:divBdr>
    </w:div>
    <w:div w:id="1849442215">
      <w:bodyDiv w:val="1"/>
      <w:marLeft w:val="0"/>
      <w:marRight w:val="0"/>
      <w:marTop w:val="0"/>
      <w:marBottom w:val="0"/>
      <w:divBdr>
        <w:top w:val="none" w:sz="0" w:space="0" w:color="auto"/>
        <w:left w:val="none" w:sz="0" w:space="0" w:color="auto"/>
        <w:bottom w:val="none" w:sz="0" w:space="0" w:color="auto"/>
        <w:right w:val="none" w:sz="0" w:space="0" w:color="auto"/>
      </w:divBdr>
    </w:div>
    <w:div w:id="1850438686">
      <w:bodyDiv w:val="1"/>
      <w:marLeft w:val="0"/>
      <w:marRight w:val="0"/>
      <w:marTop w:val="0"/>
      <w:marBottom w:val="0"/>
      <w:divBdr>
        <w:top w:val="none" w:sz="0" w:space="0" w:color="auto"/>
        <w:left w:val="none" w:sz="0" w:space="0" w:color="auto"/>
        <w:bottom w:val="none" w:sz="0" w:space="0" w:color="auto"/>
        <w:right w:val="none" w:sz="0" w:space="0" w:color="auto"/>
      </w:divBdr>
    </w:div>
    <w:div w:id="1852407163">
      <w:bodyDiv w:val="1"/>
      <w:marLeft w:val="0"/>
      <w:marRight w:val="0"/>
      <w:marTop w:val="0"/>
      <w:marBottom w:val="0"/>
      <w:divBdr>
        <w:top w:val="none" w:sz="0" w:space="0" w:color="auto"/>
        <w:left w:val="none" w:sz="0" w:space="0" w:color="auto"/>
        <w:bottom w:val="none" w:sz="0" w:space="0" w:color="auto"/>
        <w:right w:val="none" w:sz="0" w:space="0" w:color="auto"/>
      </w:divBdr>
    </w:div>
    <w:div w:id="1860386465">
      <w:bodyDiv w:val="1"/>
      <w:marLeft w:val="0"/>
      <w:marRight w:val="0"/>
      <w:marTop w:val="0"/>
      <w:marBottom w:val="0"/>
      <w:divBdr>
        <w:top w:val="none" w:sz="0" w:space="0" w:color="auto"/>
        <w:left w:val="none" w:sz="0" w:space="0" w:color="auto"/>
        <w:bottom w:val="none" w:sz="0" w:space="0" w:color="auto"/>
        <w:right w:val="none" w:sz="0" w:space="0" w:color="auto"/>
      </w:divBdr>
    </w:div>
    <w:div w:id="1863276883">
      <w:bodyDiv w:val="1"/>
      <w:marLeft w:val="0"/>
      <w:marRight w:val="0"/>
      <w:marTop w:val="0"/>
      <w:marBottom w:val="0"/>
      <w:divBdr>
        <w:top w:val="none" w:sz="0" w:space="0" w:color="auto"/>
        <w:left w:val="none" w:sz="0" w:space="0" w:color="auto"/>
        <w:bottom w:val="none" w:sz="0" w:space="0" w:color="auto"/>
        <w:right w:val="none" w:sz="0" w:space="0" w:color="auto"/>
      </w:divBdr>
    </w:div>
    <w:div w:id="1867209717">
      <w:bodyDiv w:val="1"/>
      <w:marLeft w:val="0"/>
      <w:marRight w:val="0"/>
      <w:marTop w:val="0"/>
      <w:marBottom w:val="0"/>
      <w:divBdr>
        <w:top w:val="none" w:sz="0" w:space="0" w:color="auto"/>
        <w:left w:val="none" w:sz="0" w:space="0" w:color="auto"/>
        <w:bottom w:val="none" w:sz="0" w:space="0" w:color="auto"/>
        <w:right w:val="none" w:sz="0" w:space="0" w:color="auto"/>
      </w:divBdr>
    </w:div>
    <w:div w:id="1877618904">
      <w:bodyDiv w:val="1"/>
      <w:marLeft w:val="0"/>
      <w:marRight w:val="0"/>
      <w:marTop w:val="0"/>
      <w:marBottom w:val="0"/>
      <w:divBdr>
        <w:top w:val="none" w:sz="0" w:space="0" w:color="auto"/>
        <w:left w:val="none" w:sz="0" w:space="0" w:color="auto"/>
        <w:bottom w:val="none" w:sz="0" w:space="0" w:color="auto"/>
        <w:right w:val="none" w:sz="0" w:space="0" w:color="auto"/>
      </w:divBdr>
    </w:div>
    <w:div w:id="1879076611">
      <w:bodyDiv w:val="1"/>
      <w:marLeft w:val="0"/>
      <w:marRight w:val="0"/>
      <w:marTop w:val="0"/>
      <w:marBottom w:val="0"/>
      <w:divBdr>
        <w:top w:val="none" w:sz="0" w:space="0" w:color="auto"/>
        <w:left w:val="none" w:sz="0" w:space="0" w:color="auto"/>
        <w:bottom w:val="none" w:sz="0" w:space="0" w:color="auto"/>
        <w:right w:val="none" w:sz="0" w:space="0" w:color="auto"/>
      </w:divBdr>
    </w:div>
    <w:div w:id="1887135656">
      <w:bodyDiv w:val="1"/>
      <w:marLeft w:val="0"/>
      <w:marRight w:val="0"/>
      <w:marTop w:val="0"/>
      <w:marBottom w:val="0"/>
      <w:divBdr>
        <w:top w:val="none" w:sz="0" w:space="0" w:color="auto"/>
        <w:left w:val="none" w:sz="0" w:space="0" w:color="auto"/>
        <w:bottom w:val="none" w:sz="0" w:space="0" w:color="auto"/>
        <w:right w:val="none" w:sz="0" w:space="0" w:color="auto"/>
      </w:divBdr>
    </w:div>
    <w:div w:id="1888686303">
      <w:bodyDiv w:val="1"/>
      <w:marLeft w:val="0"/>
      <w:marRight w:val="0"/>
      <w:marTop w:val="0"/>
      <w:marBottom w:val="0"/>
      <w:divBdr>
        <w:top w:val="none" w:sz="0" w:space="0" w:color="auto"/>
        <w:left w:val="none" w:sz="0" w:space="0" w:color="auto"/>
        <w:bottom w:val="none" w:sz="0" w:space="0" w:color="auto"/>
        <w:right w:val="none" w:sz="0" w:space="0" w:color="auto"/>
      </w:divBdr>
    </w:div>
    <w:div w:id="1893467839">
      <w:bodyDiv w:val="1"/>
      <w:marLeft w:val="0"/>
      <w:marRight w:val="0"/>
      <w:marTop w:val="0"/>
      <w:marBottom w:val="0"/>
      <w:divBdr>
        <w:top w:val="none" w:sz="0" w:space="0" w:color="auto"/>
        <w:left w:val="none" w:sz="0" w:space="0" w:color="auto"/>
        <w:bottom w:val="none" w:sz="0" w:space="0" w:color="auto"/>
        <w:right w:val="none" w:sz="0" w:space="0" w:color="auto"/>
      </w:divBdr>
    </w:div>
    <w:div w:id="1894851117">
      <w:bodyDiv w:val="1"/>
      <w:marLeft w:val="0"/>
      <w:marRight w:val="0"/>
      <w:marTop w:val="0"/>
      <w:marBottom w:val="0"/>
      <w:divBdr>
        <w:top w:val="none" w:sz="0" w:space="0" w:color="auto"/>
        <w:left w:val="none" w:sz="0" w:space="0" w:color="auto"/>
        <w:bottom w:val="none" w:sz="0" w:space="0" w:color="auto"/>
        <w:right w:val="none" w:sz="0" w:space="0" w:color="auto"/>
      </w:divBdr>
    </w:div>
    <w:div w:id="1901818477">
      <w:bodyDiv w:val="1"/>
      <w:marLeft w:val="0"/>
      <w:marRight w:val="0"/>
      <w:marTop w:val="0"/>
      <w:marBottom w:val="0"/>
      <w:divBdr>
        <w:top w:val="none" w:sz="0" w:space="0" w:color="auto"/>
        <w:left w:val="none" w:sz="0" w:space="0" w:color="auto"/>
        <w:bottom w:val="none" w:sz="0" w:space="0" w:color="auto"/>
        <w:right w:val="none" w:sz="0" w:space="0" w:color="auto"/>
      </w:divBdr>
    </w:div>
    <w:div w:id="1906254441">
      <w:bodyDiv w:val="1"/>
      <w:marLeft w:val="0"/>
      <w:marRight w:val="0"/>
      <w:marTop w:val="0"/>
      <w:marBottom w:val="0"/>
      <w:divBdr>
        <w:top w:val="none" w:sz="0" w:space="0" w:color="auto"/>
        <w:left w:val="none" w:sz="0" w:space="0" w:color="auto"/>
        <w:bottom w:val="none" w:sz="0" w:space="0" w:color="auto"/>
        <w:right w:val="none" w:sz="0" w:space="0" w:color="auto"/>
      </w:divBdr>
    </w:div>
    <w:div w:id="1914122763">
      <w:bodyDiv w:val="1"/>
      <w:marLeft w:val="0"/>
      <w:marRight w:val="0"/>
      <w:marTop w:val="0"/>
      <w:marBottom w:val="0"/>
      <w:divBdr>
        <w:top w:val="none" w:sz="0" w:space="0" w:color="auto"/>
        <w:left w:val="none" w:sz="0" w:space="0" w:color="auto"/>
        <w:bottom w:val="none" w:sz="0" w:space="0" w:color="auto"/>
        <w:right w:val="none" w:sz="0" w:space="0" w:color="auto"/>
      </w:divBdr>
    </w:div>
    <w:div w:id="1930575880">
      <w:bodyDiv w:val="1"/>
      <w:marLeft w:val="0"/>
      <w:marRight w:val="0"/>
      <w:marTop w:val="0"/>
      <w:marBottom w:val="0"/>
      <w:divBdr>
        <w:top w:val="none" w:sz="0" w:space="0" w:color="auto"/>
        <w:left w:val="none" w:sz="0" w:space="0" w:color="auto"/>
        <w:bottom w:val="none" w:sz="0" w:space="0" w:color="auto"/>
        <w:right w:val="none" w:sz="0" w:space="0" w:color="auto"/>
      </w:divBdr>
    </w:div>
    <w:div w:id="1933202305">
      <w:bodyDiv w:val="1"/>
      <w:marLeft w:val="0"/>
      <w:marRight w:val="0"/>
      <w:marTop w:val="0"/>
      <w:marBottom w:val="0"/>
      <w:divBdr>
        <w:top w:val="none" w:sz="0" w:space="0" w:color="auto"/>
        <w:left w:val="none" w:sz="0" w:space="0" w:color="auto"/>
        <w:bottom w:val="none" w:sz="0" w:space="0" w:color="auto"/>
        <w:right w:val="none" w:sz="0" w:space="0" w:color="auto"/>
      </w:divBdr>
    </w:div>
    <w:div w:id="1933393258">
      <w:bodyDiv w:val="1"/>
      <w:marLeft w:val="0"/>
      <w:marRight w:val="0"/>
      <w:marTop w:val="0"/>
      <w:marBottom w:val="0"/>
      <w:divBdr>
        <w:top w:val="none" w:sz="0" w:space="0" w:color="auto"/>
        <w:left w:val="none" w:sz="0" w:space="0" w:color="auto"/>
        <w:bottom w:val="none" w:sz="0" w:space="0" w:color="auto"/>
        <w:right w:val="none" w:sz="0" w:space="0" w:color="auto"/>
      </w:divBdr>
    </w:div>
    <w:div w:id="1940789552">
      <w:bodyDiv w:val="1"/>
      <w:marLeft w:val="0"/>
      <w:marRight w:val="0"/>
      <w:marTop w:val="0"/>
      <w:marBottom w:val="0"/>
      <w:divBdr>
        <w:top w:val="none" w:sz="0" w:space="0" w:color="auto"/>
        <w:left w:val="none" w:sz="0" w:space="0" w:color="auto"/>
        <w:bottom w:val="none" w:sz="0" w:space="0" w:color="auto"/>
        <w:right w:val="none" w:sz="0" w:space="0" w:color="auto"/>
      </w:divBdr>
    </w:div>
    <w:div w:id="1947149941">
      <w:bodyDiv w:val="1"/>
      <w:marLeft w:val="0"/>
      <w:marRight w:val="0"/>
      <w:marTop w:val="0"/>
      <w:marBottom w:val="0"/>
      <w:divBdr>
        <w:top w:val="none" w:sz="0" w:space="0" w:color="auto"/>
        <w:left w:val="none" w:sz="0" w:space="0" w:color="auto"/>
        <w:bottom w:val="none" w:sz="0" w:space="0" w:color="auto"/>
        <w:right w:val="none" w:sz="0" w:space="0" w:color="auto"/>
      </w:divBdr>
    </w:div>
    <w:div w:id="1953434908">
      <w:bodyDiv w:val="1"/>
      <w:marLeft w:val="0"/>
      <w:marRight w:val="0"/>
      <w:marTop w:val="0"/>
      <w:marBottom w:val="0"/>
      <w:divBdr>
        <w:top w:val="none" w:sz="0" w:space="0" w:color="auto"/>
        <w:left w:val="none" w:sz="0" w:space="0" w:color="auto"/>
        <w:bottom w:val="none" w:sz="0" w:space="0" w:color="auto"/>
        <w:right w:val="none" w:sz="0" w:space="0" w:color="auto"/>
      </w:divBdr>
    </w:div>
    <w:div w:id="1956862515">
      <w:bodyDiv w:val="1"/>
      <w:marLeft w:val="0"/>
      <w:marRight w:val="0"/>
      <w:marTop w:val="0"/>
      <w:marBottom w:val="0"/>
      <w:divBdr>
        <w:top w:val="none" w:sz="0" w:space="0" w:color="auto"/>
        <w:left w:val="none" w:sz="0" w:space="0" w:color="auto"/>
        <w:bottom w:val="none" w:sz="0" w:space="0" w:color="auto"/>
        <w:right w:val="none" w:sz="0" w:space="0" w:color="auto"/>
      </w:divBdr>
    </w:div>
    <w:div w:id="1962300016">
      <w:bodyDiv w:val="1"/>
      <w:marLeft w:val="0"/>
      <w:marRight w:val="0"/>
      <w:marTop w:val="0"/>
      <w:marBottom w:val="0"/>
      <w:divBdr>
        <w:top w:val="none" w:sz="0" w:space="0" w:color="auto"/>
        <w:left w:val="none" w:sz="0" w:space="0" w:color="auto"/>
        <w:bottom w:val="none" w:sz="0" w:space="0" w:color="auto"/>
        <w:right w:val="none" w:sz="0" w:space="0" w:color="auto"/>
      </w:divBdr>
    </w:div>
    <w:div w:id="1962565548">
      <w:bodyDiv w:val="1"/>
      <w:marLeft w:val="0"/>
      <w:marRight w:val="0"/>
      <w:marTop w:val="0"/>
      <w:marBottom w:val="0"/>
      <w:divBdr>
        <w:top w:val="none" w:sz="0" w:space="0" w:color="auto"/>
        <w:left w:val="none" w:sz="0" w:space="0" w:color="auto"/>
        <w:bottom w:val="none" w:sz="0" w:space="0" w:color="auto"/>
        <w:right w:val="none" w:sz="0" w:space="0" w:color="auto"/>
      </w:divBdr>
    </w:div>
    <w:div w:id="1980961251">
      <w:bodyDiv w:val="1"/>
      <w:marLeft w:val="0"/>
      <w:marRight w:val="0"/>
      <w:marTop w:val="0"/>
      <w:marBottom w:val="0"/>
      <w:divBdr>
        <w:top w:val="none" w:sz="0" w:space="0" w:color="auto"/>
        <w:left w:val="none" w:sz="0" w:space="0" w:color="auto"/>
        <w:bottom w:val="none" w:sz="0" w:space="0" w:color="auto"/>
        <w:right w:val="none" w:sz="0" w:space="0" w:color="auto"/>
      </w:divBdr>
    </w:div>
    <w:div w:id="1995252722">
      <w:bodyDiv w:val="1"/>
      <w:marLeft w:val="0"/>
      <w:marRight w:val="0"/>
      <w:marTop w:val="0"/>
      <w:marBottom w:val="0"/>
      <w:divBdr>
        <w:top w:val="none" w:sz="0" w:space="0" w:color="auto"/>
        <w:left w:val="none" w:sz="0" w:space="0" w:color="auto"/>
        <w:bottom w:val="none" w:sz="0" w:space="0" w:color="auto"/>
        <w:right w:val="none" w:sz="0" w:space="0" w:color="auto"/>
      </w:divBdr>
    </w:div>
    <w:div w:id="1996646693">
      <w:bodyDiv w:val="1"/>
      <w:marLeft w:val="0"/>
      <w:marRight w:val="0"/>
      <w:marTop w:val="0"/>
      <w:marBottom w:val="0"/>
      <w:divBdr>
        <w:top w:val="none" w:sz="0" w:space="0" w:color="auto"/>
        <w:left w:val="none" w:sz="0" w:space="0" w:color="auto"/>
        <w:bottom w:val="none" w:sz="0" w:space="0" w:color="auto"/>
        <w:right w:val="none" w:sz="0" w:space="0" w:color="auto"/>
      </w:divBdr>
    </w:div>
    <w:div w:id="2005236124">
      <w:bodyDiv w:val="1"/>
      <w:marLeft w:val="0"/>
      <w:marRight w:val="0"/>
      <w:marTop w:val="0"/>
      <w:marBottom w:val="0"/>
      <w:divBdr>
        <w:top w:val="none" w:sz="0" w:space="0" w:color="auto"/>
        <w:left w:val="none" w:sz="0" w:space="0" w:color="auto"/>
        <w:bottom w:val="none" w:sz="0" w:space="0" w:color="auto"/>
        <w:right w:val="none" w:sz="0" w:space="0" w:color="auto"/>
      </w:divBdr>
    </w:div>
    <w:div w:id="2005888441">
      <w:bodyDiv w:val="1"/>
      <w:marLeft w:val="0"/>
      <w:marRight w:val="0"/>
      <w:marTop w:val="0"/>
      <w:marBottom w:val="0"/>
      <w:divBdr>
        <w:top w:val="none" w:sz="0" w:space="0" w:color="auto"/>
        <w:left w:val="none" w:sz="0" w:space="0" w:color="auto"/>
        <w:bottom w:val="none" w:sz="0" w:space="0" w:color="auto"/>
        <w:right w:val="none" w:sz="0" w:space="0" w:color="auto"/>
      </w:divBdr>
    </w:div>
    <w:div w:id="2021001241">
      <w:bodyDiv w:val="1"/>
      <w:marLeft w:val="0"/>
      <w:marRight w:val="0"/>
      <w:marTop w:val="0"/>
      <w:marBottom w:val="0"/>
      <w:divBdr>
        <w:top w:val="none" w:sz="0" w:space="0" w:color="auto"/>
        <w:left w:val="none" w:sz="0" w:space="0" w:color="auto"/>
        <w:bottom w:val="none" w:sz="0" w:space="0" w:color="auto"/>
        <w:right w:val="none" w:sz="0" w:space="0" w:color="auto"/>
      </w:divBdr>
    </w:div>
    <w:div w:id="2023167017">
      <w:bodyDiv w:val="1"/>
      <w:marLeft w:val="0"/>
      <w:marRight w:val="0"/>
      <w:marTop w:val="0"/>
      <w:marBottom w:val="0"/>
      <w:divBdr>
        <w:top w:val="none" w:sz="0" w:space="0" w:color="auto"/>
        <w:left w:val="none" w:sz="0" w:space="0" w:color="auto"/>
        <w:bottom w:val="none" w:sz="0" w:space="0" w:color="auto"/>
        <w:right w:val="none" w:sz="0" w:space="0" w:color="auto"/>
      </w:divBdr>
    </w:div>
    <w:div w:id="2025203380">
      <w:bodyDiv w:val="1"/>
      <w:marLeft w:val="0"/>
      <w:marRight w:val="0"/>
      <w:marTop w:val="0"/>
      <w:marBottom w:val="0"/>
      <w:divBdr>
        <w:top w:val="none" w:sz="0" w:space="0" w:color="auto"/>
        <w:left w:val="none" w:sz="0" w:space="0" w:color="auto"/>
        <w:bottom w:val="none" w:sz="0" w:space="0" w:color="auto"/>
        <w:right w:val="none" w:sz="0" w:space="0" w:color="auto"/>
      </w:divBdr>
    </w:div>
    <w:div w:id="2032996073">
      <w:bodyDiv w:val="1"/>
      <w:marLeft w:val="0"/>
      <w:marRight w:val="0"/>
      <w:marTop w:val="0"/>
      <w:marBottom w:val="0"/>
      <w:divBdr>
        <w:top w:val="none" w:sz="0" w:space="0" w:color="auto"/>
        <w:left w:val="none" w:sz="0" w:space="0" w:color="auto"/>
        <w:bottom w:val="none" w:sz="0" w:space="0" w:color="auto"/>
        <w:right w:val="none" w:sz="0" w:space="0" w:color="auto"/>
      </w:divBdr>
    </w:div>
    <w:div w:id="2034305407">
      <w:bodyDiv w:val="1"/>
      <w:marLeft w:val="0"/>
      <w:marRight w:val="0"/>
      <w:marTop w:val="0"/>
      <w:marBottom w:val="0"/>
      <w:divBdr>
        <w:top w:val="none" w:sz="0" w:space="0" w:color="auto"/>
        <w:left w:val="none" w:sz="0" w:space="0" w:color="auto"/>
        <w:bottom w:val="none" w:sz="0" w:space="0" w:color="auto"/>
        <w:right w:val="none" w:sz="0" w:space="0" w:color="auto"/>
      </w:divBdr>
    </w:div>
    <w:div w:id="2043482828">
      <w:bodyDiv w:val="1"/>
      <w:marLeft w:val="0"/>
      <w:marRight w:val="0"/>
      <w:marTop w:val="0"/>
      <w:marBottom w:val="0"/>
      <w:divBdr>
        <w:top w:val="none" w:sz="0" w:space="0" w:color="auto"/>
        <w:left w:val="none" w:sz="0" w:space="0" w:color="auto"/>
        <w:bottom w:val="none" w:sz="0" w:space="0" w:color="auto"/>
        <w:right w:val="none" w:sz="0" w:space="0" w:color="auto"/>
      </w:divBdr>
    </w:div>
    <w:div w:id="2046632408">
      <w:bodyDiv w:val="1"/>
      <w:marLeft w:val="0"/>
      <w:marRight w:val="0"/>
      <w:marTop w:val="0"/>
      <w:marBottom w:val="0"/>
      <w:divBdr>
        <w:top w:val="none" w:sz="0" w:space="0" w:color="auto"/>
        <w:left w:val="none" w:sz="0" w:space="0" w:color="auto"/>
        <w:bottom w:val="none" w:sz="0" w:space="0" w:color="auto"/>
        <w:right w:val="none" w:sz="0" w:space="0" w:color="auto"/>
      </w:divBdr>
    </w:div>
    <w:div w:id="2052226848">
      <w:bodyDiv w:val="1"/>
      <w:marLeft w:val="0"/>
      <w:marRight w:val="0"/>
      <w:marTop w:val="0"/>
      <w:marBottom w:val="0"/>
      <w:divBdr>
        <w:top w:val="none" w:sz="0" w:space="0" w:color="auto"/>
        <w:left w:val="none" w:sz="0" w:space="0" w:color="auto"/>
        <w:bottom w:val="none" w:sz="0" w:space="0" w:color="auto"/>
        <w:right w:val="none" w:sz="0" w:space="0" w:color="auto"/>
      </w:divBdr>
    </w:div>
    <w:div w:id="2052607268">
      <w:bodyDiv w:val="1"/>
      <w:marLeft w:val="0"/>
      <w:marRight w:val="0"/>
      <w:marTop w:val="0"/>
      <w:marBottom w:val="0"/>
      <w:divBdr>
        <w:top w:val="none" w:sz="0" w:space="0" w:color="auto"/>
        <w:left w:val="none" w:sz="0" w:space="0" w:color="auto"/>
        <w:bottom w:val="none" w:sz="0" w:space="0" w:color="auto"/>
        <w:right w:val="none" w:sz="0" w:space="0" w:color="auto"/>
      </w:divBdr>
    </w:div>
    <w:div w:id="2065252989">
      <w:bodyDiv w:val="1"/>
      <w:marLeft w:val="0"/>
      <w:marRight w:val="0"/>
      <w:marTop w:val="0"/>
      <w:marBottom w:val="0"/>
      <w:divBdr>
        <w:top w:val="none" w:sz="0" w:space="0" w:color="auto"/>
        <w:left w:val="none" w:sz="0" w:space="0" w:color="auto"/>
        <w:bottom w:val="none" w:sz="0" w:space="0" w:color="auto"/>
        <w:right w:val="none" w:sz="0" w:space="0" w:color="auto"/>
      </w:divBdr>
    </w:div>
    <w:div w:id="2089304668">
      <w:bodyDiv w:val="1"/>
      <w:marLeft w:val="0"/>
      <w:marRight w:val="0"/>
      <w:marTop w:val="0"/>
      <w:marBottom w:val="0"/>
      <w:divBdr>
        <w:top w:val="none" w:sz="0" w:space="0" w:color="auto"/>
        <w:left w:val="none" w:sz="0" w:space="0" w:color="auto"/>
        <w:bottom w:val="none" w:sz="0" w:space="0" w:color="auto"/>
        <w:right w:val="none" w:sz="0" w:space="0" w:color="auto"/>
      </w:divBdr>
    </w:div>
    <w:div w:id="2097630009">
      <w:bodyDiv w:val="1"/>
      <w:marLeft w:val="0"/>
      <w:marRight w:val="0"/>
      <w:marTop w:val="0"/>
      <w:marBottom w:val="0"/>
      <w:divBdr>
        <w:top w:val="none" w:sz="0" w:space="0" w:color="auto"/>
        <w:left w:val="none" w:sz="0" w:space="0" w:color="auto"/>
        <w:bottom w:val="none" w:sz="0" w:space="0" w:color="auto"/>
        <w:right w:val="none" w:sz="0" w:space="0" w:color="auto"/>
      </w:divBdr>
    </w:div>
    <w:div w:id="2099910698">
      <w:bodyDiv w:val="1"/>
      <w:marLeft w:val="0"/>
      <w:marRight w:val="0"/>
      <w:marTop w:val="0"/>
      <w:marBottom w:val="0"/>
      <w:divBdr>
        <w:top w:val="none" w:sz="0" w:space="0" w:color="auto"/>
        <w:left w:val="none" w:sz="0" w:space="0" w:color="auto"/>
        <w:bottom w:val="none" w:sz="0" w:space="0" w:color="auto"/>
        <w:right w:val="none" w:sz="0" w:space="0" w:color="auto"/>
      </w:divBdr>
    </w:div>
    <w:div w:id="2101560798">
      <w:bodyDiv w:val="1"/>
      <w:marLeft w:val="0"/>
      <w:marRight w:val="0"/>
      <w:marTop w:val="0"/>
      <w:marBottom w:val="0"/>
      <w:divBdr>
        <w:top w:val="none" w:sz="0" w:space="0" w:color="auto"/>
        <w:left w:val="none" w:sz="0" w:space="0" w:color="auto"/>
        <w:bottom w:val="none" w:sz="0" w:space="0" w:color="auto"/>
        <w:right w:val="none" w:sz="0" w:space="0" w:color="auto"/>
      </w:divBdr>
    </w:div>
    <w:div w:id="2109110485">
      <w:bodyDiv w:val="1"/>
      <w:marLeft w:val="0"/>
      <w:marRight w:val="0"/>
      <w:marTop w:val="0"/>
      <w:marBottom w:val="0"/>
      <w:divBdr>
        <w:top w:val="none" w:sz="0" w:space="0" w:color="auto"/>
        <w:left w:val="none" w:sz="0" w:space="0" w:color="auto"/>
        <w:bottom w:val="none" w:sz="0" w:space="0" w:color="auto"/>
        <w:right w:val="none" w:sz="0" w:space="0" w:color="auto"/>
      </w:divBdr>
    </w:div>
    <w:div w:id="2123453124">
      <w:bodyDiv w:val="1"/>
      <w:marLeft w:val="0"/>
      <w:marRight w:val="0"/>
      <w:marTop w:val="0"/>
      <w:marBottom w:val="0"/>
      <w:divBdr>
        <w:top w:val="none" w:sz="0" w:space="0" w:color="auto"/>
        <w:left w:val="none" w:sz="0" w:space="0" w:color="auto"/>
        <w:bottom w:val="none" w:sz="0" w:space="0" w:color="auto"/>
        <w:right w:val="none" w:sz="0" w:space="0" w:color="auto"/>
      </w:divBdr>
    </w:div>
    <w:div w:id="2141920588">
      <w:bodyDiv w:val="1"/>
      <w:marLeft w:val="0"/>
      <w:marRight w:val="0"/>
      <w:marTop w:val="0"/>
      <w:marBottom w:val="0"/>
      <w:divBdr>
        <w:top w:val="none" w:sz="0" w:space="0" w:color="auto"/>
        <w:left w:val="none" w:sz="0" w:space="0" w:color="auto"/>
        <w:bottom w:val="none" w:sz="0" w:space="0" w:color="auto"/>
        <w:right w:val="none" w:sz="0" w:space="0" w:color="auto"/>
      </w:divBdr>
    </w:div>
    <w:div w:id="21446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footer4.xml.rels><?xml version="1.0" encoding="UTF-8" standalone="yes"?>
<Relationships xmlns="http://schemas.openxmlformats.org/package/2006/relationships"><Relationship Id="rId1" Type="http://schemas.openxmlformats.org/officeDocument/2006/relationships/image" Target="media/image4.gif"/></Relationships>
</file>

<file path=word/_rels/footer5.xml.rels><?xml version="1.0" encoding="UTF-8" standalone="yes"?>
<Relationships xmlns="http://schemas.openxmlformats.org/package/2006/relationships"><Relationship Id="rId1" Type="http://schemas.openxmlformats.org/officeDocument/2006/relationships/hyperlink" Target="http://www.jsp.com.mk"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4B4A8-AEE9-4BA4-8B07-C77DF1520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52</Pages>
  <Words>15206</Words>
  <Characters>86677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JAVNO SOOBRA]AJNO PRETPRIJATIE "SKOPJE" - SKOPJE</vt:lpstr>
    </vt:vector>
  </TitlesOfParts>
  <Company>JSP</Company>
  <LinksUpToDate>false</LinksUpToDate>
  <CharactersWithSpaces>101680</CharactersWithSpaces>
  <SharedDoc>false</SharedDoc>
  <HLinks>
    <vt:vector size="6" baseType="variant">
      <vt:variant>
        <vt:i4>8192039</vt:i4>
      </vt:variant>
      <vt:variant>
        <vt:i4>19</vt:i4>
      </vt:variant>
      <vt:variant>
        <vt:i4>0</vt:i4>
      </vt:variant>
      <vt:variant>
        <vt:i4>5</vt:i4>
      </vt:variant>
      <vt:variant>
        <vt:lpwstr>http://www.jsp.com.mk/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JAVNO SOOBRA]AJNO PRETPRIJATIE "SKOPJE" - SKOPJE</dc:title>
  <dc:subject/>
  <dc:creator>viki</dc:creator>
  <cp:keywords/>
  <dc:description/>
  <cp:lastModifiedBy>Nenad Kuzmanoski</cp:lastModifiedBy>
  <cp:revision>9</cp:revision>
  <cp:lastPrinted>2020-03-12T13:15:00Z</cp:lastPrinted>
  <dcterms:created xsi:type="dcterms:W3CDTF">2020-03-16T12:48:00Z</dcterms:created>
  <dcterms:modified xsi:type="dcterms:W3CDTF">2020-03-16T13:26:00Z</dcterms:modified>
</cp:coreProperties>
</file>